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731855" w:displacedByCustomXml="next"/>
    <w:bookmarkStart w:id="1" w:name="_Hlk114643322" w:displacedByCustomXml="next"/>
    <w:sdt>
      <w:sdtPr>
        <w:rPr>
          <w:rFonts w:eastAsiaTheme="minorHAnsi"/>
          <w:lang w:eastAsia="en-US"/>
        </w:rPr>
        <w:id w:val="28149029"/>
        <w:docPartObj>
          <w:docPartGallery w:val="Cover Pages"/>
          <w:docPartUnique/>
        </w:docPartObj>
      </w:sdtPr>
      <w:sdtEndPr>
        <w:rPr>
          <w:rFonts w:ascii="Times New Roman" w:hAnsi="Times New Roman" w:cs="Times New Roman"/>
          <w:b/>
          <w:bCs/>
          <w:sz w:val="24"/>
          <w:szCs w:val="24"/>
        </w:rPr>
      </w:sdtEndPr>
      <w:sdtContent>
        <w:p w14:paraId="2E0EA3C5" w14:textId="561B8FF5" w:rsidR="003A0D9F" w:rsidRDefault="00C816DD">
          <w:pPr>
            <w:pStyle w:val="Geenafstand"/>
          </w:pPr>
          <w:r>
            <w:rPr>
              <w:noProof/>
            </w:rPr>
            <mc:AlternateContent>
              <mc:Choice Requires="wpg">
                <w:drawing>
                  <wp:anchor distT="0" distB="0" distL="114300" distR="114300" simplePos="0" relativeHeight="251669504" behindDoc="1" locked="0" layoutInCell="1" allowOverlap="1" wp14:anchorId="01422EFA" wp14:editId="67E84E95">
                    <wp:simplePos x="0" y="0"/>
                    <wp:positionH relativeFrom="page">
                      <wp:posOffset>428625</wp:posOffset>
                    </wp:positionH>
                    <wp:positionV relativeFrom="page">
                      <wp:posOffset>266700</wp:posOffset>
                    </wp:positionV>
                    <wp:extent cx="2486025" cy="10157460"/>
                    <wp:effectExtent l="0" t="0" r="0" b="5715"/>
                    <wp:wrapNone/>
                    <wp:docPr id="23"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0157460"/>
                              <a:chOff x="0" y="0"/>
                              <a:chExt cx="21945" cy="91257"/>
                            </a:xfrm>
                          </wpg:grpSpPr>
                          <wps:wsp>
                            <wps:cNvPr id="24" name="Rechthoek 10"/>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 name="Vijfhoek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11-23T00:00:00Z">
                                      <w:dateFormat w:val="d-M-yyyy"/>
                                      <w:lid w:val="nl-NL"/>
                                      <w:storeMappedDataAs w:val="dateTime"/>
                                      <w:calendar w:val="gregorian"/>
                                    </w:date>
                                  </w:sdtPr>
                                  <w:sdtEndPr/>
                                  <w:sdtContent>
                                    <w:p w14:paraId="6D3A0636" w14:textId="29A3B55A" w:rsidR="003A0D9F" w:rsidRDefault="0056077B">
                                      <w:pPr>
                                        <w:pStyle w:val="Geenafstand"/>
                                        <w:jc w:val="right"/>
                                        <w:rPr>
                                          <w:color w:val="FFFFFF" w:themeColor="background1"/>
                                          <w:sz w:val="28"/>
                                          <w:szCs w:val="28"/>
                                        </w:rPr>
                                      </w:pPr>
                                      <w:r>
                                        <w:rPr>
                                          <w:color w:val="FFFFFF" w:themeColor="background1"/>
                                          <w:sz w:val="28"/>
                                          <w:szCs w:val="28"/>
                                        </w:rPr>
                                        <w:t>2</w:t>
                                      </w:r>
                                      <w:r w:rsidR="00A23157">
                                        <w:rPr>
                                          <w:color w:val="FFFFFF" w:themeColor="background1"/>
                                          <w:sz w:val="28"/>
                                          <w:szCs w:val="28"/>
                                        </w:rPr>
                                        <w:t>3</w:t>
                                      </w:r>
                                      <w:r>
                                        <w:rPr>
                                          <w:color w:val="FFFFFF" w:themeColor="background1"/>
                                          <w:sz w:val="28"/>
                                          <w:szCs w:val="28"/>
                                        </w:rPr>
                                        <w:t>-11</w:t>
                                      </w:r>
                                      <w:r w:rsidR="003A0D9F">
                                        <w:rPr>
                                          <w:color w:val="FFFFFF" w:themeColor="background1"/>
                                          <w:sz w:val="28"/>
                                          <w:szCs w:val="28"/>
                                        </w:rPr>
                                        <w:t>-2022</w:t>
                                      </w:r>
                                    </w:p>
                                  </w:sdtContent>
                                </w:sdt>
                              </w:txbxContent>
                            </wps:txbx>
                            <wps:bodyPr rot="0" vert="horz" wrap="square" lIns="91440" tIns="0" rIns="182880" bIns="0" anchor="ctr" anchorCtr="0" upright="1">
                              <a:noAutofit/>
                            </wps:bodyPr>
                          </wps:wsp>
                          <wpg:grpSp>
                            <wpg:cNvPr id="26" name="Groep 12"/>
                            <wpg:cNvGrpSpPr>
                              <a:grpSpLocks/>
                            </wpg:cNvGrpSpPr>
                            <wpg:grpSpPr bwMode="auto">
                              <a:xfrm>
                                <a:off x="762" y="42100"/>
                                <a:ext cx="20574" cy="49103"/>
                                <a:chOff x="806" y="42118"/>
                                <a:chExt cx="13062" cy="31210"/>
                              </a:xfrm>
                            </wpg:grpSpPr>
                            <wpg:grpSp>
                              <wpg:cNvPr id="27" name="Groep 13"/>
                              <wpg:cNvGrpSpPr>
                                <a:grpSpLocks noChangeAspect="1"/>
                              </wpg:cNvGrpSpPr>
                              <wpg:grpSpPr bwMode="auto">
                                <a:xfrm>
                                  <a:off x="1410" y="42118"/>
                                  <a:ext cx="10478" cy="31210"/>
                                  <a:chOff x="1410" y="42118"/>
                                  <a:chExt cx="10477" cy="31210"/>
                                </a:xfrm>
                              </wpg:grpSpPr>
                              <wps:wsp>
                                <wps:cNvPr id="28" name="Vrije vorm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9" name="Vrije vorm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0" name="Vrije vorm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1" name="Vrije vorm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2" name="Vrije vorm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3" name="Vrije vorm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4" name="Vrije vorm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5" name="Vrije vorm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6" name="Vrije vorm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7" name="Vrije vorm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8" name="Vrije vorm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9" name="Vrije vorm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40" name="Groep 26"/>
                              <wpg:cNvGrpSpPr>
                                <a:grpSpLocks noChangeAspect="1"/>
                              </wpg:cNvGrpSpPr>
                              <wpg:grpSpPr bwMode="auto">
                                <a:xfrm>
                                  <a:off x="806" y="48269"/>
                                  <a:ext cx="13063" cy="25059"/>
                                  <a:chOff x="806" y="46499"/>
                                  <a:chExt cx="8747" cy="16779"/>
                                </a:xfrm>
                              </wpg:grpSpPr>
                              <wps:wsp>
                                <wps:cNvPr id="41" name="Vrije vorm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2" name="Vrije vorm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3" name="Vrije vorm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4" name="Vrije vorm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5" name="Vrije vorm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6" name="Vrije vorm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7" name="Vrije vorm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8" name="Vrije vorm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9" name="Vrije vorm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0" name="Vrije vorm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1" name="Vrije vorm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01422EFA" id="Groep 9" o:spid="_x0000_s1026" style="position:absolute;margin-left:33.75pt;margin-top:21pt;width:195.75pt;height:799.8pt;z-index:-25164697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">
                    <v:rect id="Rechthoek 1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XqxgAAANsAAAAPAAAAZHJzL2Rvd25yZXYueG1sRI9Ba8JA&#10;FITvhf6H5RV6q5uGI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0rhV6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" adj="18883" fillcolor="#4472c4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22-11-23T00:00:00Z">
                                <w:dateFormat w:val="d-M-yyyy"/>
                                <w:lid w:val="nl-NL"/>
                                <w:storeMappedDataAs w:val="dateTime"/>
                                <w:calendar w:val="gregorian"/>
                              </w:date>
                            </w:sdtPr>
                            <w:sdtEndPr/>
                            <w:sdtContent>
                              <w:p w14:paraId="6D3A0636" w14:textId="29A3B55A" w:rsidR="003A0D9F" w:rsidRDefault="0056077B">
                                <w:pPr>
                                  <w:pStyle w:val="Geenafstand"/>
                                  <w:jc w:val="right"/>
                                  <w:rPr>
                                    <w:color w:val="FFFFFF" w:themeColor="background1"/>
                                    <w:sz w:val="28"/>
                                    <w:szCs w:val="28"/>
                                  </w:rPr>
                                </w:pPr>
                                <w:r>
                                  <w:rPr>
                                    <w:color w:val="FFFFFF" w:themeColor="background1"/>
                                    <w:sz w:val="28"/>
                                    <w:szCs w:val="28"/>
                                  </w:rPr>
                                  <w:t>2</w:t>
                                </w:r>
                                <w:r w:rsidR="00A23157">
                                  <w:rPr>
                                    <w:color w:val="FFFFFF" w:themeColor="background1"/>
                                    <w:sz w:val="28"/>
                                    <w:szCs w:val="28"/>
                                  </w:rPr>
                                  <w:t>3</w:t>
                                </w:r>
                                <w:r>
                                  <w:rPr>
                                    <w:color w:val="FFFFFF" w:themeColor="background1"/>
                                    <w:sz w:val="28"/>
                                    <w:szCs w:val="28"/>
                                  </w:rPr>
                                  <w:t>-11</w:t>
                                </w:r>
                                <w:r w:rsidR="003A0D9F">
                                  <w:rPr>
                                    <w:color w:val="FFFFFF" w:themeColor="background1"/>
                                    <w:sz w:val="28"/>
                                    <w:szCs w:val="28"/>
                                  </w:rPr>
                                  <w:t>-2022</w:t>
                                </w:r>
                              </w:p>
                            </w:sdtContent>
                          </w:sdt>
                        </w:txbxContent>
                      </v:textbox>
                    </v:shape>
                    <v:group id="Groep 1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ep 1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" path="m,l33,69r-9,l12,35,,xe" fillcolor="#44546a [3215]" strokecolor="#44546a [3215]" strokeweight="0">
                          <v:path arrowok="t" o:connecttype="custom" o:connectlocs="0,0;831858,1738320;604982,1738320;302491,881761;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" path="m,l9,37r,3l15,93,5,49,,xe" fillcolor="#44546a [3215]" strokecolor="#44546a [3215]" strokeweight="0">
                          <v:path arrowok="t" o:connecttype="custom" o:connectlocs="0,0;226703,932229;226703,1007806;377833,2343158;125950,1234571;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" path="m,l31,65r-8,l,xe" fillcolor="#44546a [3215]" strokecolor="#44546a [3215]" strokeweight="0">
                          <v:path arrowok="t" o:connecttype="custom" o:connectlocs="0,0;782645,1638308;580674,163830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" path="m,l6,17,7,42,6,39,,23,,xe" fillcolor="#44546a [3215]" strokecolor="#44546a [3215]" strokeweight="0">
                          <v:path arrowok="t" o:connecttype="custom" o:connectlocs="0,0;151039,427953;176220,1057275;151039,981763;0,578992;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Groep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" path="m,l16,72r4,49l18,112,,31,,xe" fillcolor="#44546a [3215]" strokecolor="#44546a [3215]" strokeweight="0">
                          <v:fill opacity="13107f"/>
                          <v:stroke opacity="13107f"/>
                          <v:path arrowok="t" o:connecttype="custom" o:connectlocs="0,0;402590,1814631;503238,3049595;452914,2822759;0,781307;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wkxAAAANsAAAAPAAAAZHJzL2Rvd25yZXYueG1sRI9Bi8Iw&#10;FITvgv8hPMGbpisq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AOR3CTEAAAA2wAAAA8A&#10;AAAAAAAAAAAAAAAABwIAAGRycy9kb3ducmV2LnhtbFBLBQYAAAAAAwADALcAAAD4AgAAAAA=&#10;" path="m,l33,71r-9,l11,36,,xe" fillcolor="#44546a [3215]" strokecolor="#44546a [3215]" strokeweight="0">
                          <v:fill opacity="13107f"/>
                          <v:stroke opacity="13107f"/>
                          <v:path arrowok="t" o:connecttype="custom" o:connectlocs="0,0;831858,1789120;604982,1789120;277291,907156;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" path="m,l8,37r,4l15,95,4,49,,xe" fillcolor="#44546a [3215]" strokecolor="#44546a [3215]" strokeweight="0">
                          <v:fill opacity="13107f"/>
                          <v:stroke opacity="13107f"/>
                          <v:path arrowok="t" o:connecttype="custom" o:connectlocs="0,0;201507,932388;201507,1033186;377833,2393958;100753,1234782;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sxQAAANsAAAAPAAAAZHJzL2Rvd25yZXYueG1sRI9BawIx&#10;FITvhf6H8ApeRLMtp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BiTvKsxQAAANsAAAAP&#10;AAAAAAAAAAAAAAAAAAcCAABkcnMvZG93bnJldi54bWxQSwUGAAAAAAMAAwC3AAAA+QIAAAAA&#10;" path="m,l31,66r-7,l,xe" fillcolor="#44546a [3215]" strokecolor="#44546a [3215]" strokeweight="0">
                          <v:fill opacity="13107f"/>
                          <v:stroke opacity="13107f"/>
                          <v:path arrowok="t" o:connecttype="custom" o:connectlocs="0,0;781058,1663700;604684,1663700;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F0wAAAANsAAAAPAAAAZHJzL2Rvd25yZXYueG1sRE9ba8Iw&#10;FH4X9h/CGezNphMm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ysRdMAAAADbAAAADwAAAAAA&#10;AAAAAAAAAAAHAgAAZHJzL2Rvd25yZXYueG1sUEsFBgAAAAADAAMAtwAAAPQCAAAAAA==&#10;" path="m,l7,17r,26l6,40,,25,,xe" fillcolor="#44546a [3215]" strokecolor="#44546a [3215]" strokeweight="0">
                          <v:fill opacity="13107f"/>
                          <v:stroke opacity="13107f"/>
                          <v:path arrowok="t" o:connecttype="custom" o:connectlocs="0,0;176220,428042;176220,1082683;151039,1007140;0,629470;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HwwAAANsAAAAPAAAAZHJzL2Rvd25yZXYueG1sRI9PawIx&#10;FMTvgt8hvII3N7tCpd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1pG8x8MAAADbAAAADwAA&#10;AAAAAAAAAAAAAAAHAgAAZHJzL2Rvd25yZXYueG1sUEsFBgAAAAADAAMAtwAAAPcCA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0F2685DA" wp14:editId="6E25259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402330" cy="3056890"/>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05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82F3F" w14:textId="4FAF99DA" w:rsidR="003A0D9F" w:rsidRDefault="003A0D9F">
                                <w:pPr>
                                  <w:pStyle w:val="Geenafsta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Wel of niet implementeren?</w:t>
                                </w:r>
                                <w:r w:rsidR="00742EF8">
                                  <w:rPr>
                                    <w:rFonts w:asciiTheme="majorHAnsi" w:eastAsiaTheme="majorEastAsia" w:hAnsiTheme="majorHAnsi" w:cstheme="majorBidi"/>
                                    <w:color w:val="262626" w:themeColor="text1" w:themeTint="D9"/>
                                    <w:sz w:val="72"/>
                                    <w:szCs w:val="72"/>
                                  </w:rPr>
                                  <w:t xml:space="preserve"> Dat is de vraag. </w:t>
                                </w:r>
                              </w:p>
                              <w:p w14:paraId="59195470" w14:textId="0E6C75F7" w:rsidR="003A0D9F" w:rsidRDefault="00C816D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44813">
                                      <w:rPr>
                                        <w:color w:val="404040" w:themeColor="text1" w:themeTint="BF"/>
                                        <w:sz w:val="36"/>
                                        <w:szCs w:val="36"/>
                                      </w:rPr>
                                      <w:t>Een onderzoek naar het implementatieproces van het risicoprofiel bij waterschappen in Nederland.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F2685DA" id="_x0000_t202" coordsize="21600,21600" o:spt="202" path="m,l,21600r21600,l21600,xe">
                    <v:stroke joinstyle="miter"/>
                    <v:path gradientshapeok="t" o:connecttype="rect"/>
                  </v:shapetype>
                  <v:shape id="Tekstvak 22" o:spid="_x0000_s1055" type="#_x0000_t202" style="position:absolute;margin-left:0;margin-top:0;width:267.9pt;height:240.7pt;z-index:25167052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" filled="f" stroked="f" strokeweight=".5pt">
                    <v:textbox style="mso-fit-shape-to-text:t" inset="0,0,0,0">
                      <w:txbxContent>
                        <w:p w14:paraId="33582F3F" w14:textId="4FAF99DA" w:rsidR="003A0D9F" w:rsidRDefault="003A0D9F">
                          <w:pPr>
                            <w:pStyle w:val="Geenafsta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Wel of niet implementeren?</w:t>
                          </w:r>
                          <w:r w:rsidR="00742EF8">
                            <w:rPr>
                              <w:rFonts w:asciiTheme="majorHAnsi" w:eastAsiaTheme="majorEastAsia" w:hAnsiTheme="majorHAnsi" w:cstheme="majorBidi"/>
                              <w:color w:val="262626" w:themeColor="text1" w:themeTint="D9"/>
                              <w:sz w:val="72"/>
                              <w:szCs w:val="72"/>
                            </w:rPr>
                            <w:t xml:space="preserve"> Dat is de vraag. </w:t>
                          </w:r>
                        </w:p>
                        <w:p w14:paraId="59195470" w14:textId="0E6C75F7" w:rsidR="003A0D9F" w:rsidRDefault="00C816DD">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44813">
                                <w:rPr>
                                  <w:color w:val="404040" w:themeColor="text1" w:themeTint="BF"/>
                                  <w:sz w:val="36"/>
                                  <w:szCs w:val="36"/>
                                </w:rPr>
                                <w:t>Een onderzoek naar het implementatieproces van het risicoprofiel bij waterschappen in Nederland.</w:t>
                              </w:r>
                            </w:sdtContent>
                          </w:sdt>
                        </w:p>
                      </w:txbxContent>
                    </v:textbox>
                    <w10:wrap anchorx="page" anchory="page"/>
                  </v:shape>
                </w:pict>
              </mc:Fallback>
            </mc:AlternateContent>
          </w:r>
        </w:p>
        <w:p w14:paraId="4EBB71D8" w14:textId="20C475D8" w:rsidR="00603B02" w:rsidRDefault="00C816DD" w:rsidP="008002A9">
          <w:pPr>
            <w:rPr>
              <w:rFonts w:ascii="Times New Roman" w:hAnsi="Times New Roman" w:cs="Times New Roman"/>
              <w:b/>
              <w:bCs/>
              <w:sz w:val="24"/>
              <w:szCs w:val="24"/>
            </w:rPr>
          </w:pPr>
          <w:r>
            <w:rPr>
              <w:noProof/>
            </w:rPr>
            <mc:AlternateContent>
              <mc:Choice Requires="wps">
                <w:drawing>
                  <wp:anchor distT="0" distB="0" distL="114300" distR="114300" simplePos="0" relativeHeight="251671552" behindDoc="0" locked="0" layoutInCell="1" allowOverlap="1" wp14:anchorId="4A2CD68D" wp14:editId="5EF965D5">
                    <wp:simplePos x="0" y="0"/>
                    <wp:positionH relativeFrom="page">
                      <wp:posOffset>3172460</wp:posOffset>
                    </wp:positionH>
                    <wp:positionV relativeFrom="page">
                      <wp:posOffset>7872095</wp:posOffset>
                    </wp:positionV>
                    <wp:extent cx="3401695" cy="1898015"/>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1898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B7438" w14:textId="2103B337" w:rsidR="003A0D9F" w:rsidRDefault="003A0D9F">
                                <w:pPr>
                                  <w:pStyle w:val="Geenafstand"/>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4A2CD68D" id="Tekstvak 21" o:spid="_x0000_s1056" type="#_x0000_t202" style="position:absolute;margin-left:249.8pt;margin-top:619.85pt;width:267.85pt;height:149.45pt;z-index:25167155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" filled="f" stroked="f" strokeweight=".5pt">
                    <v:textbox inset="0,0,0,0">
                      <w:txbxContent>
                        <w:p w14:paraId="579B7438" w14:textId="2103B337" w:rsidR="003A0D9F" w:rsidRDefault="003A0D9F">
                          <w:pPr>
                            <w:pStyle w:val="Geenafstand"/>
                            <w:rPr>
                              <w:color w:val="595959" w:themeColor="text1" w:themeTint="A6"/>
                              <w:sz w:val="20"/>
                              <w:szCs w:val="20"/>
                            </w:rPr>
                          </w:pPr>
                        </w:p>
                      </w:txbxContent>
                    </v:textbox>
                    <w10:wrap anchorx="page" anchory="page"/>
                  </v:shape>
                </w:pict>
              </mc:Fallback>
            </mc:AlternateContent>
          </w:r>
        </w:p>
      </w:sdtContent>
    </w:sdt>
    <w:p w14:paraId="32E4BF94" w14:textId="5618E952" w:rsidR="00603B02" w:rsidRDefault="00603B02" w:rsidP="009735C4">
      <w:pPr>
        <w:spacing w:line="360" w:lineRule="auto"/>
        <w:rPr>
          <w:rFonts w:ascii="Times New Roman" w:hAnsi="Times New Roman" w:cs="Times New Roman"/>
          <w:b/>
          <w:bCs/>
          <w:sz w:val="24"/>
          <w:szCs w:val="24"/>
        </w:rPr>
      </w:pPr>
    </w:p>
    <w:p w14:paraId="14BBCB8E" w14:textId="7BCE11B0" w:rsidR="00801A96" w:rsidRDefault="00801A96" w:rsidP="009735C4">
      <w:pPr>
        <w:spacing w:line="360" w:lineRule="auto"/>
        <w:rPr>
          <w:rFonts w:ascii="Times New Roman" w:hAnsi="Times New Roman" w:cs="Times New Roman"/>
          <w:b/>
          <w:bCs/>
          <w:sz w:val="24"/>
          <w:szCs w:val="24"/>
        </w:rPr>
      </w:pPr>
      <w:r>
        <w:rPr>
          <w:rFonts w:ascii="Times New Roman" w:hAnsi="Times New Roman" w:cs="Times New Roman"/>
          <w:b/>
          <w:bCs/>
          <w:sz w:val="24"/>
          <w:szCs w:val="24"/>
        </w:rPr>
        <w:br/>
      </w:r>
    </w:p>
    <w:p w14:paraId="2B897BD5" w14:textId="3CF71E3E" w:rsidR="00801A96" w:rsidRDefault="00C816DD">
      <w:pPr>
        <w:rPr>
          <w:rFonts w:ascii="Times New Roman" w:hAnsi="Times New Roman" w:cs="Times New Roman"/>
          <w:b/>
          <w:bCs/>
          <w:sz w:val="24"/>
          <w:szCs w:val="24"/>
        </w:rPr>
      </w:pPr>
      <w:r>
        <w:rPr>
          <w:noProof/>
        </w:rPr>
        <mc:AlternateContent>
          <mc:Choice Requires="wps">
            <w:drawing>
              <wp:anchor distT="0" distB="0" distL="114300" distR="114300" simplePos="0" relativeHeight="251672576" behindDoc="0" locked="0" layoutInCell="1" allowOverlap="1" wp14:anchorId="0F1DE9E2" wp14:editId="126EBA8B">
                <wp:simplePos x="0" y="0"/>
                <wp:positionH relativeFrom="column">
                  <wp:posOffset>2272665</wp:posOffset>
                </wp:positionH>
                <wp:positionV relativeFrom="paragraph">
                  <wp:posOffset>5519420</wp:posOffset>
                </wp:positionV>
                <wp:extent cx="3418840" cy="208280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840" cy="2082800"/>
                        </a:xfrm>
                        <a:prstGeom prst="rect">
                          <a:avLst/>
                        </a:prstGeom>
                        <a:solidFill>
                          <a:schemeClr val="lt1"/>
                        </a:solidFill>
                        <a:ln w="6350">
                          <a:solidFill>
                            <a:prstClr val="black"/>
                          </a:solidFill>
                        </a:ln>
                      </wps:spPr>
                      <wps:txbx>
                        <w:txbxContent>
                          <w:p w14:paraId="7ED17242" w14:textId="5FD3937C" w:rsidR="00F027A4" w:rsidRDefault="00F027A4">
                            <w:pPr>
                              <w:rPr>
                                <w:b/>
                                <w:bCs/>
                              </w:rPr>
                            </w:pPr>
                            <w:r>
                              <w:rPr>
                                <w:b/>
                                <w:bCs/>
                              </w:rPr>
                              <w:t>Master</w:t>
                            </w:r>
                            <w:r w:rsidR="0047523A">
                              <w:rPr>
                                <w:b/>
                                <w:bCs/>
                              </w:rPr>
                              <w:t xml:space="preserve"> </w:t>
                            </w:r>
                            <w:r>
                              <w:rPr>
                                <w:b/>
                                <w:bCs/>
                              </w:rPr>
                              <w:t xml:space="preserve">thesis </w:t>
                            </w:r>
                          </w:p>
                          <w:p w14:paraId="6E3F8089" w14:textId="60FDCC8D" w:rsidR="00F027A4" w:rsidRDefault="00F027A4">
                            <w:pPr>
                              <w:rPr>
                                <w:b/>
                                <w:bCs/>
                              </w:rPr>
                            </w:pPr>
                            <w:r>
                              <w:rPr>
                                <w:b/>
                                <w:bCs/>
                              </w:rPr>
                              <w:t>Onderwijsinstelling: Radboud Universiteit Nijmegen</w:t>
                            </w:r>
                          </w:p>
                          <w:p w14:paraId="039D17D1" w14:textId="36366529" w:rsidR="0047523A" w:rsidRDefault="0047523A">
                            <w:pPr>
                              <w:rPr>
                                <w:b/>
                                <w:bCs/>
                              </w:rPr>
                            </w:pPr>
                            <w:r>
                              <w:rPr>
                                <w:b/>
                                <w:bCs/>
                              </w:rPr>
                              <w:t>Faculteit der Managementwetenschappen</w:t>
                            </w:r>
                          </w:p>
                          <w:p w14:paraId="7409870E" w14:textId="546D283F" w:rsidR="00F027A4" w:rsidRDefault="00F027A4">
                            <w:pPr>
                              <w:rPr>
                                <w:b/>
                                <w:bCs/>
                              </w:rPr>
                            </w:pPr>
                            <w:r>
                              <w:rPr>
                                <w:b/>
                                <w:bCs/>
                              </w:rPr>
                              <w:t xml:space="preserve">Opleiding: Besturen van Veiligheid </w:t>
                            </w:r>
                          </w:p>
                          <w:p w14:paraId="2D71C0D1" w14:textId="612C43D0" w:rsidR="00F027A4" w:rsidRDefault="00F027A4">
                            <w:pPr>
                              <w:rPr>
                                <w:b/>
                                <w:bCs/>
                              </w:rPr>
                            </w:pPr>
                            <w:r>
                              <w:rPr>
                                <w:b/>
                                <w:bCs/>
                              </w:rPr>
                              <w:t xml:space="preserve">Naam: Quinten de Jong </w:t>
                            </w:r>
                          </w:p>
                          <w:p w14:paraId="3F17F4B2" w14:textId="5FA1E71E" w:rsidR="008002A9" w:rsidRDefault="008002A9">
                            <w:pPr>
                              <w:rPr>
                                <w:b/>
                                <w:bCs/>
                              </w:rPr>
                            </w:pPr>
                            <w:r>
                              <w:rPr>
                                <w:b/>
                                <w:bCs/>
                              </w:rPr>
                              <w:t xml:space="preserve">Begeleider: Dr. Sandra Resodihardjo </w:t>
                            </w:r>
                          </w:p>
                          <w:p w14:paraId="70995C07" w14:textId="585E3FFE" w:rsidR="00F027A4" w:rsidRPr="00F027A4" w:rsidRDefault="00F027A4">
                            <w:pPr>
                              <w:rPr>
                                <w:b/>
                                <w:bCs/>
                              </w:rPr>
                            </w:pPr>
                            <w:r>
                              <w:rPr>
                                <w:b/>
                                <w:bCs/>
                              </w:rPr>
                              <w:t>Datum:</w:t>
                            </w:r>
                            <w:r w:rsidR="0056077B">
                              <w:rPr>
                                <w:b/>
                                <w:bCs/>
                              </w:rPr>
                              <w:t xml:space="preserve"> </w:t>
                            </w:r>
                            <w:r w:rsidR="0047523A">
                              <w:rPr>
                                <w:b/>
                                <w:bCs/>
                              </w:rPr>
                              <w:t>november 2022</w:t>
                            </w:r>
                            <w:r w:rsidR="008002A9">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1DE9E2" id="Tekstvak 20" o:spid="_x0000_s1057" type="#_x0000_t202" style="position:absolute;margin-left:178.95pt;margin-top:434.6pt;width:269.2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" fillcolor="white [3201]" strokeweight=".5pt">
                <v:path arrowok="t"/>
                <v:textbox>
                  <w:txbxContent>
                    <w:p w14:paraId="7ED17242" w14:textId="5FD3937C" w:rsidR="00F027A4" w:rsidRDefault="00F027A4">
                      <w:pPr>
                        <w:rPr>
                          <w:b/>
                          <w:bCs/>
                        </w:rPr>
                      </w:pPr>
                      <w:r>
                        <w:rPr>
                          <w:b/>
                          <w:bCs/>
                        </w:rPr>
                        <w:t>Master</w:t>
                      </w:r>
                      <w:r w:rsidR="0047523A">
                        <w:rPr>
                          <w:b/>
                          <w:bCs/>
                        </w:rPr>
                        <w:t xml:space="preserve"> </w:t>
                      </w:r>
                      <w:r>
                        <w:rPr>
                          <w:b/>
                          <w:bCs/>
                        </w:rPr>
                        <w:t xml:space="preserve">thesis </w:t>
                      </w:r>
                    </w:p>
                    <w:p w14:paraId="6E3F8089" w14:textId="60FDCC8D" w:rsidR="00F027A4" w:rsidRDefault="00F027A4">
                      <w:pPr>
                        <w:rPr>
                          <w:b/>
                          <w:bCs/>
                        </w:rPr>
                      </w:pPr>
                      <w:r>
                        <w:rPr>
                          <w:b/>
                          <w:bCs/>
                        </w:rPr>
                        <w:t>Onderwijsinstelling: Radboud Universiteit Nijmegen</w:t>
                      </w:r>
                    </w:p>
                    <w:p w14:paraId="039D17D1" w14:textId="36366529" w:rsidR="0047523A" w:rsidRDefault="0047523A">
                      <w:pPr>
                        <w:rPr>
                          <w:b/>
                          <w:bCs/>
                        </w:rPr>
                      </w:pPr>
                      <w:r>
                        <w:rPr>
                          <w:b/>
                          <w:bCs/>
                        </w:rPr>
                        <w:t>Faculteit der Managementwetenschappen</w:t>
                      </w:r>
                    </w:p>
                    <w:p w14:paraId="7409870E" w14:textId="546D283F" w:rsidR="00F027A4" w:rsidRDefault="00F027A4">
                      <w:pPr>
                        <w:rPr>
                          <w:b/>
                          <w:bCs/>
                        </w:rPr>
                      </w:pPr>
                      <w:r>
                        <w:rPr>
                          <w:b/>
                          <w:bCs/>
                        </w:rPr>
                        <w:t xml:space="preserve">Opleiding: Besturen van Veiligheid </w:t>
                      </w:r>
                    </w:p>
                    <w:p w14:paraId="2D71C0D1" w14:textId="612C43D0" w:rsidR="00F027A4" w:rsidRDefault="00F027A4">
                      <w:pPr>
                        <w:rPr>
                          <w:b/>
                          <w:bCs/>
                        </w:rPr>
                      </w:pPr>
                      <w:r>
                        <w:rPr>
                          <w:b/>
                          <w:bCs/>
                        </w:rPr>
                        <w:t xml:space="preserve">Naam: Quinten de Jong </w:t>
                      </w:r>
                    </w:p>
                    <w:p w14:paraId="3F17F4B2" w14:textId="5FA1E71E" w:rsidR="008002A9" w:rsidRDefault="008002A9">
                      <w:pPr>
                        <w:rPr>
                          <w:b/>
                          <w:bCs/>
                        </w:rPr>
                      </w:pPr>
                      <w:r>
                        <w:rPr>
                          <w:b/>
                          <w:bCs/>
                        </w:rPr>
                        <w:t xml:space="preserve">Begeleider: Dr. Sandra Resodihardjo </w:t>
                      </w:r>
                    </w:p>
                    <w:p w14:paraId="70995C07" w14:textId="585E3FFE" w:rsidR="00F027A4" w:rsidRPr="00F027A4" w:rsidRDefault="00F027A4">
                      <w:pPr>
                        <w:rPr>
                          <w:b/>
                          <w:bCs/>
                        </w:rPr>
                      </w:pPr>
                      <w:r>
                        <w:rPr>
                          <w:b/>
                          <w:bCs/>
                        </w:rPr>
                        <w:t>Datum:</w:t>
                      </w:r>
                      <w:r w:rsidR="0056077B">
                        <w:rPr>
                          <w:b/>
                          <w:bCs/>
                        </w:rPr>
                        <w:t xml:space="preserve"> </w:t>
                      </w:r>
                      <w:r w:rsidR="0047523A">
                        <w:rPr>
                          <w:b/>
                          <w:bCs/>
                        </w:rPr>
                        <w:t>november 2022</w:t>
                      </w:r>
                      <w:r w:rsidR="008002A9">
                        <w:rPr>
                          <w:b/>
                          <w:bCs/>
                        </w:rPr>
                        <w:t xml:space="preserve"> </w:t>
                      </w:r>
                    </w:p>
                  </w:txbxContent>
                </v:textbox>
              </v:shape>
            </w:pict>
          </mc:Fallback>
        </mc:AlternateContent>
      </w:r>
      <w:r w:rsidR="00801A96">
        <w:rPr>
          <w:rFonts w:ascii="Times New Roman" w:hAnsi="Times New Roman" w:cs="Times New Roman"/>
          <w:b/>
          <w:bCs/>
          <w:sz w:val="24"/>
          <w:szCs w:val="24"/>
        </w:rPr>
        <w:br w:type="page"/>
      </w:r>
    </w:p>
    <w:p w14:paraId="68BED3BE" w14:textId="6D90DC46" w:rsidR="00801A96" w:rsidRDefault="00801A96" w:rsidP="009735C4">
      <w:pPr>
        <w:spacing w:line="360" w:lineRule="auto"/>
        <w:rPr>
          <w:rFonts w:ascii="Times New Roman" w:hAnsi="Times New Roman" w:cs="Times New Roman"/>
          <w:b/>
          <w:bCs/>
          <w:sz w:val="28"/>
          <w:szCs w:val="28"/>
        </w:rPr>
      </w:pPr>
      <w:r w:rsidRPr="00B55CC3">
        <w:rPr>
          <w:rFonts w:ascii="Times New Roman" w:hAnsi="Times New Roman" w:cs="Times New Roman"/>
          <w:b/>
          <w:bCs/>
          <w:sz w:val="28"/>
          <w:szCs w:val="28"/>
        </w:rPr>
        <w:lastRenderedPageBreak/>
        <w:t>Woord vooraf</w:t>
      </w:r>
    </w:p>
    <w:p w14:paraId="7D794B31" w14:textId="7D26DCC6" w:rsidR="00B55CC3" w:rsidRDefault="00B55CC3"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Voor u ligt de masterscriptie: </w:t>
      </w:r>
      <w:r>
        <w:rPr>
          <w:rFonts w:ascii="Times New Roman" w:hAnsi="Times New Roman" w:cs="Times New Roman"/>
          <w:i/>
          <w:iCs/>
          <w:sz w:val="24"/>
          <w:szCs w:val="24"/>
        </w:rPr>
        <w:t xml:space="preserve">Wel of niet implementeren? Dat is de vraag. </w:t>
      </w:r>
      <w:bookmarkStart w:id="2" w:name="_Hlk119480740"/>
      <w:r>
        <w:rPr>
          <w:rFonts w:ascii="Times New Roman" w:hAnsi="Times New Roman" w:cs="Times New Roman"/>
          <w:sz w:val="24"/>
          <w:szCs w:val="24"/>
        </w:rPr>
        <w:t xml:space="preserve">Dit onderzoek is uitgevoerd in opdracht van Waterschap De Dommel. </w:t>
      </w:r>
      <w:r w:rsidR="00455FFD">
        <w:rPr>
          <w:rFonts w:ascii="Times New Roman" w:hAnsi="Times New Roman" w:cs="Times New Roman"/>
          <w:sz w:val="24"/>
          <w:szCs w:val="24"/>
        </w:rPr>
        <w:t>Deze organisatie wilde weten hoe het implementatieproces van het risicoprofiel bij andere waterschappen was verlopen, zodat zij deze kennis mee konden nemen binnen de eigen organisatie.</w:t>
      </w:r>
      <w:r w:rsidR="00A81734">
        <w:rPr>
          <w:rFonts w:ascii="Times New Roman" w:hAnsi="Times New Roman" w:cs="Times New Roman"/>
          <w:sz w:val="24"/>
          <w:szCs w:val="24"/>
        </w:rPr>
        <w:t xml:space="preserve"> </w:t>
      </w:r>
      <w:bookmarkEnd w:id="2"/>
      <w:r>
        <w:rPr>
          <w:rFonts w:ascii="Times New Roman" w:hAnsi="Times New Roman" w:cs="Times New Roman"/>
          <w:sz w:val="24"/>
          <w:szCs w:val="24"/>
        </w:rPr>
        <w:t>Daarnaast is deze scriptie geschreven ter afronding van de master</w:t>
      </w:r>
      <w:r w:rsidR="00455FFD">
        <w:rPr>
          <w:rFonts w:ascii="Times New Roman" w:hAnsi="Times New Roman" w:cs="Times New Roman"/>
          <w:sz w:val="24"/>
          <w:szCs w:val="24"/>
        </w:rPr>
        <w:t>specialisatie</w:t>
      </w:r>
      <w:r>
        <w:rPr>
          <w:rFonts w:ascii="Times New Roman" w:hAnsi="Times New Roman" w:cs="Times New Roman"/>
          <w:sz w:val="24"/>
          <w:szCs w:val="24"/>
        </w:rPr>
        <w:t xml:space="preserve"> Besturen van Veiligheid. </w:t>
      </w:r>
    </w:p>
    <w:p w14:paraId="2CA558CB" w14:textId="6C864991" w:rsidR="00A81734" w:rsidRDefault="00A81734" w:rsidP="009735C4">
      <w:pPr>
        <w:spacing w:line="360" w:lineRule="auto"/>
        <w:rPr>
          <w:rFonts w:ascii="Times New Roman" w:hAnsi="Times New Roman" w:cs="Times New Roman"/>
          <w:sz w:val="24"/>
          <w:szCs w:val="24"/>
        </w:rPr>
      </w:pPr>
      <w:r>
        <w:rPr>
          <w:rFonts w:ascii="Times New Roman" w:hAnsi="Times New Roman" w:cs="Times New Roman"/>
          <w:sz w:val="24"/>
          <w:szCs w:val="24"/>
        </w:rPr>
        <w:t>Ongeveer een jaar geleden ben ik gestart met dit traject. Ik begon met het zoeken naar een stageorganisatie en al snel kwam ik uit bij Waterschap De Dommel. De waterschappen voeren een cruciale taak uit binnen ons land waar we naar mijn mening</w:t>
      </w:r>
      <w:r w:rsidR="00314619">
        <w:rPr>
          <w:rFonts w:ascii="Times New Roman" w:hAnsi="Times New Roman" w:cs="Times New Roman"/>
          <w:sz w:val="24"/>
          <w:szCs w:val="24"/>
        </w:rPr>
        <w:t xml:space="preserve"> </w:t>
      </w:r>
      <w:r>
        <w:rPr>
          <w:rFonts w:ascii="Times New Roman" w:hAnsi="Times New Roman" w:cs="Times New Roman"/>
          <w:sz w:val="24"/>
          <w:szCs w:val="24"/>
        </w:rPr>
        <w:t xml:space="preserve">te weinig bij stilstaan. Ik zou graag mijn begeleiders Elise Quinten en Dries van Roosmalen van Waterschap De Dommel willen bedanken voor hun begeleiding. </w:t>
      </w:r>
    </w:p>
    <w:p w14:paraId="7817472D" w14:textId="2B7D59C4" w:rsidR="00A81734" w:rsidRDefault="00A81734" w:rsidP="009735C4">
      <w:pPr>
        <w:spacing w:line="360" w:lineRule="auto"/>
        <w:rPr>
          <w:rFonts w:ascii="Times New Roman" w:hAnsi="Times New Roman" w:cs="Times New Roman"/>
          <w:sz w:val="24"/>
          <w:szCs w:val="24"/>
        </w:rPr>
      </w:pPr>
      <w:r>
        <w:rPr>
          <w:rFonts w:ascii="Times New Roman" w:hAnsi="Times New Roman" w:cs="Times New Roman"/>
          <w:sz w:val="24"/>
          <w:szCs w:val="24"/>
        </w:rPr>
        <w:t>Zonder de begeleiding van mijn scriptiebegeleider was deze scriptie niet tot stand gekomen. Daarvoor wil ik mijn scriptiebegeleider Sandra Resodihardjo</w:t>
      </w:r>
      <w:r w:rsidR="00460AC2">
        <w:rPr>
          <w:rFonts w:ascii="Times New Roman" w:hAnsi="Times New Roman" w:cs="Times New Roman"/>
          <w:sz w:val="24"/>
          <w:szCs w:val="24"/>
        </w:rPr>
        <w:t xml:space="preserve"> bedanken. Zonder </w:t>
      </w:r>
      <w:r w:rsidR="00DC7811">
        <w:rPr>
          <w:rFonts w:ascii="Times New Roman" w:hAnsi="Times New Roman" w:cs="Times New Roman"/>
          <w:sz w:val="24"/>
          <w:szCs w:val="24"/>
        </w:rPr>
        <w:t>haar</w:t>
      </w:r>
      <w:r w:rsidR="00460AC2">
        <w:rPr>
          <w:rFonts w:ascii="Times New Roman" w:hAnsi="Times New Roman" w:cs="Times New Roman"/>
          <w:sz w:val="24"/>
          <w:szCs w:val="24"/>
        </w:rPr>
        <w:t xml:space="preserve"> feedback en</w:t>
      </w:r>
      <w:r w:rsidR="00DC7811">
        <w:rPr>
          <w:rFonts w:ascii="Times New Roman" w:hAnsi="Times New Roman" w:cs="Times New Roman"/>
          <w:sz w:val="24"/>
          <w:szCs w:val="24"/>
        </w:rPr>
        <w:t xml:space="preserve"> </w:t>
      </w:r>
      <w:r w:rsidR="00460AC2">
        <w:rPr>
          <w:rFonts w:ascii="Times New Roman" w:hAnsi="Times New Roman" w:cs="Times New Roman"/>
          <w:sz w:val="24"/>
          <w:szCs w:val="24"/>
        </w:rPr>
        <w:t xml:space="preserve">kritische blik had ik mijn scriptie niet op deze manier kunnen schrijven. Verder zou ik alle respondenten willen bedanken die ik gedurende het traject geïnterviewd heb. Zonder deze informatie had ik mijn onderzoek niet uit kunnen voeren. Ten slotte wil ik mijn familie en mijn vriendin Hilde bedanken voor hun steun tijdens dit traject. </w:t>
      </w:r>
      <w:r w:rsidR="00314619">
        <w:rPr>
          <w:rFonts w:ascii="Times New Roman" w:hAnsi="Times New Roman" w:cs="Times New Roman"/>
          <w:sz w:val="24"/>
          <w:szCs w:val="24"/>
        </w:rPr>
        <w:t xml:space="preserve">Bij deze wens ik u veel leesplezier. </w:t>
      </w:r>
    </w:p>
    <w:p w14:paraId="466E7705" w14:textId="16D8DF86" w:rsidR="00314619" w:rsidRDefault="00314619" w:rsidP="009735C4">
      <w:pPr>
        <w:spacing w:line="360" w:lineRule="auto"/>
        <w:rPr>
          <w:rFonts w:ascii="Times New Roman" w:hAnsi="Times New Roman" w:cs="Times New Roman"/>
          <w:sz w:val="24"/>
          <w:szCs w:val="24"/>
        </w:rPr>
      </w:pPr>
    </w:p>
    <w:p w14:paraId="1903CFF4" w14:textId="616E48E5" w:rsidR="00314619" w:rsidRDefault="00314619"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Quinten de Jong </w:t>
      </w:r>
    </w:p>
    <w:p w14:paraId="461E937A" w14:textId="7122E82B" w:rsidR="00314619" w:rsidRDefault="00314619"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Hoeven, </w:t>
      </w:r>
      <w:r w:rsidR="00DC7811">
        <w:rPr>
          <w:rFonts w:ascii="Times New Roman" w:hAnsi="Times New Roman" w:cs="Times New Roman"/>
          <w:sz w:val="24"/>
          <w:szCs w:val="24"/>
        </w:rPr>
        <w:t>2</w:t>
      </w:r>
      <w:r w:rsidR="00A23157">
        <w:rPr>
          <w:rFonts w:ascii="Times New Roman" w:hAnsi="Times New Roman" w:cs="Times New Roman"/>
          <w:sz w:val="24"/>
          <w:szCs w:val="24"/>
        </w:rPr>
        <w:t>3</w:t>
      </w:r>
      <w:r w:rsidR="00DC7811">
        <w:rPr>
          <w:rFonts w:ascii="Times New Roman" w:hAnsi="Times New Roman" w:cs="Times New Roman"/>
          <w:sz w:val="24"/>
          <w:szCs w:val="24"/>
        </w:rPr>
        <w:t xml:space="preserve"> november 2022</w:t>
      </w:r>
      <w:r>
        <w:rPr>
          <w:rFonts w:ascii="Times New Roman" w:hAnsi="Times New Roman" w:cs="Times New Roman"/>
          <w:sz w:val="24"/>
          <w:szCs w:val="24"/>
        </w:rPr>
        <w:t xml:space="preserve"> </w:t>
      </w:r>
    </w:p>
    <w:p w14:paraId="283F727E" w14:textId="77777777" w:rsidR="00B55CC3" w:rsidRDefault="00B55CC3" w:rsidP="009735C4">
      <w:pPr>
        <w:spacing w:line="360" w:lineRule="auto"/>
        <w:rPr>
          <w:rFonts w:ascii="Times New Roman" w:hAnsi="Times New Roman" w:cs="Times New Roman"/>
          <w:sz w:val="28"/>
          <w:szCs w:val="28"/>
        </w:rPr>
      </w:pPr>
    </w:p>
    <w:p w14:paraId="5CC96BD9" w14:textId="77777777" w:rsidR="00B55CC3" w:rsidRDefault="00B55CC3" w:rsidP="00B55CC3">
      <w:pPr>
        <w:spacing w:line="360" w:lineRule="auto"/>
        <w:rPr>
          <w:rFonts w:ascii="Times New Roman" w:hAnsi="Times New Roman" w:cs="Times New Roman"/>
          <w:sz w:val="28"/>
          <w:szCs w:val="28"/>
        </w:rPr>
      </w:pPr>
    </w:p>
    <w:p w14:paraId="199462D7" w14:textId="1D547EDB" w:rsidR="00B55CC3" w:rsidRDefault="00B55CC3" w:rsidP="00B55CC3">
      <w:pPr>
        <w:spacing w:line="360" w:lineRule="auto"/>
        <w:rPr>
          <w:rFonts w:ascii="Arial" w:hAnsi="Arial" w:cs="Arial"/>
          <w:sz w:val="20"/>
          <w:szCs w:val="20"/>
        </w:rPr>
      </w:pPr>
      <w:r w:rsidRPr="003109B3">
        <w:rPr>
          <w:rFonts w:ascii="Arial" w:hAnsi="Arial" w:cs="Arial"/>
          <w:sz w:val="20"/>
          <w:szCs w:val="20"/>
        </w:rPr>
        <w:br/>
      </w:r>
      <w:r w:rsidRPr="003109B3">
        <w:rPr>
          <w:rFonts w:ascii="Arial" w:hAnsi="Arial" w:cs="Arial"/>
          <w:sz w:val="20"/>
          <w:szCs w:val="20"/>
        </w:rPr>
        <w:br/>
      </w:r>
    </w:p>
    <w:p w14:paraId="4D936136" w14:textId="77777777" w:rsidR="00314619" w:rsidRDefault="00314619" w:rsidP="00B55CC3">
      <w:pPr>
        <w:spacing w:line="360" w:lineRule="auto"/>
        <w:rPr>
          <w:rFonts w:ascii="Arial" w:hAnsi="Arial" w:cs="Arial"/>
          <w:sz w:val="20"/>
          <w:szCs w:val="20"/>
        </w:rPr>
      </w:pPr>
    </w:p>
    <w:p w14:paraId="140DB978" w14:textId="77777777" w:rsidR="00B55CC3" w:rsidRPr="00B55CC3" w:rsidRDefault="00B55CC3" w:rsidP="00B55CC3">
      <w:pPr>
        <w:spacing w:line="360" w:lineRule="auto"/>
        <w:rPr>
          <w:rFonts w:ascii="Arial" w:hAnsi="Arial" w:cs="Arial"/>
          <w:sz w:val="20"/>
          <w:szCs w:val="20"/>
        </w:rPr>
      </w:pPr>
    </w:p>
    <w:sdt>
      <w:sdtPr>
        <w:rPr>
          <w:rFonts w:asciiTheme="minorHAnsi" w:eastAsiaTheme="minorHAnsi" w:hAnsiTheme="minorHAnsi" w:cstheme="minorBidi"/>
          <w:color w:val="auto"/>
          <w:sz w:val="22"/>
          <w:szCs w:val="22"/>
          <w:lang w:eastAsia="en-US"/>
        </w:rPr>
        <w:id w:val="207458004"/>
        <w:docPartObj>
          <w:docPartGallery w:val="Table of Contents"/>
          <w:docPartUnique/>
        </w:docPartObj>
      </w:sdtPr>
      <w:sdtEndPr/>
      <w:sdtContent>
        <w:p w14:paraId="6AFC4589" w14:textId="64FE4D77" w:rsidR="00603B02" w:rsidRPr="00801A96" w:rsidRDefault="00603B02">
          <w:pPr>
            <w:pStyle w:val="Kopvaninhoudsopgave"/>
            <w:rPr>
              <w:rFonts w:ascii="Times New Roman" w:hAnsi="Times New Roman" w:cs="Times New Roman"/>
            </w:rPr>
          </w:pPr>
          <w:r w:rsidRPr="00801A96">
            <w:rPr>
              <w:rFonts w:ascii="Times New Roman" w:hAnsi="Times New Roman" w:cs="Times New Roman"/>
            </w:rPr>
            <w:t>Inhoudsopgave</w:t>
          </w:r>
        </w:p>
        <w:p w14:paraId="6B0492FA" w14:textId="1EBC9666" w:rsidR="00603B02" w:rsidRPr="00801A96" w:rsidRDefault="00801A96" w:rsidP="00B671D8">
          <w:pPr>
            <w:pStyle w:val="Inhopg1"/>
            <w:rPr>
              <w:sz w:val="24"/>
              <w:szCs w:val="24"/>
            </w:rPr>
          </w:pPr>
          <w:r w:rsidRPr="00B671D8">
            <w:t>1. Inleiding</w:t>
          </w:r>
          <w:r>
            <w:rPr>
              <w:sz w:val="24"/>
              <w:szCs w:val="24"/>
            </w:rPr>
            <w:t xml:space="preserve"> </w:t>
          </w:r>
          <w:r w:rsidR="00603B02" w:rsidRPr="00801A96">
            <w:rPr>
              <w:sz w:val="24"/>
              <w:szCs w:val="24"/>
            </w:rPr>
            <w:ptab w:relativeTo="margin" w:alignment="right" w:leader="dot"/>
          </w:r>
          <w:r w:rsidR="000103C3">
            <w:rPr>
              <w:sz w:val="24"/>
              <w:szCs w:val="24"/>
            </w:rPr>
            <w:t>4</w:t>
          </w:r>
        </w:p>
        <w:p w14:paraId="7B1A016C" w14:textId="59BCB33E" w:rsidR="00875E12" w:rsidRPr="00801A96" w:rsidRDefault="00875E12" w:rsidP="00B671D8">
          <w:pPr>
            <w:pStyle w:val="Inhopg2"/>
          </w:pPr>
          <w:r>
            <w:t xml:space="preserve">1.1 Aanleiding </w:t>
          </w:r>
          <w:r w:rsidR="00603B02" w:rsidRPr="00801A96">
            <w:ptab w:relativeTo="margin" w:alignment="right" w:leader="dot"/>
          </w:r>
          <w:r w:rsidR="000103C3">
            <w:t>4</w:t>
          </w:r>
          <w:r>
            <w:br/>
            <w:t>1.2 Probleemstelling</w:t>
          </w:r>
          <w:r w:rsidRPr="00801A96">
            <w:ptab w:relativeTo="margin" w:alignment="right" w:leader="dot"/>
          </w:r>
          <w:r w:rsidRPr="00801A96">
            <w:t>5</w:t>
          </w:r>
          <w:r>
            <w:br/>
            <w:t>1.3 Relevantie</w:t>
          </w:r>
          <w:r w:rsidRPr="00801A96">
            <w:ptab w:relativeTo="margin" w:alignment="right" w:leader="dot"/>
          </w:r>
          <w:r w:rsidR="000103C3">
            <w:t>6</w:t>
          </w:r>
          <w:r>
            <w:br/>
            <w:t>1.3 Leeswijzer</w:t>
          </w:r>
          <w:r w:rsidRPr="00801A96">
            <w:ptab w:relativeTo="margin" w:alignment="right" w:leader="dot"/>
          </w:r>
          <w:r w:rsidR="000103C3">
            <w:t>6</w:t>
          </w:r>
        </w:p>
        <w:p w14:paraId="2C71FA01" w14:textId="1173966E" w:rsidR="00603B02" w:rsidRPr="003563BE" w:rsidRDefault="00875E12" w:rsidP="00B671D8">
          <w:pPr>
            <w:pStyle w:val="Inhopg2"/>
            <w:rPr>
              <w:b/>
              <w:bCs/>
              <w:sz w:val="28"/>
              <w:szCs w:val="28"/>
            </w:rPr>
          </w:pPr>
          <w:r w:rsidRPr="003563BE">
            <w:rPr>
              <w:b/>
              <w:bCs/>
              <w:sz w:val="28"/>
              <w:szCs w:val="28"/>
            </w:rPr>
            <w:t>2. Theoretisch kader</w:t>
          </w:r>
          <w:r w:rsidR="00603B02" w:rsidRPr="003563BE">
            <w:rPr>
              <w:b/>
              <w:bCs/>
              <w:sz w:val="28"/>
              <w:szCs w:val="28"/>
            </w:rPr>
            <w:ptab w:relativeTo="margin" w:alignment="right" w:leader="dot"/>
          </w:r>
          <w:r w:rsidR="000103C3" w:rsidRPr="003563BE">
            <w:rPr>
              <w:b/>
              <w:bCs/>
              <w:sz w:val="28"/>
              <w:szCs w:val="28"/>
            </w:rPr>
            <w:t>8</w:t>
          </w:r>
        </w:p>
        <w:p w14:paraId="2B90CD8F" w14:textId="382F8250" w:rsidR="00603B02" w:rsidRPr="00801A96" w:rsidRDefault="00875E12" w:rsidP="00B671D8">
          <w:pPr>
            <w:pStyle w:val="Inhopg2"/>
          </w:pPr>
          <w:r>
            <w:t>2.1 Beleidscyclus</w:t>
          </w:r>
          <w:r w:rsidR="00603B02" w:rsidRPr="00801A96">
            <w:ptab w:relativeTo="margin" w:alignment="right" w:leader="dot"/>
          </w:r>
          <w:r w:rsidR="000103C3">
            <w:t>8</w:t>
          </w:r>
          <w:r>
            <w:br/>
            <w:t>2.2 Implementatie</w:t>
          </w:r>
          <w:r w:rsidRPr="00801A96">
            <w:ptab w:relativeTo="margin" w:alignment="right" w:leader="dot"/>
          </w:r>
          <w:r w:rsidR="000103C3">
            <w:t>9</w:t>
          </w:r>
          <w:r>
            <w:br/>
            <w:t>2.3 Factoren die een succesvolle implementatie kunnen beïnvloeden</w:t>
          </w:r>
          <w:r w:rsidRPr="00801A96">
            <w:ptab w:relativeTo="margin" w:alignment="right" w:leader="dot"/>
          </w:r>
          <w:r w:rsidR="000103C3">
            <w:t>10</w:t>
          </w:r>
          <w:r>
            <w:br/>
            <w:t>2.4 Geselecteerde factoren voor succesvolle implementatie</w:t>
          </w:r>
          <w:r w:rsidRPr="00801A96">
            <w:ptab w:relativeTo="margin" w:alignment="right" w:leader="dot"/>
          </w:r>
          <w:r w:rsidR="000103C3">
            <w:t>12</w:t>
          </w:r>
          <w:r>
            <w:br/>
          </w:r>
          <w:r w:rsidR="00740F11">
            <w:t xml:space="preserve"> </w:t>
          </w:r>
          <w:r w:rsidR="00740F11">
            <w:tab/>
          </w:r>
          <w:r w:rsidR="004C3CEA" w:rsidRPr="00B671D8">
            <w:rPr>
              <w:sz w:val="20"/>
              <w:szCs w:val="20"/>
            </w:rPr>
            <w:t xml:space="preserve">2.4.1 Tijd </w:t>
          </w:r>
          <w:r w:rsidR="00DC7811">
            <w:rPr>
              <w:sz w:val="20"/>
              <w:szCs w:val="20"/>
            </w:rPr>
            <w:t>en</w:t>
          </w:r>
          <w:r w:rsidR="004C3CEA" w:rsidRPr="00B671D8">
            <w:rPr>
              <w:sz w:val="20"/>
              <w:szCs w:val="20"/>
            </w:rPr>
            <w:t xml:space="preserve"> Middelen</w:t>
          </w:r>
          <w:r w:rsidRPr="00B671D8">
            <w:ptab w:relativeTo="margin" w:alignment="right" w:leader="dot"/>
          </w:r>
          <w:r w:rsidR="000103C3">
            <w:t>13</w:t>
          </w:r>
          <w:r w:rsidR="00740F11">
            <w:br/>
            <w:t xml:space="preserve"> </w:t>
          </w:r>
          <w:r w:rsidR="00740F11">
            <w:tab/>
          </w:r>
          <w:r w:rsidR="004C3CEA" w:rsidRPr="00B671D8">
            <w:rPr>
              <w:sz w:val="20"/>
              <w:szCs w:val="20"/>
            </w:rPr>
            <w:t>2.4.2 Externe factoren</w:t>
          </w:r>
          <w:r w:rsidR="00740F11" w:rsidRPr="00801A96">
            <w:ptab w:relativeTo="margin" w:alignment="right" w:leader="dot"/>
          </w:r>
          <w:r w:rsidR="000103C3">
            <w:t>14</w:t>
          </w:r>
          <w:r w:rsidR="00740F11">
            <w:br/>
            <w:t xml:space="preserve"> </w:t>
          </w:r>
          <w:r w:rsidR="00740F11">
            <w:tab/>
          </w:r>
          <w:r w:rsidR="004C3CEA" w:rsidRPr="00B671D8">
            <w:rPr>
              <w:sz w:val="20"/>
              <w:szCs w:val="20"/>
            </w:rPr>
            <w:t>2.4.3 Beleidsfactoren</w:t>
          </w:r>
          <w:r w:rsidR="00740F11" w:rsidRPr="00801A96">
            <w:ptab w:relativeTo="margin" w:alignment="right" w:leader="dot"/>
          </w:r>
          <w:r w:rsidR="000103C3">
            <w:t>15</w:t>
          </w:r>
          <w:r w:rsidR="00740F11">
            <w:br/>
            <w:t xml:space="preserve"> </w:t>
          </w:r>
          <w:r w:rsidR="00740F11">
            <w:tab/>
          </w:r>
          <w:r w:rsidR="004C3CEA" w:rsidRPr="00B671D8">
            <w:rPr>
              <w:sz w:val="20"/>
              <w:szCs w:val="20"/>
            </w:rPr>
            <w:t>2.4.4 Uitvoerdersfactoren</w:t>
          </w:r>
          <w:r w:rsidR="00740F11" w:rsidRPr="00801A96">
            <w:ptab w:relativeTo="margin" w:alignment="right" w:leader="dot"/>
          </w:r>
          <w:r w:rsidR="000103C3">
            <w:t>16</w:t>
          </w:r>
          <w:r w:rsidR="005A0823">
            <w:br/>
          </w:r>
          <w:r w:rsidR="005A0823">
            <w:tab/>
          </w:r>
          <w:r w:rsidR="005A0823" w:rsidRPr="00B671D8">
            <w:rPr>
              <w:sz w:val="20"/>
              <w:szCs w:val="20"/>
            </w:rPr>
            <w:t>2.4.</w:t>
          </w:r>
          <w:r w:rsidR="005A0823">
            <w:rPr>
              <w:sz w:val="20"/>
              <w:szCs w:val="20"/>
            </w:rPr>
            <w:t>6</w:t>
          </w:r>
          <w:r w:rsidR="005A0823" w:rsidRPr="00B671D8">
            <w:rPr>
              <w:sz w:val="20"/>
              <w:szCs w:val="20"/>
            </w:rPr>
            <w:t xml:space="preserve"> </w:t>
          </w:r>
          <w:r w:rsidR="005A0823">
            <w:rPr>
              <w:sz w:val="20"/>
              <w:szCs w:val="20"/>
            </w:rPr>
            <w:t>Conceptueel model</w:t>
          </w:r>
          <w:r w:rsidR="005A0823" w:rsidRPr="00801A96">
            <w:ptab w:relativeTo="margin" w:alignment="right" w:leader="dot"/>
          </w:r>
          <w:r w:rsidR="005A0823">
            <w:t>18</w:t>
          </w:r>
        </w:p>
        <w:p w14:paraId="741A6EB4" w14:textId="2999BE76" w:rsidR="00801A96" w:rsidRPr="00B671D8" w:rsidRDefault="004C3CEA" w:rsidP="00B671D8">
          <w:pPr>
            <w:pStyle w:val="Inhopg1"/>
          </w:pPr>
          <w:r w:rsidRPr="00B671D8">
            <w:t>3. Methodologisch kader</w:t>
          </w:r>
          <w:r w:rsidR="00801A96" w:rsidRPr="00B671D8">
            <w:rPr>
              <w:sz w:val="24"/>
              <w:szCs w:val="24"/>
            </w:rPr>
            <w:ptab w:relativeTo="margin" w:alignment="right" w:leader="dot"/>
          </w:r>
          <w:r w:rsidR="003F6A5C">
            <w:rPr>
              <w:sz w:val="24"/>
              <w:szCs w:val="24"/>
            </w:rPr>
            <w:t>20</w:t>
          </w:r>
        </w:p>
        <w:p w14:paraId="0B0D0B2F" w14:textId="4595D0C5" w:rsidR="002437CF" w:rsidRPr="002437CF" w:rsidRDefault="002437CF" w:rsidP="00B671D8">
          <w:pPr>
            <w:pStyle w:val="Inhopg2"/>
          </w:pPr>
          <w:r>
            <w:t>3.1 Caseselectie</w:t>
          </w:r>
          <w:r w:rsidR="00801A96" w:rsidRPr="00801A96">
            <w:ptab w:relativeTo="margin" w:alignment="right" w:leader="dot"/>
          </w:r>
          <w:r w:rsidR="003F6A5C">
            <w:t>20</w:t>
          </w:r>
          <w:r w:rsidR="00D14F0B">
            <w:br/>
          </w:r>
          <w:r>
            <w:t>3.2 Operationalisatie</w:t>
          </w:r>
          <w:r w:rsidRPr="00801A96">
            <w:ptab w:relativeTo="margin" w:alignment="right" w:leader="dot"/>
          </w:r>
          <w:r w:rsidR="003F6A5C">
            <w:t>21</w:t>
          </w:r>
        </w:p>
        <w:p w14:paraId="1E86524F" w14:textId="431AA1AD" w:rsidR="00D14F0B" w:rsidRPr="00B671D8" w:rsidRDefault="002437CF" w:rsidP="002437CF">
          <w:pPr>
            <w:spacing w:line="36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B671D8">
            <w:rPr>
              <w:rFonts w:ascii="Times New Roman" w:hAnsi="Times New Roman" w:cs="Times New Roman"/>
              <w:sz w:val="20"/>
              <w:szCs w:val="20"/>
            </w:rPr>
            <w:t>3.2.1 Afhankelijke variabele</w:t>
          </w:r>
          <w:r w:rsidR="00801A96" w:rsidRPr="00B671D8">
            <w:rPr>
              <w:rFonts w:ascii="Times New Roman" w:hAnsi="Times New Roman" w:cs="Times New Roman"/>
              <w:sz w:val="24"/>
              <w:szCs w:val="24"/>
            </w:rPr>
            <w:ptab w:relativeTo="margin" w:alignment="right" w:leader="dot"/>
          </w:r>
          <w:r w:rsidR="003F6A5C">
            <w:rPr>
              <w:rFonts w:ascii="Times New Roman" w:hAnsi="Times New Roman" w:cs="Times New Roman"/>
              <w:sz w:val="24"/>
              <w:szCs w:val="24"/>
            </w:rPr>
            <w:t>22</w:t>
          </w:r>
          <w:r w:rsidR="00D14F0B" w:rsidRPr="00B671D8">
            <w:rPr>
              <w:rFonts w:ascii="Times New Roman" w:hAnsi="Times New Roman" w:cs="Times New Roman"/>
              <w:sz w:val="20"/>
              <w:szCs w:val="20"/>
            </w:rPr>
            <w:br/>
            <w:t xml:space="preserve"> </w:t>
          </w:r>
          <w:r w:rsidR="00D14F0B" w:rsidRPr="00B671D8">
            <w:rPr>
              <w:rFonts w:ascii="Times New Roman" w:hAnsi="Times New Roman" w:cs="Times New Roman"/>
              <w:sz w:val="20"/>
              <w:szCs w:val="20"/>
            </w:rPr>
            <w:tab/>
            <w:t>3.2.2 Onafhankelijke variabelen</w:t>
          </w:r>
          <w:r w:rsidRPr="00B671D8">
            <w:rPr>
              <w:rFonts w:ascii="Times New Roman" w:hAnsi="Times New Roman" w:cs="Times New Roman"/>
              <w:sz w:val="24"/>
              <w:szCs w:val="24"/>
            </w:rPr>
            <w:ptab w:relativeTo="margin" w:alignment="right" w:leader="dot"/>
          </w:r>
          <w:r w:rsidR="003F6A5C">
            <w:rPr>
              <w:rFonts w:ascii="Times New Roman" w:hAnsi="Times New Roman" w:cs="Times New Roman"/>
              <w:sz w:val="24"/>
              <w:szCs w:val="24"/>
            </w:rPr>
            <w:t>22</w:t>
          </w:r>
        </w:p>
        <w:p w14:paraId="79ACE766" w14:textId="3BD31CBD" w:rsidR="00D14F0B" w:rsidRDefault="00D14F0B" w:rsidP="00B671D8">
          <w:pPr>
            <w:pStyle w:val="Inhopg2"/>
          </w:pPr>
          <w:r>
            <w:t>3.3 Onderzoeksstrategie, -methoden &amp; -techniek</w:t>
          </w:r>
          <w:r w:rsidRPr="00801A96">
            <w:ptab w:relativeTo="margin" w:alignment="right" w:leader="dot"/>
          </w:r>
          <w:r w:rsidR="003F6A5C">
            <w:t>37</w:t>
          </w:r>
        </w:p>
        <w:p w14:paraId="371452BC" w14:textId="46A80AB7" w:rsidR="006A7108" w:rsidRDefault="00D14F0B" w:rsidP="00B671D8">
          <w:pPr>
            <w:pStyle w:val="Inhopg2"/>
          </w:pPr>
          <w:r>
            <w:t xml:space="preserve"> </w:t>
          </w:r>
          <w:r>
            <w:tab/>
          </w:r>
          <w:r w:rsidRPr="00B671D8">
            <w:rPr>
              <w:sz w:val="20"/>
              <w:szCs w:val="20"/>
            </w:rPr>
            <w:t>3.3.1 Onderzoeksstrategie</w:t>
          </w:r>
          <w:r w:rsidRPr="00B671D8">
            <w:ptab w:relativeTo="margin" w:alignment="right" w:leader="dot"/>
          </w:r>
          <w:r w:rsidR="003F6A5C">
            <w:t>37</w:t>
          </w:r>
          <w:r w:rsidRPr="00B671D8">
            <w:rPr>
              <w:sz w:val="20"/>
              <w:szCs w:val="20"/>
            </w:rPr>
            <w:br/>
            <w:t xml:space="preserve"> </w:t>
          </w:r>
          <w:r w:rsidRPr="00B671D8">
            <w:rPr>
              <w:sz w:val="20"/>
              <w:szCs w:val="20"/>
            </w:rPr>
            <w:tab/>
            <w:t>3.3.2 Onderzoeksmethode</w:t>
          </w:r>
          <w:r w:rsidRPr="00B671D8">
            <w:ptab w:relativeTo="margin" w:alignment="right" w:leader="dot"/>
          </w:r>
          <w:r w:rsidR="003F6A5C">
            <w:t>37</w:t>
          </w:r>
          <w:r w:rsidRPr="00B671D8">
            <w:rPr>
              <w:sz w:val="20"/>
              <w:szCs w:val="20"/>
            </w:rPr>
            <w:br/>
            <w:t xml:space="preserve"> </w:t>
          </w:r>
          <w:r w:rsidRPr="00B671D8">
            <w:rPr>
              <w:sz w:val="20"/>
              <w:szCs w:val="20"/>
            </w:rPr>
            <w:tab/>
            <w:t>3.3.3 Onderzoekstechniek</w:t>
          </w:r>
          <w:r w:rsidRPr="00B671D8">
            <w:ptab w:relativeTo="margin" w:alignment="right" w:leader="dot"/>
          </w:r>
          <w:r w:rsidR="003F6A5C">
            <w:t>39</w:t>
          </w:r>
          <w:r>
            <w:br/>
          </w:r>
          <w:r w:rsidR="006A7108">
            <w:t>3.4 Betrouwbaarheid en validiteit</w:t>
          </w:r>
          <w:r w:rsidRPr="00801A96">
            <w:ptab w:relativeTo="margin" w:alignment="right" w:leader="dot"/>
          </w:r>
          <w:r w:rsidR="003F6A5C">
            <w:t>39</w:t>
          </w:r>
        </w:p>
        <w:p w14:paraId="42B4F3B6" w14:textId="7CF9C791" w:rsidR="001D0BE3" w:rsidRPr="00B671D8" w:rsidRDefault="003F6A5C" w:rsidP="00B671D8">
          <w:pPr>
            <w:pStyle w:val="Inhopg2"/>
            <w:rPr>
              <w:b/>
              <w:bCs/>
              <w:sz w:val="28"/>
              <w:szCs w:val="28"/>
            </w:rPr>
          </w:pPr>
          <w:r>
            <w:rPr>
              <w:b/>
              <w:bCs/>
              <w:sz w:val="28"/>
              <w:szCs w:val="28"/>
            </w:rPr>
            <w:t>4</w:t>
          </w:r>
          <w:r w:rsidR="006A7108" w:rsidRPr="00B671D8">
            <w:rPr>
              <w:b/>
              <w:bCs/>
              <w:sz w:val="28"/>
              <w:szCs w:val="28"/>
            </w:rPr>
            <w:t>. Analyse</w:t>
          </w:r>
          <w:r w:rsidR="006A7108" w:rsidRPr="00B671D8">
            <w:rPr>
              <w:b/>
              <w:bCs/>
            </w:rPr>
            <w:ptab w:relativeTo="margin" w:alignment="right" w:leader="dot"/>
          </w:r>
          <w:r w:rsidR="006A7108" w:rsidRPr="00B671D8">
            <w:rPr>
              <w:b/>
              <w:bCs/>
            </w:rPr>
            <w:t>4</w:t>
          </w:r>
          <w:r w:rsidR="0063776E">
            <w:rPr>
              <w:b/>
              <w:bCs/>
            </w:rPr>
            <w:t>2</w:t>
          </w:r>
        </w:p>
        <w:p w14:paraId="7F537E31" w14:textId="5E6771C1" w:rsidR="00446FCB" w:rsidRDefault="001D0BE3" w:rsidP="00B671D8">
          <w:pPr>
            <w:pStyle w:val="Inhopg2"/>
          </w:pPr>
          <w:r>
            <w:rPr>
              <w:b/>
              <w:bCs/>
            </w:rPr>
            <w:t xml:space="preserve">   </w:t>
          </w:r>
          <w:r w:rsidR="003F6A5C">
            <w:t>4</w:t>
          </w:r>
          <w:r w:rsidR="006A7108">
            <w:t xml:space="preserve">.1 Casebeschrijving </w:t>
          </w:r>
          <w:r w:rsidR="006A7108" w:rsidRPr="00801A96">
            <w:ptab w:relativeTo="margin" w:alignment="right" w:leader="dot"/>
          </w:r>
          <w:r w:rsidR="0063776E">
            <w:t>42</w:t>
          </w:r>
          <w:r>
            <w:br/>
          </w:r>
          <w:r w:rsidR="009F4DE9">
            <w:t xml:space="preserve"> </w:t>
          </w:r>
          <w:r w:rsidR="009F4DE9">
            <w:tab/>
          </w:r>
          <w:r w:rsidR="003F6A5C">
            <w:rPr>
              <w:sz w:val="20"/>
              <w:szCs w:val="20"/>
            </w:rPr>
            <w:t>4</w:t>
          </w:r>
          <w:r w:rsidR="009F4DE9" w:rsidRPr="00B671D8">
            <w:rPr>
              <w:sz w:val="20"/>
              <w:szCs w:val="20"/>
            </w:rPr>
            <w:t xml:space="preserve">.1.1 </w:t>
          </w:r>
          <w:r w:rsidRPr="00B671D8">
            <w:rPr>
              <w:sz w:val="20"/>
              <w:szCs w:val="20"/>
            </w:rPr>
            <w:t xml:space="preserve">Waterschap </w:t>
          </w:r>
          <w:r w:rsidR="00CA0785">
            <w:rPr>
              <w:sz w:val="20"/>
              <w:szCs w:val="20"/>
            </w:rPr>
            <w:t>Aa en Maas</w:t>
          </w:r>
          <w:r w:rsidRPr="00B671D8">
            <w:ptab w:relativeTo="margin" w:alignment="right" w:leader="dot"/>
          </w:r>
          <w:r w:rsidR="0063776E">
            <w:t>42</w:t>
          </w:r>
          <w:r w:rsidRPr="00B671D8">
            <w:rPr>
              <w:sz w:val="20"/>
              <w:szCs w:val="20"/>
            </w:rPr>
            <w:br/>
          </w:r>
          <w:r w:rsidR="009F4DE9" w:rsidRPr="00B671D8">
            <w:rPr>
              <w:sz w:val="20"/>
              <w:szCs w:val="20"/>
            </w:rPr>
            <w:t xml:space="preserve"> </w:t>
          </w:r>
          <w:r w:rsidR="009F4DE9" w:rsidRPr="00B671D8">
            <w:rPr>
              <w:sz w:val="20"/>
              <w:szCs w:val="20"/>
            </w:rPr>
            <w:tab/>
          </w:r>
          <w:r w:rsidR="003F6A5C">
            <w:rPr>
              <w:sz w:val="20"/>
              <w:szCs w:val="20"/>
            </w:rPr>
            <w:t>4</w:t>
          </w:r>
          <w:r w:rsidR="009F4DE9" w:rsidRPr="00B671D8">
            <w:rPr>
              <w:sz w:val="20"/>
              <w:szCs w:val="20"/>
            </w:rPr>
            <w:t xml:space="preserve">.1.2 Waterschap </w:t>
          </w:r>
          <w:r w:rsidR="00CA0785">
            <w:rPr>
              <w:sz w:val="20"/>
              <w:szCs w:val="20"/>
            </w:rPr>
            <w:t>Delfland</w:t>
          </w:r>
          <w:r w:rsidRPr="00B671D8">
            <w:ptab w:relativeTo="margin" w:alignment="right" w:leader="dot"/>
          </w:r>
          <w:r w:rsidR="0063776E">
            <w:t>43</w:t>
          </w:r>
          <w:r w:rsidRPr="00B671D8">
            <w:rPr>
              <w:sz w:val="20"/>
              <w:szCs w:val="20"/>
            </w:rPr>
            <w:br/>
          </w:r>
          <w:r w:rsidR="009F4DE9" w:rsidRPr="00B671D8">
            <w:rPr>
              <w:sz w:val="20"/>
              <w:szCs w:val="20"/>
            </w:rPr>
            <w:lastRenderedPageBreak/>
            <w:t xml:space="preserve"> </w:t>
          </w:r>
          <w:r w:rsidR="009F4DE9" w:rsidRPr="00B671D8">
            <w:rPr>
              <w:sz w:val="20"/>
              <w:szCs w:val="20"/>
            </w:rPr>
            <w:tab/>
          </w:r>
          <w:r w:rsidR="003F6A5C">
            <w:rPr>
              <w:sz w:val="20"/>
              <w:szCs w:val="20"/>
            </w:rPr>
            <w:t>4</w:t>
          </w:r>
          <w:r w:rsidR="009F4DE9" w:rsidRPr="00B671D8">
            <w:rPr>
              <w:sz w:val="20"/>
              <w:szCs w:val="20"/>
            </w:rPr>
            <w:t xml:space="preserve">.1.3 Waterschap </w:t>
          </w:r>
          <w:r w:rsidR="00CA0785">
            <w:rPr>
              <w:sz w:val="20"/>
              <w:szCs w:val="20"/>
            </w:rPr>
            <w:t>Hollandse Delta</w:t>
          </w:r>
          <w:r w:rsidRPr="00B671D8">
            <w:ptab w:relativeTo="margin" w:alignment="right" w:leader="dot"/>
          </w:r>
          <w:r w:rsidR="0063776E">
            <w:t>43</w:t>
          </w:r>
          <w:r w:rsidRPr="00B671D8">
            <w:rPr>
              <w:sz w:val="20"/>
              <w:szCs w:val="20"/>
            </w:rPr>
            <w:br/>
          </w:r>
          <w:r w:rsidR="009F4DE9" w:rsidRPr="00B671D8">
            <w:rPr>
              <w:sz w:val="20"/>
              <w:szCs w:val="20"/>
            </w:rPr>
            <w:t xml:space="preserve"> </w:t>
          </w:r>
          <w:r w:rsidR="009F4DE9" w:rsidRPr="00B671D8">
            <w:rPr>
              <w:sz w:val="20"/>
              <w:szCs w:val="20"/>
            </w:rPr>
            <w:tab/>
          </w:r>
          <w:r w:rsidR="003F6A5C">
            <w:rPr>
              <w:sz w:val="20"/>
              <w:szCs w:val="20"/>
            </w:rPr>
            <w:t>4</w:t>
          </w:r>
          <w:r w:rsidR="009F4DE9" w:rsidRPr="00B671D8">
            <w:rPr>
              <w:sz w:val="20"/>
              <w:szCs w:val="20"/>
            </w:rPr>
            <w:t xml:space="preserve">.1.4 Waterschap </w:t>
          </w:r>
          <w:r w:rsidR="00CA0785">
            <w:rPr>
              <w:sz w:val="20"/>
              <w:szCs w:val="20"/>
            </w:rPr>
            <w:t>Limburg</w:t>
          </w:r>
          <w:r w:rsidRPr="00B671D8">
            <w:ptab w:relativeTo="margin" w:alignment="right" w:leader="dot"/>
          </w:r>
          <w:r w:rsidR="00E92FBE">
            <w:t>44</w:t>
          </w:r>
          <w:r w:rsidRPr="00B671D8">
            <w:rPr>
              <w:sz w:val="20"/>
              <w:szCs w:val="20"/>
            </w:rPr>
            <w:br/>
          </w:r>
          <w:r w:rsidR="009F4DE9">
            <w:t xml:space="preserve"> </w:t>
          </w:r>
          <w:r w:rsidR="009F4DE9">
            <w:tab/>
          </w:r>
          <w:r w:rsidR="003F6A5C">
            <w:rPr>
              <w:sz w:val="20"/>
              <w:szCs w:val="20"/>
            </w:rPr>
            <w:t>4</w:t>
          </w:r>
          <w:r w:rsidR="009F4DE9" w:rsidRPr="00B671D8">
            <w:rPr>
              <w:sz w:val="20"/>
              <w:szCs w:val="20"/>
            </w:rPr>
            <w:t>.1.5</w:t>
          </w:r>
          <w:r w:rsidR="00B3105F">
            <w:rPr>
              <w:sz w:val="20"/>
              <w:szCs w:val="20"/>
            </w:rPr>
            <w:t xml:space="preserve"> Waterschap </w:t>
          </w:r>
          <w:r w:rsidR="00CA0785">
            <w:rPr>
              <w:sz w:val="20"/>
              <w:szCs w:val="20"/>
            </w:rPr>
            <w:t>Rivierenland</w:t>
          </w:r>
          <w:r w:rsidR="00B3105F">
            <w:rPr>
              <w:sz w:val="20"/>
              <w:szCs w:val="20"/>
            </w:rPr>
            <w:t xml:space="preserve"> </w:t>
          </w:r>
          <w:r w:rsidRPr="00B671D8">
            <w:ptab w:relativeTo="margin" w:alignment="right" w:leader="dot"/>
          </w:r>
          <w:r w:rsidR="00E92FBE">
            <w:t>45</w:t>
          </w:r>
          <w:r w:rsidRPr="00B671D8">
            <w:rPr>
              <w:sz w:val="20"/>
              <w:szCs w:val="20"/>
            </w:rPr>
            <w:br/>
          </w:r>
          <w:r w:rsidR="00CA0785">
            <w:t xml:space="preserve"> </w:t>
          </w:r>
          <w:r w:rsidR="009F4DE9">
            <w:t xml:space="preserve"> </w:t>
          </w:r>
          <w:r w:rsidR="003F6A5C">
            <w:t>4</w:t>
          </w:r>
          <w:r w:rsidR="006A7108">
            <w:t>.2 De mate van succesvolle beleidsimplementatie</w:t>
          </w:r>
          <w:r w:rsidR="006A7108" w:rsidRPr="00801A96">
            <w:ptab w:relativeTo="margin" w:alignment="right" w:leader="dot"/>
          </w:r>
          <w:r w:rsidR="00E92FBE">
            <w:t>45</w:t>
          </w:r>
          <w:r w:rsidR="009F4DE9">
            <w:t xml:space="preserve"> </w:t>
          </w:r>
          <w:r w:rsidR="009F4DE9">
            <w:br/>
            <w:t xml:space="preserve">  </w:t>
          </w:r>
          <w:r w:rsidR="003F6A5C">
            <w:t>4</w:t>
          </w:r>
          <w:r w:rsidR="009F4DE9">
            <w:t xml:space="preserve">.3 Tijd </w:t>
          </w:r>
          <w:r w:rsidR="00446FCB">
            <w:t>en</w:t>
          </w:r>
          <w:r w:rsidR="009F4DE9">
            <w:t xml:space="preserve"> middelen</w:t>
          </w:r>
          <w:r w:rsidR="009F4DE9" w:rsidRPr="00801A96">
            <w:ptab w:relativeTo="margin" w:alignment="right" w:leader="dot"/>
          </w:r>
          <w:r w:rsidR="00DD348C">
            <w:t>48</w:t>
          </w:r>
          <w:r w:rsidR="009F4DE9">
            <w:br/>
            <w:t xml:space="preserve">  </w:t>
          </w:r>
          <w:r w:rsidR="003F6A5C">
            <w:t>4</w:t>
          </w:r>
          <w:r w:rsidR="009F4DE9">
            <w:t>.4 Externe factoren</w:t>
          </w:r>
          <w:r w:rsidR="009F4DE9" w:rsidRPr="00801A96">
            <w:ptab w:relativeTo="margin" w:alignment="right" w:leader="dot"/>
          </w:r>
          <w:r w:rsidR="00DD348C">
            <w:t>5</w:t>
          </w:r>
          <w:r w:rsidR="0051156B">
            <w:t>4</w:t>
          </w:r>
          <w:r w:rsidR="009F4DE9">
            <w:br/>
            <w:t xml:space="preserve">  </w:t>
          </w:r>
          <w:r w:rsidR="003F6A5C">
            <w:t>4</w:t>
          </w:r>
          <w:r w:rsidR="009F4DE9">
            <w:t>.5 Beleidsfactoren</w:t>
          </w:r>
          <w:r w:rsidR="009F4DE9" w:rsidRPr="00801A96">
            <w:ptab w:relativeTo="margin" w:alignment="right" w:leader="dot"/>
          </w:r>
          <w:r w:rsidR="00DD348C">
            <w:t>5</w:t>
          </w:r>
          <w:r w:rsidR="0051156B">
            <w:t>8</w:t>
          </w:r>
          <w:r w:rsidR="00310986">
            <w:br/>
            <w:t xml:space="preserve">  </w:t>
          </w:r>
          <w:r w:rsidR="003F6A5C">
            <w:t>4</w:t>
          </w:r>
          <w:r w:rsidR="00310986">
            <w:t>.6 Uitvoerdersfactoren</w:t>
          </w:r>
          <w:r w:rsidR="00310986" w:rsidRPr="00801A96">
            <w:ptab w:relativeTo="margin" w:alignment="right" w:leader="dot"/>
          </w:r>
          <w:r w:rsidR="00DD348C">
            <w:t>6</w:t>
          </w:r>
          <w:r w:rsidR="0051156B">
            <w:t>3</w:t>
          </w:r>
          <w:r w:rsidR="00310986">
            <w:br/>
            <w:t xml:space="preserve">  </w:t>
          </w:r>
          <w:r w:rsidR="003F6A5C">
            <w:t>4</w:t>
          </w:r>
          <w:r w:rsidR="00310986">
            <w:t>.7 Terugblik op</w:t>
          </w:r>
          <w:r w:rsidR="00AF57F5">
            <w:t xml:space="preserve"> de </w:t>
          </w:r>
          <w:r w:rsidR="00310986">
            <w:t>resultaten</w:t>
          </w:r>
          <w:r w:rsidR="00310986" w:rsidRPr="00801A96">
            <w:ptab w:relativeTo="margin" w:alignment="right" w:leader="dot"/>
          </w:r>
          <w:r w:rsidR="00DD348C">
            <w:t>6</w:t>
          </w:r>
          <w:r w:rsidR="00B92520">
            <w:t>8</w:t>
          </w:r>
        </w:p>
        <w:p w14:paraId="663CF8B1" w14:textId="5FCE9D40" w:rsidR="00801A96" w:rsidRPr="001C0DC3" w:rsidRDefault="003F6A5C" w:rsidP="00B671D8">
          <w:pPr>
            <w:pStyle w:val="Inhopg2"/>
            <w:rPr>
              <w:b/>
              <w:bCs/>
              <w:sz w:val="28"/>
              <w:szCs w:val="28"/>
            </w:rPr>
          </w:pPr>
          <w:r>
            <w:rPr>
              <w:b/>
              <w:bCs/>
              <w:sz w:val="28"/>
              <w:szCs w:val="28"/>
            </w:rPr>
            <w:t>5</w:t>
          </w:r>
          <w:r w:rsidR="00446FCB" w:rsidRPr="001C0DC3">
            <w:rPr>
              <w:b/>
              <w:bCs/>
              <w:sz w:val="28"/>
              <w:szCs w:val="28"/>
            </w:rPr>
            <w:t xml:space="preserve">. Conclusie </w:t>
          </w:r>
          <w:r w:rsidR="00801A96" w:rsidRPr="001C0DC3">
            <w:rPr>
              <w:b/>
              <w:bCs/>
            </w:rPr>
            <w:ptab w:relativeTo="margin" w:alignment="right" w:leader="dot"/>
          </w:r>
          <w:r w:rsidR="0051156B">
            <w:rPr>
              <w:b/>
              <w:bCs/>
            </w:rPr>
            <w:t>74</w:t>
          </w:r>
        </w:p>
        <w:p w14:paraId="047A16EF" w14:textId="10C8AA0B" w:rsidR="00801A96" w:rsidRPr="00CB6FC6" w:rsidRDefault="001C0DC3" w:rsidP="00CB6FC6">
          <w:pPr>
            <w:pStyle w:val="Inhopg2"/>
          </w:pPr>
          <w:r>
            <w:t xml:space="preserve">  </w:t>
          </w:r>
          <w:r w:rsidR="003F6A5C">
            <w:t>5</w:t>
          </w:r>
          <w:r w:rsidR="00446FCB">
            <w:t xml:space="preserve">.1 </w:t>
          </w:r>
          <w:r w:rsidR="001314AE">
            <w:t>Beantwoording hoofdvraag</w:t>
          </w:r>
          <w:r w:rsidR="00801A96" w:rsidRPr="00801A96">
            <w:ptab w:relativeTo="margin" w:alignment="right" w:leader="dot"/>
          </w:r>
          <w:r w:rsidR="0051156B">
            <w:t>74</w:t>
          </w:r>
          <w:r w:rsidR="00CB6FC6">
            <w:br/>
            <w:t xml:space="preserve">  </w:t>
          </w:r>
          <w:r w:rsidR="003F6A5C">
            <w:t>5</w:t>
          </w:r>
          <w:r w:rsidR="00F03CE0">
            <w:t>.2 Aanbevelingen</w:t>
          </w:r>
          <w:r w:rsidR="00446FCB" w:rsidRPr="00801A96">
            <w:ptab w:relativeTo="margin" w:alignment="right" w:leader="dot"/>
          </w:r>
          <w:r w:rsidR="0051156B">
            <w:t>76</w:t>
          </w:r>
          <w:r w:rsidR="00CB6FC6">
            <w:br/>
            <w:t xml:space="preserve">  </w:t>
          </w:r>
          <w:r w:rsidR="003F6A5C">
            <w:t>5</w:t>
          </w:r>
          <w:r w:rsidR="00F03CE0">
            <w:t>.3 Reflectie</w:t>
          </w:r>
          <w:r w:rsidR="00F03CE0" w:rsidRPr="00801A96">
            <w:ptab w:relativeTo="margin" w:alignment="right" w:leader="dot"/>
          </w:r>
          <w:r w:rsidR="0051156B">
            <w:t>77</w:t>
          </w:r>
          <w:r w:rsidR="00F03CE0">
            <w:br/>
            <w:t xml:space="preserve"> </w:t>
          </w:r>
          <w:r w:rsidR="00F03CE0">
            <w:tab/>
          </w:r>
          <w:r w:rsidR="003F6A5C">
            <w:rPr>
              <w:sz w:val="20"/>
              <w:szCs w:val="20"/>
            </w:rPr>
            <w:t>5</w:t>
          </w:r>
          <w:r w:rsidR="00F03CE0" w:rsidRPr="001C0DC3">
            <w:rPr>
              <w:sz w:val="20"/>
              <w:szCs w:val="20"/>
            </w:rPr>
            <w:t>.</w:t>
          </w:r>
          <w:r w:rsidR="002C63BC">
            <w:rPr>
              <w:sz w:val="20"/>
              <w:szCs w:val="20"/>
            </w:rPr>
            <w:t>3</w:t>
          </w:r>
          <w:r w:rsidR="00F03CE0" w:rsidRPr="001C0DC3">
            <w:rPr>
              <w:sz w:val="20"/>
              <w:szCs w:val="20"/>
            </w:rPr>
            <w:t>.1</w:t>
          </w:r>
          <w:r w:rsidR="004869AC">
            <w:rPr>
              <w:sz w:val="20"/>
              <w:szCs w:val="20"/>
            </w:rPr>
            <w:t xml:space="preserve"> Theoretische</w:t>
          </w:r>
          <w:r w:rsidR="00F03CE0" w:rsidRPr="001C0DC3">
            <w:rPr>
              <w:sz w:val="20"/>
              <w:szCs w:val="20"/>
            </w:rPr>
            <w:t xml:space="preserve"> reflectie</w:t>
          </w:r>
          <w:r w:rsidR="00F03CE0" w:rsidRPr="001C0DC3">
            <w:ptab w:relativeTo="margin" w:alignment="right" w:leader="dot"/>
          </w:r>
          <w:r w:rsidR="0051156B">
            <w:t>78</w:t>
          </w:r>
          <w:r w:rsidR="00F03CE0" w:rsidRPr="001C0DC3">
            <w:rPr>
              <w:sz w:val="20"/>
              <w:szCs w:val="20"/>
            </w:rPr>
            <w:br/>
            <w:t xml:space="preserve"> </w:t>
          </w:r>
          <w:r w:rsidR="00F03CE0" w:rsidRPr="001C0DC3">
            <w:rPr>
              <w:sz w:val="20"/>
              <w:szCs w:val="20"/>
            </w:rPr>
            <w:tab/>
          </w:r>
          <w:r w:rsidR="003F6A5C">
            <w:rPr>
              <w:sz w:val="20"/>
              <w:szCs w:val="20"/>
            </w:rPr>
            <w:t>5</w:t>
          </w:r>
          <w:r w:rsidR="00F03CE0" w:rsidRPr="001C0DC3">
            <w:rPr>
              <w:sz w:val="20"/>
              <w:szCs w:val="20"/>
            </w:rPr>
            <w:t>.</w:t>
          </w:r>
          <w:r w:rsidR="002C63BC">
            <w:rPr>
              <w:sz w:val="20"/>
              <w:szCs w:val="20"/>
            </w:rPr>
            <w:t>3</w:t>
          </w:r>
          <w:r w:rsidR="00F03CE0" w:rsidRPr="001C0DC3">
            <w:rPr>
              <w:sz w:val="20"/>
              <w:szCs w:val="20"/>
            </w:rPr>
            <w:t>.</w:t>
          </w:r>
          <w:r w:rsidR="002C63BC">
            <w:rPr>
              <w:sz w:val="20"/>
              <w:szCs w:val="20"/>
            </w:rPr>
            <w:t>2</w:t>
          </w:r>
          <w:r w:rsidR="00F03CE0" w:rsidRPr="001C0DC3">
            <w:rPr>
              <w:sz w:val="20"/>
              <w:szCs w:val="20"/>
            </w:rPr>
            <w:t xml:space="preserve"> </w:t>
          </w:r>
          <w:r w:rsidR="004869AC">
            <w:rPr>
              <w:sz w:val="20"/>
              <w:szCs w:val="20"/>
            </w:rPr>
            <w:t>Methodologische</w:t>
          </w:r>
          <w:r w:rsidR="00F03CE0" w:rsidRPr="001C0DC3">
            <w:rPr>
              <w:sz w:val="20"/>
              <w:szCs w:val="20"/>
            </w:rPr>
            <w:t xml:space="preserve"> reflectie</w:t>
          </w:r>
          <w:r w:rsidR="00F03CE0" w:rsidRPr="001C0DC3">
            <w:ptab w:relativeTo="margin" w:alignment="right" w:leader="dot"/>
          </w:r>
          <w:r w:rsidR="0051156B">
            <w:t>79</w:t>
          </w:r>
        </w:p>
        <w:p w14:paraId="049E9CBC" w14:textId="41E550E9" w:rsidR="00801A96" w:rsidRPr="00801A96" w:rsidRDefault="00D92BE2" w:rsidP="00B671D8">
          <w:pPr>
            <w:pStyle w:val="Inhopg1"/>
          </w:pPr>
          <w:r>
            <w:t>Literatuurlijst</w:t>
          </w:r>
          <w:r w:rsidR="00801A96" w:rsidRPr="0051156B">
            <w:rPr>
              <w:sz w:val="24"/>
              <w:szCs w:val="24"/>
            </w:rPr>
            <w:ptab w:relativeTo="margin" w:alignment="right" w:leader="dot"/>
          </w:r>
          <w:r w:rsidR="0051156B" w:rsidRPr="0051156B">
            <w:rPr>
              <w:sz w:val="24"/>
              <w:szCs w:val="24"/>
            </w:rPr>
            <w:t>81</w:t>
          </w:r>
        </w:p>
        <w:p w14:paraId="6E09D620" w14:textId="1AF29D17" w:rsidR="00801A96" w:rsidRPr="00801A96" w:rsidRDefault="00D92BE2" w:rsidP="00B671D8">
          <w:pPr>
            <w:pStyle w:val="Inhopg1"/>
          </w:pPr>
          <w:r>
            <w:t>Bijlage 1: Interviewguide</w:t>
          </w:r>
          <w:r w:rsidR="00801A96" w:rsidRPr="0051156B">
            <w:rPr>
              <w:sz w:val="24"/>
              <w:szCs w:val="24"/>
            </w:rPr>
            <w:ptab w:relativeTo="margin" w:alignment="right" w:leader="dot"/>
          </w:r>
          <w:r w:rsidR="0051156B" w:rsidRPr="0051156B">
            <w:rPr>
              <w:sz w:val="24"/>
              <w:szCs w:val="24"/>
            </w:rPr>
            <w:t>85</w:t>
          </w:r>
        </w:p>
        <w:p w14:paraId="502FB59A" w14:textId="1C132C2A" w:rsidR="009F4DE9" w:rsidRDefault="00C816DD" w:rsidP="009F4DE9">
          <w:pPr>
            <w:spacing w:line="360" w:lineRule="auto"/>
          </w:pPr>
        </w:p>
      </w:sdtContent>
    </w:sdt>
    <w:p w14:paraId="6A1E7FA7" w14:textId="5221B6C7" w:rsidR="00024C94" w:rsidRDefault="00024C94" w:rsidP="00446FCB">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br/>
      </w:r>
    </w:p>
    <w:p w14:paraId="2E3697A3" w14:textId="7F640C8C" w:rsidR="00603B02" w:rsidRDefault="00603B02" w:rsidP="009735C4">
      <w:pPr>
        <w:spacing w:line="360" w:lineRule="auto"/>
        <w:rPr>
          <w:rFonts w:ascii="Times New Roman" w:hAnsi="Times New Roman" w:cs="Times New Roman"/>
          <w:b/>
          <w:bCs/>
          <w:sz w:val="24"/>
          <w:szCs w:val="24"/>
        </w:rPr>
      </w:pPr>
    </w:p>
    <w:p w14:paraId="537E15C1" w14:textId="77777777" w:rsidR="00D92BE2" w:rsidRDefault="00D92BE2">
      <w:pPr>
        <w:rPr>
          <w:rFonts w:ascii="Times New Roman" w:hAnsi="Times New Roman" w:cs="Times New Roman"/>
          <w:b/>
          <w:bCs/>
          <w:sz w:val="24"/>
          <w:szCs w:val="24"/>
        </w:rPr>
      </w:pPr>
      <w:r>
        <w:rPr>
          <w:rFonts w:ascii="Times New Roman" w:hAnsi="Times New Roman" w:cs="Times New Roman"/>
          <w:b/>
          <w:bCs/>
          <w:sz w:val="24"/>
          <w:szCs w:val="24"/>
        </w:rPr>
        <w:br w:type="page"/>
      </w:r>
    </w:p>
    <w:p w14:paraId="53BD2C33" w14:textId="77777777" w:rsidR="001C0DC3" w:rsidRDefault="009735C4" w:rsidP="008043B0">
      <w:pPr>
        <w:spacing w:line="360" w:lineRule="auto"/>
        <w:rPr>
          <w:rFonts w:ascii="Times New Roman" w:hAnsi="Times New Roman" w:cs="Times New Roman"/>
          <w:b/>
          <w:bCs/>
          <w:sz w:val="24"/>
          <w:szCs w:val="24"/>
        </w:rPr>
      </w:pPr>
      <w:r w:rsidRPr="001C0DC3">
        <w:rPr>
          <w:rFonts w:ascii="Times New Roman" w:hAnsi="Times New Roman" w:cs="Times New Roman"/>
          <w:b/>
          <w:bCs/>
          <w:sz w:val="36"/>
          <w:szCs w:val="36"/>
        </w:rPr>
        <w:lastRenderedPageBreak/>
        <w:t>1. Inleiding</w:t>
      </w:r>
      <w:r w:rsidRPr="00267CDA">
        <w:rPr>
          <w:rFonts w:ascii="Times New Roman" w:hAnsi="Times New Roman" w:cs="Times New Roman"/>
          <w:b/>
          <w:bCs/>
          <w:sz w:val="24"/>
          <w:szCs w:val="24"/>
        </w:rPr>
        <w:t xml:space="preserve"> </w:t>
      </w:r>
    </w:p>
    <w:p w14:paraId="3C40D76C" w14:textId="77777777" w:rsidR="001C0DC3" w:rsidRDefault="001C0DC3" w:rsidP="008043B0">
      <w:pPr>
        <w:spacing w:line="360" w:lineRule="auto"/>
        <w:rPr>
          <w:rFonts w:ascii="Times New Roman" w:hAnsi="Times New Roman" w:cs="Times New Roman"/>
          <w:b/>
          <w:bCs/>
          <w:sz w:val="24"/>
          <w:szCs w:val="24"/>
        </w:rPr>
      </w:pPr>
    </w:p>
    <w:p w14:paraId="66630F63" w14:textId="77777777" w:rsidR="001C0DC3" w:rsidRDefault="009735C4" w:rsidP="008043B0">
      <w:pPr>
        <w:spacing w:line="360" w:lineRule="auto"/>
        <w:rPr>
          <w:rFonts w:ascii="Times New Roman" w:hAnsi="Times New Roman" w:cs="Times New Roman"/>
          <w:b/>
          <w:bCs/>
          <w:sz w:val="24"/>
          <w:szCs w:val="24"/>
        </w:rPr>
      </w:pPr>
      <w:r w:rsidRPr="001C0DC3">
        <w:rPr>
          <w:rFonts w:ascii="Times New Roman" w:hAnsi="Times New Roman" w:cs="Times New Roman"/>
          <w:b/>
          <w:bCs/>
          <w:sz w:val="28"/>
          <w:szCs w:val="28"/>
        </w:rPr>
        <w:t>1.1 Aanleiding</w:t>
      </w:r>
      <w:r w:rsidRPr="00267CDA">
        <w:rPr>
          <w:rFonts w:ascii="Times New Roman" w:hAnsi="Times New Roman" w:cs="Times New Roman"/>
          <w:b/>
          <w:bCs/>
          <w:sz w:val="24"/>
          <w:szCs w:val="24"/>
        </w:rPr>
        <w:t xml:space="preserve"> </w:t>
      </w:r>
    </w:p>
    <w:p w14:paraId="2A2E7F4E" w14:textId="6079C003" w:rsidR="009735C4" w:rsidRPr="00D92BE2" w:rsidRDefault="009735C4" w:rsidP="008043B0">
      <w:pPr>
        <w:spacing w:line="360" w:lineRule="auto"/>
        <w:rPr>
          <w:rFonts w:ascii="Times New Roman" w:hAnsi="Times New Roman" w:cs="Times New Roman"/>
          <w:b/>
          <w:bCs/>
          <w:sz w:val="24"/>
          <w:szCs w:val="24"/>
        </w:rPr>
      </w:pPr>
      <w:r w:rsidRPr="00267CDA">
        <w:rPr>
          <w:rFonts w:ascii="Times New Roman" w:hAnsi="Times New Roman" w:cs="Times New Roman"/>
          <w:sz w:val="24"/>
          <w:szCs w:val="24"/>
        </w:rPr>
        <w:t xml:space="preserve">Recentelijk </w:t>
      </w:r>
      <w:r w:rsidR="00A741B2">
        <w:rPr>
          <w:rFonts w:ascii="Times New Roman" w:hAnsi="Times New Roman" w:cs="Times New Roman"/>
          <w:sz w:val="24"/>
          <w:szCs w:val="24"/>
        </w:rPr>
        <w:t>is er</w:t>
      </w:r>
      <w:r>
        <w:rPr>
          <w:rFonts w:ascii="Times New Roman" w:hAnsi="Times New Roman" w:cs="Times New Roman"/>
          <w:sz w:val="24"/>
          <w:szCs w:val="24"/>
        </w:rPr>
        <w:t xml:space="preserve"> </w:t>
      </w:r>
      <w:r w:rsidRPr="00267CDA">
        <w:rPr>
          <w:rFonts w:ascii="Times New Roman" w:hAnsi="Times New Roman" w:cs="Times New Roman"/>
          <w:sz w:val="24"/>
          <w:szCs w:val="24"/>
        </w:rPr>
        <w:t>een trend</w:t>
      </w:r>
      <w:r w:rsidR="00B8394F">
        <w:rPr>
          <w:rFonts w:ascii="Times New Roman" w:hAnsi="Times New Roman" w:cs="Times New Roman"/>
          <w:sz w:val="24"/>
          <w:szCs w:val="24"/>
        </w:rPr>
        <w:t xml:space="preserve"> waarneembaar</w:t>
      </w:r>
      <w:r w:rsidRPr="00267CDA">
        <w:rPr>
          <w:rFonts w:ascii="Times New Roman" w:hAnsi="Times New Roman" w:cs="Times New Roman"/>
          <w:sz w:val="24"/>
          <w:szCs w:val="24"/>
        </w:rPr>
        <w:t xml:space="preserve"> dat overheidsorganisaties</w:t>
      </w:r>
      <w:r>
        <w:rPr>
          <w:rFonts w:ascii="Times New Roman" w:hAnsi="Times New Roman" w:cs="Times New Roman"/>
          <w:sz w:val="24"/>
          <w:szCs w:val="24"/>
        </w:rPr>
        <w:t xml:space="preserve"> in Nederland </w:t>
      </w:r>
      <w:r w:rsidRPr="00267CDA">
        <w:rPr>
          <w:rFonts w:ascii="Times New Roman" w:hAnsi="Times New Roman" w:cs="Times New Roman"/>
          <w:sz w:val="24"/>
          <w:szCs w:val="24"/>
        </w:rPr>
        <w:t xml:space="preserve">de </w:t>
      </w:r>
      <w:r>
        <w:rPr>
          <w:rFonts w:ascii="Times New Roman" w:hAnsi="Times New Roman" w:cs="Times New Roman"/>
          <w:sz w:val="24"/>
          <w:szCs w:val="24"/>
        </w:rPr>
        <w:t>veiligheids</w:t>
      </w:r>
      <w:r w:rsidRPr="00267CDA">
        <w:rPr>
          <w:rFonts w:ascii="Times New Roman" w:hAnsi="Times New Roman" w:cs="Times New Roman"/>
          <w:sz w:val="24"/>
          <w:szCs w:val="24"/>
        </w:rPr>
        <w:t>risico’s</w:t>
      </w:r>
      <w:r w:rsidR="00B8394F">
        <w:rPr>
          <w:rFonts w:ascii="Times New Roman" w:hAnsi="Times New Roman" w:cs="Times New Roman"/>
          <w:sz w:val="24"/>
          <w:szCs w:val="24"/>
        </w:rPr>
        <w:t xml:space="preserve"> </w:t>
      </w:r>
      <w:r w:rsidRPr="00267CDA">
        <w:rPr>
          <w:rFonts w:ascii="Times New Roman" w:hAnsi="Times New Roman" w:cs="Times New Roman"/>
          <w:sz w:val="24"/>
          <w:szCs w:val="24"/>
        </w:rPr>
        <w:t xml:space="preserve">waarmee zij </w:t>
      </w:r>
      <w:r>
        <w:rPr>
          <w:rFonts w:ascii="Times New Roman" w:hAnsi="Times New Roman" w:cs="Times New Roman"/>
          <w:sz w:val="24"/>
          <w:szCs w:val="24"/>
        </w:rPr>
        <w:t>in aanraking komen</w:t>
      </w:r>
      <w:r w:rsidR="00B8394F">
        <w:rPr>
          <w:rFonts w:ascii="Times New Roman" w:hAnsi="Times New Roman" w:cs="Times New Roman"/>
          <w:sz w:val="24"/>
          <w:szCs w:val="24"/>
        </w:rPr>
        <w:t xml:space="preserve"> in kaart willen brengen</w:t>
      </w:r>
      <w:r w:rsidRPr="00267CDA">
        <w:rPr>
          <w:rFonts w:ascii="Times New Roman" w:hAnsi="Times New Roman" w:cs="Times New Roman"/>
          <w:sz w:val="24"/>
          <w:szCs w:val="24"/>
        </w:rPr>
        <w:t>. De</w:t>
      </w:r>
      <w:r>
        <w:rPr>
          <w:rFonts w:ascii="Times New Roman" w:hAnsi="Times New Roman" w:cs="Times New Roman"/>
          <w:sz w:val="24"/>
          <w:szCs w:val="24"/>
        </w:rPr>
        <w:t>ze overheidsorganisaties</w:t>
      </w:r>
      <w:r w:rsidRPr="00267CDA">
        <w:rPr>
          <w:rFonts w:ascii="Times New Roman" w:hAnsi="Times New Roman" w:cs="Times New Roman"/>
          <w:sz w:val="24"/>
          <w:szCs w:val="24"/>
        </w:rPr>
        <w:t xml:space="preserve"> word</w:t>
      </w:r>
      <w:r>
        <w:rPr>
          <w:rFonts w:ascii="Times New Roman" w:hAnsi="Times New Roman" w:cs="Times New Roman"/>
          <w:sz w:val="24"/>
          <w:szCs w:val="24"/>
        </w:rPr>
        <w:t>en</w:t>
      </w:r>
      <w:r w:rsidRPr="00267CDA">
        <w:rPr>
          <w:rFonts w:ascii="Times New Roman" w:hAnsi="Times New Roman" w:cs="Times New Roman"/>
          <w:sz w:val="24"/>
          <w:szCs w:val="24"/>
        </w:rPr>
        <w:t xml:space="preserve"> geconfronteerd met allerlei nieuwe en bestaande </w:t>
      </w:r>
      <w:r>
        <w:rPr>
          <w:rFonts w:ascii="Times New Roman" w:hAnsi="Times New Roman" w:cs="Times New Roman"/>
          <w:sz w:val="24"/>
          <w:szCs w:val="24"/>
        </w:rPr>
        <w:t>veiligheids</w:t>
      </w:r>
      <w:r w:rsidRPr="00267CDA">
        <w:rPr>
          <w:rFonts w:ascii="Times New Roman" w:hAnsi="Times New Roman" w:cs="Times New Roman"/>
          <w:sz w:val="24"/>
          <w:szCs w:val="24"/>
        </w:rPr>
        <w:t>risico’s</w:t>
      </w:r>
      <w:r>
        <w:rPr>
          <w:rFonts w:ascii="Times New Roman" w:hAnsi="Times New Roman" w:cs="Times New Roman"/>
          <w:sz w:val="24"/>
          <w:szCs w:val="24"/>
        </w:rPr>
        <w:t xml:space="preserve">, </w:t>
      </w:r>
      <w:r w:rsidRPr="00267CDA">
        <w:rPr>
          <w:rFonts w:ascii="Times New Roman" w:hAnsi="Times New Roman" w:cs="Times New Roman"/>
          <w:sz w:val="24"/>
          <w:szCs w:val="24"/>
        </w:rPr>
        <w:t>zoals</w:t>
      </w:r>
      <w:r w:rsidR="00396259">
        <w:rPr>
          <w:rFonts w:ascii="Times New Roman" w:hAnsi="Times New Roman" w:cs="Times New Roman"/>
          <w:sz w:val="24"/>
          <w:szCs w:val="24"/>
        </w:rPr>
        <w:t xml:space="preserve"> infectieziekten,</w:t>
      </w:r>
      <w:r w:rsidRPr="00267CDA">
        <w:rPr>
          <w:rFonts w:ascii="Times New Roman" w:hAnsi="Times New Roman" w:cs="Times New Roman"/>
          <w:sz w:val="24"/>
          <w:szCs w:val="24"/>
        </w:rPr>
        <w:t xml:space="preserve"> cyberrisico’s,</w:t>
      </w:r>
      <w:r w:rsidR="00396259">
        <w:rPr>
          <w:rFonts w:ascii="Times New Roman" w:hAnsi="Times New Roman" w:cs="Times New Roman"/>
          <w:sz w:val="24"/>
          <w:szCs w:val="24"/>
        </w:rPr>
        <w:t xml:space="preserve"> </w:t>
      </w:r>
      <w:r w:rsidRPr="00267CDA">
        <w:rPr>
          <w:rFonts w:ascii="Times New Roman" w:hAnsi="Times New Roman" w:cs="Times New Roman"/>
          <w:sz w:val="24"/>
          <w:szCs w:val="24"/>
        </w:rPr>
        <w:t xml:space="preserve">en verkeersongevallen. De Nederlandse samenleving wordt steeds complexer en de overheid </w:t>
      </w:r>
      <w:r>
        <w:rPr>
          <w:rFonts w:ascii="Times New Roman" w:hAnsi="Times New Roman" w:cs="Times New Roman"/>
          <w:sz w:val="24"/>
          <w:szCs w:val="24"/>
        </w:rPr>
        <w:t>moet zich voorbereiden op uiteenlopende veiligheidsrisico’s</w:t>
      </w:r>
      <w:r w:rsidRPr="00267CDA">
        <w:rPr>
          <w:rFonts w:ascii="Times New Roman" w:hAnsi="Times New Roman" w:cs="Times New Roman"/>
          <w:sz w:val="24"/>
          <w:szCs w:val="24"/>
        </w:rPr>
        <w:t xml:space="preserve">. Waar er voorheen </w:t>
      </w:r>
      <w:r>
        <w:rPr>
          <w:rFonts w:ascii="Times New Roman" w:hAnsi="Times New Roman" w:cs="Times New Roman"/>
          <w:sz w:val="24"/>
          <w:szCs w:val="24"/>
        </w:rPr>
        <w:t>sprake was</w:t>
      </w:r>
      <w:r w:rsidRPr="00267CDA">
        <w:rPr>
          <w:rFonts w:ascii="Times New Roman" w:hAnsi="Times New Roman" w:cs="Times New Roman"/>
          <w:sz w:val="24"/>
          <w:szCs w:val="24"/>
        </w:rPr>
        <w:t xml:space="preserve"> van een risicocultuur, waar er w</w:t>
      </w:r>
      <w:r>
        <w:rPr>
          <w:rFonts w:ascii="Times New Roman" w:hAnsi="Times New Roman" w:cs="Times New Roman"/>
          <w:sz w:val="24"/>
          <w:szCs w:val="24"/>
        </w:rPr>
        <w:t>erd</w:t>
      </w:r>
      <w:r w:rsidRPr="00267CDA">
        <w:rPr>
          <w:rFonts w:ascii="Times New Roman" w:hAnsi="Times New Roman" w:cs="Times New Roman"/>
          <w:sz w:val="24"/>
          <w:szCs w:val="24"/>
        </w:rPr>
        <w:t xml:space="preserve"> gestreefd naar een optimale verhouding tussen de kosten van maatregelen en de baten voor de samenleving, staat tegenwoordig de voorzorgcultuur centraal (Helsloot, Pieterman &amp; Hanekamp, 2010). Binnen de voorzorgcultuur wordt schade moreel veroordeeld en worden ongelukken niet meer aanvaard door de bevolking. Kortom, </w:t>
      </w:r>
      <w:r w:rsidR="00396259">
        <w:rPr>
          <w:rFonts w:ascii="Times New Roman" w:hAnsi="Times New Roman" w:cs="Times New Roman"/>
          <w:sz w:val="24"/>
          <w:szCs w:val="24"/>
        </w:rPr>
        <w:t>het idee is ontstaan</w:t>
      </w:r>
      <w:r w:rsidRPr="00267CDA">
        <w:rPr>
          <w:rFonts w:ascii="Times New Roman" w:hAnsi="Times New Roman" w:cs="Times New Roman"/>
          <w:sz w:val="24"/>
          <w:szCs w:val="24"/>
        </w:rPr>
        <w:t xml:space="preserve"> dat alle mogelijke schade voorkomen moet worden. Hierbij bestaat het gevaar dat de kosten van het veiligheidsbeleid niet opwegen tegen de baten. </w:t>
      </w:r>
      <w:r w:rsidRPr="00076834">
        <w:rPr>
          <w:rFonts w:ascii="Times New Roman" w:hAnsi="Times New Roman" w:cs="Times New Roman"/>
          <w:sz w:val="24"/>
          <w:szCs w:val="24"/>
        </w:rPr>
        <w:t>De overgang van de risicocultuur naar de voorzorgcultuur heeft ervoor gezorgd dat burgers van de overheid verwachten dat zij is voorbereid op alle mogelijke veiligheidsrisico’s.</w:t>
      </w:r>
      <w:r w:rsidRPr="00267CDA">
        <w:rPr>
          <w:rFonts w:ascii="Times New Roman" w:hAnsi="Times New Roman" w:cs="Times New Roman"/>
          <w:sz w:val="24"/>
          <w:szCs w:val="24"/>
        </w:rPr>
        <w:t xml:space="preserve"> </w:t>
      </w:r>
    </w:p>
    <w:p w14:paraId="54D69B1E" w14:textId="77777777" w:rsidR="009735C4" w:rsidRPr="00267CDA" w:rsidRDefault="009735C4" w:rsidP="009735C4">
      <w:pPr>
        <w:spacing w:line="360" w:lineRule="auto"/>
        <w:rPr>
          <w:rFonts w:ascii="Times New Roman" w:hAnsi="Times New Roman" w:cs="Times New Roman"/>
          <w:sz w:val="24"/>
          <w:szCs w:val="24"/>
        </w:rPr>
      </w:pPr>
      <w:r w:rsidRPr="00267CDA">
        <w:rPr>
          <w:rFonts w:ascii="Times New Roman" w:hAnsi="Times New Roman" w:cs="Times New Roman"/>
          <w:sz w:val="24"/>
          <w:szCs w:val="24"/>
        </w:rPr>
        <w:t xml:space="preserve">Om inzicht te verkrijgen in deze </w:t>
      </w:r>
      <w:r>
        <w:rPr>
          <w:rFonts w:ascii="Times New Roman" w:hAnsi="Times New Roman" w:cs="Times New Roman"/>
          <w:sz w:val="24"/>
          <w:szCs w:val="24"/>
        </w:rPr>
        <w:t>veiligheids</w:t>
      </w:r>
      <w:r w:rsidRPr="00267CDA">
        <w:rPr>
          <w:rFonts w:ascii="Times New Roman" w:hAnsi="Times New Roman" w:cs="Times New Roman"/>
          <w:sz w:val="24"/>
          <w:szCs w:val="24"/>
        </w:rPr>
        <w:t>risico’s werd het risicoprofiel in gebruik genomen door overheidsorganisaties (Instituut Fysieke Veiligheid, 2009). Het profiel geeft overheidsorganisaties inzicht in de aanwezige veiligheidsrisico’s, zoals terrorisme, infectieziekten en de uitval van nutsvoorzieningen. Vervolgens kan er op basis van het profiel strategisch beleid worden ontwikkeld om de veiligheidsrisico’s te voorkomen of de gevolgen te beperken. Daarnaast wordt de crisisorganisatie in staat gesteld om zich adequaat voor te bereiden op situaties waar</w:t>
      </w:r>
      <w:r>
        <w:rPr>
          <w:rFonts w:ascii="Times New Roman" w:hAnsi="Times New Roman" w:cs="Times New Roman"/>
          <w:sz w:val="24"/>
          <w:szCs w:val="24"/>
        </w:rPr>
        <w:t>bij</w:t>
      </w:r>
      <w:r w:rsidRPr="00267CDA">
        <w:rPr>
          <w:rFonts w:ascii="Times New Roman" w:hAnsi="Times New Roman" w:cs="Times New Roman"/>
          <w:sz w:val="24"/>
          <w:szCs w:val="24"/>
        </w:rPr>
        <w:t xml:space="preserve"> deze risico’s zich materialiseren. </w:t>
      </w:r>
    </w:p>
    <w:p w14:paraId="4809A830" w14:textId="39C81AB7" w:rsidR="009735C4" w:rsidRDefault="009735C4" w:rsidP="009735C4">
      <w:pPr>
        <w:spacing w:line="360" w:lineRule="auto"/>
        <w:rPr>
          <w:rFonts w:ascii="Times New Roman" w:hAnsi="Times New Roman" w:cs="Times New Roman"/>
          <w:sz w:val="24"/>
          <w:szCs w:val="24"/>
        </w:rPr>
      </w:pPr>
      <w:r w:rsidRPr="00267CDA">
        <w:rPr>
          <w:rFonts w:ascii="Times New Roman" w:hAnsi="Times New Roman" w:cs="Times New Roman"/>
          <w:sz w:val="24"/>
          <w:szCs w:val="24"/>
        </w:rPr>
        <w:t>Ook waterschappen</w:t>
      </w:r>
      <w:r w:rsidR="00881E29">
        <w:rPr>
          <w:rFonts w:ascii="Times New Roman" w:hAnsi="Times New Roman" w:cs="Times New Roman"/>
          <w:sz w:val="24"/>
          <w:szCs w:val="24"/>
        </w:rPr>
        <w:t xml:space="preserve"> </w:t>
      </w:r>
      <w:r w:rsidRPr="00267CDA">
        <w:rPr>
          <w:rFonts w:ascii="Times New Roman" w:hAnsi="Times New Roman" w:cs="Times New Roman"/>
          <w:sz w:val="24"/>
          <w:szCs w:val="24"/>
        </w:rPr>
        <w:t>passen steeds vaker een risicoprofiel toe binnen de eigen organisatie. Zij worden geconfronteerd met zeer uiteenlopende risico’s die voor verstrekkende gevolgen kunnen zorgen, zoals hoogwater, de verontreiniging van oppervlaktewater of de verstoring van het afvalwaterzuiveringsproces.</w:t>
      </w:r>
      <w:r>
        <w:rPr>
          <w:rFonts w:ascii="Times New Roman" w:hAnsi="Times New Roman" w:cs="Times New Roman"/>
          <w:sz w:val="24"/>
          <w:szCs w:val="24"/>
        </w:rPr>
        <w:t xml:space="preserve"> </w:t>
      </w:r>
      <w:r w:rsidRPr="00267CDA">
        <w:rPr>
          <w:rFonts w:ascii="Times New Roman" w:hAnsi="Times New Roman" w:cs="Times New Roman"/>
          <w:sz w:val="24"/>
          <w:szCs w:val="24"/>
        </w:rPr>
        <w:t xml:space="preserve">In navolging van de </w:t>
      </w:r>
      <w:r>
        <w:rPr>
          <w:rFonts w:ascii="Times New Roman" w:hAnsi="Times New Roman" w:cs="Times New Roman"/>
          <w:sz w:val="24"/>
          <w:szCs w:val="24"/>
        </w:rPr>
        <w:t>w</w:t>
      </w:r>
      <w:r w:rsidRPr="00267CDA">
        <w:rPr>
          <w:rFonts w:ascii="Times New Roman" w:hAnsi="Times New Roman" w:cs="Times New Roman"/>
          <w:sz w:val="24"/>
          <w:szCs w:val="24"/>
        </w:rPr>
        <w:t>et Veiligheidsregio’s</w:t>
      </w:r>
      <w:r>
        <w:rPr>
          <w:rFonts w:ascii="Times New Roman" w:hAnsi="Times New Roman" w:cs="Times New Roman"/>
          <w:sz w:val="24"/>
          <w:szCs w:val="24"/>
        </w:rPr>
        <w:t xml:space="preserve"> </w:t>
      </w:r>
      <w:r w:rsidRPr="00267CDA">
        <w:rPr>
          <w:rFonts w:ascii="Times New Roman" w:hAnsi="Times New Roman" w:cs="Times New Roman"/>
          <w:sz w:val="24"/>
          <w:szCs w:val="24"/>
        </w:rPr>
        <w:t xml:space="preserve">spreekt de Waterschapswet over het weerstandsvermogen van waterschappen. Het weerstandsvermogen bestaat uit de relatie tussen de capaciteit, bestaande uit de middelen en mogelijkheden binnen het </w:t>
      </w:r>
      <w:r w:rsidR="004E6878">
        <w:rPr>
          <w:rFonts w:ascii="Times New Roman" w:hAnsi="Times New Roman" w:cs="Times New Roman"/>
          <w:sz w:val="24"/>
          <w:szCs w:val="24"/>
        </w:rPr>
        <w:t>w</w:t>
      </w:r>
      <w:r w:rsidRPr="00267CDA">
        <w:rPr>
          <w:rFonts w:ascii="Times New Roman" w:hAnsi="Times New Roman" w:cs="Times New Roman"/>
          <w:sz w:val="24"/>
          <w:szCs w:val="24"/>
        </w:rPr>
        <w:t xml:space="preserve">aterschap, en het geheel van risico’s waarvoor geen maatregelen zijn getroffen. Deze </w:t>
      </w:r>
      <w:r w:rsidRPr="00267CDA">
        <w:rPr>
          <w:rFonts w:ascii="Times New Roman" w:hAnsi="Times New Roman" w:cs="Times New Roman"/>
          <w:sz w:val="24"/>
          <w:szCs w:val="24"/>
        </w:rPr>
        <w:lastRenderedPageBreak/>
        <w:t>risico’s kunnen eventueel invloed hebben op het functioneren en de financiële positie van de waterschappen.</w:t>
      </w:r>
      <w:r>
        <w:rPr>
          <w:rFonts w:ascii="Times New Roman" w:hAnsi="Times New Roman" w:cs="Times New Roman"/>
          <w:sz w:val="24"/>
          <w:szCs w:val="24"/>
        </w:rPr>
        <w:t xml:space="preserve"> </w:t>
      </w:r>
      <w:r w:rsidRPr="00267CDA">
        <w:rPr>
          <w:rFonts w:ascii="Times New Roman" w:hAnsi="Times New Roman" w:cs="Times New Roman"/>
          <w:sz w:val="24"/>
          <w:szCs w:val="24"/>
        </w:rPr>
        <w:t>Het risicoprofiel kan vervolgens als hulpmiddel dienen om het weerstandsvermogen in kaart te brengen en bestuurlijke keuzes te maken omtrent de bestrijdingsbehoefte van een risico</w:t>
      </w:r>
      <w:r w:rsidR="009E5D10">
        <w:rPr>
          <w:rFonts w:ascii="Times New Roman" w:hAnsi="Times New Roman" w:cs="Times New Roman"/>
          <w:sz w:val="24"/>
          <w:szCs w:val="24"/>
        </w:rPr>
        <w:t>. Ook kan het profiel gebruikt worden om</w:t>
      </w:r>
      <w:r w:rsidRPr="00267CDA">
        <w:rPr>
          <w:rFonts w:ascii="Times New Roman" w:hAnsi="Times New Roman" w:cs="Times New Roman"/>
          <w:sz w:val="24"/>
          <w:szCs w:val="24"/>
        </w:rPr>
        <w:t xml:space="preserve"> de eventuele kosten</w:t>
      </w:r>
      <w:r w:rsidR="009E5D10">
        <w:rPr>
          <w:rFonts w:ascii="Times New Roman" w:hAnsi="Times New Roman" w:cs="Times New Roman"/>
          <w:sz w:val="24"/>
          <w:szCs w:val="24"/>
        </w:rPr>
        <w:t xml:space="preserve"> te berekenen</w:t>
      </w:r>
      <w:r w:rsidRPr="00267CDA">
        <w:rPr>
          <w:rFonts w:ascii="Times New Roman" w:hAnsi="Times New Roman" w:cs="Times New Roman"/>
          <w:sz w:val="24"/>
          <w:szCs w:val="24"/>
        </w:rPr>
        <w:t xml:space="preserve"> die verbonden zijn aan de risicoreducerende maatregelen.</w:t>
      </w:r>
      <w:r>
        <w:rPr>
          <w:rFonts w:ascii="Times New Roman" w:hAnsi="Times New Roman" w:cs="Times New Roman"/>
          <w:sz w:val="24"/>
          <w:szCs w:val="24"/>
        </w:rPr>
        <w:t xml:space="preserve"> </w:t>
      </w:r>
      <w:r w:rsidR="00881E29">
        <w:rPr>
          <w:rFonts w:ascii="Times New Roman" w:hAnsi="Times New Roman" w:cs="Times New Roman"/>
          <w:sz w:val="24"/>
          <w:szCs w:val="24"/>
        </w:rPr>
        <w:t>Het</w:t>
      </w:r>
      <w:r w:rsidRPr="00267CDA">
        <w:rPr>
          <w:rFonts w:ascii="Times New Roman" w:hAnsi="Times New Roman" w:cs="Times New Roman"/>
          <w:sz w:val="24"/>
          <w:szCs w:val="24"/>
        </w:rPr>
        <w:t xml:space="preserve"> </w:t>
      </w:r>
      <w:r>
        <w:rPr>
          <w:rFonts w:ascii="Times New Roman" w:hAnsi="Times New Roman" w:cs="Times New Roman"/>
          <w:sz w:val="24"/>
          <w:szCs w:val="24"/>
        </w:rPr>
        <w:t>risico</w:t>
      </w:r>
      <w:r w:rsidRPr="00267CDA">
        <w:rPr>
          <w:rFonts w:ascii="Times New Roman" w:hAnsi="Times New Roman" w:cs="Times New Roman"/>
          <w:sz w:val="24"/>
          <w:szCs w:val="24"/>
        </w:rPr>
        <w:t xml:space="preserve">profiel geeft weer wat de waarschijnlijkheid en de impact van de mogelijke risico’s zijn, waarmee waterschappen geconfronteerd kunnen worden (Roelofs-Schellings &amp; Brouwers, 2017). Verschillende waterschappen, zoals Limburg en Hollandse Delta hebben het risicoprofiel inmiddels geïmplementeerd. </w:t>
      </w:r>
    </w:p>
    <w:p w14:paraId="35860E8F" w14:textId="6C9FF93C" w:rsidR="009735C4" w:rsidRDefault="009735C4" w:rsidP="009735C4">
      <w:pPr>
        <w:spacing w:line="360" w:lineRule="auto"/>
        <w:rPr>
          <w:rFonts w:ascii="Times New Roman" w:hAnsi="Times New Roman" w:cs="Times New Roman"/>
          <w:sz w:val="24"/>
          <w:szCs w:val="24"/>
        </w:rPr>
      </w:pPr>
      <w:r w:rsidRPr="00267CDA">
        <w:rPr>
          <w:rFonts w:ascii="Times New Roman" w:hAnsi="Times New Roman" w:cs="Times New Roman"/>
          <w:sz w:val="24"/>
          <w:szCs w:val="24"/>
        </w:rPr>
        <w:t xml:space="preserve">In navolging van deze waterschappen is </w:t>
      </w:r>
      <w:r>
        <w:rPr>
          <w:rFonts w:ascii="Times New Roman" w:hAnsi="Times New Roman" w:cs="Times New Roman"/>
          <w:sz w:val="24"/>
          <w:szCs w:val="24"/>
        </w:rPr>
        <w:t>W</w:t>
      </w:r>
      <w:r w:rsidRPr="00267CDA">
        <w:rPr>
          <w:rFonts w:ascii="Times New Roman" w:hAnsi="Times New Roman" w:cs="Times New Roman"/>
          <w:sz w:val="24"/>
          <w:szCs w:val="24"/>
        </w:rPr>
        <w:t xml:space="preserve">aterschap </w:t>
      </w:r>
      <w:r w:rsidR="00D5651B">
        <w:rPr>
          <w:rFonts w:ascii="Times New Roman" w:hAnsi="Times New Roman" w:cs="Times New Roman"/>
          <w:sz w:val="24"/>
          <w:szCs w:val="24"/>
        </w:rPr>
        <w:t>D</w:t>
      </w:r>
      <w:r w:rsidRPr="00267CDA">
        <w:rPr>
          <w:rFonts w:ascii="Times New Roman" w:hAnsi="Times New Roman" w:cs="Times New Roman"/>
          <w:sz w:val="24"/>
          <w:szCs w:val="24"/>
        </w:rPr>
        <w:t xml:space="preserve">e Dommel ook </w:t>
      </w:r>
      <w:r>
        <w:rPr>
          <w:rFonts w:ascii="Times New Roman" w:hAnsi="Times New Roman" w:cs="Times New Roman"/>
          <w:sz w:val="24"/>
          <w:szCs w:val="24"/>
        </w:rPr>
        <w:t>van plan</w:t>
      </w:r>
      <w:r w:rsidRPr="00267CDA">
        <w:rPr>
          <w:rFonts w:ascii="Times New Roman" w:hAnsi="Times New Roman" w:cs="Times New Roman"/>
          <w:sz w:val="24"/>
          <w:szCs w:val="24"/>
        </w:rPr>
        <w:t xml:space="preserve"> een risicoprofiel te implementeren.</w:t>
      </w:r>
      <w:r>
        <w:rPr>
          <w:rFonts w:ascii="Times New Roman" w:hAnsi="Times New Roman" w:cs="Times New Roman"/>
          <w:sz w:val="24"/>
          <w:szCs w:val="24"/>
        </w:rPr>
        <w:t xml:space="preserve"> De organisatie heeft de wens om een risicoprofiel te implementeren, zodat er een overzicht van risico’s ontstaat waar </w:t>
      </w:r>
      <w:r w:rsidR="00D42ABC">
        <w:rPr>
          <w:rFonts w:ascii="Times New Roman" w:hAnsi="Times New Roman" w:cs="Times New Roman"/>
          <w:sz w:val="24"/>
          <w:szCs w:val="24"/>
        </w:rPr>
        <w:t>mogelijk</w:t>
      </w:r>
      <w:r>
        <w:rPr>
          <w:rFonts w:ascii="Times New Roman" w:hAnsi="Times New Roman" w:cs="Times New Roman"/>
          <w:sz w:val="24"/>
          <w:szCs w:val="24"/>
        </w:rPr>
        <w:t xml:space="preserve"> aanvullende maatregelen genomen moeten worden. Als stagiair bij </w:t>
      </w:r>
      <w:r w:rsidR="004E6878">
        <w:rPr>
          <w:rFonts w:ascii="Times New Roman" w:hAnsi="Times New Roman" w:cs="Times New Roman"/>
          <w:sz w:val="24"/>
          <w:szCs w:val="24"/>
        </w:rPr>
        <w:t>W</w:t>
      </w:r>
      <w:r>
        <w:rPr>
          <w:rFonts w:ascii="Times New Roman" w:hAnsi="Times New Roman" w:cs="Times New Roman"/>
          <w:sz w:val="24"/>
          <w:szCs w:val="24"/>
        </w:rPr>
        <w:t xml:space="preserve">aterschap </w:t>
      </w:r>
      <w:r w:rsidR="00D5651B">
        <w:rPr>
          <w:rFonts w:ascii="Times New Roman" w:hAnsi="Times New Roman" w:cs="Times New Roman"/>
          <w:sz w:val="24"/>
          <w:szCs w:val="24"/>
        </w:rPr>
        <w:t>D</w:t>
      </w:r>
      <w:r>
        <w:rPr>
          <w:rFonts w:ascii="Times New Roman" w:hAnsi="Times New Roman" w:cs="Times New Roman"/>
          <w:sz w:val="24"/>
          <w:szCs w:val="24"/>
        </w:rPr>
        <w:t xml:space="preserve">e Dommel voer ik een onderzoek uit naar </w:t>
      </w:r>
      <w:r w:rsidR="0052724E">
        <w:rPr>
          <w:rFonts w:ascii="Times New Roman" w:hAnsi="Times New Roman" w:cs="Times New Roman"/>
          <w:sz w:val="24"/>
          <w:szCs w:val="24"/>
        </w:rPr>
        <w:t>het implementatieproces</w:t>
      </w:r>
      <w:r>
        <w:rPr>
          <w:rFonts w:ascii="Times New Roman" w:hAnsi="Times New Roman" w:cs="Times New Roman"/>
          <w:sz w:val="24"/>
          <w:szCs w:val="24"/>
        </w:rPr>
        <w:t xml:space="preserve"> van risicoprofielen bij waterschappen in Nederland. </w:t>
      </w:r>
    </w:p>
    <w:p w14:paraId="7F5B9760" w14:textId="77777777" w:rsidR="001C0DC3" w:rsidRDefault="009735C4" w:rsidP="009735C4">
      <w:pPr>
        <w:spacing w:line="360" w:lineRule="auto"/>
        <w:rPr>
          <w:rFonts w:ascii="Times New Roman" w:hAnsi="Times New Roman" w:cs="Times New Roman"/>
          <w:b/>
          <w:bCs/>
          <w:sz w:val="24"/>
          <w:szCs w:val="24"/>
        </w:rPr>
      </w:pPr>
      <w:r w:rsidRPr="001C0DC3">
        <w:rPr>
          <w:rFonts w:ascii="Times New Roman" w:hAnsi="Times New Roman" w:cs="Times New Roman"/>
          <w:b/>
          <w:bCs/>
          <w:sz w:val="28"/>
          <w:szCs w:val="28"/>
        </w:rPr>
        <w:t>1.2 Probleemstelling</w:t>
      </w:r>
      <w:r w:rsidRPr="00076834">
        <w:rPr>
          <w:rFonts w:ascii="Times New Roman" w:hAnsi="Times New Roman" w:cs="Times New Roman"/>
          <w:i/>
          <w:iCs/>
          <w:sz w:val="24"/>
          <w:szCs w:val="24"/>
        </w:rPr>
        <w:t xml:space="preserve"> </w:t>
      </w:r>
    </w:p>
    <w:p w14:paraId="72E9449C" w14:textId="5002B8DC" w:rsidR="009735C4" w:rsidRDefault="009735C4" w:rsidP="009735C4">
      <w:pPr>
        <w:spacing w:line="360" w:lineRule="auto"/>
        <w:rPr>
          <w:rFonts w:ascii="Times New Roman" w:hAnsi="Times New Roman" w:cs="Times New Roman"/>
          <w:sz w:val="24"/>
          <w:szCs w:val="24"/>
        </w:rPr>
      </w:pPr>
      <w:r w:rsidRPr="00076834">
        <w:rPr>
          <w:rFonts w:ascii="Times New Roman" w:hAnsi="Times New Roman" w:cs="Times New Roman"/>
          <w:sz w:val="24"/>
          <w:szCs w:val="24"/>
        </w:rPr>
        <w:t xml:space="preserve">Waterschap </w:t>
      </w:r>
      <w:r w:rsidR="00D5651B">
        <w:rPr>
          <w:rFonts w:ascii="Times New Roman" w:hAnsi="Times New Roman" w:cs="Times New Roman"/>
          <w:sz w:val="24"/>
          <w:szCs w:val="24"/>
        </w:rPr>
        <w:t>D</w:t>
      </w:r>
      <w:r w:rsidRPr="00076834">
        <w:rPr>
          <w:rFonts w:ascii="Times New Roman" w:hAnsi="Times New Roman" w:cs="Times New Roman"/>
          <w:sz w:val="24"/>
          <w:szCs w:val="24"/>
        </w:rPr>
        <w:t xml:space="preserve">e Dommel wil meer inzicht verkrijgen in de manier waarop het implementatieproces van het risicoprofiel bij andere waterschappen is verlopen. Op deze manier kan Waterschap </w:t>
      </w:r>
      <w:r w:rsidR="00D5651B">
        <w:rPr>
          <w:rFonts w:ascii="Times New Roman" w:hAnsi="Times New Roman" w:cs="Times New Roman"/>
          <w:sz w:val="24"/>
          <w:szCs w:val="24"/>
        </w:rPr>
        <w:t>D</w:t>
      </w:r>
      <w:r w:rsidRPr="00076834">
        <w:rPr>
          <w:rFonts w:ascii="Times New Roman" w:hAnsi="Times New Roman" w:cs="Times New Roman"/>
          <w:sz w:val="24"/>
          <w:szCs w:val="24"/>
        </w:rPr>
        <w:t>e Dommel leren van dit proces en kunnen zij de belangrijkste lessen meenemen in het eigen</w:t>
      </w:r>
      <w:r w:rsidR="00C9468B">
        <w:rPr>
          <w:rFonts w:ascii="Times New Roman" w:hAnsi="Times New Roman" w:cs="Times New Roman"/>
          <w:sz w:val="24"/>
          <w:szCs w:val="24"/>
        </w:rPr>
        <w:t xml:space="preserve"> mogelijke</w:t>
      </w:r>
      <w:r w:rsidRPr="00076834">
        <w:rPr>
          <w:rFonts w:ascii="Times New Roman" w:hAnsi="Times New Roman" w:cs="Times New Roman"/>
          <w:sz w:val="24"/>
          <w:szCs w:val="24"/>
        </w:rPr>
        <w:t xml:space="preserve"> implementatieproces. Deze kennis kan de organisatie gebruiken om de kans op een succesvolle implementatie van het risicoprofiel te vergroten. Vandaar dat de volgende doelstelling centraal staat in dit onderzoek:</w:t>
      </w:r>
      <w:r w:rsidRPr="00267CDA">
        <w:rPr>
          <w:rFonts w:ascii="Times New Roman" w:hAnsi="Times New Roman" w:cs="Times New Roman"/>
          <w:sz w:val="24"/>
          <w:szCs w:val="24"/>
        </w:rPr>
        <w:t xml:space="preserve"> </w:t>
      </w:r>
      <w:bookmarkStart w:id="3" w:name="_Hlk119480901"/>
      <w:r w:rsidRPr="00267CDA">
        <w:rPr>
          <w:rFonts w:ascii="Times New Roman" w:hAnsi="Times New Roman" w:cs="Times New Roman"/>
          <w:i/>
          <w:iCs/>
          <w:sz w:val="24"/>
          <w:szCs w:val="24"/>
        </w:rPr>
        <w:t xml:space="preserve">Het verkrijgen van inzicht in de sterke en zwakke kanten van het implementatieproces van het risicoprofiel bij waterschappen in Nederland. </w:t>
      </w:r>
      <w:bookmarkEnd w:id="3"/>
    </w:p>
    <w:p w14:paraId="79FA0B81" w14:textId="16E158BA" w:rsidR="009735C4" w:rsidRDefault="009735C4" w:rsidP="009735C4">
      <w:pPr>
        <w:spacing w:line="360" w:lineRule="auto"/>
        <w:rPr>
          <w:rFonts w:ascii="Times New Roman" w:hAnsi="Times New Roman" w:cs="Times New Roman"/>
          <w:b/>
          <w:bCs/>
          <w:sz w:val="24"/>
          <w:szCs w:val="24"/>
        </w:rPr>
      </w:pPr>
      <w:r w:rsidRPr="00267CDA">
        <w:rPr>
          <w:rFonts w:ascii="Times New Roman" w:hAnsi="Times New Roman" w:cs="Times New Roman"/>
          <w:sz w:val="24"/>
          <w:szCs w:val="24"/>
        </w:rPr>
        <w:t xml:space="preserve">Uit de bovenstaande doelstelling vloeit de volgende </w:t>
      </w:r>
      <w:r>
        <w:rPr>
          <w:rFonts w:ascii="Times New Roman" w:hAnsi="Times New Roman" w:cs="Times New Roman"/>
          <w:sz w:val="24"/>
          <w:szCs w:val="24"/>
        </w:rPr>
        <w:t>hoofdvraag</w:t>
      </w:r>
      <w:r w:rsidRPr="00267CDA">
        <w:rPr>
          <w:rFonts w:ascii="Times New Roman" w:hAnsi="Times New Roman" w:cs="Times New Roman"/>
          <w:sz w:val="24"/>
          <w:szCs w:val="24"/>
        </w:rPr>
        <w:t xml:space="preserve"> voort: </w:t>
      </w:r>
      <w:r>
        <w:rPr>
          <w:rFonts w:ascii="Times New Roman" w:hAnsi="Times New Roman" w:cs="Times New Roman"/>
          <w:sz w:val="24"/>
          <w:szCs w:val="24"/>
        </w:rPr>
        <w:br/>
      </w:r>
      <w:r w:rsidRPr="00076834">
        <w:rPr>
          <w:rFonts w:ascii="Times New Roman" w:hAnsi="Times New Roman" w:cs="Times New Roman"/>
          <w:i/>
          <w:iCs/>
          <w:sz w:val="24"/>
          <w:szCs w:val="24"/>
        </w:rPr>
        <w:t>Hoe verl</w:t>
      </w:r>
      <w:r w:rsidR="00334A12">
        <w:rPr>
          <w:rFonts w:ascii="Times New Roman" w:hAnsi="Times New Roman" w:cs="Times New Roman"/>
          <w:i/>
          <w:iCs/>
          <w:sz w:val="24"/>
          <w:szCs w:val="24"/>
        </w:rPr>
        <w:t>iep</w:t>
      </w:r>
      <w:r w:rsidRPr="00076834">
        <w:rPr>
          <w:rFonts w:ascii="Times New Roman" w:hAnsi="Times New Roman" w:cs="Times New Roman"/>
          <w:i/>
          <w:iCs/>
          <w:sz w:val="24"/>
          <w:szCs w:val="24"/>
        </w:rPr>
        <w:t xml:space="preserve"> </w:t>
      </w:r>
      <w:r w:rsidR="00334A12">
        <w:rPr>
          <w:rFonts w:ascii="Times New Roman" w:hAnsi="Times New Roman" w:cs="Times New Roman"/>
          <w:i/>
          <w:iCs/>
          <w:sz w:val="24"/>
          <w:szCs w:val="24"/>
        </w:rPr>
        <w:t>het</w:t>
      </w:r>
      <w:r w:rsidRPr="00076834">
        <w:rPr>
          <w:rFonts w:ascii="Times New Roman" w:hAnsi="Times New Roman" w:cs="Times New Roman"/>
          <w:i/>
          <w:iCs/>
          <w:sz w:val="24"/>
          <w:szCs w:val="24"/>
        </w:rPr>
        <w:t xml:space="preserve"> implementatieproces van het risicoprofiel bij </w:t>
      </w:r>
      <w:r w:rsidR="00DA4AE6">
        <w:rPr>
          <w:rFonts w:ascii="Times New Roman" w:hAnsi="Times New Roman" w:cs="Times New Roman"/>
          <w:i/>
          <w:iCs/>
          <w:sz w:val="24"/>
          <w:szCs w:val="24"/>
        </w:rPr>
        <w:t xml:space="preserve">vijf </w:t>
      </w:r>
      <w:r w:rsidRPr="00076834">
        <w:rPr>
          <w:rFonts w:ascii="Times New Roman" w:hAnsi="Times New Roman" w:cs="Times New Roman"/>
          <w:i/>
          <w:iCs/>
          <w:sz w:val="24"/>
          <w:szCs w:val="24"/>
        </w:rPr>
        <w:t>waterschappen in Nederland en hoe kan dit proces worden verklaard?</w:t>
      </w:r>
    </w:p>
    <w:p w14:paraId="0898575E" w14:textId="77777777" w:rsidR="009735C4" w:rsidRDefault="009735C4" w:rsidP="009735C4">
      <w:pPr>
        <w:spacing w:line="360" w:lineRule="auto"/>
        <w:rPr>
          <w:rFonts w:ascii="Times New Roman" w:hAnsi="Times New Roman" w:cs="Times New Roman"/>
          <w:sz w:val="24"/>
          <w:szCs w:val="24"/>
        </w:rPr>
      </w:pPr>
      <w:r w:rsidRPr="00267CDA">
        <w:rPr>
          <w:rFonts w:ascii="Times New Roman" w:hAnsi="Times New Roman" w:cs="Times New Roman"/>
          <w:sz w:val="24"/>
          <w:szCs w:val="24"/>
        </w:rPr>
        <w:t xml:space="preserve">De </w:t>
      </w:r>
      <w:r>
        <w:rPr>
          <w:rFonts w:ascii="Times New Roman" w:hAnsi="Times New Roman" w:cs="Times New Roman"/>
          <w:sz w:val="24"/>
          <w:szCs w:val="24"/>
        </w:rPr>
        <w:t>hoofdvraag</w:t>
      </w:r>
      <w:r w:rsidRPr="00267CDA">
        <w:rPr>
          <w:rFonts w:ascii="Times New Roman" w:hAnsi="Times New Roman" w:cs="Times New Roman"/>
          <w:sz w:val="24"/>
          <w:szCs w:val="24"/>
        </w:rPr>
        <w:t xml:space="preserve"> zal worden beantwoord aan de hand van een </w:t>
      </w:r>
      <w:r>
        <w:rPr>
          <w:rFonts w:ascii="Times New Roman" w:hAnsi="Times New Roman" w:cs="Times New Roman"/>
          <w:sz w:val="24"/>
          <w:szCs w:val="24"/>
        </w:rPr>
        <w:t>drietal</w:t>
      </w:r>
      <w:r w:rsidRPr="00267CDA">
        <w:rPr>
          <w:rFonts w:ascii="Times New Roman" w:hAnsi="Times New Roman" w:cs="Times New Roman"/>
          <w:sz w:val="24"/>
          <w:szCs w:val="24"/>
        </w:rPr>
        <w:t xml:space="preserve"> deelvragen: </w:t>
      </w:r>
      <w:r w:rsidRPr="00267CDA">
        <w:rPr>
          <w:rFonts w:ascii="Times New Roman" w:hAnsi="Times New Roman" w:cs="Times New Roman"/>
          <w:sz w:val="24"/>
          <w:szCs w:val="24"/>
        </w:rPr>
        <w:br/>
        <w:t xml:space="preserve">1. Wat </w:t>
      </w:r>
      <w:r>
        <w:rPr>
          <w:rFonts w:ascii="Times New Roman" w:hAnsi="Times New Roman" w:cs="Times New Roman"/>
          <w:sz w:val="24"/>
          <w:szCs w:val="24"/>
        </w:rPr>
        <w:t>wordt er verstaan onder implementatie?</w:t>
      </w:r>
      <w:r w:rsidRPr="00267CDA">
        <w:rPr>
          <w:rFonts w:ascii="Times New Roman" w:hAnsi="Times New Roman" w:cs="Times New Roman"/>
          <w:sz w:val="24"/>
          <w:szCs w:val="24"/>
        </w:rPr>
        <w:t xml:space="preserve"> </w:t>
      </w:r>
      <w:r w:rsidRPr="00267CDA">
        <w:rPr>
          <w:rFonts w:ascii="Times New Roman" w:hAnsi="Times New Roman" w:cs="Times New Roman"/>
          <w:sz w:val="24"/>
          <w:szCs w:val="24"/>
        </w:rPr>
        <w:br/>
        <w:t>2. Welke factoren noemt de academische literatuur voor het wel of niet succesvol implementeren van beleid?</w:t>
      </w:r>
      <w:r w:rsidRPr="00267CDA">
        <w:rPr>
          <w:rFonts w:ascii="Times New Roman" w:hAnsi="Times New Roman" w:cs="Times New Roman"/>
          <w:sz w:val="24"/>
          <w:szCs w:val="24"/>
        </w:rPr>
        <w:br/>
      </w:r>
      <w:r w:rsidRPr="00267CDA">
        <w:rPr>
          <w:rFonts w:ascii="Times New Roman" w:hAnsi="Times New Roman" w:cs="Times New Roman"/>
          <w:sz w:val="24"/>
          <w:szCs w:val="24"/>
        </w:rPr>
        <w:lastRenderedPageBreak/>
        <w:t xml:space="preserve">3. Op welke manier verliep het implementatieproces van het risicoprofiel bij </w:t>
      </w:r>
      <w:r>
        <w:rPr>
          <w:rFonts w:ascii="Times New Roman" w:hAnsi="Times New Roman" w:cs="Times New Roman"/>
          <w:sz w:val="24"/>
          <w:szCs w:val="24"/>
        </w:rPr>
        <w:t>de onderzochte</w:t>
      </w:r>
      <w:r w:rsidRPr="00267CDA">
        <w:rPr>
          <w:rFonts w:ascii="Times New Roman" w:hAnsi="Times New Roman" w:cs="Times New Roman"/>
          <w:sz w:val="24"/>
          <w:szCs w:val="24"/>
        </w:rPr>
        <w:t xml:space="preserve"> waterschappen? </w:t>
      </w:r>
    </w:p>
    <w:p w14:paraId="5ACC9846" w14:textId="1471AECB" w:rsidR="003F7D7E"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De hoofdvraag zal op een systematische manier beantwoord worden door het implementatieproces van </w:t>
      </w:r>
      <w:r w:rsidR="00671B1F">
        <w:rPr>
          <w:rFonts w:ascii="Times New Roman" w:hAnsi="Times New Roman" w:cs="Times New Roman"/>
          <w:sz w:val="24"/>
          <w:szCs w:val="24"/>
        </w:rPr>
        <w:t>vijf</w:t>
      </w:r>
      <w:r>
        <w:rPr>
          <w:rFonts w:ascii="Times New Roman" w:hAnsi="Times New Roman" w:cs="Times New Roman"/>
          <w:sz w:val="24"/>
          <w:szCs w:val="24"/>
        </w:rPr>
        <w:t xml:space="preserve"> waterschappen te analyseren. </w:t>
      </w:r>
      <w:r w:rsidRPr="00D7527D">
        <w:rPr>
          <w:rFonts w:ascii="Times New Roman" w:hAnsi="Times New Roman" w:cs="Times New Roman"/>
          <w:sz w:val="24"/>
          <w:szCs w:val="24"/>
        </w:rPr>
        <w:t>De</w:t>
      </w:r>
      <w:r w:rsidR="0052724E">
        <w:rPr>
          <w:rFonts w:ascii="Times New Roman" w:hAnsi="Times New Roman" w:cs="Times New Roman"/>
          <w:sz w:val="24"/>
          <w:szCs w:val="24"/>
        </w:rPr>
        <w:t xml:space="preserve"> cases </w:t>
      </w:r>
      <w:r w:rsidRPr="00D7527D">
        <w:rPr>
          <w:rFonts w:ascii="Times New Roman" w:hAnsi="Times New Roman" w:cs="Times New Roman"/>
          <w:sz w:val="24"/>
          <w:szCs w:val="24"/>
        </w:rPr>
        <w:t>worden geanalyseerd met behulp van een aantal factoren van succesvolle implementatie die worden genoemd in de literatuur.</w:t>
      </w:r>
      <w:r w:rsidR="00007A31">
        <w:rPr>
          <w:rFonts w:ascii="Times New Roman" w:hAnsi="Times New Roman" w:cs="Times New Roman"/>
          <w:sz w:val="24"/>
          <w:szCs w:val="24"/>
        </w:rPr>
        <w:t xml:space="preserve"> </w:t>
      </w:r>
      <w:r w:rsidR="003F7D7E">
        <w:rPr>
          <w:rFonts w:ascii="Times New Roman" w:hAnsi="Times New Roman" w:cs="Times New Roman"/>
          <w:sz w:val="24"/>
          <w:szCs w:val="24"/>
        </w:rPr>
        <w:t>De</w:t>
      </w:r>
      <w:r w:rsidR="0052724E">
        <w:rPr>
          <w:rFonts w:ascii="Times New Roman" w:hAnsi="Times New Roman" w:cs="Times New Roman"/>
          <w:sz w:val="24"/>
          <w:szCs w:val="24"/>
        </w:rPr>
        <w:t>ze</w:t>
      </w:r>
      <w:r w:rsidR="003F7D7E">
        <w:rPr>
          <w:rFonts w:ascii="Times New Roman" w:hAnsi="Times New Roman" w:cs="Times New Roman"/>
          <w:sz w:val="24"/>
          <w:szCs w:val="24"/>
        </w:rPr>
        <w:t xml:space="preserve"> cases zijn geselecteerd aan de hand van één selectiecriteri</w:t>
      </w:r>
      <w:r w:rsidR="002C5627">
        <w:rPr>
          <w:rFonts w:ascii="Times New Roman" w:hAnsi="Times New Roman" w:cs="Times New Roman"/>
          <w:sz w:val="24"/>
          <w:szCs w:val="24"/>
        </w:rPr>
        <w:t>um</w:t>
      </w:r>
      <w:r w:rsidR="003F7D7E">
        <w:rPr>
          <w:rFonts w:ascii="Times New Roman" w:hAnsi="Times New Roman" w:cs="Times New Roman"/>
          <w:sz w:val="24"/>
          <w:szCs w:val="24"/>
        </w:rPr>
        <w:t>, namelijk dat de geselecteerde waterschappen gebruikmaakten van het risicoprofiel. Indien een waterschap geen gebruik</w:t>
      </w:r>
      <w:r w:rsidR="009E5D10">
        <w:rPr>
          <w:rFonts w:ascii="Times New Roman" w:hAnsi="Times New Roman" w:cs="Times New Roman"/>
          <w:sz w:val="24"/>
          <w:szCs w:val="24"/>
        </w:rPr>
        <w:t xml:space="preserve"> </w:t>
      </w:r>
      <w:r w:rsidR="003F7D7E">
        <w:rPr>
          <w:rFonts w:ascii="Times New Roman" w:hAnsi="Times New Roman" w:cs="Times New Roman"/>
          <w:sz w:val="24"/>
          <w:szCs w:val="24"/>
        </w:rPr>
        <w:t xml:space="preserve">maakte van het risicoprofiel kon deze niet worden meegenomen in het onderzoek. </w:t>
      </w:r>
    </w:p>
    <w:p w14:paraId="5E6198C3" w14:textId="2DC78881" w:rsidR="007178B6" w:rsidRPr="003F7D7E" w:rsidRDefault="009735C4" w:rsidP="009735C4">
      <w:pPr>
        <w:spacing w:line="360" w:lineRule="auto"/>
        <w:rPr>
          <w:rFonts w:ascii="Times New Roman" w:hAnsi="Times New Roman" w:cs="Times New Roman"/>
          <w:sz w:val="24"/>
          <w:szCs w:val="24"/>
        </w:rPr>
      </w:pPr>
      <w:r w:rsidRPr="007178B6">
        <w:rPr>
          <w:rFonts w:ascii="Times New Roman" w:hAnsi="Times New Roman" w:cs="Times New Roman"/>
          <w:b/>
          <w:bCs/>
          <w:sz w:val="28"/>
          <w:szCs w:val="28"/>
        </w:rPr>
        <w:t>1.3 Relevantie</w:t>
      </w:r>
    </w:p>
    <w:p w14:paraId="0D4B2E49" w14:textId="496FBAE4"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Dit onderzoek kan wetenschappelijk als relevant worden gezien, omdat het een bijdrage levert aan de wetenschappelijke literatuur over beleidsimplementatie bij waterschappen in Nederland.</w:t>
      </w:r>
      <w:r w:rsidR="002778CA">
        <w:rPr>
          <w:rFonts w:ascii="Times New Roman" w:hAnsi="Times New Roman" w:cs="Times New Roman"/>
          <w:sz w:val="24"/>
          <w:szCs w:val="24"/>
        </w:rPr>
        <w:t xml:space="preserve"> Na een uitgebreide zoektocht binnen de implementatieliteratuur is er geen </w:t>
      </w:r>
      <w:r w:rsidR="002336A4">
        <w:rPr>
          <w:rFonts w:ascii="Times New Roman" w:hAnsi="Times New Roman" w:cs="Times New Roman"/>
          <w:sz w:val="24"/>
          <w:szCs w:val="24"/>
        </w:rPr>
        <w:t>link gevonden met de implementatie van het risicoprofiel bij waterschappen in Nederland. Daarmee</w:t>
      </w:r>
      <w:r>
        <w:rPr>
          <w:rFonts w:ascii="Times New Roman" w:hAnsi="Times New Roman" w:cs="Times New Roman"/>
          <w:sz w:val="24"/>
          <w:szCs w:val="24"/>
        </w:rPr>
        <w:t xml:space="preserve"> ontbreekt</w:t>
      </w:r>
      <w:r w:rsidR="002336A4">
        <w:rPr>
          <w:rFonts w:ascii="Times New Roman" w:hAnsi="Times New Roman" w:cs="Times New Roman"/>
          <w:sz w:val="24"/>
          <w:szCs w:val="24"/>
        </w:rPr>
        <w:t xml:space="preserve"> er</w:t>
      </w:r>
      <w:r>
        <w:rPr>
          <w:rFonts w:ascii="Times New Roman" w:hAnsi="Times New Roman" w:cs="Times New Roman"/>
          <w:sz w:val="24"/>
          <w:szCs w:val="24"/>
        </w:rPr>
        <w:t xml:space="preserve"> onderzoek naar de factoren die van invloed zijn op het slagen van de implementatie van het risicoprofiel bij waterschappen. </w:t>
      </w:r>
      <w:r w:rsidR="00A536C8">
        <w:rPr>
          <w:rFonts w:ascii="Times New Roman" w:hAnsi="Times New Roman" w:cs="Times New Roman"/>
          <w:sz w:val="24"/>
          <w:szCs w:val="24"/>
        </w:rPr>
        <w:t>Hierdoor wordt d</w:t>
      </w:r>
      <w:r>
        <w:rPr>
          <w:rFonts w:ascii="Times New Roman" w:hAnsi="Times New Roman" w:cs="Times New Roman"/>
          <w:sz w:val="24"/>
          <w:szCs w:val="24"/>
        </w:rPr>
        <w:t>e theorie over implementatie</w:t>
      </w:r>
      <w:r w:rsidR="00A536C8">
        <w:rPr>
          <w:rFonts w:ascii="Times New Roman" w:hAnsi="Times New Roman" w:cs="Times New Roman"/>
          <w:sz w:val="24"/>
          <w:szCs w:val="24"/>
        </w:rPr>
        <w:t xml:space="preserve"> </w:t>
      </w:r>
      <w:r>
        <w:rPr>
          <w:rFonts w:ascii="Times New Roman" w:hAnsi="Times New Roman" w:cs="Times New Roman"/>
          <w:sz w:val="24"/>
          <w:szCs w:val="24"/>
        </w:rPr>
        <w:t>toegepast op cases die nog niet eerder onderzocht zijn. Hiermee verschaft het onderzoek input aan de bestaande theor</w:t>
      </w:r>
      <w:r w:rsidR="002778CA">
        <w:rPr>
          <w:rFonts w:ascii="Times New Roman" w:hAnsi="Times New Roman" w:cs="Times New Roman"/>
          <w:sz w:val="24"/>
          <w:szCs w:val="24"/>
        </w:rPr>
        <w:t>ie</w:t>
      </w:r>
      <w:r>
        <w:rPr>
          <w:rFonts w:ascii="Times New Roman" w:hAnsi="Times New Roman" w:cs="Times New Roman"/>
          <w:sz w:val="24"/>
          <w:szCs w:val="24"/>
        </w:rPr>
        <w:t xml:space="preserve"> over implementatie.</w:t>
      </w:r>
    </w:p>
    <w:p w14:paraId="183B5ABF" w14:textId="293241E8"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Het onderzoek is maatschappelijk relevant</w:t>
      </w:r>
      <w:r w:rsidR="009D3096">
        <w:rPr>
          <w:rFonts w:ascii="Times New Roman" w:hAnsi="Times New Roman" w:cs="Times New Roman"/>
          <w:sz w:val="24"/>
          <w:szCs w:val="24"/>
        </w:rPr>
        <w:t xml:space="preserve">, </w:t>
      </w:r>
      <w:r w:rsidRPr="00603363">
        <w:rPr>
          <w:rFonts w:ascii="Times New Roman" w:hAnsi="Times New Roman" w:cs="Times New Roman"/>
          <w:sz w:val="24"/>
          <w:szCs w:val="24"/>
        </w:rPr>
        <w:t>omdat het waterschappen</w:t>
      </w:r>
      <w:r w:rsidR="009D3096">
        <w:rPr>
          <w:rFonts w:ascii="Times New Roman" w:hAnsi="Times New Roman" w:cs="Times New Roman"/>
          <w:sz w:val="24"/>
          <w:szCs w:val="24"/>
        </w:rPr>
        <w:t xml:space="preserve"> die het risicoprofiel nog niet toegepast hebben </w:t>
      </w:r>
      <w:r w:rsidRPr="00603363">
        <w:rPr>
          <w:rFonts w:ascii="Times New Roman" w:hAnsi="Times New Roman" w:cs="Times New Roman"/>
          <w:sz w:val="24"/>
          <w:szCs w:val="24"/>
        </w:rPr>
        <w:t>in staat stelt om het risicoprofiel op een juiste en effectieve manier te implementeren. Dit is van belang voor de maatschappij</w:t>
      </w:r>
      <w:r w:rsidR="009D3096">
        <w:rPr>
          <w:rFonts w:ascii="Times New Roman" w:hAnsi="Times New Roman" w:cs="Times New Roman"/>
          <w:sz w:val="24"/>
          <w:szCs w:val="24"/>
        </w:rPr>
        <w:t>,</w:t>
      </w:r>
      <w:r w:rsidRPr="00603363">
        <w:rPr>
          <w:rFonts w:ascii="Times New Roman" w:hAnsi="Times New Roman" w:cs="Times New Roman"/>
          <w:sz w:val="24"/>
          <w:szCs w:val="24"/>
        </w:rPr>
        <w:t xml:space="preserve"> aangezien het maatschappelijke voordelen oplevert, zoals het</w:t>
      </w:r>
      <w:r w:rsidR="001112CC">
        <w:rPr>
          <w:rFonts w:ascii="Times New Roman" w:hAnsi="Times New Roman" w:cs="Times New Roman"/>
          <w:sz w:val="24"/>
          <w:szCs w:val="24"/>
        </w:rPr>
        <w:t xml:space="preserve"> mogelijk </w:t>
      </w:r>
      <w:r w:rsidRPr="00603363">
        <w:rPr>
          <w:rFonts w:ascii="Times New Roman" w:hAnsi="Times New Roman" w:cs="Times New Roman"/>
          <w:sz w:val="24"/>
          <w:szCs w:val="24"/>
        </w:rPr>
        <w:t>voorkomen van slachtoffers of het onnodig uitgeven van extra middelen. Immers kan de implementatie van een risicoprofiel ervoor zorgen dat waterschappen beter in staat zijn zich voor te bereiden op risico’s. Zij kunnen de lessen uit d</w:t>
      </w:r>
      <w:r w:rsidR="001112CC">
        <w:rPr>
          <w:rFonts w:ascii="Times New Roman" w:hAnsi="Times New Roman" w:cs="Times New Roman"/>
          <w:sz w:val="24"/>
          <w:szCs w:val="24"/>
        </w:rPr>
        <w:t>it</w:t>
      </w:r>
      <w:r w:rsidRPr="00603363">
        <w:rPr>
          <w:rFonts w:ascii="Times New Roman" w:hAnsi="Times New Roman" w:cs="Times New Roman"/>
          <w:sz w:val="24"/>
          <w:szCs w:val="24"/>
        </w:rPr>
        <w:t xml:space="preserve"> onderzoek meenemen bij een mogelijke toekomstige implementatie van het risicoprofiel.</w:t>
      </w:r>
      <w:r>
        <w:rPr>
          <w:rFonts w:ascii="Times New Roman" w:hAnsi="Times New Roman" w:cs="Times New Roman"/>
          <w:sz w:val="24"/>
          <w:szCs w:val="24"/>
        </w:rPr>
        <w:t xml:space="preserve"> </w:t>
      </w:r>
    </w:p>
    <w:p w14:paraId="347EA2DA" w14:textId="77777777" w:rsidR="007178B6" w:rsidRDefault="009735C4" w:rsidP="009735C4">
      <w:pPr>
        <w:spacing w:line="360" w:lineRule="auto"/>
        <w:rPr>
          <w:rFonts w:ascii="Times New Roman" w:hAnsi="Times New Roman" w:cs="Times New Roman"/>
          <w:sz w:val="24"/>
          <w:szCs w:val="24"/>
        </w:rPr>
      </w:pPr>
      <w:r w:rsidRPr="007178B6">
        <w:rPr>
          <w:rFonts w:ascii="Times New Roman" w:hAnsi="Times New Roman" w:cs="Times New Roman"/>
          <w:b/>
          <w:bCs/>
          <w:sz w:val="28"/>
          <w:szCs w:val="28"/>
        </w:rPr>
        <w:t>1.4 Leeswijzer</w:t>
      </w:r>
      <w:r>
        <w:rPr>
          <w:rFonts w:ascii="Times New Roman" w:hAnsi="Times New Roman" w:cs="Times New Roman"/>
          <w:i/>
          <w:iCs/>
          <w:sz w:val="24"/>
          <w:szCs w:val="24"/>
        </w:rPr>
        <w:t xml:space="preserve"> </w:t>
      </w:r>
    </w:p>
    <w:p w14:paraId="42D2CA4D" w14:textId="73626A56" w:rsidR="00205477"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In hoofdstuk twee wordt het theoretisch kader van dit onderzoek besproken. Aan het einde van het theoretisch kader zal er een conceptueel model worden weergegeven van de belangrijkste variabelen. Vervolgens zal in hoofdstuk drie het methodologisch kader worden behandeld. Dit kader bestaat uit een toelichting op de caseselectie en de gehanteerde onderzoeksmethode. Hoofdstuk vier bestaat uit de analyse van het onderzoek. De </w:t>
      </w:r>
      <w:r>
        <w:rPr>
          <w:rFonts w:ascii="Times New Roman" w:hAnsi="Times New Roman" w:cs="Times New Roman"/>
          <w:sz w:val="24"/>
          <w:szCs w:val="24"/>
        </w:rPr>
        <w:lastRenderedPageBreak/>
        <w:t>casebeschrijvingen worden weergegeven en de resultaten van het onderzoek worden gepresenteerd.</w:t>
      </w:r>
      <w:r w:rsidR="00155339">
        <w:rPr>
          <w:rFonts w:ascii="Times New Roman" w:hAnsi="Times New Roman" w:cs="Times New Roman"/>
          <w:sz w:val="24"/>
          <w:szCs w:val="24"/>
        </w:rPr>
        <w:t xml:space="preserve"> In hoofdstuk </w:t>
      </w:r>
      <w:r w:rsidR="00AF46E2">
        <w:rPr>
          <w:rFonts w:ascii="Times New Roman" w:hAnsi="Times New Roman" w:cs="Times New Roman"/>
          <w:sz w:val="24"/>
          <w:szCs w:val="24"/>
        </w:rPr>
        <w:t>vijf</w:t>
      </w:r>
      <w:r w:rsidR="00155339">
        <w:rPr>
          <w:rFonts w:ascii="Times New Roman" w:hAnsi="Times New Roman" w:cs="Times New Roman"/>
          <w:sz w:val="24"/>
          <w:szCs w:val="24"/>
        </w:rPr>
        <w:t xml:space="preserve"> word</w:t>
      </w:r>
      <w:r w:rsidR="002C5627">
        <w:rPr>
          <w:rFonts w:ascii="Times New Roman" w:hAnsi="Times New Roman" w:cs="Times New Roman"/>
          <w:sz w:val="24"/>
          <w:szCs w:val="24"/>
        </w:rPr>
        <w:t>en</w:t>
      </w:r>
      <w:r w:rsidR="00155339">
        <w:rPr>
          <w:rFonts w:ascii="Times New Roman" w:hAnsi="Times New Roman" w:cs="Times New Roman"/>
          <w:sz w:val="24"/>
          <w:szCs w:val="24"/>
        </w:rPr>
        <w:t xml:space="preserve"> de verzamelde data uit de interviews geanalyseerd.</w:t>
      </w:r>
      <w:r>
        <w:rPr>
          <w:rFonts w:ascii="Times New Roman" w:hAnsi="Times New Roman" w:cs="Times New Roman"/>
          <w:sz w:val="24"/>
          <w:szCs w:val="24"/>
        </w:rPr>
        <w:t xml:space="preserve"> Ter afsluiting volgt in hoofdstuk zes de conclusie en de reflectie van het onderzoek. Er zal een antwoord geformuleerd worden op de hoofdvraag en er volgt een theoretische en methodologische reflectie van het onderzoek</w:t>
      </w:r>
      <w:r w:rsidR="00205477">
        <w:rPr>
          <w:rFonts w:ascii="Times New Roman" w:hAnsi="Times New Roman" w:cs="Times New Roman"/>
          <w:sz w:val="24"/>
          <w:szCs w:val="24"/>
        </w:rPr>
        <w:t>.</w:t>
      </w:r>
    </w:p>
    <w:p w14:paraId="5DCCD4B3" w14:textId="77777777" w:rsidR="00205477" w:rsidRDefault="00205477">
      <w:pPr>
        <w:rPr>
          <w:rFonts w:ascii="Times New Roman" w:hAnsi="Times New Roman" w:cs="Times New Roman"/>
          <w:sz w:val="24"/>
          <w:szCs w:val="24"/>
        </w:rPr>
      </w:pPr>
      <w:r>
        <w:rPr>
          <w:rFonts w:ascii="Times New Roman" w:hAnsi="Times New Roman" w:cs="Times New Roman"/>
          <w:sz w:val="24"/>
          <w:szCs w:val="24"/>
        </w:rPr>
        <w:br w:type="page"/>
      </w:r>
    </w:p>
    <w:p w14:paraId="4183EECE" w14:textId="77777777" w:rsidR="007178B6" w:rsidRDefault="009735C4" w:rsidP="009735C4">
      <w:pPr>
        <w:spacing w:line="360" w:lineRule="auto"/>
        <w:rPr>
          <w:rFonts w:ascii="Times New Roman" w:hAnsi="Times New Roman" w:cs="Times New Roman"/>
          <w:b/>
          <w:bCs/>
          <w:sz w:val="24"/>
          <w:szCs w:val="24"/>
        </w:rPr>
      </w:pPr>
      <w:r w:rsidRPr="007178B6">
        <w:rPr>
          <w:rFonts w:ascii="Times New Roman" w:hAnsi="Times New Roman" w:cs="Times New Roman"/>
          <w:b/>
          <w:bCs/>
          <w:sz w:val="36"/>
          <w:szCs w:val="36"/>
        </w:rPr>
        <w:lastRenderedPageBreak/>
        <w:t>2. Theoretisch kader</w:t>
      </w:r>
    </w:p>
    <w:p w14:paraId="61E0A64B" w14:textId="77777777" w:rsidR="007178B6" w:rsidRDefault="007178B6" w:rsidP="009735C4">
      <w:pPr>
        <w:spacing w:line="360" w:lineRule="auto"/>
        <w:rPr>
          <w:rFonts w:ascii="Times New Roman" w:hAnsi="Times New Roman" w:cs="Times New Roman"/>
          <w:b/>
          <w:bCs/>
          <w:sz w:val="24"/>
          <w:szCs w:val="24"/>
        </w:rPr>
      </w:pPr>
    </w:p>
    <w:p w14:paraId="1CE09BFF" w14:textId="5FA82A00"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In dit theoretisch kader worden de relevante begrippen, theorieën en factoren behandeld die centraal staan in dit onderzoek. Allereerst zal er aangegeven worden wat er exact met implementatie wordt bedoeld in dit onderzoek. Vervolgens wordt er</w:t>
      </w:r>
      <w:r w:rsidR="00B37335">
        <w:rPr>
          <w:rFonts w:ascii="Times New Roman" w:hAnsi="Times New Roman" w:cs="Times New Roman"/>
          <w:sz w:val="24"/>
          <w:szCs w:val="24"/>
        </w:rPr>
        <w:t xml:space="preserve"> </w:t>
      </w:r>
      <w:r>
        <w:rPr>
          <w:rFonts w:ascii="Times New Roman" w:hAnsi="Times New Roman" w:cs="Times New Roman"/>
          <w:sz w:val="24"/>
          <w:szCs w:val="24"/>
        </w:rPr>
        <w:t xml:space="preserve">aan de hand van wetenschappelijke literatuur weergegeven welke factoren van invloed zijn op een succesvol implementatieproces. </w:t>
      </w:r>
      <w:r w:rsidR="0052724E">
        <w:rPr>
          <w:rFonts w:ascii="Times New Roman" w:hAnsi="Times New Roman" w:cs="Times New Roman"/>
          <w:sz w:val="24"/>
          <w:szCs w:val="24"/>
        </w:rPr>
        <w:t>Daaropvolgend</w:t>
      </w:r>
      <w:r>
        <w:rPr>
          <w:rFonts w:ascii="Times New Roman" w:hAnsi="Times New Roman" w:cs="Times New Roman"/>
          <w:sz w:val="24"/>
          <w:szCs w:val="24"/>
        </w:rPr>
        <w:t xml:space="preserve"> wordt er een keuze gemaakt welke factoren worden meegenomen in het onderzoek. Aan het einde van dit theoretisch kader volgt een conceptueel model. In dit model wordt de relatie tussen de onafhankelijke variabelen en de afhankelijke variabele visueel weergegeven. </w:t>
      </w:r>
    </w:p>
    <w:p w14:paraId="7A991423" w14:textId="77777777" w:rsidR="007178B6" w:rsidRDefault="009735C4" w:rsidP="009735C4">
      <w:pPr>
        <w:spacing w:line="360" w:lineRule="auto"/>
        <w:rPr>
          <w:rFonts w:ascii="Times New Roman" w:hAnsi="Times New Roman" w:cs="Times New Roman"/>
          <w:i/>
          <w:iCs/>
          <w:sz w:val="24"/>
          <w:szCs w:val="24"/>
        </w:rPr>
      </w:pPr>
      <w:r w:rsidRPr="007178B6">
        <w:rPr>
          <w:rFonts w:ascii="Times New Roman" w:hAnsi="Times New Roman" w:cs="Times New Roman"/>
          <w:b/>
          <w:bCs/>
          <w:sz w:val="28"/>
          <w:szCs w:val="28"/>
        </w:rPr>
        <w:t>2.1 Beleidscyclus</w:t>
      </w:r>
      <w:r w:rsidRPr="00A253ED">
        <w:rPr>
          <w:rFonts w:ascii="Times New Roman" w:hAnsi="Times New Roman" w:cs="Times New Roman"/>
          <w:i/>
          <w:iCs/>
          <w:sz w:val="24"/>
          <w:szCs w:val="24"/>
        </w:rPr>
        <w:t xml:space="preserve"> </w:t>
      </w:r>
    </w:p>
    <w:p w14:paraId="6FCD579B" w14:textId="77F44DE7"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Voordat er dieper wordt ingegaan op implementatie als concept</w:t>
      </w:r>
      <w:r w:rsidR="00D82FAA">
        <w:rPr>
          <w:rFonts w:ascii="Times New Roman" w:hAnsi="Times New Roman" w:cs="Times New Roman"/>
          <w:sz w:val="24"/>
          <w:szCs w:val="24"/>
        </w:rPr>
        <w:t xml:space="preserve">, </w:t>
      </w:r>
      <w:r>
        <w:rPr>
          <w:rFonts w:ascii="Times New Roman" w:hAnsi="Times New Roman" w:cs="Times New Roman"/>
          <w:sz w:val="24"/>
          <w:szCs w:val="24"/>
        </w:rPr>
        <w:t>zal het proces achter implementatie kort worden beschreven. Het in praktijk brengen van beleid hangt samen met een aantal verschillende processen die met elkaar samenhangen. Het geheel van deze processen is de beleidscyclus (Bekkers, Fenger, &amp; Scholten, 2017). Beleid speelt een centrale rol binnen deze cyclus, maar wat wordt er eigenlijk met beleid bedoeld? Beleid kan omschreven worden als</w:t>
      </w:r>
      <w:r w:rsidR="002244CE">
        <w:rPr>
          <w:rFonts w:ascii="Times New Roman" w:hAnsi="Times New Roman" w:cs="Times New Roman"/>
          <w:sz w:val="24"/>
          <w:szCs w:val="24"/>
        </w:rPr>
        <w:t>:</w:t>
      </w:r>
      <w:r>
        <w:rPr>
          <w:rFonts w:ascii="Times New Roman" w:hAnsi="Times New Roman" w:cs="Times New Roman"/>
          <w:sz w:val="24"/>
          <w:szCs w:val="24"/>
        </w:rPr>
        <w:t xml:space="preserve"> “een meer of minder gestructureerde set van betekenissen en middelen die worden gebruikt om invloed uit te oefenen op een sociale ontwikkeling en problemen op te lossen op een gewenste of geplande manier” (Dunn in Bekkers, Fenger, &amp; Scholten, 2017, p. 9). Dit is een vrij algemene definitie. Naast dat beleid algemene zaken weer kan geven, kan beleid ook specifieker worden vormgegeven. Voorbeelden hiervan zijn een uitdrukking van een doel, een specifiek voorstel, een overheidsbesluit</w:t>
      </w:r>
      <w:r w:rsidR="00B37335">
        <w:rPr>
          <w:rFonts w:ascii="Times New Roman" w:hAnsi="Times New Roman" w:cs="Times New Roman"/>
          <w:sz w:val="24"/>
          <w:szCs w:val="24"/>
        </w:rPr>
        <w:t xml:space="preserve"> en een </w:t>
      </w:r>
      <w:r w:rsidR="00A430D0">
        <w:rPr>
          <w:rFonts w:ascii="Times New Roman" w:hAnsi="Times New Roman" w:cs="Times New Roman"/>
          <w:sz w:val="24"/>
          <w:szCs w:val="24"/>
        </w:rPr>
        <w:t>beleids</w:t>
      </w:r>
      <w:r w:rsidR="00B37335">
        <w:rPr>
          <w:rFonts w:ascii="Times New Roman" w:hAnsi="Times New Roman" w:cs="Times New Roman"/>
          <w:sz w:val="24"/>
          <w:szCs w:val="24"/>
        </w:rPr>
        <w:t>programma.</w:t>
      </w:r>
      <w:r>
        <w:rPr>
          <w:rFonts w:ascii="Times New Roman" w:hAnsi="Times New Roman" w:cs="Times New Roman"/>
          <w:sz w:val="24"/>
          <w:szCs w:val="24"/>
        </w:rPr>
        <w:t xml:space="preserve"> In principe bestaan alle soorten van beleid uit een assumptie wat de overheid kan doen en wat de mogelijke consequenties zijn van deze actie (Hogwood &amp; Gunn, 1984). </w:t>
      </w:r>
    </w:p>
    <w:p w14:paraId="33A6CA93" w14:textId="04F3032F"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De cyclus bestaat in totaal uit vijf fasen waar het beleid langs passeert. De vijf fasen zijn: agendavorming, beleidsontwikkeling, besluitvorming, beleidsimplementatie en beleidsevaluatie (Bekkers, Fenger, &amp; Scholten, 2017). Tijdens de agendavormingsfase word</w:t>
      </w:r>
      <w:r w:rsidR="00C219D8">
        <w:rPr>
          <w:rFonts w:ascii="Times New Roman" w:hAnsi="Times New Roman" w:cs="Times New Roman"/>
          <w:sz w:val="24"/>
          <w:szCs w:val="24"/>
        </w:rPr>
        <w:t>en</w:t>
      </w:r>
      <w:r>
        <w:rPr>
          <w:rFonts w:ascii="Times New Roman" w:hAnsi="Times New Roman" w:cs="Times New Roman"/>
          <w:sz w:val="24"/>
          <w:szCs w:val="24"/>
        </w:rPr>
        <w:t xml:space="preserve"> problemen geïdentificeerd en geselecteerd door de overheid. Aan deze problemen wordt vervolgens aandacht besteed door beleid te gaan ontwikkel</w:t>
      </w:r>
      <w:r w:rsidR="00396259">
        <w:rPr>
          <w:rFonts w:ascii="Times New Roman" w:hAnsi="Times New Roman" w:cs="Times New Roman"/>
          <w:sz w:val="24"/>
          <w:szCs w:val="24"/>
        </w:rPr>
        <w:t>en</w:t>
      </w:r>
      <w:r>
        <w:rPr>
          <w:rFonts w:ascii="Times New Roman" w:hAnsi="Times New Roman" w:cs="Times New Roman"/>
          <w:sz w:val="24"/>
          <w:szCs w:val="24"/>
        </w:rPr>
        <w:t xml:space="preserve">. Gedurende de beleidsontwikkelingsfase wordt er een plan van aanpak ontwikkeld om het probleem op te </w:t>
      </w:r>
      <w:r>
        <w:rPr>
          <w:rFonts w:ascii="Times New Roman" w:hAnsi="Times New Roman" w:cs="Times New Roman"/>
          <w:sz w:val="24"/>
          <w:szCs w:val="24"/>
        </w:rPr>
        <w:lastRenderedPageBreak/>
        <w:t>lossen. Dit plan van aanpak is nog niet vastgesteld en kan nog meerdere werkwijzen bevatten. Er wordt een afweging gemaakt tussen de verschillende opties en hun mogelijke gevolgen. De derde fase richt zich op</w:t>
      </w:r>
      <w:r w:rsidR="00B37335">
        <w:rPr>
          <w:rFonts w:ascii="Times New Roman" w:hAnsi="Times New Roman" w:cs="Times New Roman"/>
          <w:sz w:val="24"/>
          <w:szCs w:val="24"/>
        </w:rPr>
        <w:t xml:space="preserve"> de </w:t>
      </w:r>
      <w:r>
        <w:rPr>
          <w:rFonts w:ascii="Times New Roman" w:hAnsi="Times New Roman" w:cs="Times New Roman"/>
          <w:sz w:val="24"/>
          <w:szCs w:val="24"/>
        </w:rPr>
        <w:t xml:space="preserve">besluitvorming over het beleid. Uit de verschillende </w:t>
      </w:r>
      <w:r w:rsidR="00B37335">
        <w:rPr>
          <w:rFonts w:ascii="Times New Roman" w:hAnsi="Times New Roman" w:cs="Times New Roman"/>
          <w:sz w:val="24"/>
          <w:szCs w:val="24"/>
        </w:rPr>
        <w:t>beleidsopties</w:t>
      </w:r>
      <w:r>
        <w:rPr>
          <w:rFonts w:ascii="Times New Roman" w:hAnsi="Times New Roman" w:cs="Times New Roman"/>
          <w:sz w:val="24"/>
          <w:szCs w:val="24"/>
        </w:rPr>
        <w:t xml:space="preserve"> wordt één keuze gemaakt. Dit beleid zal gedurende de beleidsimplementatiefase in de praktijk worden uitgevoerd. De laatste fase betreft de evaluatie van het beleid. Er wordt een analyse gemaakt van de mate van</w:t>
      </w:r>
      <w:r w:rsidR="00A73D81">
        <w:rPr>
          <w:rFonts w:ascii="Times New Roman" w:hAnsi="Times New Roman" w:cs="Times New Roman"/>
          <w:sz w:val="24"/>
          <w:szCs w:val="24"/>
        </w:rPr>
        <w:t xml:space="preserve"> het </w:t>
      </w:r>
      <w:r>
        <w:rPr>
          <w:rFonts w:ascii="Times New Roman" w:hAnsi="Times New Roman" w:cs="Times New Roman"/>
          <w:sz w:val="24"/>
          <w:szCs w:val="24"/>
        </w:rPr>
        <w:t xml:space="preserve">succes en de effectiviteit van het beleid (Anderson, 2003; Parsons, 1995). </w:t>
      </w:r>
    </w:p>
    <w:p w14:paraId="20B62738" w14:textId="77777777"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Het woord cyclus wekt de suggestie dat er sprake is van een vaste volgorde. Dit is echter niet het geval aangezien de verschillende fasen in elkaar over kunnen lopen of in een willekeurige volgorde plaats kunnen vinden (Pressman &amp; Wildavsky, 1973). Het verdere onderzoek richt zich op de beleidsimplementatiefase en besteed geen specifieke aandacht aan de overige fasen van de beleidscyclus. Desondanks is het wel van belang om te weten dat de fasen in elkaar kunnen overlopen en daardoor mogelijk van invloed zijn op de implementatiefase.</w:t>
      </w:r>
    </w:p>
    <w:p w14:paraId="145009C2" w14:textId="77777777" w:rsidR="007178B6" w:rsidRDefault="009735C4" w:rsidP="009735C4">
      <w:pPr>
        <w:spacing w:line="360" w:lineRule="auto"/>
        <w:rPr>
          <w:rFonts w:ascii="Times New Roman" w:hAnsi="Times New Roman" w:cs="Times New Roman"/>
          <w:sz w:val="24"/>
          <w:szCs w:val="24"/>
        </w:rPr>
      </w:pPr>
      <w:r w:rsidRPr="007178B6">
        <w:rPr>
          <w:rFonts w:ascii="Times New Roman" w:hAnsi="Times New Roman" w:cs="Times New Roman"/>
          <w:b/>
          <w:bCs/>
          <w:sz w:val="28"/>
          <w:szCs w:val="28"/>
        </w:rPr>
        <w:t>2.2 Implementatie</w:t>
      </w:r>
    </w:p>
    <w:p w14:paraId="070B6391" w14:textId="777D8F81"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In de meest eenvoudige zin is implementatie het uitvoeren van een beleidsbeslissing in de praktijk (Sabatier &amp; Mazmanian, 1980). De beleidsbeslissing wordt normaal gesproken behandeld in een wet, maar kan ook worden weergegeven in een uitvoeringsbevel. Daarmee beschrijft implementatie de uitkomst van een </w:t>
      </w:r>
      <w:r w:rsidR="002E6159">
        <w:rPr>
          <w:rFonts w:ascii="Times New Roman" w:hAnsi="Times New Roman" w:cs="Times New Roman"/>
          <w:sz w:val="24"/>
          <w:szCs w:val="24"/>
        </w:rPr>
        <w:t>beleids</w:t>
      </w:r>
      <w:r>
        <w:rPr>
          <w:rFonts w:ascii="Times New Roman" w:hAnsi="Times New Roman" w:cs="Times New Roman"/>
          <w:sz w:val="24"/>
          <w:szCs w:val="24"/>
        </w:rPr>
        <w:t>proces. Dit proces levert een bepaal</w:t>
      </w:r>
      <w:r w:rsidR="0010518C">
        <w:rPr>
          <w:rFonts w:ascii="Times New Roman" w:hAnsi="Times New Roman" w:cs="Times New Roman"/>
          <w:sz w:val="24"/>
          <w:szCs w:val="24"/>
        </w:rPr>
        <w:t>d</w:t>
      </w:r>
      <w:r>
        <w:rPr>
          <w:rFonts w:ascii="Times New Roman" w:hAnsi="Times New Roman" w:cs="Times New Roman"/>
          <w:sz w:val="24"/>
          <w:szCs w:val="24"/>
        </w:rPr>
        <w:t xml:space="preserve"> resultaat op. De mate van succes van het beleid wordt vastgesteld aan de hand van de definitieve impact op de echte wereld (Hall &amp; O’Toole, 2000). </w:t>
      </w:r>
    </w:p>
    <w:p w14:paraId="548FF73B" w14:textId="2D150E2B" w:rsidR="00393317" w:rsidRPr="00393317" w:rsidRDefault="009735C4" w:rsidP="009735C4">
      <w:pPr>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Het blijkt lastig, zo niet onmogelijk, te zijn om het implementatieproces perfect te laten verlopen (Hogwood &amp; Gunn, 1984). Het slagen van het proces is afhankelijk van vele factoren en belangen. Uit de literatuur komt naar voren dat auteurs het niet eens zijn over deze factoren (DeLeon &amp; DeLeon, 2002). Er is niet één </w:t>
      </w:r>
      <w:r w:rsidR="00396259">
        <w:rPr>
          <w:rFonts w:ascii="Times New Roman" w:hAnsi="Times New Roman" w:cs="Times New Roman"/>
          <w:sz w:val="24"/>
          <w:szCs w:val="24"/>
        </w:rPr>
        <w:t>optimale</w:t>
      </w:r>
      <w:r>
        <w:rPr>
          <w:rFonts w:ascii="Times New Roman" w:hAnsi="Times New Roman" w:cs="Times New Roman"/>
          <w:sz w:val="24"/>
          <w:szCs w:val="24"/>
        </w:rPr>
        <w:t xml:space="preserve"> implementatiestrategie, omdat de strategie afhankelijk is van de context (Matland, 1995).</w:t>
      </w:r>
      <w:r w:rsidR="00D7527D">
        <w:rPr>
          <w:rFonts w:ascii="Times New Roman" w:hAnsi="Times New Roman" w:cs="Times New Roman"/>
          <w:sz w:val="24"/>
          <w:szCs w:val="24"/>
        </w:rPr>
        <w:t xml:space="preserve"> </w:t>
      </w:r>
      <w:r w:rsidR="00D7527D" w:rsidRPr="00C96614">
        <w:rPr>
          <w:rFonts w:ascii="Times New Roman" w:hAnsi="Times New Roman" w:cs="Times New Roman"/>
          <w:sz w:val="24"/>
          <w:szCs w:val="24"/>
        </w:rPr>
        <w:t>Enerzijds werken individuen in een context binnen de organisatie en de maatschappij. Anderzijds opereert een</w:t>
      </w:r>
      <w:r w:rsidR="007A0D3C" w:rsidRPr="00C96614">
        <w:rPr>
          <w:rFonts w:ascii="Times New Roman" w:hAnsi="Times New Roman" w:cs="Times New Roman"/>
          <w:sz w:val="24"/>
          <w:szCs w:val="24"/>
        </w:rPr>
        <w:t xml:space="preserve"> organisatie als geheel ook in een context, namelijk in de maatschappij en in relatie tot andere organisaties.</w:t>
      </w:r>
      <w:r w:rsidRPr="00C96614">
        <w:rPr>
          <w:rFonts w:ascii="Times New Roman" w:hAnsi="Times New Roman" w:cs="Times New Roman"/>
          <w:sz w:val="24"/>
          <w:szCs w:val="24"/>
        </w:rPr>
        <w:t xml:space="preserve"> </w:t>
      </w:r>
      <w:r>
        <w:rPr>
          <w:rFonts w:ascii="Times New Roman" w:hAnsi="Times New Roman" w:cs="Times New Roman"/>
          <w:sz w:val="24"/>
          <w:szCs w:val="24"/>
        </w:rPr>
        <w:t xml:space="preserve">Ook worden problemen rond implementatie ‘nooit opgelost’. Deze problemen ontwikkelen zich gedurende een iteratief proces, waarbij beleidsdoelen, beleidsmiddelen en problemen veranderen en bekend worden (Majone &amp; Wildavsky, 1977). </w:t>
      </w:r>
      <w:r w:rsidR="0092683B" w:rsidRPr="00D7527D">
        <w:rPr>
          <w:rFonts w:ascii="Times New Roman" w:hAnsi="Times New Roman" w:cs="Times New Roman"/>
          <w:sz w:val="24"/>
          <w:szCs w:val="24"/>
        </w:rPr>
        <w:t>Succesvolle beleidsimplementatie</w:t>
      </w:r>
      <w:r w:rsidRPr="00D7527D">
        <w:rPr>
          <w:rFonts w:ascii="Times New Roman" w:hAnsi="Times New Roman" w:cs="Times New Roman"/>
          <w:sz w:val="24"/>
          <w:szCs w:val="24"/>
        </w:rPr>
        <w:t xml:space="preserve"> blijkt</w:t>
      </w:r>
      <w:r w:rsidR="0092683B" w:rsidRPr="00D7527D">
        <w:rPr>
          <w:rFonts w:ascii="Times New Roman" w:hAnsi="Times New Roman" w:cs="Times New Roman"/>
          <w:sz w:val="24"/>
          <w:szCs w:val="24"/>
        </w:rPr>
        <w:t xml:space="preserve"> </w:t>
      </w:r>
      <w:r w:rsidRPr="00D7527D">
        <w:rPr>
          <w:rFonts w:ascii="Times New Roman" w:hAnsi="Times New Roman" w:cs="Times New Roman"/>
          <w:sz w:val="24"/>
          <w:szCs w:val="24"/>
        </w:rPr>
        <w:t>eerder gebaseerd te zijn op toeval</w:t>
      </w:r>
      <w:r w:rsidR="0092683B" w:rsidRPr="00D7527D">
        <w:rPr>
          <w:rFonts w:ascii="Times New Roman" w:hAnsi="Times New Roman" w:cs="Times New Roman"/>
          <w:sz w:val="24"/>
          <w:szCs w:val="24"/>
        </w:rPr>
        <w:t xml:space="preserve"> dan op </w:t>
      </w:r>
      <w:r w:rsidR="001A16D8" w:rsidRPr="00D7527D">
        <w:rPr>
          <w:rFonts w:ascii="Times New Roman" w:hAnsi="Times New Roman" w:cs="Times New Roman"/>
          <w:sz w:val="24"/>
          <w:szCs w:val="24"/>
        </w:rPr>
        <w:t>het beleidsontwerp.</w:t>
      </w:r>
    </w:p>
    <w:p w14:paraId="6A85CA20" w14:textId="42AC7C72" w:rsidR="00617B15" w:rsidRDefault="00393317" w:rsidP="009735C4">
      <w:pPr>
        <w:spacing w:line="360" w:lineRule="auto"/>
        <w:rPr>
          <w:rFonts w:ascii="Times New Roman" w:hAnsi="Times New Roman" w:cs="Times New Roman"/>
          <w:sz w:val="24"/>
          <w:szCs w:val="24"/>
        </w:rPr>
      </w:pPr>
      <w:r w:rsidRPr="00D7527D">
        <w:rPr>
          <w:rFonts w:ascii="Times New Roman" w:hAnsi="Times New Roman" w:cs="Times New Roman"/>
          <w:sz w:val="24"/>
          <w:szCs w:val="24"/>
        </w:rPr>
        <w:lastRenderedPageBreak/>
        <w:t xml:space="preserve">Er is sprake van toeval, omdat de theorie niet rechtstreeks en volledig in de praktijk kan worden gebracht. Hoezeer de beleidsmakers dit ook zouden wensen. </w:t>
      </w:r>
      <w:r w:rsidR="008A3BEF" w:rsidRPr="00D7527D">
        <w:rPr>
          <w:rFonts w:ascii="Times New Roman" w:hAnsi="Times New Roman" w:cs="Times New Roman"/>
          <w:sz w:val="24"/>
          <w:szCs w:val="24"/>
        </w:rPr>
        <w:t>Uiteindelijk wordt het beleid niet geïmplementeerd door de beleidsmakers, maar door beleidsuitvoerders.</w:t>
      </w:r>
      <w:r w:rsidR="008A3BEF">
        <w:rPr>
          <w:rFonts w:ascii="Times New Roman" w:hAnsi="Times New Roman" w:cs="Times New Roman"/>
          <w:sz w:val="24"/>
          <w:szCs w:val="24"/>
        </w:rPr>
        <w:t xml:space="preserve"> Zij brengen het beleid in de praktijk</w:t>
      </w:r>
      <w:r w:rsidR="0067069C">
        <w:rPr>
          <w:rFonts w:ascii="Times New Roman" w:hAnsi="Times New Roman" w:cs="Times New Roman"/>
          <w:sz w:val="24"/>
          <w:szCs w:val="24"/>
        </w:rPr>
        <w:t>, waardoor de kans toeneemt dat bepaalde onderdelen van het beleid anders worden geïmplementee</w:t>
      </w:r>
      <w:r w:rsidR="00011EDF">
        <w:rPr>
          <w:rFonts w:ascii="Times New Roman" w:hAnsi="Times New Roman" w:cs="Times New Roman"/>
          <w:sz w:val="24"/>
          <w:szCs w:val="24"/>
        </w:rPr>
        <w:t>rd.</w:t>
      </w:r>
      <w:r w:rsidR="001A16D8">
        <w:rPr>
          <w:rFonts w:ascii="Times New Roman" w:hAnsi="Times New Roman" w:cs="Times New Roman"/>
          <w:sz w:val="24"/>
          <w:szCs w:val="24"/>
        </w:rPr>
        <w:t xml:space="preserve"> </w:t>
      </w:r>
      <w:r w:rsidR="00011EDF">
        <w:rPr>
          <w:rFonts w:ascii="Times New Roman" w:hAnsi="Times New Roman" w:cs="Times New Roman"/>
          <w:sz w:val="24"/>
          <w:szCs w:val="24"/>
        </w:rPr>
        <w:t>Verder blijkt</w:t>
      </w:r>
      <w:r w:rsidR="00A5684C">
        <w:rPr>
          <w:rFonts w:ascii="Times New Roman" w:hAnsi="Times New Roman" w:cs="Times New Roman"/>
          <w:sz w:val="24"/>
          <w:szCs w:val="24"/>
        </w:rPr>
        <w:t xml:space="preserve"> er</w:t>
      </w:r>
      <w:r w:rsidR="00011EDF">
        <w:rPr>
          <w:rFonts w:ascii="Times New Roman" w:hAnsi="Times New Roman" w:cs="Times New Roman"/>
          <w:sz w:val="24"/>
          <w:szCs w:val="24"/>
        </w:rPr>
        <w:t xml:space="preserve"> onder wetenschappers geen over</w:t>
      </w:r>
      <w:r w:rsidR="002C5627">
        <w:rPr>
          <w:rFonts w:ascii="Times New Roman" w:hAnsi="Times New Roman" w:cs="Times New Roman"/>
          <w:sz w:val="24"/>
          <w:szCs w:val="24"/>
        </w:rPr>
        <w:t>een</w:t>
      </w:r>
      <w:r w:rsidR="00011EDF">
        <w:rPr>
          <w:rFonts w:ascii="Times New Roman" w:hAnsi="Times New Roman" w:cs="Times New Roman"/>
          <w:sz w:val="24"/>
          <w:szCs w:val="24"/>
        </w:rPr>
        <w:t>stemming te bestaan over de factoren en variabelen die het implementatieproces kunnen duiden. In de literatuur worden er tientallen variabelen en factoren genoemd met betrekking tot het implementatieproces.</w:t>
      </w:r>
      <w:r w:rsidR="00617B15">
        <w:rPr>
          <w:rFonts w:ascii="Times New Roman" w:hAnsi="Times New Roman" w:cs="Times New Roman"/>
          <w:sz w:val="24"/>
          <w:szCs w:val="24"/>
        </w:rPr>
        <w:t xml:space="preserve"> </w:t>
      </w:r>
      <w:r w:rsidR="009735C4">
        <w:rPr>
          <w:rFonts w:ascii="Times New Roman" w:hAnsi="Times New Roman" w:cs="Times New Roman"/>
          <w:sz w:val="24"/>
          <w:szCs w:val="24"/>
        </w:rPr>
        <w:t>In totaal</w:t>
      </w:r>
      <w:r w:rsidR="00617B15">
        <w:rPr>
          <w:rFonts w:ascii="Times New Roman" w:hAnsi="Times New Roman" w:cs="Times New Roman"/>
          <w:sz w:val="24"/>
          <w:szCs w:val="24"/>
        </w:rPr>
        <w:t xml:space="preserve"> </w:t>
      </w:r>
      <w:r w:rsidR="00A5684C">
        <w:rPr>
          <w:rFonts w:ascii="Times New Roman" w:hAnsi="Times New Roman" w:cs="Times New Roman"/>
          <w:sz w:val="24"/>
          <w:szCs w:val="24"/>
        </w:rPr>
        <w:t>kunnen</w:t>
      </w:r>
      <w:r w:rsidR="009735C4">
        <w:rPr>
          <w:rFonts w:ascii="Times New Roman" w:hAnsi="Times New Roman" w:cs="Times New Roman"/>
          <w:sz w:val="24"/>
          <w:szCs w:val="24"/>
        </w:rPr>
        <w:t xml:space="preserve"> er een drietal categorieën van factoren onderscheiden</w:t>
      </w:r>
      <w:r w:rsidR="00A5684C">
        <w:rPr>
          <w:rFonts w:ascii="Times New Roman" w:hAnsi="Times New Roman" w:cs="Times New Roman"/>
          <w:sz w:val="24"/>
          <w:szCs w:val="24"/>
        </w:rPr>
        <w:t xml:space="preserve"> worden</w:t>
      </w:r>
      <w:r w:rsidR="009735C4">
        <w:rPr>
          <w:rFonts w:ascii="Times New Roman" w:hAnsi="Times New Roman" w:cs="Times New Roman"/>
          <w:sz w:val="24"/>
          <w:szCs w:val="24"/>
        </w:rPr>
        <w:t xml:space="preserve"> die van invloed zijn op een succesvol implementatieproces (McLaughlin, 1987).  </w:t>
      </w:r>
    </w:p>
    <w:p w14:paraId="6F4E53E9" w14:textId="77777777" w:rsidR="002E6159" w:rsidRDefault="009735C4" w:rsidP="009735C4">
      <w:pPr>
        <w:spacing w:line="360" w:lineRule="auto"/>
        <w:rPr>
          <w:rFonts w:ascii="Times New Roman" w:hAnsi="Times New Roman" w:cs="Times New Roman"/>
          <w:b/>
          <w:bCs/>
          <w:sz w:val="28"/>
          <w:szCs w:val="28"/>
        </w:rPr>
      </w:pPr>
      <w:r w:rsidRPr="007178B6">
        <w:rPr>
          <w:rFonts w:ascii="Times New Roman" w:hAnsi="Times New Roman" w:cs="Times New Roman"/>
          <w:b/>
          <w:bCs/>
          <w:sz w:val="28"/>
          <w:szCs w:val="28"/>
        </w:rPr>
        <w:t>2.</w:t>
      </w:r>
      <w:r w:rsidR="00603363" w:rsidRPr="007178B6">
        <w:rPr>
          <w:rFonts w:ascii="Times New Roman" w:hAnsi="Times New Roman" w:cs="Times New Roman"/>
          <w:b/>
          <w:bCs/>
          <w:sz w:val="28"/>
          <w:szCs w:val="28"/>
        </w:rPr>
        <w:t>3</w:t>
      </w:r>
      <w:r w:rsidRPr="007178B6">
        <w:rPr>
          <w:rFonts w:ascii="Times New Roman" w:hAnsi="Times New Roman" w:cs="Times New Roman"/>
          <w:b/>
          <w:bCs/>
          <w:sz w:val="28"/>
          <w:szCs w:val="28"/>
        </w:rPr>
        <w:t xml:space="preserve"> Factoren die </w:t>
      </w:r>
      <w:r w:rsidR="0080565A" w:rsidRPr="007178B6">
        <w:rPr>
          <w:rFonts w:ascii="Times New Roman" w:hAnsi="Times New Roman" w:cs="Times New Roman"/>
          <w:b/>
          <w:bCs/>
          <w:sz w:val="28"/>
          <w:szCs w:val="28"/>
        </w:rPr>
        <w:t>een succesvolle implementatie kunnen bevorderen</w:t>
      </w:r>
      <w:r w:rsidRPr="007178B6">
        <w:rPr>
          <w:rFonts w:ascii="Times New Roman" w:hAnsi="Times New Roman" w:cs="Times New Roman"/>
          <w:b/>
          <w:bCs/>
          <w:sz w:val="28"/>
          <w:szCs w:val="28"/>
        </w:rPr>
        <w:t xml:space="preserve"> </w:t>
      </w:r>
    </w:p>
    <w:p w14:paraId="44EC794B" w14:textId="1AF103B8" w:rsidR="001A16D8" w:rsidRPr="002E6159" w:rsidRDefault="009735C4" w:rsidP="009735C4">
      <w:pPr>
        <w:spacing w:line="360" w:lineRule="auto"/>
        <w:rPr>
          <w:rFonts w:ascii="Times New Roman" w:hAnsi="Times New Roman" w:cs="Times New Roman"/>
          <w:b/>
          <w:bCs/>
          <w:sz w:val="28"/>
          <w:szCs w:val="28"/>
        </w:rPr>
      </w:pPr>
      <w:r>
        <w:rPr>
          <w:rFonts w:ascii="Times New Roman" w:hAnsi="Times New Roman" w:cs="Times New Roman"/>
          <w:sz w:val="24"/>
          <w:szCs w:val="24"/>
        </w:rPr>
        <w:t>De drie categorieën zijn:</w:t>
      </w:r>
      <w:r w:rsidR="0027457E">
        <w:rPr>
          <w:rFonts w:ascii="Times New Roman" w:hAnsi="Times New Roman" w:cs="Times New Roman"/>
          <w:sz w:val="24"/>
          <w:szCs w:val="24"/>
        </w:rPr>
        <w:t xml:space="preserve"> </w:t>
      </w:r>
      <w:r>
        <w:rPr>
          <w:rFonts w:ascii="Times New Roman" w:hAnsi="Times New Roman" w:cs="Times New Roman"/>
          <w:sz w:val="24"/>
          <w:szCs w:val="24"/>
        </w:rPr>
        <w:t>organisationele factoren, individuele factoren</w:t>
      </w:r>
      <w:r w:rsidR="006104B6">
        <w:rPr>
          <w:rFonts w:ascii="Times New Roman" w:hAnsi="Times New Roman" w:cs="Times New Roman"/>
          <w:sz w:val="24"/>
          <w:szCs w:val="24"/>
        </w:rPr>
        <w:t xml:space="preserve"> en externe factoren</w:t>
      </w:r>
      <w:r>
        <w:rPr>
          <w:rFonts w:ascii="Times New Roman" w:hAnsi="Times New Roman" w:cs="Times New Roman"/>
          <w:sz w:val="24"/>
          <w:szCs w:val="24"/>
        </w:rPr>
        <w:t xml:space="preserve">. De </w:t>
      </w:r>
      <w:r w:rsidR="0027457E">
        <w:rPr>
          <w:rFonts w:ascii="Times New Roman" w:hAnsi="Times New Roman" w:cs="Times New Roman"/>
          <w:sz w:val="24"/>
          <w:szCs w:val="24"/>
        </w:rPr>
        <w:t>organisationele</w:t>
      </w:r>
      <w:r>
        <w:rPr>
          <w:rFonts w:ascii="Times New Roman" w:hAnsi="Times New Roman" w:cs="Times New Roman"/>
          <w:sz w:val="24"/>
          <w:szCs w:val="24"/>
        </w:rPr>
        <w:t xml:space="preserve"> factoren bepalen in hoeverre</w:t>
      </w:r>
      <w:r w:rsidR="00A0000B">
        <w:rPr>
          <w:rFonts w:ascii="Times New Roman" w:hAnsi="Times New Roman" w:cs="Times New Roman"/>
          <w:sz w:val="24"/>
          <w:szCs w:val="24"/>
        </w:rPr>
        <w:t xml:space="preserve"> er </w:t>
      </w:r>
      <w:r>
        <w:rPr>
          <w:rFonts w:ascii="Times New Roman" w:hAnsi="Times New Roman" w:cs="Times New Roman"/>
          <w:sz w:val="24"/>
          <w:szCs w:val="24"/>
        </w:rPr>
        <w:t xml:space="preserve">middelen op </w:t>
      </w:r>
      <w:r w:rsidR="00B409D5">
        <w:rPr>
          <w:rFonts w:ascii="Times New Roman" w:hAnsi="Times New Roman" w:cs="Times New Roman"/>
          <w:sz w:val="24"/>
          <w:szCs w:val="24"/>
        </w:rPr>
        <w:t>organisati</w:t>
      </w:r>
      <w:r w:rsidR="002526A1">
        <w:rPr>
          <w:rFonts w:ascii="Times New Roman" w:hAnsi="Times New Roman" w:cs="Times New Roman"/>
          <w:sz w:val="24"/>
          <w:szCs w:val="24"/>
        </w:rPr>
        <w:t>e</w:t>
      </w:r>
      <w:r>
        <w:rPr>
          <w:rFonts w:ascii="Times New Roman" w:hAnsi="Times New Roman" w:cs="Times New Roman"/>
          <w:sz w:val="24"/>
          <w:szCs w:val="24"/>
        </w:rPr>
        <w:t>niveau beschikbaar zijn om</w:t>
      </w:r>
      <w:r w:rsidR="00A0000B">
        <w:rPr>
          <w:rFonts w:ascii="Times New Roman" w:hAnsi="Times New Roman" w:cs="Times New Roman"/>
          <w:sz w:val="24"/>
          <w:szCs w:val="24"/>
        </w:rPr>
        <w:t xml:space="preserve"> </w:t>
      </w:r>
      <w:r>
        <w:rPr>
          <w:rFonts w:ascii="Times New Roman" w:hAnsi="Times New Roman" w:cs="Times New Roman"/>
          <w:sz w:val="24"/>
          <w:szCs w:val="24"/>
        </w:rPr>
        <w:t>beleid te implementeren.</w:t>
      </w:r>
      <w:r w:rsidR="00B409D5">
        <w:rPr>
          <w:rFonts w:ascii="Times New Roman" w:hAnsi="Times New Roman" w:cs="Times New Roman"/>
          <w:sz w:val="24"/>
          <w:szCs w:val="24"/>
        </w:rPr>
        <w:t xml:space="preserve"> D</w:t>
      </w:r>
      <w:r w:rsidR="00A0000B">
        <w:rPr>
          <w:rFonts w:ascii="Times New Roman" w:hAnsi="Times New Roman" w:cs="Times New Roman"/>
          <w:sz w:val="24"/>
          <w:szCs w:val="24"/>
        </w:rPr>
        <w:t>eze middelen</w:t>
      </w:r>
      <w:r w:rsidR="001A16D8">
        <w:rPr>
          <w:rFonts w:ascii="Times New Roman" w:hAnsi="Times New Roman" w:cs="Times New Roman"/>
          <w:sz w:val="24"/>
          <w:szCs w:val="24"/>
        </w:rPr>
        <w:t xml:space="preserve"> </w:t>
      </w:r>
      <w:r w:rsidR="00A0000B">
        <w:rPr>
          <w:rFonts w:ascii="Times New Roman" w:hAnsi="Times New Roman" w:cs="Times New Roman"/>
          <w:sz w:val="24"/>
          <w:szCs w:val="24"/>
        </w:rPr>
        <w:t>zijn enkel van toepassing op de interne organisatie.</w:t>
      </w:r>
      <w:r w:rsidR="000C710F">
        <w:rPr>
          <w:rFonts w:ascii="Times New Roman" w:hAnsi="Times New Roman" w:cs="Times New Roman"/>
          <w:sz w:val="24"/>
          <w:szCs w:val="24"/>
        </w:rPr>
        <w:t xml:space="preserve"> </w:t>
      </w:r>
      <w:r>
        <w:rPr>
          <w:rFonts w:ascii="Times New Roman" w:hAnsi="Times New Roman" w:cs="Times New Roman"/>
          <w:sz w:val="24"/>
          <w:szCs w:val="24"/>
        </w:rPr>
        <w:t>Deze factoren hangen ook samen met de kenmerken van de organisatie.</w:t>
      </w:r>
      <w:r w:rsidR="00B409D5">
        <w:rPr>
          <w:rFonts w:ascii="Times New Roman" w:hAnsi="Times New Roman" w:cs="Times New Roman"/>
          <w:sz w:val="24"/>
          <w:szCs w:val="24"/>
        </w:rPr>
        <w:t xml:space="preserve">  </w:t>
      </w:r>
      <w:r w:rsidR="00D737EB">
        <w:rPr>
          <w:rFonts w:ascii="Times New Roman" w:hAnsi="Times New Roman" w:cs="Times New Roman"/>
          <w:sz w:val="24"/>
          <w:szCs w:val="24"/>
        </w:rPr>
        <w:t>Binnen</w:t>
      </w:r>
      <w:r w:rsidR="0027457E">
        <w:rPr>
          <w:rFonts w:ascii="Times New Roman" w:hAnsi="Times New Roman" w:cs="Times New Roman"/>
          <w:sz w:val="24"/>
          <w:szCs w:val="24"/>
        </w:rPr>
        <w:t xml:space="preserve"> deze categorie</w:t>
      </w:r>
      <w:r>
        <w:rPr>
          <w:rFonts w:ascii="Times New Roman" w:hAnsi="Times New Roman" w:cs="Times New Roman"/>
          <w:sz w:val="24"/>
          <w:szCs w:val="24"/>
        </w:rPr>
        <w:t xml:space="preserve"> is </w:t>
      </w:r>
      <w:r w:rsidR="0027457E">
        <w:rPr>
          <w:rFonts w:ascii="Times New Roman" w:hAnsi="Times New Roman" w:cs="Times New Roman"/>
          <w:sz w:val="24"/>
          <w:szCs w:val="24"/>
        </w:rPr>
        <w:t>een succ</w:t>
      </w:r>
      <w:r w:rsidR="00D737EB">
        <w:rPr>
          <w:rFonts w:ascii="Times New Roman" w:hAnsi="Times New Roman" w:cs="Times New Roman"/>
          <w:sz w:val="24"/>
          <w:szCs w:val="24"/>
        </w:rPr>
        <w:t xml:space="preserve">esvolle implementatie van beleid </w:t>
      </w:r>
      <w:r>
        <w:rPr>
          <w:rFonts w:ascii="Times New Roman" w:hAnsi="Times New Roman" w:cs="Times New Roman"/>
          <w:sz w:val="24"/>
          <w:szCs w:val="24"/>
        </w:rPr>
        <w:t xml:space="preserve">afhankelijk van de </w:t>
      </w:r>
      <w:r w:rsidR="00F131D9">
        <w:rPr>
          <w:rFonts w:ascii="Times New Roman" w:hAnsi="Times New Roman" w:cs="Times New Roman"/>
          <w:sz w:val="24"/>
          <w:szCs w:val="24"/>
        </w:rPr>
        <w:t>lokale capaciteit om het beleid te implementeren.</w:t>
      </w:r>
      <w:r w:rsidR="001A16D8">
        <w:rPr>
          <w:rFonts w:ascii="Times New Roman" w:hAnsi="Times New Roman" w:cs="Times New Roman"/>
          <w:sz w:val="24"/>
          <w:szCs w:val="24"/>
        </w:rPr>
        <w:t xml:space="preserve"> </w:t>
      </w:r>
      <w:r w:rsidR="00896A41">
        <w:rPr>
          <w:rFonts w:ascii="Times New Roman" w:hAnsi="Times New Roman" w:cs="Times New Roman"/>
          <w:sz w:val="24"/>
          <w:szCs w:val="24"/>
        </w:rPr>
        <w:t>Deze capaciteit stelt organisaties beter in staat om het beleid te implementeren.</w:t>
      </w:r>
      <w:r w:rsidR="00A0000B">
        <w:rPr>
          <w:rFonts w:ascii="Times New Roman" w:hAnsi="Times New Roman" w:cs="Times New Roman"/>
          <w:sz w:val="24"/>
          <w:szCs w:val="24"/>
        </w:rPr>
        <w:t xml:space="preserve"> </w:t>
      </w:r>
      <w:r w:rsidR="00896A41">
        <w:rPr>
          <w:rFonts w:ascii="Times New Roman" w:hAnsi="Times New Roman" w:cs="Times New Roman"/>
          <w:sz w:val="24"/>
          <w:szCs w:val="24"/>
        </w:rPr>
        <w:t>Hierbij kan gedacht worden aan voldoende beschikbare (financiële) middelen, tijd en kennisniveau (Hogwood &amp;  Gunn, 1984; Sabatier &amp; Mazmanian, 1980).</w:t>
      </w:r>
      <w:r w:rsidR="00A0000B">
        <w:rPr>
          <w:rFonts w:ascii="Times New Roman" w:hAnsi="Times New Roman" w:cs="Times New Roman"/>
          <w:sz w:val="24"/>
          <w:szCs w:val="24"/>
        </w:rPr>
        <w:t xml:space="preserve"> </w:t>
      </w:r>
      <w:r w:rsidR="00896A41">
        <w:rPr>
          <w:rFonts w:ascii="Times New Roman" w:hAnsi="Times New Roman" w:cs="Times New Roman"/>
          <w:sz w:val="24"/>
          <w:szCs w:val="24"/>
        </w:rPr>
        <w:t>Een voorbeeld hiervan is dat een organisatie trainingen aan kan bieden aan het eigen personeel om de kennis over</w:t>
      </w:r>
      <w:r w:rsidR="000C710F">
        <w:rPr>
          <w:rFonts w:ascii="Times New Roman" w:hAnsi="Times New Roman" w:cs="Times New Roman"/>
          <w:sz w:val="24"/>
          <w:szCs w:val="24"/>
        </w:rPr>
        <w:t xml:space="preserve"> het </w:t>
      </w:r>
      <w:r w:rsidR="00896A41">
        <w:rPr>
          <w:rFonts w:ascii="Times New Roman" w:hAnsi="Times New Roman" w:cs="Times New Roman"/>
          <w:sz w:val="24"/>
          <w:szCs w:val="24"/>
        </w:rPr>
        <w:t>beleid te verhogen.</w:t>
      </w:r>
      <w:r w:rsidR="001A16D8">
        <w:rPr>
          <w:rFonts w:ascii="Times New Roman" w:hAnsi="Times New Roman" w:cs="Times New Roman"/>
          <w:sz w:val="24"/>
          <w:szCs w:val="24"/>
        </w:rPr>
        <w:t xml:space="preserve"> </w:t>
      </w:r>
      <w:r w:rsidR="00DE40A7">
        <w:rPr>
          <w:rFonts w:ascii="Times New Roman" w:hAnsi="Times New Roman" w:cs="Times New Roman"/>
          <w:sz w:val="24"/>
          <w:szCs w:val="24"/>
        </w:rPr>
        <w:t>De organisationele factoren hebben in zekere zin veel invloed op de definitieve implementatie, maar uiteindelijk bepalen individuen wat er gebeur</w:t>
      </w:r>
      <w:r w:rsidR="002C5627">
        <w:rPr>
          <w:rFonts w:ascii="Times New Roman" w:hAnsi="Times New Roman" w:cs="Times New Roman"/>
          <w:sz w:val="24"/>
          <w:szCs w:val="24"/>
        </w:rPr>
        <w:t>t</w:t>
      </w:r>
      <w:r w:rsidR="00DE40A7">
        <w:rPr>
          <w:rFonts w:ascii="Times New Roman" w:hAnsi="Times New Roman" w:cs="Times New Roman"/>
          <w:sz w:val="24"/>
          <w:szCs w:val="24"/>
        </w:rPr>
        <w:t xml:space="preserve"> met het beleid. Zij interpreteren het beleid en brengen het in de praktijk. Beleid is in zekere zin wel in staat om bepaalde uitkomsten te genereren, maar het is niet in staat om de exacte uitkomst vast te stellen (McLaughlin, 1987; Bardach, 1977).</w:t>
      </w:r>
    </w:p>
    <w:p w14:paraId="1AAB0AC9" w14:textId="200EFC07" w:rsidR="00DE40A7"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De </w:t>
      </w:r>
      <w:r w:rsidR="004523C3">
        <w:rPr>
          <w:rFonts w:ascii="Times New Roman" w:hAnsi="Times New Roman" w:cs="Times New Roman"/>
          <w:sz w:val="24"/>
          <w:szCs w:val="24"/>
        </w:rPr>
        <w:t>tweede</w:t>
      </w:r>
      <w:r>
        <w:rPr>
          <w:rFonts w:ascii="Times New Roman" w:hAnsi="Times New Roman" w:cs="Times New Roman"/>
          <w:sz w:val="24"/>
          <w:szCs w:val="24"/>
        </w:rPr>
        <w:t xml:space="preserve"> categorie heeft betrekking op individuele factoren.</w:t>
      </w:r>
      <w:r w:rsidR="00D7527D">
        <w:rPr>
          <w:rFonts w:ascii="Times New Roman" w:hAnsi="Times New Roman" w:cs="Times New Roman"/>
          <w:sz w:val="24"/>
          <w:szCs w:val="24"/>
        </w:rPr>
        <w:t xml:space="preserve"> </w:t>
      </w:r>
      <w:r>
        <w:rPr>
          <w:rFonts w:ascii="Times New Roman" w:hAnsi="Times New Roman" w:cs="Times New Roman"/>
          <w:sz w:val="24"/>
          <w:szCs w:val="24"/>
        </w:rPr>
        <w:t>Uiteindelijk wordt beleid getransformeerd en geïmplementeerd door individuen</w:t>
      </w:r>
      <w:r w:rsidR="00CB1459">
        <w:rPr>
          <w:rFonts w:ascii="Times New Roman" w:hAnsi="Times New Roman" w:cs="Times New Roman"/>
          <w:sz w:val="24"/>
          <w:szCs w:val="24"/>
        </w:rPr>
        <w:t xml:space="preserve"> of beleidsuitvoerders</w:t>
      </w:r>
      <w:r>
        <w:rPr>
          <w:rFonts w:ascii="Times New Roman" w:hAnsi="Times New Roman" w:cs="Times New Roman"/>
          <w:sz w:val="24"/>
          <w:szCs w:val="24"/>
        </w:rPr>
        <w:t>.</w:t>
      </w:r>
      <w:r w:rsidR="00F131D9">
        <w:rPr>
          <w:rFonts w:ascii="Times New Roman" w:hAnsi="Times New Roman" w:cs="Times New Roman"/>
          <w:sz w:val="24"/>
          <w:szCs w:val="24"/>
        </w:rPr>
        <w:t xml:space="preserve"> </w:t>
      </w:r>
      <w:r w:rsidR="0085104B">
        <w:rPr>
          <w:rFonts w:ascii="Times New Roman" w:hAnsi="Times New Roman" w:cs="Times New Roman"/>
          <w:sz w:val="24"/>
          <w:szCs w:val="24"/>
        </w:rPr>
        <w:t>Welke invulling er</w:t>
      </w:r>
      <w:r w:rsidR="00396259">
        <w:rPr>
          <w:rFonts w:ascii="Times New Roman" w:hAnsi="Times New Roman" w:cs="Times New Roman"/>
          <w:sz w:val="24"/>
          <w:szCs w:val="24"/>
        </w:rPr>
        <w:t xml:space="preserve"> </w:t>
      </w:r>
      <w:r w:rsidR="0085104B">
        <w:rPr>
          <w:rFonts w:ascii="Times New Roman" w:hAnsi="Times New Roman" w:cs="Times New Roman"/>
          <w:sz w:val="24"/>
          <w:szCs w:val="24"/>
        </w:rPr>
        <w:t>aan het beleid</w:t>
      </w:r>
      <w:r w:rsidR="001A16D8">
        <w:rPr>
          <w:rFonts w:ascii="Times New Roman" w:hAnsi="Times New Roman" w:cs="Times New Roman"/>
          <w:sz w:val="24"/>
          <w:szCs w:val="24"/>
        </w:rPr>
        <w:t xml:space="preserve"> gegeven wordt, </w:t>
      </w:r>
      <w:r w:rsidR="0085104B">
        <w:rPr>
          <w:rFonts w:ascii="Times New Roman" w:hAnsi="Times New Roman" w:cs="Times New Roman"/>
          <w:sz w:val="24"/>
          <w:szCs w:val="24"/>
        </w:rPr>
        <w:t xml:space="preserve">wordt bepaald door de </w:t>
      </w:r>
      <w:r w:rsidR="00CB1459">
        <w:rPr>
          <w:rFonts w:ascii="Times New Roman" w:hAnsi="Times New Roman" w:cs="Times New Roman"/>
          <w:sz w:val="24"/>
          <w:szCs w:val="24"/>
        </w:rPr>
        <w:t>beleidsuitvoerders</w:t>
      </w:r>
      <w:r w:rsidR="0085104B">
        <w:rPr>
          <w:rFonts w:ascii="Times New Roman" w:hAnsi="Times New Roman" w:cs="Times New Roman"/>
          <w:sz w:val="24"/>
          <w:szCs w:val="24"/>
        </w:rPr>
        <w:t xml:space="preserve"> aan het eind van het proces en niet door </w:t>
      </w:r>
      <w:r w:rsidR="002526A1">
        <w:rPr>
          <w:rFonts w:ascii="Times New Roman" w:hAnsi="Times New Roman" w:cs="Times New Roman"/>
          <w:sz w:val="24"/>
          <w:szCs w:val="24"/>
        </w:rPr>
        <w:t xml:space="preserve">de </w:t>
      </w:r>
      <w:r w:rsidR="0085104B">
        <w:rPr>
          <w:rFonts w:ascii="Times New Roman" w:hAnsi="Times New Roman" w:cs="Times New Roman"/>
          <w:sz w:val="24"/>
          <w:szCs w:val="24"/>
        </w:rPr>
        <w:t>organisaties.</w:t>
      </w:r>
      <w:r w:rsidR="002E5F29">
        <w:rPr>
          <w:rFonts w:ascii="Times New Roman" w:hAnsi="Times New Roman" w:cs="Times New Roman"/>
          <w:sz w:val="24"/>
          <w:szCs w:val="24"/>
        </w:rPr>
        <w:t xml:space="preserve"> </w:t>
      </w:r>
      <w:r w:rsidR="002E5F29" w:rsidRPr="00C96614">
        <w:rPr>
          <w:rFonts w:ascii="Times New Roman" w:hAnsi="Times New Roman" w:cs="Times New Roman"/>
          <w:sz w:val="24"/>
          <w:szCs w:val="24"/>
        </w:rPr>
        <w:t>Organisaties kunnen echter wel invloed uitoefenen op deze taakuitvoering door de beleidsuitvoering te monitoren.</w:t>
      </w:r>
      <w:r w:rsidR="0085104B">
        <w:rPr>
          <w:rFonts w:ascii="Times New Roman" w:hAnsi="Times New Roman" w:cs="Times New Roman"/>
          <w:sz w:val="24"/>
          <w:szCs w:val="24"/>
        </w:rPr>
        <w:t xml:space="preserve"> Deze invulling</w:t>
      </w:r>
      <w:r w:rsidR="00C96614">
        <w:rPr>
          <w:rFonts w:ascii="Times New Roman" w:hAnsi="Times New Roman" w:cs="Times New Roman"/>
          <w:sz w:val="24"/>
          <w:szCs w:val="24"/>
        </w:rPr>
        <w:t xml:space="preserve"> </w:t>
      </w:r>
      <w:r w:rsidR="00C96614" w:rsidRPr="00C13B73">
        <w:rPr>
          <w:rFonts w:ascii="Times New Roman" w:hAnsi="Times New Roman" w:cs="Times New Roman"/>
          <w:sz w:val="24"/>
          <w:szCs w:val="24"/>
        </w:rPr>
        <w:t>door beleidsuitvoerders</w:t>
      </w:r>
      <w:r w:rsidR="0085104B">
        <w:rPr>
          <w:rFonts w:ascii="Times New Roman" w:hAnsi="Times New Roman" w:cs="Times New Roman"/>
          <w:sz w:val="24"/>
          <w:szCs w:val="24"/>
        </w:rPr>
        <w:t xml:space="preserve"> is tweeledig. Enerzijds kan beleid worden geïmplementeerd zonder dat uitvoerders direct in</w:t>
      </w:r>
      <w:r w:rsidR="00CB1459">
        <w:rPr>
          <w:rFonts w:ascii="Times New Roman" w:hAnsi="Times New Roman" w:cs="Times New Roman"/>
          <w:sz w:val="24"/>
          <w:szCs w:val="24"/>
        </w:rPr>
        <w:t xml:space="preserve"> contact staan met burgers. </w:t>
      </w:r>
      <w:r w:rsidR="0085104B">
        <w:rPr>
          <w:rFonts w:ascii="Times New Roman" w:hAnsi="Times New Roman" w:cs="Times New Roman"/>
          <w:sz w:val="24"/>
          <w:szCs w:val="24"/>
        </w:rPr>
        <w:t>Anderzijds</w:t>
      </w:r>
      <w:r w:rsidR="00CB1459">
        <w:rPr>
          <w:rFonts w:ascii="Times New Roman" w:hAnsi="Times New Roman" w:cs="Times New Roman"/>
          <w:sz w:val="24"/>
          <w:szCs w:val="24"/>
        </w:rPr>
        <w:t xml:space="preserve"> kunnen zij ook</w:t>
      </w:r>
      <w:r w:rsidR="005F7F2D">
        <w:rPr>
          <w:rFonts w:ascii="Times New Roman" w:hAnsi="Times New Roman" w:cs="Times New Roman"/>
          <w:sz w:val="24"/>
          <w:szCs w:val="24"/>
        </w:rPr>
        <w:t xml:space="preserve"> </w:t>
      </w:r>
      <w:r w:rsidR="00CB1459">
        <w:rPr>
          <w:rFonts w:ascii="Times New Roman" w:hAnsi="Times New Roman" w:cs="Times New Roman"/>
          <w:sz w:val="24"/>
          <w:szCs w:val="24"/>
        </w:rPr>
        <w:t>direct</w:t>
      </w:r>
      <w:r w:rsidR="005F7F2D">
        <w:rPr>
          <w:rFonts w:ascii="Times New Roman" w:hAnsi="Times New Roman" w:cs="Times New Roman"/>
          <w:sz w:val="24"/>
          <w:szCs w:val="24"/>
        </w:rPr>
        <w:t xml:space="preserve"> in</w:t>
      </w:r>
      <w:r w:rsidR="00CB1459">
        <w:rPr>
          <w:rFonts w:ascii="Times New Roman" w:hAnsi="Times New Roman" w:cs="Times New Roman"/>
          <w:sz w:val="24"/>
          <w:szCs w:val="24"/>
        </w:rPr>
        <w:t xml:space="preserve"> contact </w:t>
      </w:r>
      <w:r w:rsidR="00CB1459">
        <w:rPr>
          <w:rFonts w:ascii="Times New Roman" w:hAnsi="Times New Roman" w:cs="Times New Roman"/>
          <w:sz w:val="24"/>
          <w:szCs w:val="24"/>
        </w:rPr>
        <w:lastRenderedPageBreak/>
        <w:t>staan met burgers tijdens de beleidsimplementatie. In dat geval worden zij ook wel street-level bureaucrats genoemd</w:t>
      </w:r>
      <w:r w:rsidR="003A5A27">
        <w:rPr>
          <w:rFonts w:ascii="Times New Roman" w:hAnsi="Times New Roman" w:cs="Times New Roman"/>
          <w:sz w:val="24"/>
          <w:szCs w:val="24"/>
        </w:rPr>
        <w:t xml:space="preserve">. </w:t>
      </w:r>
      <w:r w:rsidR="005E6A3E">
        <w:rPr>
          <w:rFonts w:ascii="Times New Roman" w:hAnsi="Times New Roman" w:cs="Times New Roman"/>
          <w:sz w:val="24"/>
          <w:szCs w:val="24"/>
        </w:rPr>
        <w:t xml:space="preserve">Street-level bureaucrats staan in direct contact met burgers en hierbij beschikken zij over discretionaire ruimte in de uitvoering van hun werk. </w:t>
      </w:r>
      <w:r w:rsidR="00C96614" w:rsidRPr="00C13B73">
        <w:rPr>
          <w:rFonts w:ascii="Times New Roman" w:hAnsi="Times New Roman" w:cs="Times New Roman"/>
          <w:sz w:val="24"/>
          <w:szCs w:val="24"/>
        </w:rPr>
        <w:t>Street-level bureaucrats</w:t>
      </w:r>
      <w:r w:rsidR="00BC1ACC">
        <w:rPr>
          <w:rFonts w:ascii="Times New Roman" w:hAnsi="Times New Roman" w:cs="Times New Roman"/>
          <w:sz w:val="24"/>
          <w:szCs w:val="24"/>
        </w:rPr>
        <w:t xml:space="preserve"> beschikken vaak over onvoldoende middelen om het beleid exact te kunnen implementeren. Hierdoor zijn zij genoodzaakt om veranderingen aan te brengen door</w:t>
      </w:r>
      <w:r w:rsidR="00D935EA">
        <w:rPr>
          <w:rFonts w:ascii="Times New Roman" w:hAnsi="Times New Roman" w:cs="Times New Roman"/>
          <w:sz w:val="24"/>
          <w:szCs w:val="24"/>
        </w:rPr>
        <w:t xml:space="preserve"> eigen </w:t>
      </w:r>
      <w:r w:rsidR="00BC1ACC">
        <w:rPr>
          <w:rFonts w:ascii="Times New Roman" w:hAnsi="Times New Roman" w:cs="Times New Roman"/>
          <w:sz w:val="24"/>
          <w:szCs w:val="24"/>
        </w:rPr>
        <w:t>routines te ontwikkelen, doelen</w:t>
      </w:r>
      <w:r w:rsidR="00A54971">
        <w:rPr>
          <w:rFonts w:ascii="Times New Roman" w:hAnsi="Times New Roman" w:cs="Times New Roman"/>
          <w:sz w:val="24"/>
          <w:szCs w:val="24"/>
        </w:rPr>
        <w:t xml:space="preserve"> te</w:t>
      </w:r>
      <w:r w:rsidR="00BC1ACC">
        <w:rPr>
          <w:rFonts w:ascii="Times New Roman" w:hAnsi="Times New Roman" w:cs="Times New Roman"/>
          <w:sz w:val="24"/>
          <w:szCs w:val="24"/>
        </w:rPr>
        <w:t xml:space="preserve"> wijzigen en prioriteiten te stellen </w:t>
      </w:r>
      <w:r w:rsidR="005E6A3E">
        <w:rPr>
          <w:rFonts w:ascii="Times New Roman" w:hAnsi="Times New Roman" w:cs="Times New Roman"/>
          <w:sz w:val="24"/>
          <w:szCs w:val="24"/>
        </w:rPr>
        <w:t>(Weatherley &amp; Lipsky, 1977).</w:t>
      </w:r>
      <w:r w:rsidR="002E5F29">
        <w:rPr>
          <w:rFonts w:ascii="Times New Roman" w:hAnsi="Times New Roman" w:cs="Times New Roman"/>
          <w:sz w:val="24"/>
          <w:szCs w:val="24"/>
        </w:rPr>
        <w:t xml:space="preserve"> </w:t>
      </w:r>
      <w:r w:rsidR="002E5F29" w:rsidRPr="00BC725E">
        <w:rPr>
          <w:rFonts w:ascii="Times New Roman" w:hAnsi="Times New Roman" w:cs="Times New Roman"/>
          <w:sz w:val="24"/>
          <w:szCs w:val="24"/>
        </w:rPr>
        <w:t xml:space="preserve">Deze veranderingen zouden ervoor kunnen zorgen dat de beleidsuitvoering er anders uit gaat zien dan oorspronkelijk </w:t>
      </w:r>
      <w:r w:rsidR="00A658E9" w:rsidRPr="00BC725E">
        <w:rPr>
          <w:rFonts w:ascii="Times New Roman" w:hAnsi="Times New Roman" w:cs="Times New Roman"/>
          <w:sz w:val="24"/>
          <w:szCs w:val="24"/>
        </w:rPr>
        <w:t>bedacht was.</w:t>
      </w:r>
      <w:r w:rsidR="00A658E9" w:rsidRPr="00A658E9">
        <w:rPr>
          <w:rFonts w:ascii="Times New Roman" w:hAnsi="Times New Roman" w:cs="Times New Roman"/>
          <w:sz w:val="24"/>
          <w:szCs w:val="24"/>
          <w:shd w:val="clear" w:color="auto" w:fill="FFFF00"/>
        </w:rPr>
        <w:t xml:space="preserve"> </w:t>
      </w:r>
    </w:p>
    <w:p w14:paraId="39F53362" w14:textId="7C2EF9FE" w:rsidR="00E26997" w:rsidRDefault="00A658E9" w:rsidP="009735C4">
      <w:pPr>
        <w:spacing w:line="360" w:lineRule="auto"/>
        <w:rPr>
          <w:rFonts w:ascii="Times New Roman" w:hAnsi="Times New Roman" w:cs="Times New Roman"/>
          <w:sz w:val="24"/>
          <w:szCs w:val="24"/>
        </w:rPr>
      </w:pPr>
      <w:r w:rsidRPr="00BC725E">
        <w:rPr>
          <w:rFonts w:ascii="Times New Roman" w:hAnsi="Times New Roman" w:cs="Times New Roman"/>
          <w:sz w:val="24"/>
          <w:szCs w:val="24"/>
        </w:rPr>
        <w:t>Daarnaast wordt de motivatie van individuen om beleid te implementeren beïnvloed door de mate van</w:t>
      </w:r>
      <w:r w:rsidR="00BC725E" w:rsidRPr="00BC725E">
        <w:rPr>
          <w:rFonts w:ascii="Times New Roman" w:hAnsi="Times New Roman" w:cs="Times New Roman"/>
          <w:sz w:val="24"/>
          <w:szCs w:val="24"/>
        </w:rPr>
        <w:t xml:space="preserve"> </w:t>
      </w:r>
      <w:r w:rsidRPr="00C13B73">
        <w:rPr>
          <w:rFonts w:ascii="Times New Roman" w:hAnsi="Times New Roman" w:cs="Times New Roman"/>
          <w:sz w:val="24"/>
          <w:szCs w:val="24"/>
          <w:shd w:val="clear" w:color="auto" w:fill="FFFFFF" w:themeFill="background1"/>
        </w:rPr>
        <w:t>compliance</w:t>
      </w:r>
      <w:r w:rsidR="00BC725E" w:rsidRPr="00C13B73">
        <w:rPr>
          <w:rFonts w:ascii="Times New Roman" w:hAnsi="Times New Roman" w:cs="Times New Roman"/>
          <w:sz w:val="24"/>
          <w:szCs w:val="24"/>
          <w:shd w:val="clear" w:color="auto" w:fill="FFFFFF" w:themeFill="background1"/>
        </w:rPr>
        <w:t xml:space="preserve"> en conflict</w:t>
      </w:r>
      <w:r w:rsidRPr="00BC725E">
        <w:rPr>
          <w:rFonts w:ascii="Times New Roman" w:hAnsi="Times New Roman" w:cs="Times New Roman"/>
          <w:sz w:val="24"/>
          <w:szCs w:val="24"/>
        </w:rPr>
        <w:t xml:space="preserve"> gedurende het proces</w:t>
      </w:r>
      <w:r w:rsidR="00E26997" w:rsidRPr="00BC725E">
        <w:rPr>
          <w:rFonts w:ascii="Times New Roman" w:hAnsi="Times New Roman" w:cs="Times New Roman"/>
          <w:sz w:val="24"/>
          <w:szCs w:val="24"/>
        </w:rPr>
        <w:t>.</w:t>
      </w:r>
      <w:r w:rsidR="00E26997">
        <w:rPr>
          <w:rFonts w:ascii="Times New Roman" w:hAnsi="Times New Roman" w:cs="Times New Roman"/>
          <w:sz w:val="24"/>
          <w:szCs w:val="24"/>
        </w:rPr>
        <w:t xml:space="preserve"> </w:t>
      </w:r>
      <w:r w:rsidR="00F050E3">
        <w:rPr>
          <w:rFonts w:ascii="Times New Roman" w:hAnsi="Times New Roman" w:cs="Times New Roman"/>
          <w:sz w:val="24"/>
          <w:szCs w:val="24"/>
        </w:rPr>
        <w:t>Met compliance wordt bedoeld dat</w:t>
      </w:r>
      <w:r w:rsidR="00DE40A7">
        <w:rPr>
          <w:rFonts w:ascii="Times New Roman" w:hAnsi="Times New Roman" w:cs="Times New Roman"/>
          <w:sz w:val="24"/>
          <w:szCs w:val="24"/>
        </w:rPr>
        <w:t xml:space="preserve"> de uitvoerders van beleid gehoorzaam zijn aan het beleidsprogramma en de opdrachtgevers</w:t>
      </w:r>
      <w:r w:rsidR="00F050E3">
        <w:rPr>
          <w:rFonts w:ascii="Times New Roman" w:hAnsi="Times New Roman" w:cs="Times New Roman"/>
          <w:sz w:val="24"/>
          <w:szCs w:val="24"/>
        </w:rPr>
        <w:t xml:space="preserve">. </w:t>
      </w:r>
      <w:r w:rsidR="00DE40A7">
        <w:rPr>
          <w:rFonts w:ascii="Times New Roman" w:hAnsi="Times New Roman" w:cs="Times New Roman"/>
          <w:sz w:val="24"/>
          <w:szCs w:val="24"/>
        </w:rPr>
        <w:t xml:space="preserve">Conflicten kunnen ervoor zorgen dat de compliance onder individuen daalt. </w:t>
      </w:r>
      <w:r w:rsidR="00F050E3">
        <w:rPr>
          <w:rFonts w:ascii="Times New Roman" w:hAnsi="Times New Roman" w:cs="Times New Roman"/>
          <w:sz w:val="24"/>
          <w:szCs w:val="24"/>
        </w:rPr>
        <w:t xml:space="preserve"> </w:t>
      </w:r>
      <w:r w:rsidR="00CB1459">
        <w:rPr>
          <w:rFonts w:ascii="Times New Roman" w:hAnsi="Times New Roman" w:cs="Times New Roman"/>
          <w:sz w:val="24"/>
          <w:szCs w:val="24"/>
        </w:rPr>
        <w:t>Een hoge mate van conflict maakt het lastiger om beleid succesvol te implementeren, terwijl een hoge mate van compliance dit proces</w:t>
      </w:r>
      <w:r w:rsidR="0073055E">
        <w:rPr>
          <w:rFonts w:ascii="Times New Roman" w:hAnsi="Times New Roman" w:cs="Times New Roman"/>
          <w:sz w:val="24"/>
          <w:szCs w:val="24"/>
        </w:rPr>
        <w:t xml:space="preserve"> eenvoudiger</w:t>
      </w:r>
      <w:r w:rsidR="00CB1459">
        <w:rPr>
          <w:rFonts w:ascii="Times New Roman" w:hAnsi="Times New Roman" w:cs="Times New Roman"/>
          <w:sz w:val="24"/>
          <w:szCs w:val="24"/>
        </w:rPr>
        <w:t xml:space="preserve"> maakt (Hogwood &amp; Gunn, 1984).</w:t>
      </w:r>
      <w:r w:rsidR="00DE40A7">
        <w:rPr>
          <w:rFonts w:ascii="Times New Roman" w:hAnsi="Times New Roman" w:cs="Times New Roman"/>
          <w:sz w:val="24"/>
          <w:szCs w:val="24"/>
        </w:rPr>
        <w:t xml:space="preserve"> </w:t>
      </w:r>
      <w:r w:rsidR="00F131D9">
        <w:rPr>
          <w:rFonts w:ascii="Times New Roman" w:hAnsi="Times New Roman" w:cs="Times New Roman"/>
          <w:sz w:val="24"/>
          <w:szCs w:val="24"/>
        </w:rPr>
        <w:t>De bereidheid of motivatie bepaalt hoe en in welke mate beleidsuitvoerders waarde hechten aan het beleid en de implementatiestrategie.</w:t>
      </w:r>
      <w:r w:rsidR="00D07A27">
        <w:rPr>
          <w:rFonts w:ascii="Times New Roman" w:hAnsi="Times New Roman" w:cs="Times New Roman"/>
          <w:sz w:val="24"/>
          <w:szCs w:val="24"/>
        </w:rPr>
        <w:t xml:space="preserve"> </w:t>
      </w:r>
      <w:r w:rsidR="00F131D9">
        <w:rPr>
          <w:rFonts w:ascii="Times New Roman" w:hAnsi="Times New Roman" w:cs="Times New Roman"/>
          <w:sz w:val="24"/>
          <w:szCs w:val="24"/>
        </w:rPr>
        <w:t xml:space="preserve">Een voorbeeld hiervan is de </w:t>
      </w:r>
      <w:r w:rsidR="00D935EA" w:rsidRPr="00D7527D">
        <w:rPr>
          <w:rFonts w:ascii="Times New Roman" w:hAnsi="Times New Roman" w:cs="Times New Roman"/>
          <w:sz w:val="24"/>
          <w:szCs w:val="24"/>
        </w:rPr>
        <w:t>mate</w:t>
      </w:r>
      <w:r w:rsidR="00F131D9">
        <w:rPr>
          <w:rFonts w:ascii="Times New Roman" w:hAnsi="Times New Roman" w:cs="Times New Roman"/>
          <w:sz w:val="24"/>
          <w:szCs w:val="24"/>
        </w:rPr>
        <w:t xml:space="preserve"> van overeenstemming over de doelen van het beleid (Hogwood &amp; Gunn, 1984).</w:t>
      </w:r>
      <w:r w:rsidR="00936D27">
        <w:rPr>
          <w:rFonts w:ascii="Times New Roman" w:hAnsi="Times New Roman" w:cs="Times New Roman"/>
          <w:sz w:val="24"/>
          <w:szCs w:val="24"/>
        </w:rPr>
        <w:t xml:space="preserve"> </w:t>
      </w:r>
      <w:r w:rsidR="0085104B" w:rsidRPr="00324933">
        <w:rPr>
          <w:rFonts w:ascii="Times New Roman" w:hAnsi="Times New Roman" w:cs="Times New Roman"/>
          <w:sz w:val="24"/>
          <w:szCs w:val="24"/>
        </w:rPr>
        <w:t>Naarmate er meer vaag omschreven doelen en beperkte middelen aanwezig</w:t>
      </w:r>
      <w:r w:rsidR="000B356D">
        <w:rPr>
          <w:rFonts w:ascii="Times New Roman" w:hAnsi="Times New Roman" w:cs="Times New Roman"/>
          <w:sz w:val="24"/>
          <w:szCs w:val="24"/>
        </w:rPr>
        <w:t xml:space="preserve"> zijn</w:t>
      </w:r>
      <w:r w:rsidR="0085104B" w:rsidRPr="00324933">
        <w:rPr>
          <w:rFonts w:ascii="Times New Roman" w:hAnsi="Times New Roman" w:cs="Times New Roman"/>
          <w:sz w:val="24"/>
          <w:szCs w:val="24"/>
        </w:rPr>
        <w:t xml:space="preserve"> bij de implementatie van beleid, speelt de motivatie van de belangrijkste beleidsuitvoerders een grotere rol binnen het implementatieproces</w:t>
      </w:r>
      <w:r w:rsidR="00405F49" w:rsidRPr="00324933">
        <w:rPr>
          <w:rFonts w:ascii="Times New Roman" w:hAnsi="Times New Roman" w:cs="Times New Roman"/>
          <w:sz w:val="24"/>
          <w:szCs w:val="24"/>
        </w:rPr>
        <w:t xml:space="preserve"> </w:t>
      </w:r>
      <w:r w:rsidR="0085104B" w:rsidRPr="00324933">
        <w:rPr>
          <w:rFonts w:ascii="Times New Roman" w:hAnsi="Times New Roman" w:cs="Times New Roman"/>
          <w:sz w:val="24"/>
          <w:szCs w:val="24"/>
        </w:rPr>
        <w:t>(Milward, Denhardt, Rucker &amp; Thomas, 1983).</w:t>
      </w:r>
      <w:r w:rsidR="0085104B">
        <w:rPr>
          <w:rFonts w:ascii="Times New Roman" w:hAnsi="Times New Roman" w:cs="Times New Roman"/>
          <w:sz w:val="24"/>
          <w:szCs w:val="24"/>
        </w:rPr>
        <w:t xml:space="preserve"> </w:t>
      </w:r>
      <w:r w:rsidR="004D2950">
        <w:rPr>
          <w:rFonts w:ascii="Times New Roman" w:hAnsi="Times New Roman" w:cs="Times New Roman"/>
          <w:sz w:val="24"/>
          <w:szCs w:val="24"/>
        </w:rPr>
        <w:t xml:space="preserve">Motivatie kan daarnaast ook worden beïnvloed door factoren die buiten het bereik van het beleid liggen. Voorbeelden hiervan zijn de stabiliteit van de beleidsomgeving, onenigheid over de gestelde prioriteiten en de sociaal-politieke omgeving (McLaughlin, 1987). </w:t>
      </w:r>
    </w:p>
    <w:p w14:paraId="63A06B23" w14:textId="008B16FF" w:rsidR="008F75FC" w:rsidRDefault="00E26997" w:rsidP="009735C4">
      <w:pPr>
        <w:spacing w:line="360" w:lineRule="auto"/>
        <w:rPr>
          <w:rFonts w:ascii="Times New Roman" w:hAnsi="Times New Roman" w:cs="Times New Roman"/>
          <w:sz w:val="24"/>
          <w:szCs w:val="24"/>
        </w:rPr>
      </w:pPr>
      <w:r w:rsidRPr="00324933">
        <w:rPr>
          <w:rFonts w:ascii="Times New Roman" w:hAnsi="Times New Roman" w:cs="Times New Roman"/>
          <w:sz w:val="24"/>
          <w:szCs w:val="24"/>
        </w:rPr>
        <w:t>Net zoals bij een spel zijn er bij implementatie verschillende spelers, regels, onderlinge communicatie en onzekerheid over de uitkomst aanwezig.</w:t>
      </w:r>
      <w:r>
        <w:rPr>
          <w:rFonts w:ascii="Times New Roman" w:hAnsi="Times New Roman" w:cs="Times New Roman"/>
          <w:sz w:val="24"/>
          <w:szCs w:val="24"/>
        </w:rPr>
        <w:t xml:space="preserve"> </w:t>
      </w:r>
      <w:r w:rsidR="009735C4">
        <w:rPr>
          <w:rFonts w:ascii="Times New Roman" w:hAnsi="Times New Roman" w:cs="Times New Roman"/>
          <w:sz w:val="24"/>
          <w:szCs w:val="24"/>
        </w:rPr>
        <w:t>Een van de eerste uitdagingen bij beleidsimplementatie is het leren kennen van de regels van het spel. In zekere zin kan implementatie worden gezien als een spel. Immers wordt het beleid niet alleen opgesteld door de beleidsmakers, maar moet het ook in de praktijk worden gebracht door managers</w:t>
      </w:r>
      <w:r w:rsidR="007F3093">
        <w:rPr>
          <w:rFonts w:ascii="Times New Roman" w:hAnsi="Times New Roman" w:cs="Times New Roman"/>
          <w:sz w:val="24"/>
          <w:szCs w:val="24"/>
        </w:rPr>
        <w:t xml:space="preserve">, ambtenaren </w:t>
      </w:r>
      <w:r w:rsidR="007F3093" w:rsidRPr="00324933">
        <w:rPr>
          <w:rFonts w:ascii="Times New Roman" w:hAnsi="Times New Roman" w:cs="Times New Roman"/>
          <w:sz w:val="24"/>
          <w:szCs w:val="24"/>
        </w:rPr>
        <w:t>en andere actoren</w:t>
      </w:r>
      <w:r w:rsidR="009735C4">
        <w:rPr>
          <w:rFonts w:ascii="Times New Roman" w:hAnsi="Times New Roman" w:cs="Times New Roman"/>
          <w:sz w:val="24"/>
          <w:szCs w:val="24"/>
        </w:rPr>
        <w:t xml:space="preserve">. Het beleidsontwerp wordt slechts door een paar mensen ontworpen, </w:t>
      </w:r>
      <w:r w:rsidR="009735C4" w:rsidRPr="00324933">
        <w:rPr>
          <w:rFonts w:ascii="Times New Roman" w:hAnsi="Times New Roman" w:cs="Times New Roman"/>
          <w:sz w:val="24"/>
          <w:szCs w:val="24"/>
        </w:rPr>
        <w:t xml:space="preserve">maar door </w:t>
      </w:r>
      <w:r w:rsidR="004052B9" w:rsidRPr="00324933">
        <w:rPr>
          <w:rFonts w:ascii="Times New Roman" w:hAnsi="Times New Roman" w:cs="Times New Roman"/>
          <w:sz w:val="24"/>
          <w:szCs w:val="24"/>
        </w:rPr>
        <w:t>een groter aantal personen</w:t>
      </w:r>
      <w:r w:rsidR="009735C4" w:rsidRPr="00324933">
        <w:rPr>
          <w:rFonts w:ascii="Times New Roman" w:hAnsi="Times New Roman" w:cs="Times New Roman"/>
          <w:sz w:val="24"/>
          <w:szCs w:val="24"/>
        </w:rPr>
        <w:t xml:space="preserve"> geïmplementeerd.</w:t>
      </w:r>
      <w:r w:rsidR="009735C4">
        <w:rPr>
          <w:rFonts w:ascii="Times New Roman" w:hAnsi="Times New Roman" w:cs="Times New Roman"/>
          <w:sz w:val="24"/>
          <w:szCs w:val="24"/>
        </w:rPr>
        <w:t xml:space="preserve"> Pas wanneer beleid in de praktijk wordt gebracht komen problemen en dilemma’s naar boven. Gedurende het spel kunnen de actoren belemmeringen tegenkomen die het spel frustreren en vertragen, zoals </w:t>
      </w:r>
      <w:r w:rsidR="009735C4">
        <w:rPr>
          <w:rFonts w:ascii="Times New Roman" w:hAnsi="Times New Roman" w:cs="Times New Roman"/>
          <w:sz w:val="24"/>
          <w:szCs w:val="24"/>
        </w:rPr>
        <w:lastRenderedPageBreak/>
        <w:t>onenigheid over de doelstellingen van beleid. Een doel zou consistent</w:t>
      </w:r>
      <w:r w:rsidR="00455ABF">
        <w:rPr>
          <w:rFonts w:ascii="Times New Roman" w:hAnsi="Times New Roman" w:cs="Times New Roman"/>
          <w:sz w:val="24"/>
          <w:szCs w:val="24"/>
        </w:rPr>
        <w:t xml:space="preserve"> en duidelijk moeten zijn voor alle betrokkenen</w:t>
      </w:r>
      <w:r w:rsidR="009735C4">
        <w:rPr>
          <w:rFonts w:ascii="Times New Roman" w:hAnsi="Times New Roman" w:cs="Times New Roman"/>
          <w:sz w:val="24"/>
          <w:szCs w:val="24"/>
        </w:rPr>
        <w:t xml:space="preserve"> (Bardach, 1977; Sabatier &amp; Mazmanian, 1980). </w:t>
      </w:r>
      <w:bookmarkStart w:id="4" w:name="_Hlk100731914"/>
      <w:bookmarkEnd w:id="0"/>
    </w:p>
    <w:p w14:paraId="071946AC" w14:textId="30663BFA" w:rsidR="007A0C04" w:rsidRDefault="004523C3"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Ten slotte laten </w:t>
      </w:r>
      <w:r w:rsidR="006104B6">
        <w:rPr>
          <w:rFonts w:ascii="Times New Roman" w:hAnsi="Times New Roman" w:cs="Times New Roman"/>
          <w:sz w:val="24"/>
          <w:szCs w:val="24"/>
        </w:rPr>
        <w:t>externe factore</w:t>
      </w:r>
      <w:r>
        <w:rPr>
          <w:rFonts w:ascii="Times New Roman" w:hAnsi="Times New Roman" w:cs="Times New Roman"/>
          <w:sz w:val="24"/>
          <w:szCs w:val="24"/>
        </w:rPr>
        <w:t xml:space="preserve">n </w:t>
      </w:r>
      <w:r w:rsidR="006104B6">
        <w:rPr>
          <w:rFonts w:ascii="Times New Roman" w:hAnsi="Times New Roman" w:cs="Times New Roman"/>
          <w:sz w:val="24"/>
          <w:szCs w:val="24"/>
        </w:rPr>
        <w:t>zien dat een succesvolle implementatie van beleid niet enkel afhankelijk is van interne factoren</w:t>
      </w:r>
      <w:r>
        <w:rPr>
          <w:rFonts w:ascii="Times New Roman" w:hAnsi="Times New Roman" w:cs="Times New Roman"/>
          <w:sz w:val="24"/>
          <w:szCs w:val="24"/>
        </w:rPr>
        <w:t xml:space="preserve"> en </w:t>
      </w:r>
      <w:r w:rsidR="00F32738">
        <w:rPr>
          <w:rFonts w:ascii="Times New Roman" w:hAnsi="Times New Roman" w:cs="Times New Roman"/>
          <w:sz w:val="24"/>
          <w:szCs w:val="24"/>
        </w:rPr>
        <w:t>beleidsuitvoerders</w:t>
      </w:r>
      <w:r w:rsidR="006104B6">
        <w:rPr>
          <w:rFonts w:ascii="Times New Roman" w:hAnsi="Times New Roman" w:cs="Times New Roman"/>
          <w:sz w:val="24"/>
          <w:szCs w:val="24"/>
        </w:rPr>
        <w:t>.</w:t>
      </w:r>
      <w:r w:rsidR="004D2950">
        <w:rPr>
          <w:rFonts w:ascii="Times New Roman" w:hAnsi="Times New Roman" w:cs="Times New Roman"/>
          <w:sz w:val="24"/>
          <w:szCs w:val="24"/>
        </w:rPr>
        <w:t xml:space="preserve"> Externe factoren zij</w:t>
      </w:r>
      <w:r w:rsidR="00CC0368">
        <w:rPr>
          <w:rFonts w:ascii="Times New Roman" w:hAnsi="Times New Roman" w:cs="Times New Roman"/>
          <w:sz w:val="24"/>
          <w:szCs w:val="24"/>
        </w:rPr>
        <w:t xml:space="preserve">n </w:t>
      </w:r>
      <w:r w:rsidR="008F75FC">
        <w:rPr>
          <w:rFonts w:ascii="Times New Roman" w:hAnsi="Times New Roman" w:cs="Times New Roman"/>
          <w:sz w:val="24"/>
          <w:szCs w:val="24"/>
        </w:rPr>
        <w:t>factoren waar de uitvoerende organisatie nauwelijks tot geen invloed op uit kan oefenen</w:t>
      </w:r>
      <w:r w:rsidR="007A0C04">
        <w:rPr>
          <w:rFonts w:ascii="Times New Roman" w:hAnsi="Times New Roman" w:cs="Times New Roman"/>
          <w:sz w:val="24"/>
          <w:szCs w:val="24"/>
        </w:rPr>
        <w:t>, maar die wel van invloed zijn op het implementatieproces.</w:t>
      </w:r>
      <w:r w:rsidR="008F75FC">
        <w:rPr>
          <w:rFonts w:ascii="Times New Roman" w:hAnsi="Times New Roman" w:cs="Times New Roman"/>
          <w:sz w:val="24"/>
          <w:szCs w:val="24"/>
        </w:rPr>
        <w:t xml:space="preserve"> Voorbeelden van externe factoren zijn sociaaleconomische voorwaarden, media-aandacht, publieke steun en politieke invloed.</w:t>
      </w:r>
      <w:r w:rsidR="007A0C04">
        <w:rPr>
          <w:rFonts w:ascii="Times New Roman" w:hAnsi="Times New Roman" w:cs="Times New Roman"/>
          <w:sz w:val="24"/>
          <w:szCs w:val="24"/>
        </w:rPr>
        <w:t xml:space="preserve"> Druk en steun van buitenaf zijn twee variabelen die samenhangen met de externe factoren. </w:t>
      </w:r>
      <w:r w:rsidR="006104B6">
        <w:rPr>
          <w:rFonts w:ascii="Times New Roman" w:hAnsi="Times New Roman" w:cs="Times New Roman"/>
          <w:sz w:val="24"/>
          <w:szCs w:val="24"/>
        </w:rPr>
        <w:t>Deze twee factoren hangen veelal met elkaar samen. Uit de praktijk komt naar voren dat een juiste balans tussen druk en steun leidt tot succesvollere beleidsimplementatie. Druk is nodig om de focus te kunnen houden op het doel van het beleid</w:t>
      </w:r>
      <w:r w:rsidR="003A5A27">
        <w:rPr>
          <w:rFonts w:ascii="Times New Roman" w:hAnsi="Times New Roman" w:cs="Times New Roman"/>
          <w:sz w:val="24"/>
          <w:szCs w:val="24"/>
        </w:rPr>
        <w:t xml:space="preserve"> en het</w:t>
      </w:r>
      <w:r w:rsidR="006104B6">
        <w:rPr>
          <w:rFonts w:ascii="Times New Roman" w:hAnsi="Times New Roman" w:cs="Times New Roman"/>
          <w:sz w:val="24"/>
          <w:szCs w:val="24"/>
        </w:rPr>
        <w:t xml:space="preserve"> kan</w:t>
      </w:r>
      <w:r w:rsidR="003A5A27">
        <w:rPr>
          <w:rFonts w:ascii="Times New Roman" w:hAnsi="Times New Roman" w:cs="Times New Roman"/>
          <w:sz w:val="24"/>
          <w:szCs w:val="24"/>
        </w:rPr>
        <w:t xml:space="preserve"> </w:t>
      </w:r>
      <w:r w:rsidR="006104B6">
        <w:rPr>
          <w:rFonts w:ascii="Times New Roman" w:hAnsi="Times New Roman" w:cs="Times New Roman"/>
          <w:sz w:val="24"/>
          <w:szCs w:val="24"/>
        </w:rPr>
        <w:t xml:space="preserve">ervoor zorgen dat de legitimiteit van bepaalde actoren stijgt. Steun voor het beleid is daarnaast nodig om de implementatie überhaupt mogelijk te maken (McLaughlin, 1987). Druk maakt het beter mogelijk om gestelde doelen te behalen, maar maakt het niet mogelijk om routines of het gedrag van personen te veranderen. Verder zorgt druk ervoor dat er één duidelijk doel wordt gesteld. Enkel steun voor beleid is ook niet voldoende, omdat er vaak sprake is van botsende prioriteiten en voorkeuren </w:t>
      </w:r>
      <w:r w:rsidR="000150A7">
        <w:rPr>
          <w:rFonts w:ascii="Times New Roman" w:hAnsi="Times New Roman" w:cs="Times New Roman"/>
          <w:sz w:val="24"/>
          <w:szCs w:val="24"/>
        </w:rPr>
        <w:t>gedurende</w:t>
      </w:r>
      <w:r w:rsidR="006104B6">
        <w:rPr>
          <w:rFonts w:ascii="Times New Roman" w:hAnsi="Times New Roman" w:cs="Times New Roman"/>
          <w:sz w:val="24"/>
          <w:szCs w:val="24"/>
        </w:rPr>
        <w:t xml:space="preserve"> het implementatieproces</w:t>
      </w:r>
      <w:r w:rsidR="008F75FC">
        <w:rPr>
          <w:rFonts w:ascii="Times New Roman" w:hAnsi="Times New Roman" w:cs="Times New Roman"/>
          <w:sz w:val="24"/>
          <w:szCs w:val="24"/>
        </w:rPr>
        <w:t xml:space="preserve"> </w:t>
      </w:r>
      <w:r w:rsidR="006104B6">
        <w:rPr>
          <w:rFonts w:ascii="Times New Roman" w:hAnsi="Times New Roman" w:cs="Times New Roman"/>
          <w:sz w:val="24"/>
          <w:szCs w:val="24"/>
        </w:rPr>
        <w:t xml:space="preserve">(Sabatier &amp; Mazmanian, 1980). </w:t>
      </w:r>
      <w:r w:rsidR="007A0C04">
        <w:rPr>
          <w:rFonts w:ascii="Times New Roman" w:hAnsi="Times New Roman" w:cs="Times New Roman"/>
          <w:sz w:val="24"/>
          <w:szCs w:val="24"/>
        </w:rPr>
        <w:t xml:space="preserve"> </w:t>
      </w:r>
    </w:p>
    <w:p w14:paraId="41DBC01B" w14:textId="77777777" w:rsidR="007178B6" w:rsidRDefault="009735C4" w:rsidP="009735C4">
      <w:pPr>
        <w:spacing w:line="360" w:lineRule="auto"/>
        <w:rPr>
          <w:rFonts w:ascii="Times New Roman" w:hAnsi="Times New Roman" w:cs="Times New Roman"/>
          <w:i/>
          <w:iCs/>
          <w:sz w:val="24"/>
          <w:szCs w:val="24"/>
        </w:rPr>
      </w:pPr>
      <w:r w:rsidRPr="007178B6">
        <w:rPr>
          <w:rFonts w:ascii="Times New Roman" w:hAnsi="Times New Roman" w:cs="Times New Roman"/>
          <w:b/>
          <w:bCs/>
          <w:sz w:val="28"/>
          <w:szCs w:val="28"/>
        </w:rPr>
        <w:t>2.</w:t>
      </w:r>
      <w:r w:rsidR="00603363" w:rsidRPr="007178B6">
        <w:rPr>
          <w:rFonts w:ascii="Times New Roman" w:hAnsi="Times New Roman" w:cs="Times New Roman"/>
          <w:b/>
          <w:bCs/>
          <w:sz w:val="28"/>
          <w:szCs w:val="28"/>
        </w:rPr>
        <w:t>4</w:t>
      </w:r>
      <w:r w:rsidRPr="007178B6">
        <w:rPr>
          <w:rFonts w:ascii="Times New Roman" w:hAnsi="Times New Roman" w:cs="Times New Roman"/>
          <w:b/>
          <w:bCs/>
          <w:sz w:val="28"/>
          <w:szCs w:val="28"/>
        </w:rPr>
        <w:t xml:space="preserve"> Geselecteerde factoren voor succesvolle implementatie</w:t>
      </w:r>
    </w:p>
    <w:p w14:paraId="1F9184C1" w14:textId="5C09D2B4"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De literatuur laat zien dat er tientallen verschillende variabelen voor succesvolle implementatie onderscheiden kunnen worden. Niet al deze kenmerken zijn echter relevant in relatie tot de implementatie van het risicoprofiel. </w:t>
      </w:r>
      <w:r w:rsidRPr="00BC725E">
        <w:rPr>
          <w:rFonts w:ascii="Times New Roman" w:hAnsi="Times New Roman" w:cs="Times New Roman"/>
          <w:sz w:val="24"/>
          <w:szCs w:val="24"/>
        </w:rPr>
        <w:t>Om deze reden word</w:t>
      </w:r>
      <w:r w:rsidR="00324933" w:rsidRPr="00BC725E">
        <w:rPr>
          <w:rFonts w:ascii="Times New Roman" w:hAnsi="Times New Roman" w:cs="Times New Roman"/>
          <w:sz w:val="24"/>
          <w:szCs w:val="24"/>
        </w:rPr>
        <w:t>t er een selectie gemaakt tussen deze variabelen</w:t>
      </w:r>
      <w:r w:rsidRPr="00BC725E">
        <w:rPr>
          <w:rFonts w:ascii="Times New Roman" w:hAnsi="Times New Roman" w:cs="Times New Roman"/>
          <w:sz w:val="24"/>
          <w:szCs w:val="24"/>
        </w:rPr>
        <w:t xml:space="preserve">. </w:t>
      </w:r>
      <w:r w:rsidR="005857CF" w:rsidRPr="00BC725E">
        <w:rPr>
          <w:rFonts w:ascii="Times New Roman" w:hAnsi="Times New Roman" w:cs="Times New Roman"/>
          <w:sz w:val="24"/>
          <w:szCs w:val="24"/>
        </w:rPr>
        <w:t>De</w:t>
      </w:r>
      <w:r w:rsidR="00324933" w:rsidRPr="00BC725E">
        <w:rPr>
          <w:rFonts w:ascii="Times New Roman" w:hAnsi="Times New Roman" w:cs="Times New Roman"/>
          <w:sz w:val="24"/>
          <w:szCs w:val="24"/>
        </w:rPr>
        <w:t xml:space="preserve"> </w:t>
      </w:r>
      <w:r w:rsidR="005857CF" w:rsidRPr="00BC725E">
        <w:rPr>
          <w:rFonts w:ascii="Times New Roman" w:hAnsi="Times New Roman" w:cs="Times New Roman"/>
          <w:sz w:val="24"/>
          <w:szCs w:val="24"/>
        </w:rPr>
        <w:t xml:space="preserve">variabelen worden verdeeld over vier factoren. </w:t>
      </w:r>
      <w:r w:rsidR="004F272F" w:rsidRPr="00BC725E">
        <w:rPr>
          <w:rFonts w:ascii="Times New Roman" w:hAnsi="Times New Roman" w:cs="Times New Roman"/>
          <w:sz w:val="24"/>
          <w:szCs w:val="24"/>
        </w:rPr>
        <w:t>De vier factoren zijn:</w:t>
      </w:r>
      <w:r w:rsidR="005857CF" w:rsidRPr="00BC725E">
        <w:rPr>
          <w:rFonts w:ascii="Times New Roman" w:hAnsi="Times New Roman" w:cs="Times New Roman"/>
          <w:sz w:val="24"/>
          <w:szCs w:val="24"/>
        </w:rPr>
        <w:t xml:space="preserve"> tijd </w:t>
      </w:r>
      <w:r w:rsidR="00411569">
        <w:rPr>
          <w:rFonts w:ascii="Times New Roman" w:hAnsi="Times New Roman" w:cs="Times New Roman"/>
          <w:sz w:val="24"/>
          <w:szCs w:val="24"/>
        </w:rPr>
        <w:t>en</w:t>
      </w:r>
      <w:r w:rsidR="005857CF" w:rsidRPr="00BC725E">
        <w:rPr>
          <w:rFonts w:ascii="Times New Roman" w:hAnsi="Times New Roman" w:cs="Times New Roman"/>
          <w:sz w:val="24"/>
          <w:szCs w:val="24"/>
        </w:rPr>
        <w:t xml:space="preserve"> middelen, externe factoren, beleidsfactoren en uitvoerdersfactoren.</w:t>
      </w:r>
      <w:r w:rsidR="005857CF">
        <w:rPr>
          <w:rFonts w:ascii="Times New Roman" w:hAnsi="Times New Roman" w:cs="Times New Roman"/>
          <w:sz w:val="24"/>
          <w:szCs w:val="24"/>
        </w:rPr>
        <w:t xml:space="preserve"> </w:t>
      </w:r>
      <w:r w:rsidR="004A7D2B">
        <w:rPr>
          <w:rFonts w:ascii="Times New Roman" w:hAnsi="Times New Roman" w:cs="Times New Roman"/>
          <w:sz w:val="24"/>
          <w:szCs w:val="24"/>
        </w:rPr>
        <w:br/>
      </w:r>
      <w:r>
        <w:rPr>
          <w:rFonts w:ascii="Times New Roman" w:hAnsi="Times New Roman" w:cs="Times New Roman"/>
          <w:sz w:val="24"/>
          <w:szCs w:val="24"/>
        </w:rPr>
        <w:t xml:space="preserve">Deze </w:t>
      </w:r>
      <w:r w:rsidR="00324933">
        <w:rPr>
          <w:rFonts w:ascii="Times New Roman" w:hAnsi="Times New Roman" w:cs="Times New Roman"/>
          <w:sz w:val="24"/>
          <w:szCs w:val="24"/>
        </w:rPr>
        <w:t>selectie van variabelen</w:t>
      </w:r>
      <w:r>
        <w:rPr>
          <w:rFonts w:ascii="Times New Roman" w:hAnsi="Times New Roman" w:cs="Times New Roman"/>
          <w:sz w:val="24"/>
          <w:szCs w:val="24"/>
        </w:rPr>
        <w:t xml:space="preserve"> is voorheen gehanteerd in de masterscriptie van</w:t>
      </w:r>
      <w:r w:rsidR="00CD130A">
        <w:rPr>
          <w:rFonts w:ascii="Times New Roman" w:hAnsi="Times New Roman" w:cs="Times New Roman"/>
          <w:sz w:val="24"/>
          <w:szCs w:val="24"/>
        </w:rPr>
        <w:t xml:space="preserve"> </w:t>
      </w:r>
      <w:r>
        <w:rPr>
          <w:rFonts w:ascii="Times New Roman" w:hAnsi="Times New Roman" w:cs="Times New Roman"/>
          <w:sz w:val="24"/>
          <w:szCs w:val="24"/>
        </w:rPr>
        <w:t>Joosten (2021). Deze masterscriptie zal de basis vormen van het onderzoek naar het implementatieproces van het risicoprofiel bij waterschappen.</w:t>
      </w:r>
      <w:r w:rsidR="0080565A">
        <w:rPr>
          <w:rFonts w:ascii="Times New Roman" w:hAnsi="Times New Roman" w:cs="Times New Roman"/>
          <w:sz w:val="24"/>
          <w:szCs w:val="24"/>
        </w:rPr>
        <w:t xml:space="preserve"> </w:t>
      </w:r>
      <w:r w:rsidR="0080565A" w:rsidRPr="00BC725E">
        <w:rPr>
          <w:rFonts w:ascii="Times New Roman" w:hAnsi="Times New Roman" w:cs="Times New Roman"/>
          <w:sz w:val="24"/>
          <w:szCs w:val="24"/>
        </w:rPr>
        <w:t>Deze keuze is gemaakt, omdat</w:t>
      </w:r>
      <w:r w:rsidR="00BC725E" w:rsidRPr="00BC725E">
        <w:rPr>
          <w:rFonts w:ascii="Times New Roman" w:hAnsi="Times New Roman" w:cs="Times New Roman"/>
          <w:sz w:val="24"/>
          <w:szCs w:val="24"/>
        </w:rPr>
        <w:t xml:space="preserve"> het </w:t>
      </w:r>
      <w:r w:rsidR="00BC725E" w:rsidRPr="00C13B73">
        <w:rPr>
          <w:rFonts w:ascii="Times New Roman" w:hAnsi="Times New Roman" w:cs="Times New Roman"/>
          <w:sz w:val="24"/>
          <w:szCs w:val="24"/>
          <w:shd w:val="clear" w:color="auto" w:fill="FFFFFF" w:themeFill="background1"/>
        </w:rPr>
        <w:t>onderzoek van Joosten (</w:t>
      </w:r>
      <w:r w:rsidR="00BC725E" w:rsidRPr="00214CE9">
        <w:rPr>
          <w:rFonts w:ascii="Times New Roman" w:hAnsi="Times New Roman" w:cs="Times New Roman"/>
          <w:sz w:val="24"/>
          <w:szCs w:val="24"/>
        </w:rPr>
        <w:t>2021)</w:t>
      </w:r>
      <w:r w:rsidR="0080565A" w:rsidRPr="00214CE9">
        <w:rPr>
          <w:rFonts w:ascii="Times New Roman" w:hAnsi="Times New Roman" w:cs="Times New Roman"/>
          <w:sz w:val="24"/>
          <w:szCs w:val="24"/>
        </w:rPr>
        <w:t xml:space="preserve"> </w:t>
      </w:r>
      <w:r w:rsidR="00324933" w:rsidRPr="00214CE9">
        <w:rPr>
          <w:rFonts w:ascii="Times New Roman" w:hAnsi="Times New Roman" w:cs="Times New Roman"/>
          <w:sz w:val="24"/>
          <w:szCs w:val="24"/>
        </w:rPr>
        <w:t>heeft</w:t>
      </w:r>
      <w:r w:rsidR="00324933" w:rsidRPr="00BC725E">
        <w:rPr>
          <w:rFonts w:ascii="Times New Roman" w:hAnsi="Times New Roman" w:cs="Times New Roman"/>
          <w:sz w:val="24"/>
          <w:szCs w:val="24"/>
        </w:rPr>
        <w:t xml:space="preserve"> laten zien dat </w:t>
      </w:r>
      <w:r w:rsidR="00100A96" w:rsidRPr="00BC725E">
        <w:rPr>
          <w:rFonts w:ascii="Times New Roman" w:hAnsi="Times New Roman" w:cs="Times New Roman"/>
          <w:sz w:val="24"/>
          <w:szCs w:val="24"/>
        </w:rPr>
        <w:t>deze variabelen het mogelijk maken om het implementatieproces degelijk te analyseren</w:t>
      </w:r>
      <w:r w:rsidR="0080565A" w:rsidRPr="00BC725E">
        <w:rPr>
          <w:rFonts w:ascii="Times New Roman" w:hAnsi="Times New Roman" w:cs="Times New Roman"/>
          <w:sz w:val="24"/>
          <w:szCs w:val="24"/>
        </w:rPr>
        <w:t xml:space="preserve">. Deze werkwijze kan </w:t>
      </w:r>
      <w:r w:rsidR="00856301" w:rsidRPr="00BC725E">
        <w:rPr>
          <w:rFonts w:ascii="Times New Roman" w:hAnsi="Times New Roman" w:cs="Times New Roman"/>
          <w:sz w:val="24"/>
          <w:szCs w:val="24"/>
        </w:rPr>
        <w:t xml:space="preserve">worden toegepast aangezien dit onderzoek ook dieper ingaat op </w:t>
      </w:r>
      <w:r w:rsidR="00F301E9" w:rsidRPr="00BC725E">
        <w:rPr>
          <w:rFonts w:ascii="Times New Roman" w:hAnsi="Times New Roman" w:cs="Times New Roman"/>
          <w:sz w:val="24"/>
          <w:szCs w:val="24"/>
        </w:rPr>
        <w:t>het</w:t>
      </w:r>
      <w:r w:rsidR="00856301" w:rsidRPr="00BC725E">
        <w:rPr>
          <w:rFonts w:ascii="Times New Roman" w:hAnsi="Times New Roman" w:cs="Times New Roman"/>
          <w:sz w:val="24"/>
          <w:szCs w:val="24"/>
        </w:rPr>
        <w:t xml:space="preserve"> implementatieproces.</w:t>
      </w:r>
      <w:r w:rsidR="00856301">
        <w:rPr>
          <w:rFonts w:ascii="Times New Roman" w:hAnsi="Times New Roman" w:cs="Times New Roman"/>
          <w:sz w:val="24"/>
          <w:szCs w:val="24"/>
        </w:rPr>
        <w:t xml:space="preserve"> </w:t>
      </w:r>
    </w:p>
    <w:p w14:paraId="2C9E990F" w14:textId="69D1DF4B" w:rsidR="009735C4"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De waterschappen in Nederland </w:t>
      </w:r>
      <w:r w:rsidR="008679AF">
        <w:rPr>
          <w:rFonts w:ascii="Times New Roman" w:hAnsi="Times New Roman" w:cs="Times New Roman"/>
          <w:sz w:val="24"/>
          <w:szCs w:val="24"/>
        </w:rPr>
        <w:t>worden niet verplicht</w:t>
      </w:r>
      <w:r w:rsidR="00764B9E">
        <w:rPr>
          <w:rFonts w:ascii="Times New Roman" w:hAnsi="Times New Roman" w:cs="Times New Roman"/>
          <w:sz w:val="24"/>
          <w:szCs w:val="24"/>
        </w:rPr>
        <w:t xml:space="preserve"> om </w:t>
      </w:r>
      <w:r>
        <w:rPr>
          <w:rFonts w:ascii="Times New Roman" w:hAnsi="Times New Roman" w:cs="Times New Roman"/>
          <w:sz w:val="24"/>
          <w:szCs w:val="24"/>
        </w:rPr>
        <w:t xml:space="preserve">een risicoprofiel te implementeren. Wel zijn waterschappen volgens het Waterschapsbesluit verplicht het weerstandsvermogen </w:t>
      </w:r>
      <w:r>
        <w:rPr>
          <w:rFonts w:ascii="Times New Roman" w:hAnsi="Times New Roman" w:cs="Times New Roman"/>
          <w:sz w:val="24"/>
          <w:szCs w:val="24"/>
        </w:rPr>
        <w:lastRenderedPageBreak/>
        <w:t xml:space="preserve">jaarlijks te bespreken. Het weerstandsvermogen geeft een overzicht van de mate waarin een </w:t>
      </w:r>
      <w:r w:rsidR="004E6878">
        <w:rPr>
          <w:rFonts w:ascii="Times New Roman" w:hAnsi="Times New Roman" w:cs="Times New Roman"/>
          <w:sz w:val="24"/>
          <w:szCs w:val="24"/>
        </w:rPr>
        <w:t>w</w:t>
      </w:r>
      <w:r>
        <w:rPr>
          <w:rFonts w:ascii="Times New Roman" w:hAnsi="Times New Roman" w:cs="Times New Roman"/>
          <w:sz w:val="24"/>
          <w:szCs w:val="24"/>
        </w:rPr>
        <w:t xml:space="preserve">aterschap financieel in staat is om met onverwachte tegenslagen om te gaan. Een risicoprofiel is </w:t>
      </w:r>
      <w:r w:rsidR="002C5627">
        <w:rPr>
          <w:rFonts w:ascii="Times New Roman" w:hAnsi="Times New Roman" w:cs="Times New Roman"/>
          <w:sz w:val="24"/>
          <w:szCs w:val="24"/>
        </w:rPr>
        <w:t>ee</w:t>
      </w:r>
      <w:r w:rsidR="00214CE9">
        <w:rPr>
          <w:rFonts w:ascii="Times New Roman" w:hAnsi="Times New Roman" w:cs="Times New Roman"/>
          <w:sz w:val="24"/>
          <w:szCs w:val="24"/>
        </w:rPr>
        <w:t>n</w:t>
      </w:r>
      <w:r>
        <w:rPr>
          <w:rFonts w:ascii="Times New Roman" w:hAnsi="Times New Roman" w:cs="Times New Roman"/>
          <w:sz w:val="24"/>
          <w:szCs w:val="24"/>
        </w:rPr>
        <w:t xml:space="preserve"> </w:t>
      </w:r>
      <w:r w:rsidR="00214CE9">
        <w:rPr>
          <w:rFonts w:ascii="Times New Roman" w:hAnsi="Times New Roman" w:cs="Times New Roman"/>
          <w:sz w:val="24"/>
          <w:szCs w:val="24"/>
        </w:rPr>
        <w:t>hulpmiddel d</w:t>
      </w:r>
      <w:r w:rsidR="003A5A27">
        <w:rPr>
          <w:rFonts w:ascii="Times New Roman" w:hAnsi="Times New Roman" w:cs="Times New Roman"/>
          <w:sz w:val="24"/>
          <w:szCs w:val="24"/>
        </w:rPr>
        <w:t>at</w:t>
      </w:r>
      <w:r w:rsidR="00214CE9">
        <w:rPr>
          <w:rFonts w:ascii="Times New Roman" w:hAnsi="Times New Roman" w:cs="Times New Roman"/>
          <w:sz w:val="24"/>
          <w:szCs w:val="24"/>
        </w:rPr>
        <w:t xml:space="preserve"> het mogelijk maakt om te voldoen aan deze wettelijke eis</w:t>
      </w:r>
      <w:r>
        <w:rPr>
          <w:rFonts w:ascii="Times New Roman" w:hAnsi="Times New Roman" w:cs="Times New Roman"/>
          <w:sz w:val="24"/>
          <w:szCs w:val="24"/>
        </w:rPr>
        <w:t xml:space="preserve"> (Waterschap Drents Overijsselse Delta, 2018). In de masterscriptie van</w:t>
      </w:r>
      <w:r w:rsidR="009C6C40">
        <w:rPr>
          <w:rFonts w:ascii="Times New Roman" w:hAnsi="Times New Roman" w:cs="Times New Roman"/>
          <w:sz w:val="24"/>
          <w:szCs w:val="24"/>
        </w:rPr>
        <w:t xml:space="preserve"> </w:t>
      </w:r>
      <w:r w:rsidR="0080565A">
        <w:rPr>
          <w:rFonts w:ascii="Times New Roman" w:hAnsi="Times New Roman" w:cs="Times New Roman"/>
          <w:sz w:val="24"/>
          <w:szCs w:val="24"/>
        </w:rPr>
        <w:t>Joosten</w:t>
      </w:r>
      <w:r>
        <w:rPr>
          <w:rFonts w:ascii="Times New Roman" w:hAnsi="Times New Roman" w:cs="Times New Roman"/>
          <w:sz w:val="24"/>
          <w:szCs w:val="24"/>
        </w:rPr>
        <w:t xml:space="preserve"> (2021) wordt het implementatieproces van een wet onderzocht. Dit is</w:t>
      </w:r>
      <w:r w:rsidR="003A5A27">
        <w:rPr>
          <w:rFonts w:ascii="Times New Roman" w:hAnsi="Times New Roman" w:cs="Times New Roman"/>
          <w:sz w:val="24"/>
          <w:szCs w:val="24"/>
        </w:rPr>
        <w:t xml:space="preserve"> anders in dit onderzoek</w:t>
      </w:r>
      <w:r w:rsidR="00F274ED">
        <w:rPr>
          <w:rFonts w:ascii="Times New Roman" w:hAnsi="Times New Roman" w:cs="Times New Roman"/>
          <w:sz w:val="24"/>
          <w:szCs w:val="24"/>
        </w:rPr>
        <w:t xml:space="preserve">, </w:t>
      </w:r>
      <w:r w:rsidR="003A5A27">
        <w:rPr>
          <w:rFonts w:ascii="Times New Roman" w:hAnsi="Times New Roman" w:cs="Times New Roman"/>
          <w:sz w:val="24"/>
          <w:szCs w:val="24"/>
        </w:rPr>
        <w:t xml:space="preserve">omdat </w:t>
      </w:r>
      <w:r>
        <w:rPr>
          <w:rFonts w:ascii="Times New Roman" w:hAnsi="Times New Roman" w:cs="Times New Roman"/>
          <w:sz w:val="24"/>
          <w:szCs w:val="24"/>
        </w:rPr>
        <w:t xml:space="preserve">het risicoprofiel </w:t>
      </w:r>
      <w:r w:rsidR="00602FD3">
        <w:rPr>
          <w:rFonts w:ascii="Times New Roman" w:hAnsi="Times New Roman" w:cs="Times New Roman"/>
          <w:sz w:val="24"/>
          <w:szCs w:val="24"/>
        </w:rPr>
        <w:t>éé</w:t>
      </w:r>
      <w:r>
        <w:rPr>
          <w:rFonts w:ascii="Times New Roman" w:hAnsi="Times New Roman" w:cs="Times New Roman"/>
          <w:sz w:val="24"/>
          <w:szCs w:val="24"/>
        </w:rPr>
        <w:t>n</w:t>
      </w:r>
      <w:r w:rsidR="00764B9E">
        <w:rPr>
          <w:rFonts w:ascii="Times New Roman" w:hAnsi="Times New Roman" w:cs="Times New Roman"/>
          <w:sz w:val="24"/>
          <w:szCs w:val="24"/>
        </w:rPr>
        <w:t xml:space="preserve"> van de mogelijke</w:t>
      </w:r>
      <w:r>
        <w:rPr>
          <w:rFonts w:ascii="Times New Roman" w:hAnsi="Times New Roman" w:cs="Times New Roman"/>
          <w:sz w:val="24"/>
          <w:szCs w:val="24"/>
        </w:rPr>
        <w:t xml:space="preserve"> instrument</w:t>
      </w:r>
      <w:r w:rsidR="00602FD3">
        <w:rPr>
          <w:rFonts w:ascii="Times New Roman" w:hAnsi="Times New Roman" w:cs="Times New Roman"/>
          <w:sz w:val="24"/>
          <w:szCs w:val="24"/>
        </w:rPr>
        <w:t>en</w:t>
      </w:r>
      <w:r>
        <w:rPr>
          <w:rFonts w:ascii="Times New Roman" w:hAnsi="Times New Roman" w:cs="Times New Roman"/>
          <w:sz w:val="24"/>
          <w:szCs w:val="24"/>
        </w:rPr>
        <w:t xml:space="preserve"> is om te vol</w:t>
      </w:r>
      <w:r w:rsidR="00602FD3">
        <w:rPr>
          <w:rFonts w:ascii="Times New Roman" w:hAnsi="Times New Roman" w:cs="Times New Roman"/>
          <w:sz w:val="24"/>
          <w:szCs w:val="24"/>
        </w:rPr>
        <w:t>doe</w:t>
      </w:r>
      <w:r>
        <w:rPr>
          <w:rFonts w:ascii="Times New Roman" w:hAnsi="Times New Roman" w:cs="Times New Roman"/>
          <w:sz w:val="24"/>
          <w:szCs w:val="24"/>
        </w:rPr>
        <w:t>n aan een wettelijke eis. Desondanks wordt dit niet als probleem gezien</w:t>
      </w:r>
      <w:r w:rsidR="007A0C04">
        <w:rPr>
          <w:rFonts w:ascii="Times New Roman" w:hAnsi="Times New Roman" w:cs="Times New Roman"/>
          <w:sz w:val="24"/>
          <w:szCs w:val="24"/>
        </w:rPr>
        <w:t xml:space="preserve">. </w:t>
      </w:r>
      <w:r>
        <w:rPr>
          <w:rFonts w:ascii="Times New Roman" w:hAnsi="Times New Roman" w:cs="Times New Roman"/>
          <w:sz w:val="24"/>
          <w:szCs w:val="24"/>
        </w:rPr>
        <w:t>Beide onderzoeken richten zich op het implementatieproces en de factoren die hierop van toepassing kunnen zijn. De factoren die in het onderzoek van</w:t>
      </w:r>
      <w:r w:rsidR="00F274ED">
        <w:rPr>
          <w:rFonts w:ascii="Times New Roman" w:hAnsi="Times New Roman" w:cs="Times New Roman"/>
          <w:sz w:val="24"/>
          <w:szCs w:val="24"/>
        </w:rPr>
        <w:t xml:space="preserve"> </w:t>
      </w:r>
      <w:r w:rsidR="00764B9E">
        <w:rPr>
          <w:rFonts w:ascii="Times New Roman" w:hAnsi="Times New Roman" w:cs="Times New Roman"/>
          <w:sz w:val="24"/>
          <w:szCs w:val="24"/>
        </w:rPr>
        <w:t>Joosten</w:t>
      </w:r>
      <w:r w:rsidR="00F274ED">
        <w:rPr>
          <w:rFonts w:ascii="Times New Roman" w:hAnsi="Times New Roman" w:cs="Times New Roman"/>
          <w:sz w:val="24"/>
          <w:szCs w:val="24"/>
        </w:rPr>
        <w:t xml:space="preserve"> (2021)</w:t>
      </w:r>
      <w:r>
        <w:rPr>
          <w:rFonts w:ascii="Times New Roman" w:hAnsi="Times New Roman" w:cs="Times New Roman"/>
          <w:sz w:val="24"/>
          <w:szCs w:val="24"/>
        </w:rPr>
        <w:t xml:space="preserve"> worden beschreven bieden een integraal en praktisch overzicht van de eerder beschreven factoren in paragraaf 2.2.1. Om deze reden worden deze factoren</w:t>
      </w:r>
      <w:r w:rsidR="007A0C04">
        <w:rPr>
          <w:rFonts w:ascii="Times New Roman" w:hAnsi="Times New Roman" w:cs="Times New Roman"/>
          <w:sz w:val="24"/>
          <w:szCs w:val="24"/>
        </w:rPr>
        <w:t xml:space="preserve"> grotendeels</w:t>
      </w:r>
      <w:r>
        <w:rPr>
          <w:rFonts w:ascii="Times New Roman" w:hAnsi="Times New Roman" w:cs="Times New Roman"/>
          <w:sz w:val="24"/>
          <w:szCs w:val="24"/>
        </w:rPr>
        <w:t xml:space="preserve"> overgenomen. </w:t>
      </w:r>
    </w:p>
    <w:p w14:paraId="1B4A5284" w14:textId="08B716E8" w:rsidR="004F3CBC"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totaal worden er </w:t>
      </w:r>
      <w:r w:rsidR="000B356D">
        <w:rPr>
          <w:rFonts w:ascii="Times New Roman" w:hAnsi="Times New Roman" w:cs="Times New Roman"/>
          <w:sz w:val="24"/>
          <w:szCs w:val="24"/>
        </w:rPr>
        <w:t>elf</w:t>
      </w:r>
      <w:r>
        <w:rPr>
          <w:rFonts w:ascii="Times New Roman" w:hAnsi="Times New Roman" w:cs="Times New Roman"/>
          <w:sz w:val="24"/>
          <w:szCs w:val="24"/>
        </w:rPr>
        <w:t xml:space="preserve"> variabelen behandeld die zijn verdeeld over vier factoren. De eerste factor is tijd en middelen. De variabelen geven inzicht in de capaciteit, tijd, financiële middelen en het kennisniveau van actoren. De tweede factor betreft externe factoren. Er worden twee externe variabelen onderscheiden, namelijk politieke en economische invloed. De derde factor betreft beleidsfactoren. Hierbij ligt de nadruk</w:t>
      </w:r>
      <w:r w:rsidR="007A0C04">
        <w:rPr>
          <w:rFonts w:ascii="Times New Roman" w:hAnsi="Times New Roman" w:cs="Times New Roman"/>
          <w:sz w:val="24"/>
          <w:szCs w:val="24"/>
        </w:rPr>
        <w:t xml:space="preserve"> op </w:t>
      </w:r>
      <w:r>
        <w:rPr>
          <w:rFonts w:ascii="Times New Roman" w:hAnsi="Times New Roman" w:cs="Times New Roman"/>
          <w:sz w:val="24"/>
          <w:szCs w:val="24"/>
        </w:rPr>
        <w:t>de inhoudelijke en theoretische achtergrond van het beleid. Hieronder valt</w:t>
      </w:r>
      <w:r w:rsidR="00455ABF">
        <w:rPr>
          <w:rFonts w:ascii="Times New Roman" w:hAnsi="Times New Roman" w:cs="Times New Roman"/>
          <w:sz w:val="24"/>
          <w:szCs w:val="24"/>
        </w:rPr>
        <w:t xml:space="preserve"> </w:t>
      </w:r>
      <w:r>
        <w:rPr>
          <w:rFonts w:ascii="Times New Roman" w:hAnsi="Times New Roman" w:cs="Times New Roman"/>
          <w:sz w:val="24"/>
          <w:szCs w:val="24"/>
        </w:rPr>
        <w:t>de doelstelling van het beleid, de overeenstemming van en duidelijkheid van doelen. De laatste factor heeft betrekking op uitvoerdersfactoren</w:t>
      </w:r>
      <w:bookmarkStart w:id="5" w:name="_Hlk101942450"/>
      <w:r w:rsidR="00C10DF6">
        <w:rPr>
          <w:rFonts w:ascii="Times New Roman" w:hAnsi="Times New Roman" w:cs="Times New Roman"/>
          <w:sz w:val="24"/>
          <w:szCs w:val="24"/>
        </w:rPr>
        <w:t xml:space="preserve"> en bestaat uit de variabelen communicatie en compliance. </w:t>
      </w:r>
    </w:p>
    <w:p w14:paraId="5D7865D2" w14:textId="696485A3" w:rsidR="00E23276" w:rsidRPr="007D3F69" w:rsidRDefault="009735C4" w:rsidP="009735C4">
      <w:pPr>
        <w:spacing w:line="360" w:lineRule="auto"/>
        <w:rPr>
          <w:rFonts w:ascii="Times New Roman" w:hAnsi="Times New Roman" w:cs="Times New Roman"/>
          <w:sz w:val="24"/>
          <w:szCs w:val="24"/>
        </w:rPr>
      </w:pPr>
      <w:r>
        <w:rPr>
          <w:rFonts w:ascii="Times New Roman" w:hAnsi="Times New Roman" w:cs="Times New Roman"/>
          <w:i/>
          <w:iCs/>
          <w:sz w:val="24"/>
          <w:szCs w:val="24"/>
        </w:rPr>
        <w:t>2.</w:t>
      </w:r>
      <w:r w:rsidR="00603363">
        <w:rPr>
          <w:rFonts w:ascii="Times New Roman" w:hAnsi="Times New Roman" w:cs="Times New Roman"/>
          <w:i/>
          <w:iCs/>
          <w:sz w:val="24"/>
          <w:szCs w:val="24"/>
        </w:rPr>
        <w:t>4</w:t>
      </w:r>
      <w:r>
        <w:rPr>
          <w:rFonts w:ascii="Times New Roman" w:hAnsi="Times New Roman" w:cs="Times New Roman"/>
          <w:i/>
          <w:iCs/>
          <w:sz w:val="24"/>
          <w:szCs w:val="24"/>
        </w:rPr>
        <w:t xml:space="preserve">.1 Tijd </w:t>
      </w:r>
      <w:r w:rsidR="00DC7811">
        <w:rPr>
          <w:rFonts w:ascii="Times New Roman" w:hAnsi="Times New Roman" w:cs="Times New Roman"/>
          <w:i/>
          <w:iCs/>
          <w:sz w:val="24"/>
          <w:szCs w:val="24"/>
        </w:rPr>
        <w:t>en</w:t>
      </w:r>
      <w:r>
        <w:rPr>
          <w:rFonts w:ascii="Times New Roman" w:hAnsi="Times New Roman" w:cs="Times New Roman"/>
          <w:i/>
          <w:iCs/>
          <w:sz w:val="24"/>
          <w:szCs w:val="24"/>
        </w:rPr>
        <w:t xml:space="preserve"> </w:t>
      </w:r>
      <w:r w:rsidR="00740F11">
        <w:rPr>
          <w:rFonts w:ascii="Times New Roman" w:hAnsi="Times New Roman" w:cs="Times New Roman"/>
          <w:i/>
          <w:iCs/>
          <w:sz w:val="24"/>
          <w:szCs w:val="24"/>
        </w:rPr>
        <w:t>m</w:t>
      </w:r>
      <w:r>
        <w:rPr>
          <w:rFonts w:ascii="Times New Roman" w:hAnsi="Times New Roman" w:cs="Times New Roman"/>
          <w:i/>
          <w:iCs/>
          <w:sz w:val="24"/>
          <w:szCs w:val="24"/>
        </w:rPr>
        <w:t>iddelen</w:t>
      </w:r>
      <w:r w:rsidR="007178B6">
        <w:rPr>
          <w:rFonts w:ascii="Times New Roman" w:hAnsi="Times New Roman" w:cs="Times New Roman"/>
          <w:i/>
          <w:iCs/>
          <w:sz w:val="24"/>
          <w:szCs w:val="24"/>
        </w:rPr>
        <w:br/>
      </w:r>
      <w:r w:rsidR="007D3F69">
        <w:rPr>
          <w:rFonts w:ascii="Times New Roman" w:hAnsi="Times New Roman" w:cs="Times New Roman"/>
          <w:sz w:val="24"/>
          <w:szCs w:val="24"/>
        </w:rPr>
        <w:t>Tijd en middelen kunnen worden beschouwd als interne variabelen. Een organisatie heeft een bepaalde hoeveelheid tijd en middelen ter beschikking. Uiteindelijk dienen zij prioriteiten te stellen waaraan dit wordt besteed.</w:t>
      </w:r>
      <w:r w:rsidR="00373710">
        <w:rPr>
          <w:rFonts w:ascii="Times New Roman" w:hAnsi="Times New Roman" w:cs="Times New Roman"/>
          <w:sz w:val="24"/>
          <w:szCs w:val="24"/>
        </w:rPr>
        <w:t xml:space="preserve"> Immers zijn de middelen waar een organisatie over kan beschikken eindig. </w:t>
      </w:r>
      <w:r w:rsidR="007D3F69">
        <w:rPr>
          <w:rFonts w:ascii="Times New Roman" w:hAnsi="Times New Roman" w:cs="Times New Roman"/>
          <w:sz w:val="24"/>
          <w:szCs w:val="24"/>
        </w:rPr>
        <w:t>De factor bestaat uit twee delen</w:t>
      </w:r>
      <w:r w:rsidR="00373710">
        <w:rPr>
          <w:rFonts w:ascii="Times New Roman" w:hAnsi="Times New Roman" w:cs="Times New Roman"/>
          <w:sz w:val="24"/>
          <w:szCs w:val="24"/>
        </w:rPr>
        <w:t xml:space="preserve"> die </w:t>
      </w:r>
      <w:r w:rsidR="00646D44">
        <w:rPr>
          <w:rFonts w:ascii="Times New Roman" w:hAnsi="Times New Roman" w:cs="Times New Roman"/>
          <w:sz w:val="24"/>
          <w:szCs w:val="24"/>
        </w:rPr>
        <w:t>aan elkaar zijn verbonden. Het eerste deel betreft tijd. Deze variabele wordt niet verder onderverdeeld in dit onderzoek</w:t>
      </w:r>
      <w:r w:rsidR="00856301">
        <w:rPr>
          <w:rFonts w:ascii="Times New Roman" w:hAnsi="Times New Roman" w:cs="Times New Roman"/>
          <w:sz w:val="24"/>
          <w:szCs w:val="24"/>
        </w:rPr>
        <w:t xml:space="preserve">, omdat tijd </w:t>
      </w:r>
      <w:r w:rsidR="00C23D71">
        <w:rPr>
          <w:rFonts w:ascii="Times New Roman" w:hAnsi="Times New Roman" w:cs="Times New Roman"/>
          <w:sz w:val="24"/>
          <w:szCs w:val="24"/>
        </w:rPr>
        <w:t xml:space="preserve">enkel betrekking heeft op één aspect. </w:t>
      </w:r>
      <w:r w:rsidR="00DC4DCF">
        <w:rPr>
          <w:rFonts w:ascii="Times New Roman" w:hAnsi="Times New Roman" w:cs="Times New Roman"/>
          <w:sz w:val="24"/>
          <w:szCs w:val="24"/>
        </w:rPr>
        <w:t>Het</w:t>
      </w:r>
      <w:r w:rsidR="00856301">
        <w:rPr>
          <w:rFonts w:ascii="Times New Roman" w:hAnsi="Times New Roman" w:cs="Times New Roman"/>
          <w:sz w:val="24"/>
          <w:szCs w:val="24"/>
        </w:rPr>
        <w:t xml:space="preserve"> tweede</w:t>
      </w:r>
      <w:r w:rsidR="00DC4DCF">
        <w:rPr>
          <w:rFonts w:ascii="Times New Roman" w:hAnsi="Times New Roman" w:cs="Times New Roman"/>
          <w:sz w:val="24"/>
          <w:szCs w:val="24"/>
        </w:rPr>
        <w:t xml:space="preserve"> deel</w:t>
      </w:r>
      <w:r w:rsidR="003A5A27">
        <w:rPr>
          <w:rFonts w:ascii="Times New Roman" w:hAnsi="Times New Roman" w:cs="Times New Roman"/>
          <w:sz w:val="24"/>
          <w:szCs w:val="24"/>
        </w:rPr>
        <w:t xml:space="preserve">, </w:t>
      </w:r>
      <w:r w:rsidR="00DC4DCF">
        <w:rPr>
          <w:rFonts w:ascii="Times New Roman" w:hAnsi="Times New Roman" w:cs="Times New Roman"/>
          <w:sz w:val="24"/>
          <w:szCs w:val="24"/>
        </w:rPr>
        <w:t>middelen wordt onderverdeeld in drie variabelen.</w:t>
      </w:r>
      <w:r w:rsidR="00646D44">
        <w:rPr>
          <w:rFonts w:ascii="Times New Roman" w:hAnsi="Times New Roman" w:cs="Times New Roman"/>
          <w:sz w:val="24"/>
          <w:szCs w:val="24"/>
        </w:rPr>
        <w:t xml:space="preserve"> De variabele middelen bestaat in dit onderzoek uit: beschikbaarheid van bronnen (capaciteit), financiële middelen en het kennisniveau van actoren. </w:t>
      </w:r>
    </w:p>
    <w:p w14:paraId="431FBDCB" w14:textId="10F4FBDD" w:rsidR="008132D0" w:rsidRDefault="009735C4" w:rsidP="009735C4">
      <w:pPr>
        <w:spacing w:line="360" w:lineRule="auto"/>
        <w:rPr>
          <w:rFonts w:ascii="Times New Roman" w:hAnsi="Times New Roman" w:cs="Times New Roman"/>
          <w:sz w:val="24"/>
          <w:szCs w:val="24"/>
        </w:rPr>
      </w:pPr>
      <w:r w:rsidRPr="00BC725E">
        <w:rPr>
          <w:rFonts w:ascii="Times New Roman" w:hAnsi="Times New Roman" w:cs="Times New Roman"/>
          <w:i/>
          <w:iCs/>
          <w:sz w:val="24"/>
          <w:szCs w:val="24"/>
        </w:rPr>
        <w:t>Tijd</w:t>
      </w:r>
      <w:r w:rsidR="00E23276">
        <w:rPr>
          <w:rFonts w:ascii="Times New Roman" w:hAnsi="Times New Roman" w:cs="Times New Roman"/>
          <w:b/>
          <w:bCs/>
          <w:sz w:val="24"/>
          <w:szCs w:val="24"/>
        </w:rPr>
        <w:br/>
      </w:r>
      <w:r w:rsidR="00E23276">
        <w:rPr>
          <w:rFonts w:ascii="Times New Roman" w:hAnsi="Times New Roman" w:cs="Times New Roman"/>
          <w:sz w:val="24"/>
          <w:szCs w:val="24"/>
        </w:rPr>
        <w:t>Met tijd wordt bedoeld dat</w:t>
      </w:r>
      <w:r w:rsidR="007D3F69">
        <w:rPr>
          <w:rFonts w:ascii="Times New Roman" w:hAnsi="Times New Roman" w:cs="Times New Roman"/>
          <w:sz w:val="24"/>
          <w:szCs w:val="24"/>
        </w:rPr>
        <w:t xml:space="preserve"> een organisatie voorafgaand aan een project of beleidsprogramma</w:t>
      </w:r>
      <w:r w:rsidR="007C140F">
        <w:rPr>
          <w:rFonts w:ascii="Times New Roman" w:hAnsi="Times New Roman" w:cs="Times New Roman"/>
          <w:sz w:val="24"/>
          <w:szCs w:val="24"/>
        </w:rPr>
        <w:t xml:space="preserve"> een bepaalde periode of tijdspanne ter beschikking heeft om</w:t>
      </w:r>
      <w:r w:rsidR="00EE70B5">
        <w:rPr>
          <w:rFonts w:ascii="Times New Roman" w:hAnsi="Times New Roman" w:cs="Times New Roman"/>
          <w:sz w:val="24"/>
          <w:szCs w:val="24"/>
        </w:rPr>
        <w:t xml:space="preserve"> </w:t>
      </w:r>
      <w:r w:rsidR="007C140F">
        <w:rPr>
          <w:rFonts w:ascii="Times New Roman" w:hAnsi="Times New Roman" w:cs="Times New Roman"/>
          <w:sz w:val="24"/>
          <w:szCs w:val="24"/>
        </w:rPr>
        <w:t>beleid te implementeren. Een gevaar dat bij tijd komt kijken</w:t>
      </w:r>
      <w:r w:rsidR="005F2724">
        <w:rPr>
          <w:rFonts w:ascii="Times New Roman" w:hAnsi="Times New Roman" w:cs="Times New Roman"/>
          <w:sz w:val="24"/>
          <w:szCs w:val="24"/>
        </w:rPr>
        <w:t xml:space="preserve">, </w:t>
      </w:r>
      <w:r w:rsidR="007C140F">
        <w:rPr>
          <w:rFonts w:ascii="Times New Roman" w:hAnsi="Times New Roman" w:cs="Times New Roman"/>
          <w:sz w:val="24"/>
          <w:szCs w:val="24"/>
        </w:rPr>
        <w:t>is dat er te veel van beleid wordt verwacht in een korte periode</w:t>
      </w:r>
      <w:r w:rsidR="00EE70B5">
        <w:rPr>
          <w:rFonts w:ascii="Times New Roman" w:hAnsi="Times New Roman" w:cs="Times New Roman"/>
          <w:sz w:val="24"/>
          <w:szCs w:val="24"/>
        </w:rPr>
        <w:t xml:space="preserve"> (Hogwood &amp; Gunn, 1984). </w:t>
      </w:r>
      <w:r w:rsidR="006B4008">
        <w:rPr>
          <w:rFonts w:ascii="Times New Roman" w:hAnsi="Times New Roman" w:cs="Times New Roman"/>
          <w:sz w:val="24"/>
          <w:szCs w:val="24"/>
        </w:rPr>
        <w:t>Onvoldoende</w:t>
      </w:r>
      <w:r w:rsidR="00373710">
        <w:rPr>
          <w:rFonts w:ascii="Times New Roman" w:hAnsi="Times New Roman" w:cs="Times New Roman"/>
          <w:sz w:val="24"/>
          <w:szCs w:val="24"/>
        </w:rPr>
        <w:t xml:space="preserve"> tijd</w:t>
      </w:r>
      <w:r w:rsidR="008132D0">
        <w:rPr>
          <w:rFonts w:ascii="Times New Roman" w:hAnsi="Times New Roman" w:cs="Times New Roman"/>
          <w:sz w:val="24"/>
          <w:szCs w:val="24"/>
        </w:rPr>
        <w:t xml:space="preserve"> </w:t>
      </w:r>
      <w:r w:rsidR="00373710">
        <w:rPr>
          <w:rFonts w:ascii="Times New Roman" w:hAnsi="Times New Roman" w:cs="Times New Roman"/>
          <w:sz w:val="24"/>
          <w:szCs w:val="24"/>
        </w:rPr>
        <w:t xml:space="preserve"> kan leiden tot overhaaste beslissingen, </w:t>
      </w:r>
      <w:r w:rsidR="00373710">
        <w:rPr>
          <w:rFonts w:ascii="Times New Roman" w:hAnsi="Times New Roman" w:cs="Times New Roman"/>
          <w:sz w:val="24"/>
          <w:szCs w:val="24"/>
        </w:rPr>
        <w:lastRenderedPageBreak/>
        <w:t xml:space="preserve">waardoor de middelen niet effectief en efficiënt worden besteed. </w:t>
      </w:r>
      <w:r w:rsidR="008132D0">
        <w:rPr>
          <w:rFonts w:ascii="Times New Roman" w:hAnsi="Times New Roman" w:cs="Times New Roman"/>
          <w:sz w:val="24"/>
          <w:szCs w:val="24"/>
        </w:rPr>
        <w:t>Voldoende tijd zorgt er daarmee voor dat er een weloverwogen besluit kan worden genomen, die</w:t>
      </w:r>
      <w:r w:rsidR="00DA2B3D">
        <w:rPr>
          <w:rFonts w:ascii="Times New Roman" w:hAnsi="Times New Roman" w:cs="Times New Roman"/>
          <w:sz w:val="24"/>
          <w:szCs w:val="24"/>
        </w:rPr>
        <w:t xml:space="preserve"> de </w:t>
      </w:r>
      <w:r w:rsidR="008132D0">
        <w:rPr>
          <w:rFonts w:ascii="Times New Roman" w:hAnsi="Times New Roman" w:cs="Times New Roman"/>
          <w:sz w:val="24"/>
          <w:szCs w:val="24"/>
        </w:rPr>
        <w:t>besteding van middelen ten goede komt</w:t>
      </w:r>
      <w:r w:rsidR="0007137F">
        <w:rPr>
          <w:rFonts w:ascii="Times New Roman" w:hAnsi="Times New Roman" w:cs="Times New Roman"/>
          <w:sz w:val="24"/>
          <w:szCs w:val="24"/>
        </w:rPr>
        <w:t xml:space="preserve"> (Matland, 1995)</w:t>
      </w:r>
      <w:r w:rsidR="008132D0">
        <w:rPr>
          <w:rFonts w:ascii="Times New Roman" w:hAnsi="Times New Roman" w:cs="Times New Roman"/>
          <w:sz w:val="24"/>
          <w:szCs w:val="24"/>
        </w:rPr>
        <w:t xml:space="preserve">. </w:t>
      </w:r>
    </w:p>
    <w:p w14:paraId="49415592" w14:textId="639D9F3C" w:rsidR="00DC4DCF" w:rsidRDefault="009735C4" w:rsidP="009735C4">
      <w:pPr>
        <w:spacing w:line="360" w:lineRule="auto"/>
        <w:rPr>
          <w:rFonts w:ascii="Times New Roman" w:hAnsi="Times New Roman" w:cs="Times New Roman"/>
          <w:sz w:val="24"/>
          <w:szCs w:val="24"/>
        </w:rPr>
      </w:pPr>
      <w:r w:rsidRPr="00CA418F">
        <w:rPr>
          <w:rFonts w:ascii="Times New Roman" w:hAnsi="Times New Roman" w:cs="Times New Roman"/>
          <w:i/>
          <w:iCs/>
          <w:sz w:val="24"/>
          <w:szCs w:val="24"/>
        </w:rPr>
        <w:t>Financiële middelen</w:t>
      </w:r>
      <w:r w:rsidR="007C140F">
        <w:rPr>
          <w:rFonts w:ascii="Times New Roman" w:hAnsi="Times New Roman" w:cs="Times New Roman"/>
          <w:b/>
          <w:bCs/>
          <w:sz w:val="24"/>
          <w:szCs w:val="24"/>
        </w:rPr>
        <w:br/>
      </w:r>
      <w:r w:rsidR="007C140F">
        <w:rPr>
          <w:rFonts w:ascii="Times New Roman" w:hAnsi="Times New Roman" w:cs="Times New Roman"/>
          <w:sz w:val="24"/>
          <w:szCs w:val="24"/>
        </w:rPr>
        <w:t>Financiële middelen worden in dit onderzoek uitgedrukt in geld. Hierbij is het belangrijk om te weten dat er met enkel financiële middelen</w:t>
      </w:r>
      <w:r w:rsidR="00A01E93">
        <w:rPr>
          <w:rFonts w:ascii="Times New Roman" w:hAnsi="Times New Roman" w:cs="Times New Roman"/>
          <w:sz w:val="24"/>
          <w:szCs w:val="24"/>
        </w:rPr>
        <w:t xml:space="preserve"> in de vorm van geld</w:t>
      </w:r>
      <w:r w:rsidR="007C140F">
        <w:rPr>
          <w:rFonts w:ascii="Times New Roman" w:hAnsi="Times New Roman" w:cs="Times New Roman"/>
          <w:sz w:val="24"/>
          <w:szCs w:val="24"/>
        </w:rPr>
        <w:t xml:space="preserve"> niets bereikt kan worden.</w:t>
      </w:r>
      <w:r w:rsidR="00F60A85">
        <w:rPr>
          <w:rFonts w:ascii="Times New Roman" w:hAnsi="Times New Roman" w:cs="Times New Roman"/>
          <w:sz w:val="24"/>
          <w:szCs w:val="24"/>
        </w:rPr>
        <w:t xml:space="preserve"> Geld is een middel </w:t>
      </w:r>
      <w:r w:rsidR="00CB16CC">
        <w:rPr>
          <w:rFonts w:ascii="Times New Roman" w:hAnsi="Times New Roman" w:cs="Times New Roman"/>
          <w:sz w:val="24"/>
          <w:szCs w:val="24"/>
        </w:rPr>
        <w:t xml:space="preserve">dat omgezet moet worden om </w:t>
      </w:r>
      <w:r w:rsidR="00C23D71" w:rsidRPr="0007133E">
        <w:rPr>
          <w:rFonts w:ascii="Times New Roman" w:hAnsi="Times New Roman" w:cs="Times New Roman"/>
          <w:sz w:val="24"/>
          <w:szCs w:val="24"/>
        </w:rPr>
        <w:t>functionele</w:t>
      </w:r>
      <w:r w:rsidR="00CB16CC">
        <w:rPr>
          <w:rFonts w:ascii="Times New Roman" w:hAnsi="Times New Roman" w:cs="Times New Roman"/>
          <w:sz w:val="24"/>
          <w:szCs w:val="24"/>
        </w:rPr>
        <w:t xml:space="preserve"> middelen te verkrijgen</w:t>
      </w:r>
      <w:r w:rsidR="00100A96" w:rsidRPr="0007133E">
        <w:rPr>
          <w:rFonts w:ascii="Times New Roman" w:hAnsi="Times New Roman" w:cs="Times New Roman"/>
          <w:sz w:val="24"/>
          <w:szCs w:val="24"/>
        </w:rPr>
        <w:t>, die gebruikt kunnen worden voor de taakuitvoering.</w:t>
      </w:r>
      <w:r w:rsidR="007C140F">
        <w:rPr>
          <w:rFonts w:ascii="Times New Roman" w:hAnsi="Times New Roman" w:cs="Times New Roman"/>
          <w:sz w:val="24"/>
          <w:szCs w:val="24"/>
        </w:rPr>
        <w:t xml:space="preserve"> Een organisatie </w:t>
      </w:r>
      <w:r w:rsidR="00F60A85">
        <w:rPr>
          <w:rFonts w:ascii="Times New Roman" w:hAnsi="Times New Roman" w:cs="Times New Roman"/>
          <w:sz w:val="24"/>
          <w:szCs w:val="24"/>
        </w:rPr>
        <w:t xml:space="preserve">kan over veel geld beschikken, maar wanneer zij dit verkeerd </w:t>
      </w:r>
      <w:r w:rsidR="00A01E93">
        <w:rPr>
          <w:rFonts w:ascii="Times New Roman" w:hAnsi="Times New Roman" w:cs="Times New Roman"/>
          <w:sz w:val="24"/>
          <w:szCs w:val="24"/>
        </w:rPr>
        <w:t>gebruikt</w:t>
      </w:r>
      <w:r w:rsidR="00F60A85">
        <w:rPr>
          <w:rFonts w:ascii="Times New Roman" w:hAnsi="Times New Roman" w:cs="Times New Roman"/>
          <w:sz w:val="24"/>
          <w:szCs w:val="24"/>
        </w:rPr>
        <w:t xml:space="preserve"> levert dit de organisatie</w:t>
      </w:r>
      <w:r w:rsidR="00EE70B5">
        <w:rPr>
          <w:rFonts w:ascii="Times New Roman" w:hAnsi="Times New Roman" w:cs="Times New Roman"/>
          <w:sz w:val="24"/>
          <w:szCs w:val="24"/>
        </w:rPr>
        <w:t xml:space="preserve"> nog niets op. Wanneer dit probleem zich voordoet kan de beleidsimplementatie mislukken, ondanks dat er voldoende financiële middelen aanwezig waren. </w:t>
      </w:r>
      <w:r w:rsidR="00591005">
        <w:rPr>
          <w:rFonts w:ascii="Times New Roman" w:hAnsi="Times New Roman" w:cs="Times New Roman"/>
          <w:sz w:val="24"/>
          <w:szCs w:val="24"/>
        </w:rPr>
        <w:t>Geld maakt het</w:t>
      </w:r>
      <w:r w:rsidR="006B4008">
        <w:rPr>
          <w:rFonts w:ascii="Times New Roman" w:hAnsi="Times New Roman" w:cs="Times New Roman"/>
          <w:sz w:val="24"/>
          <w:szCs w:val="24"/>
        </w:rPr>
        <w:t xml:space="preserve"> bijvoorbeeld</w:t>
      </w:r>
      <w:r w:rsidR="00591005">
        <w:rPr>
          <w:rFonts w:ascii="Times New Roman" w:hAnsi="Times New Roman" w:cs="Times New Roman"/>
          <w:sz w:val="24"/>
          <w:szCs w:val="24"/>
        </w:rPr>
        <w:t xml:space="preserve"> mogelijk om personeel aan te nemen</w:t>
      </w:r>
      <w:r w:rsidR="006B4008">
        <w:rPr>
          <w:rFonts w:ascii="Times New Roman" w:hAnsi="Times New Roman" w:cs="Times New Roman"/>
          <w:sz w:val="24"/>
          <w:szCs w:val="24"/>
        </w:rPr>
        <w:t xml:space="preserve"> </w:t>
      </w:r>
      <w:r w:rsidR="00A01E93">
        <w:rPr>
          <w:rFonts w:ascii="Times New Roman" w:hAnsi="Times New Roman" w:cs="Times New Roman"/>
          <w:sz w:val="24"/>
          <w:szCs w:val="24"/>
        </w:rPr>
        <w:t>of</w:t>
      </w:r>
      <w:r w:rsidR="006B4008">
        <w:rPr>
          <w:rFonts w:ascii="Times New Roman" w:hAnsi="Times New Roman" w:cs="Times New Roman"/>
          <w:sz w:val="24"/>
          <w:szCs w:val="24"/>
        </w:rPr>
        <w:t xml:space="preserve"> het kennisniveau</w:t>
      </w:r>
      <w:r w:rsidR="00AC155E">
        <w:rPr>
          <w:rFonts w:ascii="Times New Roman" w:hAnsi="Times New Roman" w:cs="Times New Roman"/>
          <w:sz w:val="24"/>
          <w:szCs w:val="24"/>
        </w:rPr>
        <w:t xml:space="preserve"> van personeel </w:t>
      </w:r>
      <w:r w:rsidR="006B4008">
        <w:rPr>
          <w:rFonts w:ascii="Times New Roman" w:hAnsi="Times New Roman" w:cs="Times New Roman"/>
          <w:sz w:val="24"/>
          <w:szCs w:val="24"/>
        </w:rPr>
        <w:t xml:space="preserve">te verhogen (Sabatier &amp; Mazmanian, 1980). </w:t>
      </w:r>
    </w:p>
    <w:p w14:paraId="30F29AF0" w14:textId="2FC8E0C1" w:rsidR="00100A96" w:rsidRPr="00100A96" w:rsidRDefault="00C67282" w:rsidP="009735C4">
      <w:pPr>
        <w:spacing w:line="360" w:lineRule="auto"/>
        <w:rPr>
          <w:rFonts w:ascii="Times New Roman" w:hAnsi="Times New Roman" w:cs="Times New Roman"/>
          <w:sz w:val="24"/>
          <w:szCs w:val="24"/>
        </w:rPr>
      </w:pPr>
      <w:r w:rsidRPr="0007133E">
        <w:rPr>
          <w:rFonts w:ascii="Times New Roman" w:hAnsi="Times New Roman" w:cs="Times New Roman"/>
          <w:i/>
          <w:iCs/>
          <w:sz w:val="24"/>
          <w:szCs w:val="24"/>
        </w:rPr>
        <w:t>C</w:t>
      </w:r>
      <w:r w:rsidR="00100A96" w:rsidRPr="0007133E">
        <w:rPr>
          <w:rFonts w:ascii="Times New Roman" w:hAnsi="Times New Roman" w:cs="Times New Roman"/>
          <w:i/>
          <w:iCs/>
          <w:sz w:val="24"/>
          <w:szCs w:val="24"/>
        </w:rPr>
        <w:t>apaciteit</w:t>
      </w:r>
      <w:r w:rsidR="00100A96" w:rsidRPr="0007133E">
        <w:rPr>
          <w:rFonts w:ascii="Times New Roman" w:hAnsi="Times New Roman" w:cs="Times New Roman"/>
          <w:sz w:val="24"/>
          <w:szCs w:val="24"/>
        </w:rPr>
        <w:br/>
      </w:r>
      <w:r w:rsidR="00100A96">
        <w:rPr>
          <w:rFonts w:ascii="Times New Roman" w:hAnsi="Times New Roman" w:cs="Times New Roman"/>
          <w:sz w:val="24"/>
          <w:szCs w:val="24"/>
        </w:rPr>
        <w:t>Een organisatie zou in theorie kunnen beschikken over voldoende middelen, zoals geld. Het is echter ook van belang dat de organisatie in staat is om deze middelen op het juiste moment in te zetten. Een juiste combinatie van bronnen en</w:t>
      </w:r>
      <w:r w:rsidR="00EB19CA">
        <w:rPr>
          <w:rFonts w:ascii="Times New Roman" w:hAnsi="Times New Roman" w:cs="Times New Roman"/>
          <w:sz w:val="24"/>
          <w:szCs w:val="24"/>
        </w:rPr>
        <w:t xml:space="preserve"> de </w:t>
      </w:r>
      <w:r w:rsidR="00100A96">
        <w:rPr>
          <w:rFonts w:ascii="Times New Roman" w:hAnsi="Times New Roman" w:cs="Times New Roman"/>
          <w:sz w:val="24"/>
          <w:szCs w:val="24"/>
        </w:rPr>
        <w:t xml:space="preserve">beschikbaarheid hiervan maakt dat beleid geïmplementeerd kan worden (Hogwood &amp; Gunn, 1984). </w:t>
      </w:r>
      <w:r w:rsidR="00100A96" w:rsidRPr="00C67282">
        <w:rPr>
          <w:rFonts w:ascii="Times New Roman" w:hAnsi="Times New Roman" w:cs="Times New Roman"/>
          <w:sz w:val="24"/>
          <w:szCs w:val="24"/>
        </w:rPr>
        <w:t>Bronnen kunnen enkel worden ingezet wanneer een organisatie beschikt over voldoende capaciteit. In dit geval wordt hiermee bedoeld dat een organisatie over voldoende personeel beschikt om het beleid succesvol te implementeren.</w:t>
      </w:r>
      <w:r w:rsidR="00100A96">
        <w:rPr>
          <w:rFonts w:ascii="Times New Roman" w:hAnsi="Times New Roman" w:cs="Times New Roman"/>
          <w:sz w:val="24"/>
          <w:szCs w:val="24"/>
        </w:rPr>
        <w:t xml:space="preserve"> Onvoldoende capaciteit kan leiden tot problemen gedurende het implementatieproces. Zo zouden bepaalde middelen niet op tijd ingezet kunnen worden, waardoor er problemen kunnen ontstaan. </w:t>
      </w:r>
    </w:p>
    <w:p w14:paraId="3D24D5BB" w14:textId="10EA2983" w:rsidR="00DC4DCF" w:rsidRDefault="009735C4" w:rsidP="009735C4">
      <w:pPr>
        <w:spacing w:line="360" w:lineRule="auto"/>
        <w:rPr>
          <w:rFonts w:ascii="Times New Roman" w:hAnsi="Times New Roman" w:cs="Times New Roman"/>
          <w:sz w:val="24"/>
          <w:szCs w:val="24"/>
        </w:rPr>
      </w:pPr>
      <w:r w:rsidRPr="00CA418F">
        <w:rPr>
          <w:rFonts w:ascii="Times New Roman" w:hAnsi="Times New Roman" w:cs="Times New Roman"/>
          <w:i/>
          <w:iCs/>
          <w:sz w:val="24"/>
          <w:szCs w:val="24"/>
        </w:rPr>
        <w:t>Kennisniveau actoren</w:t>
      </w:r>
      <w:r w:rsidR="00166DBF">
        <w:rPr>
          <w:rFonts w:ascii="Times New Roman" w:hAnsi="Times New Roman" w:cs="Times New Roman"/>
          <w:b/>
          <w:bCs/>
          <w:sz w:val="24"/>
          <w:szCs w:val="24"/>
        </w:rPr>
        <w:br/>
      </w:r>
      <w:r w:rsidR="00166DBF">
        <w:rPr>
          <w:rFonts w:ascii="Times New Roman" w:hAnsi="Times New Roman" w:cs="Times New Roman"/>
          <w:sz w:val="24"/>
          <w:szCs w:val="24"/>
        </w:rPr>
        <w:t>De mate van kennis van actoren kan daarnaast ook invloed hebben op de besteding van middelen.</w:t>
      </w:r>
      <w:r w:rsidR="00334AB8">
        <w:rPr>
          <w:rFonts w:ascii="Times New Roman" w:hAnsi="Times New Roman" w:cs="Times New Roman"/>
          <w:sz w:val="24"/>
          <w:szCs w:val="24"/>
        </w:rPr>
        <w:t xml:space="preserve"> </w:t>
      </w:r>
      <w:r w:rsidR="00334AB8" w:rsidRPr="005F772D">
        <w:rPr>
          <w:rFonts w:ascii="Times New Roman" w:hAnsi="Times New Roman" w:cs="Times New Roman"/>
          <w:sz w:val="24"/>
          <w:szCs w:val="24"/>
        </w:rPr>
        <w:t>Wanneer personeel niet</w:t>
      </w:r>
      <w:r w:rsidR="00B37B0B" w:rsidRPr="005F772D">
        <w:rPr>
          <w:rFonts w:ascii="Times New Roman" w:hAnsi="Times New Roman" w:cs="Times New Roman"/>
          <w:sz w:val="24"/>
          <w:szCs w:val="24"/>
        </w:rPr>
        <w:t xml:space="preserve"> of onvoldoende</w:t>
      </w:r>
      <w:r w:rsidR="00334AB8" w:rsidRPr="005F772D">
        <w:rPr>
          <w:rFonts w:ascii="Times New Roman" w:hAnsi="Times New Roman" w:cs="Times New Roman"/>
          <w:sz w:val="24"/>
          <w:szCs w:val="24"/>
        </w:rPr>
        <w:t xml:space="preserve"> is opgeleid om bepaalde besluiten te nemen</w:t>
      </w:r>
      <w:r w:rsidR="00302536" w:rsidRPr="005F772D">
        <w:rPr>
          <w:rFonts w:ascii="Times New Roman" w:hAnsi="Times New Roman" w:cs="Times New Roman"/>
          <w:sz w:val="24"/>
          <w:szCs w:val="24"/>
        </w:rPr>
        <w:t xml:space="preserve"> of op een bepaalde manier te handelen</w:t>
      </w:r>
      <w:r w:rsidR="00334AB8" w:rsidRPr="005F772D">
        <w:rPr>
          <w:rFonts w:ascii="Times New Roman" w:hAnsi="Times New Roman" w:cs="Times New Roman"/>
          <w:sz w:val="24"/>
          <w:szCs w:val="24"/>
        </w:rPr>
        <w:t>, bestaat de kans dat de middelen niet op een juiste manier worden ingezet.</w:t>
      </w:r>
      <w:r w:rsidR="00334AB8">
        <w:rPr>
          <w:rFonts w:ascii="Times New Roman" w:hAnsi="Times New Roman" w:cs="Times New Roman"/>
          <w:sz w:val="24"/>
          <w:szCs w:val="24"/>
        </w:rPr>
        <w:t xml:space="preserve"> Het gevaar bestaat dat deze personen een eigen</w:t>
      </w:r>
      <w:r w:rsidR="002563CD">
        <w:rPr>
          <w:rFonts w:ascii="Times New Roman" w:hAnsi="Times New Roman" w:cs="Times New Roman"/>
          <w:sz w:val="24"/>
          <w:szCs w:val="24"/>
        </w:rPr>
        <w:t>, niet op kennis gebaseerde</w:t>
      </w:r>
      <w:r w:rsidR="00DC4DCF">
        <w:rPr>
          <w:rFonts w:ascii="Times New Roman" w:hAnsi="Times New Roman" w:cs="Times New Roman"/>
          <w:sz w:val="24"/>
          <w:szCs w:val="24"/>
        </w:rPr>
        <w:t xml:space="preserve">, </w:t>
      </w:r>
      <w:r w:rsidR="00334AB8">
        <w:rPr>
          <w:rFonts w:ascii="Times New Roman" w:hAnsi="Times New Roman" w:cs="Times New Roman"/>
          <w:sz w:val="24"/>
          <w:szCs w:val="24"/>
        </w:rPr>
        <w:t>interpretatie maken</w:t>
      </w:r>
      <w:r w:rsidR="003A5A27">
        <w:rPr>
          <w:rFonts w:ascii="Times New Roman" w:hAnsi="Times New Roman" w:cs="Times New Roman"/>
          <w:sz w:val="24"/>
          <w:szCs w:val="24"/>
        </w:rPr>
        <w:t xml:space="preserve"> aan</w:t>
      </w:r>
      <w:r w:rsidR="00334AB8">
        <w:rPr>
          <w:rFonts w:ascii="Times New Roman" w:hAnsi="Times New Roman" w:cs="Times New Roman"/>
          <w:sz w:val="24"/>
          <w:szCs w:val="24"/>
        </w:rPr>
        <w:t xml:space="preserve"> de situatie</w:t>
      </w:r>
      <w:r w:rsidR="003A5A27">
        <w:rPr>
          <w:rFonts w:ascii="Times New Roman" w:hAnsi="Times New Roman" w:cs="Times New Roman"/>
          <w:sz w:val="24"/>
          <w:szCs w:val="24"/>
        </w:rPr>
        <w:t xml:space="preserve"> geven</w:t>
      </w:r>
      <w:r w:rsidR="002563CD">
        <w:rPr>
          <w:rFonts w:ascii="Times New Roman" w:hAnsi="Times New Roman" w:cs="Times New Roman"/>
          <w:sz w:val="24"/>
          <w:szCs w:val="24"/>
        </w:rPr>
        <w:t xml:space="preserve"> </w:t>
      </w:r>
      <w:r w:rsidR="00334AB8">
        <w:rPr>
          <w:rFonts w:ascii="Times New Roman" w:hAnsi="Times New Roman" w:cs="Times New Roman"/>
          <w:sz w:val="24"/>
          <w:szCs w:val="24"/>
        </w:rPr>
        <w:t xml:space="preserve">die niet </w:t>
      </w:r>
      <w:r w:rsidR="002563CD">
        <w:rPr>
          <w:rFonts w:ascii="Times New Roman" w:hAnsi="Times New Roman" w:cs="Times New Roman"/>
          <w:sz w:val="24"/>
          <w:szCs w:val="24"/>
        </w:rPr>
        <w:t xml:space="preserve">overeenkomt met de doelen van de leidinggevenden </w:t>
      </w:r>
      <w:r w:rsidR="00166DBF">
        <w:rPr>
          <w:rFonts w:ascii="Times New Roman" w:hAnsi="Times New Roman" w:cs="Times New Roman"/>
          <w:sz w:val="24"/>
          <w:szCs w:val="24"/>
        </w:rPr>
        <w:t>(Van Meter &amp; Van Horn, 1975)</w:t>
      </w:r>
      <w:r w:rsidR="002563CD">
        <w:rPr>
          <w:rFonts w:ascii="Times New Roman" w:hAnsi="Times New Roman" w:cs="Times New Roman"/>
          <w:sz w:val="24"/>
          <w:szCs w:val="24"/>
        </w:rPr>
        <w:t xml:space="preserve">. </w:t>
      </w:r>
      <w:r w:rsidR="00DC4DCF">
        <w:rPr>
          <w:rFonts w:ascii="Times New Roman" w:hAnsi="Times New Roman" w:cs="Times New Roman"/>
          <w:sz w:val="24"/>
          <w:szCs w:val="24"/>
        </w:rPr>
        <w:t xml:space="preserve">Een passend kennisniveau bij de implementatie van beleid heeft daarmee invloed op de mate van succesvolle implementatie. </w:t>
      </w:r>
      <w:bookmarkStart w:id="6" w:name="_Hlk101942530"/>
      <w:bookmarkEnd w:id="5"/>
    </w:p>
    <w:p w14:paraId="7B8B1B1E" w14:textId="0B1D17D0" w:rsidR="004E10D3" w:rsidRDefault="009735C4" w:rsidP="009735C4">
      <w:pPr>
        <w:spacing w:line="360" w:lineRule="auto"/>
        <w:rPr>
          <w:rFonts w:ascii="Times New Roman" w:hAnsi="Times New Roman" w:cs="Times New Roman"/>
          <w:sz w:val="24"/>
          <w:szCs w:val="24"/>
        </w:rPr>
      </w:pPr>
      <w:r>
        <w:rPr>
          <w:rFonts w:ascii="Times New Roman" w:hAnsi="Times New Roman" w:cs="Times New Roman"/>
          <w:i/>
          <w:iCs/>
          <w:sz w:val="24"/>
          <w:szCs w:val="24"/>
        </w:rPr>
        <w:lastRenderedPageBreak/>
        <w:t>2.</w:t>
      </w:r>
      <w:r w:rsidR="00603363">
        <w:rPr>
          <w:rFonts w:ascii="Times New Roman" w:hAnsi="Times New Roman" w:cs="Times New Roman"/>
          <w:i/>
          <w:iCs/>
          <w:sz w:val="24"/>
          <w:szCs w:val="24"/>
        </w:rPr>
        <w:t>4</w:t>
      </w:r>
      <w:r>
        <w:rPr>
          <w:rFonts w:ascii="Times New Roman" w:hAnsi="Times New Roman" w:cs="Times New Roman"/>
          <w:i/>
          <w:iCs/>
          <w:sz w:val="24"/>
          <w:szCs w:val="24"/>
        </w:rPr>
        <w:t>.2 Externe factoren</w:t>
      </w:r>
      <w:bookmarkEnd w:id="6"/>
      <w:r>
        <w:rPr>
          <w:rFonts w:ascii="Times New Roman" w:hAnsi="Times New Roman" w:cs="Times New Roman"/>
          <w:i/>
          <w:iCs/>
          <w:sz w:val="24"/>
          <w:szCs w:val="24"/>
        </w:rPr>
        <w:br/>
      </w:r>
      <w:r>
        <w:rPr>
          <w:rFonts w:ascii="Times New Roman" w:hAnsi="Times New Roman" w:cs="Times New Roman"/>
          <w:sz w:val="24"/>
          <w:szCs w:val="24"/>
        </w:rPr>
        <w:t xml:space="preserve">Niet alleen interne factoren, zoals tijd en middelen hebben invloed op het implementatieproces. </w:t>
      </w:r>
      <w:r w:rsidR="0055759F">
        <w:rPr>
          <w:rFonts w:ascii="Times New Roman" w:hAnsi="Times New Roman" w:cs="Times New Roman"/>
          <w:sz w:val="24"/>
          <w:szCs w:val="24"/>
        </w:rPr>
        <w:t>Ook</w:t>
      </w:r>
      <w:r w:rsidR="00AC0913">
        <w:rPr>
          <w:rFonts w:ascii="Times New Roman" w:hAnsi="Times New Roman" w:cs="Times New Roman"/>
          <w:sz w:val="24"/>
          <w:szCs w:val="24"/>
        </w:rPr>
        <w:t xml:space="preserve"> externe variabelen</w:t>
      </w:r>
      <w:r w:rsidR="0055759F">
        <w:rPr>
          <w:rFonts w:ascii="Times New Roman" w:hAnsi="Times New Roman" w:cs="Times New Roman"/>
          <w:sz w:val="24"/>
          <w:szCs w:val="24"/>
        </w:rPr>
        <w:t xml:space="preserve"> </w:t>
      </w:r>
      <w:r w:rsidR="00AC0913">
        <w:rPr>
          <w:rFonts w:ascii="Times New Roman" w:hAnsi="Times New Roman" w:cs="Times New Roman"/>
          <w:sz w:val="24"/>
          <w:szCs w:val="24"/>
        </w:rPr>
        <w:t>kunnen</w:t>
      </w:r>
      <w:r w:rsidR="0055759F">
        <w:rPr>
          <w:rFonts w:ascii="Times New Roman" w:hAnsi="Times New Roman" w:cs="Times New Roman"/>
          <w:sz w:val="24"/>
          <w:szCs w:val="24"/>
        </w:rPr>
        <w:t xml:space="preserve"> </w:t>
      </w:r>
      <w:r w:rsidR="00AC0913">
        <w:rPr>
          <w:rFonts w:ascii="Times New Roman" w:hAnsi="Times New Roman" w:cs="Times New Roman"/>
          <w:sz w:val="24"/>
          <w:szCs w:val="24"/>
        </w:rPr>
        <w:t xml:space="preserve">invloed uitoefenen op de mate van een succesvolle beleidsimplementatie. </w:t>
      </w:r>
      <w:r w:rsidR="004A6430" w:rsidRPr="00352DC7">
        <w:rPr>
          <w:rFonts w:ascii="Times New Roman" w:hAnsi="Times New Roman" w:cs="Times New Roman"/>
          <w:sz w:val="24"/>
          <w:szCs w:val="24"/>
        </w:rPr>
        <w:t xml:space="preserve">In dit onderzoek worden </w:t>
      </w:r>
      <w:r w:rsidR="003A5A27">
        <w:rPr>
          <w:rFonts w:ascii="Times New Roman" w:hAnsi="Times New Roman" w:cs="Times New Roman"/>
          <w:sz w:val="24"/>
          <w:szCs w:val="24"/>
        </w:rPr>
        <w:t>twee</w:t>
      </w:r>
      <w:r w:rsidR="004A6430" w:rsidRPr="00352DC7">
        <w:rPr>
          <w:rFonts w:ascii="Times New Roman" w:hAnsi="Times New Roman" w:cs="Times New Roman"/>
          <w:sz w:val="24"/>
          <w:szCs w:val="24"/>
        </w:rPr>
        <w:t xml:space="preserve"> externe variabelen</w:t>
      </w:r>
      <w:r w:rsidR="003A5A27">
        <w:rPr>
          <w:rFonts w:ascii="Times New Roman" w:hAnsi="Times New Roman" w:cs="Times New Roman"/>
          <w:sz w:val="24"/>
          <w:szCs w:val="24"/>
        </w:rPr>
        <w:t xml:space="preserve"> meegenomen, namelijk</w:t>
      </w:r>
      <w:r w:rsidR="004A6430" w:rsidRPr="00352DC7">
        <w:rPr>
          <w:rFonts w:ascii="Times New Roman" w:hAnsi="Times New Roman" w:cs="Times New Roman"/>
          <w:sz w:val="24"/>
          <w:szCs w:val="24"/>
        </w:rPr>
        <w:t xml:space="preserve"> politieke invloed en economische omstandigheden</w:t>
      </w:r>
      <w:bookmarkStart w:id="7" w:name="_Hlk101942469"/>
      <w:r w:rsidR="003A5A27">
        <w:rPr>
          <w:rFonts w:ascii="Times New Roman" w:hAnsi="Times New Roman" w:cs="Times New Roman"/>
          <w:sz w:val="24"/>
          <w:szCs w:val="24"/>
        </w:rPr>
        <w:t xml:space="preserve">. </w:t>
      </w:r>
    </w:p>
    <w:p w14:paraId="4D38AD58" w14:textId="76272A9A" w:rsidR="00EB5765" w:rsidRDefault="009735C4" w:rsidP="009735C4">
      <w:pPr>
        <w:spacing w:line="360" w:lineRule="auto"/>
        <w:rPr>
          <w:rFonts w:ascii="Times New Roman" w:hAnsi="Times New Roman" w:cs="Times New Roman"/>
          <w:sz w:val="24"/>
          <w:szCs w:val="24"/>
        </w:rPr>
      </w:pPr>
      <w:r w:rsidRPr="00CA418F">
        <w:rPr>
          <w:rFonts w:ascii="Times New Roman" w:hAnsi="Times New Roman" w:cs="Times New Roman"/>
          <w:i/>
          <w:iCs/>
          <w:sz w:val="24"/>
          <w:szCs w:val="24"/>
        </w:rPr>
        <w:t>Politieke invloed</w:t>
      </w:r>
      <w:bookmarkEnd w:id="7"/>
      <w:r w:rsidR="004E10D3">
        <w:rPr>
          <w:rFonts w:ascii="Times New Roman" w:hAnsi="Times New Roman" w:cs="Times New Roman"/>
          <w:sz w:val="24"/>
          <w:szCs w:val="24"/>
        </w:rPr>
        <w:br/>
      </w:r>
      <w:r>
        <w:rPr>
          <w:rFonts w:ascii="Times New Roman" w:hAnsi="Times New Roman" w:cs="Times New Roman"/>
          <w:sz w:val="24"/>
          <w:szCs w:val="24"/>
        </w:rPr>
        <w:t xml:space="preserve">Het politieke klimaat is een belangrijke </w:t>
      </w:r>
      <w:r w:rsidR="005F2724">
        <w:rPr>
          <w:rFonts w:ascii="Times New Roman" w:hAnsi="Times New Roman" w:cs="Times New Roman"/>
          <w:sz w:val="24"/>
          <w:szCs w:val="24"/>
        </w:rPr>
        <w:t>variabele</w:t>
      </w:r>
      <w:r>
        <w:rPr>
          <w:rFonts w:ascii="Times New Roman" w:hAnsi="Times New Roman" w:cs="Times New Roman"/>
          <w:sz w:val="24"/>
          <w:szCs w:val="24"/>
        </w:rPr>
        <w:t xml:space="preserve"> die invloed uitoefent op de implementatie van beleid. Op het moment dat nieuw beleid minder politieke steun ontvangt</w:t>
      </w:r>
      <w:r w:rsidR="00EB5765">
        <w:rPr>
          <w:rFonts w:ascii="Times New Roman" w:hAnsi="Times New Roman" w:cs="Times New Roman"/>
          <w:sz w:val="24"/>
          <w:szCs w:val="24"/>
        </w:rPr>
        <w:t xml:space="preserve">, </w:t>
      </w:r>
      <w:r>
        <w:rPr>
          <w:rFonts w:ascii="Times New Roman" w:hAnsi="Times New Roman" w:cs="Times New Roman"/>
          <w:sz w:val="24"/>
          <w:szCs w:val="24"/>
        </w:rPr>
        <w:t xml:space="preserve">neemt de kans op succesvolle implementatie af. </w:t>
      </w:r>
      <w:r w:rsidR="00D51780" w:rsidRPr="00352DC7">
        <w:rPr>
          <w:rFonts w:ascii="Times New Roman" w:hAnsi="Times New Roman" w:cs="Times New Roman"/>
          <w:sz w:val="24"/>
          <w:szCs w:val="24"/>
        </w:rPr>
        <w:t xml:space="preserve">Zo </w:t>
      </w:r>
      <w:r w:rsidR="00396776" w:rsidRPr="00352DC7">
        <w:rPr>
          <w:rFonts w:ascii="Times New Roman" w:hAnsi="Times New Roman" w:cs="Times New Roman"/>
          <w:sz w:val="24"/>
          <w:szCs w:val="24"/>
        </w:rPr>
        <w:t>kan</w:t>
      </w:r>
      <w:r w:rsidR="00D51780" w:rsidRPr="00352DC7">
        <w:rPr>
          <w:rFonts w:ascii="Times New Roman" w:hAnsi="Times New Roman" w:cs="Times New Roman"/>
          <w:sz w:val="24"/>
          <w:szCs w:val="24"/>
        </w:rPr>
        <w:t xml:space="preserve"> de mate van politieke steun invloed</w:t>
      </w:r>
      <w:r w:rsidR="007C4470" w:rsidRPr="00352DC7">
        <w:rPr>
          <w:rFonts w:ascii="Times New Roman" w:hAnsi="Times New Roman" w:cs="Times New Roman"/>
          <w:sz w:val="24"/>
          <w:szCs w:val="24"/>
        </w:rPr>
        <w:t xml:space="preserve"> hebben</w:t>
      </w:r>
      <w:r w:rsidR="00D51780" w:rsidRPr="00352DC7">
        <w:rPr>
          <w:rFonts w:ascii="Times New Roman" w:hAnsi="Times New Roman" w:cs="Times New Roman"/>
          <w:sz w:val="24"/>
          <w:szCs w:val="24"/>
        </w:rPr>
        <w:t xml:space="preserve"> op de beschikbare middelen</w:t>
      </w:r>
      <w:r w:rsidR="009B1B52" w:rsidRPr="00352DC7">
        <w:rPr>
          <w:rFonts w:ascii="Times New Roman" w:hAnsi="Times New Roman" w:cs="Times New Roman"/>
          <w:sz w:val="24"/>
          <w:szCs w:val="24"/>
        </w:rPr>
        <w:t xml:space="preserve"> van een organisatie</w:t>
      </w:r>
      <w:r w:rsidR="00D51780" w:rsidRPr="00352DC7">
        <w:rPr>
          <w:rFonts w:ascii="Times New Roman" w:hAnsi="Times New Roman" w:cs="Times New Roman"/>
          <w:sz w:val="24"/>
          <w:szCs w:val="24"/>
        </w:rPr>
        <w:t>.</w:t>
      </w:r>
      <w:r w:rsidR="00B51457" w:rsidRPr="00352DC7">
        <w:rPr>
          <w:rFonts w:ascii="Times New Roman" w:hAnsi="Times New Roman" w:cs="Times New Roman"/>
          <w:sz w:val="24"/>
          <w:szCs w:val="24"/>
        </w:rPr>
        <w:t xml:space="preserve"> Daarnaast kan het politieke klimaat invloed uitoefenen op de samenwerking tussen actoren. </w:t>
      </w:r>
      <w:r w:rsidR="00040941" w:rsidRPr="00352DC7">
        <w:rPr>
          <w:rFonts w:ascii="Times New Roman" w:hAnsi="Times New Roman" w:cs="Times New Roman"/>
          <w:sz w:val="24"/>
          <w:szCs w:val="24"/>
        </w:rPr>
        <w:t xml:space="preserve">Bij </w:t>
      </w:r>
      <w:r w:rsidR="00FE6737" w:rsidRPr="00352DC7">
        <w:rPr>
          <w:rFonts w:ascii="Times New Roman" w:hAnsi="Times New Roman" w:cs="Times New Roman"/>
          <w:sz w:val="24"/>
          <w:szCs w:val="24"/>
        </w:rPr>
        <w:t>implementatie is</w:t>
      </w:r>
      <w:r w:rsidR="00B51457" w:rsidRPr="00352DC7">
        <w:rPr>
          <w:rFonts w:ascii="Times New Roman" w:hAnsi="Times New Roman" w:cs="Times New Roman"/>
          <w:sz w:val="24"/>
          <w:szCs w:val="24"/>
        </w:rPr>
        <w:t xml:space="preserve"> </w:t>
      </w:r>
      <w:r w:rsidR="00040941" w:rsidRPr="00352DC7">
        <w:rPr>
          <w:rFonts w:ascii="Times New Roman" w:hAnsi="Times New Roman" w:cs="Times New Roman"/>
          <w:sz w:val="24"/>
          <w:szCs w:val="24"/>
        </w:rPr>
        <w:t>vaak</w:t>
      </w:r>
      <w:r w:rsidR="00D51780" w:rsidRPr="00352DC7">
        <w:rPr>
          <w:rFonts w:ascii="Times New Roman" w:hAnsi="Times New Roman" w:cs="Times New Roman"/>
          <w:sz w:val="24"/>
          <w:szCs w:val="24"/>
        </w:rPr>
        <w:t xml:space="preserve"> intergouvernementele samenwerking </w:t>
      </w:r>
      <w:r w:rsidR="00396776" w:rsidRPr="00352DC7">
        <w:rPr>
          <w:rFonts w:ascii="Times New Roman" w:hAnsi="Times New Roman" w:cs="Times New Roman"/>
          <w:sz w:val="24"/>
          <w:szCs w:val="24"/>
        </w:rPr>
        <w:t>vereist</w:t>
      </w:r>
      <w:r w:rsidR="00D51780" w:rsidRPr="00352DC7">
        <w:rPr>
          <w:rFonts w:ascii="Times New Roman" w:hAnsi="Times New Roman" w:cs="Times New Roman"/>
          <w:sz w:val="24"/>
          <w:szCs w:val="24"/>
        </w:rPr>
        <w:t xml:space="preserve"> om beleid te implementeren</w:t>
      </w:r>
      <w:r w:rsidR="009A5B33">
        <w:rPr>
          <w:rFonts w:ascii="Times New Roman" w:hAnsi="Times New Roman" w:cs="Times New Roman"/>
          <w:sz w:val="24"/>
          <w:szCs w:val="24"/>
        </w:rPr>
        <w:t xml:space="preserve"> (Van Meter &amp; Van Horn, 1975</w:t>
      </w:r>
      <w:r w:rsidR="009A5B33" w:rsidRPr="00352DC7">
        <w:rPr>
          <w:rFonts w:ascii="Times New Roman" w:hAnsi="Times New Roman" w:cs="Times New Roman"/>
          <w:sz w:val="24"/>
          <w:szCs w:val="24"/>
        </w:rPr>
        <w:t>)</w:t>
      </w:r>
      <w:r w:rsidR="00D51780" w:rsidRPr="00352DC7">
        <w:rPr>
          <w:rFonts w:ascii="Times New Roman" w:hAnsi="Times New Roman" w:cs="Times New Roman"/>
          <w:sz w:val="24"/>
          <w:szCs w:val="24"/>
        </w:rPr>
        <w:t>.</w:t>
      </w:r>
      <w:r w:rsidR="00945FB5" w:rsidRPr="00352DC7">
        <w:rPr>
          <w:rFonts w:ascii="Times New Roman" w:hAnsi="Times New Roman" w:cs="Times New Roman"/>
          <w:sz w:val="24"/>
          <w:szCs w:val="24"/>
        </w:rPr>
        <w:t xml:space="preserve"> De mate van samenwerking wordt beïnvloed door de wet.</w:t>
      </w:r>
      <w:r w:rsidR="00396776" w:rsidRPr="00352DC7">
        <w:rPr>
          <w:rFonts w:ascii="Times New Roman" w:hAnsi="Times New Roman" w:cs="Times New Roman"/>
          <w:sz w:val="24"/>
          <w:szCs w:val="24"/>
        </w:rPr>
        <w:t xml:space="preserve"> De wet</w:t>
      </w:r>
      <w:r w:rsidR="009B1B52" w:rsidRPr="00352DC7">
        <w:rPr>
          <w:rFonts w:ascii="Times New Roman" w:hAnsi="Times New Roman" w:cs="Times New Roman"/>
          <w:sz w:val="24"/>
          <w:szCs w:val="24"/>
        </w:rPr>
        <w:t>geving</w:t>
      </w:r>
      <w:r w:rsidR="00396776" w:rsidRPr="00352DC7">
        <w:rPr>
          <w:rFonts w:ascii="Times New Roman" w:hAnsi="Times New Roman" w:cs="Times New Roman"/>
          <w:sz w:val="24"/>
          <w:szCs w:val="24"/>
        </w:rPr>
        <w:t xml:space="preserve"> waaraan</w:t>
      </w:r>
      <w:r w:rsidR="00396776">
        <w:rPr>
          <w:rFonts w:ascii="Times New Roman" w:hAnsi="Times New Roman" w:cs="Times New Roman"/>
          <w:sz w:val="24"/>
          <w:szCs w:val="24"/>
        </w:rPr>
        <w:t xml:space="preserve"> (overheids-)organisaties zich</w:t>
      </w:r>
      <w:r w:rsidR="00C4034D">
        <w:rPr>
          <w:rFonts w:ascii="Times New Roman" w:hAnsi="Times New Roman" w:cs="Times New Roman"/>
          <w:sz w:val="24"/>
          <w:szCs w:val="24"/>
        </w:rPr>
        <w:t xml:space="preserve"> </w:t>
      </w:r>
      <w:r w:rsidR="00396776">
        <w:rPr>
          <w:rFonts w:ascii="Times New Roman" w:hAnsi="Times New Roman" w:cs="Times New Roman"/>
          <w:sz w:val="24"/>
          <w:szCs w:val="24"/>
        </w:rPr>
        <w:t>dienen te houden wordt vastgesteld op landelijk niveau. Het parlement stelt deze wetten vast.</w:t>
      </w:r>
      <w:r w:rsidR="00EB5765">
        <w:rPr>
          <w:rFonts w:ascii="Times New Roman" w:hAnsi="Times New Roman" w:cs="Times New Roman"/>
          <w:sz w:val="24"/>
          <w:szCs w:val="24"/>
        </w:rPr>
        <w:t xml:space="preserve"> </w:t>
      </w:r>
      <w:r w:rsidR="009A5B33">
        <w:rPr>
          <w:rFonts w:ascii="Times New Roman" w:hAnsi="Times New Roman" w:cs="Times New Roman"/>
          <w:sz w:val="24"/>
          <w:szCs w:val="24"/>
        </w:rPr>
        <w:t>Een voorbeeld van politieke invloed is dat een wet exact kan voorschijven hoe een organisatie deze wet uit moet voeren. Aan de andere kant kan een wet ook ruimte laten aan de uitvoerende organisaties, waardoor zij zelf een werkwijze kunnen ontwikkelen</w:t>
      </w:r>
      <w:r w:rsidR="00FF3952">
        <w:rPr>
          <w:rFonts w:ascii="Times New Roman" w:hAnsi="Times New Roman" w:cs="Times New Roman"/>
          <w:sz w:val="24"/>
          <w:szCs w:val="24"/>
        </w:rPr>
        <w:t xml:space="preserve"> om aan de wet te voldoen</w:t>
      </w:r>
      <w:r w:rsidR="009A5B33">
        <w:rPr>
          <w:rFonts w:ascii="Times New Roman" w:hAnsi="Times New Roman" w:cs="Times New Roman"/>
          <w:sz w:val="24"/>
          <w:szCs w:val="24"/>
        </w:rPr>
        <w:t xml:space="preserve"> (Sabatier &amp; Mazmanian, 1980). </w:t>
      </w:r>
    </w:p>
    <w:p w14:paraId="134B5DDC" w14:textId="579A3DF2" w:rsidR="00EB5765" w:rsidRDefault="009735C4" w:rsidP="009735C4">
      <w:pPr>
        <w:spacing w:line="360" w:lineRule="auto"/>
        <w:rPr>
          <w:rFonts w:ascii="Times New Roman" w:hAnsi="Times New Roman" w:cs="Times New Roman"/>
          <w:sz w:val="24"/>
          <w:szCs w:val="24"/>
        </w:rPr>
      </w:pPr>
      <w:r w:rsidRPr="00CA418F">
        <w:rPr>
          <w:rFonts w:ascii="Times New Roman" w:hAnsi="Times New Roman" w:cs="Times New Roman"/>
          <w:i/>
          <w:iCs/>
          <w:sz w:val="24"/>
          <w:szCs w:val="24"/>
        </w:rPr>
        <w:t>Economische omstandigheden</w:t>
      </w:r>
      <w:r w:rsidR="00064FA2">
        <w:rPr>
          <w:rFonts w:ascii="Times New Roman" w:hAnsi="Times New Roman" w:cs="Times New Roman"/>
          <w:b/>
          <w:bCs/>
          <w:sz w:val="24"/>
          <w:szCs w:val="24"/>
        </w:rPr>
        <w:br/>
      </w:r>
      <w:r w:rsidR="002E3624">
        <w:rPr>
          <w:rFonts w:ascii="Times New Roman" w:hAnsi="Times New Roman" w:cs="Times New Roman"/>
          <w:sz w:val="24"/>
          <w:szCs w:val="24"/>
        </w:rPr>
        <w:t xml:space="preserve">Zoals eerder aangegeven hebben de beschikbare financiële middelen invloed op de beleidsimplementatie. Meer financiële middelen </w:t>
      </w:r>
      <w:r w:rsidR="00FF3952">
        <w:rPr>
          <w:rFonts w:ascii="Times New Roman" w:hAnsi="Times New Roman" w:cs="Times New Roman"/>
          <w:sz w:val="24"/>
          <w:szCs w:val="24"/>
        </w:rPr>
        <w:t>bieden echter</w:t>
      </w:r>
      <w:r w:rsidR="002E3624">
        <w:rPr>
          <w:rFonts w:ascii="Times New Roman" w:hAnsi="Times New Roman" w:cs="Times New Roman"/>
          <w:sz w:val="24"/>
          <w:szCs w:val="24"/>
        </w:rPr>
        <w:t xml:space="preserve"> geen garantie dat </w:t>
      </w:r>
      <w:r w:rsidR="004873B7">
        <w:rPr>
          <w:rFonts w:ascii="Times New Roman" w:hAnsi="Times New Roman" w:cs="Times New Roman"/>
          <w:sz w:val="24"/>
          <w:szCs w:val="24"/>
        </w:rPr>
        <w:t>beleid succesvol wordt geïmplementeerd, maar de kans hierop wordt wel vergroot.</w:t>
      </w:r>
      <w:r w:rsidR="00FE6737">
        <w:rPr>
          <w:rFonts w:ascii="Times New Roman" w:hAnsi="Times New Roman" w:cs="Times New Roman"/>
          <w:sz w:val="24"/>
          <w:szCs w:val="24"/>
        </w:rPr>
        <w:t xml:space="preserve"> </w:t>
      </w:r>
      <w:r w:rsidR="002E3624">
        <w:rPr>
          <w:rFonts w:ascii="Times New Roman" w:hAnsi="Times New Roman" w:cs="Times New Roman"/>
          <w:sz w:val="24"/>
          <w:szCs w:val="24"/>
        </w:rPr>
        <w:t>De beschikbaarheid van deze middelen wordt beïnvloed door de economische omstandigheden waar een organisatie mee geconfronteerd wordt.</w:t>
      </w:r>
      <w:r w:rsidR="007C4470">
        <w:rPr>
          <w:rFonts w:ascii="Times New Roman" w:hAnsi="Times New Roman" w:cs="Times New Roman"/>
          <w:sz w:val="24"/>
          <w:szCs w:val="24"/>
        </w:rPr>
        <w:t xml:space="preserve"> De economische omstandigheden van een land hebben invloed op de aanpak van maatschappelijke problemen.</w:t>
      </w:r>
      <w:r w:rsidR="00504B4B">
        <w:rPr>
          <w:rFonts w:ascii="Times New Roman" w:hAnsi="Times New Roman" w:cs="Times New Roman"/>
          <w:sz w:val="24"/>
          <w:szCs w:val="24"/>
        </w:rPr>
        <w:t xml:space="preserve"> Landen beschikken niet</w:t>
      </w:r>
      <w:r w:rsidR="004E10D3">
        <w:rPr>
          <w:rFonts w:ascii="Times New Roman" w:hAnsi="Times New Roman" w:cs="Times New Roman"/>
          <w:sz w:val="24"/>
          <w:szCs w:val="24"/>
        </w:rPr>
        <w:t xml:space="preserve"> over </w:t>
      </w:r>
      <w:r w:rsidR="00504B4B">
        <w:rPr>
          <w:rFonts w:ascii="Times New Roman" w:hAnsi="Times New Roman" w:cs="Times New Roman"/>
          <w:sz w:val="24"/>
          <w:szCs w:val="24"/>
        </w:rPr>
        <w:t>oneindige middelen, middelen zijn schaars en kunnen niet overal aan worden besteed. Uiteindelijk wordt er een politieke keuze gemaakt aan welk</w:t>
      </w:r>
      <w:r w:rsidR="00FF3952">
        <w:rPr>
          <w:rFonts w:ascii="Times New Roman" w:hAnsi="Times New Roman" w:cs="Times New Roman"/>
          <w:sz w:val="24"/>
          <w:szCs w:val="24"/>
        </w:rPr>
        <w:t>e</w:t>
      </w:r>
      <w:r w:rsidR="00504B4B">
        <w:rPr>
          <w:rFonts w:ascii="Times New Roman" w:hAnsi="Times New Roman" w:cs="Times New Roman"/>
          <w:sz w:val="24"/>
          <w:szCs w:val="24"/>
        </w:rPr>
        <w:t xml:space="preserve"> maatschappelijk probl</w:t>
      </w:r>
      <w:r w:rsidR="00EB5765">
        <w:rPr>
          <w:rFonts w:ascii="Times New Roman" w:hAnsi="Times New Roman" w:cs="Times New Roman"/>
          <w:sz w:val="24"/>
          <w:szCs w:val="24"/>
        </w:rPr>
        <w:t>emen</w:t>
      </w:r>
      <w:r w:rsidR="00504B4B">
        <w:rPr>
          <w:rFonts w:ascii="Times New Roman" w:hAnsi="Times New Roman" w:cs="Times New Roman"/>
          <w:sz w:val="24"/>
          <w:szCs w:val="24"/>
        </w:rPr>
        <w:t xml:space="preserve"> er meer of minder middelen worden besteed.</w:t>
      </w:r>
      <w:r w:rsidR="00EB5765">
        <w:rPr>
          <w:rFonts w:ascii="Times New Roman" w:hAnsi="Times New Roman" w:cs="Times New Roman"/>
          <w:sz w:val="24"/>
          <w:szCs w:val="24"/>
        </w:rPr>
        <w:t xml:space="preserve"> </w:t>
      </w:r>
      <w:r w:rsidR="007C4470">
        <w:rPr>
          <w:rFonts w:ascii="Times New Roman" w:hAnsi="Times New Roman" w:cs="Times New Roman"/>
          <w:sz w:val="24"/>
          <w:szCs w:val="24"/>
        </w:rPr>
        <w:t xml:space="preserve">In dat opzicht </w:t>
      </w:r>
      <w:r w:rsidR="00504B4B">
        <w:rPr>
          <w:rFonts w:ascii="Times New Roman" w:hAnsi="Times New Roman" w:cs="Times New Roman"/>
          <w:sz w:val="24"/>
          <w:szCs w:val="24"/>
        </w:rPr>
        <w:t xml:space="preserve">is de politieke invloed sterk verbonden aan de economische </w:t>
      </w:r>
      <w:r w:rsidR="00C4034D">
        <w:rPr>
          <w:rFonts w:ascii="Times New Roman" w:hAnsi="Times New Roman" w:cs="Times New Roman"/>
          <w:sz w:val="24"/>
          <w:szCs w:val="24"/>
        </w:rPr>
        <w:t>omstandigheden</w:t>
      </w:r>
      <w:r w:rsidR="005B4D12">
        <w:rPr>
          <w:rFonts w:ascii="Times New Roman" w:hAnsi="Times New Roman" w:cs="Times New Roman"/>
          <w:sz w:val="24"/>
          <w:szCs w:val="24"/>
        </w:rPr>
        <w:t xml:space="preserve"> </w:t>
      </w:r>
      <w:r w:rsidR="007C4470">
        <w:rPr>
          <w:rFonts w:ascii="Times New Roman" w:hAnsi="Times New Roman" w:cs="Times New Roman"/>
          <w:sz w:val="24"/>
          <w:szCs w:val="24"/>
        </w:rPr>
        <w:t xml:space="preserve">(Sabatier &amp; Mazmanian, 1980). </w:t>
      </w:r>
      <w:bookmarkStart w:id="8" w:name="_Hlk101942503"/>
    </w:p>
    <w:p w14:paraId="056940CF" w14:textId="77777777" w:rsidR="00901475" w:rsidRDefault="009735C4" w:rsidP="009735C4">
      <w:pPr>
        <w:spacing w:line="360" w:lineRule="auto"/>
        <w:rPr>
          <w:rFonts w:ascii="Times New Roman" w:hAnsi="Times New Roman" w:cs="Times New Roman"/>
          <w:sz w:val="24"/>
          <w:szCs w:val="24"/>
        </w:rPr>
      </w:pPr>
      <w:r>
        <w:rPr>
          <w:rFonts w:ascii="Times New Roman" w:hAnsi="Times New Roman" w:cs="Times New Roman"/>
          <w:i/>
          <w:iCs/>
          <w:sz w:val="24"/>
          <w:szCs w:val="24"/>
        </w:rPr>
        <w:t>2.</w:t>
      </w:r>
      <w:r w:rsidR="00697C68">
        <w:rPr>
          <w:rFonts w:ascii="Times New Roman" w:hAnsi="Times New Roman" w:cs="Times New Roman"/>
          <w:i/>
          <w:iCs/>
          <w:sz w:val="24"/>
          <w:szCs w:val="24"/>
        </w:rPr>
        <w:t>4</w:t>
      </w:r>
      <w:r>
        <w:rPr>
          <w:rFonts w:ascii="Times New Roman" w:hAnsi="Times New Roman" w:cs="Times New Roman"/>
          <w:i/>
          <w:iCs/>
          <w:sz w:val="24"/>
          <w:szCs w:val="24"/>
        </w:rPr>
        <w:t>.3 Beleidsfactoren</w:t>
      </w:r>
      <w:bookmarkEnd w:id="8"/>
      <w:r w:rsidR="00532ED5">
        <w:rPr>
          <w:rFonts w:ascii="Times New Roman" w:hAnsi="Times New Roman" w:cs="Times New Roman"/>
          <w:i/>
          <w:iCs/>
          <w:sz w:val="24"/>
          <w:szCs w:val="24"/>
        </w:rPr>
        <w:br/>
      </w:r>
      <w:r w:rsidR="00532ED5">
        <w:rPr>
          <w:rFonts w:ascii="Times New Roman" w:hAnsi="Times New Roman" w:cs="Times New Roman"/>
          <w:sz w:val="24"/>
          <w:szCs w:val="24"/>
        </w:rPr>
        <w:t xml:space="preserve">Naast de interne en de externe factoren heeft de vormgeving van het beleid ook invloed op de beleidsimplementatie. </w:t>
      </w:r>
      <w:r w:rsidR="00D65B9F">
        <w:rPr>
          <w:rFonts w:ascii="Times New Roman" w:hAnsi="Times New Roman" w:cs="Times New Roman"/>
          <w:sz w:val="24"/>
          <w:szCs w:val="24"/>
        </w:rPr>
        <w:t>De beleidsfactoren bestaan uit</w:t>
      </w:r>
      <w:r w:rsidR="00455ABF">
        <w:rPr>
          <w:rFonts w:ascii="Times New Roman" w:hAnsi="Times New Roman" w:cs="Times New Roman"/>
          <w:sz w:val="24"/>
          <w:szCs w:val="24"/>
        </w:rPr>
        <w:t xml:space="preserve"> </w:t>
      </w:r>
      <w:r w:rsidR="00D65B9F">
        <w:rPr>
          <w:rFonts w:ascii="Times New Roman" w:hAnsi="Times New Roman" w:cs="Times New Roman"/>
          <w:sz w:val="24"/>
          <w:szCs w:val="24"/>
        </w:rPr>
        <w:t>de doelstelling, overeenstemming van doelen en de duidelijkheid van doelen.</w:t>
      </w:r>
    </w:p>
    <w:p w14:paraId="0F2484CB" w14:textId="48CE319C" w:rsidR="00D24F7D" w:rsidRDefault="009735C4" w:rsidP="009735C4">
      <w:pPr>
        <w:spacing w:line="360" w:lineRule="auto"/>
        <w:rPr>
          <w:rFonts w:ascii="Times New Roman" w:hAnsi="Times New Roman" w:cs="Times New Roman"/>
          <w:sz w:val="24"/>
          <w:szCs w:val="24"/>
        </w:rPr>
      </w:pPr>
      <w:r w:rsidRPr="00CA418F">
        <w:rPr>
          <w:rFonts w:ascii="Times New Roman" w:hAnsi="Times New Roman" w:cs="Times New Roman"/>
          <w:i/>
          <w:iCs/>
          <w:sz w:val="24"/>
          <w:szCs w:val="24"/>
        </w:rPr>
        <w:t xml:space="preserve">Doelstelling </w:t>
      </w:r>
      <w:r w:rsidR="00B62998">
        <w:rPr>
          <w:rFonts w:ascii="Times New Roman" w:hAnsi="Times New Roman" w:cs="Times New Roman"/>
          <w:b/>
          <w:bCs/>
          <w:sz w:val="24"/>
          <w:szCs w:val="24"/>
        </w:rPr>
        <w:br/>
      </w:r>
      <w:r w:rsidR="00B62998">
        <w:rPr>
          <w:rFonts w:ascii="Times New Roman" w:hAnsi="Times New Roman" w:cs="Times New Roman"/>
          <w:sz w:val="24"/>
          <w:szCs w:val="24"/>
        </w:rPr>
        <w:t xml:space="preserve">De doelstelling van beleid speelt een centrale rol binnen het implementatieproces. </w:t>
      </w:r>
      <w:r w:rsidR="001977B9">
        <w:rPr>
          <w:rFonts w:ascii="Times New Roman" w:hAnsi="Times New Roman" w:cs="Times New Roman"/>
          <w:sz w:val="24"/>
          <w:szCs w:val="24"/>
        </w:rPr>
        <w:t xml:space="preserve">Zo zal de implementatiefase niet worden gestart alvorens de doelstelling is vastgesteld. </w:t>
      </w:r>
      <w:r w:rsidR="0000116A">
        <w:rPr>
          <w:rFonts w:ascii="Times New Roman" w:hAnsi="Times New Roman" w:cs="Times New Roman"/>
          <w:sz w:val="24"/>
          <w:szCs w:val="24"/>
        </w:rPr>
        <w:t xml:space="preserve">Wanneer de doelstelling van het beleid onduidelijk is, wordt het lastig om richting te geven aan </w:t>
      </w:r>
      <w:r w:rsidR="003A5A27">
        <w:rPr>
          <w:rFonts w:ascii="Times New Roman" w:hAnsi="Times New Roman" w:cs="Times New Roman"/>
          <w:sz w:val="24"/>
          <w:szCs w:val="24"/>
        </w:rPr>
        <w:t xml:space="preserve">het </w:t>
      </w:r>
      <w:r w:rsidR="0000116A">
        <w:rPr>
          <w:rFonts w:ascii="Times New Roman" w:hAnsi="Times New Roman" w:cs="Times New Roman"/>
          <w:sz w:val="24"/>
          <w:szCs w:val="24"/>
        </w:rPr>
        <w:t>implementatieproces</w:t>
      </w:r>
      <w:r w:rsidR="00A533E5">
        <w:rPr>
          <w:rFonts w:ascii="Times New Roman" w:hAnsi="Times New Roman" w:cs="Times New Roman"/>
          <w:sz w:val="24"/>
          <w:szCs w:val="24"/>
        </w:rPr>
        <w:t xml:space="preserve"> (Pressman &amp; Wildavsky, 1973)</w:t>
      </w:r>
      <w:r w:rsidR="0000116A">
        <w:rPr>
          <w:rFonts w:ascii="Times New Roman" w:hAnsi="Times New Roman" w:cs="Times New Roman"/>
          <w:sz w:val="24"/>
          <w:szCs w:val="24"/>
        </w:rPr>
        <w:t>.</w:t>
      </w:r>
      <w:r w:rsidR="000475F3">
        <w:rPr>
          <w:rFonts w:ascii="Times New Roman" w:hAnsi="Times New Roman" w:cs="Times New Roman"/>
          <w:sz w:val="24"/>
          <w:szCs w:val="24"/>
        </w:rPr>
        <w:t xml:space="preserve"> Het beleid wordt immers uitgevoerd door meerdere actoren en voor een goede uitvoering is het van belang dat de doelstelling helder is.</w:t>
      </w:r>
      <w:r w:rsidR="0000116A">
        <w:rPr>
          <w:rFonts w:ascii="Times New Roman" w:hAnsi="Times New Roman" w:cs="Times New Roman"/>
          <w:sz w:val="24"/>
          <w:szCs w:val="24"/>
        </w:rPr>
        <w:t xml:space="preserve"> Om te kunnen starten met de uitvoering van beleid is een duidelijke doelstelling van belan</w:t>
      </w:r>
      <w:r w:rsidR="003D4248">
        <w:rPr>
          <w:rFonts w:ascii="Times New Roman" w:hAnsi="Times New Roman" w:cs="Times New Roman"/>
          <w:sz w:val="24"/>
          <w:szCs w:val="24"/>
        </w:rPr>
        <w:t>g</w:t>
      </w:r>
      <w:r w:rsidR="00A533E5">
        <w:rPr>
          <w:rFonts w:ascii="Times New Roman" w:hAnsi="Times New Roman" w:cs="Times New Roman"/>
          <w:sz w:val="24"/>
          <w:szCs w:val="24"/>
        </w:rPr>
        <w:t xml:space="preserve">. </w:t>
      </w:r>
      <w:r w:rsidR="003D4248">
        <w:rPr>
          <w:rFonts w:ascii="Times New Roman" w:hAnsi="Times New Roman" w:cs="Times New Roman"/>
          <w:sz w:val="24"/>
          <w:szCs w:val="24"/>
        </w:rPr>
        <w:t>Uiteindelijk wordt de mate van beleidssucces bepaal</w:t>
      </w:r>
      <w:r w:rsidR="00DB411B">
        <w:rPr>
          <w:rFonts w:ascii="Times New Roman" w:hAnsi="Times New Roman" w:cs="Times New Roman"/>
          <w:sz w:val="24"/>
          <w:szCs w:val="24"/>
        </w:rPr>
        <w:t>d</w:t>
      </w:r>
      <w:r w:rsidR="003D4248">
        <w:rPr>
          <w:rFonts w:ascii="Times New Roman" w:hAnsi="Times New Roman" w:cs="Times New Roman"/>
          <w:sz w:val="24"/>
          <w:szCs w:val="24"/>
        </w:rPr>
        <w:t xml:space="preserve"> op basis van het wel of niet behalen van de vooraf gestelde doelen (Van Meter &amp; Van Horn, 1975). </w:t>
      </w:r>
    </w:p>
    <w:p w14:paraId="531456C5" w14:textId="07E24BF3" w:rsidR="004C59D1" w:rsidRDefault="009735C4" w:rsidP="009735C4">
      <w:pPr>
        <w:spacing w:line="360" w:lineRule="auto"/>
        <w:rPr>
          <w:rFonts w:ascii="Times New Roman" w:hAnsi="Times New Roman" w:cs="Times New Roman"/>
          <w:sz w:val="24"/>
          <w:szCs w:val="24"/>
        </w:rPr>
      </w:pPr>
      <w:r w:rsidRPr="00774CE2">
        <w:rPr>
          <w:rFonts w:ascii="Times New Roman" w:hAnsi="Times New Roman" w:cs="Times New Roman"/>
          <w:i/>
          <w:iCs/>
          <w:sz w:val="24"/>
          <w:szCs w:val="24"/>
        </w:rPr>
        <w:t>Duidelijkheid van doelen</w:t>
      </w:r>
      <w:r w:rsidR="000475F3">
        <w:rPr>
          <w:rFonts w:ascii="Times New Roman" w:hAnsi="Times New Roman" w:cs="Times New Roman"/>
          <w:b/>
          <w:bCs/>
          <w:sz w:val="24"/>
          <w:szCs w:val="24"/>
        </w:rPr>
        <w:br/>
      </w:r>
      <w:r w:rsidR="000475F3">
        <w:rPr>
          <w:rFonts w:ascii="Times New Roman" w:hAnsi="Times New Roman" w:cs="Times New Roman"/>
          <w:sz w:val="24"/>
          <w:szCs w:val="24"/>
        </w:rPr>
        <w:t>Naast dat de doelstelling vast moet staan</w:t>
      </w:r>
      <w:r w:rsidR="00390A15">
        <w:rPr>
          <w:rFonts w:ascii="Times New Roman" w:hAnsi="Times New Roman" w:cs="Times New Roman"/>
          <w:sz w:val="24"/>
          <w:szCs w:val="24"/>
        </w:rPr>
        <w:t xml:space="preserve"> en</w:t>
      </w:r>
      <w:r w:rsidR="000475F3">
        <w:rPr>
          <w:rFonts w:ascii="Times New Roman" w:hAnsi="Times New Roman" w:cs="Times New Roman"/>
          <w:sz w:val="24"/>
          <w:szCs w:val="24"/>
        </w:rPr>
        <w:t xml:space="preserve"> er overeenstemming dient te zijn over de doelen, is het ook van belang dat de doelen voldoende duidelijk zijn.</w:t>
      </w:r>
      <w:r w:rsidR="003C35EE">
        <w:rPr>
          <w:rFonts w:ascii="Times New Roman" w:hAnsi="Times New Roman" w:cs="Times New Roman"/>
          <w:sz w:val="24"/>
          <w:szCs w:val="24"/>
        </w:rPr>
        <w:t xml:space="preserve"> </w:t>
      </w:r>
      <w:r w:rsidR="003C35EE" w:rsidRPr="00C13B73">
        <w:rPr>
          <w:rFonts w:ascii="Times New Roman" w:hAnsi="Times New Roman" w:cs="Times New Roman"/>
          <w:sz w:val="24"/>
          <w:szCs w:val="24"/>
        </w:rPr>
        <w:t>De doelen dienen voldoende specifiek, duidelijk omschreven, organisatiebreed begrepen en gesteund te zijn en bieden een manier om de werkwijze te monitoren (Hogwood &amp; Gunn, 1984).</w:t>
      </w:r>
      <w:r w:rsidR="003C35EE">
        <w:rPr>
          <w:rFonts w:ascii="Times New Roman" w:hAnsi="Times New Roman" w:cs="Times New Roman"/>
          <w:sz w:val="24"/>
          <w:szCs w:val="24"/>
        </w:rPr>
        <w:t xml:space="preserve"> </w:t>
      </w:r>
      <w:r w:rsidR="000475F3">
        <w:rPr>
          <w:rFonts w:ascii="Times New Roman" w:hAnsi="Times New Roman" w:cs="Times New Roman"/>
          <w:sz w:val="24"/>
          <w:szCs w:val="24"/>
        </w:rPr>
        <w:t>De actoren moeten de doelen kunnen begr</w:t>
      </w:r>
      <w:r w:rsidR="00333667">
        <w:rPr>
          <w:rFonts w:ascii="Times New Roman" w:hAnsi="Times New Roman" w:cs="Times New Roman"/>
          <w:sz w:val="24"/>
          <w:szCs w:val="24"/>
        </w:rPr>
        <w:t xml:space="preserve">ijpen, zodat zij weten hoe zij het best kunnen </w:t>
      </w:r>
      <w:r w:rsidR="00333667" w:rsidRPr="00342D69">
        <w:rPr>
          <w:rFonts w:ascii="Times New Roman" w:hAnsi="Times New Roman" w:cs="Times New Roman"/>
          <w:sz w:val="24"/>
          <w:szCs w:val="24"/>
        </w:rPr>
        <w:t>handel</w:t>
      </w:r>
      <w:r w:rsidR="00091601" w:rsidRPr="00342D69">
        <w:rPr>
          <w:rFonts w:ascii="Times New Roman" w:hAnsi="Times New Roman" w:cs="Times New Roman"/>
          <w:sz w:val="24"/>
          <w:szCs w:val="24"/>
        </w:rPr>
        <w:t>en</w:t>
      </w:r>
      <w:r w:rsidR="00333667">
        <w:rPr>
          <w:rFonts w:ascii="Times New Roman" w:hAnsi="Times New Roman" w:cs="Times New Roman"/>
          <w:sz w:val="24"/>
          <w:szCs w:val="24"/>
        </w:rPr>
        <w:t xml:space="preserve"> om hier invulling aan te geven</w:t>
      </w:r>
      <w:r w:rsidR="00B353A7">
        <w:rPr>
          <w:rFonts w:ascii="Times New Roman" w:hAnsi="Times New Roman" w:cs="Times New Roman"/>
          <w:sz w:val="24"/>
          <w:szCs w:val="24"/>
        </w:rPr>
        <w:t xml:space="preserve">. </w:t>
      </w:r>
      <w:r w:rsidR="007C6312" w:rsidRPr="00C13B73">
        <w:rPr>
          <w:rFonts w:ascii="Times New Roman" w:hAnsi="Times New Roman" w:cs="Times New Roman"/>
          <w:sz w:val="24"/>
          <w:szCs w:val="24"/>
        </w:rPr>
        <w:t xml:space="preserve">Duidelijke </w:t>
      </w:r>
      <w:r w:rsidR="00333667" w:rsidRPr="00C13B73">
        <w:rPr>
          <w:rFonts w:ascii="Times New Roman" w:hAnsi="Times New Roman" w:cs="Times New Roman"/>
          <w:sz w:val="24"/>
          <w:szCs w:val="24"/>
        </w:rPr>
        <w:t>doelen</w:t>
      </w:r>
      <w:r w:rsidR="007C6312" w:rsidRPr="00C13B73">
        <w:rPr>
          <w:rFonts w:ascii="Times New Roman" w:hAnsi="Times New Roman" w:cs="Times New Roman"/>
          <w:sz w:val="24"/>
          <w:szCs w:val="24"/>
        </w:rPr>
        <w:t xml:space="preserve"> zorgen</w:t>
      </w:r>
      <w:r w:rsidR="00333667" w:rsidRPr="00C13B73">
        <w:rPr>
          <w:rFonts w:ascii="Times New Roman" w:hAnsi="Times New Roman" w:cs="Times New Roman"/>
          <w:sz w:val="24"/>
          <w:szCs w:val="24"/>
        </w:rPr>
        <w:t xml:space="preserve"> ervoor da</w:t>
      </w:r>
      <w:r w:rsidR="00B8445C" w:rsidRPr="00C13B73">
        <w:rPr>
          <w:rFonts w:ascii="Times New Roman" w:hAnsi="Times New Roman" w:cs="Times New Roman"/>
          <w:sz w:val="24"/>
          <w:szCs w:val="24"/>
        </w:rPr>
        <w:t xml:space="preserve">t actoren tijdens het proces hun werkwijze mogelijk aan dienen te passen, </w:t>
      </w:r>
      <w:r w:rsidR="00774CE2" w:rsidRPr="00C13B73">
        <w:rPr>
          <w:rFonts w:ascii="Times New Roman" w:hAnsi="Times New Roman" w:cs="Times New Roman"/>
          <w:sz w:val="24"/>
          <w:szCs w:val="24"/>
        </w:rPr>
        <w:t>zodat de actoren beter kunnen voldoen aan de gestelde doelen.</w:t>
      </w:r>
      <w:r w:rsidR="00774CE2">
        <w:rPr>
          <w:rFonts w:ascii="Times New Roman" w:hAnsi="Times New Roman" w:cs="Times New Roman"/>
          <w:sz w:val="24"/>
          <w:szCs w:val="24"/>
        </w:rPr>
        <w:t xml:space="preserve"> </w:t>
      </w:r>
      <w:r w:rsidR="00B8445C">
        <w:rPr>
          <w:rFonts w:ascii="Times New Roman" w:hAnsi="Times New Roman" w:cs="Times New Roman"/>
          <w:sz w:val="24"/>
          <w:szCs w:val="24"/>
        </w:rPr>
        <w:t xml:space="preserve"> </w:t>
      </w:r>
      <w:r w:rsidR="00B353A7">
        <w:rPr>
          <w:rFonts w:ascii="Times New Roman" w:hAnsi="Times New Roman" w:cs="Times New Roman"/>
          <w:sz w:val="24"/>
          <w:szCs w:val="24"/>
        </w:rPr>
        <w:t xml:space="preserve">Uitvoerders kunnen gebruikmaken van verschillende beleidsinstrumenten. </w:t>
      </w:r>
      <w:r w:rsidR="00B353A7" w:rsidRPr="00342D69">
        <w:rPr>
          <w:rFonts w:ascii="Times New Roman" w:hAnsi="Times New Roman" w:cs="Times New Roman"/>
          <w:sz w:val="24"/>
          <w:szCs w:val="24"/>
        </w:rPr>
        <w:t>De duidelijkheid van de doelstelling biedt deze uitvoerders een extra hulpmiddel om het juiste instrument</w:t>
      </w:r>
      <w:r w:rsidR="004C59D1" w:rsidRPr="00342D69">
        <w:rPr>
          <w:rFonts w:ascii="Times New Roman" w:hAnsi="Times New Roman" w:cs="Times New Roman"/>
          <w:sz w:val="24"/>
          <w:szCs w:val="24"/>
        </w:rPr>
        <w:t xml:space="preserve"> en</w:t>
      </w:r>
      <w:r w:rsidR="00F929F7">
        <w:rPr>
          <w:rFonts w:ascii="Times New Roman" w:hAnsi="Times New Roman" w:cs="Times New Roman"/>
          <w:sz w:val="24"/>
          <w:szCs w:val="24"/>
        </w:rPr>
        <w:t xml:space="preserve"> </w:t>
      </w:r>
      <w:r w:rsidR="00F929F7" w:rsidRPr="00C13B73">
        <w:rPr>
          <w:rFonts w:ascii="Times New Roman" w:hAnsi="Times New Roman" w:cs="Times New Roman"/>
          <w:sz w:val="24"/>
          <w:szCs w:val="24"/>
        </w:rPr>
        <w:t>een passende</w:t>
      </w:r>
      <w:r w:rsidR="004C59D1" w:rsidRPr="00342D69">
        <w:rPr>
          <w:rFonts w:ascii="Times New Roman" w:hAnsi="Times New Roman" w:cs="Times New Roman"/>
          <w:sz w:val="24"/>
          <w:szCs w:val="24"/>
        </w:rPr>
        <w:t xml:space="preserve"> werkwijze</w:t>
      </w:r>
      <w:r w:rsidR="00B353A7" w:rsidRPr="00342D69">
        <w:rPr>
          <w:rFonts w:ascii="Times New Roman" w:hAnsi="Times New Roman" w:cs="Times New Roman"/>
          <w:sz w:val="24"/>
          <w:szCs w:val="24"/>
        </w:rPr>
        <w:t xml:space="preserve"> te kiezen</w:t>
      </w:r>
      <w:r w:rsidR="00F4601D" w:rsidRPr="00342D69">
        <w:rPr>
          <w:rFonts w:ascii="Times New Roman" w:hAnsi="Times New Roman" w:cs="Times New Roman"/>
          <w:sz w:val="24"/>
          <w:szCs w:val="24"/>
        </w:rPr>
        <w:t xml:space="preserve"> </w:t>
      </w:r>
      <w:r w:rsidR="00B353A7" w:rsidRPr="00342D69">
        <w:rPr>
          <w:rFonts w:ascii="Times New Roman" w:hAnsi="Times New Roman" w:cs="Times New Roman"/>
          <w:sz w:val="24"/>
          <w:szCs w:val="24"/>
        </w:rPr>
        <w:t>(Sabatier &amp; Mazmanian, 1980).</w:t>
      </w:r>
      <w:r w:rsidR="00170F9C">
        <w:rPr>
          <w:rFonts w:ascii="Times New Roman" w:hAnsi="Times New Roman" w:cs="Times New Roman"/>
          <w:sz w:val="24"/>
          <w:szCs w:val="24"/>
        </w:rPr>
        <w:t xml:space="preserve"> </w:t>
      </w:r>
    </w:p>
    <w:p w14:paraId="089BB62E" w14:textId="0F437B1D" w:rsidR="00D24F7D" w:rsidRDefault="00D24F7D" w:rsidP="009735C4">
      <w:pPr>
        <w:spacing w:line="360" w:lineRule="auto"/>
        <w:rPr>
          <w:rFonts w:ascii="Times New Roman" w:hAnsi="Times New Roman" w:cs="Times New Roman"/>
          <w:sz w:val="24"/>
          <w:szCs w:val="24"/>
        </w:rPr>
      </w:pPr>
      <w:r w:rsidRPr="00F929F7">
        <w:rPr>
          <w:rFonts w:ascii="Times New Roman" w:hAnsi="Times New Roman" w:cs="Times New Roman"/>
          <w:i/>
          <w:iCs/>
          <w:sz w:val="24"/>
          <w:szCs w:val="24"/>
        </w:rPr>
        <w:t>Overeenstemming van doelen</w:t>
      </w:r>
      <w:r>
        <w:rPr>
          <w:rFonts w:ascii="Times New Roman" w:hAnsi="Times New Roman" w:cs="Times New Roman"/>
          <w:sz w:val="24"/>
          <w:szCs w:val="24"/>
        </w:rPr>
        <w:br/>
        <w:t>Met overeenstemming wordt bedoeld dat de uitvoerders van het beleid het eens zijn over de werkwijze en de gestelde doelen. Deze voorwaarden dienen gedurende het gehele proces aanwezig te om succesvolle implementatie te realiseren.</w:t>
      </w:r>
      <w:r w:rsidR="00F929F7">
        <w:rPr>
          <w:rFonts w:ascii="Times New Roman" w:hAnsi="Times New Roman" w:cs="Times New Roman"/>
          <w:sz w:val="24"/>
          <w:szCs w:val="24"/>
        </w:rPr>
        <w:t xml:space="preserve"> </w:t>
      </w:r>
      <w:r w:rsidR="00F929F7" w:rsidRPr="00C13B73">
        <w:rPr>
          <w:rFonts w:ascii="Times New Roman" w:hAnsi="Times New Roman" w:cs="Times New Roman"/>
          <w:sz w:val="24"/>
          <w:szCs w:val="24"/>
        </w:rPr>
        <w:t>Voordat er overeenstemming kan bestaan over de doelen dienen</w:t>
      </w:r>
      <w:r w:rsidR="00EA2860">
        <w:rPr>
          <w:rFonts w:ascii="Times New Roman" w:hAnsi="Times New Roman" w:cs="Times New Roman"/>
          <w:sz w:val="24"/>
          <w:szCs w:val="24"/>
        </w:rPr>
        <w:t xml:space="preserve"> de </w:t>
      </w:r>
      <w:r w:rsidR="00F929F7" w:rsidRPr="00C13B73">
        <w:rPr>
          <w:rFonts w:ascii="Times New Roman" w:hAnsi="Times New Roman" w:cs="Times New Roman"/>
          <w:sz w:val="24"/>
          <w:szCs w:val="24"/>
        </w:rPr>
        <w:t>doelen voldoende duidelijk te zijn voor de actoren.</w:t>
      </w:r>
      <w:r w:rsidR="00F929F7">
        <w:rPr>
          <w:rFonts w:ascii="Times New Roman" w:hAnsi="Times New Roman" w:cs="Times New Roman"/>
          <w:sz w:val="24"/>
          <w:szCs w:val="24"/>
        </w:rPr>
        <w:t xml:space="preserve"> </w:t>
      </w:r>
      <w:r w:rsidRPr="00342D69">
        <w:rPr>
          <w:rFonts w:ascii="Times New Roman" w:hAnsi="Times New Roman" w:cs="Times New Roman"/>
          <w:sz w:val="24"/>
          <w:szCs w:val="24"/>
        </w:rPr>
        <w:t>De overeenstemming van doelen</w:t>
      </w:r>
      <w:r>
        <w:rPr>
          <w:rFonts w:ascii="Times New Roman" w:hAnsi="Times New Roman" w:cs="Times New Roman"/>
          <w:sz w:val="24"/>
          <w:szCs w:val="24"/>
        </w:rPr>
        <w:t xml:space="preserve"> wordt grotendeels beïnvloed door de mate van participatie en betrokkenheid van alle actoren in het proces. </w:t>
      </w:r>
      <w:r w:rsidRPr="00342D69">
        <w:rPr>
          <w:rFonts w:ascii="Times New Roman" w:hAnsi="Times New Roman" w:cs="Times New Roman"/>
          <w:sz w:val="24"/>
          <w:szCs w:val="24"/>
        </w:rPr>
        <w:t>Hierbij kan worden gedacht aan de mate waarin de actoren mochten meedenken over het beleidsontwerp. Deelname aan dit proces leidt tot meer transparantie, minder conflicten, betere overeenstemming van doelen en uiteindelijk tot meer betrokkenheid bij de beleidsimplementatie</w:t>
      </w:r>
      <w:r>
        <w:rPr>
          <w:rFonts w:ascii="Times New Roman" w:hAnsi="Times New Roman" w:cs="Times New Roman"/>
          <w:sz w:val="24"/>
          <w:szCs w:val="24"/>
        </w:rPr>
        <w:t xml:space="preserve"> (Gross, Giacquinta, &amp; Bernstein, 1971).</w:t>
      </w:r>
    </w:p>
    <w:p w14:paraId="393B8D41" w14:textId="34CF1D16" w:rsidR="009735C4" w:rsidRPr="00D24F7D" w:rsidRDefault="009735C4" w:rsidP="009735C4">
      <w:pPr>
        <w:spacing w:line="360" w:lineRule="auto"/>
        <w:rPr>
          <w:rFonts w:ascii="Times New Roman" w:hAnsi="Times New Roman" w:cs="Times New Roman"/>
          <w:sz w:val="24"/>
          <w:szCs w:val="24"/>
        </w:rPr>
      </w:pPr>
      <w:r>
        <w:rPr>
          <w:rFonts w:ascii="Times New Roman" w:hAnsi="Times New Roman" w:cs="Times New Roman"/>
          <w:i/>
          <w:iCs/>
          <w:sz w:val="24"/>
          <w:szCs w:val="24"/>
        </w:rPr>
        <w:t>2.</w:t>
      </w:r>
      <w:r w:rsidR="00697C68">
        <w:rPr>
          <w:rFonts w:ascii="Times New Roman" w:hAnsi="Times New Roman" w:cs="Times New Roman"/>
          <w:i/>
          <w:iCs/>
          <w:sz w:val="24"/>
          <w:szCs w:val="24"/>
        </w:rPr>
        <w:t>4</w:t>
      </w:r>
      <w:r>
        <w:rPr>
          <w:rFonts w:ascii="Times New Roman" w:hAnsi="Times New Roman" w:cs="Times New Roman"/>
          <w:i/>
          <w:iCs/>
          <w:sz w:val="24"/>
          <w:szCs w:val="24"/>
        </w:rPr>
        <w:t xml:space="preserve">.4 Uitvoerdersfactoren </w:t>
      </w:r>
      <w:r>
        <w:rPr>
          <w:rFonts w:ascii="Times New Roman" w:hAnsi="Times New Roman" w:cs="Times New Roman"/>
          <w:i/>
          <w:iCs/>
          <w:sz w:val="24"/>
          <w:szCs w:val="24"/>
        </w:rPr>
        <w:br/>
      </w:r>
      <w:r>
        <w:rPr>
          <w:rFonts w:ascii="Times New Roman" w:hAnsi="Times New Roman" w:cs="Times New Roman"/>
          <w:sz w:val="24"/>
          <w:szCs w:val="24"/>
        </w:rPr>
        <w:t xml:space="preserve">De laatste </w:t>
      </w:r>
      <w:r w:rsidR="00E90C2F">
        <w:rPr>
          <w:rFonts w:ascii="Times New Roman" w:hAnsi="Times New Roman" w:cs="Times New Roman"/>
          <w:sz w:val="24"/>
          <w:szCs w:val="24"/>
        </w:rPr>
        <w:t>van de vier categorieën</w:t>
      </w:r>
      <w:r>
        <w:rPr>
          <w:rFonts w:ascii="Times New Roman" w:hAnsi="Times New Roman" w:cs="Times New Roman"/>
          <w:sz w:val="24"/>
          <w:szCs w:val="24"/>
        </w:rPr>
        <w:t xml:space="preserve"> betreft de uitvoerdersfactoren. Deze factoren hebben betrekking op de uitvoerders van beleid en de managers die de uitvoerders aan dienen te sturen. Om beleid uit te voeren is er communicatie nodig </w:t>
      </w:r>
      <w:r w:rsidR="004C59D1">
        <w:rPr>
          <w:rFonts w:ascii="Times New Roman" w:hAnsi="Times New Roman" w:cs="Times New Roman"/>
          <w:sz w:val="24"/>
          <w:szCs w:val="24"/>
        </w:rPr>
        <w:t xml:space="preserve">over de werkwijze en de samenwerking met andere actoren. </w:t>
      </w:r>
      <w:r w:rsidR="004C59D1" w:rsidRPr="00342D69">
        <w:rPr>
          <w:rFonts w:ascii="Times New Roman" w:hAnsi="Times New Roman" w:cs="Times New Roman"/>
          <w:sz w:val="24"/>
          <w:szCs w:val="24"/>
        </w:rPr>
        <w:t>Verder he</w:t>
      </w:r>
      <w:r w:rsidR="00602407" w:rsidRPr="00342D69">
        <w:rPr>
          <w:rFonts w:ascii="Times New Roman" w:hAnsi="Times New Roman" w:cs="Times New Roman"/>
          <w:sz w:val="24"/>
          <w:szCs w:val="24"/>
        </w:rPr>
        <w:t xml:space="preserve">eft </w:t>
      </w:r>
      <w:r w:rsidR="004C59D1" w:rsidRPr="00342D69">
        <w:rPr>
          <w:rFonts w:ascii="Times New Roman" w:hAnsi="Times New Roman" w:cs="Times New Roman"/>
          <w:sz w:val="24"/>
          <w:szCs w:val="24"/>
        </w:rPr>
        <w:t>compliance</w:t>
      </w:r>
      <w:r w:rsidR="00602407" w:rsidRPr="00342D69">
        <w:rPr>
          <w:rFonts w:ascii="Times New Roman" w:hAnsi="Times New Roman" w:cs="Times New Roman"/>
          <w:sz w:val="24"/>
          <w:szCs w:val="24"/>
        </w:rPr>
        <w:t xml:space="preserve"> </w:t>
      </w:r>
      <w:r w:rsidR="004C59D1" w:rsidRPr="00342D69">
        <w:rPr>
          <w:rFonts w:ascii="Times New Roman" w:hAnsi="Times New Roman" w:cs="Times New Roman"/>
          <w:sz w:val="24"/>
          <w:szCs w:val="24"/>
        </w:rPr>
        <w:t>invloed op de uitvoering van het beleid.</w:t>
      </w:r>
      <w:r w:rsidR="004C59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2947C2" w14:textId="44399E55" w:rsidR="0092276A" w:rsidRPr="00510429" w:rsidRDefault="009735C4" w:rsidP="009735C4">
      <w:pPr>
        <w:spacing w:line="360" w:lineRule="auto"/>
        <w:rPr>
          <w:rFonts w:ascii="Times New Roman" w:hAnsi="Times New Roman" w:cs="Times New Roman"/>
          <w:sz w:val="24"/>
          <w:szCs w:val="24"/>
          <w:highlight w:val="yellow"/>
        </w:rPr>
      </w:pPr>
      <w:r w:rsidRPr="00CA418F">
        <w:rPr>
          <w:rFonts w:ascii="Times New Roman" w:hAnsi="Times New Roman" w:cs="Times New Roman"/>
          <w:i/>
          <w:iCs/>
          <w:sz w:val="24"/>
          <w:szCs w:val="24"/>
        </w:rPr>
        <w:t>Communicatie</w:t>
      </w:r>
      <w:r>
        <w:rPr>
          <w:rFonts w:ascii="Times New Roman" w:hAnsi="Times New Roman" w:cs="Times New Roman"/>
          <w:b/>
          <w:bCs/>
          <w:sz w:val="24"/>
          <w:szCs w:val="24"/>
        </w:rPr>
        <w:br/>
      </w:r>
      <w:r>
        <w:rPr>
          <w:rFonts w:ascii="Times New Roman" w:hAnsi="Times New Roman" w:cs="Times New Roman"/>
          <w:sz w:val="24"/>
          <w:szCs w:val="24"/>
        </w:rPr>
        <w:t>Evenals het bijna onmogelijk is om perfecte implementatie te realiseren, is het ook</w:t>
      </w:r>
      <w:r w:rsidR="0092276A">
        <w:rPr>
          <w:rFonts w:ascii="Times New Roman" w:hAnsi="Times New Roman" w:cs="Times New Roman"/>
          <w:sz w:val="24"/>
          <w:szCs w:val="24"/>
        </w:rPr>
        <w:t xml:space="preserve"> </w:t>
      </w:r>
      <w:r>
        <w:rPr>
          <w:rFonts w:ascii="Times New Roman" w:hAnsi="Times New Roman" w:cs="Times New Roman"/>
          <w:sz w:val="24"/>
          <w:szCs w:val="24"/>
        </w:rPr>
        <w:t>lastig om perfecte communicatie te realiseren. Immers worden organisaties gekenmerkt door taakspecialisatie, professionalisme en de aanwezigheid van verschillende actoren die elk hun eigen waarde</w:t>
      </w:r>
      <w:r w:rsidR="0092276A">
        <w:rPr>
          <w:rFonts w:ascii="Times New Roman" w:hAnsi="Times New Roman" w:cs="Times New Roman"/>
          <w:sz w:val="24"/>
          <w:szCs w:val="24"/>
        </w:rPr>
        <w:t>n,</w:t>
      </w:r>
      <w:r>
        <w:rPr>
          <w:rFonts w:ascii="Times New Roman" w:hAnsi="Times New Roman" w:cs="Times New Roman"/>
          <w:sz w:val="24"/>
          <w:szCs w:val="24"/>
        </w:rPr>
        <w:t xml:space="preserve"> doelen en belangen hebben bij een project (Hood, 1976).</w:t>
      </w:r>
      <w:r w:rsidR="00715C37">
        <w:rPr>
          <w:rFonts w:ascii="Times New Roman" w:hAnsi="Times New Roman" w:cs="Times New Roman"/>
          <w:sz w:val="24"/>
          <w:szCs w:val="24"/>
        </w:rPr>
        <w:t xml:space="preserve"> </w:t>
      </w:r>
      <w:r w:rsidR="00715C37" w:rsidRPr="00FD4254">
        <w:rPr>
          <w:rFonts w:ascii="Times New Roman" w:hAnsi="Times New Roman" w:cs="Times New Roman"/>
          <w:sz w:val="24"/>
          <w:szCs w:val="24"/>
        </w:rPr>
        <w:t>Communicatie kan op een formele en een informele wijze verlopen.</w:t>
      </w:r>
      <w:r w:rsidR="00CF098B" w:rsidRPr="00FD4254">
        <w:rPr>
          <w:rFonts w:ascii="Times New Roman" w:hAnsi="Times New Roman" w:cs="Times New Roman"/>
          <w:sz w:val="24"/>
          <w:szCs w:val="24"/>
        </w:rPr>
        <w:t xml:space="preserve"> Formele communicatie </w:t>
      </w:r>
      <w:r w:rsidR="00F41E24" w:rsidRPr="00FD4254">
        <w:rPr>
          <w:rFonts w:ascii="Times New Roman" w:hAnsi="Times New Roman" w:cs="Times New Roman"/>
          <w:sz w:val="24"/>
          <w:szCs w:val="24"/>
        </w:rPr>
        <w:t>is op een</w:t>
      </w:r>
      <w:r w:rsidR="00510429" w:rsidRPr="00FD4254">
        <w:rPr>
          <w:rFonts w:ascii="Times New Roman" w:hAnsi="Times New Roman" w:cs="Times New Roman"/>
          <w:sz w:val="24"/>
          <w:szCs w:val="24"/>
        </w:rPr>
        <w:br/>
      </w:r>
      <w:r w:rsidR="00F41E24" w:rsidRPr="00FD4254">
        <w:rPr>
          <w:rFonts w:ascii="Times New Roman" w:hAnsi="Times New Roman" w:cs="Times New Roman"/>
          <w:sz w:val="24"/>
          <w:szCs w:val="24"/>
        </w:rPr>
        <w:t>gestructureerde en hiërarchische manier geregeld in de organisatie. Hierbij kan worden gedacht aan een vergadering.</w:t>
      </w:r>
      <w:r w:rsidR="00510429" w:rsidRPr="00FD4254">
        <w:rPr>
          <w:rFonts w:ascii="Times New Roman" w:hAnsi="Times New Roman" w:cs="Times New Roman"/>
          <w:sz w:val="24"/>
          <w:szCs w:val="24"/>
        </w:rPr>
        <w:t xml:space="preserve"> </w:t>
      </w:r>
      <w:r w:rsidR="00CF098B" w:rsidRPr="00FD4254">
        <w:rPr>
          <w:rFonts w:ascii="Times New Roman" w:hAnsi="Times New Roman" w:cs="Times New Roman"/>
          <w:sz w:val="24"/>
          <w:szCs w:val="24"/>
        </w:rPr>
        <w:t xml:space="preserve">Met informele communicatie wordt </w:t>
      </w:r>
      <w:r w:rsidR="00F41E24" w:rsidRPr="00FD4254">
        <w:rPr>
          <w:rFonts w:ascii="Times New Roman" w:hAnsi="Times New Roman" w:cs="Times New Roman"/>
          <w:sz w:val="24"/>
          <w:szCs w:val="24"/>
        </w:rPr>
        <w:t xml:space="preserve">bedoeld dat </w:t>
      </w:r>
      <w:r w:rsidR="00510429" w:rsidRPr="00FD4254">
        <w:rPr>
          <w:rFonts w:ascii="Times New Roman" w:hAnsi="Times New Roman" w:cs="Times New Roman"/>
          <w:sz w:val="24"/>
          <w:szCs w:val="24"/>
        </w:rPr>
        <w:t xml:space="preserve">er gecommuniceerd wordt op basis van een sociale en niet gestructureerde manier van communiceren. Een voorbeeld hiervan is een gesprek tussen collega’s bij het koffiezetapparaat (Kandlousi, Ali &amp; Abdollahi, 2010). </w:t>
      </w:r>
      <w:r w:rsidR="00CF098B" w:rsidRPr="00FD4254">
        <w:rPr>
          <w:rFonts w:ascii="Times New Roman" w:hAnsi="Times New Roman" w:cs="Times New Roman"/>
          <w:sz w:val="24"/>
          <w:szCs w:val="24"/>
        </w:rPr>
        <w:t>De communicatie tussen personen kan in verschillende opzichten problematisch verlopen</w:t>
      </w:r>
      <w:r w:rsidRPr="00FD4254">
        <w:rPr>
          <w:rFonts w:ascii="Times New Roman" w:hAnsi="Times New Roman" w:cs="Times New Roman"/>
          <w:sz w:val="24"/>
          <w:szCs w:val="24"/>
        </w:rPr>
        <w:t>.</w:t>
      </w:r>
      <w:r w:rsidR="008F5241">
        <w:rPr>
          <w:rFonts w:ascii="Times New Roman" w:hAnsi="Times New Roman" w:cs="Times New Roman"/>
          <w:sz w:val="24"/>
          <w:szCs w:val="24"/>
        </w:rPr>
        <w:t xml:space="preserve"> Zo kan het gebruik van vaktermen ervoor zorgen dat actoren elkaar niet goed begrijpen. Ook kunnen </w:t>
      </w:r>
      <w:r w:rsidR="0062185D">
        <w:rPr>
          <w:rFonts w:ascii="Times New Roman" w:hAnsi="Times New Roman" w:cs="Times New Roman"/>
          <w:sz w:val="24"/>
          <w:szCs w:val="24"/>
        </w:rPr>
        <w:t>actoren en professionals</w:t>
      </w:r>
      <w:r w:rsidR="0068174F">
        <w:rPr>
          <w:rFonts w:ascii="Times New Roman" w:hAnsi="Times New Roman" w:cs="Times New Roman"/>
          <w:sz w:val="24"/>
          <w:szCs w:val="24"/>
        </w:rPr>
        <w:t xml:space="preserve"> afzonderlijke doelen</w:t>
      </w:r>
      <w:r w:rsidR="0062185D">
        <w:rPr>
          <w:rFonts w:ascii="Times New Roman" w:hAnsi="Times New Roman" w:cs="Times New Roman"/>
          <w:sz w:val="24"/>
          <w:szCs w:val="24"/>
        </w:rPr>
        <w:t xml:space="preserve"> en waarden hebben die afwijken van het beleid. Hierdoor </w:t>
      </w:r>
      <w:r w:rsidR="000E2179">
        <w:rPr>
          <w:rFonts w:ascii="Times New Roman" w:hAnsi="Times New Roman" w:cs="Times New Roman"/>
          <w:sz w:val="24"/>
          <w:szCs w:val="24"/>
        </w:rPr>
        <w:t>zou de communicatie niet optimaal kunnen verlopen.</w:t>
      </w:r>
      <w:r w:rsidR="00345CC8">
        <w:rPr>
          <w:rFonts w:ascii="Times New Roman" w:hAnsi="Times New Roman" w:cs="Times New Roman"/>
          <w:sz w:val="24"/>
          <w:szCs w:val="24"/>
        </w:rPr>
        <w:t xml:space="preserve"> </w:t>
      </w:r>
      <w:r w:rsidR="00342D69" w:rsidRPr="003C35EE">
        <w:rPr>
          <w:rFonts w:ascii="Times New Roman" w:hAnsi="Times New Roman" w:cs="Times New Roman"/>
          <w:sz w:val="24"/>
          <w:szCs w:val="24"/>
        </w:rPr>
        <w:t>Een mogelijke consequentie hiervan is dat de beleidsimplementatie niet optimaal kan verlopen, waardoor het beleid niet succesvol geïmplementeerd wordt</w:t>
      </w:r>
      <w:r w:rsidR="00715C37">
        <w:rPr>
          <w:rFonts w:ascii="Times New Roman" w:hAnsi="Times New Roman" w:cs="Times New Roman"/>
          <w:sz w:val="24"/>
          <w:szCs w:val="24"/>
        </w:rPr>
        <w:t xml:space="preserve">. </w:t>
      </w:r>
      <w:r w:rsidR="000E2179">
        <w:rPr>
          <w:rFonts w:ascii="Times New Roman" w:hAnsi="Times New Roman" w:cs="Times New Roman"/>
          <w:sz w:val="24"/>
          <w:szCs w:val="24"/>
        </w:rPr>
        <w:t xml:space="preserve"> </w:t>
      </w:r>
      <w:r w:rsidR="00172DB8">
        <w:rPr>
          <w:rFonts w:ascii="Times New Roman" w:hAnsi="Times New Roman" w:cs="Times New Roman"/>
          <w:sz w:val="24"/>
          <w:szCs w:val="24"/>
        </w:rPr>
        <w:t xml:space="preserve">Kortom, </w:t>
      </w:r>
      <w:r>
        <w:rPr>
          <w:rFonts w:ascii="Times New Roman" w:hAnsi="Times New Roman" w:cs="Times New Roman"/>
          <w:sz w:val="24"/>
          <w:szCs w:val="24"/>
        </w:rPr>
        <w:t xml:space="preserve">is communicatie onmisbaar binnen de uitvoering en speelt het een belangrijke rol binnen het implementatieproces en de coördinatie hiervan. </w:t>
      </w:r>
    </w:p>
    <w:p w14:paraId="328F934B" w14:textId="002C9F51" w:rsidR="00005532" w:rsidRDefault="009735C4" w:rsidP="009735C4">
      <w:pPr>
        <w:spacing w:line="360" w:lineRule="auto"/>
        <w:rPr>
          <w:rFonts w:ascii="Times New Roman" w:hAnsi="Times New Roman" w:cs="Times New Roman"/>
          <w:sz w:val="24"/>
          <w:szCs w:val="24"/>
        </w:rPr>
      </w:pPr>
      <w:r w:rsidRPr="00342D69">
        <w:rPr>
          <w:rFonts w:ascii="Times New Roman" w:hAnsi="Times New Roman" w:cs="Times New Roman"/>
          <w:i/>
          <w:iCs/>
          <w:sz w:val="24"/>
          <w:szCs w:val="24"/>
        </w:rPr>
        <w:t>Compliance</w:t>
      </w:r>
      <w:r w:rsidR="00ED2059" w:rsidRPr="00CA418F">
        <w:rPr>
          <w:rFonts w:ascii="Times New Roman" w:hAnsi="Times New Roman" w:cs="Times New Roman"/>
          <w:i/>
          <w:iCs/>
          <w:sz w:val="24"/>
          <w:szCs w:val="24"/>
        </w:rPr>
        <w:t xml:space="preserve"> </w:t>
      </w:r>
      <w:r w:rsidRPr="00CA418F">
        <w:rPr>
          <w:rFonts w:ascii="Times New Roman" w:hAnsi="Times New Roman" w:cs="Times New Roman"/>
          <w:i/>
          <w:iCs/>
          <w:sz w:val="24"/>
          <w:szCs w:val="24"/>
        </w:rPr>
        <w:br/>
      </w:r>
      <w:r w:rsidR="003D0986">
        <w:rPr>
          <w:rFonts w:ascii="Times New Roman" w:hAnsi="Times New Roman" w:cs="Times New Roman"/>
          <w:sz w:val="24"/>
          <w:szCs w:val="24"/>
        </w:rPr>
        <w:t>De communicatie gedurende een traject staat in verbinding met de mate van compliance.</w:t>
      </w:r>
      <w:r>
        <w:rPr>
          <w:rFonts w:ascii="Times New Roman" w:hAnsi="Times New Roman" w:cs="Times New Roman"/>
          <w:sz w:val="24"/>
          <w:szCs w:val="24"/>
        </w:rPr>
        <w:t xml:space="preserve"> </w:t>
      </w:r>
      <w:r w:rsidR="002D6660">
        <w:rPr>
          <w:rFonts w:ascii="Times New Roman" w:hAnsi="Times New Roman" w:cs="Times New Roman"/>
          <w:sz w:val="24"/>
          <w:szCs w:val="24"/>
        </w:rPr>
        <w:t xml:space="preserve">Compliance heeft betrekking op de mate van gehoorzaamheid van actoren in relatie tot de uitvoering van het beleidsprogramma. </w:t>
      </w:r>
      <w:r>
        <w:rPr>
          <w:rFonts w:ascii="Times New Roman" w:hAnsi="Times New Roman" w:cs="Times New Roman"/>
          <w:sz w:val="24"/>
          <w:szCs w:val="24"/>
        </w:rPr>
        <w:t>Bij een gebrek aan compliance bestaat de kans dat actoren elkaar gedurende een proces gaan wantrouwen, tegenwerken of elkaar weerstand bieden</w:t>
      </w:r>
      <w:r w:rsidR="00483144">
        <w:rPr>
          <w:rFonts w:ascii="Times New Roman" w:hAnsi="Times New Roman" w:cs="Times New Roman"/>
          <w:sz w:val="24"/>
          <w:szCs w:val="24"/>
        </w:rPr>
        <w:t>.</w:t>
      </w:r>
      <w:r w:rsidR="00172DB8">
        <w:rPr>
          <w:rFonts w:ascii="Times New Roman" w:hAnsi="Times New Roman" w:cs="Times New Roman"/>
          <w:sz w:val="24"/>
          <w:szCs w:val="24"/>
        </w:rPr>
        <w:t xml:space="preserve"> </w:t>
      </w:r>
      <w:r w:rsidR="00172DB8" w:rsidRPr="00342D69">
        <w:rPr>
          <w:rFonts w:ascii="Times New Roman" w:hAnsi="Times New Roman" w:cs="Times New Roman"/>
          <w:sz w:val="24"/>
          <w:szCs w:val="24"/>
        </w:rPr>
        <w:t>Dit gebrek wordt in dit onderzoek omschreven als non-compliance.</w:t>
      </w:r>
      <w:r w:rsidR="00483144">
        <w:rPr>
          <w:rFonts w:ascii="Times New Roman" w:hAnsi="Times New Roman" w:cs="Times New Roman"/>
          <w:sz w:val="24"/>
          <w:szCs w:val="24"/>
        </w:rPr>
        <w:t xml:space="preserve"> </w:t>
      </w:r>
      <w:r w:rsidR="004A766C" w:rsidRPr="003C35EE">
        <w:rPr>
          <w:rFonts w:ascii="Times New Roman" w:hAnsi="Times New Roman" w:cs="Times New Roman"/>
          <w:sz w:val="24"/>
          <w:szCs w:val="24"/>
        </w:rPr>
        <w:t>Compliance</w:t>
      </w:r>
      <w:r w:rsidR="00005532" w:rsidRPr="004A766C">
        <w:rPr>
          <w:rFonts w:ascii="Times New Roman" w:hAnsi="Times New Roman" w:cs="Times New Roman"/>
          <w:sz w:val="24"/>
          <w:szCs w:val="24"/>
          <w:shd w:val="clear" w:color="auto" w:fill="FFFF00"/>
        </w:rPr>
        <w:t xml:space="preserve"> </w:t>
      </w:r>
      <w:r w:rsidR="00005532">
        <w:rPr>
          <w:rFonts w:ascii="Times New Roman" w:hAnsi="Times New Roman" w:cs="Times New Roman"/>
          <w:sz w:val="24"/>
          <w:szCs w:val="24"/>
        </w:rPr>
        <w:t xml:space="preserve">maakt het mogelijk om verschillende onderdelen van organisaties met elkaar te vergelijken (Etzioni, 1961). Enkele voorbeelden </w:t>
      </w:r>
      <w:r w:rsidR="003C35EE" w:rsidRPr="00037E63">
        <w:rPr>
          <w:rFonts w:ascii="Times New Roman" w:hAnsi="Times New Roman" w:cs="Times New Roman"/>
          <w:sz w:val="24"/>
          <w:szCs w:val="24"/>
        </w:rPr>
        <w:t>om compliance in kaart te brengen</w:t>
      </w:r>
      <w:r w:rsidR="00CA69D2">
        <w:rPr>
          <w:rFonts w:ascii="Times New Roman" w:hAnsi="Times New Roman" w:cs="Times New Roman"/>
          <w:sz w:val="24"/>
          <w:szCs w:val="24"/>
        </w:rPr>
        <w:t xml:space="preserve"> </w:t>
      </w:r>
      <w:r w:rsidR="00005532">
        <w:rPr>
          <w:rFonts w:ascii="Times New Roman" w:hAnsi="Times New Roman" w:cs="Times New Roman"/>
          <w:sz w:val="24"/>
          <w:szCs w:val="24"/>
        </w:rPr>
        <w:t>zijn de verschillende doelen, structuren, motivatie</w:t>
      </w:r>
      <w:r w:rsidR="00FF6054">
        <w:rPr>
          <w:rFonts w:ascii="Times New Roman" w:hAnsi="Times New Roman" w:cs="Times New Roman"/>
          <w:sz w:val="24"/>
          <w:szCs w:val="24"/>
        </w:rPr>
        <w:t>s</w:t>
      </w:r>
      <w:r w:rsidR="00005532">
        <w:rPr>
          <w:rFonts w:ascii="Times New Roman" w:hAnsi="Times New Roman" w:cs="Times New Roman"/>
          <w:sz w:val="24"/>
          <w:szCs w:val="24"/>
        </w:rPr>
        <w:t>, macht en de mate van consensus tussen actoren. Wanneer de actoren zich minder betrokken voelen bij de doelstellingen van de organisatie wordt er vaak ingespeeld op de materiële behoeften</w:t>
      </w:r>
      <w:r w:rsidR="00EA2860">
        <w:rPr>
          <w:rFonts w:ascii="Times New Roman" w:hAnsi="Times New Roman" w:cs="Times New Roman"/>
          <w:sz w:val="24"/>
          <w:szCs w:val="24"/>
        </w:rPr>
        <w:t xml:space="preserve">, zoals het verhogen van salarissen. </w:t>
      </w:r>
    </w:p>
    <w:p w14:paraId="285EFC86" w14:textId="52A6E860" w:rsidR="003D0986" w:rsidRDefault="00391BDD" w:rsidP="002E3624">
      <w:pPr>
        <w:spacing w:line="360" w:lineRule="auto"/>
        <w:rPr>
          <w:rFonts w:ascii="Times New Roman" w:hAnsi="Times New Roman" w:cs="Times New Roman"/>
          <w:sz w:val="24"/>
          <w:szCs w:val="24"/>
        </w:rPr>
      </w:pPr>
      <w:r>
        <w:rPr>
          <w:rFonts w:ascii="Times New Roman" w:hAnsi="Times New Roman" w:cs="Times New Roman"/>
          <w:sz w:val="24"/>
          <w:szCs w:val="24"/>
        </w:rPr>
        <w:t xml:space="preserve">De kans op non-compliance neemt toe wanneer de managers of opdrachtgevers van het beleid onvoldoende de tijd nemen om de beweegredenen achter het beleid toe te lichten of ruggespraak te </w:t>
      </w:r>
      <w:r w:rsidR="00B1238E">
        <w:rPr>
          <w:rFonts w:ascii="Times New Roman" w:hAnsi="Times New Roman" w:cs="Times New Roman"/>
          <w:sz w:val="24"/>
          <w:szCs w:val="24"/>
        </w:rPr>
        <w:t>houden</w:t>
      </w:r>
      <w:r>
        <w:rPr>
          <w:rFonts w:ascii="Times New Roman" w:hAnsi="Times New Roman" w:cs="Times New Roman"/>
          <w:sz w:val="24"/>
          <w:szCs w:val="24"/>
        </w:rPr>
        <w:t xml:space="preserve"> met de uitvoerders.</w:t>
      </w:r>
      <w:r w:rsidR="00172FA5">
        <w:rPr>
          <w:rFonts w:ascii="Times New Roman" w:hAnsi="Times New Roman" w:cs="Times New Roman"/>
          <w:sz w:val="24"/>
          <w:szCs w:val="24"/>
        </w:rPr>
        <w:t xml:space="preserve"> </w:t>
      </w:r>
      <w:r w:rsidR="00172FA5" w:rsidRPr="00FD4254">
        <w:rPr>
          <w:rFonts w:ascii="Times New Roman" w:hAnsi="Times New Roman" w:cs="Times New Roman"/>
          <w:sz w:val="24"/>
          <w:szCs w:val="24"/>
        </w:rPr>
        <w:t>Daarnaast zou een conflict ten grondslag kunnen liggen aan non-compliance.</w:t>
      </w:r>
      <w:r w:rsidR="003E0F88">
        <w:rPr>
          <w:rFonts w:ascii="Times New Roman" w:hAnsi="Times New Roman" w:cs="Times New Roman"/>
          <w:sz w:val="24"/>
          <w:szCs w:val="24"/>
        </w:rPr>
        <w:t xml:space="preserve"> </w:t>
      </w:r>
      <w:r w:rsidR="00AD67D3">
        <w:rPr>
          <w:rFonts w:ascii="Times New Roman" w:hAnsi="Times New Roman" w:cs="Times New Roman"/>
          <w:sz w:val="24"/>
          <w:szCs w:val="24"/>
        </w:rPr>
        <w:t>Bij een groter aantal</w:t>
      </w:r>
      <w:r w:rsidR="00005532">
        <w:rPr>
          <w:rFonts w:ascii="Times New Roman" w:hAnsi="Times New Roman" w:cs="Times New Roman"/>
          <w:sz w:val="24"/>
          <w:szCs w:val="24"/>
        </w:rPr>
        <w:t xml:space="preserve"> verschillende</w:t>
      </w:r>
      <w:r w:rsidR="00AD67D3">
        <w:rPr>
          <w:rFonts w:ascii="Times New Roman" w:hAnsi="Times New Roman" w:cs="Times New Roman"/>
          <w:sz w:val="24"/>
          <w:szCs w:val="24"/>
        </w:rPr>
        <w:t xml:space="preserve"> organisaties of uitvoerders van beleid neemt de kans op een conflict toe. </w:t>
      </w:r>
      <w:r w:rsidR="00FA6F6D">
        <w:rPr>
          <w:rFonts w:ascii="Times New Roman" w:hAnsi="Times New Roman" w:cs="Times New Roman"/>
          <w:sz w:val="24"/>
          <w:szCs w:val="24"/>
        </w:rPr>
        <w:t>Immers wanneer een groter aantal actoren betrokken zijn bij het beleid dienen zij de handelingswijze ook afzonderlijk te accepteren.</w:t>
      </w:r>
      <w:r w:rsidR="00005532">
        <w:rPr>
          <w:rFonts w:ascii="Times New Roman" w:hAnsi="Times New Roman" w:cs="Times New Roman"/>
          <w:sz w:val="24"/>
          <w:szCs w:val="24"/>
        </w:rPr>
        <w:t xml:space="preserve"> </w:t>
      </w:r>
      <w:r w:rsidR="00FA6F6D" w:rsidRPr="00FD4254">
        <w:rPr>
          <w:rFonts w:ascii="Times New Roman" w:hAnsi="Times New Roman" w:cs="Times New Roman"/>
          <w:sz w:val="24"/>
          <w:szCs w:val="24"/>
        </w:rPr>
        <w:t>Wanneer er overeenstemming over de handelingswijze ontbreekt onder één of meerdere actoren kan er</w:t>
      </w:r>
      <w:r w:rsidR="00172FA5" w:rsidRPr="00FD4254">
        <w:rPr>
          <w:rFonts w:ascii="Times New Roman" w:hAnsi="Times New Roman" w:cs="Times New Roman"/>
          <w:sz w:val="24"/>
          <w:szCs w:val="24"/>
        </w:rPr>
        <w:t xml:space="preserve"> non-compliance optreden</w:t>
      </w:r>
      <w:r w:rsidR="00FA6F6D" w:rsidRPr="00FD4254">
        <w:rPr>
          <w:rFonts w:ascii="Times New Roman" w:hAnsi="Times New Roman" w:cs="Times New Roman"/>
          <w:sz w:val="24"/>
          <w:szCs w:val="24"/>
        </w:rPr>
        <w:t>.</w:t>
      </w:r>
      <w:r w:rsidR="007C1519">
        <w:rPr>
          <w:rFonts w:ascii="Times New Roman" w:hAnsi="Times New Roman" w:cs="Times New Roman"/>
          <w:sz w:val="24"/>
          <w:szCs w:val="24"/>
        </w:rPr>
        <w:t xml:space="preserve"> Een voorbeeld hiervan is dat actoren tegenstrijdige belangen kunnen hebben om het beleid uit te voeren.</w:t>
      </w:r>
      <w:r w:rsidR="00FA6F6D">
        <w:rPr>
          <w:rFonts w:ascii="Times New Roman" w:hAnsi="Times New Roman" w:cs="Times New Roman"/>
          <w:sz w:val="24"/>
          <w:szCs w:val="24"/>
        </w:rPr>
        <w:t xml:space="preserve"> </w:t>
      </w:r>
      <w:r w:rsidR="003E0F88">
        <w:rPr>
          <w:rFonts w:ascii="Times New Roman" w:hAnsi="Times New Roman" w:cs="Times New Roman"/>
          <w:sz w:val="24"/>
          <w:szCs w:val="24"/>
        </w:rPr>
        <w:t>Om deze reden dienen de afhankelijkheidsrelaties tussen de beleidsuitvoerders minimaal te zijn.</w:t>
      </w:r>
      <w:r w:rsidR="00005532">
        <w:rPr>
          <w:rFonts w:ascii="Times New Roman" w:hAnsi="Times New Roman" w:cs="Times New Roman"/>
          <w:sz w:val="24"/>
          <w:szCs w:val="24"/>
        </w:rPr>
        <w:t xml:space="preserve"> </w:t>
      </w:r>
      <w:r w:rsidR="00AD67D3">
        <w:rPr>
          <w:rFonts w:ascii="Times New Roman" w:hAnsi="Times New Roman" w:cs="Times New Roman"/>
          <w:sz w:val="24"/>
          <w:szCs w:val="24"/>
        </w:rPr>
        <w:t>In een ideale situatie wordt beleid geïmplementeerd door één organisatie, maar dit blijkt in de praktijk praktisch onmogelijk</w:t>
      </w:r>
      <w:r w:rsidR="007654C7">
        <w:rPr>
          <w:rFonts w:ascii="Times New Roman" w:hAnsi="Times New Roman" w:cs="Times New Roman"/>
          <w:sz w:val="24"/>
          <w:szCs w:val="24"/>
        </w:rPr>
        <w:t xml:space="preserve"> te zijn</w:t>
      </w:r>
      <w:r w:rsidR="003D0986">
        <w:rPr>
          <w:rFonts w:ascii="Times New Roman" w:hAnsi="Times New Roman" w:cs="Times New Roman"/>
          <w:sz w:val="24"/>
          <w:szCs w:val="24"/>
        </w:rPr>
        <w:t xml:space="preserve"> (Hogwood &amp; Gunn, 1984)</w:t>
      </w:r>
      <w:r w:rsidR="00AD67D3">
        <w:rPr>
          <w:rFonts w:ascii="Times New Roman" w:hAnsi="Times New Roman" w:cs="Times New Roman"/>
          <w:sz w:val="24"/>
          <w:szCs w:val="24"/>
        </w:rPr>
        <w:t>.</w:t>
      </w:r>
      <w:r w:rsidR="003D0986">
        <w:rPr>
          <w:rFonts w:ascii="Times New Roman" w:hAnsi="Times New Roman" w:cs="Times New Roman"/>
          <w:sz w:val="24"/>
          <w:szCs w:val="24"/>
        </w:rPr>
        <w:t xml:space="preserve"> </w:t>
      </w:r>
      <w:r w:rsidR="00005532" w:rsidRPr="0010016E">
        <w:rPr>
          <w:rFonts w:ascii="Times New Roman" w:hAnsi="Times New Roman" w:cs="Times New Roman"/>
          <w:sz w:val="24"/>
          <w:szCs w:val="24"/>
        </w:rPr>
        <w:t>Kortom, kan de kans o</w:t>
      </w:r>
      <w:r w:rsidR="00F4601D" w:rsidRPr="0010016E">
        <w:rPr>
          <w:rFonts w:ascii="Times New Roman" w:hAnsi="Times New Roman" w:cs="Times New Roman"/>
          <w:sz w:val="24"/>
          <w:szCs w:val="24"/>
        </w:rPr>
        <w:t>p</w:t>
      </w:r>
      <w:r w:rsidR="00005532" w:rsidRPr="0010016E">
        <w:rPr>
          <w:rFonts w:ascii="Times New Roman" w:hAnsi="Times New Roman" w:cs="Times New Roman"/>
          <w:sz w:val="24"/>
          <w:szCs w:val="24"/>
        </w:rPr>
        <w:t xml:space="preserve"> </w:t>
      </w:r>
      <w:r w:rsidR="0024494A" w:rsidRPr="0010016E">
        <w:rPr>
          <w:rFonts w:ascii="Times New Roman" w:hAnsi="Times New Roman" w:cs="Times New Roman"/>
          <w:sz w:val="24"/>
          <w:szCs w:val="24"/>
        </w:rPr>
        <w:t>non-compliance</w:t>
      </w:r>
      <w:r w:rsidR="00005532" w:rsidRPr="0010016E">
        <w:rPr>
          <w:rFonts w:ascii="Times New Roman" w:hAnsi="Times New Roman" w:cs="Times New Roman"/>
          <w:sz w:val="24"/>
          <w:szCs w:val="24"/>
        </w:rPr>
        <w:t xml:space="preserve"> worden gereduceerd door</w:t>
      </w:r>
      <w:r w:rsidR="0076456E" w:rsidRPr="0010016E">
        <w:rPr>
          <w:rFonts w:ascii="Times New Roman" w:hAnsi="Times New Roman" w:cs="Times New Roman"/>
          <w:sz w:val="24"/>
          <w:szCs w:val="24"/>
        </w:rPr>
        <w:t xml:space="preserve"> voldoende de tijd te nemen om het beleid toe te lichten aan de uitvoerders,</w:t>
      </w:r>
      <w:r w:rsidR="00605D42" w:rsidRPr="0010016E">
        <w:rPr>
          <w:rFonts w:ascii="Times New Roman" w:hAnsi="Times New Roman" w:cs="Times New Roman"/>
          <w:sz w:val="24"/>
          <w:szCs w:val="24"/>
        </w:rPr>
        <w:t xml:space="preserve"> niet meer actoren te betrekken dan nodig</w:t>
      </w:r>
      <w:r w:rsidR="007654C7">
        <w:rPr>
          <w:rFonts w:ascii="Times New Roman" w:hAnsi="Times New Roman" w:cs="Times New Roman"/>
          <w:sz w:val="24"/>
          <w:szCs w:val="24"/>
        </w:rPr>
        <w:t xml:space="preserve"> is</w:t>
      </w:r>
      <w:r w:rsidR="00005532" w:rsidRPr="0010016E">
        <w:rPr>
          <w:rFonts w:ascii="Times New Roman" w:hAnsi="Times New Roman" w:cs="Times New Roman"/>
          <w:sz w:val="24"/>
          <w:szCs w:val="24"/>
        </w:rPr>
        <w:t xml:space="preserve"> en</w:t>
      </w:r>
      <w:r w:rsidR="00E72D55" w:rsidRPr="0010016E">
        <w:rPr>
          <w:rFonts w:ascii="Times New Roman" w:hAnsi="Times New Roman" w:cs="Times New Roman"/>
          <w:sz w:val="24"/>
          <w:szCs w:val="24"/>
        </w:rPr>
        <w:t xml:space="preserve"> de </w:t>
      </w:r>
      <w:r w:rsidR="00005532" w:rsidRPr="0010016E">
        <w:rPr>
          <w:rFonts w:ascii="Times New Roman" w:hAnsi="Times New Roman" w:cs="Times New Roman"/>
          <w:sz w:val="24"/>
          <w:szCs w:val="24"/>
        </w:rPr>
        <w:t>afhankelijkheidsrelaties zo laag mogelijk te houden.</w:t>
      </w:r>
      <w:r w:rsidR="0024494A">
        <w:rPr>
          <w:rFonts w:ascii="Times New Roman" w:hAnsi="Times New Roman" w:cs="Times New Roman"/>
          <w:sz w:val="24"/>
          <w:szCs w:val="24"/>
        </w:rPr>
        <w:t xml:space="preserve"> </w:t>
      </w:r>
      <w:r w:rsidR="00005532">
        <w:rPr>
          <w:rFonts w:ascii="Times New Roman" w:hAnsi="Times New Roman" w:cs="Times New Roman"/>
          <w:sz w:val="24"/>
          <w:szCs w:val="24"/>
        </w:rPr>
        <w:t xml:space="preserve"> </w:t>
      </w:r>
    </w:p>
    <w:p w14:paraId="28A934E0" w14:textId="03387353" w:rsidR="00455ABF" w:rsidRDefault="009735C4" w:rsidP="007178B6">
      <w:pPr>
        <w:spacing w:line="360" w:lineRule="auto"/>
        <w:rPr>
          <w:rFonts w:ascii="Times New Roman" w:hAnsi="Times New Roman" w:cs="Times New Roman"/>
          <w:sz w:val="24"/>
          <w:szCs w:val="24"/>
        </w:rPr>
      </w:pPr>
      <w:r w:rsidRPr="003C35EE">
        <w:rPr>
          <w:rFonts w:ascii="Times New Roman" w:hAnsi="Times New Roman" w:cs="Times New Roman"/>
          <w:i/>
          <w:iCs/>
          <w:sz w:val="24"/>
          <w:szCs w:val="24"/>
        </w:rPr>
        <w:t>2</w:t>
      </w:r>
      <w:r w:rsidR="00605D42" w:rsidRPr="003C35EE">
        <w:rPr>
          <w:rFonts w:ascii="Times New Roman" w:hAnsi="Times New Roman" w:cs="Times New Roman"/>
          <w:i/>
          <w:iCs/>
          <w:sz w:val="24"/>
          <w:szCs w:val="24"/>
        </w:rPr>
        <w:t>.</w:t>
      </w:r>
      <w:r w:rsidR="0010016E" w:rsidRPr="003C35EE">
        <w:rPr>
          <w:rFonts w:ascii="Times New Roman" w:hAnsi="Times New Roman" w:cs="Times New Roman"/>
          <w:i/>
          <w:iCs/>
          <w:sz w:val="24"/>
          <w:szCs w:val="24"/>
        </w:rPr>
        <w:t>4.5</w:t>
      </w:r>
      <w:r w:rsidRPr="003C35EE">
        <w:rPr>
          <w:rFonts w:ascii="Times New Roman" w:hAnsi="Times New Roman" w:cs="Times New Roman"/>
          <w:i/>
          <w:iCs/>
          <w:sz w:val="24"/>
          <w:szCs w:val="24"/>
        </w:rPr>
        <w:t xml:space="preserve"> Conceptueel model</w:t>
      </w:r>
      <w:r>
        <w:rPr>
          <w:rFonts w:ascii="Times New Roman" w:hAnsi="Times New Roman" w:cs="Times New Roman"/>
          <w:sz w:val="24"/>
          <w:szCs w:val="24"/>
        </w:rPr>
        <w:t xml:space="preserve"> </w:t>
      </w:r>
      <w:r>
        <w:rPr>
          <w:rFonts w:ascii="Times New Roman" w:hAnsi="Times New Roman" w:cs="Times New Roman"/>
          <w:sz w:val="24"/>
          <w:szCs w:val="24"/>
        </w:rPr>
        <w:br/>
        <w:t>De bovengenoemde factoren</w:t>
      </w:r>
      <w:r w:rsidR="003701B4">
        <w:rPr>
          <w:rFonts w:ascii="Times New Roman" w:hAnsi="Times New Roman" w:cs="Times New Roman"/>
          <w:sz w:val="24"/>
          <w:szCs w:val="24"/>
        </w:rPr>
        <w:t xml:space="preserve"> </w:t>
      </w:r>
      <w:r w:rsidR="007654C7">
        <w:rPr>
          <w:rFonts w:ascii="Times New Roman" w:hAnsi="Times New Roman" w:cs="Times New Roman"/>
          <w:sz w:val="24"/>
          <w:szCs w:val="24"/>
        </w:rPr>
        <w:t>worden visueel</w:t>
      </w:r>
      <w:r>
        <w:rPr>
          <w:rFonts w:ascii="Times New Roman" w:hAnsi="Times New Roman" w:cs="Times New Roman"/>
          <w:sz w:val="24"/>
          <w:szCs w:val="24"/>
        </w:rPr>
        <w:t xml:space="preserve"> weerge</w:t>
      </w:r>
      <w:r w:rsidR="007654C7">
        <w:rPr>
          <w:rFonts w:ascii="Times New Roman" w:hAnsi="Times New Roman" w:cs="Times New Roman"/>
          <w:sz w:val="24"/>
          <w:szCs w:val="24"/>
        </w:rPr>
        <w:t>ge</w:t>
      </w:r>
      <w:r>
        <w:rPr>
          <w:rFonts w:ascii="Times New Roman" w:hAnsi="Times New Roman" w:cs="Times New Roman"/>
          <w:sz w:val="24"/>
          <w:szCs w:val="24"/>
        </w:rPr>
        <w:t xml:space="preserve">ven in een conceptueel model. Dit model bestaat uit één afhankelijke variabele en </w:t>
      </w:r>
      <w:r w:rsidR="00BA713D">
        <w:rPr>
          <w:rFonts w:ascii="Times New Roman" w:hAnsi="Times New Roman" w:cs="Times New Roman"/>
          <w:sz w:val="24"/>
          <w:szCs w:val="24"/>
        </w:rPr>
        <w:t>elf</w:t>
      </w:r>
      <w:r>
        <w:rPr>
          <w:rFonts w:ascii="Times New Roman" w:hAnsi="Times New Roman" w:cs="Times New Roman"/>
          <w:sz w:val="24"/>
          <w:szCs w:val="24"/>
        </w:rPr>
        <w:t xml:space="preserve"> onafhankelijke variabelen. De </w:t>
      </w:r>
      <w:r w:rsidR="00477C2B">
        <w:rPr>
          <w:rFonts w:ascii="Times New Roman" w:hAnsi="Times New Roman" w:cs="Times New Roman"/>
          <w:sz w:val="24"/>
          <w:szCs w:val="24"/>
        </w:rPr>
        <w:t xml:space="preserve">vier </w:t>
      </w:r>
      <w:r>
        <w:rPr>
          <w:rFonts w:ascii="Times New Roman" w:hAnsi="Times New Roman" w:cs="Times New Roman"/>
          <w:sz w:val="24"/>
          <w:szCs w:val="24"/>
        </w:rPr>
        <w:t xml:space="preserve">onafhankelijke </w:t>
      </w:r>
      <w:r w:rsidR="00BA713D">
        <w:rPr>
          <w:rFonts w:ascii="Times New Roman" w:hAnsi="Times New Roman" w:cs="Times New Roman"/>
          <w:sz w:val="24"/>
          <w:szCs w:val="24"/>
        </w:rPr>
        <w:t>factoren</w:t>
      </w:r>
      <w:r>
        <w:rPr>
          <w:rFonts w:ascii="Times New Roman" w:hAnsi="Times New Roman" w:cs="Times New Roman"/>
          <w:sz w:val="24"/>
          <w:szCs w:val="24"/>
        </w:rPr>
        <w:t xml:space="preserve">: </w:t>
      </w:r>
      <w:r w:rsidRPr="00477C2B">
        <w:rPr>
          <w:rFonts w:ascii="Times New Roman" w:hAnsi="Times New Roman" w:cs="Times New Roman"/>
          <w:i/>
          <w:iCs/>
          <w:sz w:val="24"/>
          <w:szCs w:val="24"/>
        </w:rPr>
        <w:t xml:space="preserve">tijd </w:t>
      </w:r>
      <w:r w:rsidR="00BA713D">
        <w:rPr>
          <w:rFonts w:ascii="Times New Roman" w:hAnsi="Times New Roman" w:cs="Times New Roman"/>
          <w:i/>
          <w:iCs/>
          <w:sz w:val="24"/>
          <w:szCs w:val="24"/>
        </w:rPr>
        <w:t>en</w:t>
      </w:r>
      <w:r w:rsidRPr="00477C2B">
        <w:rPr>
          <w:rFonts w:ascii="Times New Roman" w:hAnsi="Times New Roman" w:cs="Times New Roman"/>
          <w:i/>
          <w:iCs/>
          <w:sz w:val="24"/>
          <w:szCs w:val="24"/>
        </w:rPr>
        <w:t xml:space="preserve"> middelen, externe factoren, beleidsfactoren en uitvoerdersfactoren</w:t>
      </w:r>
      <w:r w:rsidR="00BA713D">
        <w:rPr>
          <w:rFonts w:ascii="Times New Roman" w:hAnsi="Times New Roman" w:cs="Times New Roman"/>
          <w:i/>
          <w:iCs/>
          <w:sz w:val="24"/>
          <w:szCs w:val="24"/>
        </w:rPr>
        <w:t xml:space="preserve"> </w:t>
      </w:r>
      <w:r w:rsidR="00BA713D">
        <w:rPr>
          <w:rFonts w:ascii="Times New Roman" w:hAnsi="Times New Roman" w:cs="Times New Roman"/>
          <w:sz w:val="24"/>
          <w:szCs w:val="24"/>
        </w:rPr>
        <w:t>en de bijbehorende variabelen</w:t>
      </w:r>
      <w:r>
        <w:rPr>
          <w:rFonts w:ascii="Times New Roman" w:hAnsi="Times New Roman" w:cs="Times New Roman"/>
          <w:sz w:val="24"/>
          <w:szCs w:val="24"/>
        </w:rPr>
        <w:t xml:space="preserve"> worden aan de linkerzijde van het model weergegeven. De afhankelijke variabele, </w:t>
      </w:r>
      <w:r w:rsidR="00C225D9" w:rsidRPr="00FF6054">
        <w:rPr>
          <w:rFonts w:ascii="Times New Roman" w:hAnsi="Times New Roman" w:cs="Times New Roman"/>
          <w:i/>
          <w:iCs/>
          <w:sz w:val="24"/>
          <w:szCs w:val="24"/>
        </w:rPr>
        <w:t xml:space="preserve">mate </w:t>
      </w:r>
      <w:r w:rsidRPr="00FF6054">
        <w:rPr>
          <w:rFonts w:ascii="Times New Roman" w:hAnsi="Times New Roman" w:cs="Times New Roman"/>
          <w:i/>
          <w:iCs/>
          <w:sz w:val="24"/>
          <w:szCs w:val="24"/>
        </w:rPr>
        <w:t>van</w:t>
      </w:r>
      <w:r w:rsidR="00C225D9" w:rsidRPr="00FF6054">
        <w:rPr>
          <w:rFonts w:ascii="Times New Roman" w:hAnsi="Times New Roman" w:cs="Times New Roman"/>
          <w:i/>
          <w:iCs/>
          <w:sz w:val="24"/>
          <w:szCs w:val="24"/>
        </w:rPr>
        <w:t xml:space="preserve"> succesvolle implementatie van</w:t>
      </w:r>
      <w:r w:rsidRPr="00FF6054">
        <w:rPr>
          <w:rFonts w:ascii="Times New Roman" w:hAnsi="Times New Roman" w:cs="Times New Roman"/>
          <w:i/>
          <w:iCs/>
          <w:sz w:val="24"/>
          <w:szCs w:val="24"/>
        </w:rPr>
        <w:t xml:space="preserve"> het risicoprofiel bij waterschappen</w:t>
      </w:r>
      <w:r w:rsidR="00E13665" w:rsidRPr="00FF6054">
        <w:rPr>
          <w:rFonts w:ascii="Times New Roman" w:hAnsi="Times New Roman" w:cs="Times New Roman"/>
          <w:i/>
          <w:iCs/>
          <w:sz w:val="24"/>
          <w:szCs w:val="24"/>
        </w:rPr>
        <w:t xml:space="preserve"> in Nederland</w:t>
      </w:r>
      <w:r>
        <w:rPr>
          <w:rFonts w:ascii="Times New Roman" w:hAnsi="Times New Roman" w:cs="Times New Roman"/>
          <w:sz w:val="24"/>
          <w:szCs w:val="24"/>
        </w:rPr>
        <w:t xml:space="preserve">, staat aan de rechterzijde van het model. </w:t>
      </w:r>
      <w:bookmarkEnd w:id="4"/>
    </w:p>
    <w:p w14:paraId="7F548DB7" w14:textId="77777777" w:rsidR="00455ABF" w:rsidRDefault="00455ABF">
      <w:pPr>
        <w:rPr>
          <w:rFonts w:ascii="Times New Roman" w:hAnsi="Times New Roman" w:cs="Times New Roman"/>
          <w:sz w:val="24"/>
          <w:szCs w:val="24"/>
        </w:rPr>
      </w:pPr>
      <w:r>
        <w:rPr>
          <w:rFonts w:ascii="Times New Roman" w:hAnsi="Times New Roman" w:cs="Times New Roman"/>
          <w:sz w:val="24"/>
          <w:szCs w:val="24"/>
        </w:rPr>
        <w:br w:type="page"/>
      </w:r>
    </w:p>
    <w:p w14:paraId="7EA8CA17" w14:textId="7E5E3642" w:rsidR="00C225D9" w:rsidRDefault="00E13665" w:rsidP="007178B6">
      <w:pPr>
        <w:spacing w:line="360" w:lineRule="auto"/>
        <w:rPr>
          <w:rFonts w:ascii="Times New Roman" w:hAnsi="Times New Roman" w:cs="Times New Roman"/>
          <w:b/>
          <w:bCs/>
          <w:sz w:val="24"/>
          <w:szCs w:val="24"/>
        </w:rPr>
      </w:pPr>
      <w:r>
        <w:rPr>
          <w:rFonts w:ascii="Times New Roman" w:hAnsi="Times New Roman" w:cs="Times New Roman"/>
          <w:b/>
          <w:bCs/>
          <w:sz w:val="24"/>
          <w:szCs w:val="24"/>
        </w:rPr>
        <w:br/>
      </w:r>
    </w:p>
    <w:p w14:paraId="2C5DD6E2" w14:textId="5F2D3C87" w:rsidR="00C225D9" w:rsidRDefault="00C816DD" w:rsidP="00C225D9">
      <w:pPr>
        <w:spacing w:line="360" w:lineRule="auto"/>
        <w:rPr>
          <w:rFonts w:ascii="Times New Roman" w:hAnsi="Times New Roman" w:cs="Times New Roman"/>
          <w:b/>
          <w:bCs/>
          <w:sz w:val="24"/>
          <w:szCs w:val="24"/>
        </w:rPr>
      </w:pPr>
      <w:r>
        <w:rPr>
          <w:noProof/>
          <w:color w:val="0070C0"/>
        </w:rPr>
        <mc:AlternateContent>
          <mc:Choice Requires="wps">
            <w:drawing>
              <wp:anchor distT="0" distB="0" distL="114300" distR="114300" simplePos="0" relativeHeight="251706368" behindDoc="0" locked="0" layoutInCell="1" allowOverlap="1" wp14:anchorId="313B09CF" wp14:editId="384F8EFC">
                <wp:simplePos x="0" y="0"/>
                <wp:positionH relativeFrom="column">
                  <wp:posOffset>-126365</wp:posOffset>
                </wp:positionH>
                <wp:positionV relativeFrom="paragraph">
                  <wp:posOffset>599440</wp:posOffset>
                </wp:positionV>
                <wp:extent cx="1122045" cy="1724660"/>
                <wp:effectExtent l="6985" t="8890" r="52070" b="476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1724660"/>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C5CD0A" id="_x0000_t32" coordsize="21600,21600" o:spt="32" o:oned="t" path="m,l21600,21600e" filled="f">
                <v:path arrowok="t" fillok="f" o:connecttype="none"/>
                <o:lock v:ext="edit" shapetype="t"/>
              </v:shapetype>
              <v:shape id="AutoShape 55" o:spid="_x0000_s1026" type="#_x0000_t32" style="position:absolute;margin-left:-9.95pt;margin-top:47.2pt;width:88.35pt;height:13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" strokecolor="#5b9bd5 [3208]" strokeweight="1pt">
                <v:stroke endarrow="block"/>
                <v:shadow color="#1f4d78 [1608]" offset="1pt"/>
              </v:shape>
            </w:pict>
          </mc:Fallback>
        </mc:AlternateContent>
      </w:r>
      <w:r>
        <w:rPr>
          <w:noProof/>
        </w:rPr>
        <mc:AlternateContent>
          <mc:Choice Requires="wps">
            <w:drawing>
              <wp:anchor distT="45720" distB="45720" distL="114300" distR="114300" simplePos="0" relativeHeight="251659264" behindDoc="0" locked="0" layoutInCell="1" allowOverlap="1" wp14:anchorId="27BA3981" wp14:editId="475C6393">
                <wp:simplePos x="0" y="0"/>
                <wp:positionH relativeFrom="margin">
                  <wp:align>left</wp:align>
                </wp:positionH>
                <wp:positionV relativeFrom="paragraph">
                  <wp:posOffset>0</wp:posOffset>
                </wp:positionV>
                <wp:extent cx="2284730" cy="1166495"/>
                <wp:effectExtent l="19050" t="19050" r="1270" b="0"/>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166495"/>
                        </a:xfrm>
                        <a:prstGeom prst="rect">
                          <a:avLst/>
                        </a:prstGeom>
                        <a:solidFill>
                          <a:srgbClr val="FFFFFF"/>
                        </a:solidFill>
                        <a:ln w="34925">
                          <a:solidFill>
                            <a:srgbClr val="000000"/>
                          </a:solidFill>
                          <a:miter lim="800000"/>
                          <a:headEnd/>
                          <a:tailEnd/>
                        </a:ln>
                      </wps:spPr>
                      <wps:txbx>
                        <w:txbxContent>
                          <w:p w14:paraId="23F82C89" w14:textId="6A6C152E" w:rsidR="00C225D9" w:rsidRDefault="00C225D9" w:rsidP="00C225D9">
                            <w:r w:rsidRPr="00E13665">
                              <w:rPr>
                                <w:rFonts w:ascii="Times New Roman" w:hAnsi="Times New Roman" w:cs="Times New Roman"/>
                                <w:b/>
                                <w:bCs/>
                                <w:sz w:val="24"/>
                                <w:szCs w:val="24"/>
                              </w:rPr>
                              <w:t xml:space="preserve">Tijd </w:t>
                            </w:r>
                            <w:r w:rsidR="00BA713D">
                              <w:rPr>
                                <w:rFonts w:ascii="Times New Roman" w:hAnsi="Times New Roman" w:cs="Times New Roman"/>
                                <w:b/>
                                <w:bCs/>
                                <w:sz w:val="24"/>
                                <w:szCs w:val="24"/>
                              </w:rPr>
                              <w:t>en</w:t>
                            </w:r>
                            <w:r w:rsidRPr="00E13665">
                              <w:rPr>
                                <w:rFonts w:ascii="Times New Roman" w:hAnsi="Times New Roman" w:cs="Times New Roman"/>
                                <w:b/>
                                <w:bCs/>
                                <w:sz w:val="24"/>
                                <w:szCs w:val="24"/>
                              </w:rPr>
                              <w:t xml:space="preserve"> Middelen</w:t>
                            </w:r>
                            <w:r w:rsidRPr="006C2A9B">
                              <w:rPr>
                                <w:rFonts w:ascii="Times New Roman" w:hAnsi="Times New Roman" w:cs="Times New Roman"/>
                                <w:sz w:val="24"/>
                                <w:szCs w:val="24"/>
                              </w:rPr>
                              <w:br/>
                              <w:t>-</w:t>
                            </w:r>
                            <w:r>
                              <w:rPr>
                                <w:rFonts w:ascii="Times New Roman" w:hAnsi="Times New Roman" w:cs="Times New Roman"/>
                                <w:sz w:val="24"/>
                                <w:szCs w:val="24"/>
                              </w:rPr>
                              <w:t xml:space="preserve"> </w:t>
                            </w:r>
                            <w:r w:rsidRPr="006C2A9B">
                              <w:rPr>
                                <w:rFonts w:ascii="Times New Roman" w:hAnsi="Times New Roman" w:cs="Times New Roman"/>
                                <w:sz w:val="24"/>
                                <w:szCs w:val="24"/>
                              </w:rPr>
                              <w:t xml:space="preserve">Tijd </w:t>
                            </w:r>
                            <w:r w:rsidR="0010016E">
                              <w:rPr>
                                <w:rFonts w:ascii="Times New Roman" w:hAnsi="Times New Roman" w:cs="Times New Roman"/>
                                <w:sz w:val="24"/>
                                <w:szCs w:val="24"/>
                              </w:rPr>
                              <w:br/>
                            </w:r>
                            <w:r w:rsidR="0010016E" w:rsidRPr="003C35EE">
                              <w:rPr>
                                <w:rFonts w:ascii="Times New Roman" w:hAnsi="Times New Roman" w:cs="Times New Roman"/>
                                <w:sz w:val="24"/>
                                <w:szCs w:val="24"/>
                              </w:rPr>
                              <w:t>- Financiële middelen</w:t>
                            </w:r>
                            <w:r w:rsidRPr="003C35EE">
                              <w:rPr>
                                <w:rFonts w:ascii="Times New Roman" w:hAnsi="Times New Roman" w:cs="Times New Roman"/>
                                <w:sz w:val="24"/>
                                <w:szCs w:val="24"/>
                              </w:rPr>
                              <w:br/>
                              <w:t xml:space="preserve">- </w:t>
                            </w:r>
                            <w:r w:rsidR="0010016E" w:rsidRPr="003C35EE">
                              <w:rPr>
                                <w:rFonts w:ascii="Times New Roman" w:hAnsi="Times New Roman" w:cs="Times New Roman"/>
                                <w:sz w:val="24"/>
                                <w:szCs w:val="24"/>
                              </w:rPr>
                              <w:t>Capaciteit</w:t>
                            </w:r>
                            <w:r w:rsidRPr="006C2A9B">
                              <w:rPr>
                                <w:rFonts w:ascii="Times New Roman" w:hAnsi="Times New Roman" w:cs="Times New Roman"/>
                                <w:sz w:val="24"/>
                                <w:szCs w:val="24"/>
                              </w:rPr>
                              <w:br/>
                              <w:t>- Kennisniveau van actoren</w:t>
                            </w:r>
                            <w:r w:rsidRPr="006C2A9B">
                              <w:rPr>
                                <w:rFonts w:ascii="Times New Roman" w:hAnsi="Times New Roman" w:cs="Times New Roman"/>
                                <w:sz w:val="24"/>
                                <w:szCs w:val="24"/>
                              </w:rPr>
                              <w:br/>
                            </w:r>
                            <w:r w:rsidRPr="006C2A9B">
                              <w:rPr>
                                <w:rFonts w:ascii="Times New Roman" w:hAnsi="Times New Roman" w:cs="Times New Roman"/>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A3981" id="Tekstvak 18" o:spid="_x0000_s1058" type="#_x0000_t202" style="position:absolute;margin-left:0;margin-top:0;width:179.9pt;height:9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" strokeweight="2.75pt">
                <v:textbox>
                  <w:txbxContent>
                    <w:p w14:paraId="23F82C89" w14:textId="6A6C152E" w:rsidR="00C225D9" w:rsidRDefault="00C225D9" w:rsidP="00C225D9">
                      <w:r w:rsidRPr="00E13665">
                        <w:rPr>
                          <w:rFonts w:ascii="Times New Roman" w:hAnsi="Times New Roman" w:cs="Times New Roman"/>
                          <w:b/>
                          <w:bCs/>
                          <w:sz w:val="24"/>
                          <w:szCs w:val="24"/>
                        </w:rPr>
                        <w:t xml:space="preserve">Tijd </w:t>
                      </w:r>
                      <w:r w:rsidR="00BA713D">
                        <w:rPr>
                          <w:rFonts w:ascii="Times New Roman" w:hAnsi="Times New Roman" w:cs="Times New Roman"/>
                          <w:b/>
                          <w:bCs/>
                          <w:sz w:val="24"/>
                          <w:szCs w:val="24"/>
                        </w:rPr>
                        <w:t>en</w:t>
                      </w:r>
                      <w:r w:rsidRPr="00E13665">
                        <w:rPr>
                          <w:rFonts w:ascii="Times New Roman" w:hAnsi="Times New Roman" w:cs="Times New Roman"/>
                          <w:b/>
                          <w:bCs/>
                          <w:sz w:val="24"/>
                          <w:szCs w:val="24"/>
                        </w:rPr>
                        <w:t xml:space="preserve"> Middelen</w:t>
                      </w:r>
                      <w:r w:rsidRPr="006C2A9B">
                        <w:rPr>
                          <w:rFonts w:ascii="Times New Roman" w:hAnsi="Times New Roman" w:cs="Times New Roman"/>
                          <w:sz w:val="24"/>
                          <w:szCs w:val="24"/>
                        </w:rPr>
                        <w:br/>
                        <w:t>-</w:t>
                      </w:r>
                      <w:r>
                        <w:rPr>
                          <w:rFonts w:ascii="Times New Roman" w:hAnsi="Times New Roman" w:cs="Times New Roman"/>
                          <w:sz w:val="24"/>
                          <w:szCs w:val="24"/>
                        </w:rPr>
                        <w:t xml:space="preserve"> </w:t>
                      </w:r>
                      <w:r w:rsidRPr="006C2A9B">
                        <w:rPr>
                          <w:rFonts w:ascii="Times New Roman" w:hAnsi="Times New Roman" w:cs="Times New Roman"/>
                          <w:sz w:val="24"/>
                          <w:szCs w:val="24"/>
                        </w:rPr>
                        <w:t xml:space="preserve">Tijd </w:t>
                      </w:r>
                      <w:r w:rsidR="0010016E">
                        <w:rPr>
                          <w:rFonts w:ascii="Times New Roman" w:hAnsi="Times New Roman" w:cs="Times New Roman"/>
                          <w:sz w:val="24"/>
                          <w:szCs w:val="24"/>
                        </w:rPr>
                        <w:br/>
                      </w:r>
                      <w:r w:rsidR="0010016E" w:rsidRPr="003C35EE">
                        <w:rPr>
                          <w:rFonts w:ascii="Times New Roman" w:hAnsi="Times New Roman" w:cs="Times New Roman"/>
                          <w:sz w:val="24"/>
                          <w:szCs w:val="24"/>
                        </w:rPr>
                        <w:t>- Financiële middelen</w:t>
                      </w:r>
                      <w:r w:rsidRPr="003C35EE">
                        <w:rPr>
                          <w:rFonts w:ascii="Times New Roman" w:hAnsi="Times New Roman" w:cs="Times New Roman"/>
                          <w:sz w:val="24"/>
                          <w:szCs w:val="24"/>
                        </w:rPr>
                        <w:br/>
                        <w:t xml:space="preserve">- </w:t>
                      </w:r>
                      <w:r w:rsidR="0010016E" w:rsidRPr="003C35EE">
                        <w:rPr>
                          <w:rFonts w:ascii="Times New Roman" w:hAnsi="Times New Roman" w:cs="Times New Roman"/>
                          <w:sz w:val="24"/>
                          <w:szCs w:val="24"/>
                        </w:rPr>
                        <w:t>Capaciteit</w:t>
                      </w:r>
                      <w:r w:rsidRPr="006C2A9B">
                        <w:rPr>
                          <w:rFonts w:ascii="Times New Roman" w:hAnsi="Times New Roman" w:cs="Times New Roman"/>
                          <w:sz w:val="24"/>
                          <w:szCs w:val="24"/>
                        </w:rPr>
                        <w:br/>
                        <w:t>- Kennisniveau van actoren</w:t>
                      </w:r>
                      <w:r w:rsidRPr="006C2A9B">
                        <w:rPr>
                          <w:rFonts w:ascii="Times New Roman" w:hAnsi="Times New Roman" w:cs="Times New Roman"/>
                          <w:sz w:val="24"/>
                          <w:szCs w:val="24"/>
                        </w:rPr>
                        <w:br/>
                      </w:r>
                      <w:r w:rsidRPr="006C2A9B">
                        <w:rPr>
                          <w:rFonts w:ascii="Times New Roman" w:hAnsi="Times New Roman" w:cs="Times New Roman"/>
                          <w:sz w:val="24"/>
                          <w:szCs w:val="24"/>
                        </w:rPr>
                        <w:br/>
                      </w:r>
                    </w:p>
                  </w:txbxContent>
                </v:textbox>
                <w10:wrap type="square" anchorx="margin"/>
              </v:shape>
            </w:pict>
          </mc:Fallback>
        </mc:AlternateContent>
      </w:r>
      <w:r w:rsidR="00C225D9">
        <w:rPr>
          <w:rFonts w:ascii="Times New Roman" w:hAnsi="Times New Roman" w:cs="Times New Roman"/>
          <w:b/>
          <w:bCs/>
          <w:sz w:val="24"/>
          <w:szCs w:val="24"/>
        </w:rPr>
        <w:br/>
      </w:r>
      <w:r w:rsidR="00C225D9">
        <w:rPr>
          <w:rFonts w:ascii="Times New Roman" w:hAnsi="Times New Roman" w:cs="Times New Roman"/>
          <w:b/>
          <w:bCs/>
          <w:sz w:val="24"/>
          <w:szCs w:val="24"/>
        </w:rPr>
        <w:br/>
      </w:r>
      <w:r w:rsidR="00C225D9" w:rsidRPr="006C2A9B">
        <w:rPr>
          <w:rFonts w:ascii="Times New Roman" w:hAnsi="Times New Roman" w:cs="Times New Roman"/>
          <w:sz w:val="24"/>
          <w:szCs w:val="24"/>
        </w:rPr>
        <w:br/>
      </w:r>
      <w:r w:rsidR="00C225D9" w:rsidRPr="006C2A9B">
        <w:rPr>
          <w:rFonts w:ascii="Times New Roman" w:hAnsi="Times New Roman" w:cs="Times New Roman"/>
          <w:sz w:val="24"/>
          <w:szCs w:val="24"/>
        </w:rPr>
        <w:br/>
      </w:r>
      <w:r w:rsidR="00C225D9">
        <w:rPr>
          <w:rFonts w:ascii="Times New Roman" w:hAnsi="Times New Roman" w:cs="Times New Roman"/>
          <w:b/>
          <w:bCs/>
          <w:sz w:val="24"/>
          <w:szCs w:val="24"/>
        </w:rPr>
        <w:br/>
      </w:r>
    </w:p>
    <w:p w14:paraId="27095FC3" w14:textId="7698D7A7" w:rsidR="00C225D9" w:rsidRPr="006C2A9B" w:rsidRDefault="00C816DD" w:rsidP="00C225D9">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708416" behindDoc="0" locked="0" layoutInCell="1" allowOverlap="1" wp14:anchorId="313B09CF" wp14:editId="52F0AFE5">
                <wp:simplePos x="0" y="0"/>
                <wp:positionH relativeFrom="column">
                  <wp:posOffset>-123190</wp:posOffset>
                </wp:positionH>
                <wp:positionV relativeFrom="paragraph">
                  <wp:posOffset>1029335</wp:posOffset>
                </wp:positionV>
                <wp:extent cx="1132840" cy="2224405"/>
                <wp:effectExtent l="10160" t="38735" r="57150" b="1333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2840" cy="2224405"/>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67828C" id="AutoShape 57" o:spid="_x0000_s1026" type="#_x0000_t32" style="position:absolute;margin-left:-9.7pt;margin-top:81.05pt;width:89.2pt;height:175.1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" strokecolor="#5b9bd5 [3208]" strokeweight="1pt">
                <v:stroke endarrow="block"/>
                <v:shadow color="#1f4d78 [1608]" offset="1pt"/>
              </v:shape>
            </w:pict>
          </mc:Fallback>
        </mc:AlternateContent>
      </w:r>
      <w:r>
        <w:rPr>
          <w:noProof/>
        </w:rPr>
        <mc:AlternateContent>
          <mc:Choice Requires="wps">
            <w:drawing>
              <wp:anchor distT="0" distB="0" distL="114300" distR="114300" simplePos="0" relativeHeight="251707392" behindDoc="0" locked="0" layoutInCell="1" allowOverlap="1" wp14:anchorId="313B09CF" wp14:editId="55BC189E">
                <wp:simplePos x="0" y="0"/>
                <wp:positionH relativeFrom="column">
                  <wp:posOffset>-138430</wp:posOffset>
                </wp:positionH>
                <wp:positionV relativeFrom="paragraph">
                  <wp:posOffset>880745</wp:posOffset>
                </wp:positionV>
                <wp:extent cx="1170305" cy="1136650"/>
                <wp:effectExtent l="13970" t="52070" r="53975" b="1143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0305" cy="1136650"/>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38D3D" id="AutoShape 56" o:spid="_x0000_s1026" type="#_x0000_t32" style="position:absolute;margin-left:-10.9pt;margin-top:69.35pt;width:92.15pt;height:89.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" strokecolor="#5b9bd5 [3208]" strokeweight="1pt">
                <v:stroke endarrow="block"/>
                <v:shadow color="#1f4d78 [1608]" offset="1pt"/>
              </v:shape>
            </w:pict>
          </mc:Fallback>
        </mc:AlternateContent>
      </w:r>
      <w:r>
        <w:rPr>
          <w:noProof/>
        </w:rPr>
        <mc:AlternateContent>
          <mc:Choice Requires="wps">
            <w:drawing>
              <wp:anchor distT="0" distB="0" distL="114300" distR="114300" simplePos="0" relativeHeight="251709440" behindDoc="0" locked="0" layoutInCell="1" allowOverlap="1" wp14:anchorId="313B09CF" wp14:editId="5486F109">
                <wp:simplePos x="0" y="0"/>
                <wp:positionH relativeFrom="column">
                  <wp:posOffset>-138430</wp:posOffset>
                </wp:positionH>
                <wp:positionV relativeFrom="paragraph">
                  <wp:posOffset>450850</wp:posOffset>
                </wp:positionV>
                <wp:extent cx="1183640" cy="318770"/>
                <wp:effectExtent l="13970" t="12700" r="31115" b="5905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318770"/>
                        </a:xfrm>
                        <a:prstGeom prst="straightConnector1">
                          <a:avLst/>
                        </a:prstGeom>
                        <a:noFill/>
                        <a:ln w="127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3DCC3A" id="AutoShape 58" o:spid="_x0000_s1026" type="#_x0000_t32" style="position:absolute;margin-left:-10.9pt;margin-top:35.5pt;width:93.2pt;height:2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" strokecolor="#5b9bd5 [3208]" strokeweight="1pt">
                <v:stroke endarrow="block"/>
                <v:shadow color="#1f4d78 [1608]" offset="1pt"/>
              </v:shape>
            </w:pict>
          </mc:Fallback>
        </mc:AlternateContent>
      </w:r>
      <w:r>
        <w:rPr>
          <w:noProof/>
        </w:rPr>
        <mc:AlternateContent>
          <mc:Choice Requires="wps">
            <w:drawing>
              <wp:anchor distT="45720" distB="45720" distL="114300" distR="114300" simplePos="0" relativeHeight="251663360" behindDoc="0" locked="0" layoutInCell="1" allowOverlap="1" wp14:anchorId="4C71E9C2" wp14:editId="2074A29B">
                <wp:simplePos x="0" y="0"/>
                <wp:positionH relativeFrom="margin">
                  <wp:posOffset>3463925</wp:posOffset>
                </wp:positionH>
                <wp:positionV relativeFrom="paragraph">
                  <wp:posOffset>156845</wp:posOffset>
                </wp:positionV>
                <wp:extent cx="2261870" cy="1153160"/>
                <wp:effectExtent l="19050" t="19050" r="635" b="8890"/>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1153160"/>
                        </a:xfrm>
                        <a:prstGeom prst="rect">
                          <a:avLst/>
                        </a:prstGeom>
                        <a:solidFill>
                          <a:srgbClr val="FFFFFF"/>
                        </a:solidFill>
                        <a:ln w="38100">
                          <a:solidFill>
                            <a:srgbClr val="000000"/>
                          </a:solidFill>
                          <a:miter lim="800000"/>
                          <a:headEnd/>
                          <a:tailEnd/>
                        </a:ln>
                      </wps:spPr>
                      <wps:txbx>
                        <w:txbxContent>
                          <w:p w14:paraId="4C5D27F7" w14:textId="77777777" w:rsidR="00C225D9" w:rsidRPr="004B29D7" w:rsidRDefault="00C225D9" w:rsidP="00C225D9">
                            <w:pPr>
                              <w:spacing w:line="360" w:lineRule="auto"/>
                              <w:rPr>
                                <w:rFonts w:ascii="Times New Roman" w:hAnsi="Times New Roman" w:cs="Times New Roman"/>
                                <w:b/>
                                <w:bCs/>
                                <w:sz w:val="24"/>
                                <w:szCs w:val="24"/>
                              </w:rPr>
                            </w:pPr>
                            <w:r w:rsidRPr="004B29D7">
                              <w:rPr>
                                <w:rFonts w:ascii="Times New Roman" w:hAnsi="Times New Roman" w:cs="Times New Roman"/>
                                <w:b/>
                                <w:bCs/>
                                <w:sz w:val="24"/>
                                <w:szCs w:val="24"/>
                              </w:rPr>
                              <w:t>Mate van succesvolle implementatie van het risicoprofiel bij waterschappen in Nederland</w:t>
                            </w:r>
                          </w:p>
                          <w:p w14:paraId="2CD2F996" w14:textId="77777777" w:rsidR="00C225D9" w:rsidRDefault="00C225D9" w:rsidP="00C225D9">
                            <w:r w:rsidRPr="00267CDA">
                              <w:rPr>
                                <w:rFonts w:ascii="Times New Roman" w:hAnsi="Times New Roman" w:cs="Times New Roman"/>
                                <w:b/>
                                <w:bCs/>
                                <w:sz w:val="24"/>
                                <w:szCs w:val="24"/>
                              </w:rPr>
                              <w:br/>
                            </w:r>
                            <w:r w:rsidRPr="00267CDA">
                              <w:rPr>
                                <w:rFonts w:ascii="Times New Roman" w:hAnsi="Times New Roman" w:cs="Times New Roman"/>
                                <w:b/>
                                <w:bCs/>
                                <w:sz w:val="24"/>
                                <w:szCs w:val="24"/>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71E9C2" id="Tekstvak 14" o:spid="_x0000_s1059" type="#_x0000_t202" style="position:absolute;margin-left:272.75pt;margin-top:12.35pt;width:178.1pt;height:90.8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" strokeweight="3pt">
                <v:textbox>
                  <w:txbxContent>
                    <w:p w14:paraId="4C5D27F7" w14:textId="77777777" w:rsidR="00C225D9" w:rsidRPr="004B29D7" w:rsidRDefault="00C225D9" w:rsidP="00C225D9">
                      <w:pPr>
                        <w:spacing w:line="360" w:lineRule="auto"/>
                        <w:rPr>
                          <w:rFonts w:ascii="Times New Roman" w:hAnsi="Times New Roman" w:cs="Times New Roman"/>
                          <w:b/>
                          <w:bCs/>
                          <w:sz w:val="24"/>
                          <w:szCs w:val="24"/>
                        </w:rPr>
                      </w:pPr>
                      <w:r w:rsidRPr="004B29D7">
                        <w:rPr>
                          <w:rFonts w:ascii="Times New Roman" w:hAnsi="Times New Roman" w:cs="Times New Roman"/>
                          <w:b/>
                          <w:bCs/>
                          <w:sz w:val="24"/>
                          <w:szCs w:val="24"/>
                        </w:rPr>
                        <w:t>Mate van succesvolle implementatie van het risicoprofiel bij waterschappen in Nederland</w:t>
                      </w:r>
                    </w:p>
                    <w:p w14:paraId="2CD2F996" w14:textId="77777777" w:rsidR="00C225D9" w:rsidRDefault="00C225D9" w:rsidP="00C225D9">
                      <w:r w:rsidRPr="00267CDA">
                        <w:rPr>
                          <w:rFonts w:ascii="Times New Roman" w:hAnsi="Times New Roman" w:cs="Times New Roman"/>
                          <w:b/>
                          <w:bCs/>
                          <w:sz w:val="24"/>
                          <w:szCs w:val="24"/>
                        </w:rPr>
                        <w:br/>
                      </w:r>
                      <w:r w:rsidRPr="00267CDA">
                        <w:rPr>
                          <w:rFonts w:ascii="Times New Roman" w:hAnsi="Times New Roman" w:cs="Times New Roman"/>
                          <w:b/>
                          <w:bCs/>
                          <w:sz w:val="24"/>
                          <w:szCs w:val="24"/>
                        </w:rPr>
                        <w:br/>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E9BE900" wp14:editId="2BBE146E">
                <wp:simplePos x="0" y="0"/>
                <wp:positionH relativeFrom="margin">
                  <wp:align>left</wp:align>
                </wp:positionH>
                <wp:positionV relativeFrom="paragraph">
                  <wp:posOffset>1420495</wp:posOffset>
                </wp:positionV>
                <wp:extent cx="2360930" cy="985520"/>
                <wp:effectExtent l="19050" t="19050" r="635" b="508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5520"/>
                        </a:xfrm>
                        <a:prstGeom prst="rect">
                          <a:avLst/>
                        </a:prstGeom>
                        <a:solidFill>
                          <a:srgbClr val="FFFFFF"/>
                        </a:solidFill>
                        <a:ln w="38100">
                          <a:solidFill>
                            <a:srgbClr val="000000"/>
                          </a:solidFill>
                          <a:miter lim="800000"/>
                          <a:headEnd/>
                          <a:tailEnd/>
                        </a:ln>
                      </wps:spPr>
                      <wps:txbx>
                        <w:txbxContent>
                          <w:p w14:paraId="34BDB494" w14:textId="4C2B0BCA" w:rsidR="00C225D9" w:rsidRPr="006C2A9B" w:rsidRDefault="00C225D9" w:rsidP="0010016E">
                            <w:pPr>
                              <w:spacing w:line="240" w:lineRule="auto"/>
                              <w:rPr>
                                <w:rFonts w:ascii="Times New Roman" w:hAnsi="Times New Roman" w:cs="Times New Roman"/>
                                <w:sz w:val="24"/>
                                <w:szCs w:val="24"/>
                              </w:rPr>
                            </w:pPr>
                            <w:r w:rsidRPr="00E13665">
                              <w:rPr>
                                <w:rFonts w:ascii="Times New Roman" w:hAnsi="Times New Roman" w:cs="Times New Roman"/>
                                <w:b/>
                                <w:bCs/>
                                <w:sz w:val="24"/>
                                <w:szCs w:val="24"/>
                              </w:rPr>
                              <w:t>Beleidsfactoren</w:t>
                            </w:r>
                            <w:r w:rsidR="0010016E">
                              <w:rPr>
                                <w:rFonts w:ascii="Times New Roman" w:hAnsi="Times New Roman" w:cs="Times New Roman"/>
                                <w:sz w:val="24"/>
                                <w:szCs w:val="24"/>
                              </w:rPr>
                              <w:br/>
                            </w:r>
                            <w:r w:rsidRPr="006C2A9B">
                              <w:rPr>
                                <w:rFonts w:ascii="Times New Roman" w:hAnsi="Times New Roman" w:cs="Times New Roman"/>
                                <w:sz w:val="24"/>
                                <w:szCs w:val="24"/>
                              </w:rPr>
                              <w:t xml:space="preserve">- Doelstelling </w:t>
                            </w:r>
                            <w:r w:rsidRPr="006C2A9B">
                              <w:rPr>
                                <w:rFonts w:ascii="Times New Roman" w:hAnsi="Times New Roman" w:cs="Times New Roman"/>
                                <w:sz w:val="24"/>
                                <w:szCs w:val="24"/>
                              </w:rPr>
                              <w:br/>
                            </w:r>
                            <w:r w:rsidRPr="003C35EE">
                              <w:rPr>
                                <w:rFonts w:ascii="Times New Roman" w:hAnsi="Times New Roman" w:cs="Times New Roman"/>
                                <w:sz w:val="24"/>
                                <w:szCs w:val="24"/>
                              </w:rPr>
                              <w:t>- Duidelijkheid van doelen</w:t>
                            </w:r>
                            <w:r w:rsidR="00D24F7D" w:rsidRPr="003C35EE">
                              <w:rPr>
                                <w:rFonts w:ascii="Times New Roman" w:hAnsi="Times New Roman" w:cs="Times New Roman"/>
                                <w:sz w:val="24"/>
                                <w:szCs w:val="24"/>
                              </w:rPr>
                              <w:br/>
                              <w:t>- Overeenstemming van doelen</w:t>
                            </w:r>
                          </w:p>
                          <w:p w14:paraId="6CC5575F" w14:textId="77777777" w:rsidR="00C225D9" w:rsidRDefault="00C225D9" w:rsidP="00C225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9BE900" id="Tekstvak 13" o:spid="_x0000_s1060" type="#_x0000_t202" style="position:absolute;margin-left:0;margin-top:111.85pt;width:185.9pt;height:77.6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" strokeweight="3pt">
                <v:textbox>
                  <w:txbxContent>
                    <w:p w14:paraId="34BDB494" w14:textId="4C2B0BCA" w:rsidR="00C225D9" w:rsidRPr="006C2A9B" w:rsidRDefault="00C225D9" w:rsidP="0010016E">
                      <w:pPr>
                        <w:spacing w:line="240" w:lineRule="auto"/>
                        <w:rPr>
                          <w:rFonts w:ascii="Times New Roman" w:hAnsi="Times New Roman" w:cs="Times New Roman"/>
                          <w:sz w:val="24"/>
                          <w:szCs w:val="24"/>
                        </w:rPr>
                      </w:pPr>
                      <w:r w:rsidRPr="00E13665">
                        <w:rPr>
                          <w:rFonts w:ascii="Times New Roman" w:hAnsi="Times New Roman" w:cs="Times New Roman"/>
                          <w:b/>
                          <w:bCs/>
                          <w:sz w:val="24"/>
                          <w:szCs w:val="24"/>
                        </w:rPr>
                        <w:t>Beleidsfactoren</w:t>
                      </w:r>
                      <w:r w:rsidR="0010016E">
                        <w:rPr>
                          <w:rFonts w:ascii="Times New Roman" w:hAnsi="Times New Roman" w:cs="Times New Roman"/>
                          <w:sz w:val="24"/>
                          <w:szCs w:val="24"/>
                        </w:rPr>
                        <w:br/>
                      </w:r>
                      <w:r w:rsidRPr="006C2A9B">
                        <w:rPr>
                          <w:rFonts w:ascii="Times New Roman" w:hAnsi="Times New Roman" w:cs="Times New Roman"/>
                          <w:sz w:val="24"/>
                          <w:szCs w:val="24"/>
                        </w:rPr>
                        <w:t xml:space="preserve">- Doelstelling </w:t>
                      </w:r>
                      <w:r w:rsidRPr="006C2A9B">
                        <w:rPr>
                          <w:rFonts w:ascii="Times New Roman" w:hAnsi="Times New Roman" w:cs="Times New Roman"/>
                          <w:sz w:val="24"/>
                          <w:szCs w:val="24"/>
                        </w:rPr>
                        <w:br/>
                      </w:r>
                      <w:r w:rsidRPr="003C35EE">
                        <w:rPr>
                          <w:rFonts w:ascii="Times New Roman" w:hAnsi="Times New Roman" w:cs="Times New Roman"/>
                          <w:sz w:val="24"/>
                          <w:szCs w:val="24"/>
                        </w:rPr>
                        <w:t>- Duidelijkheid van doelen</w:t>
                      </w:r>
                      <w:r w:rsidR="00D24F7D" w:rsidRPr="003C35EE">
                        <w:rPr>
                          <w:rFonts w:ascii="Times New Roman" w:hAnsi="Times New Roman" w:cs="Times New Roman"/>
                          <w:sz w:val="24"/>
                          <w:szCs w:val="24"/>
                        </w:rPr>
                        <w:br/>
                        <w:t>- Overeenstemming van doelen</w:t>
                      </w:r>
                    </w:p>
                    <w:p w14:paraId="6CC5575F" w14:textId="77777777" w:rsidR="00C225D9" w:rsidRDefault="00C225D9" w:rsidP="00C225D9"/>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CE1D8F9" wp14:editId="63A81A92">
                <wp:simplePos x="0" y="0"/>
                <wp:positionH relativeFrom="margin">
                  <wp:align>left</wp:align>
                </wp:positionH>
                <wp:positionV relativeFrom="paragraph">
                  <wp:posOffset>2806065</wp:posOffset>
                </wp:positionV>
                <wp:extent cx="2360930" cy="1404620"/>
                <wp:effectExtent l="19050" t="19050" r="635" b="1905"/>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02D15AB1" w14:textId="596CDC6E" w:rsidR="00C225D9" w:rsidRDefault="00C225D9" w:rsidP="00C225D9">
                            <w:r w:rsidRPr="00E13665">
                              <w:rPr>
                                <w:rFonts w:ascii="Times New Roman" w:hAnsi="Times New Roman" w:cs="Times New Roman"/>
                                <w:b/>
                                <w:bCs/>
                                <w:sz w:val="24"/>
                                <w:szCs w:val="24"/>
                              </w:rPr>
                              <w:t>Uitvoerdersfactoren</w:t>
                            </w:r>
                            <w:r w:rsidRPr="006C2A9B">
                              <w:rPr>
                                <w:rFonts w:ascii="Times New Roman" w:hAnsi="Times New Roman" w:cs="Times New Roman"/>
                                <w:sz w:val="24"/>
                                <w:szCs w:val="24"/>
                              </w:rPr>
                              <w:br/>
                              <w:t>- Communicatie</w:t>
                            </w:r>
                            <w:r w:rsidRPr="006C2A9B">
                              <w:rPr>
                                <w:rFonts w:ascii="Times New Roman" w:hAnsi="Times New Roman" w:cs="Times New Roman"/>
                                <w:sz w:val="24"/>
                                <w:szCs w:val="24"/>
                              </w:rPr>
                              <w:br/>
                              <w:t xml:space="preserve">- Compliance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E1D8F9" id="Tekstvak 12" o:spid="_x0000_s1061" type="#_x0000_t202" style="position:absolute;margin-left:0;margin-top:220.9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8IFgIAACgEAAAOAAAAZHJzL2Uyb0RvYy54bWysk99v2yAQx98n7X9AvC+2kyx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" strokeweight="3pt">
                <v:textbox style="mso-fit-shape-to-text:t">
                  <w:txbxContent>
                    <w:p w14:paraId="02D15AB1" w14:textId="596CDC6E" w:rsidR="00C225D9" w:rsidRDefault="00C225D9" w:rsidP="00C225D9">
                      <w:r w:rsidRPr="00E13665">
                        <w:rPr>
                          <w:rFonts w:ascii="Times New Roman" w:hAnsi="Times New Roman" w:cs="Times New Roman"/>
                          <w:b/>
                          <w:bCs/>
                          <w:sz w:val="24"/>
                          <w:szCs w:val="24"/>
                        </w:rPr>
                        <w:t>Uitvoerdersfactoren</w:t>
                      </w:r>
                      <w:r w:rsidRPr="006C2A9B">
                        <w:rPr>
                          <w:rFonts w:ascii="Times New Roman" w:hAnsi="Times New Roman" w:cs="Times New Roman"/>
                          <w:sz w:val="24"/>
                          <w:szCs w:val="24"/>
                        </w:rPr>
                        <w:br/>
                        <w:t>- Communicatie</w:t>
                      </w:r>
                      <w:r w:rsidRPr="006C2A9B">
                        <w:rPr>
                          <w:rFonts w:ascii="Times New Roman" w:hAnsi="Times New Roman" w:cs="Times New Roman"/>
                          <w:sz w:val="24"/>
                          <w:szCs w:val="24"/>
                        </w:rPr>
                        <w:br/>
                        <w:t xml:space="preserve">- Compliance </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4ACAF4E7" wp14:editId="42E18FD2">
                <wp:simplePos x="0" y="0"/>
                <wp:positionH relativeFrom="margin">
                  <wp:align>left</wp:align>
                </wp:positionH>
                <wp:positionV relativeFrom="paragraph">
                  <wp:posOffset>3175</wp:posOffset>
                </wp:positionV>
                <wp:extent cx="2360930" cy="1404620"/>
                <wp:effectExtent l="19050" t="19050" r="635" b="190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69B5CDE5" w14:textId="77777777" w:rsidR="00C225D9" w:rsidRDefault="00C225D9" w:rsidP="00C225D9">
                            <w:r w:rsidRPr="00E13665">
                              <w:rPr>
                                <w:rFonts w:ascii="Times New Roman" w:hAnsi="Times New Roman" w:cs="Times New Roman"/>
                                <w:b/>
                                <w:bCs/>
                                <w:sz w:val="24"/>
                                <w:szCs w:val="24"/>
                              </w:rPr>
                              <w:t>Externe factoren</w:t>
                            </w:r>
                            <w:r w:rsidRPr="006C2A9B">
                              <w:rPr>
                                <w:rFonts w:ascii="Times New Roman" w:hAnsi="Times New Roman" w:cs="Times New Roman"/>
                                <w:sz w:val="24"/>
                                <w:szCs w:val="24"/>
                              </w:rPr>
                              <w:br/>
                              <w:t>- Politieke invloed</w:t>
                            </w:r>
                            <w:r w:rsidRPr="006C2A9B">
                              <w:rPr>
                                <w:rFonts w:ascii="Times New Roman" w:hAnsi="Times New Roman" w:cs="Times New Roman"/>
                                <w:sz w:val="24"/>
                                <w:szCs w:val="24"/>
                              </w:rPr>
                              <w:br/>
                              <w:t>- Economische</w:t>
                            </w:r>
                            <w:r>
                              <w:rPr>
                                <w:rFonts w:ascii="Times New Roman" w:hAnsi="Times New Roman" w:cs="Times New Roman"/>
                                <w:sz w:val="24"/>
                                <w:szCs w:val="24"/>
                              </w:rPr>
                              <w:t xml:space="preserve"> omstandigheden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CAF4E7" id="Tekstvak 11" o:spid="_x0000_s1062" type="#_x0000_t202" style="position:absolute;margin-left:0;margin-top:.2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" strokeweight="3pt">
                <v:textbox style="mso-fit-shape-to-text:t">
                  <w:txbxContent>
                    <w:p w14:paraId="69B5CDE5" w14:textId="77777777" w:rsidR="00C225D9" w:rsidRDefault="00C225D9" w:rsidP="00C225D9">
                      <w:r w:rsidRPr="00E13665">
                        <w:rPr>
                          <w:rFonts w:ascii="Times New Roman" w:hAnsi="Times New Roman" w:cs="Times New Roman"/>
                          <w:b/>
                          <w:bCs/>
                          <w:sz w:val="24"/>
                          <w:szCs w:val="24"/>
                        </w:rPr>
                        <w:t>Externe factoren</w:t>
                      </w:r>
                      <w:r w:rsidRPr="006C2A9B">
                        <w:rPr>
                          <w:rFonts w:ascii="Times New Roman" w:hAnsi="Times New Roman" w:cs="Times New Roman"/>
                          <w:sz w:val="24"/>
                          <w:szCs w:val="24"/>
                        </w:rPr>
                        <w:br/>
                        <w:t>- Politieke invloed</w:t>
                      </w:r>
                      <w:r w:rsidRPr="006C2A9B">
                        <w:rPr>
                          <w:rFonts w:ascii="Times New Roman" w:hAnsi="Times New Roman" w:cs="Times New Roman"/>
                          <w:sz w:val="24"/>
                          <w:szCs w:val="24"/>
                        </w:rPr>
                        <w:br/>
                        <w:t>- Economische</w:t>
                      </w:r>
                      <w:r>
                        <w:rPr>
                          <w:rFonts w:ascii="Times New Roman" w:hAnsi="Times New Roman" w:cs="Times New Roman"/>
                          <w:sz w:val="24"/>
                          <w:szCs w:val="24"/>
                        </w:rPr>
                        <w:t xml:space="preserve"> omstandigheden</w:t>
                      </w:r>
                    </w:p>
                  </w:txbxContent>
                </v:textbox>
                <w10:wrap type="square" anchorx="margin"/>
              </v:shape>
            </w:pict>
          </mc:Fallback>
        </mc:AlternateContent>
      </w:r>
      <w:r w:rsidR="00C225D9">
        <w:rPr>
          <w:rFonts w:ascii="Times New Roman" w:hAnsi="Times New Roman" w:cs="Times New Roman"/>
          <w:b/>
          <w:bCs/>
          <w:sz w:val="24"/>
          <w:szCs w:val="24"/>
        </w:rPr>
        <w:br/>
      </w:r>
      <w:r w:rsidR="00C225D9">
        <w:rPr>
          <w:rFonts w:ascii="Times New Roman" w:hAnsi="Times New Roman" w:cs="Times New Roman"/>
          <w:sz w:val="24"/>
          <w:szCs w:val="24"/>
        </w:rPr>
        <w:br/>
      </w:r>
      <w:r w:rsidR="00C225D9">
        <w:rPr>
          <w:rFonts w:ascii="Times New Roman" w:hAnsi="Times New Roman" w:cs="Times New Roman"/>
          <w:sz w:val="24"/>
          <w:szCs w:val="24"/>
        </w:rPr>
        <w:br/>
      </w:r>
      <w:r w:rsidR="00C225D9">
        <w:rPr>
          <w:rFonts w:ascii="Times New Roman" w:hAnsi="Times New Roman" w:cs="Times New Roman"/>
          <w:sz w:val="24"/>
          <w:szCs w:val="24"/>
        </w:rPr>
        <w:br/>
      </w:r>
      <w:r w:rsidR="00C225D9">
        <w:rPr>
          <w:rFonts w:ascii="Times New Roman" w:hAnsi="Times New Roman" w:cs="Times New Roman"/>
          <w:sz w:val="24"/>
          <w:szCs w:val="24"/>
        </w:rPr>
        <w:br/>
      </w:r>
      <w:r w:rsidR="00C225D9">
        <w:rPr>
          <w:rFonts w:ascii="Times New Roman" w:hAnsi="Times New Roman" w:cs="Times New Roman"/>
          <w:sz w:val="24"/>
          <w:szCs w:val="24"/>
        </w:rPr>
        <w:br/>
      </w:r>
      <w:r w:rsidR="00C225D9">
        <w:rPr>
          <w:rFonts w:ascii="Times New Roman" w:hAnsi="Times New Roman" w:cs="Times New Roman"/>
          <w:sz w:val="24"/>
          <w:szCs w:val="24"/>
        </w:rPr>
        <w:br/>
      </w:r>
      <w:r w:rsidR="00C225D9" w:rsidRPr="006C2A9B">
        <w:rPr>
          <w:rFonts w:ascii="Times New Roman" w:hAnsi="Times New Roman" w:cs="Times New Roman"/>
          <w:sz w:val="24"/>
          <w:szCs w:val="24"/>
        </w:rPr>
        <w:br/>
      </w:r>
      <w:r w:rsidR="00C225D9" w:rsidRPr="006C2A9B">
        <w:rPr>
          <w:rFonts w:ascii="Times New Roman" w:hAnsi="Times New Roman" w:cs="Times New Roman"/>
          <w:sz w:val="24"/>
          <w:szCs w:val="24"/>
        </w:rPr>
        <w:br/>
      </w:r>
    </w:p>
    <w:p w14:paraId="2DAB9681" w14:textId="77777777" w:rsidR="00C225D9" w:rsidRDefault="00C225D9" w:rsidP="00C225D9">
      <w:pPr>
        <w:spacing w:line="360" w:lineRule="auto"/>
        <w:rPr>
          <w:rFonts w:ascii="Times New Roman" w:hAnsi="Times New Roman" w:cs="Times New Roman"/>
          <w:b/>
          <w:bCs/>
          <w:sz w:val="24"/>
          <w:szCs w:val="24"/>
        </w:rPr>
      </w:pPr>
    </w:p>
    <w:p w14:paraId="082AA8EE" w14:textId="48A89214" w:rsidR="00205477" w:rsidRDefault="00BB75A8" w:rsidP="00205477">
      <w:pPr>
        <w:spacing w:line="360" w:lineRule="auto"/>
        <w:rPr>
          <w:rFonts w:ascii="Times New Roman" w:hAnsi="Times New Roman" w:cs="Times New Roman"/>
          <w:b/>
          <w:bCs/>
          <w:sz w:val="24"/>
          <w:szCs w:val="24"/>
        </w:rPr>
      </w:pPr>
      <w:r>
        <w:rPr>
          <w:rFonts w:ascii="Times New Roman" w:hAnsi="Times New Roman" w:cs="Times New Roman"/>
          <w:b/>
          <w:bCs/>
          <w:sz w:val="24"/>
          <w:szCs w:val="24"/>
        </w:rPr>
        <w:br/>
      </w:r>
      <w:r w:rsidR="00037E63">
        <w:rPr>
          <w:rFonts w:ascii="Times New Roman" w:hAnsi="Times New Roman" w:cs="Times New Roman"/>
          <w:i/>
          <w:iCs/>
          <w:sz w:val="24"/>
          <w:szCs w:val="24"/>
        </w:rPr>
        <w:br/>
      </w:r>
      <w:r w:rsidR="00037E63">
        <w:rPr>
          <w:rFonts w:ascii="Times New Roman" w:hAnsi="Times New Roman" w:cs="Times New Roman"/>
          <w:i/>
          <w:iCs/>
          <w:sz w:val="24"/>
          <w:szCs w:val="24"/>
        </w:rPr>
        <w:br/>
      </w:r>
      <w:r w:rsidR="00C225D9" w:rsidRPr="004B29D7">
        <w:rPr>
          <w:rFonts w:ascii="Times New Roman" w:hAnsi="Times New Roman" w:cs="Times New Roman"/>
          <w:i/>
          <w:iCs/>
          <w:sz w:val="24"/>
          <w:szCs w:val="24"/>
        </w:rPr>
        <w:t>Figuur 1: conceptueel model</w:t>
      </w:r>
      <w:r w:rsidR="00BC4C36">
        <w:rPr>
          <w:rFonts w:ascii="Times New Roman" w:hAnsi="Times New Roman" w:cs="Times New Roman"/>
          <w:b/>
          <w:bCs/>
          <w:sz w:val="24"/>
          <w:szCs w:val="24"/>
        </w:rPr>
        <w:br/>
      </w:r>
      <w:r w:rsidR="00BC4C36">
        <w:rPr>
          <w:rFonts w:ascii="Times New Roman" w:hAnsi="Times New Roman" w:cs="Times New Roman"/>
          <w:b/>
          <w:bCs/>
          <w:sz w:val="24"/>
          <w:szCs w:val="24"/>
        </w:rPr>
        <w:br/>
      </w:r>
    </w:p>
    <w:p w14:paraId="5A3B2E8A" w14:textId="77777777" w:rsidR="009200FF" w:rsidRDefault="009200FF">
      <w:pPr>
        <w:rPr>
          <w:rFonts w:ascii="Times New Roman" w:hAnsi="Times New Roman" w:cs="Times New Roman"/>
          <w:b/>
          <w:bCs/>
          <w:sz w:val="24"/>
          <w:szCs w:val="24"/>
        </w:rPr>
      </w:pPr>
      <w:r>
        <w:rPr>
          <w:rFonts w:ascii="Times New Roman" w:hAnsi="Times New Roman" w:cs="Times New Roman"/>
          <w:b/>
          <w:bCs/>
          <w:sz w:val="24"/>
          <w:szCs w:val="24"/>
        </w:rPr>
        <w:br w:type="page"/>
      </w:r>
    </w:p>
    <w:p w14:paraId="2F7C9C6C" w14:textId="77777777" w:rsidR="007178B6" w:rsidRDefault="000325A6" w:rsidP="00FB280A">
      <w:pPr>
        <w:spacing w:line="360" w:lineRule="auto"/>
        <w:rPr>
          <w:rFonts w:ascii="Times New Roman" w:hAnsi="Times New Roman" w:cs="Times New Roman"/>
          <w:b/>
          <w:bCs/>
          <w:sz w:val="24"/>
          <w:szCs w:val="24"/>
        </w:rPr>
      </w:pPr>
      <w:r w:rsidRPr="007178B6">
        <w:rPr>
          <w:rFonts w:ascii="Times New Roman" w:hAnsi="Times New Roman" w:cs="Times New Roman"/>
          <w:b/>
          <w:bCs/>
          <w:sz w:val="36"/>
          <w:szCs w:val="36"/>
        </w:rPr>
        <w:t xml:space="preserve">3. </w:t>
      </w:r>
      <w:r w:rsidR="002E3624" w:rsidRPr="007178B6">
        <w:rPr>
          <w:rFonts w:ascii="Times New Roman" w:hAnsi="Times New Roman" w:cs="Times New Roman"/>
          <w:b/>
          <w:bCs/>
          <w:sz w:val="36"/>
          <w:szCs w:val="36"/>
        </w:rPr>
        <w:t>Methodologisch kader</w:t>
      </w:r>
    </w:p>
    <w:p w14:paraId="6FCF0D41" w14:textId="77777777" w:rsidR="007178B6" w:rsidRDefault="007178B6" w:rsidP="00FB280A">
      <w:pPr>
        <w:spacing w:line="360" w:lineRule="auto"/>
        <w:rPr>
          <w:rFonts w:ascii="Times New Roman" w:hAnsi="Times New Roman" w:cs="Times New Roman"/>
          <w:b/>
          <w:bCs/>
          <w:sz w:val="24"/>
          <w:szCs w:val="24"/>
        </w:rPr>
      </w:pPr>
    </w:p>
    <w:p w14:paraId="7578A2D5" w14:textId="5A6C2BB2" w:rsidR="001822FB" w:rsidRPr="00510D86" w:rsidRDefault="00B12601" w:rsidP="00FB280A">
      <w:pPr>
        <w:spacing w:line="360" w:lineRule="auto"/>
        <w:rPr>
          <w:rFonts w:ascii="Times New Roman" w:hAnsi="Times New Roman" w:cs="Times New Roman"/>
          <w:b/>
          <w:bCs/>
          <w:sz w:val="24"/>
          <w:szCs w:val="24"/>
        </w:rPr>
      </w:pPr>
      <w:r w:rsidRPr="00510D86">
        <w:rPr>
          <w:rFonts w:ascii="Times New Roman" w:hAnsi="Times New Roman" w:cs="Times New Roman"/>
          <w:sz w:val="24"/>
          <w:szCs w:val="24"/>
        </w:rPr>
        <w:t>Dit hoofdstuk gaat dieper in op</w:t>
      </w:r>
      <w:r w:rsidR="00CB102D">
        <w:rPr>
          <w:rFonts w:ascii="Times New Roman" w:hAnsi="Times New Roman" w:cs="Times New Roman"/>
          <w:sz w:val="24"/>
          <w:szCs w:val="24"/>
        </w:rPr>
        <w:t xml:space="preserve"> de</w:t>
      </w:r>
      <w:r w:rsidRPr="00510D86">
        <w:rPr>
          <w:rFonts w:ascii="Times New Roman" w:hAnsi="Times New Roman" w:cs="Times New Roman"/>
          <w:sz w:val="24"/>
          <w:szCs w:val="24"/>
        </w:rPr>
        <w:t xml:space="preserve"> </w:t>
      </w:r>
      <w:r w:rsidR="009F5915" w:rsidRPr="00510D86">
        <w:rPr>
          <w:rFonts w:ascii="Times New Roman" w:hAnsi="Times New Roman" w:cs="Times New Roman"/>
          <w:sz w:val="24"/>
          <w:szCs w:val="24"/>
        </w:rPr>
        <w:t>gehanteerde methodologie</w:t>
      </w:r>
      <w:r w:rsidRPr="00510D86">
        <w:rPr>
          <w:rFonts w:ascii="Times New Roman" w:hAnsi="Times New Roman" w:cs="Times New Roman"/>
          <w:sz w:val="24"/>
          <w:szCs w:val="24"/>
        </w:rPr>
        <w:t xml:space="preserve">. Allereerst wordt de caseselectie behandeld. </w:t>
      </w:r>
      <w:r w:rsidR="001307AC" w:rsidRPr="00510D86">
        <w:rPr>
          <w:rFonts w:ascii="Times New Roman" w:hAnsi="Times New Roman" w:cs="Times New Roman"/>
          <w:sz w:val="24"/>
          <w:szCs w:val="24"/>
        </w:rPr>
        <w:t xml:space="preserve">Hierbij worden de beweegredenen om bepaalde cases wel of niet te selecteren verder toegelicht. De </w:t>
      </w:r>
      <w:r w:rsidR="00534519" w:rsidRPr="00510D86">
        <w:rPr>
          <w:rFonts w:ascii="Times New Roman" w:hAnsi="Times New Roman" w:cs="Times New Roman"/>
          <w:sz w:val="24"/>
          <w:szCs w:val="24"/>
        </w:rPr>
        <w:t>tweede</w:t>
      </w:r>
      <w:r w:rsidR="001307AC" w:rsidRPr="00510D86">
        <w:rPr>
          <w:rFonts w:ascii="Times New Roman" w:hAnsi="Times New Roman" w:cs="Times New Roman"/>
          <w:sz w:val="24"/>
          <w:szCs w:val="24"/>
        </w:rPr>
        <w:t xml:space="preserve"> paragraaf bestaat uit de operationalisatie van de geselecteerde variabelen uit het theoretisch kader. De operationalisatie bestaat uit </w:t>
      </w:r>
      <w:r w:rsidR="00DD209A" w:rsidRPr="00510D86">
        <w:rPr>
          <w:rFonts w:ascii="Times New Roman" w:hAnsi="Times New Roman" w:cs="Times New Roman"/>
          <w:sz w:val="24"/>
          <w:szCs w:val="24"/>
        </w:rPr>
        <w:t>het geven van een definitie per variabel</w:t>
      </w:r>
      <w:r w:rsidR="00BB75A8">
        <w:rPr>
          <w:rFonts w:ascii="Times New Roman" w:hAnsi="Times New Roman" w:cs="Times New Roman"/>
          <w:sz w:val="24"/>
          <w:szCs w:val="24"/>
        </w:rPr>
        <w:t>e</w:t>
      </w:r>
      <w:r w:rsidR="00BB75A8" w:rsidRPr="003F1ED0">
        <w:rPr>
          <w:rFonts w:ascii="Times New Roman" w:hAnsi="Times New Roman" w:cs="Times New Roman"/>
          <w:sz w:val="24"/>
          <w:szCs w:val="24"/>
        </w:rPr>
        <w:t xml:space="preserve">, alsmede </w:t>
      </w:r>
      <w:r w:rsidR="00DD209A" w:rsidRPr="003F1ED0">
        <w:rPr>
          <w:rFonts w:ascii="Times New Roman" w:hAnsi="Times New Roman" w:cs="Times New Roman"/>
          <w:sz w:val="24"/>
          <w:szCs w:val="24"/>
        </w:rPr>
        <w:t xml:space="preserve">welke </w:t>
      </w:r>
      <w:r w:rsidR="00510D86" w:rsidRPr="003F1ED0">
        <w:rPr>
          <w:rFonts w:ascii="Times New Roman" w:hAnsi="Times New Roman" w:cs="Times New Roman"/>
          <w:sz w:val="24"/>
          <w:szCs w:val="24"/>
        </w:rPr>
        <w:t>waarde(</w:t>
      </w:r>
      <w:r w:rsidR="00F1381D" w:rsidRPr="003F1ED0">
        <w:rPr>
          <w:rFonts w:ascii="Times New Roman" w:hAnsi="Times New Roman" w:cs="Times New Roman"/>
          <w:sz w:val="24"/>
          <w:szCs w:val="24"/>
        </w:rPr>
        <w:t>n)</w:t>
      </w:r>
      <w:r w:rsidR="00510D86" w:rsidRPr="003F1ED0">
        <w:rPr>
          <w:rFonts w:ascii="Times New Roman" w:hAnsi="Times New Roman" w:cs="Times New Roman"/>
          <w:sz w:val="24"/>
          <w:szCs w:val="24"/>
        </w:rPr>
        <w:t xml:space="preserve"> zij kunnen aannemen in dit onderzoek</w:t>
      </w:r>
      <w:r w:rsidR="00510D86">
        <w:rPr>
          <w:rFonts w:ascii="Times New Roman" w:hAnsi="Times New Roman" w:cs="Times New Roman"/>
          <w:sz w:val="24"/>
          <w:szCs w:val="24"/>
        </w:rPr>
        <w:t xml:space="preserve"> </w:t>
      </w:r>
      <w:r w:rsidR="00534519" w:rsidRPr="00510D86">
        <w:rPr>
          <w:rFonts w:ascii="Times New Roman" w:hAnsi="Times New Roman" w:cs="Times New Roman"/>
          <w:sz w:val="24"/>
          <w:szCs w:val="24"/>
        </w:rPr>
        <w:t>(Van Thiel, 2015).</w:t>
      </w:r>
      <w:r w:rsidR="00DD209A" w:rsidRPr="00510D86">
        <w:rPr>
          <w:rFonts w:ascii="Times New Roman" w:hAnsi="Times New Roman" w:cs="Times New Roman"/>
          <w:sz w:val="24"/>
          <w:szCs w:val="24"/>
        </w:rPr>
        <w:t xml:space="preserve"> </w:t>
      </w:r>
      <w:r w:rsidR="00534519" w:rsidRPr="00510D86">
        <w:rPr>
          <w:rFonts w:ascii="Times New Roman" w:hAnsi="Times New Roman" w:cs="Times New Roman"/>
          <w:sz w:val="24"/>
          <w:szCs w:val="24"/>
        </w:rPr>
        <w:t>Vervolgens wordt de onderzoeksstrategie behandeld. Deze strategie bestaat uit een onderzoeksmethode en een onderzoekstechniek. Aan het eind</w:t>
      </w:r>
      <w:r w:rsidR="009200A9" w:rsidRPr="00510D86">
        <w:rPr>
          <w:rFonts w:ascii="Times New Roman" w:hAnsi="Times New Roman" w:cs="Times New Roman"/>
          <w:sz w:val="24"/>
          <w:szCs w:val="24"/>
        </w:rPr>
        <w:t>e</w:t>
      </w:r>
      <w:r w:rsidR="00534519" w:rsidRPr="00510D86">
        <w:rPr>
          <w:rFonts w:ascii="Times New Roman" w:hAnsi="Times New Roman" w:cs="Times New Roman"/>
          <w:sz w:val="24"/>
          <w:szCs w:val="24"/>
        </w:rPr>
        <w:t xml:space="preserve"> van dit hoofdstuk wordt de betrouwbaarheid en validiteit van dit onderzoek geduid.</w:t>
      </w:r>
    </w:p>
    <w:p w14:paraId="41A66B77" w14:textId="77777777" w:rsidR="007178B6" w:rsidRDefault="001822FB" w:rsidP="00510D86">
      <w:pPr>
        <w:spacing w:line="360" w:lineRule="auto"/>
        <w:rPr>
          <w:rFonts w:ascii="Times New Roman" w:hAnsi="Times New Roman" w:cs="Times New Roman"/>
          <w:i/>
          <w:iCs/>
          <w:sz w:val="24"/>
          <w:szCs w:val="24"/>
        </w:rPr>
      </w:pPr>
      <w:r w:rsidRPr="007178B6">
        <w:rPr>
          <w:rFonts w:ascii="Times New Roman" w:hAnsi="Times New Roman" w:cs="Times New Roman"/>
          <w:b/>
          <w:bCs/>
          <w:sz w:val="28"/>
          <w:szCs w:val="28"/>
        </w:rPr>
        <w:t>3.1 Caseselectie</w:t>
      </w:r>
      <w:r w:rsidRPr="00510D86">
        <w:rPr>
          <w:rFonts w:ascii="Times New Roman" w:hAnsi="Times New Roman" w:cs="Times New Roman"/>
          <w:i/>
          <w:iCs/>
          <w:sz w:val="24"/>
          <w:szCs w:val="24"/>
        </w:rPr>
        <w:t xml:space="preserve"> </w:t>
      </w:r>
    </w:p>
    <w:p w14:paraId="5748BB2E" w14:textId="22408F11" w:rsidR="00275DA5" w:rsidRPr="00350FFF" w:rsidRDefault="003A7B66" w:rsidP="00510D86">
      <w:pPr>
        <w:spacing w:line="360" w:lineRule="auto"/>
        <w:rPr>
          <w:rFonts w:ascii="Times New Roman" w:hAnsi="Times New Roman" w:cs="Times New Roman"/>
          <w:sz w:val="24"/>
          <w:szCs w:val="24"/>
        </w:rPr>
      </w:pPr>
      <w:r w:rsidRPr="00510D86">
        <w:rPr>
          <w:rFonts w:ascii="Times New Roman" w:hAnsi="Times New Roman" w:cs="Times New Roman"/>
          <w:sz w:val="24"/>
          <w:szCs w:val="24"/>
        </w:rPr>
        <w:t xml:space="preserve">In totaal </w:t>
      </w:r>
      <w:r w:rsidR="000E520F" w:rsidRPr="00510D86">
        <w:rPr>
          <w:rFonts w:ascii="Times New Roman" w:hAnsi="Times New Roman" w:cs="Times New Roman"/>
          <w:sz w:val="24"/>
          <w:szCs w:val="24"/>
        </w:rPr>
        <w:t>werden</w:t>
      </w:r>
      <w:r w:rsidRPr="00510D86">
        <w:rPr>
          <w:rFonts w:ascii="Times New Roman" w:hAnsi="Times New Roman" w:cs="Times New Roman"/>
          <w:sz w:val="24"/>
          <w:szCs w:val="24"/>
        </w:rPr>
        <w:t xml:space="preserve"> er </w:t>
      </w:r>
      <w:r w:rsidR="00131258">
        <w:rPr>
          <w:rFonts w:ascii="Times New Roman" w:hAnsi="Times New Roman" w:cs="Times New Roman"/>
          <w:sz w:val="24"/>
          <w:szCs w:val="24"/>
        </w:rPr>
        <w:t>zeven</w:t>
      </w:r>
      <w:r w:rsidR="00E57A42">
        <w:rPr>
          <w:rFonts w:ascii="Times New Roman" w:hAnsi="Times New Roman" w:cs="Times New Roman"/>
          <w:sz w:val="24"/>
          <w:szCs w:val="24"/>
        </w:rPr>
        <w:t xml:space="preserve"> </w:t>
      </w:r>
      <w:r w:rsidR="00521522" w:rsidRPr="00510D86">
        <w:rPr>
          <w:rFonts w:ascii="Times New Roman" w:hAnsi="Times New Roman" w:cs="Times New Roman"/>
          <w:sz w:val="24"/>
          <w:szCs w:val="24"/>
        </w:rPr>
        <w:t xml:space="preserve">cases geselecteerd. </w:t>
      </w:r>
      <w:r w:rsidR="00275DA5">
        <w:rPr>
          <w:rFonts w:ascii="Times New Roman" w:hAnsi="Times New Roman" w:cs="Times New Roman"/>
          <w:sz w:val="24"/>
          <w:szCs w:val="24"/>
        </w:rPr>
        <w:t xml:space="preserve">Het was </w:t>
      </w:r>
      <w:r w:rsidR="00521522" w:rsidRPr="00510D86">
        <w:rPr>
          <w:rFonts w:ascii="Times New Roman" w:hAnsi="Times New Roman" w:cs="Times New Roman"/>
          <w:sz w:val="24"/>
          <w:szCs w:val="24"/>
        </w:rPr>
        <w:t>noodzakelijk voor het onderzoek dat de waterschappen een risicoprofiel hadden geïmplementeerd. Immers ma</w:t>
      </w:r>
      <w:r w:rsidR="00210B79">
        <w:rPr>
          <w:rFonts w:ascii="Times New Roman" w:hAnsi="Times New Roman" w:cs="Times New Roman"/>
          <w:sz w:val="24"/>
          <w:szCs w:val="24"/>
        </w:rPr>
        <w:t>akten</w:t>
      </w:r>
      <w:r w:rsidR="00521522" w:rsidRPr="00510D86">
        <w:rPr>
          <w:rFonts w:ascii="Times New Roman" w:hAnsi="Times New Roman" w:cs="Times New Roman"/>
          <w:sz w:val="24"/>
          <w:szCs w:val="24"/>
        </w:rPr>
        <w:t xml:space="preserve"> niet alle waterschappen</w:t>
      </w:r>
      <w:r w:rsidR="002D763D" w:rsidRPr="00510D86">
        <w:rPr>
          <w:rFonts w:ascii="Times New Roman" w:hAnsi="Times New Roman" w:cs="Times New Roman"/>
          <w:sz w:val="24"/>
          <w:szCs w:val="24"/>
        </w:rPr>
        <w:t xml:space="preserve"> </w:t>
      </w:r>
      <w:r w:rsidR="00521522" w:rsidRPr="00510D86">
        <w:rPr>
          <w:rFonts w:ascii="Times New Roman" w:hAnsi="Times New Roman" w:cs="Times New Roman"/>
          <w:sz w:val="24"/>
          <w:szCs w:val="24"/>
        </w:rPr>
        <w:t xml:space="preserve">in Nederland gebruik van een risicoprofiel. De waterschappen die geen gebruik maakten van een risicoprofiel vielen daarmee direct af. </w:t>
      </w:r>
      <w:r w:rsidR="00D655AD" w:rsidRPr="00510D86">
        <w:rPr>
          <w:rFonts w:ascii="Times New Roman" w:hAnsi="Times New Roman" w:cs="Times New Roman"/>
          <w:sz w:val="24"/>
          <w:szCs w:val="24"/>
        </w:rPr>
        <w:t>Door</w:t>
      </w:r>
      <w:r w:rsidR="004F5712">
        <w:rPr>
          <w:rFonts w:ascii="Times New Roman" w:hAnsi="Times New Roman" w:cs="Times New Roman"/>
          <w:sz w:val="24"/>
          <w:szCs w:val="24"/>
        </w:rPr>
        <w:t xml:space="preserve"> zeven</w:t>
      </w:r>
      <w:r w:rsidR="004F5712" w:rsidRPr="00510D86">
        <w:rPr>
          <w:rFonts w:ascii="Times New Roman" w:hAnsi="Times New Roman" w:cs="Times New Roman"/>
          <w:sz w:val="24"/>
          <w:szCs w:val="24"/>
        </w:rPr>
        <w:t xml:space="preserve"> </w:t>
      </w:r>
      <w:r w:rsidR="004F5712">
        <w:rPr>
          <w:rFonts w:ascii="Times New Roman" w:hAnsi="Times New Roman" w:cs="Times New Roman"/>
          <w:sz w:val="24"/>
          <w:szCs w:val="24"/>
        </w:rPr>
        <w:t>c</w:t>
      </w:r>
      <w:r w:rsidR="00D655AD" w:rsidRPr="00510D86">
        <w:rPr>
          <w:rFonts w:ascii="Times New Roman" w:hAnsi="Times New Roman" w:cs="Times New Roman"/>
          <w:sz w:val="24"/>
          <w:szCs w:val="24"/>
        </w:rPr>
        <w:t>ases te onderzoeken werd het bovendien mogelijk om voldoende respondenten te verzamelen voor het onderzoek.</w:t>
      </w:r>
      <w:r w:rsidR="00457E05" w:rsidRPr="00510D86">
        <w:rPr>
          <w:rFonts w:ascii="Times New Roman" w:hAnsi="Times New Roman" w:cs="Times New Roman"/>
          <w:sz w:val="24"/>
          <w:szCs w:val="24"/>
        </w:rPr>
        <w:t xml:space="preserve"> </w:t>
      </w:r>
      <w:r w:rsidR="00275DA5" w:rsidRPr="00350FFF">
        <w:rPr>
          <w:rFonts w:ascii="Times New Roman" w:hAnsi="Times New Roman" w:cs="Times New Roman"/>
          <w:sz w:val="24"/>
          <w:szCs w:val="24"/>
        </w:rPr>
        <w:t>Voor dit onderzoek zijn alle 21 waterschappen in Nederland benaderd.</w:t>
      </w:r>
      <w:r w:rsidR="00DF63D1">
        <w:rPr>
          <w:rFonts w:ascii="Times New Roman" w:hAnsi="Times New Roman" w:cs="Times New Roman"/>
          <w:sz w:val="24"/>
          <w:szCs w:val="24"/>
        </w:rPr>
        <w:t xml:space="preserve"> </w:t>
      </w:r>
      <w:r w:rsidR="00275DA5" w:rsidRPr="00350FFF">
        <w:rPr>
          <w:rFonts w:ascii="Times New Roman" w:hAnsi="Times New Roman" w:cs="Times New Roman"/>
          <w:sz w:val="24"/>
          <w:szCs w:val="24"/>
        </w:rPr>
        <w:t>De onderstaande tabel geeft een overzicht van de waterschappen</w:t>
      </w:r>
      <w:r w:rsidR="004507DB" w:rsidRPr="00350FFF">
        <w:rPr>
          <w:rFonts w:ascii="Times New Roman" w:hAnsi="Times New Roman" w:cs="Times New Roman"/>
          <w:sz w:val="24"/>
          <w:szCs w:val="24"/>
        </w:rPr>
        <w:t xml:space="preserve">, hun eventuele risicoprofiel en de deelname aan het onderzoek. </w:t>
      </w:r>
    </w:p>
    <w:tbl>
      <w:tblPr>
        <w:tblStyle w:val="Tabelraster"/>
        <w:tblW w:w="0" w:type="auto"/>
        <w:tblLook w:val="04A0" w:firstRow="1" w:lastRow="0" w:firstColumn="1" w:lastColumn="0" w:noHBand="0" w:noVBand="1"/>
      </w:tblPr>
      <w:tblGrid>
        <w:gridCol w:w="3020"/>
        <w:gridCol w:w="2382"/>
        <w:gridCol w:w="2102"/>
      </w:tblGrid>
      <w:tr w:rsidR="004507DB" w:rsidRPr="00350FFF" w14:paraId="5EACC47C" w14:textId="77777777" w:rsidTr="004507DB">
        <w:tc>
          <w:tcPr>
            <w:tcW w:w="3020" w:type="dxa"/>
          </w:tcPr>
          <w:p w14:paraId="75D24D36" w14:textId="38A0133C" w:rsidR="004507DB" w:rsidRPr="005E6C5C" w:rsidRDefault="004507DB" w:rsidP="00510D86">
            <w:pPr>
              <w:spacing w:line="360" w:lineRule="auto"/>
              <w:rPr>
                <w:rFonts w:ascii="Times New Roman" w:hAnsi="Times New Roman" w:cs="Times New Roman"/>
                <w:b/>
                <w:bCs/>
                <w:sz w:val="24"/>
                <w:szCs w:val="24"/>
              </w:rPr>
            </w:pPr>
            <w:r w:rsidRPr="005E6C5C">
              <w:rPr>
                <w:rFonts w:ascii="Times New Roman" w:hAnsi="Times New Roman" w:cs="Times New Roman"/>
                <w:b/>
                <w:bCs/>
                <w:sz w:val="24"/>
                <w:szCs w:val="24"/>
              </w:rPr>
              <w:t>Waterschap</w:t>
            </w:r>
          </w:p>
        </w:tc>
        <w:tc>
          <w:tcPr>
            <w:tcW w:w="2382" w:type="dxa"/>
          </w:tcPr>
          <w:p w14:paraId="1FE919BD" w14:textId="5BD90BC7" w:rsidR="004507DB" w:rsidRPr="005E6C5C" w:rsidRDefault="004507DB" w:rsidP="00510D86">
            <w:pPr>
              <w:spacing w:line="360" w:lineRule="auto"/>
              <w:rPr>
                <w:rFonts w:ascii="Times New Roman" w:hAnsi="Times New Roman" w:cs="Times New Roman"/>
                <w:b/>
                <w:bCs/>
                <w:sz w:val="24"/>
                <w:szCs w:val="24"/>
              </w:rPr>
            </w:pPr>
            <w:r w:rsidRPr="005E6C5C">
              <w:rPr>
                <w:rFonts w:ascii="Times New Roman" w:hAnsi="Times New Roman" w:cs="Times New Roman"/>
                <w:b/>
                <w:bCs/>
                <w:sz w:val="24"/>
                <w:szCs w:val="24"/>
              </w:rPr>
              <w:t>Risicoprofiel (ja/nee)</w:t>
            </w:r>
          </w:p>
        </w:tc>
        <w:tc>
          <w:tcPr>
            <w:tcW w:w="2102" w:type="dxa"/>
          </w:tcPr>
          <w:p w14:paraId="4C8D2AB8" w14:textId="7F9EFE61" w:rsidR="004507DB" w:rsidRPr="005E6C5C" w:rsidRDefault="004507DB" w:rsidP="00510D86">
            <w:pPr>
              <w:spacing w:line="360" w:lineRule="auto"/>
              <w:rPr>
                <w:rFonts w:ascii="Times New Roman" w:hAnsi="Times New Roman" w:cs="Times New Roman"/>
                <w:b/>
                <w:bCs/>
                <w:sz w:val="24"/>
                <w:szCs w:val="24"/>
              </w:rPr>
            </w:pPr>
            <w:r w:rsidRPr="005E6C5C">
              <w:rPr>
                <w:rFonts w:ascii="Times New Roman" w:hAnsi="Times New Roman" w:cs="Times New Roman"/>
                <w:b/>
                <w:bCs/>
                <w:sz w:val="24"/>
                <w:szCs w:val="24"/>
              </w:rPr>
              <w:t>Deelname (ja/nee)</w:t>
            </w:r>
          </w:p>
        </w:tc>
      </w:tr>
      <w:tr w:rsidR="004507DB" w:rsidRPr="00350FFF" w14:paraId="03CC24F3" w14:textId="77777777" w:rsidTr="004507DB">
        <w:tc>
          <w:tcPr>
            <w:tcW w:w="3020" w:type="dxa"/>
          </w:tcPr>
          <w:p w14:paraId="24FABB9D" w14:textId="023BE455"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 xml:space="preserve">Aa en Maas </w:t>
            </w:r>
          </w:p>
        </w:tc>
        <w:tc>
          <w:tcPr>
            <w:tcW w:w="2382" w:type="dxa"/>
          </w:tcPr>
          <w:p w14:paraId="41FC4576" w14:textId="13FBDDCA"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 xml:space="preserve">Ja </w:t>
            </w:r>
          </w:p>
        </w:tc>
        <w:tc>
          <w:tcPr>
            <w:tcW w:w="2102" w:type="dxa"/>
          </w:tcPr>
          <w:p w14:paraId="06018807" w14:textId="0DC8BA28"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 xml:space="preserve">Ja </w:t>
            </w:r>
          </w:p>
        </w:tc>
      </w:tr>
      <w:tr w:rsidR="004507DB" w:rsidRPr="00350FFF" w14:paraId="49787FA7" w14:textId="77777777" w:rsidTr="004507DB">
        <w:tc>
          <w:tcPr>
            <w:tcW w:w="3020" w:type="dxa"/>
          </w:tcPr>
          <w:p w14:paraId="49B23ECA" w14:textId="4676B8BB"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Amstel, Gooi en Vecht</w:t>
            </w:r>
          </w:p>
        </w:tc>
        <w:tc>
          <w:tcPr>
            <w:tcW w:w="2382" w:type="dxa"/>
          </w:tcPr>
          <w:p w14:paraId="561FB448" w14:textId="7CD8B1F6" w:rsidR="004507DB"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19541363" w14:textId="0B0E53C6" w:rsidR="004507DB"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4507DB" w:rsidRPr="00350FFF" w14:paraId="311059EF" w14:textId="77777777" w:rsidTr="004507DB">
        <w:tc>
          <w:tcPr>
            <w:tcW w:w="3020" w:type="dxa"/>
          </w:tcPr>
          <w:p w14:paraId="2EC5F679" w14:textId="0D02ACFF"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Brabantse Delta</w:t>
            </w:r>
          </w:p>
        </w:tc>
        <w:tc>
          <w:tcPr>
            <w:tcW w:w="2382" w:type="dxa"/>
          </w:tcPr>
          <w:p w14:paraId="7B8D3A66" w14:textId="5CDBCC8C"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Nee</w:t>
            </w:r>
          </w:p>
        </w:tc>
        <w:tc>
          <w:tcPr>
            <w:tcW w:w="2102" w:type="dxa"/>
          </w:tcPr>
          <w:p w14:paraId="74064EF7" w14:textId="7392ACFA"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Nee</w:t>
            </w:r>
          </w:p>
        </w:tc>
      </w:tr>
      <w:tr w:rsidR="004507DB" w:rsidRPr="00350FFF" w14:paraId="63893405" w14:textId="77777777" w:rsidTr="004507DB">
        <w:tc>
          <w:tcPr>
            <w:tcW w:w="3020" w:type="dxa"/>
          </w:tcPr>
          <w:p w14:paraId="5B56F792" w14:textId="36F3D371"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De Dommel</w:t>
            </w:r>
          </w:p>
        </w:tc>
        <w:tc>
          <w:tcPr>
            <w:tcW w:w="2382" w:type="dxa"/>
          </w:tcPr>
          <w:p w14:paraId="32647C66" w14:textId="4741C146"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n.v.t.</w:t>
            </w:r>
          </w:p>
        </w:tc>
        <w:tc>
          <w:tcPr>
            <w:tcW w:w="2102" w:type="dxa"/>
          </w:tcPr>
          <w:p w14:paraId="54051F28" w14:textId="296D8680"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n.v.t.</w:t>
            </w:r>
          </w:p>
        </w:tc>
      </w:tr>
      <w:tr w:rsidR="004507DB" w:rsidRPr="00350FFF" w14:paraId="155BA8A9" w14:textId="77777777" w:rsidTr="004507DB">
        <w:tc>
          <w:tcPr>
            <w:tcW w:w="3020" w:type="dxa"/>
          </w:tcPr>
          <w:p w14:paraId="219D92A3" w14:textId="659E3519"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Delfland</w:t>
            </w:r>
          </w:p>
        </w:tc>
        <w:tc>
          <w:tcPr>
            <w:tcW w:w="2382" w:type="dxa"/>
          </w:tcPr>
          <w:p w14:paraId="350F437E" w14:textId="6B67C3D1" w:rsidR="004507DB" w:rsidRPr="00350FFF" w:rsidRDefault="00984464" w:rsidP="00510D86">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259D0F2B" w14:textId="1D5847F4" w:rsidR="004507DB" w:rsidRPr="00350FFF" w:rsidRDefault="00984464" w:rsidP="00510D86">
            <w:pPr>
              <w:spacing w:line="360" w:lineRule="auto"/>
              <w:rPr>
                <w:rFonts w:ascii="Times New Roman" w:hAnsi="Times New Roman" w:cs="Times New Roman"/>
                <w:sz w:val="24"/>
                <w:szCs w:val="24"/>
              </w:rPr>
            </w:pPr>
            <w:r>
              <w:rPr>
                <w:rFonts w:ascii="Times New Roman" w:hAnsi="Times New Roman" w:cs="Times New Roman"/>
                <w:sz w:val="24"/>
                <w:szCs w:val="24"/>
              </w:rPr>
              <w:t>Ja</w:t>
            </w:r>
          </w:p>
        </w:tc>
      </w:tr>
      <w:tr w:rsidR="004507DB" w:rsidRPr="00350FFF" w14:paraId="0ACD3667" w14:textId="77777777" w:rsidTr="004507DB">
        <w:tc>
          <w:tcPr>
            <w:tcW w:w="3020" w:type="dxa"/>
          </w:tcPr>
          <w:p w14:paraId="78620C2B" w14:textId="75D03168"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Drents Overijsselse Delta</w:t>
            </w:r>
          </w:p>
        </w:tc>
        <w:tc>
          <w:tcPr>
            <w:tcW w:w="2382" w:type="dxa"/>
          </w:tcPr>
          <w:p w14:paraId="6479D756" w14:textId="732E73B5"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c>
          <w:tcPr>
            <w:tcW w:w="2102" w:type="dxa"/>
          </w:tcPr>
          <w:p w14:paraId="3146F90D" w14:textId="0213C821" w:rsidR="004507DB" w:rsidRPr="00350FFF" w:rsidRDefault="00DF63D1"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4507DB" w:rsidRPr="00350FFF" w14:paraId="25AA6B48" w14:textId="77777777" w:rsidTr="004507DB">
        <w:tc>
          <w:tcPr>
            <w:tcW w:w="3020" w:type="dxa"/>
          </w:tcPr>
          <w:p w14:paraId="7DACB640" w14:textId="374C535D"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Hollands Noorderkwartier</w:t>
            </w:r>
          </w:p>
        </w:tc>
        <w:tc>
          <w:tcPr>
            <w:tcW w:w="2382" w:type="dxa"/>
          </w:tcPr>
          <w:p w14:paraId="65D8B53A" w14:textId="4497A5C6" w:rsidR="004507DB"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45AD5533" w14:textId="470F20BC" w:rsidR="004507DB"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4507DB" w:rsidRPr="00350FFF" w14:paraId="297FAE5C" w14:textId="77777777" w:rsidTr="004507DB">
        <w:tc>
          <w:tcPr>
            <w:tcW w:w="3020" w:type="dxa"/>
          </w:tcPr>
          <w:p w14:paraId="63F9DA13" w14:textId="5F739569"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Hollandse Delta</w:t>
            </w:r>
          </w:p>
        </w:tc>
        <w:tc>
          <w:tcPr>
            <w:tcW w:w="2382" w:type="dxa"/>
          </w:tcPr>
          <w:p w14:paraId="032FECC3" w14:textId="25316AAF" w:rsidR="004507DB" w:rsidRPr="00350FFF" w:rsidRDefault="004507DB" w:rsidP="004507DB">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c>
          <w:tcPr>
            <w:tcW w:w="2102" w:type="dxa"/>
          </w:tcPr>
          <w:p w14:paraId="609AB0DB" w14:textId="09995BE9"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r>
      <w:tr w:rsidR="004507DB" w:rsidRPr="00350FFF" w14:paraId="2137DEDC" w14:textId="77777777" w:rsidTr="004507DB">
        <w:tc>
          <w:tcPr>
            <w:tcW w:w="3020" w:type="dxa"/>
          </w:tcPr>
          <w:p w14:paraId="7A9D2968" w14:textId="705A4E17"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Hunze en Aa’s</w:t>
            </w:r>
          </w:p>
        </w:tc>
        <w:tc>
          <w:tcPr>
            <w:tcW w:w="2382" w:type="dxa"/>
          </w:tcPr>
          <w:p w14:paraId="7A4A664D" w14:textId="40BCC2E4" w:rsidR="004507DB"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Nee</w:t>
            </w:r>
          </w:p>
        </w:tc>
        <w:tc>
          <w:tcPr>
            <w:tcW w:w="2102" w:type="dxa"/>
          </w:tcPr>
          <w:p w14:paraId="13438AFE" w14:textId="5E64A20B" w:rsidR="004507DB"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4507DB" w:rsidRPr="00350FFF" w14:paraId="7340E539" w14:textId="77777777" w:rsidTr="004507DB">
        <w:tc>
          <w:tcPr>
            <w:tcW w:w="3020" w:type="dxa"/>
          </w:tcPr>
          <w:p w14:paraId="7550A227" w14:textId="131EC32D"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Limburg</w:t>
            </w:r>
          </w:p>
        </w:tc>
        <w:tc>
          <w:tcPr>
            <w:tcW w:w="2382" w:type="dxa"/>
          </w:tcPr>
          <w:p w14:paraId="3169A842" w14:textId="0BCFC4EE" w:rsidR="004507DB" w:rsidRPr="00350FFF" w:rsidRDefault="004507DB" w:rsidP="004507DB">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c>
          <w:tcPr>
            <w:tcW w:w="2102" w:type="dxa"/>
          </w:tcPr>
          <w:p w14:paraId="3D68A9A5" w14:textId="0EAD7E24" w:rsidR="004507DB" w:rsidRPr="00350FFF" w:rsidRDefault="004507DB"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r>
      <w:tr w:rsidR="004507DB" w:rsidRPr="00350FFF" w14:paraId="04C1994E" w14:textId="77777777" w:rsidTr="004507DB">
        <w:tc>
          <w:tcPr>
            <w:tcW w:w="3020" w:type="dxa"/>
          </w:tcPr>
          <w:p w14:paraId="0838962F" w14:textId="08DAA183"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Noorderzijlvest</w:t>
            </w:r>
          </w:p>
        </w:tc>
        <w:tc>
          <w:tcPr>
            <w:tcW w:w="2382" w:type="dxa"/>
          </w:tcPr>
          <w:p w14:paraId="7DE63ECB" w14:textId="433BB336" w:rsidR="004507DB"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0503FB05" w14:textId="2225302D" w:rsidR="004507DB"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4507DB" w:rsidRPr="00350FFF" w14:paraId="66629687" w14:textId="77777777" w:rsidTr="004507DB">
        <w:tc>
          <w:tcPr>
            <w:tcW w:w="3020" w:type="dxa"/>
          </w:tcPr>
          <w:p w14:paraId="5C557B7B" w14:textId="3D29E8F5" w:rsidR="004507DB" w:rsidRPr="00350FFF" w:rsidRDefault="004507DB"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Rijn en IJsel</w:t>
            </w:r>
          </w:p>
        </w:tc>
        <w:tc>
          <w:tcPr>
            <w:tcW w:w="2382" w:type="dxa"/>
          </w:tcPr>
          <w:p w14:paraId="566F059C" w14:textId="43FFECDC" w:rsidR="004507DB" w:rsidRPr="00350FFF" w:rsidRDefault="00EC316E" w:rsidP="004507DB">
            <w:pPr>
              <w:spacing w:line="360" w:lineRule="auto"/>
              <w:rPr>
                <w:rFonts w:ascii="Times New Roman" w:hAnsi="Times New Roman" w:cs="Times New Roman"/>
                <w:sz w:val="24"/>
                <w:szCs w:val="24"/>
              </w:rPr>
            </w:pPr>
            <w:r w:rsidRPr="00350FFF">
              <w:rPr>
                <w:rFonts w:ascii="Times New Roman" w:hAnsi="Times New Roman" w:cs="Times New Roman"/>
                <w:sz w:val="24"/>
                <w:szCs w:val="24"/>
              </w:rPr>
              <w:t>Nee</w:t>
            </w:r>
          </w:p>
        </w:tc>
        <w:tc>
          <w:tcPr>
            <w:tcW w:w="2102" w:type="dxa"/>
          </w:tcPr>
          <w:p w14:paraId="7C370909" w14:textId="04A91D99" w:rsidR="004507DB" w:rsidRPr="00350FFF" w:rsidRDefault="00EC316E"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Nee</w:t>
            </w:r>
          </w:p>
        </w:tc>
      </w:tr>
      <w:tr w:rsidR="00EC316E" w:rsidRPr="00350FFF" w14:paraId="28373635" w14:textId="77777777" w:rsidTr="004507DB">
        <w:tc>
          <w:tcPr>
            <w:tcW w:w="3020" w:type="dxa"/>
          </w:tcPr>
          <w:p w14:paraId="268F9EF7" w14:textId="6782952F"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Rijnland</w:t>
            </w:r>
          </w:p>
        </w:tc>
        <w:tc>
          <w:tcPr>
            <w:tcW w:w="2382" w:type="dxa"/>
          </w:tcPr>
          <w:p w14:paraId="6ED22718" w14:textId="44C2A15F" w:rsidR="00EC316E"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0F32BADC" w14:textId="56948DA1" w:rsidR="00EC316E"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Ja</w:t>
            </w:r>
          </w:p>
        </w:tc>
      </w:tr>
      <w:tr w:rsidR="00EC316E" w:rsidRPr="00350FFF" w14:paraId="0DE24D57" w14:textId="77777777" w:rsidTr="004507DB">
        <w:tc>
          <w:tcPr>
            <w:tcW w:w="3020" w:type="dxa"/>
          </w:tcPr>
          <w:p w14:paraId="222FC3C8" w14:textId="67E12C77"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Rivierenland</w:t>
            </w:r>
          </w:p>
        </w:tc>
        <w:tc>
          <w:tcPr>
            <w:tcW w:w="2382" w:type="dxa"/>
          </w:tcPr>
          <w:p w14:paraId="1D76A381" w14:textId="264E0E01" w:rsidR="00EC316E" w:rsidRPr="00350FFF" w:rsidRDefault="00EC316E" w:rsidP="004507DB">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c>
          <w:tcPr>
            <w:tcW w:w="2102" w:type="dxa"/>
          </w:tcPr>
          <w:p w14:paraId="6B6B4927" w14:textId="7ECF0434" w:rsidR="00EC316E" w:rsidRPr="00350FFF" w:rsidRDefault="00EC316E"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r>
      <w:tr w:rsidR="00EC316E" w:rsidRPr="00350FFF" w14:paraId="1171D323" w14:textId="77777777" w:rsidTr="004507DB">
        <w:tc>
          <w:tcPr>
            <w:tcW w:w="3020" w:type="dxa"/>
          </w:tcPr>
          <w:p w14:paraId="1888F52A" w14:textId="2AD1158E"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Scheldestromen</w:t>
            </w:r>
          </w:p>
        </w:tc>
        <w:tc>
          <w:tcPr>
            <w:tcW w:w="2382" w:type="dxa"/>
          </w:tcPr>
          <w:p w14:paraId="593211CA" w14:textId="0FD8DA44" w:rsidR="00EC316E"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70E161CC" w14:textId="670CBADD" w:rsidR="00EC316E"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EC316E" w:rsidRPr="00350FFF" w14:paraId="095A370F" w14:textId="77777777" w:rsidTr="004507DB">
        <w:tc>
          <w:tcPr>
            <w:tcW w:w="3020" w:type="dxa"/>
          </w:tcPr>
          <w:p w14:paraId="6E8A48FB" w14:textId="6B1FF904"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Schieland en de Krimpenwaard</w:t>
            </w:r>
          </w:p>
        </w:tc>
        <w:tc>
          <w:tcPr>
            <w:tcW w:w="2382" w:type="dxa"/>
          </w:tcPr>
          <w:p w14:paraId="4A1EC0F7" w14:textId="4E833130" w:rsidR="00EC316E" w:rsidRPr="00350FFF" w:rsidRDefault="00984464"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18DDA045" w14:textId="7455B62A" w:rsidR="00EC316E" w:rsidRPr="00350FFF" w:rsidRDefault="00984464" w:rsidP="00510D86">
            <w:pPr>
              <w:spacing w:line="360" w:lineRule="auto"/>
              <w:rPr>
                <w:rFonts w:ascii="Times New Roman" w:hAnsi="Times New Roman" w:cs="Times New Roman"/>
                <w:sz w:val="24"/>
                <w:szCs w:val="24"/>
              </w:rPr>
            </w:pPr>
            <w:r>
              <w:rPr>
                <w:rFonts w:ascii="Times New Roman" w:hAnsi="Times New Roman" w:cs="Times New Roman"/>
                <w:sz w:val="24"/>
                <w:szCs w:val="24"/>
              </w:rPr>
              <w:t>Ja</w:t>
            </w:r>
          </w:p>
        </w:tc>
      </w:tr>
      <w:tr w:rsidR="00EC316E" w:rsidRPr="00350FFF" w14:paraId="5909A285" w14:textId="77777777" w:rsidTr="004507DB">
        <w:tc>
          <w:tcPr>
            <w:tcW w:w="3020" w:type="dxa"/>
          </w:tcPr>
          <w:p w14:paraId="1817A680" w14:textId="20CCFC21"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Stichtse Rijnlanden</w:t>
            </w:r>
          </w:p>
        </w:tc>
        <w:tc>
          <w:tcPr>
            <w:tcW w:w="2382" w:type="dxa"/>
          </w:tcPr>
          <w:p w14:paraId="5E5B4867" w14:textId="633936CA" w:rsidR="00EC316E"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Nee</w:t>
            </w:r>
          </w:p>
        </w:tc>
        <w:tc>
          <w:tcPr>
            <w:tcW w:w="2102" w:type="dxa"/>
          </w:tcPr>
          <w:p w14:paraId="6EF57154" w14:textId="0A6E8134" w:rsidR="00EC316E"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EC316E" w:rsidRPr="00350FFF" w14:paraId="388FDC01" w14:textId="77777777" w:rsidTr="004507DB">
        <w:tc>
          <w:tcPr>
            <w:tcW w:w="3020" w:type="dxa"/>
          </w:tcPr>
          <w:p w14:paraId="4BD82903" w14:textId="774AC752" w:rsidR="00EC316E" w:rsidRPr="00350FFF" w:rsidRDefault="00EC316E" w:rsidP="004507DB">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Vallei en Veluwe</w:t>
            </w:r>
          </w:p>
        </w:tc>
        <w:tc>
          <w:tcPr>
            <w:tcW w:w="2382" w:type="dxa"/>
          </w:tcPr>
          <w:p w14:paraId="3EAA2A36" w14:textId="21C87F61" w:rsidR="00EC316E"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Nee</w:t>
            </w:r>
          </w:p>
        </w:tc>
        <w:tc>
          <w:tcPr>
            <w:tcW w:w="2102" w:type="dxa"/>
          </w:tcPr>
          <w:p w14:paraId="21223675" w14:textId="5A26E825" w:rsidR="00EC316E"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EC316E" w:rsidRPr="00350FFF" w14:paraId="2291489F" w14:textId="77777777" w:rsidTr="004507DB">
        <w:tc>
          <w:tcPr>
            <w:tcW w:w="3020" w:type="dxa"/>
          </w:tcPr>
          <w:p w14:paraId="01EC897B" w14:textId="355A3543" w:rsidR="00EC316E" w:rsidRPr="00350FFF" w:rsidRDefault="00EC316E" w:rsidP="00EC316E">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Vechtstromen</w:t>
            </w:r>
          </w:p>
        </w:tc>
        <w:tc>
          <w:tcPr>
            <w:tcW w:w="2382" w:type="dxa"/>
          </w:tcPr>
          <w:p w14:paraId="6A62F060" w14:textId="5F7EEF66" w:rsidR="00EC316E" w:rsidRPr="00350FFF" w:rsidRDefault="00EC316E" w:rsidP="004507DB">
            <w:pPr>
              <w:spacing w:line="360" w:lineRule="auto"/>
              <w:rPr>
                <w:rFonts w:ascii="Times New Roman" w:hAnsi="Times New Roman" w:cs="Times New Roman"/>
                <w:sz w:val="24"/>
                <w:szCs w:val="24"/>
              </w:rPr>
            </w:pPr>
            <w:r w:rsidRPr="00350FFF">
              <w:rPr>
                <w:rFonts w:ascii="Times New Roman" w:hAnsi="Times New Roman" w:cs="Times New Roman"/>
                <w:sz w:val="24"/>
                <w:szCs w:val="24"/>
              </w:rPr>
              <w:t>Ja</w:t>
            </w:r>
          </w:p>
        </w:tc>
        <w:tc>
          <w:tcPr>
            <w:tcW w:w="2102" w:type="dxa"/>
          </w:tcPr>
          <w:p w14:paraId="70AC71A9" w14:textId="6F0E025F" w:rsidR="00EC316E" w:rsidRPr="00350FFF" w:rsidRDefault="00EC316E" w:rsidP="00510D86">
            <w:pPr>
              <w:spacing w:line="360" w:lineRule="auto"/>
              <w:rPr>
                <w:rFonts w:ascii="Times New Roman" w:hAnsi="Times New Roman" w:cs="Times New Roman"/>
                <w:sz w:val="24"/>
                <w:szCs w:val="24"/>
              </w:rPr>
            </w:pPr>
            <w:r w:rsidRPr="00350FFF">
              <w:rPr>
                <w:rFonts w:ascii="Times New Roman" w:hAnsi="Times New Roman" w:cs="Times New Roman"/>
                <w:sz w:val="24"/>
                <w:szCs w:val="24"/>
              </w:rPr>
              <w:t>Nee</w:t>
            </w:r>
          </w:p>
        </w:tc>
      </w:tr>
      <w:tr w:rsidR="00EC316E" w:rsidRPr="00350FFF" w14:paraId="5C99E392" w14:textId="77777777" w:rsidTr="004507DB">
        <w:tc>
          <w:tcPr>
            <w:tcW w:w="3020" w:type="dxa"/>
          </w:tcPr>
          <w:p w14:paraId="6AF94EE3" w14:textId="544E63AF" w:rsidR="00EC316E" w:rsidRPr="00350FFF" w:rsidRDefault="00EC316E" w:rsidP="00EC316E">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 xml:space="preserve">Wetterskip Fryslân </w:t>
            </w:r>
          </w:p>
        </w:tc>
        <w:tc>
          <w:tcPr>
            <w:tcW w:w="2382" w:type="dxa"/>
          </w:tcPr>
          <w:p w14:paraId="795446A9" w14:textId="50E5529B" w:rsidR="00EC316E" w:rsidRPr="00350FFF" w:rsidRDefault="00D82CE7"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3127BD67" w14:textId="299BAC80" w:rsidR="00EC316E" w:rsidRPr="00350FFF" w:rsidRDefault="00D82CE7"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r w:rsidR="00EC316E" w14:paraId="765D85AB" w14:textId="77777777" w:rsidTr="004507DB">
        <w:tc>
          <w:tcPr>
            <w:tcW w:w="3020" w:type="dxa"/>
          </w:tcPr>
          <w:p w14:paraId="4756F604" w14:textId="12CC13DB" w:rsidR="00EC316E" w:rsidRPr="00350FFF" w:rsidRDefault="00EC316E" w:rsidP="00EC316E">
            <w:pPr>
              <w:pStyle w:val="Lijstalinea"/>
              <w:numPr>
                <w:ilvl w:val="0"/>
                <w:numId w:val="2"/>
              </w:numPr>
              <w:spacing w:line="360" w:lineRule="auto"/>
              <w:rPr>
                <w:rFonts w:ascii="Times New Roman" w:hAnsi="Times New Roman" w:cs="Times New Roman"/>
                <w:sz w:val="24"/>
                <w:szCs w:val="24"/>
              </w:rPr>
            </w:pPr>
            <w:r w:rsidRPr="00350FFF">
              <w:rPr>
                <w:rFonts w:ascii="Times New Roman" w:hAnsi="Times New Roman" w:cs="Times New Roman"/>
                <w:sz w:val="24"/>
                <w:szCs w:val="24"/>
              </w:rPr>
              <w:t>Zuiderzeeland</w:t>
            </w:r>
          </w:p>
        </w:tc>
        <w:tc>
          <w:tcPr>
            <w:tcW w:w="2382" w:type="dxa"/>
          </w:tcPr>
          <w:p w14:paraId="6E28E346" w14:textId="3EF6C6E8" w:rsidR="00EC316E" w:rsidRDefault="00E57A42" w:rsidP="004507DB">
            <w:pPr>
              <w:spacing w:line="360" w:lineRule="auto"/>
              <w:rPr>
                <w:rFonts w:ascii="Times New Roman" w:hAnsi="Times New Roman" w:cs="Times New Roman"/>
                <w:sz w:val="24"/>
                <w:szCs w:val="24"/>
              </w:rPr>
            </w:pPr>
            <w:r>
              <w:rPr>
                <w:rFonts w:ascii="Times New Roman" w:hAnsi="Times New Roman" w:cs="Times New Roman"/>
                <w:sz w:val="24"/>
                <w:szCs w:val="24"/>
              </w:rPr>
              <w:t>Ja</w:t>
            </w:r>
          </w:p>
        </w:tc>
        <w:tc>
          <w:tcPr>
            <w:tcW w:w="2102" w:type="dxa"/>
          </w:tcPr>
          <w:p w14:paraId="31A3DCE2" w14:textId="3B690F02" w:rsidR="00EC316E" w:rsidRDefault="00E57A42" w:rsidP="00510D86">
            <w:pPr>
              <w:spacing w:line="360" w:lineRule="auto"/>
              <w:rPr>
                <w:rFonts w:ascii="Times New Roman" w:hAnsi="Times New Roman" w:cs="Times New Roman"/>
                <w:sz w:val="24"/>
                <w:szCs w:val="24"/>
              </w:rPr>
            </w:pPr>
            <w:r>
              <w:rPr>
                <w:rFonts w:ascii="Times New Roman" w:hAnsi="Times New Roman" w:cs="Times New Roman"/>
                <w:sz w:val="24"/>
                <w:szCs w:val="24"/>
              </w:rPr>
              <w:t>Nee</w:t>
            </w:r>
          </w:p>
        </w:tc>
      </w:tr>
    </w:tbl>
    <w:p w14:paraId="482BF64C" w14:textId="17660B81" w:rsidR="00CA746E" w:rsidRDefault="00455ABF" w:rsidP="00712CAA">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1: Overzicht deelnemende waterschappen</w:t>
      </w:r>
      <w:r w:rsidR="00EC316E">
        <w:rPr>
          <w:rFonts w:ascii="Times New Roman" w:hAnsi="Times New Roman" w:cs="Times New Roman"/>
          <w:sz w:val="24"/>
          <w:szCs w:val="24"/>
        </w:rPr>
        <w:br/>
      </w:r>
      <w:r w:rsidR="001822FB" w:rsidRPr="00CA746E">
        <w:rPr>
          <w:rFonts w:ascii="Times New Roman" w:hAnsi="Times New Roman" w:cs="Times New Roman"/>
          <w:b/>
          <w:bCs/>
          <w:sz w:val="28"/>
          <w:szCs w:val="28"/>
        </w:rPr>
        <w:t>3.2 Operationalisatie</w:t>
      </w:r>
      <w:r w:rsidR="001822FB" w:rsidRPr="00510D86">
        <w:rPr>
          <w:rFonts w:ascii="Times New Roman" w:hAnsi="Times New Roman" w:cs="Times New Roman"/>
          <w:i/>
          <w:iCs/>
          <w:sz w:val="24"/>
          <w:szCs w:val="24"/>
        </w:rPr>
        <w:t xml:space="preserve"> </w:t>
      </w:r>
    </w:p>
    <w:p w14:paraId="4256CD99" w14:textId="635DD6D9" w:rsidR="007A5BB1" w:rsidRPr="00DE7A6C" w:rsidRDefault="00DD767A" w:rsidP="00712CAA">
      <w:pPr>
        <w:spacing w:line="360" w:lineRule="auto"/>
        <w:rPr>
          <w:rFonts w:ascii="Times New Roman" w:hAnsi="Times New Roman" w:cs="Times New Roman"/>
          <w:i/>
          <w:iCs/>
          <w:sz w:val="24"/>
          <w:szCs w:val="24"/>
        </w:rPr>
      </w:pPr>
      <w:r w:rsidRPr="00510D86">
        <w:rPr>
          <w:rFonts w:ascii="Times New Roman" w:hAnsi="Times New Roman" w:cs="Times New Roman"/>
          <w:sz w:val="24"/>
          <w:szCs w:val="24"/>
        </w:rPr>
        <w:t>De operationalisatie richt</w:t>
      </w:r>
      <w:r w:rsidR="000E520F" w:rsidRPr="00510D86">
        <w:rPr>
          <w:rFonts w:ascii="Times New Roman" w:hAnsi="Times New Roman" w:cs="Times New Roman"/>
          <w:sz w:val="24"/>
          <w:szCs w:val="24"/>
        </w:rPr>
        <w:t>te</w:t>
      </w:r>
      <w:r w:rsidRPr="00510D86">
        <w:rPr>
          <w:rFonts w:ascii="Times New Roman" w:hAnsi="Times New Roman" w:cs="Times New Roman"/>
          <w:sz w:val="24"/>
          <w:szCs w:val="24"/>
        </w:rPr>
        <w:t xml:space="preserve"> zich op </w:t>
      </w:r>
      <w:r w:rsidR="000D26DA" w:rsidRPr="00510D86">
        <w:rPr>
          <w:rFonts w:ascii="Times New Roman" w:hAnsi="Times New Roman" w:cs="Times New Roman"/>
          <w:sz w:val="24"/>
          <w:szCs w:val="24"/>
        </w:rPr>
        <w:t>drie aspecten. Allereerst w</w:t>
      </w:r>
      <w:r w:rsidR="000E520F" w:rsidRPr="00510D86">
        <w:rPr>
          <w:rFonts w:ascii="Times New Roman" w:hAnsi="Times New Roman" w:cs="Times New Roman"/>
          <w:sz w:val="24"/>
          <w:szCs w:val="24"/>
        </w:rPr>
        <w:t>erd</w:t>
      </w:r>
      <w:r w:rsidR="000D26DA" w:rsidRPr="00510D86">
        <w:rPr>
          <w:rFonts w:ascii="Times New Roman" w:hAnsi="Times New Roman" w:cs="Times New Roman"/>
          <w:sz w:val="24"/>
          <w:szCs w:val="24"/>
        </w:rPr>
        <w:t xml:space="preserve"> er voor iedere variabele één heldere definitie gegeven.</w:t>
      </w:r>
      <w:r w:rsidR="000E520F" w:rsidRPr="00510D86">
        <w:rPr>
          <w:rFonts w:ascii="Times New Roman" w:hAnsi="Times New Roman" w:cs="Times New Roman"/>
          <w:sz w:val="24"/>
          <w:szCs w:val="24"/>
        </w:rPr>
        <w:t xml:space="preserve"> </w:t>
      </w:r>
      <w:r w:rsidR="000D26DA" w:rsidRPr="00510D86">
        <w:rPr>
          <w:rFonts w:ascii="Times New Roman" w:hAnsi="Times New Roman" w:cs="Times New Roman"/>
          <w:sz w:val="24"/>
          <w:szCs w:val="24"/>
        </w:rPr>
        <w:t>Een bepaald concept kan immers meerdere definities aannemen, waardoor er verwarring kan ontstaan.</w:t>
      </w:r>
      <w:r w:rsidR="00EA53E0" w:rsidRPr="00510D86">
        <w:rPr>
          <w:rFonts w:ascii="Times New Roman" w:hAnsi="Times New Roman" w:cs="Times New Roman"/>
          <w:sz w:val="24"/>
          <w:szCs w:val="24"/>
        </w:rPr>
        <w:t xml:space="preserve"> </w:t>
      </w:r>
      <w:r w:rsidR="00406B1F" w:rsidRPr="00E447C5">
        <w:rPr>
          <w:rFonts w:ascii="Times New Roman" w:hAnsi="Times New Roman" w:cs="Times New Roman"/>
          <w:sz w:val="24"/>
          <w:szCs w:val="24"/>
        </w:rPr>
        <w:t xml:space="preserve">De </w:t>
      </w:r>
      <w:r w:rsidR="00F1381D" w:rsidRPr="00E447C5">
        <w:rPr>
          <w:rFonts w:ascii="Times New Roman" w:hAnsi="Times New Roman" w:cs="Times New Roman"/>
          <w:sz w:val="24"/>
          <w:szCs w:val="24"/>
        </w:rPr>
        <w:t xml:space="preserve">tweede </w:t>
      </w:r>
      <w:r w:rsidR="00406B1F" w:rsidRPr="00E447C5">
        <w:rPr>
          <w:rFonts w:ascii="Times New Roman" w:hAnsi="Times New Roman" w:cs="Times New Roman"/>
          <w:sz w:val="24"/>
          <w:szCs w:val="24"/>
        </w:rPr>
        <w:t>stap van het operationaliseren best</w:t>
      </w:r>
      <w:r w:rsidR="007A5BB1" w:rsidRPr="00E447C5">
        <w:rPr>
          <w:rFonts w:ascii="Times New Roman" w:hAnsi="Times New Roman" w:cs="Times New Roman"/>
          <w:sz w:val="24"/>
          <w:szCs w:val="24"/>
        </w:rPr>
        <w:t>ond</w:t>
      </w:r>
      <w:r w:rsidR="00406B1F" w:rsidRPr="00E447C5">
        <w:rPr>
          <w:rFonts w:ascii="Times New Roman" w:hAnsi="Times New Roman" w:cs="Times New Roman"/>
          <w:sz w:val="24"/>
          <w:szCs w:val="24"/>
        </w:rPr>
        <w:t xml:space="preserve"> uit het bepalen welke waarden of scores de variabelen aan k</w:t>
      </w:r>
      <w:r w:rsidR="000E520F" w:rsidRPr="00E447C5">
        <w:rPr>
          <w:rFonts w:ascii="Times New Roman" w:hAnsi="Times New Roman" w:cs="Times New Roman"/>
          <w:sz w:val="24"/>
          <w:szCs w:val="24"/>
        </w:rPr>
        <w:t>onden</w:t>
      </w:r>
      <w:r w:rsidR="00406B1F" w:rsidRPr="00E447C5">
        <w:rPr>
          <w:rFonts w:ascii="Times New Roman" w:hAnsi="Times New Roman" w:cs="Times New Roman"/>
          <w:sz w:val="24"/>
          <w:szCs w:val="24"/>
        </w:rPr>
        <w:t xml:space="preserve"> nemen.</w:t>
      </w:r>
      <w:r w:rsidR="00350FFF">
        <w:rPr>
          <w:rFonts w:ascii="Times New Roman" w:hAnsi="Times New Roman" w:cs="Times New Roman"/>
          <w:sz w:val="24"/>
          <w:szCs w:val="24"/>
        </w:rPr>
        <w:t xml:space="preserve"> </w:t>
      </w:r>
      <w:r w:rsidR="00350FFF" w:rsidRPr="00E11BC5">
        <w:rPr>
          <w:rFonts w:ascii="Times New Roman" w:hAnsi="Times New Roman" w:cs="Times New Roman"/>
          <w:sz w:val="24"/>
          <w:szCs w:val="24"/>
        </w:rPr>
        <w:t>In het onderzoek werd dit omschreven als een indicator. De variabelen werden aan de hand van deze indicatoren meetbaar gemaakt.</w:t>
      </w:r>
      <w:r w:rsidR="007C6AAB">
        <w:rPr>
          <w:rFonts w:ascii="Times New Roman" w:hAnsi="Times New Roman" w:cs="Times New Roman"/>
          <w:sz w:val="24"/>
          <w:szCs w:val="24"/>
        </w:rPr>
        <w:t xml:space="preserve"> </w:t>
      </w:r>
      <w:r w:rsidR="00F1381D" w:rsidRPr="00E447C5">
        <w:rPr>
          <w:rFonts w:ascii="Times New Roman" w:hAnsi="Times New Roman" w:cs="Times New Roman"/>
          <w:sz w:val="24"/>
          <w:szCs w:val="24"/>
        </w:rPr>
        <w:t>Als laatste</w:t>
      </w:r>
      <w:r w:rsidR="007C6AAB">
        <w:rPr>
          <w:rFonts w:ascii="Times New Roman" w:hAnsi="Times New Roman" w:cs="Times New Roman"/>
          <w:sz w:val="24"/>
          <w:szCs w:val="24"/>
        </w:rPr>
        <w:t xml:space="preserve"> stap</w:t>
      </w:r>
      <w:r w:rsidR="00F1381D" w:rsidRPr="00E447C5">
        <w:rPr>
          <w:rFonts w:ascii="Times New Roman" w:hAnsi="Times New Roman" w:cs="Times New Roman"/>
          <w:sz w:val="24"/>
          <w:szCs w:val="24"/>
        </w:rPr>
        <w:t xml:space="preserve"> werd er voor alle variabelen vastgesteld welke bron er werd gebruikt om de variabelen te meten. De derde stap </w:t>
      </w:r>
      <w:r w:rsidR="0042279D">
        <w:rPr>
          <w:rFonts w:ascii="Times New Roman" w:hAnsi="Times New Roman" w:cs="Times New Roman"/>
          <w:sz w:val="24"/>
          <w:szCs w:val="24"/>
        </w:rPr>
        <w:t>was</w:t>
      </w:r>
      <w:r w:rsidR="00F1381D" w:rsidRPr="00E447C5">
        <w:rPr>
          <w:rFonts w:ascii="Times New Roman" w:hAnsi="Times New Roman" w:cs="Times New Roman"/>
          <w:sz w:val="24"/>
          <w:szCs w:val="24"/>
        </w:rPr>
        <w:t xml:space="preserve"> voor alle variabelen hetzelfde, omdat deze variabelen allemaal werden gemeten door middel van de onderzoeksmethode interviews.</w:t>
      </w:r>
      <w:r w:rsidR="00CA69D2">
        <w:rPr>
          <w:rFonts w:ascii="Times New Roman" w:hAnsi="Times New Roman" w:cs="Times New Roman"/>
          <w:sz w:val="24"/>
          <w:szCs w:val="24"/>
        </w:rPr>
        <w:t xml:space="preserve"> </w:t>
      </w:r>
      <w:r w:rsidR="00B81105">
        <w:rPr>
          <w:rFonts w:ascii="Times New Roman" w:hAnsi="Times New Roman" w:cs="Times New Roman"/>
          <w:sz w:val="24"/>
          <w:szCs w:val="24"/>
        </w:rPr>
        <w:t>Zowel de afhankelijke als de onafhankelijke variabele(n) w</w:t>
      </w:r>
      <w:r w:rsidR="007A5BB1">
        <w:rPr>
          <w:rFonts w:ascii="Times New Roman" w:hAnsi="Times New Roman" w:cs="Times New Roman"/>
          <w:sz w:val="24"/>
          <w:szCs w:val="24"/>
        </w:rPr>
        <w:t>erden</w:t>
      </w:r>
      <w:r w:rsidR="00B81105">
        <w:rPr>
          <w:rFonts w:ascii="Times New Roman" w:hAnsi="Times New Roman" w:cs="Times New Roman"/>
          <w:sz w:val="24"/>
          <w:szCs w:val="24"/>
        </w:rPr>
        <w:t xml:space="preserve"> gemeten door middel van dezelfde werkwijze. </w:t>
      </w:r>
    </w:p>
    <w:p w14:paraId="1EDF2FBD" w14:textId="7B786F73" w:rsidR="000250AF" w:rsidRPr="00063148" w:rsidRDefault="00B81105" w:rsidP="00510D86">
      <w:pPr>
        <w:spacing w:line="360" w:lineRule="auto"/>
        <w:rPr>
          <w:rFonts w:ascii="Times New Roman" w:hAnsi="Times New Roman" w:cs="Times New Roman"/>
          <w:b/>
          <w:bCs/>
          <w:sz w:val="24"/>
          <w:szCs w:val="24"/>
        </w:rPr>
      </w:pPr>
      <w:r w:rsidRPr="00510D86">
        <w:rPr>
          <w:rFonts w:ascii="Times New Roman" w:hAnsi="Times New Roman" w:cs="Times New Roman"/>
          <w:i/>
          <w:iCs/>
          <w:sz w:val="24"/>
          <w:szCs w:val="24"/>
        </w:rPr>
        <w:t>3.2.</w:t>
      </w:r>
      <w:r>
        <w:rPr>
          <w:rFonts w:ascii="Times New Roman" w:hAnsi="Times New Roman" w:cs="Times New Roman"/>
          <w:i/>
          <w:iCs/>
          <w:sz w:val="24"/>
          <w:szCs w:val="24"/>
        </w:rPr>
        <w:t>1</w:t>
      </w:r>
      <w:r w:rsidRPr="00510D86">
        <w:rPr>
          <w:rFonts w:ascii="Times New Roman" w:hAnsi="Times New Roman" w:cs="Times New Roman"/>
          <w:i/>
          <w:iCs/>
          <w:sz w:val="24"/>
          <w:szCs w:val="24"/>
        </w:rPr>
        <w:t xml:space="preserve"> Afhankelijke variabele</w:t>
      </w:r>
      <w:r w:rsidRPr="00510D86">
        <w:rPr>
          <w:rFonts w:ascii="Times New Roman" w:hAnsi="Times New Roman" w:cs="Times New Roman"/>
          <w:sz w:val="24"/>
          <w:szCs w:val="24"/>
        </w:rPr>
        <w:br/>
        <w:t>De afhankelijke variabele</w:t>
      </w:r>
      <w:r w:rsidR="00E447C5">
        <w:rPr>
          <w:rFonts w:ascii="Times New Roman" w:hAnsi="Times New Roman" w:cs="Times New Roman"/>
          <w:sz w:val="24"/>
          <w:szCs w:val="24"/>
        </w:rPr>
        <w:t xml:space="preserve"> </w:t>
      </w:r>
      <w:r w:rsidRPr="00510D86">
        <w:rPr>
          <w:rFonts w:ascii="Times New Roman" w:hAnsi="Times New Roman" w:cs="Times New Roman"/>
          <w:sz w:val="24"/>
          <w:szCs w:val="24"/>
        </w:rPr>
        <w:t>betreft</w:t>
      </w:r>
      <w:r w:rsidR="0042279D">
        <w:rPr>
          <w:rFonts w:ascii="Times New Roman" w:hAnsi="Times New Roman" w:cs="Times New Roman"/>
          <w:sz w:val="24"/>
          <w:szCs w:val="24"/>
        </w:rPr>
        <w:t>:</w:t>
      </w:r>
      <w:r w:rsidRPr="00510D86">
        <w:rPr>
          <w:rFonts w:ascii="Times New Roman" w:hAnsi="Times New Roman" w:cs="Times New Roman"/>
          <w:sz w:val="24"/>
          <w:szCs w:val="24"/>
        </w:rPr>
        <w:t xml:space="preserve"> de mate van succesvolle implementatie van het risicoprofiel bij waterschappen in Nederland. </w:t>
      </w:r>
      <w:r w:rsidR="00DE35A9">
        <w:rPr>
          <w:rFonts w:ascii="Times New Roman" w:hAnsi="Times New Roman" w:cs="Times New Roman"/>
          <w:sz w:val="24"/>
          <w:szCs w:val="24"/>
        </w:rPr>
        <w:t>De variabele w</w:t>
      </w:r>
      <w:r w:rsidR="001F743B">
        <w:rPr>
          <w:rFonts w:ascii="Times New Roman" w:hAnsi="Times New Roman" w:cs="Times New Roman"/>
          <w:sz w:val="24"/>
          <w:szCs w:val="24"/>
        </w:rPr>
        <w:t>erd</w:t>
      </w:r>
      <w:r w:rsidR="00DE35A9">
        <w:rPr>
          <w:rFonts w:ascii="Times New Roman" w:hAnsi="Times New Roman" w:cs="Times New Roman"/>
          <w:sz w:val="24"/>
          <w:szCs w:val="24"/>
        </w:rPr>
        <w:t xml:space="preserve"> gedefinieerd als:</w:t>
      </w:r>
      <w:r w:rsidR="00063148">
        <w:rPr>
          <w:rFonts w:ascii="Times New Roman" w:hAnsi="Times New Roman" w:cs="Times New Roman"/>
          <w:sz w:val="24"/>
          <w:szCs w:val="24"/>
        </w:rPr>
        <w:t xml:space="preserve"> </w:t>
      </w:r>
      <w:r w:rsidR="00063148">
        <w:rPr>
          <w:rFonts w:ascii="Times New Roman" w:hAnsi="Times New Roman" w:cs="Times New Roman"/>
          <w:i/>
          <w:iCs/>
          <w:sz w:val="24"/>
          <w:szCs w:val="24"/>
        </w:rPr>
        <w:t xml:space="preserve">“In hoeverre het implementatieproces bij waterschappen in Nederland succesvol is geweest”. </w:t>
      </w:r>
    </w:p>
    <w:p w14:paraId="523C7929" w14:textId="1CA339D4" w:rsidR="00A350E4" w:rsidRPr="00510D86" w:rsidRDefault="006D38C1" w:rsidP="00510D86">
      <w:pPr>
        <w:spacing w:line="360" w:lineRule="auto"/>
        <w:rPr>
          <w:rFonts w:ascii="Times New Roman" w:hAnsi="Times New Roman" w:cs="Times New Roman"/>
          <w:sz w:val="24"/>
          <w:szCs w:val="24"/>
        </w:rPr>
      </w:pPr>
      <w:r>
        <w:rPr>
          <w:rFonts w:ascii="Times New Roman" w:hAnsi="Times New Roman" w:cs="Times New Roman"/>
          <w:sz w:val="24"/>
          <w:szCs w:val="24"/>
        </w:rPr>
        <w:t>De indicatoren zorg</w:t>
      </w:r>
      <w:r w:rsidR="001F743B">
        <w:rPr>
          <w:rFonts w:ascii="Times New Roman" w:hAnsi="Times New Roman" w:cs="Times New Roman"/>
          <w:sz w:val="24"/>
          <w:szCs w:val="24"/>
        </w:rPr>
        <w:t>den</w:t>
      </w:r>
      <w:r>
        <w:rPr>
          <w:rFonts w:ascii="Times New Roman" w:hAnsi="Times New Roman" w:cs="Times New Roman"/>
          <w:sz w:val="24"/>
          <w:szCs w:val="24"/>
        </w:rPr>
        <w:t xml:space="preserve"> ervoor dat de afhankelijke variabele meetbaar w</w:t>
      </w:r>
      <w:r w:rsidR="001F743B">
        <w:rPr>
          <w:rFonts w:ascii="Times New Roman" w:hAnsi="Times New Roman" w:cs="Times New Roman"/>
          <w:sz w:val="24"/>
          <w:szCs w:val="24"/>
        </w:rPr>
        <w:t>erd</w:t>
      </w:r>
      <w:r>
        <w:rPr>
          <w:rFonts w:ascii="Times New Roman" w:hAnsi="Times New Roman" w:cs="Times New Roman"/>
          <w:sz w:val="24"/>
          <w:szCs w:val="24"/>
        </w:rPr>
        <w:t xml:space="preserve"> gemaakt</w:t>
      </w:r>
      <w:r w:rsidRPr="00E11BC5">
        <w:rPr>
          <w:rFonts w:ascii="Times New Roman" w:hAnsi="Times New Roman" w:cs="Times New Roman"/>
          <w:sz w:val="24"/>
          <w:szCs w:val="24"/>
        </w:rPr>
        <w:t>.</w:t>
      </w:r>
      <w:r w:rsidR="005266E1" w:rsidRPr="00E11BC5">
        <w:rPr>
          <w:rFonts w:ascii="Times New Roman" w:hAnsi="Times New Roman" w:cs="Times New Roman"/>
          <w:sz w:val="24"/>
          <w:szCs w:val="24"/>
        </w:rPr>
        <w:t xml:space="preserve"> Dit </w:t>
      </w:r>
      <w:r w:rsidR="00D06110" w:rsidRPr="00FD4254">
        <w:rPr>
          <w:rFonts w:ascii="Times New Roman" w:hAnsi="Times New Roman" w:cs="Times New Roman"/>
          <w:sz w:val="24"/>
          <w:szCs w:val="24"/>
        </w:rPr>
        <w:t>betrof</w:t>
      </w:r>
      <w:r w:rsidR="005266E1" w:rsidRPr="00E11BC5">
        <w:rPr>
          <w:rFonts w:ascii="Times New Roman" w:hAnsi="Times New Roman" w:cs="Times New Roman"/>
          <w:sz w:val="24"/>
          <w:szCs w:val="24"/>
        </w:rPr>
        <w:t xml:space="preserve"> de mate waarin het implementatieproces als succesvol werd ervaren.</w:t>
      </w:r>
      <w:r w:rsidR="005B30DC">
        <w:rPr>
          <w:rFonts w:ascii="Times New Roman" w:hAnsi="Times New Roman" w:cs="Times New Roman"/>
          <w:sz w:val="24"/>
          <w:szCs w:val="24"/>
        </w:rPr>
        <w:t xml:space="preserve"> </w:t>
      </w:r>
      <w:r>
        <w:rPr>
          <w:rFonts w:ascii="Times New Roman" w:hAnsi="Times New Roman" w:cs="Times New Roman"/>
          <w:sz w:val="24"/>
          <w:szCs w:val="24"/>
        </w:rPr>
        <w:t xml:space="preserve">In dit </w:t>
      </w:r>
      <w:r w:rsidR="009A41C4">
        <w:rPr>
          <w:rFonts w:ascii="Times New Roman" w:hAnsi="Times New Roman" w:cs="Times New Roman"/>
          <w:sz w:val="24"/>
          <w:szCs w:val="24"/>
        </w:rPr>
        <w:t>geval w</w:t>
      </w:r>
      <w:r w:rsidR="001F743B">
        <w:rPr>
          <w:rFonts w:ascii="Times New Roman" w:hAnsi="Times New Roman" w:cs="Times New Roman"/>
          <w:sz w:val="24"/>
          <w:szCs w:val="24"/>
        </w:rPr>
        <w:t>erd</w:t>
      </w:r>
      <w:r w:rsidR="009A41C4">
        <w:rPr>
          <w:rFonts w:ascii="Times New Roman" w:hAnsi="Times New Roman" w:cs="Times New Roman"/>
          <w:sz w:val="24"/>
          <w:szCs w:val="24"/>
        </w:rPr>
        <w:t xml:space="preserve"> de mate van succes gemeten door te vragen naar de ervaring van betrokkenen bij het proces.</w:t>
      </w:r>
      <w:r w:rsidR="00CA69D2">
        <w:rPr>
          <w:rFonts w:ascii="Times New Roman" w:hAnsi="Times New Roman" w:cs="Times New Roman"/>
          <w:sz w:val="24"/>
          <w:szCs w:val="24"/>
        </w:rPr>
        <w:t xml:space="preserve"> </w:t>
      </w:r>
      <w:r w:rsidR="0072280D">
        <w:rPr>
          <w:rFonts w:ascii="Times New Roman" w:hAnsi="Times New Roman" w:cs="Times New Roman"/>
          <w:sz w:val="24"/>
          <w:szCs w:val="24"/>
        </w:rPr>
        <w:t xml:space="preserve">De opgestelde vragen </w:t>
      </w:r>
      <w:r w:rsidR="001F743B">
        <w:rPr>
          <w:rFonts w:ascii="Times New Roman" w:hAnsi="Times New Roman" w:cs="Times New Roman"/>
          <w:sz w:val="24"/>
          <w:szCs w:val="24"/>
        </w:rPr>
        <w:t>waren</w:t>
      </w:r>
      <w:r w:rsidR="0072280D">
        <w:rPr>
          <w:rFonts w:ascii="Times New Roman" w:hAnsi="Times New Roman" w:cs="Times New Roman"/>
          <w:sz w:val="24"/>
          <w:szCs w:val="24"/>
        </w:rPr>
        <w:t>:</w:t>
      </w:r>
      <w:r w:rsidR="0042279D">
        <w:rPr>
          <w:rFonts w:ascii="Times New Roman" w:hAnsi="Times New Roman" w:cs="Times New Roman"/>
          <w:sz w:val="24"/>
          <w:szCs w:val="24"/>
        </w:rPr>
        <w:t xml:space="preserve"> </w:t>
      </w:r>
      <w:r w:rsidR="0072280D">
        <w:rPr>
          <w:rFonts w:ascii="Times New Roman" w:hAnsi="Times New Roman" w:cs="Times New Roman"/>
          <w:i/>
          <w:iCs/>
          <w:sz w:val="24"/>
          <w:szCs w:val="24"/>
        </w:rPr>
        <w:t>“In hoeverre vond u dat het implementatieproces van het risicoprofiel was geslaag</w:t>
      </w:r>
      <w:r w:rsidR="00DF39F5">
        <w:rPr>
          <w:rFonts w:ascii="Times New Roman" w:hAnsi="Times New Roman" w:cs="Times New Roman"/>
          <w:i/>
          <w:iCs/>
          <w:sz w:val="24"/>
          <w:szCs w:val="24"/>
        </w:rPr>
        <w:t>d</w:t>
      </w:r>
      <w:r w:rsidR="0072280D">
        <w:rPr>
          <w:rFonts w:ascii="Times New Roman" w:hAnsi="Times New Roman" w:cs="Times New Roman"/>
          <w:i/>
          <w:iCs/>
          <w:sz w:val="24"/>
          <w:szCs w:val="24"/>
        </w:rPr>
        <w:t>?</w:t>
      </w:r>
      <w:r w:rsidR="00DF39F5">
        <w:rPr>
          <w:rFonts w:ascii="Times New Roman" w:hAnsi="Times New Roman" w:cs="Times New Roman"/>
          <w:i/>
          <w:iCs/>
          <w:sz w:val="24"/>
          <w:szCs w:val="24"/>
        </w:rPr>
        <w:t>”</w:t>
      </w:r>
      <w:r w:rsidR="0072280D">
        <w:rPr>
          <w:rFonts w:ascii="Times New Roman" w:hAnsi="Times New Roman" w:cs="Times New Roman"/>
          <w:i/>
          <w:iCs/>
          <w:sz w:val="24"/>
          <w:szCs w:val="24"/>
        </w:rPr>
        <w:t xml:space="preserve"> </w:t>
      </w:r>
      <w:r w:rsidR="0072280D">
        <w:rPr>
          <w:rFonts w:ascii="Times New Roman" w:hAnsi="Times New Roman" w:cs="Times New Roman"/>
          <w:sz w:val="24"/>
          <w:szCs w:val="24"/>
        </w:rPr>
        <w:t xml:space="preserve">en </w:t>
      </w:r>
      <w:r w:rsidR="0072280D" w:rsidRPr="00D06110">
        <w:rPr>
          <w:rFonts w:ascii="Times New Roman" w:hAnsi="Times New Roman" w:cs="Times New Roman"/>
          <w:i/>
          <w:iCs/>
          <w:sz w:val="24"/>
          <w:szCs w:val="24"/>
          <w:shd w:val="clear" w:color="auto" w:fill="FFFFFF" w:themeFill="background1"/>
        </w:rPr>
        <w:t>“</w:t>
      </w:r>
      <w:r w:rsidR="00EF7A02" w:rsidRPr="00D06110">
        <w:rPr>
          <w:rFonts w:ascii="Times New Roman" w:hAnsi="Times New Roman" w:cs="Times New Roman"/>
          <w:i/>
          <w:iCs/>
          <w:sz w:val="24"/>
          <w:szCs w:val="24"/>
          <w:shd w:val="clear" w:color="auto" w:fill="FFFFFF" w:themeFill="background1"/>
        </w:rPr>
        <w:t xml:space="preserve">Wat </w:t>
      </w:r>
      <w:r w:rsidR="007C3A77" w:rsidRPr="00D06110">
        <w:rPr>
          <w:rFonts w:ascii="Times New Roman" w:hAnsi="Times New Roman" w:cs="Times New Roman"/>
          <w:i/>
          <w:iCs/>
          <w:sz w:val="24"/>
          <w:szCs w:val="24"/>
          <w:shd w:val="clear" w:color="auto" w:fill="FFFFFF" w:themeFill="background1"/>
        </w:rPr>
        <w:t>maakt</w:t>
      </w:r>
      <w:r w:rsidR="00586B52" w:rsidRPr="00D06110">
        <w:rPr>
          <w:rFonts w:ascii="Times New Roman" w:hAnsi="Times New Roman" w:cs="Times New Roman"/>
          <w:i/>
          <w:iCs/>
          <w:sz w:val="24"/>
          <w:szCs w:val="24"/>
          <w:shd w:val="clear" w:color="auto" w:fill="FFFFFF" w:themeFill="background1"/>
        </w:rPr>
        <w:t xml:space="preserve"> het </w:t>
      </w:r>
      <w:r w:rsidR="007C3A77" w:rsidRPr="00D06110">
        <w:rPr>
          <w:rFonts w:ascii="Times New Roman" w:hAnsi="Times New Roman" w:cs="Times New Roman"/>
          <w:i/>
          <w:iCs/>
          <w:sz w:val="24"/>
          <w:szCs w:val="24"/>
          <w:shd w:val="clear" w:color="auto" w:fill="FFFFFF" w:themeFill="background1"/>
        </w:rPr>
        <w:t>dat het implementatieproces in uw ogen wel of niet was geslaagd?</w:t>
      </w:r>
      <w:r w:rsidR="00DF39F5" w:rsidRPr="00D06110">
        <w:rPr>
          <w:rFonts w:ascii="Times New Roman" w:hAnsi="Times New Roman" w:cs="Times New Roman"/>
          <w:i/>
          <w:iCs/>
          <w:sz w:val="24"/>
          <w:szCs w:val="24"/>
          <w:shd w:val="clear" w:color="auto" w:fill="FFFFFF" w:themeFill="background1"/>
        </w:rPr>
        <w:t xml:space="preserve">”. </w:t>
      </w:r>
      <w:r w:rsidR="00DF39F5" w:rsidRPr="00D06110">
        <w:rPr>
          <w:rFonts w:ascii="Times New Roman" w:hAnsi="Times New Roman" w:cs="Times New Roman"/>
          <w:sz w:val="24"/>
          <w:szCs w:val="24"/>
          <w:shd w:val="clear" w:color="auto" w:fill="FFFFFF" w:themeFill="background1"/>
        </w:rPr>
        <w:t>De</w:t>
      </w:r>
      <w:r w:rsidR="007C3A77" w:rsidRPr="00D06110">
        <w:rPr>
          <w:rFonts w:ascii="Times New Roman" w:hAnsi="Times New Roman" w:cs="Times New Roman"/>
          <w:sz w:val="24"/>
          <w:szCs w:val="24"/>
          <w:shd w:val="clear" w:color="auto" w:fill="FFFFFF" w:themeFill="background1"/>
        </w:rPr>
        <w:t>ze twee vragen</w:t>
      </w:r>
      <w:r w:rsidR="00DF39F5" w:rsidRPr="00D06110">
        <w:rPr>
          <w:rFonts w:ascii="Times New Roman" w:hAnsi="Times New Roman" w:cs="Times New Roman"/>
          <w:sz w:val="24"/>
          <w:szCs w:val="24"/>
          <w:shd w:val="clear" w:color="auto" w:fill="FFFFFF" w:themeFill="background1"/>
        </w:rPr>
        <w:t xml:space="preserve"> maakt</w:t>
      </w:r>
      <w:r w:rsidR="001F743B" w:rsidRPr="00D06110">
        <w:rPr>
          <w:rFonts w:ascii="Times New Roman" w:hAnsi="Times New Roman" w:cs="Times New Roman"/>
          <w:sz w:val="24"/>
          <w:szCs w:val="24"/>
          <w:shd w:val="clear" w:color="auto" w:fill="FFFFFF" w:themeFill="background1"/>
        </w:rPr>
        <w:t>e</w:t>
      </w:r>
      <w:r w:rsidR="007C3A77" w:rsidRPr="00D06110">
        <w:rPr>
          <w:rFonts w:ascii="Times New Roman" w:hAnsi="Times New Roman" w:cs="Times New Roman"/>
          <w:sz w:val="24"/>
          <w:szCs w:val="24"/>
          <w:shd w:val="clear" w:color="auto" w:fill="FFFFFF" w:themeFill="background1"/>
        </w:rPr>
        <w:t>n</w:t>
      </w:r>
      <w:r w:rsidR="00DF39F5">
        <w:rPr>
          <w:rFonts w:ascii="Times New Roman" w:hAnsi="Times New Roman" w:cs="Times New Roman"/>
          <w:sz w:val="24"/>
          <w:szCs w:val="24"/>
        </w:rPr>
        <w:t xml:space="preserve"> het mogelijk om de</w:t>
      </w:r>
      <w:r w:rsidR="00CA69D2">
        <w:rPr>
          <w:rFonts w:ascii="Times New Roman" w:hAnsi="Times New Roman" w:cs="Times New Roman"/>
          <w:sz w:val="24"/>
          <w:szCs w:val="24"/>
        </w:rPr>
        <w:t xml:space="preserve"> </w:t>
      </w:r>
      <w:r w:rsidR="00CA69D2" w:rsidRPr="00D06110">
        <w:rPr>
          <w:rFonts w:ascii="Times New Roman" w:hAnsi="Times New Roman" w:cs="Times New Roman"/>
          <w:sz w:val="24"/>
          <w:szCs w:val="24"/>
          <w:shd w:val="clear" w:color="auto" w:fill="FFFFFF" w:themeFill="background1"/>
        </w:rPr>
        <w:t>positieve of negatieve</w:t>
      </w:r>
      <w:r w:rsidR="00CA69D2">
        <w:rPr>
          <w:rFonts w:ascii="Times New Roman" w:hAnsi="Times New Roman" w:cs="Times New Roman"/>
          <w:sz w:val="24"/>
          <w:szCs w:val="24"/>
        </w:rPr>
        <w:t xml:space="preserve"> </w:t>
      </w:r>
      <w:r w:rsidR="00DF39F5">
        <w:rPr>
          <w:rFonts w:ascii="Times New Roman" w:hAnsi="Times New Roman" w:cs="Times New Roman"/>
          <w:sz w:val="24"/>
          <w:szCs w:val="24"/>
        </w:rPr>
        <w:t>ervaring van respondenten over het alg</w:t>
      </w:r>
      <w:r w:rsidR="00CA69D2">
        <w:rPr>
          <w:rFonts w:ascii="Times New Roman" w:hAnsi="Times New Roman" w:cs="Times New Roman"/>
          <w:sz w:val="24"/>
          <w:szCs w:val="24"/>
        </w:rPr>
        <w:t>ehele</w:t>
      </w:r>
      <w:r w:rsidR="00DF39F5">
        <w:rPr>
          <w:rFonts w:ascii="Times New Roman" w:hAnsi="Times New Roman" w:cs="Times New Roman"/>
          <w:sz w:val="24"/>
          <w:szCs w:val="24"/>
        </w:rPr>
        <w:t xml:space="preserve"> proces te achterhalen. </w:t>
      </w:r>
    </w:p>
    <w:tbl>
      <w:tblPr>
        <w:tblStyle w:val="Tabelraster"/>
        <w:tblW w:w="0" w:type="auto"/>
        <w:tblLook w:val="04A0" w:firstRow="1" w:lastRow="0" w:firstColumn="1" w:lastColumn="0" w:noHBand="0" w:noVBand="1"/>
      </w:tblPr>
      <w:tblGrid>
        <w:gridCol w:w="2265"/>
        <w:gridCol w:w="2265"/>
        <w:gridCol w:w="2266"/>
        <w:gridCol w:w="2266"/>
      </w:tblGrid>
      <w:tr w:rsidR="008C29CD" w14:paraId="1CFD0112" w14:textId="77777777" w:rsidTr="006F6CA4">
        <w:tc>
          <w:tcPr>
            <w:tcW w:w="2265" w:type="dxa"/>
          </w:tcPr>
          <w:p w14:paraId="75010E55"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448FB70F"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586E8EBE"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2466F620" w14:textId="194AB761" w:rsidR="00A350E4" w:rsidRPr="00A350E4" w:rsidRDefault="003D02A1"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8C29CD" w14:paraId="073D312C" w14:textId="77777777" w:rsidTr="006F6CA4">
        <w:tc>
          <w:tcPr>
            <w:tcW w:w="2265" w:type="dxa"/>
          </w:tcPr>
          <w:p w14:paraId="311EC20B" w14:textId="2B52ADFD" w:rsidR="00A350E4" w:rsidRDefault="00CF5694"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van succesvolle implementatie van het risicoprofiel bij </w:t>
            </w:r>
            <w:r w:rsidR="008C29CD">
              <w:rPr>
                <w:rFonts w:ascii="Times New Roman" w:hAnsi="Times New Roman" w:cs="Times New Roman"/>
                <w:sz w:val="24"/>
                <w:szCs w:val="24"/>
              </w:rPr>
              <w:t>w</w:t>
            </w:r>
            <w:r>
              <w:rPr>
                <w:rFonts w:ascii="Times New Roman" w:hAnsi="Times New Roman" w:cs="Times New Roman"/>
                <w:sz w:val="24"/>
                <w:szCs w:val="24"/>
              </w:rPr>
              <w:t>aterschappen in Nederland</w:t>
            </w:r>
          </w:p>
        </w:tc>
        <w:tc>
          <w:tcPr>
            <w:tcW w:w="2265" w:type="dxa"/>
          </w:tcPr>
          <w:p w14:paraId="0406E3CF" w14:textId="4094DAC5" w:rsidR="00A350E4" w:rsidRDefault="008C29C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In hoeverre het implementatieproces van het risicoprofiel bij waterschappen succesvol is </w:t>
            </w:r>
            <w:r w:rsidR="00063148">
              <w:rPr>
                <w:rFonts w:ascii="Times New Roman" w:hAnsi="Times New Roman" w:cs="Times New Roman"/>
                <w:sz w:val="24"/>
                <w:szCs w:val="24"/>
              </w:rPr>
              <w:t>geweest</w:t>
            </w:r>
            <w:r>
              <w:rPr>
                <w:rFonts w:ascii="Times New Roman" w:hAnsi="Times New Roman" w:cs="Times New Roman"/>
                <w:sz w:val="24"/>
                <w:szCs w:val="24"/>
              </w:rPr>
              <w:t xml:space="preserve">. </w:t>
            </w:r>
          </w:p>
        </w:tc>
        <w:tc>
          <w:tcPr>
            <w:tcW w:w="2266" w:type="dxa"/>
          </w:tcPr>
          <w:p w14:paraId="175E3E70" w14:textId="4516FA83" w:rsidR="00A350E4" w:rsidRDefault="00516865"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Het implementatieproces werd </w:t>
            </w:r>
            <w:r w:rsidR="00DE11E6">
              <w:rPr>
                <w:rFonts w:ascii="Times New Roman" w:hAnsi="Times New Roman" w:cs="Times New Roman"/>
                <w:sz w:val="24"/>
                <w:szCs w:val="24"/>
              </w:rPr>
              <w:t>door de respondent</w:t>
            </w:r>
            <w:r>
              <w:rPr>
                <w:rFonts w:ascii="Times New Roman" w:hAnsi="Times New Roman" w:cs="Times New Roman"/>
                <w:sz w:val="24"/>
                <w:szCs w:val="24"/>
              </w:rPr>
              <w:t xml:space="preserve"> als succesvol ervaren. </w:t>
            </w:r>
            <w:r w:rsidR="009A41C4">
              <w:rPr>
                <w:rFonts w:ascii="Times New Roman" w:hAnsi="Times New Roman" w:cs="Times New Roman"/>
                <w:sz w:val="24"/>
                <w:szCs w:val="24"/>
              </w:rPr>
              <w:br/>
            </w:r>
            <w:r w:rsidR="009A41C4">
              <w:rPr>
                <w:rFonts w:ascii="Times New Roman" w:hAnsi="Times New Roman" w:cs="Times New Roman"/>
                <w:sz w:val="24"/>
                <w:szCs w:val="24"/>
              </w:rPr>
              <w:br/>
            </w:r>
          </w:p>
        </w:tc>
        <w:tc>
          <w:tcPr>
            <w:tcW w:w="2266" w:type="dxa"/>
          </w:tcPr>
          <w:p w14:paraId="54081FE5" w14:textId="77777777" w:rsidR="007C3A77" w:rsidRDefault="003924C5"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In hoeverre vond u dat het implementatieproces van het risicoprofiel was geslaagd? </w:t>
            </w:r>
          </w:p>
          <w:p w14:paraId="170C6C9D" w14:textId="77777777" w:rsidR="007C3A77" w:rsidRDefault="007C3A77" w:rsidP="006F6CA4">
            <w:pPr>
              <w:spacing w:line="360" w:lineRule="auto"/>
              <w:rPr>
                <w:rFonts w:ascii="Times New Roman" w:hAnsi="Times New Roman" w:cs="Times New Roman"/>
                <w:sz w:val="24"/>
                <w:szCs w:val="24"/>
              </w:rPr>
            </w:pPr>
          </w:p>
          <w:p w14:paraId="158E180C" w14:textId="3C409B22" w:rsidR="007C3A77" w:rsidRDefault="007C3A77" w:rsidP="006F6CA4">
            <w:pPr>
              <w:spacing w:line="360" w:lineRule="auto"/>
              <w:rPr>
                <w:rFonts w:ascii="Times New Roman" w:hAnsi="Times New Roman" w:cs="Times New Roman"/>
                <w:sz w:val="24"/>
                <w:szCs w:val="24"/>
              </w:rPr>
            </w:pPr>
            <w:r w:rsidRPr="00D06110">
              <w:rPr>
                <w:rFonts w:ascii="Times New Roman" w:hAnsi="Times New Roman" w:cs="Times New Roman"/>
                <w:sz w:val="24"/>
                <w:szCs w:val="24"/>
              </w:rPr>
              <w:t xml:space="preserve">Wat maakt het </w:t>
            </w:r>
            <w:r w:rsidR="00586B52" w:rsidRPr="00D06110">
              <w:rPr>
                <w:rFonts w:ascii="Times New Roman" w:hAnsi="Times New Roman" w:cs="Times New Roman"/>
                <w:sz w:val="24"/>
                <w:szCs w:val="24"/>
              </w:rPr>
              <w:t>dat</w:t>
            </w:r>
            <w:r w:rsidR="000E3B11" w:rsidRPr="00D06110">
              <w:rPr>
                <w:rFonts w:ascii="Times New Roman" w:hAnsi="Times New Roman" w:cs="Times New Roman"/>
                <w:sz w:val="24"/>
                <w:szCs w:val="24"/>
              </w:rPr>
              <w:t xml:space="preserve"> het</w:t>
            </w:r>
            <w:r w:rsidR="00586B52" w:rsidRPr="00D06110">
              <w:rPr>
                <w:rFonts w:ascii="Times New Roman" w:hAnsi="Times New Roman" w:cs="Times New Roman"/>
                <w:sz w:val="24"/>
                <w:szCs w:val="24"/>
              </w:rPr>
              <w:t xml:space="preserve"> </w:t>
            </w:r>
            <w:r w:rsidRPr="00D06110">
              <w:rPr>
                <w:rFonts w:ascii="Times New Roman" w:hAnsi="Times New Roman" w:cs="Times New Roman"/>
                <w:sz w:val="24"/>
                <w:szCs w:val="24"/>
              </w:rPr>
              <w:t xml:space="preserve">implementatieproces in uw </w:t>
            </w:r>
            <w:r w:rsidR="00586B52" w:rsidRPr="00D06110">
              <w:rPr>
                <w:rFonts w:ascii="Times New Roman" w:hAnsi="Times New Roman" w:cs="Times New Roman"/>
                <w:sz w:val="24"/>
                <w:szCs w:val="24"/>
              </w:rPr>
              <w:t>ogen wel of niet was geslaagd?</w:t>
            </w:r>
          </w:p>
        </w:tc>
      </w:tr>
    </w:tbl>
    <w:p w14:paraId="01904D15" w14:textId="22B154B1" w:rsidR="00CB4891" w:rsidRDefault="00144D6A" w:rsidP="00510D86">
      <w:pPr>
        <w:spacing w:line="360" w:lineRule="auto"/>
        <w:rPr>
          <w:rFonts w:ascii="Times New Roman" w:hAnsi="Times New Roman" w:cs="Times New Roman"/>
          <w:i/>
          <w:iCs/>
          <w:sz w:val="24"/>
          <w:szCs w:val="24"/>
        </w:rPr>
      </w:pPr>
      <w:r w:rsidRPr="00CB4891">
        <w:rPr>
          <w:rFonts w:ascii="Times New Roman" w:hAnsi="Times New Roman" w:cs="Times New Roman"/>
          <w:i/>
          <w:iCs/>
          <w:sz w:val="24"/>
          <w:szCs w:val="24"/>
        </w:rPr>
        <w:t xml:space="preserve">Tabel </w:t>
      </w:r>
      <w:r w:rsidR="00455ABF">
        <w:rPr>
          <w:rFonts w:ascii="Times New Roman" w:hAnsi="Times New Roman" w:cs="Times New Roman"/>
          <w:i/>
          <w:iCs/>
          <w:sz w:val="24"/>
          <w:szCs w:val="24"/>
        </w:rPr>
        <w:t>2</w:t>
      </w:r>
      <w:r w:rsidRPr="00CB4891">
        <w:rPr>
          <w:rFonts w:ascii="Times New Roman" w:hAnsi="Times New Roman" w:cs="Times New Roman"/>
          <w:i/>
          <w:iCs/>
          <w:sz w:val="24"/>
          <w:szCs w:val="24"/>
        </w:rPr>
        <w:t>:</w:t>
      </w:r>
      <w:r>
        <w:rPr>
          <w:rFonts w:ascii="Times New Roman" w:hAnsi="Times New Roman" w:cs="Times New Roman"/>
          <w:i/>
          <w:iCs/>
          <w:sz w:val="24"/>
          <w:szCs w:val="24"/>
        </w:rPr>
        <w:t xml:space="preserve"> </w:t>
      </w:r>
      <w:r w:rsidR="00CB4891">
        <w:rPr>
          <w:rFonts w:ascii="Times New Roman" w:hAnsi="Times New Roman" w:cs="Times New Roman"/>
          <w:i/>
          <w:iCs/>
          <w:sz w:val="24"/>
          <w:szCs w:val="24"/>
        </w:rPr>
        <w:t>Operationalisatie afhankelijke variabele</w:t>
      </w:r>
    </w:p>
    <w:p w14:paraId="782A5EAF" w14:textId="41A2FB36" w:rsidR="001E2666" w:rsidRPr="005B30DC" w:rsidRDefault="00516865" w:rsidP="00510D86">
      <w:pPr>
        <w:spacing w:line="360" w:lineRule="auto"/>
        <w:rPr>
          <w:rFonts w:ascii="Times New Roman" w:hAnsi="Times New Roman" w:cs="Times New Roman"/>
          <w:sz w:val="24"/>
          <w:szCs w:val="24"/>
        </w:rPr>
      </w:pPr>
      <w:r w:rsidRPr="005B30DC">
        <w:rPr>
          <w:rFonts w:ascii="Times New Roman" w:hAnsi="Times New Roman" w:cs="Times New Roman"/>
          <w:i/>
          <w:iCs/>
          <w:sz w:val="24"/>
          <w:szCs w:val="24"/>
        </w:rPr>
        <w:t>3.</w:t>
      </w:r>
      <w:r w:rsidR="003E5A6E" w:rsidRPr="005B30DC">
        <w:rPr>
          <w:rFonts w:ascii="Times New Roman" w:hAnsi="Times New Roman" w:cs="Times New Roman"/>
          <w:i/>
          <w:iCs/>
          <w:sz w:val="24"/>
          <w:szCs w:val="24"/>
        </w:rPr>
        <w:t>2.2</w:t>
      </w:r>
      <w:r w:rsidRPr="005B30DC">
        <w:rPr>
          <w:rFonts w:ascii="Times New Roman" w:hAnsi="Times New Roman" w:cs="Times New Roman"/>
          <w:i/>
          <w:iCs/>
          <w:sz w:val="24"/>
          <w:szCs w:val="24"/>
        </w:rPr>
        <w:t xml:space="preserve"> Onafhankelijke variabelen</w:t>
      </w:r>
      <w:r w:rsidR="00BA3F72" w:rsidRPr="005B30DC">
        <w:rPr>
          <w:rFonts w:ascii="Times New Roman" w:hAnsi="Times New Roman" w:cs="Times New Roman"/>
          <w:i/>
          <w:iCs/>
          <w:sz w:val="24"/>
          <w:szCs w:val="24"/>
        </w:rPr>
        <w:br/>
      </w:r>
      <w:r w:rsidR="00303AF4" w:rsidRPr="005B30DC">
        <w:rPr>
          <w:rFonts w:ascii="Times New Roman" w:hAnsi="Times New Roman" w:cs="Times New Roman"/>
          <w:sz w:val="24"/>
          <w:szCs w:val="24"/>
        </w:rPr>
        <w:t xml:space="preserve">De onafhankelijke variabelen zijn verdeeld over vier factoren. De vier factoren zijn: tijd </w:t>
      </w:r>
      <w:r w:rsidR="005E6C5C">
        <w:rPr>
          <w:rFonts w:ascii="Times New Roman" w:hAnsi="Times New Roman" w:cs="Times New Roman"/>
          <w:sz w:val="24"/>
          <w:szCs w:val="24"/>
        </w:rPr>
        <w:t>en</w:t>
      </w:r>
      <w:r w:rsidR="00303AF4" w:rsidRPr="005B30DC">
        <w:rPr>
          <w:rFonts w:ascii="Times New Roman" w:hAnsi="Times New Roman" w:cs="Times New Roman"/>
          <w:sz w:val="24"/>
          <w:szCs w:val="24"/>
        </w:rPr>
        <w:t xml:space="preserve"> middelen, externe factoren, beleidsfactoren en uitvoerdersfactoren. </w:t>
      </w:r>
    </w:p>
    <w:p w14:paraId="5DA62B99" w14:textId="25EC4ACC" w:rsidR="001E2666" w:rsidRPr="005B30DC" w:rsidRDefault="001E2666" w:rsidP="00510D86">
      <w:pPr>
        <w:spacing w:line="360" w:lineRule="auto"/>
        <w:rPr>
          <w:rFonts w:ascii="Times New Roman" w:hAnsi="Times New Roman" w:cs="Times New Roman"/>
          <w:i/>
          <w:iCs/>
          <w:sz w:val="24"/>
          <w:szCs w:val="24"/>
        </w:rPr>
      </w:pPr>
      <w:r w:rsidRPr="005B30DC">
        <w:rPr>
          <w:rFonts w:ascii="Times New Roman" w:hAnsi="Times New Roman" w:cs="Times New Roman"/>
          <w:sz w:val="24"/>
          <w:szCs w:val="24"/>
        </w:rPr>
        <w:t xml:space="preserve">A. </w:t>
      </w:r>
      <w:r w:rsidR="00BA3F72" w:rsidRPr="005B30DC">
        <w:rPr>
          <w:rFonts w:ascii="Times New Roman" w:hAnsi="Times New Roman" w:cs="Times New Roman"/>
          <w:sz w:val="24"/>
          <w:szCs w:val="24"/>
        </w:rPr>
        <w:t xml:space="preserve">Tijd </w:t>
      </w:r>
      <w:r w:rsidR="005E6C5C">
        <w:rPr>
          <w:rFonts w:ascii="Times New Roman" w:hAnsi="Times New Roman" w:cs="Times New Roman"/>
          <w:sz w:val="24"/>
          <w:szCs w:val="24"/>
        </w:rPr>
        <w:t>en</w:t>
      </w:r>
      <w:r w:rsidR="00BA3F72" w:rsidRPr="005B30DC">
        <w:rPr>
          <w:rFonts w:ascii="Times New Roman" w:hAnsi="Times New Roman" w:cs="Times New Roman"/>
          <w:sz w:val="24"/>
          <w:szCs w:val="24"/>
        </w:rPr>
        <w:t xml:space="preserve"> middelen</w:t>
      </w:r>
      <w:r w:rsidR="00BA3F72" w:rsidRPr="005B30DC">
        <w:rPr>
          <w:rFonts w:ascii="Times New Roman" w:hAnsi="Times New Roman" w:cs="Times New Roman"/>
          <w:i/>
          <w:iCs/>
          <w:sz w:val="24"/>
          <w:szCs w:val="24"/>
        </w:rPr>
        <w:br/>
      </w:r>
      <w:r w:rsidRPr="005B30DC">
        <w:rPr>
          <w:rFonts w:ascii="Times New Roman" w:hAnsi="Times New Roman" w:cs="Times New Roman"/>
          <w:sz w:val="24"/>
          <w:szCs w:val="24"/>
        </w:rPr>
        <w:t xml:space="preserve">De factor tijd </w:t>
      </w:r>
      <w:r w:rsidR="005E6C5C">
        <w:rPr>
          <w:rFonts w:ascii="Times New Roman" w:hAnsi="Times New Roman" w:cs="Times New Roman"/>
          <w:sz w:val="24"/>
          <w:szCs w:val="24"/>
        </w:rPr>
        <w:t>en</w:t>
      </w:r>
      <w:r w:rsidRPr="005B30DC">
        <w:rPr>
          <w:rFonts w:ascii="Times New Roman" w:hAnsi="Times New Roman" w:cs="Times New Roman"/>
          <w:sz w:val="24"/>
          <w:szCs w:val="24"/>
        </w:rPr>
        <w:t xml:space="preserve"> middelen bestaat uit een viertal variabelen. Dit betreft: tijd, financiële middelen, capaciteit en kennisniveau actoren. </w:t>
      </w:r>
    </w:p>
    <w:p w14:paraId="1DAB8EA2" w14:textId="30336D66" w:rsidR="00B81105" w:rsidRPr="008B1C54" w:rsidRDefault="00144D6A" w:rsidP="00EC316E">
      <w:pPr>
        <w:spacing w:line="360" w:lineRule="auto"/>
        <w:rPr>
          <w:rFonts w:ascii="Times New Roman" w:hAnsi="Times New Roman" w:cs="Times New Roman"/>
          <w:sz w:val="24"/>
          <w:szCs w:val="24"/>
        </w:rPr>
      </w:pPr>
      <w:r w:rsidRPr="005B30DC">
        <w:rPr>
          <w:rFonts w:ascii="Times New Roman" w:hAnsi="Times New Roman" w:cs="Times New Roman"/>
          <w:i/>
          <w:iCs/>
          <w:sz w:val="24"/>
          <w:szCs w:val="24"/>
        </w:rPr>
        <w:t>Tijd</w:t>
      </w:r>
      <w:r w:rsidR="00516865" w:rsidRPr="00510D86">
        <w:rPr>
          <w:rFonts w:ascii="Times New Roman" w:hAnsi="Times New Roman" w:cs="Times New Roman"/>
          <w:i/>
          <w:iCs/>
          <w:sz w:val="24"/>
          <w:szCs w:val="24"/>
        </w:rPr>
        <w:br/>
      </w:r>
      <w:r w:rsidR="000250AF">
        <w:rPr>
          <w:rFonts w:ascii="Times New Roman" w:hAnsi="Times New Roman" w:cs="Times New Roman"/>
          <w:sz w:val="24"/>
          <w:szCs w:val="24"/>
        </w:rPr>
        <w:t xml:space="preserve">De eerste onafhankelijke variabele die behandeld </w:t>
      </w:r>
      <w:r w:rsidR="00917EC8">
        <w:rPr>
          <w:rFonts w:ascii="Times New Roman" w:hAnsi="Times New Roman" w:cs="Times New Roman"/>
          <w:sz w:val="24"/>
          <w:szCs w:val="24"/>
        </w:rPr>
        <w:t>werd</w:t>
      </w:r>
      <w:r w:rsidR="000250AF">
        <w:rPr>
          <w:rFonts w:ascii="Times New Roman" w:hAnsi="Times New Roman" w:cs="Times New Roman"/>
          <w:sz w:val="24"/>
          <w:szCs w:val="24"/>
        </w:rPr>
        <w:t xml:space="preserve"> is tijd.</w:t>
      </w:r>
      <w:r w:rsidR="00EE6AF7">
        <w:rPr>
          <w:rFonts w:ascii="Times New Roman" w:hAnsi="Times New Roman" w:cs="Times New Roman"/>
          <w:sz w:val="24"/>
          <w:szCs w:val="24"/>
        </w:rPr>
        <w:t xml:space="preserve"> </w:t>
      </w:r>
      <w:r w:rsidR="00FA0574">
        <w:rPr>
          <w:rFonts w:ascii="Times New Roman" w:hAnsi="Times New Roman" w:cs="Times New Roman"/>
          <w:sz w:val="24"/>
          <w:szCs w:val="24"/>
        </w:rPr>
        <w:t>De variabele tijd w</w:t>
      </w:r>
      <w:r w:rsidR="00917EC8">
        <w:rPr>
          <w:rFonts w:ascii="Times New Roman" w:hAnsi="Times New Roman" w:cs="Times New Roman"/>
          <w:sz w:val="24"/>
          <w:szCs w:val="24"/>
        </w:rPr>
        <w:t xml:space="preserve">erd </w:t>
      </w:r>
      <w:r w:rsidR="00FA0574">
        <w:rPr>
          <w:rFonts w:ascii="Times New Roman" w:hAnsi="Times New Roman" w:cs="Times New Roman"/>
          <w:sz w:val="24"/>
          <w:szCs w:val="24"/>
        </w:rPr>
        <w:t>gedefinieerd als:</w:t>
      </w:r>
      <w:r w:rsidR="00523FDF">
        <w:rPr>
          <w:rFonts w:ascii="Times New Roman" w:hAnsi="Times New Roman" w:cs="Times New Roman"/>
          <w:sz w:val="24"/>
          <w:szCs w:val="24"/>
        </w:rPr>
        <w:t xml:space="preserve"> </w:t>
      </w:r>
      <w:r w:rsidR="00EE6AF7">
        <w:rPr>
          <w:rFonts w:ascii="Times New Roman" w:hAnsi="Times New Roman" w:cs="Times New Roman"/>
          <w:i/>
          <w:iCs/>
          <w:sz w:val="24"/>
          <w:szCs w:val="24"/>
        </w:rPr>
        <w:t xml:space="preserve">“De ter beschikking gestelde tijd door een </w:t>
      </w:r>
      <w:r w:rsidR="004E6878">
        <w:rPr>
          <w:rFonts w:ascii="Times New Roman" w:hAnsi="Times New Roman" w:cs="Times New Roman"/>
          <w:i/>
          <w:iCs/>
          <w:sz w:val="24"/>
          <w:szCs w:val="24"/>
        </w:rPr>
        <w:t>w</w:t>
      </w:r>
      <w:r w:rsidR="00EE6AF7">
        <w:rPr>
          <w:rFonts w:ascii="Times New Roman" w:hAnsi="Times New Roman" w:cs="Times New Roman"/>
          <w:i/>
          <w:iCs/>
          <w:sz w:val="24"/>
          <w:szCs w:val="24"/>
        </w:rPr>
        <w:t xml:space="preserve">aterschap om beleid te implementeren”. </w:t>
      </w:r>
      <w:r w:rsidR="008657CE">
        <w:rPr>
          <w:rFonts w:ascii="Times New Roman" w:hAnsi="Times New Roman" w:cs="Times New Roman"/>
          <w:sz w:val="24"/>
          <w:szCs w:val="24"/>
        </w:rPr>
        <w:t>Uiteindelijk bepaalt de organisatie hoeveel tijd en over welke periode een ambtenaar tijd mag besteden aan een project.</w:t>
      </w:r>
      <w:r w:rsidR="005459F7">
        <w:rPr>
          <w:rFonts w:ascii="Times New Roman" w:hAnsi="Times New Roman" w:cs="Times New Roman"/>
          <w:sz w:val="24"/>
          <w:szCs w:val="24"/>
        </w:rPr>
        <w:t xml:space="preserve"> Wanneer een ambtenaar over onvoldoende tijd beschikt kan dit leiden tot een niet</w:t>
      </w:r>
      <w:r w:rsidR="00523FDF">
        <w:rPr>
          <w:rFonts w:ascii="Times New Roman" w:hAnsi="Times New Roman" w:cs="Times New Roman"/>
          <w:sz w:val="24"/>
          <w:szCs w:val="24"/>
        </w:rPr>
        <w:t>-</w:t>
      </w:r>
      <w:r w:rsidR="005459F7">
        <w:rPr>
          <w:rFonts w:ascii="Times New Roman" w:hAnsi="Times New Roman" w:cs="Times New Roman"/>
          <w:sz w:val="24"/>
          <w:szCs w:val="24"/>
        </w:rPr>
        <w:t xml:space="preserve">effectieve en </w:t>
      </w:r>
      <w:r w:rsidR="00523FDF">
        <w:rPr>
          <w:rFonts w:ascii="Times New Roman" w:hAnsi="Times New Roman" w:cs="Times New Roman"/>
          <w:sz w:val="24"/>
          <w:szCs w:val="24"/>
        </w:rPr>
        <w:t>niet-</w:t>
      </w:r>
      <w:r w:rsidR="005459F7">
        <w:rPr>
          <w:rFonts w:ascii="Times New Roman" w:hAnsi="Times New Roman" w:cs="Times New Roman"/>
          <w:sz w:val="24"/>
          <w:szCs w:val="24"/>
        </w:rPr>
        <w:t>efficiënte besteding van middelen (Matland, 1995).</w:t>
      </w:r>
      <w:r w:rsidR="00381EAD">
        <w:rPr>
          <w:rFonts w:ascii="Times New Roman" w:hAnsi="Times New Roman" w:cs="Times New Roman"/>
          <w:sz w:val="24"/>
          <w:szCs w:val="24"/>
        </w:rPr>
        <w:t xml:space="preserve"> </w:t>
      </w:r>
      <w:r w:rsidR="004E19B0">
        <w:rPr>
          <w:rFonts w:ascii="Times New Roman" w:hAnsi="Times New Roman" w:cs="Times New Roman"/>
          <w:sz w:val="24"/>
          <w:szCs w:val="24"/>
        </w:rPr>
        <w:t>De variabele w</w:t>
      </w:r>
      <w:r w:rsidR="00917EC8">
        <w:rPr>
          <w:rFonts w:ascii="Times New Roman" w:hAnsi="Times New Roman" w:cs="Times New Roman"/>
          <w:sz w:val="24"/>
          <w:szCs w:val="24"/>
        </w:rPr>
        <w:t>erd</w:t>
      </w:r>
      <w:r w:rsidR="00523FDF">
        <w:rPr>
          <w:rFonts w:ascii="Times New Roman" w:hAnsi="Times New Roman" w:cs="Times New Roman"/>
          <w:sz w:val="24"/>
          <w:szCs w:val="24"/>
        </w:rPr>
        <w:t xml:space="preserve"> </w:t>
      </w:r>
      <w:r w:rsidR="004E19B0">
        <w:rPr>
          <w:rFonts w:ascii="Times New Roman" w:hAnsi="Times New Roman" w:cs="Times New Roman"/>
          <w:sz w:val="24"/>
          <w:szCs w:val="24"/>
        </w:rPr>
        <w:t xml:space="preserve">meetbaar gemaakt aan de hand van de indicator </w:t>
      </w:r>
      <w:r w:rsidR="00216805">
        <w:rPr>
          <w:rFonts w:ascii="Times New Roman" w:hAnsi="Times New Roman" w:cs="Times New Roman"/>
          <w:sz w:val="24"/>
          <w:szCs w:val="24"/>
        </w:rPr>
        <w:t>tijdsdruk</w:t>
      </w:r>
      <w:r w:rsidR="00F2404E">
        <w:rPr>
          <w:rFonts w:ascii="Times New Roman" w:hAnsi="Times New Roman" w:cs="Times New Roman"/>
          <w:sz w:val="24"/>
          <w:szCs w:val="24"/>
        </w:rPr>
        <w:t xml:space="preserve"> en</w:t>
      </w:r>
      <w:r w:rsidR="00CA69D2">
        <w:rPr>
          <w:rFonts w:ascii="Times New Roman" w:hAnsi="Times New Roman" w:cs="Times New Roman"/>
          <w:sz w:val="24"/>
          <w:szCs w:val="24"/>
        </w:rPr>
        <w:t xml:space="preserve"> het </w:t>
      </w:r>
      <w:r w:rsidR="00F2404E" w:rsidRPr="00D06110">
        <w:rPr>
          <w:rFonts w:ascii="Times New Roman" w:hAnsi="Times New Roman" w:cs="Times New Roman"/>
          <w:sz w:val="24"/>
          <w:szCs w:val="24"/>
        </w:rPr>
        <w:t>mogelijke effect van tijdsdruk op het proces</w:t>
      </w:r>
      <w:r w:rsidR="00216805" w:rsidRPr="00D06110">
        <w:rPr>
          <w:rFonts w:ascii="Times New Roman" w:hAnsi="Times New Roman" w:cs="Times New Roman"/>
          <w:sz w:val="24"/>
          <w:szCs w:val="24"/>
        </w:rPr>
        <w:t>.</w:t>
      </w:r>
      <w:r w:rsidR="00216805">
        <w:rPr>
          <w:rFonts w:ascii="Times New Roman" w:hAnsi="Times New Roman" w:cs="Times New Roman"/>
          <w:sz w:val="24"/>
          <w:szCs w:val="24"/>
        </w:rPr>
        <w:t xml:space="preserve"> Wanneer een ambtenaar minder tijd krijgt om beleid te implementeren zal de druk om deze taak uit te voeren stijgen</w:t>
      </w:r>
      <w:r>
        <w:rPr>
          <w:rFonts w:ascii="Times New Roman" w:hAnsi="Times New Roman" w:cs="Times New Roman"/>
          <w:sz w:val="24"/>
          <w:szCs w:val="24"/>
        </w:rPr>
        <w:t>, waardoor er mogelijk suboptimale keuzes gemaakt moe</w:t>
      </w:r>
      <w:r w:rsidR="00FF6054">
        <w:rPr>
          <w:rFonts w:ascii="Times New Roman" w:hAnsi="Times New Roman" w:cs="Times New Roman"/>
          <w:sz w:val="24"/>
          <w:szCs w:val="24"/>
        </w:rPr>
        <w:t>ten</w:t>
      </w:r>
      <w:r>
        <w:rPr>
          <w:rFonts w:ascii="Times New Roman" w:hAnsi="Times New Roman" w:cs="Times New Roman"/>
          <w:sz w:val="24"/>
          <w:szCs w:val="24"/>
        </w:rPr>
        <w:t xml:space="preserve"> worden. </w:t>
      </w:r>
      <w:r w:rsidR="004E19B0">
        <w:rPr>
          <w:rFonts w:ascii="Times New Roman" w:hAnsi="Times New Roman" w:cs="Times New Roman"/>
          <w:sz w:val="24"/>
          <w:szCs w:val="24"/>
        </w:rPr>
        <w:t xml:space="preserve">De </w:t>
      </w:r>
      <w:r>
        <w:rPr>
          <w:rFonts w:ascii="Times New Roman" w:hAnsi="Times New Roman" w:cs="Times New Roman"/>
          <w:sz w:val="24"/>
          <w:szCs w:val="24"/>
        </w:rPr>
        <w:t>tijdsdruk</w:t>
      </w:r>
      <w:r w:rsidR="004E19B0">
        <w:rPr>
          <w:rFonts w:ascii="Times New Roman" w:hAnsi="Times New Roman" w:cs="Times New Roman"/>
          <w:sz w:val="24"/>
          <w:szCs w:val="24"/>
        </w:rPr>
        <w:t xml:space="preserve"> w</w:t>
      </w:r>
      <w:r w:rsidR="00917EC8">
        <w:rPr>
          <w:rFonts w:ascii="Times New Roman" w:hAnsi="Times New Roman" w:cs="Times New Roman"/>
          <w:sz w:val="24"/>
          <w:szCs w:val="24"/>
        </w:rPr>
        <w:t>erd</w:t>
      </w:r>
      <w:r w:rsidR="004E19B0">
        <w:rPr>
          <w:rFonts w:ascii="Times New Roman" w:hAnsi="Times New Roman" w:cs="Times New Roman"/>
          <w:sz w:val="24"/>
          <w:szCs w:val="24"/>
        </w:rPr>
        <w:t xml:space="preserve"> gemeten door de volgende vragen te stellen</w:t>
      </w:r>
      <w:r w:rsidR="00917EC8">
        <w:rPr>
          <w:rFonts w:ascii="Times New Roman" w:hAnsi="Times New Roman" w:cs="Times New Roman"/>
          <w:sz w:val="24"/>
          <w:szCs w:val="24"/>
        </w:rPr>
        <w:t xml:space="preserve">: </w:t>
      </w:r>
      <w:r w:rsidR="00917EC8">
        <w:rPr>
          <w:rFonts w:ascii="Times New Roman" w:hAnsi="Times New Roman" w:cs="Times New Roman"/>
          <w:i/>
          <w:iCs/>
          <w:sz w:val="24"/>
          <w:szCs w:val="24"/>
        </w:rPr>
        <w:t xml:space="preserve">“In hoeverre </w:t>
      </w:r>
      <w:r w:rsidR="00210D41">
        <w:rPr>
          <w:rFonts w:ascii="Times New Roman" w:hAnsi="Times New Roman" w:cs="Times New Roman"/>
          <w:i/>
          <w:iCs/>
          <w:sz w:val="24"/>
          <w:szCs w:val="24"/>
        </w:rPr>
        <w:t>had u voldoende tijd om het risicoprofiel te implementeren?”</w:t>
      </w:r>
      <w:r w:rsidR="008B1C54">
        <w:rPr>
          <w:rStyle w:val="Verwijzingopmerking"/>
        </w:rPr>
        <w:t xml:space="preserve">. </w:t>
      </w:r>
      <w:r w:rsidR="008B1C54" w:rsidRPr="00210D41">
        <w:rPr>
          <w:rFonts w:ascii="Times New Roman" w:hAnsi="Times New Roman" w:cs="Times New Roman"/>
          <w:sz w:val="24"/>
          <w:szCs w:val="24"/>
        </w:rPr>
        <w:t xml:space="preserve"> </w:t>
      </w:r>
      <w:r w:rsidR="00057DE6" w:rsidRPr="00D06110">
        <w:rPr>
          <w:rFonts w:ascii="Times New Roman" w:hAnsi="Times New Roman" w:cs="Times New Roman"/>
          <w:sz w:val="24"/>
          <w:szCs w:val="24"/>
          <w:shd w:val="clear" w:color="auto" w:fill="FFFFFF" w:themeFill="background1"/>
        </w:rPr>
        <w:t>Indien de respondent onvoldoende antwoord gaf op de vraag</w:t>
      </w:r>
      <w:r w:rsidR="0042279D">
        <w:rPr>
          <w:rFonts w:ascii="Times New Roman" w:hAnsi="Times New Roman" w:cs="Times New Roman"/>
          <w:sz w:val="24"/>
          <w:szCs w:val="24"/>
          <w:shd w:val="clear" w:color="auto" w:fill="FFFFFF" w:themeFill="background1"/>
        </w:rPr>
        <w:t xml:space="preserve"> </w:t>
      </w:r>
      <w:r w:rsidR="00057DE6" w:rsidRPr="00D06110">
        <w:rPr>
          <w:rFonts w:ascii="Times New Roman" w:hAnsi="Times New Roman" w:cs="Times New Roman"/>
          <w:sz w:val="24"/>
          <w:szCs w:val="24"/>
          <w:shd w:val="clear" w:color="auto" w:fill="FFFFFF" w:themeFill="background1"/>
        </w:rPr>
        <w:t xml:space="preserve">werd de volgende vervolgvraag gesteld, namelijk: </w:t>
      </w:r>
      <w:r w:rsidR="00057DE6" w:rsidRPr="00D06110">
        <w:rPr>
          <w:rFonts w:ascii="Times New Roman" w:hAnsi="Times New Roman" w:cs="Times New Roman"/>
          <w:i/>
          <w:iCs/>
          <w:sz w:val="24"/>
          <w:szCs w:val="24"/>
          <w:shd w:val="clear" w:color="auto" w:fill="FFFFFF" w:themeFill="background1"/>
        </w:rPr>
        <w:t>“Wat voor effect had dit op het implementatieproces?”</w:t>
      </w:r>
      <w:r w:rsidR="00057DE6" w:rsidRPr="00D06110">
        <w:rPr>
          <w:rFonts w:ascii="Times New Roman" w:hAnsi="Times New Roman" w:cs="Times New Roman"/>
          <w:sz w:val="24"/>
          <w:szCs w:val="24"/>
          <w:shd w:val="clear" w:color="auto" w:fill="FFFFFF" w:themeFill="background1"/>
        </w:rPr>
        <w:t>.</w:t>
      </w:r>
      <w:r w:rsidR="00057DE6">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30"/>
        <w:gridCol w:w="2246"/>
        <w:gridCol w:w="2264"/>
        <w:gridCol w:w="2322"/>
      </w:tblGrid>
      <w:tr w:rsidR="004E19B0" w14:paraId="3040AF1E" w14:textId="77777777" w:rsidTr="00B81105">
        <w:tc>
          <w:tcPr>
            <w:tcW w:w="2265" w:type="dxa"/>
          </w:tcPr>
          <w:p w14:paraId="4A18A5F9" w14:textId="71CAF0CA" w:rsidR="00B81105" w:rsidRPr="00B81105" w:rsidRDefault="00B81105" w:rsidP="00510D86">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2EA420B2" w14:textId="181724B5" w:rsidR="00B81105" w:rsidRPr="00B81105" w:rsidRDefault="00B81105" w:rsidP="00510D86">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698711F8" w14:textId="755D1A48" w:rsidR="00B81105" w:rsidRPr="00B81105" w:rsidRDefault="00B81105" w:rsidP="00510D86">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7DC957F8" w14:textId="26663BAE" w:rsidR="00B81105" w:rsidRPr="00A350E4" w:rsidRDefault="003D02A1" w:rsidP="00510D86">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4E19B0" w14:paraId="5041E76D" w14:textId="77777777" w:rsidTr="00CA69D2">
        <w:trPr>
          <w:trHeight w:val="3477"/>
        </w:trPr>
        <w:tc>
          <w:tcPr>
            <w:tcW w:w="2265" w:type="dxa"/>
          </w:tcPr>
          <w:p w14:paraId="3C8AECA3" w14:textId="791FFC46" w:rsidR="00B81105" w:rsidRDefault="00A350E4" w:rsidP="00510D86">
            <w:pPr>
              <w:spacing w:line="360" w:lineRule="auto"/>
              <w:rPr>
                <w:rFonts w:ascii="Times New Roman" w:hAnsi="Times New Roman" w:cs="Times New Roman"/>
                <w:sz w:val="24"/>
                <w:szCs w:val="24"/>
              </w:rPr>
            </w:pPr>
            <w:r>
              <w:rPr>
                <w:rFonts w:ascii="Times New Roman" w:hAnsi="Times New Roman" w:cs="Times New Roman"/>
                <w:sz w:val="24"/>
                <w:szCs w:val="24"/>
              </w:rPr>
              <w:t>Tijd</w:t>
            </w:r>
          </w:p>
        </w:tc>
        <w:tc>
          <w:tcPr>
            <w:tcW w:w="2265" w:type="dxa"/>
          </w:tcPr>
          <w:p w14:paraId="38A501C8" w14:textId="74FE2D6D" w:rsidR="00B81105" w:rsidRDefault="000250AF"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ter beschikking gestelde tijd door een </w:t>
            </w:r>
            <w:r w:rsidR="006E56BA">
              <w:rPr>
                <w:rFonts w:ascii="Times New Roman" w:hAnsi="Times New Roman" w:cs="Times New Roman"/>
                <w:sz w:val="24"/>
                <w:szCs w:val="24"/>
              </w:rPr>
              <w:t>w</w:t>
            </w:r>
            <w:r w:rsidR="00EE6AF7">
              <w:rPr>
                <w:rFonts w:ascii="Times New Roman" w:hAnsi="Times New Roman" w:cs="Times New Roman"/>
                <w:sz w:val="24"/>
                <w:szCs w:val="24"/>
              </w:rPr>
              <w:t>aterschap</w:t>
            </w:r>
            <w:r>
              <w:rPr>
                <w:rFonts w:ascii="Times New Roman" w:hAnsi="Times New Roman" w:cs="Times New Roman"/>
                <w:sz w:val="24"/>
                <w:szCs w:val="24"/>
              </w:rPr>
              <w:t xml:space="preserve"> om beleid te implementeren</w:t>
            </w:r>
            <w:r w:rsidR="005E6C5C">
              <w:rPr>
                <w:rFonts w:ascii="Times New Roman" w:hAnsi="Times New Roman" w:cs="Times New Roman"/>
                <w:sz w:val="24"/>
                <w:szCs w:val="24"/>
              </w:rPr>
              <w:t>.</w:t>
            </w:r>
          </w:p>
        </w:tc>
        <w:tc>
          <w:tcPr>
            <w:tcW w:w="2266" w:type="dxa"/>
          </w:tcPr>
          <w:p w14:paraId="67AB5463" w14:textId="77777777" w:rsidR="00B81105" w:rsidRDefault="004E19B0" w:rsidP="00510D86">
            <w:pPr>
              <w:spacing w:line="360" w:lineRule="auto"/>
              <w:rPr>
                <w:rFonts w:ascii="Times New Roman" w:hAnsi="Times New Roman" w:cs="Times New Roman"/>
                <w:sz w:val="24"/>
                <w:szCs w:val="24"/>
              </w:rPr>
            </w:pPr>
            <w:r>
              <w:rPr>
                <w:rFonts w:ascii="Times New Roman" w:hAnsi="Times New Roman" w:cs="Times New Roman"/>
                <w:sz w:val="24"/>
                <w:szCs w:val="24"/>
              </w:rPr>
              <w:t>De aanwezigheid van tijdsdruk gedurende het implementatieproces</w:t>
            </w:r>
          </w:p>
          <w:p w14:paraId="207503B9" w14:textId="77777777" w:rsidR="005B30DC" w:rsidRDefault="005B30DC" w:rsidP="00510D86">
            <w:pPr>
              <w:spacing w:line="360" w:lineRule="auto"/>
              <w:rPr>
                <w:rFonts w:ascii="Times New Roman" w:hAnsi="Times New Roman" w:cs="Times New Roman"/>
                <w:sz w:val="24"/>
                <w:szCs w:val="24"/>
              </w:rPr>
            </w:pPr>
          </w:p>
          <w:p w14:paraId="2D4223F5" w14:textId="354AC79A" w:rsidR="005B30DC" w:rsidRDefault="005B30DC" w:rsidP="00510D86">
            <w:pPr>
              <w:spacing w:line="360" w:lineRule="auto"/>
              <w:rPr>
                <w:rFonts w:ascii="Times New Roman" w:hAnsi="Times New Roman" w:cs="Times New Roman"/>
                <w:sz w:val="24"/>
                <w:szCs w:val="24"/>
              </w:rPr>
            </w:pPr>
            <w:r w:rsidRPr="00D06110">
              <w:rPr>
                <w:rFonts w:ascii="Times New Roman" w:hAnsi="Times New Roman" w:cs="Times New Roman"/>
                <w:sz w:val="24"/>
                <w:szCs w:val="24"/>
                <w:shd w:val="clear" w:color="auto" w:fill="FFFFFF" w:themeFill="background1"/>
              </w:rPr>
              <w:t>Het effect op het implementatieproces</w:t>
            </w:r>
            <w:r w:rsidR="00CA69D2">
              <w:rPr>
                <w:rFonts w:ascii="Times New Roman" w:hAnsi="Times New Roman" w:cs="Times New Roman"/>
                <w:sz w:val="24"/>
                <w:szCs w:val="24"/>
              </w:rPr>
              <w:br/>
            </w:r>
          </w:p>
        </w:tc>
        <w:tc>
          <w:tcPr>
            <w:tcW w:w="2266" w:type="dxa"/>
          </w:tcPr>
          <w:p w14:paraId="332FF749" w14:textId="2DDD79C3" w:rsidR="005B30DC" w:rsidRDefault="00144D6A" w:rsidP="00510D86">
            <w:pPr>
              <w:spacing w:line="360" w:lineRule="auto"/>
              <w:rPr>
                <w:rFonts w:ascii="Times New Roman" w:hAnsi="Times New Roman" w:cs="Times New Roman"/>
                <w:sz w:val="24"/>
                <w:szCs w:val="24"/>
              </w:rPr>
            </w:pPr>
            <w:r w:rsidRPr="00D06110">
              <w:rPr>
                <w:rFonts w:ascii="Times New Roman" w:hAnsi="Times New Roman" w:cs="Times New Roman"/>
                <w:sz w:val="24"/>
                <w:szCs w:val="24"/>
              </w:rPr>
              <w:t>In hoeverre</w:t>
            </w:r>
            <w:r w:rsidR="00DC2783" w:rsidRPr="00D06110">
              <w:rPr>
                <w:rFonts w:ascii="Times New Roman" w:hAnsi="Times New Roman" w:cs="Times New Roman"/>
                <w:sz w:val="24"/>
                <w:szCs w:val="24"/>
              </w:rPr>
              <w:t xml:space="preserve"> </w:t>
            </w:r>
            <w:r w:rsidR="00210D41" w:rsidRPr="00D06110">
              <w:rPr>
                <w:rFonts w:ascii="Times New Roman" w:hAnsi="Times New Roman" w:cs="Times New Roman"/>
                <w:sz w:val="24"/>
                <w:szCs w:val="24"/>
              </w:rPr>
              <w:t>had u voldoende tijd om het risicoprofiel te implementeren?</w:t>
            </w:r>
            <w:r w:rsidR="00210D41">
              <w:rPr>
                <w:rFonts w:ascii="Times New Roman" w:hAnsi="Times New Roman" w:cs="Times New Roman"/>
                <w:sz w:val="24"/>
                <w:szCs w:val="24"/>
              </w:rPr>
              <w:t xml:space="preserve"> </w:t>
            </w:r>
          </w:p>
          <w:p w14:paraId="5D6A40B9" w14:textId="4FF3809E" w:rsidR="00B81105" w:rsidRDefault="005459F7" w:rsidP="00510D86">
            <w:pPr>
              <w:spacing w:line="360" w:lineRule="auto"/>
              <w:rPr>
                <w:rFonts w:ascii="Times New Roman" w:hAnsi="Times New Roman" w:cs="Times New Roman"/>
                <w:sz w:val="24"/>
                <w:szCs w:val="24"/>
              </w:rPr>
            </w:pPr>
            <w:r>
              <w:rPr>
                <w:rFonts w:ascii="Times New Roman" w:hAnsi="Times New Roman" w:cs="Times New Roman"/>
                <w:sz w:val="24"/>
                <w:szCs w:val="24"/>
              </w:rPr>
              <w:br/>
            </w:r>
            <w:r w:rsidR="005B30DC" w:rsidRPr="00D06110">
              <w:rPr>
                <w:rFonts w:ascii="Times New Roman" w:hAnsi="Times New Roman" w:cs="Times New Roman"/>
                <w:sz w:val="24"/>
                <w:szCs w:val="24"/>
                <w:shd w:val="clear" w:color="auto" w:fill="FFFFFF" w:themeFill="background1"/>
              </w:rPr>
              <w:t>Wat voor effect had dit op het implementatieproces?</w:t>
            </w:r>
          </w:p>
        </w:tc>
      </w:tr>
    </w:tbl>
    <w:p w14:paraId="12312A8A" w14:textId="214CF3E1" w:rsidR="002E6DDE" w:rsidRDefault="00144D6A"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Tabel </w:t>
      </w:r>
      <w:r w:rsidR="00455ABF">
        <w:rPr>
          <w:rFonts w:ascii="Times New Roman" w:hAnsi="Times New Roman" w:cs="Times New Roman"/>
          <w:i/>
          <w:iCs/>
          <w:sz w:val="24"/>
          <w:szCs w:val="24"/>
        </w:rPr>
        <w:t>3</w:t>
      </w:r>
      <w:r>
        <w:rPr>
          <w:rFonts w:ascii="Times New Roman" w:hAnsi="Times New Roman" w:cs="Times New Roman"/>
          <w:i/>
          <w:iCs/>
          <w:sz w:val="24"/>
          <w:szCs w:val="24"/>
        </w:rPr>
        <w:t xml:space="preserve">: </w:t>
      </w:r>
      <w:r w:rsidR="00CB4891">
        <w:rPr>
          <w:rFonts w:ascii="Times New Roman" w:hAnsi="Times New Roman" w:cs="Times New Roman"/>
          <w:i/>
          <w:iCs/>
          <w:sz w:val="24"/>
          <w:szCs w:val="24"/>
        </w:rPr>
        <w:t>Operationalisatie tijd</w:t>
      </w:r>
    </w:p>
    <w:p w14:paraId="67D07712" w14:textId="24815CDD" w:rsidR="00A350E4" w:rsidRPr="00DE35A9" w:rsidRDefault="009A3E80" w:rsidP="00510D86">
      <w:pPr>
        <w:spacing w:line="360" w:lineRule="auto"/>
        <w:rPr>
          <w:rFonts w:ascii="Times New Roman" w:hAnsi="Times New Roman" w:cs="Times New Roman"/>
          <w:i/>
          <w:iCs/>
          <w:sz w:val="24"/>
          <w:szCs w:val="24"/>
        </w:rPr>
      </w:pPr>
      <w:r w:rsidRPr="00DE35A9">
        <w:rPr>
          <w:rFonts w:ascii="Times New Roman" w:hAnsi="Times New Roman" w:cs="Times New Roman"/>
          <w:i/>
          <w:iCs/>
          <w:sz w:val="24"/>
          <w:szCs w:val="24"/>
        </w:rPr>
        <w:t xml:space="preserve">Financiële middelen </w:t>
      </w:r>
      <w:r w:rsidR="00A350E4" w:rsidRPr="00DE35A9">
        <w:rPr>
          <w:rFonts w:ascii="Times New Roman" w:hAnsi="Times New Roman" w:cs="Times New Roman"/>
          <w:i/>
          <w:iCs/>
          <w:sz w:val="24"/>
          <w:szCs w:val="24"/>
        </w:rPr>
        <w:br/>
      </w:r>
      <w:r w:rsidR="002E6DDE">
        <w:rPr>
          <w:rFonts w:ascii="Times New Roman" w:hAnsi="Times New Roman" w:cs="Times New Roman"/>
          <w:sz w:val="24"/>
          <w:szCs w:val="24"/>
        </w:rPr>
        <w:t xml:space="preserve">De financiële middelen van een </w:t>
      </w:r>
      <w:r w:rsidR="00900C9C">
        <w:rPr>
          <w:rFonts w:ascii="Times New Roman" w:hAnsi="Times New Roman" w:cs="Times New Roman"/>
          <w:sz w:val="24"/>
          <w:szCs w:val="24"/>
        </w:rPr>
        <w:t>w</w:t>
      </w:r>
      <w:r w:rsidR="002E6DDE">
        <w:rPr>
          <w:rFonts w:ascii="Times New Roman" w:hAnsi="Times New Roman" w:cs="Times New Roman"/>
          <w:sz w:val="24"/>
          <w:szCs w:val="24"/>
        </w:rPr>
        <w:t>aterschap worden uitgedrukt in geld.</w:t>
      </w:r>
      <w:r w:rsidR="00D10327">
        <w:rPr>
          <w:rFonts w:ascii="Times New Roman" w:hAnsi="Times New Roman" w:cs="Times New Roman"/>
          <w:sz w:val="24"/>
          <w:szCs w:val="24"/>
        </w:rPr>
        <w:t xml:space="preserve"> Met geld alleen kunnen echter geen doelen worden bereikt. Geld is een middel dat het mogelijk maakt om ‘echte middelen’ te verkrijgen, </w:t>
      </w:r>
      <w:r w:rsidR="00D10327" w:rsidRPr="00D06110">
        <w:rPr>
          <w:rFonts w:ascii="Times New Roman" w:hAnsi="Times New Roman" w:cs="Times New Roman"/>
          <w:sz w:val="24"/>
          <w:szCs w:val="24"/>
        </w:rPr>
        <w:t>zoals</w:t>
      </w:r>
      <w:r w:rsidR="00F2404E" w:rsidRPr="00D06110">
        <w:rPr>
          <w:rFonts w:ascii="Times New Roman" w:hAnsi="Times New Roman" w:cs="Times New Roman"/>
          <w:sz w:val="24"/>
          <w:szCs w:val="24"/>
        </w:rPr>
        <w:t xml:space="preserve"> </w:t>
      </w:r>
      <w:r w:rsidR="00D84CEB" w:rsidRPr="00D06110">
        <w:rPr>
          <w:rFonts w:ascii="Times New Roman" w:hAnsi="Times New Roman" w:cs="Times New Roman"/>
          <w:sz w:val="24"/>
          <w:szCs w:val="24"/>
        </w:rPr>
        <w:t>mogelijkheden om beleid beter te monitoren en</w:t>
      </w:r>
      <w:r w:rsidR="00FF6054">
        <w:rPr>
          <w:rFonts w:ascii="Times New Roman" w:hAnsi="Times New Roman" w:cs="Times New Roman"/>
          <w:sz w:val="24"/>
          <w:szCs w:val="24"/>
        </w:rPr>
        <w:t xml:space="preserve"> cursussen om extra kennis op te doen</w:t>
      </w:r>
      <w:r w:rsidR="00D10327" w:rsidRPr="00D06110">
        <w:rPr>
          <w:rFonts w:ascii="Times New Roman" w:hAnsi="Times New Roman" w:cs="Times New Roman"/>
          <w:sz w:val="24"/>
          <w:szCs w:val="24"/>
        </w:rPr>
        <w:t>.</w:t>
      </w:r>
      <w:r w:rsidR="00D84CEB" w:rsidRPr="00D06110">
        <w:rPr>
          <w:rFonts w:ascii="Times New Roman" w:hAnsi="Times New Roman" w:cs="Times New Roman"/>
          <w:sz w:val="24"/>
          <w:szCs w:val="24"/>
        </w:rPr>
        <w:t xml:space="preserve"> Indien er voldoende geld beschikbaar zou zijn, zouden er mogelijk minder fouten op kunnen treden gedurende het implementatieproces.</w:t>
      </w:r>
      <w:r w:rsidR="00D10327">
        <w:rPr>
          <w:rFonts w:ascii="Times New Roman" w:hAnsi="Times New Roman" w:cs="Times New Roman"/>
          <w:sz w:val="24"/>
          <w:szCs w:val="24"/>
        </w:rPr>
        <w:t xml:space="preserve"> De financiële middelen w</w:t>
      </w:r>
      <w:r w:rsidR="00FA2EBF">
        <w:rPr>
          <w:rFonts w:ascii="Times New Roman" w:hAnsi="Times New Roman" w:cs="Times New Roman"/>
          <w:sz w:val="24"/>
          <w:szCs w:val="24"/>
        </w:rPr>
        <w:t>erden</w:t>
      </w:r>
      <w:r w:rsidR="00D10327">
        <w:rPr>
          <w:rFonts w:ascii="Times New Roman" w:hAnsi="Times New Roman" w:cs="Times New Roman"/>
          <w:sz w:val="24"/>
          <w:szCs w:val="24"/>
        </w:rPr>
        <w:t xml:space="preserve"> als volgt gedefinieerd: </w:t>
      </w:r>
      <w:r w:rsidR="000B7AAC">
        <w:rPr>
          <w:rFonts w:ascii="Times New Roman" w:hAnsi="Times New Roman" w:cs="Times New Roman"/>
          <w:i/>
          <w:iCs/>
          <w:sz w:val="24"/>
          <w:szCs w:val="24"/>
        </w:rPr>
        <w:t>“De aanwezigheid van voldoende vermogen (geld) om middelen te verkrijgen</w:t>
      </w:r>
      <w:r w:rsidR="00F2404E">
        <w:rPr>
          <w:rFonts w:ascii="Times New Roman" w:hAnsi="Times New Roman" w:cs="Times New Roman"/>
          <w:i/>
          <w:iCs/>
          <w:sz w:val="24"/>
          <w:szCs w:val="24"/>
        </w:rPr>
        <w:t>”.</w:t>
      </w:r>
      <w:r w:rsidR="004B191F">
        <w:rPr>
          <w:rFonts w:ascii="Times New Roman" w:hAnsi="Times New Roman" w:cs="Times New Roman"/>
          <w:i/>
          <w:iCs/>
          <w:sz w:val="24"/>
          <w:szCs w:val="24"/>
        </w:rPr>
        <w:t xml:space="preserve"> </w:t>
      </w:r>
      <w:r w:rsidR="000B7AAC">
        <w:rPr>
          <w:rFonts w:ascii="Times New Roman" w:hAnsi="Times New Roman" w:cs="Times New Roman"/>
          <w:sz w:val="24"/>
          <w:szCs w:val="24"/>
        </w:rPr>
        <w:t xml:space="preserve">De variabele </w:t>
      </w:r>
      <w:r w:rsidR="00FA2EBF">
        <w:rPr>
          <w:rFonts w:ascii="Times New Roman" w:hAnsi="Times New Roman" w:cs="Times New Roman"/>
          <w:sz w:val="24"/>
          <w:szCs w:val="24"/>
        </w:rPr>
        <w:t>werd</w:t>
      </w:r>
      <w:r w:rsidR="000B7AAC">
        <w:rPr>
          <w:rFonts w:ascii="Times New Roman" w:hAnsi="Times New Roman" w:cs="Times New Roman"/>
          <w:sz w:val="24"/>
          <w:szCs w:val="24"/>
        </w:rPr>
        <w:t xml:space="preserve"> meetbaar gemaakt aan de hand van de indicator</w:t>
      </w:r>
      <w:r w:rsidR="00057DE6">
        <w:rPr>
          <w:rFonts w:ascii="Times New Roman" w:hAnsi="Times New Roman" w:cs="Times New Roman"/>
          <w:sz w:val="24"/>
          <w:szCs w:val="24"/>
        </w:rPr>
        <w:t>en</w:t>
      </w:r>
      <w:r w:rsidR="003918D0">
        <w:rPr>
          <w:rFonts w:ascii="Times New Roman" w:hAnsi="Times New Roman" w:cs="Times New Roman"/>
          <w:sz w:val="24"/>
          <w:szCs w:val="24"/>
        </w:rPr>
        <w:t>:</w:t>
      </w:r>
      <w:r w:rsidR="00CA69D2">
        <w:rPr>
          <w:rFonts w:ascii="Times New Roman" w:hAnsi="Times New Roman" w:cs="Times New Roman"/>
          <w:sz w:val="24"/>
          <w:szCs w:val="24"/>
        </w:rPr>
        <w:t xml:space="preserve"> d</w:t>
      </w:r>
      <w:r w:rsidR="004B191F" w:rsidRPr="00057DE6">
        <w:rPr>
          <w:rFonts w:ascii="Times New Roman" w:hAnsi="Times New Roman" w:cs="Times New Roman"/>
          <w:sz w:val="24"/>
          <w:szCs w:val="24"/>
        </w:rPr>
        <w:t>e mate van</w:t>
      </w:r>
      <w:r w:rsidR="00F51B48" w:rsidRPr="00057DE6">
        <w:rPr>
          <w:rFonts w:ascii="Times New Roman" w:hAnsi="Times New Roman" w:cs="Times New Roman"/>
          <w:sz w:val="24"/>
          <w:szCs w:val="24"/>
        </w:rPr>
        <w:t xml:space="preserve"> de</w:t>
      </w:r>
      <w:r w:rsidR="004B191F" w:rsidRPr="00057DE6">
        <w:rPr>
          <w:rFonts w:ascii="Times New Roman" w:hAnsi="Times New Roman" w:cs="Times New Roman"/>
          <w:sz w:val="24"/>
          <w:szCs w:val="24"/>
        </w:rPr>
        <w:t xml:space="preserve"> beschikbaarheid van voldoende geld tijdens de beleidsuitvoerin</w:t>
      </w:r>
      <w:r w:rsidR="00057DE6">
        <w:rPr>
          <w:rFonts w:ascii="Times New Roman" w:hAnsi="Times New Roman" w:cs="Times New Roman"/>
          <w:sz w:val="24"/>
          <w:szCs w:val="24"/>
        </w:rPr>
        <w:t xml:space="preserve">g en het effect hiervan op het implementatieproces. </w:t>
      </w:r>
      <w:r w:rsidR="009C6B1D">
        <w:rPr>
          <w:rFonts w:ascii="Times New Roman" w:hAnsi="Times New Roman" w:cs="Times New Roman"/>
          <w:sz w:val="24"/>
          <w:szCs w:val="24"/>
        </w:rPr>
        <w:t xml:space="preserve">Deze </w:t>
      </w:r>
      <w:r w:rsidR="00057DE6">
        <w:rPr>
          <w:rFonts w:ascii="Times New Roman" w:hAnsi="Times New Roman" w:cs="Times New Roman"/>
          <w:sz w:val="24"/>
          <w:szCs w:val="24"/>
        </w:rPr>
        <w:t>variabele</w:t>
      </w:r>
      <w:r w:rsidR="009C6B1D">
        <w:rPr>
          <w:rFonts w:ascii="Times New Roman" w:hAnsi="Times New Roman" w:cs="Times New Roman"/>
          <w:sz w:val="24"/>
          <w:szCs w:val="24"/>
        </w:rPr>
        <w:t xml:space="preserve"> w</w:t>
      </w:r>
      <w:r w:rsidR="00FA2EBF">
        <w:rPr>
          <w:rFonts w:ascii="Times New Roman" w:hAnsi="Times New Roman" w:cs="Times New Roman"/>
          <w:sz w:val="24"/>
          <w:szCs w:val="24"/>
        </w:rPr>
        <w:t>erd</w:t>
      </w:r>
      <w:r w:rsidR="009C6B1D">
        <w:rPr>
          <w:rFonts w:ascii="Times New Roman" w:hAnsi="Times New Roman" w:cs="Times New Roman"/>
          <w:sz w:val="24"/>
          <w:szCs w:val="24"/>
        </w:rPr>
        <w:t xml:space="preserve"> vervolgens gemeten door </w:t>
      </w:r>
      <w:r w:rsidR="00057DE6" w:rsidRPr="00057DE6">
        <w:rPr>
          <w:rFonts w:ascii="Times New Roman" w:hAnsi="Times New Roman" w:cs="Times New Roman"/>
          <w:sz w:val="24"/>
          <w:szCs w:val="24"/>
        </w:rPr>
        <w:t>de volgende vraa</w:t>
      </w:r>
      <w:r w:rsidR="00057DE6">
        <w:rPr>
          <w:rFonts w:ascii="Times New Roman" w:hAnsi="Times New Roman" w:cs="Times New Roman"/>
          <w:sz w:val="24"/>
          <w:szCs w:val="24"/>
        </w:rPr>
        <w:t xml:space="preserve">g </w:t>
      </w:r>
      <w:r w:rsidR="009C6B1D">
        <w:rPr>
          <w:rFonts w:ascii="Times New Roman" w:hAnsi="Times New Roman" w:cs="Times New Roman"/>
          <w:sz w:val="24"/>
          <w:szCs w:val="24"/>
        </w:rPr>
        <w:t xml:space="preserve">te stellen: </w:t>
      </w:r>
      <w:r w:rsidR="009C6B1D" w:rsidRPr="008329E3">
        <w:rPr>
          <w:rFonts w:ascii="Times New Roman" w:hAnsi="Times New Roman" w:cs="Times New Roman"/>
          <w:i/>
          <w:iCs/>
          <w:sz w:val="24"/>
          <w:szCs w:val="24"/>
        </w:rPr>
        <w:t>“In</w:t>
      </w:r>
      <w:r w:rsidR="004B191F" w:rsidRPr="008329E3">
        <w:rPr>
          <w:rFonts w:ascii="Times New Roman" w:hAnsi="Times New Roman" w:cs="Times New Roman"/>
          <w:i/>
          <w:iCs/>
          <w:sz w:val="24"/>
          <w:szCs w:val="24"/>
        </w:rPr>
        <w:t xml:space="preserve"> welke mate was er voldoende geld ter beschikking voor de uitvoering van het beleid</w:t>
      </w:r>
      <w:r w:rsidR="00900C9C" w:rsidRPr="008329E3">
        <w:rPr>
          <w:rFonts w:ascii="Times New Roman" w:hAnsi="Times New Roman" w:cs="Times New Roman"/>
          <w:i/>
          <w:iCs/>
          <w:sz w:val="24"/>
          <w:szCs w:val="24"/>
        </w:rPr>
        <w:t>?</w:t>
      </w:r>
      <w:r w:rsidR="008329E3">
        <w:rPr>
          <w:rFonts w:ascii="Times New Roman" w:hAnsi="Times New Roman" w:cs="Times New Roman"/>
          <w:i/>
          <w:iCs/>
          <w:sz w:val="24"/>
          <w:szCs w:val="24"/>
        </w:rPr>
        <w:t>”</w:t>
      </w:r>
      <w:r w:rsidR="00057DE6">
        <w:rPr>
          <w:rFonts w:ascii="Times New Roman" w:hAnsi="Times New Roman" w:cs="Times New Roman"/>
          <w:sz w:val="24"/>
          <w:szCs w:val="24"/>
        </w:rPr>
        <w:t xml:space="preserve">. </w:t>
      </w:r>
      <w:r w:rsidR="00057DE6" w:rsidRPr="00FD4254">
        <w:rPr>
          <w:rFonts w:ascii="Times New Roman" w:hAnsi="Times New Roman" w:cs="Times New Roman"/>
          <w:sz w:val="24"/>
          <w:szCs w:val="24"/>
        </w:rPr>
        <w:t>Indien de respondent</w:t>
      </w:r>
      <w:r w:rsidR="00D06110" w:rsidRPr="00FD4254">
        <w:rPr>
          <w:rFonts w:ascii="Times New Roman" w:hAnsi="Times New Roman" w:cs="Times New Roman"/>
          <w:sz w:val="24"/>
          <w:szCs w:val="24"/>
        </w:rPr>
        <w:t xml:space="preserve"> niet expliciet inging op het effect van geld op het implementatieproces</w:t>
      </w:r>
      <w:r w:rsidR="00057DE6" w:rsidRPr="00FD4254">
        <w:rPr>
          <w:rFonts w:ascii="Times New Roman" w:hAnsi="Times New Roman" w:cs="Times New Roman"/>
          <w:sz w:val="24"/>
          <w:szCs w:val="24"/>
        </w:rPr>
        <w:t xml:space="preserve"> werd </w:t>
      </w:r>
      <w:r w:rsidR="00057DE6" w:rsidRPr="00B95234">
        <w:rPr>
          <w:rFonts w:ascii="Times New Roman" w:hAnsi="Times New Roman" w:cs="Times New Roman"/>
          <w:sz w:val="24"/>
          <w:szCs w:val="24"/>
          <w:shd w:val="clear" w:color="auto" w:fill="FFFFFF" w:themeFill="background1"/>
        </w:rPr>
        <w:t xml:space="preserve">de volgende vervolgvraag gesteld, namelijk: </w:t>
      </w:r>
      <w:r w:rsidR="00057DE6" w:rsidRPr="00B95234">
        <w:rPr>
          <w:rFonts w:ascii="Times New Roman" w:hAnsi="Times New Roman" w:cs="Times New Roman"/>
          <w:i/>
          <w:iCs/>
          <w:sz w:val="24"/>
          <w:szCs w:val="24"/>
          <w:shd w:val="clear" w:color="auto" w:fill="FFFFFF" w:themeFill="background1"/>
        </w:rPr>
        <w:t>“Wat voor effect had dit op het implementatieproces?”</w:t>
      </w:r>
      <w:r w:rsidR="00057DE6" w:rsidRPr="00B95234">
        <w:rPr>
          <w:rFonts w:ascii="Times New Roman" w:hAnsi="Times New Roman" w:cs="Times New Roman"/>
          <w:sz w:val="24"/>
          <w:szCs w:val="24"/>
          <w:shd w:val="clear" w:color="auto" w:fill="FFFFFF" w:themeFill="background1"/>
        </w:rPr>
        <w:t>.</w:t>
      </w:r>
      <w:r w:rsidR="00057DE6" w:rsidRPr="00057DE6">
        <w:rPr>
          <w:rFonts w:ascii="Times New Roman" w:hAnsi="Times New Roman" w:cs="Times New Roman"/>
          <w:sz w:val="24"/>
          <w:szCs w:val="24"/>
          <w:shd w:val="clear" w:color="auto" w:fill="FFFF00"/>
        </w:rPr>
        <w:t xml:space="preserve"> </w:t>
      </w:r>
      <w:r w:rsidR="008329E3" w:rsidRPr="00057DE6">
        <w:rPr>
          <w:rFonts w:ascii="Times New Roman" w:hAnsi="Times New Roman" w:cs="Times New Roman"/>
          <w:sz w:val="24"/>
          <w:szCs w:val="24"/>
          <w:shd w:val="clear" w:color="auto" w:fill="FFFF00"/>
        </w:rPr>
        <w:t xml:space="preserve"> </w:t>
      </w:r>
    </w:p>
    <w:tbl>
      <w:tblPr>
        <w:tblStyle w:val="Tabelraster"/>
        <w:tblW w:w="0" w:type="auto"/>
        <w:tblLook w:val="04A0" w:firstRow="1" w:lastRow="0" w:firstColumn="1" w:lastColumn="0" w:noHBand="0" w:noVBand="1"/>
      </w:tblPr>
      <w:tblGrid>
        <w:gridCol w:w="2233"/>
        <w:gridCol w:w="2243"/>
        <w:gridCol w:w="2264"/>
        <w:gridCol w:w="2322"/>
      </w:tblGrid>
      <w:tr w:rsidR="002E6DDE" w14:paraId="16A0A7BF" w14:textId="77777777" w:rsidTr="006F6CA4">
        <w:tc>
          <w:tcPr>
            <w:tcW w:w="2265" w:type="dxa"/>
          </w:tcPr>
          <w:p w14:paraId="4374E08E"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75D77A74" w14:textId="493BB343"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w:t>
            </w:r>
            <w:r w:rsidR="0024072F">
              <w:rPr>
                <w:rFonts w:ascii="Times New Roman" w:hAnsi="Times New Roman" w:cs="Times New Roman"/>
                <w:b/>
                <w:bCs/>
                <w:sz w:val="24"/>
                <w:szCs w:val="24"/>
              </w:rPr>
              <w:t>e</w:t>
            </w:r>
          </w:p>
        </w:tc>
        <w:tc>
          <w:tcPr>
            <w:tcW w:w="2266" w:type="dxa"/>
          </w:tcPr>
          <w:p w14:paraId="6681B04B"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18552CB4" w14:textId="4B15DB19" w:rsidR="00A350E4" w:rsidRPr="00A350E4" w:rsidRDefault="003D02A1"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CB4891" w14:paraId="2FDBC4A3" w14:textId="77777777" w:rsidTr="006F6CA4">
        <w:tc>
          <w:tcPr>
            <w:tcW w:w="2265" w:type="dxa"/>
          </w:tcPr>
          <w:p w14:paraId="5CAA46B4" w14:textId="77777777" w:rsidR="00CB4891" w:rsidRDefault="00CB4891" w:rsidP="00CB4891">
            <w:pPr>
              <w:spacing w:line="360" w:lineRule="auto"/>
              <w:rPr>
                <w:rFonts w:ascii="Times New Roman" w:hAnsi="Times New Roman" w:cs="Times New Roman"/>
                <w:sz w:val="24"/>
                <w:szCs w:val="24"/>
              </w:rPr>
            </w:pPr>
            <w:r>
              <w:rPr>
                <w:rFonts w:ascii="Times New Roman" w:hAnsi="Times New Roman" w:cs="Times New Roman"/>
                <w:sz w:val="24"/>
                <w:szCs w:val="24"/>
              </w:rPr>
              <w:t>Financiële middelen</w:t>
            </w:r>
          </w:p>
          <w:p w14:paraId="3F72B1EA" w14:textId="77777777" w:rsidR="00CB4891" w:rsidRDefault="00CB4891" w:rsidP="006F6CA4">
            <w:pPr>
              <w:spacing w:line="360" w:lineRule="auto"/>
              <w:rPr>
                <w:rFonts w:ascii="Times New Roman" w:hAnsi="Times New Roman" w:cs="Times New Roman"/>
                <w:b/>
                <w:bCs/>
                <w:sz w:val="24"/>
                <w:szCs w:val="24"/>
              </w:rPr>
            </w:pPr>
          </w:p>
        </w:tc>
        <w:tc>
          <w:tcPr>
            <w:tcW w:w="2265" w:type="dxa"/>
          </w:tcPr>
          <w:p w14:paraId="2E2036E0" w14:textId="17F2AFEC" w:rsidR="00CB4891" w:rsidRDefault="00CB4891" w:rsidP="006F6CA4">
            <w:pPr>
              <w:spacing w:line="360" w:lineRule="auto"/>
              <w:rPr>
                <w:rFonts w:ascii="Times New Roman" w:hAnsi="Times New Roman" w:cs="Times New Roman"/>
                <w:b/>
                <w:bCs/>
                <w:sz w:val="24"/>
                <w:szCs w:val="24"/>
              </w:rPr>
            </w:pPr>
            <w:r>
              <w:rPr>
                <w:rFonts w:ascii="Times New Roman" w:hAnsi="Times New Roman" w:cs="Times New Roman"/>
                <w:sz w:val="24"/>
                <w:szCs w:val="24"/>
              </w:rPr>
              <w:t>De aanwezigheid van voldoende vermogen (geld) om middelen te verkrijgen.</w:t>
            </w:r>
          </w:p>
        </w:tc>
        <w:tc>
          <w:tcPr>
            <w:tcW w:w="2266" w:type="dxa"/>
          </w:tcPr>
          <w:p w14:paraId="78E7FD79" w14:textId="388198F1" w:rsidR="00CB4891" w:rsidRDefault="00CB4891" w:rsidP="006F6CA4">
            <w:pPr>
              <w:spacing w:line="360" w:lineRule="auto"/>
              <w:rPr>
                <w:rFonts w:ascii="Times New Roman" w:hAnsi="Times New Roman" w:cs="Times New Roman"/>
                <w:sz w:val="24"/>
                <w:szCs w:val="24"/>
              </w:rPr>
            </w:pPr>
            <w:r w:rsidRPr="00565D54">
              <w:rPr>
                <w:rFonts w:ascii="Times New Roman" w:hAnsi="Times New Roman" w:cs="Times New Roman"/>
                <w:sz w:val="24"/>
                <w:szCs w:val="24"/>
              </w:rPr>
              <w:t xml:space="preserve">De mate van </w:t>
            </w:r>
            <w:r w:rsidR="00F51B48" w:rsidRPr="00565D54">
              <w:rPr>
                <w:rFonts w:ascii="Times New Roman" w:hAnsi="Times New Roman" w:cs="Times New Roman"/>
                <w:sz w:val="24"/>
                <w:szCs w:val="24"/>
              </w:rPr>
              <w:t xml:space="preserve">de </w:t>
            </w:r>
            <w:r w:rsidR="004B191F" w:rsidRPr="00565D54">
              <w:rPr>
                <w:rFonts w:ascii="Times New Roman" w:hAnsi="Times New Roman" w:cs="Times New Roman"/>
                <w:sz w:val="24"/>
                <w:szCs w:val="24"/>
              </w:rPr>
              <w:t>beschikbaarheid van voldoende geld tijdens de beleidsuitvoering</w:t>
            </w:r>
          </w:p>
          <w:p w14:paraId="21F47909" w14:textId="77777777" w:rsidR="00D84CEB" w:rsidRDefault="00D84CEB" w:rsidP="006F6CA4">
            <w:pPr>
              <w:spacing w:line="360" w:lineRule="auto"/>
              <w:rPr>
                <w:rFonts w:ascii="Times New Roman" w:hAnsi="Times New Roman" w:cs="Times New Roman"/>
                <w:b/>
                <w:bCs/>
                <w:sz w:val="24"/>
                <w:szCs w:val="24"/>
              </w:rPr>
            </w:pPr>
          </w:p>
          <w:p w14:paraId="24E60A31" w14:textId="14B5324C" w:rsidR="00D84CEB" w:rsidRPr="00D84CEB" w:rsidRDefault="00D84CEB" w:rsidP="006F6CA4">
            <w:pPr>
              <w:spacing w:line="360" w:lineRule="auto"/>
              <w:rPr>
                <w:rFonts w:ascii="Times New Roman" w:hAnsi="Times New Roman" w:cs="Times New Roman"/>
                <w:sz w:val="24"/>
                <w:szCs w:val="24"/>
              </w:rPr>
            </w:pPr>
            <w:r w:rsidRPr="003C681C">
              <w:rPr>
                <w:rFonts w:ascii="Times New Roman" w:hAnsi="Times New Roman" w:cs="Times New Roman"/>
                <w:sz w:val="24"/>
                <w:szCs w:val="24"/>
              </w:rPr>
              <w:t>Het effect op het implementatieproces</w:t>
            </w:r>
          </w:p>
        </w:tc>
        <w:tc>
          <w:tcPr>
            <w:tcW w:w="2266" w:type="dxa"/>
          </w:tcPr>
          <w:p w14:paraId="2821B2F9" w14:textId="527E2F4A" w:rsidR="00CB4891" w:rsidRPr="004372E6" w:rsidRDefault="004372E6" w:rsidP="00CB4891">
            <w:pPr>
              <w:spacing w:line="360" w:lineRule="auto"/>
              <w:rPr>
                <w:rFonts w:ascii="Times New Roman" w:hAnsi="Times New Roman" w:cs="Times New Roman"/>
                <w:sz w:val="24"/>
                <w:szCs w:val="24"/>
              </w:rPr>
            </w:pPr>
            <w:r w:rsidRPr="00565D54">
              <w:rPr>
                <w:rFonts w:ascii="Times New Roman" w:hAnsi="Times New Roman" w:cs="Times New Roman"/>
                <w:sz w:val="24"/>
                <w:szCs w:val="24"/>
              </w:rPr>
              <w:t>In welke mate was er voldoende geld ter beschikking voor de uitvoering van het beleid?</w:t>
            </w:r>
            <w:r w:rsidR="00D84CEB">
              <w:rPr>
                <w:rFonts w:ascii="Times New Roman" w:hAnsi="Times New Roman" w:cs="Times New Roman"/>
                <w:sz w:val="24"/>
                <w:szCs w:val="24"/>
              </w:rPr>
              <w:br/>
            </w:r>
            <w:r w:rsidR="00D84CEB">
              <w:rPr>
                <w:rFonts w:ascii="Times New Roman" w:hAnsi="Times New Roman" w:cs="Times New Roman"/>
                <w:sz w:val="24"/>
                <w:szCs w:val="24"/>
              </w:rPr>
              <w:br/>
            </w:r>
            <w:r w:rsidR="00D84CEB" w:rsidRPr="003C681C">
              <w:rPr>
                <w:rFonts w:ascii="Times New Roman" w:hAnsi="Times New Roman" w:cs="Times New Roman"/>
                <w:sz w:val="24"/>
                <w:szCs w:val="24"/>
              </w:rPr>
              <w:t>Wat voor effect had dit op het implementatieproces?</w:t>
            </w:r>
            <w:r>
              <w:rPr>
                <w:rFonts w:ascii="Times New Roman" w:hAnsi="Times New Roman" w:cs="Times New Roman"/>
                <w:sz w:val="24"/>
                <w:szCs w:val="24"/>
              </w:rPr>
              <w:t xml:space="preserve"> </w:t>
            </w:r>
          </w:p>
        </w:tc>
      </w:tr>
    </w:tbl>
    <w:p w14:paraId="55436323" w14:textId="21802FD3" w:rsidR="009D3B17" w:rsidRDefault="00245A72"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Tabel </w:t>
      </w:r>
      <w:r w:rsidR="00455ABF">
        <w:rPr>
          <w:rFonts w:ascii="Times New Roman" w:hAnsi="Times New Roman" w:cs="Times New Roman"/>
          <w:i/>
          <w:iCs/>
          <w:sz w:val="24"/>
          <w:szCs w:val="24"/>
        </w:rPr>
        <w:t>4</w:t>
      </w:r>
      <w:r>
        <w:rPr>
          <w:rFonts w:ascii="Times New Roman" w:hAnsi="Times New Roman" w:cs="Times New Roman"/>
          <w:i/>
          <w:iCs/>
          <w:sz w:val="24"/>
          <w:szCs w:val="24"/>
        </w:rPr>
        <w:t xml:space="preserve">: </w:t>
      </w:r>
      <w:r w:rsidR="00CB4891">
        <w:rPr>
          <w:rFonts w:ascii="Times New Roman" w:hAnsi="Times New Roman" w:cs="Times New Roman"/>
          <w:i/>
          <w:iCs/>
          <w:sz w:val="24"/>
          <w:szCs w:val="24"/>
        </w:rPr>
        <w:t>Operationalisatie financiële middelen</w:t>
      </w:r>
    </w:p>
    <w:p w14:paraId="3228AB39" w14:textId="4FDD6B1A" w:rsidR="00A82077" w:rsidRPr="00057DE6" w:rsidRDefault="00381EAD" w:rsidP="009664ED">
      <w:pPr>
        <w:shd w:val="clear" w:color="auto" w:fill="FFFFFF" w:themeFill="background1"/>
        <w:spacing w:line="360" w:lineRule="auto"/>
        <w:rPr>
          <w:rFonts w:ascii="Times New Roman" w:hAnsi="Times New Roman" w:cs="Times New Roman"/>
          <w:sz w:val="24"/>
          <w:szCs w:val="24"/>
        </w:rPr>
      </w:pPr>
      <w:r w:rsidRPr="003A2DE4">
        <w:rPr>
          <w:rFonts w:ascii="Times New Roman" w:hAnsi="Times New Roman" w:cs="Times New Roman"/>
          <w:i/>
          <w:iCs/>
          <w:sz w:val="24"/>
          <w:szCs w:val="24"/>
        </w:rPr>
        <w:t>Capaciteit</w:t>
      </w:r>
      <w:r w:rsidRPr="00381EAD">
        <w:rPr>
          <w:rFonts w:ascii="Times New Roman" w:hAnsi="Times New Roman" w:cs="Times New Roman"/>
          <w:sz w:val="24"/>
          <w:szCs w:val="24"/>
          <w:shd w:val="clear" w:color="auto" w:fill="FFFF00"/>
        </w:rPr>
        <w:br/>
      </w:r>
      <w:r>
        <w:rPr>
          <w:rFonts w:ascii="Times New Roman" w:hAnsi="Times New Roman" w:cs="Times New Roman"/>
          <w:sz w:val="24"/>
          <w:szCs w:val="24"/>
        </w:rPr>
        <w:t>Een waterschap zou voldoende middelen ter beschikking kunnen stellen voor de implementatie van een risicoprofiel.</w:t>
      </w:r>
      <w:r w:rsidR="008329E3">
        <w:rPr>
          <w:rFonts w:ascii="Times New Roman" w:hAnsi="Times New Roman" w:cs="Times New Roman"/>
          <w:sz w:val="24"/>
          <w:szCs w:val="24"/>
        </w:rPr>
        <w:t xml:space="preserve"> </w:t>
      </w:r>
      <w:r>
        <w:rPr>
          <w:rFonts w:ascii="Times New Roman" w:hAnsi="Times New Roman" w:cs="Times New Roman"/>
          <w:sz w:val="24"/>
          <w:szCs w:val="24"/>
        </w:rPr>
        <w:t>Dit hoeft echter nog niet te betekenen dat deze bronnen effectief ingezet kunnen worden</w:t>
      </w:r>
      <w:r w:rsidR="008329E3">
        <w:rPr>
          <w:rFonts w:ascii="Times New Roman" w:hAnsi="Times New Roman" w:cs="Times New Roman"/>
          <w:sz w:val="24"/>
          <w:szCs w:val="24"/>
        </w:rPr>
        <w:t xml:space="preserve">, </w:t>
      </w:r>
      <w:r w:rsidR="008329E3" w:rsidRPr="009664ED">
        <w:rPr>
          <w:rFonts w:ascii="Times New Roman" w:hAnsi="Times New Roman" w:cs="Times New Roman"/>
          <w:sz w:val="24"/>
          <w:szCs w:val="24"/>
          <w:shd w:val="clear" w:color="auto" w:fill="FFFFFF" w:themeFill="background1"/>
        </w:rPr>
        <w:t xml:space="preserve">dat vereist namelijk dat er binnen de organisatie voldoende </w:t>
      </w:r>
      <w:r w:rsidR="003A2DE4" w:rsidRPr="009664ED">
        <w:rPr>
          <w:rFonts w:ascii="Times New Roman" w:hAnsi="Times New Roman" w:cs="Times New Roman"/>
          <w:sz w:val="24"/>
          <w:szCs w:val="24"/>
          <w:shd w:val="clear" w:color="auto" w:fill="FFFFFF" w:themeFill="background1"/>
        </w:rPr>
        <w:t xml:space="preserve">capaciteit beschikbaar is. Capaciteit </w:t>
      </w:r>
      <w:r w:rsidR="00A82077" w:rsidRPr="009664ED">
        <w:rPr>
          <w:rFonts w:ascii="Times New Roman" w:hAnsi="Times New Roman" w:cs="Times New Roman"/>
          <w:sz w:val="24"/>
          <w:szCs w:val="24"/>
          <w:shd w:val="clear" w:color="auto" w:fill="FFFFFF" w:themeFill="background1"/>
        </w:rPr>
        <w:t xml:space="preserve">ging in dit geval over de beschikbaarheid van voldoende personeel, zodat de middelen op het juiste moment ingezet konden worden. </w:t>
      </w:r>
      <w:r w:rsidRPr="009664ED">
        <w:rPr>
          <w:rFonts w:ascii="Times New Roman" w:hAnsi="Times New Roman" w:cs="Times New Roman"/>
          <w:sz w:val="24"/>
          <w:szCs w:val="24"/>
          <w:shd w:val="clear" w:color="auto" w:fill="FFFFFF" w:themeFill="background1"/>
        </w:rPr>
        <w:t xml:space="preserve"> De </w:t>
      </w:r>
      <w:r w:rsidR="00A82077" w:rsidRPr="009664ED">
        <w:rPr>
          <w:rFonts w:ascii="Times New Roman" w:hAnsi="Times New Roman" w:cs="Times New Roman"/>
          <w:sz w:val="24"/>
          <w:szCs w:val="24"/>
          <w:shd w:val="clear" w:color="auto" w:fill="FFFFFF" w:themeFill="background1"/>
        </w:rPr>
        <w:t>capaciteit</w:t>
      </w:r>
      <w:r w:rsidRPr="009664ED">
        <w:rPr>
          <w:rFonts w:ascii="Times New Roman" w:hAnsi="Times New Roman" w:cs="Times New Roman"/>
          <w:sz w:val="24"/>
          <w:szCs w:val="24"/>
          <w:shd w:val="clear" w:color="auto" w:fill="FFFFFF" w:themeFill="background1"/>
        </w:rPr>
        <w:t xml:space="preserve"> werd daardoor gedefinieerd als: “</w:t>
      </w:r>
      <w:r w:rsidRPr="009664ED">
        <w:rPr>
          <w:rFonts w:ascii="Times New Roman" w:hAnsi="Times New Roman" w:cs="Times New Roman"/>
          <w:i/>
          <w:iCs/>
          <w:sz w:val="24"/>
          <w:szCs w:val="24"/>
          <w:shd w:val="clear" w:color="auto" w:fill="FFFFFF" w:themeFill="background1"/>
        </w:rPr>
        <w:t xml:space="preserve">De mate waarin het waterschap over voldoende </w:t>
      </w:r>
      <w:r w:rsidR="00A82077" w:rsidRPr="009664ED">
        <w:rPr>
          <w:rFonts w:ascii="Times New Roman" w:hAnsi="Times New Roman" w:cs="Times New Roman"/>
          <w:i/>
          <w:iCs/>
          <w:sz w:val="24"/>
          <w:szCs w:val="24"/>
          <w:shd w:val="clear" w:color="auto" w:fill="FFFFFF" w:themeFill="background1"/>
        </w:rPr>
        <w:t>personeel</w:t>
      </w:r>
      <w:r w:rsidRPr="009664ED">
        <w:rPr>
          <w:rFonts w:ascii="Times New Roman" w:hAnsi="Times New Roman" w:cs="Times New Roman"/>
          <w:i/>
          <w:iCs/>
          <w:sz w:val="24"/>
          <w:szCs w:val="24"/>
          <w:shd w:val="clear" w:color="auto" w:fill="FFFFFF" w:themeFill="background1"/>
        </w:rPr>
        <w:t xml:space="preserve"> beschikt om bronnen in te zetten”.</w:t>
      </w:r>
      <w:r>
        <w:rPr>
          <w:rFonts w:ascii="Times New Roman" w:hAnsi="Times New Roman" w:cs="Times New Roman"/>
          <w:i/>
          <w:iCs/>
          <w:sz w:val="24"/>
          <w:szCs w:val="24"/>
        </w:rPr>
        <w:t xml:space="preserve"> </w:t>
      </w:r>
      <w:r>
        <w:rPr>
          <w:rFonts w:ascii="Times New Roman" w:hAnsi="Times New Roman" w:cs="Times New Roman"/>
          <w:sz w:val="24"/>
          <w:szCs w:val="24"/>
        </w:rPr>
        <w:t>De variabele was meetbaar gemaakt aan de hand van de indicator</w:t>
      </w:r>
      <w:r w:rsidR="00272466">
        <w:rPr>
          <w:rFonts w:ascii="Times New Roman" w:hAnsi="Times New Roman" w:cs="Times New Roman"/>
          <w:sz w:val="24"/>
          <w:szCs w:val="24"/>
        </w:rPr>
        <w:t>en</w:t>
      </w:r>
      <w:r>
        <w:rPr>
          <w:rFonts w:ascii="Times New Roman" w:hAnsi="Times New Roman" w:cs="Times New Roman"/>
          <w:sz w:val="24"/>
          <w:szCs w:val="24"/>
        </w:rPr>
        <w:t xml:space="preserve"> personele capaciteit</w:t>
      </w:r>
      <w:r w:rsidR="00057DE6">
        <w:rPr>
          <w:rFonts w:ascii="Times New Roman" w:hAnsi="Times New Roman" w:cs="Times New Roman"/>
          <w:sz w:val="24"/>
          <w:szCs w:val="24"/>
        </w:rPr>
        <w:t xml:space="preserve"> en </w:t>
      </w:r>
      <w:r w:rsidR="00057DE6" w:rsidRPr="009664ED">
        <w:rPr>
          <w:rFonts w:ascii="Times New Roman" w:hAnsi="Times New Roman" w:cs="Times New Roman"/>
          <w:sz w:val="24"/>
          <w:szCs w:val="24"/>
          <w:shd w:val="clear" w:color="auto" w:fill="FFFFFF" w:themeFill="background1"/>
        </w:rPr>
        <w:t>het effect hiervan op het implementatieproces</w:t>
      </w:r>
      <w:r>
        <w:rPr>
          <w:rFonts w:ascii="Times New Roman" w:hAnsi="Times New Roman" w:cs="Times New Roman"/>
          <w:sz w:val="24"/>
          <w:szCs w:val="24"/>
        </w:rPr>
        <w:t>.</w:t>
      </w:r>
      <w:r w:rsidR="00A82077">
        <w:rPr>
          <w:rFonts w:ascii="Times New Roman" w:hAnsi="Times New Roman" w:cs="Times New Roman"/>
          <w:sz w:val="24"/>
          <w:szCs w:val="24"/>
        </w:rPr>
        <w:t xml:space="preserve"> </w:t>
      </w:r>
      <w:r>
        <w:rPr>
          <w:rFonts w:ascii="Times New Roman" w:hAnsi="Times New Roman" w:cs="Times New Roman"/>
          <w:sz w:val="24"/>
          <w:szCs w:val="24"/>
        </w:rPr>
        <w:t>Personele capaciteit werd gemeten door de volgende vraag te stellen: “</w:t>
      </w:r>
      <w:r>
        <w:rPr>
          <w:rFonts w:ascii="Times New Roman" w:hAnsi="Times New Roman" w:cs="Times New Roman"/>
          <w:i/>
          <w:iCs/>
          <w:sz w:val="24"/>
          <w:szCs w:val="24"/>
        </w:rPr>
        <w:t xml:space="preserve">In welke mate was er voldoende </w:t>
      </w:r>
      <w:r w:rsidRPr="009664ED">
        <w:rPr>
          <w:rFonts w:ascii="Times New Roman" w:hAnsi="Times New Roman" w:cs="Times New Roman"/>
          <w:i/>
          <w:iCs/>
          <w:sz w:val="24"/>
          <w:szCs w:val="24"/>
          <w:shd w:val="clear" w:color="auto" w:fill="FFFFFF" w:themeFill="background1"/>
        </w:rPr>
        <w:t>persone</w:t>
      </w:r>
      <w:r w:rsidR="00A82077" w:rsidRPr="009664ED">
        <w:rPr>
          <w:rFonts w:ascii="Times New Roman" w:hAnsi="Times New Roman" w:cs="Times New Roman"/>
          <w:i/>
          <w:iCs/>
          <w:sz w:val="24"/>
          <w:szCs w:val="24"/>
          <w:shd w:val="clear" w:color="auto" w:fill="FFFFFF" w:themeFill="background1"/>
        </w:rPr>
        <w:t>el</w:t>
      </w:r>
      <w:r>
        <w:rPr>
          <w:rFonts w:ascii="Times New Roman" w:hAnsi="Times New Roman" w:cs="Times New Roman"/>
          <w:i/>
          <w:iCs/>
          <w:sz w:val="24"/>
          <w:szCs w:val="24"/>
        </w:rPr>
        <w:t xml:space="preserve"> ingezet om het risicoprofiel te implementeren</w:t>
      </w:r>
      <w:r w:rsidRPr="00FD4254">
        <w:rPr>
          <w:rFonts w:ascii="Times New Roman" w:hAnsi="Times New Roman" w:cs="Times New Roman"/>
          <w:i/>
          <w:iCs/>
          <w:sz w:val="24"/>
          <w:szCs w:val="24"/>
        </w:rPr>
        <w:t>?”.</w:t>
      </w:r>
      <w:r w:rsidR="00057DE6" w:rsidRPr="00FD4254">
        <w:rPr>
          <w:rFonts w:ascii="Times New Roman" w:hAnsi="Times New Roman" w:cs="Times New Roman"/>
          <w:i/>
          <w:iCs/>
          <w:sz w:val="24"/>
          <w:szCs w:val="24"/>
        </w:rPr>
        <w:t xml:space="preserve"> </w:t>
      </w:r>
      <w:r w:rsidR="00057DE6" w:rsidRPr="00FD4254">
        <w:rPr>
          <w:rFonts w:ascii="Times New Roman" w:hAnsi="Times New Roman" w:cs="Times New Roman"/>
          <w:sz w:val="24"/>
          <w:szCs w:val="24"/>
        </w:rPr>
        <w:t xml:space="preserve">Indien de respondent </w:t>
      </w:r>
      <w:r w:rsidR="00D06110" w:rsidRPr="00FD4254">
        <w:rPr>
          <w:rFonts w:ascii="Times New Roman" w:hAnsi="Times New Roman" w:cs="Times New Roman"/>
          <w:sz w:val="24"/>
          <w:szCs w:val="24"/>
        </w:rPr>
        <w:t>niet expliciet inging op het effect van person</w:t>
      </w:r>
      <w:r w:rsidR="00811DA8" w:rsidRPr="00FD4254">
        <w:rPr>
          <w:rFonts w:ascii="Times New Roman" w:hAnsi="Times New Roman" w:cs="Times New Roman"/>
          <w:sz w:val="24"/>
          <w:szCs w:val="24"/>
        </w:rPr>
        <w:t>eel</w:t>
      </w:r>
      <w:r w:rsidR="00D06110" w:rsidRPr="00FD4254">
        <w:rPr>
          <w:rFonts w:ascii="Times New Roman" w:hAnsi="Times New Roman" w:cs="Times New Roman"/>
          <w:sz w:val="24"/>
          <w:szCs w:val="24"/>
        </w:rPr>
        <w:t xml:space="preserve"> op het implementatieproces</w:t>
      </w:r>
      <w:r w:rsidR="00057DE6" w:rsidRPr="00FD4254">
        <w:rPr>
          <w:rFonts w:ascii="Times New Roman" w:hAnsi="Times New Roman" w:cs="Times New Roman"/>
          <w:sz w:val="24"/>
          <w:szCs w:val="24"/>
        </w:rPr>
        <w:t xml:space="preserve"> werd</w:t>
      </w:r>
      <w:r w:rsidR="00057DE6" w:rsidRPr="009664ED">
        <w:rPr>
          <w:rFonts w:ascii="Times New Roman" w:hAnsi="Times New Roman" w:cs="Times New Roman"/>
          <w:sz w:val="24"/>
          <w:szCs w:val="24"/>
          <w:shd w:val="clear" w:color="auto" w:fill="FFFFFF" w:themeFill="background1"/>
        </w:rPr>
        <w:t xml:space="preserve"> de volgende vervolgvraag gesteld, namelijk: </w:t>
      </w:r>
      <w:r w:rsidR="00057DE6" w:rsidRPr="009664ED">
        <w:rPr>
          <w:rFonts w:ascii="Times New Roman" w:hAnsi="Times New Roman" w:cs="Times New Roman"/>
          <w:i/>
          <w:iCs/>
          <w:sz w:val="24"/>
          <w:szCs w:val="24"/>
          <w:shd w:val="clear" w:color="auto" w:fill="FFFFFF" w:themeFill="background1"/>
        </w:rPr>
        <w:t>“Wat voor effect had dit op het implementatieproces?”</w:t>
      </w:r>
      <w:r w:rsidR="00057DE6" w:rsidRPr="009664ED">
        <w:rPr>
          <w:rFonts w:ascii="Times New Roman" w:hAnsi="Times New Roman" w:cs="Times New Roman"/>
          <w:sz w:val="24"/>
          <w:szCs w:val="24"/>
          <w:shd w:val="clear" w:color="auto" w:fill="FFFFFF" w:themeFill="background1"/>
        </w:rPr>
        <w:t>.</w:t>
      </w:r>
      <w:r w:rsidR="00057DE6">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36"/>
        <w:gridCol w:w="2239"/>
        <w:gridCol w:w="2265"/>
        <w:gridCol w:w="2322"/>
      </w:tblGrid>
      <w:tr w:rsidR="00381EAD" w14:paraId="1553E4A6" w14:textId="77777777" w:rsidTr="006F6CA4">
        <w:tc>
          <w:tcPr>
            <w:tcW w:w="2265" w:type="dxa"/>
          </w:tcPr>
          <w:p w14:paraId="7208EB74" w14:textId="77777777" w:rsidR="00381EAD" w:rsidRPr="00B81105" w:rsidRDefault="00381EA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5B3DB4FA" w14:textId="77777777" w:rsidR="00381EAD" w:rsidRPr="00B81105" w:rsidRDefault="00381EA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6954D421" w14:textId="77777777" w:rsidR="00381EAD" w:rsidRPr="00B81105" w:rsidRDefault="00381EA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765AD2BF" w14:textId="77777777" w:rsidR="00381EAD" w:rsidRPr="00A350E4" w:rsidRDefault="00381EA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381EAD" w14:paraId="337BB17E" w14:textId="77777777" w:rsidTr="004C680F">
        <w:tc>
          <w:tcPr>
            <w:tcW w:w="2265" w:type="dxa"/>
          </w:tcPr>
          <w:p w14:paraId="4E776023" w14:textId="60782439" w:rsidR="00381EAD" w:rsidRDefault="00F51B48" w:rsidP="006F6CA4">
            <w:pPr>
              <w:spacing w:line="360" w:lineRule="auto"/>
              <w:rPr>
                <w:rFonts w:ascii="Times New Roman" w:hAnsi="Times New Roman" w:cs="Times New Roman"/>
                <w:sz w:val="24"/>
                <w:szCs w:val="24"/>
              </w:rPr>
            </w:pPr>
            <w:r w:rsidRPr="008329E3">
              <w:rPr>
                <w:rFonts w:ascii="Times New Roman" w:hAnsi="Times New Roman" w:cs="Times New Roman"/>
                <w:sz w:val="24"/>
                <w:szCs w:val="24"/>
              </w:rPr>
              <w:t>Capaciteit</w:t>
            </w:r>
          </w:p>
        </w:tc>
        <w:tc>
          <w:tcPr>
            <w:tcW w:w="2265" w:type="dxa"/>
          </w:tcPr>
          <w:p w14:paraId="54B00285" w14:textId="77777777" w:rsidR="00381EAD" w:rsidRDefault="00381EA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waarin het waterschap over voldoende capaciteit beschikt om bronnen in te zetten. </w:t>
            </w:r>
          </w:p>
        </w:tc>
        <w:tc>
          <w:tcPr>
            <w:tcW w:w="2266" w:type="dxa"/>
          </w:tcPr>
          <w:p w14:paraId="7F5D800E" w14:textId="0B64F0CD" w:rsidR="00057DE6" w:rsidRDefault="00381EA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Het waterschap stelt voldoende personele capaciteit beschikbaar om het risicoprofiel te implementeren. </w:t>
            </w:r>
            <w:r w:rsidR="00057DE6">
              <w:rPr>
                <w:rFonts w:ascii="Times New Roman" w:hAnsi="Times New Roman" w:cs="Times New Roman"/>
                <w:sz w:val="24"/>
                <w:szCs w:val="24"/>
              </w:rPr>
              <w:br/>
            </w:r>
            <w:r w:rsidR="00057DE6">
              <w:rPr>
                <w:rFonts w:ascii="Times New Roman" w:hAnsi="Times New Roman" w:cs="Times New Roman"/>
                <w:sz w:val="24"/>
                <w:szCs w:val="24"/>
              </w:rPr>
              <w:br/>
            </w:r>
            <w:r w:rsidR="00057DE6" w:rsidRPr="009664ED">
              <w:rPr>
                <w:rFonts w:ascii="Times New Roman" w:hAnsi="Times New Roman" w:cs="Times New Roman"/>
                <w:sz w:val="24"/>
                <w:szCs w:val="24"/>
                <w:shd w:val="clear" w:color="auto" w:fill="FFFFFF" w:themeFill="background1"/>
              </w:rPr>
              <w:t>Het effect op het implementatieproces</w:t>
            </w:r>
          </w:p>
        </w:tc>
        <w:tc>
          <w:tcPr>
            <w:tcW w:w="2266" w:type="dxa"/>
            <w:shd w:val="clear" w:color="auto" w:fill="FFFFFF" w:themeFill="background1"/>
          </w:tcPr>
          <w:p w14:paraId="41068DD3" w14:textId="6B0408B6" w:rsidR="00381EAD" w:rsidRDefault="00381EA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In welke mate was er voldoende </w:t>
            </w:r>
            <w:r w:rsidRPr="004C680F">
              <w:rPr>
                <w:rFonts w:ascii="Times New Roman" w:hAnsi="Times New Roman" w:cs="Times New Roman"/>
                <w:sz w:val="24"/>
                <w:szCs w:val="24"/>
                <w:shd w:val="clear" w:color="auto" w:fill="FFFFFF" w:themeFill="background1"/>
              </w:rPr>
              <w:t>persone</w:t>
            </w:r>
            <w:r w:rsidR="00A82077" w:rsidRPr="004C680F">
              <w:rPr>
                <w:rFonts w:ascii="Times New Roman" w:hAnsi="Times New Roman" w:cs="Times New Roman"/>
                <w:sz w:val="24"/>
                <w:szCs w:val="24"/>
                <w:shd w:val="clear" w:color="auto" w:fill="FFFFFF" w:themeFill="background1"/>
              </w:rPr>
              <w:t>el</w:t>
            </w:r>
            <w:r w:rsidRPr="00A82077">
              <w:rPr>
                <w:rFonts w:ascii="Times New Roman" w:hAnsi="Times New Roman" w:cs="Times New Roman"/>
                <w:sz w:val="24"/>
                <w:szCs w:val="24"/>
                <w:shd w:val="clear" w:color="auto" w:fill="FFFF00"/>
              </w:rPr>
              <w:t xml:space="preserve"> </w:t>
            </w:r>
            <w:r>
              <w:rPr>
                <w:rFonts w:ascii="Times New Roman" w:hAnsi="Times New Roman" w:cs="Times New Roman"/>
                <w:sz w:val="24"/>
                <w:szCs w:val="24"/>
              </w:rPr>
              <w:t xml:space="preserve">ingezet om het risicoprofiel te implementeren? </w:t>
            </w:r>
            <w:r w:rsidR="00057DE6">
              <w:rPr>
                <w:rFonts w:ascii="Times New Roman" w:hAnsi="Times New Roman" w:cs="Times New Roman"/>
                <w:sz w:val="24"/>
                <w:szCs w:val="24"/>
              </w:rPr>
              <w:br/>
            </w:r>
            <w:r w:rsidR="00057DE6">
              <w:rPr>
                <w:rFonts w:ascii="Times New Roman" w:hAnsi="Times New Roman" w:cs="Times New Roman"/>
                <w:sz w:val="24"/>
                <w:szCs w:val="24"/>
              </w:rPr>
              <w:br/>
            </w:r>
            <w:r w:rsidR="00057DE6">
              <w:rPr>
                <w:rFonts w:ascii="Times New Roman" w:hAnsi="Times New Roman" w:cs="Times New Roman"/>
                <w:sz w:val="24"/>
                <w:szCs w:val="24"/>
              </w:rPr>
              <w:br/>
            </w:r>
            <w:r w:rsidR="00057DE6" w:rsidRPr="009664ED">
              <w:rPr>
                <w:rFonts w:ascii="Times New Roman" w:hAnsi="Times New Roman" w:cs="Times New Roman"/>
                <w:sz w:val="24"/>
                <w:szCs w:val="24"/>
                <w:shd w:val="clear" w:color="auto" w:fill="FFFFFF" w:themeFill="background1"/>
              </w:rPr>
              <w:t>Wat voor effect had dit op het implementatieproces?</w:t>
            </w:r>
          </w:p>
        </w:tc>
      </w:tr>
    </w:tbl>
    <w:p w14:paraId="6707F638" w14:textId="3D212DA7" w:rsidR="00F51B48" w:rsidRDefault="00381EAD"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Tabel </w:t>
      </w:r>
      <w:r w:rsidR="00455ABF">
        <w:rPr>
          <w:rFonts w:ascii="Times New Roman" w:hAnsi="Times New Roman" w:cs="Times New Roman"/>
          <w:i/>
          <w:iCs/>
          <w:sz w:val="24"/>
          <w:szCs w:val="24"/>
        </w:rPr>
        <w:t>5</w:t>
      </w:r>
      <w:r>
        <w:rPr>
          <w:rFonts w:ascii="Times New Roman" w:hAnsi="Times New Roman" w:cs="Times New Roman"/>
          <w:i/>
          <w:iCs/>
          <w:sz w:val="24"/>
          <w:szCs w:val="24"/>
        </w:rPr>
        <w:t>: Operationalisatie</w:t>
      </w:r>
      <w:r w:rsidR="007D6F09">
        <w:rPr>
          <w:rFonts w:ascii="Times New Roman" w:hAnsi="Times New Roman" w:cs="Times New Roman"/>
          <w:i/>
          <w:iCs/>
          <w:sz w:val="24"/>
          <w:szCs w:val="24"/>
        </w:rPr>
        <w:t xml:space="preserve"> </w:t>
      </w:r>
      <w:r>
        <w:rPr>
          <w:rFonts w:ascii="Times New Roman" w:hAnsi="Times New Roman" w:cs="Times New Roman"/>
          <w:i/>
          <w:iCs/>
          <w:sz w:val="24"/>
          <w:szCs w:val="24"/>
        </w:rPr>
        <w:t>capaciteit</w:t>
      </w:r>
    </w:p>
    <w:p w14:paraId="614CD113" w14:textId="4374909A" w:rsidR="00A350E4" w:rsidRPr="00245A72" w:rsidRDefault="009A3E80" w:rsidP="00510D86">
      <w:pPr>
        <w:spacing w:line="360" w:lineRule="auto"/>
        <w:rPr>
          <w:rFonts w:ascii="Times New Roman" w:hAnsi="Times New Roman" w:cs="Times New Roman"/>
          <w:sz w:val="24"/>
          <w:szCs w:val="24"/>
        </w:rPr>
      </w:pPr>
      <w:r w:rsidRPr="00DE35A9">
        <w:rPr>
          <w:rFonts w:ascii="Times New Roman" w:hAnsi="Times New Roman" w:cs="Times New Roman"/>
          <w:i/>
          <w:iCs/>
          <w:sz w:val="24"/>
          <w:szCs w:val="24"/>
        </w:rPr>
        <w:t>Kennisniveau</w:t>
      </w:r>
      <w:r w:rsidR="00653613">
        <w:rPr>
          <w:rFonts w:ascii="Times New Roman" w:hAnsi="Times New Roman" w:cs="Times New Roman"/>
          <w:i/>
          <w:iCs/>
          <w:sz w:val="24"/>
          <w:szCs w:val="24"/>
        </w:rPr>
        <w:t xml:space="preserve"> </w:t>
      </w:r>
      <w:r w:rsidRPr="00DE35A9">
        <w:rPr>
          <w:rFonts w:ascii="Times New Roman" w:hAnsi="Times New Roman" w:cs="Times New Roman"/>
          <w:i/>
          <w:iCs/>
          <w:sz w:val="24"/>
          <w:szCs w:val="24"/>
        </w:rPr>
        <w:t>actoren</w:t>
      </w:r>
      <w:r w:rsidR="00A350E4" w:rsidRPr="00DE35A9">
        <w:rPr>
          <w:rFonts w:ascii="Times New Roman" w:hAnsi="Times New Roman" w:cs="Times New Roman"/>
          <w:i/>
          <w:iCs/>
          <w:sz w:val="24"/>
          <w:szCs w:val="24"/>
        </w:rPr>
        <w:br/>
      </w:r>
      <w:r w:rsidR="009D3B17">
        <w:rPr>
          <w:rFonts w:ascii="Times New Roman" w:hAnsi="Times New Roman" w:cs="Times New Roman"/>
          <w:sz w:val="24"/>
          <w:szCs w:val="24"/>
        </w:rPr>
        <w:t xml:space="preserve">Wanneer het personeel binnen een </w:t>
      </w:r>
      <w:r w:rsidR="004E6878">
        <w:rPr>
          <w:rFonts w:ascii="Times New Roman" w:hAnsi="Times New Roman" w:cs="Times New Roman"/>
          <w:sz w:val="24"/>
          <w:szCs w:val="24"/>
        </w:rPr>
        <w:t>w</w:t>
      </w:r>
      <w:r w:rsidR="009D3B17">
        <w:rPr>
          <w:rFonts w:ascii="Times New Roman" w:hAnsi="Times New Roman" w:cs="Times New Roman"/>
          <w:sz w:val="24"/>
          <w:szCs w:val="24"/>
        </w:rPr>
        <w:t xml:space="preserve">aterschap beschikt over voldoende kennis </w:t>
      </w:r>
      <w:r w:rsidR="003A377B">
        <w:rPr>
          <w:rFonts w:ascii="Times New Roman" w:hAnsi="Times New Roman" w:cs="Times New Roman"/>
          <w:sz w:val="24"/>
          <w:szCs w:val="24"/>
        </w:rPr>
        <w:t>van</w:t>
      </w:r>
      <w:r w:rsidR="00653613">
        <w:rPr>
          <w:rFonts w:ascii="Times New Roman" w:hAnsi="Times New Roman" w:cs="Times New Roman"/>
          <w:sz w:val="24"/>
          <w:szCs w:val="24"/>
        </w:rPr>
        <w:t xml:space="preserve"> een bepaald onderwerp neemt de kans op succesvolle implementatie toe. </w:t>
      </w:r>
      <w:r w:rsidR="00852C54">
        <w:rPr>
          <w:rFonts w:ascii="Times New Roman" w:hAnsi="Times New Roman" w:cs="Times New Roman"/>
          <w:sz w:val="24"/>
          <w:szCs w:val="24"/>
        </w:rPr>
        <w:t xml:space="preserve">Indien er sprake is van onvoldoende kennis bestaat het gevaar dat personen persoonlijke, niet op kennis gebaseerde, keuzes maken die leiden tot een suboptimaal resultaat (Van Meter &amp; Van Horn, 1975). </w:t>
      </w:r>
      <w:r w:rsidR="00653613">
        <w:rPr>
          <w:rFonts w:ascii="Times New Roman" w:hAnsi="Times New Roman" w:cs="Times New Roman"/>
          <w:sz w:val="24"/>
          <w:szCs w:val="24"/>
        </w:rPr>
        <w:t>Het kennisniveau van actoren w</w:t>
      </w:r>
      <w:r w:rsidR="00FA2EBF">
        <w:rPr>
          <w:rFonts w:ascii="Times New Roman" w:hAnsi="Times New Roman" w:cs="Times New Roman"/>
          <w:sz w:val="24"/>
          <w:szCs w:val="24"/>
        </w:rPr>
        <w:t>erd</w:t>
      </w:r>
      <w:r w:rsidR="00653613">
        <w:rPr>
          <w:rFonts w:ascii="Times New Roman" w:hAnsi="Times New Roman" w:cs="Times New Roman"/>
          <w:sz w:val="24"/>
          <w:szCs w:val="24"/>
        </w:rPr>
        <w:t xml:space="preserve"> gedefinieerd als</w:t>
      </w:r>
      <w:r w:rsidR="00E334E0">
        <w:rPr>
          <w:rFonts w:ascii="Times New Roman" w:hAnsi="Times New Roman" w:cs="Times New Roman"/>
          <w:sz w:val="24"/>
          <w:szCs w:val="24"/>
        </w:rPr>
        <w:t xml:space="preserve">: </w:t>
      </w:r>
      <w:r w:rsidR="00E334E0" w:rsidRPr="009664ED">
        <w:rPr>
          <w:rFonts w:ascii="Times New Roman" w:hAnsi="Times New Roman" w:cs="Times New Roman"/>
          <w:i/>
          <w:iCs/>
          <w:sz w:val="24"/>
          <w:szCs w:val="24"/>
          <w:shd w:val="clear" w:color="auto" w:fill="FFFFFF" w:themeFill="background1"/>
        </w:rPr>
        <w:t xml:space="preserve">“De mate </w:t>
      </w:r>
      <w:r w:rsidR="00A82077" w:rsidRPr="009664ED">
        <w:rPr>
          <w:rFonts w:ascii="Times New Roman" w:hAnsi="Times New Roman" w:cs="Times New Roman"/>
          <w:i/>
          <w:iCs/>
          <w:sz w:val="24"/>
          <w:szCs w:val="24"/>
          <w:shd w:val="clear" w:color="auto" w:fill="FFFFFF" w:themeFill="background1"/>
        </w:rPr>
        <w:t>waarin de beleidsuitvoerders ervaring hebben met, of opleidingen hebben gevolgd</w:t>
      </w:r>
      <w:r w:rsidR="00E334E0" w:rsidRPr="009664ED">
        <w:rPr>
          <w:rFonts w:ascii="Times New Roman" w:hAnsi="Times New Roman" w:cs="Times New Roman"/>
          <w:i/>
          <w:iCs/>
          <w:sz w:val="24"/>
          <w:szCs w:val="24"/>
          <w:shd w:val="clear" w:color="auto" w:fill="FFFFFF" w:themeFill="background1"/>
        </w:rPr>
        <w:t xml:space="preserve"> </w:t>
      </w:r>
      <w:r w:rsidR="00A82077" w:rsidRPr="009664ED">
        <w:rPr>
          <w:rFonts w:ascii="Times New Roman" w:hAnsi="Times New Roman" w:cs="Times New Roman"/>
          <w:i/>
          <w:iCs/>
          <w:sz w:val="24"/>
          <w:szCs w:val="24"/>
          <w:shd w:val="clear" w:color="auto" w:fill="FFFFFF" w:themeFill="background1"/>
        </w:rPr>
        <w:t>met betrekking tot</w:t>
      </w:r>
      <w:r w:rsidR="00E334E0" w:rsidRPr="009664ED">
        <w:rPr>
          <w:rFonts w:ascii="Times New Roman" w:hAnsi="Times New Roman" w:cs="Times New Roman"/>
          <w:i/>
          <w:iCs/>
          <w:sz w:val="24"/>
          <w:szCs w:val="24"/>
          <w:shd w:val="clear" w:color="auto" w:fill="FFFFFF" w:themeFill="background1"/>
        </w:rPr>
        <w:t xml:space="preserve"> het implementeren van beleid”</w:t>
      </w:r>
      <w:r w:rsidR="001C4AC5" w:rsidRPr="009664ED">
        <w:rPr>
          <w:rFonts w:ascii="Times New Roman" w:hAnsi="Times New Roman" w:cs="Times New Roman"/>
          <w:i/>
          <w:iCs/>
          <w:sz w:val="24"/>
          <w:szCs w:val="24"/>
          <w:shd w:val="clear" w:color="auto" w:fill="FFFFFF" w:themeFill="background1"/>
        </w:rPr>
        <w:t>.</w:t>
      </w:r>
      <w:r w:rsidR="001C4AC5">
        <w:rPr>
          <w:rFonts w:ascii="Times New Roman" w:hAnsi="Times New Roman" w:cs="Times New Roman"/>
          <w:i/>
          <w:iCs/>
          <w:sz w:val="24"/>
          <w:szCs w:val="24"/>
        </w:rPr>
        <w:t xml:space="preserve"> </w:t>
      </w:r>
      <w:r w:rsidR="00EC4B3A">
        <w:rPr>
          <w:rFonts w:ascii="Times New Roman" w:hAnsi="Times New Roman" w:cs="Times New Roman"/>
          <w:sz w:val="24"/>
          <w:szCs w:val="24"/>
        </w:rPr>
        <w:t xml:space="preserve">Kennis zou samen kunnen vallen met ervaring. Immers wanneer personeel </w:t>
      </w:r>
      <w:r w:rsidR="00E334E0">
        <w:rPr>
          <w:rFonts w:ascii="Times New Roman" w:hAnsi="Times New Roman" w:cs="Times New Roman"/>
          <w:sz w:val="24"/>
          <w:szCs w:val="24"/>
        </w:rPr>
        <w:t>over meer ervaring beschikt zouden zij door de jaren heen kennis opgedaan kunnen hebben over verschillende onderwerpen</w:t>
      </w:r>
      <w:r w:rsidR="002B2C0E">
        <w:rPr>
          <w:rFonts w:ascii="Times New Roman" w:hAnsi="Times New Roman" w:cs="Times New Roman"/>
          <w:sz w:val="24"/>
          <w:szCs w:val="24"/>
        </w:rPr>
        <w:t xml:space="preserve">. </w:t>
      </w:r>
      <w:r w:rsidR="00E334E0">
        <w:rPr>
          <w:rFonts w:ascii="Times New Roman" w:hAnsi="Times New Roman" w:cs="Times New Roman"/>
          <w:sz w:val="24"/>
          <w:szCs w:val="24"/>
        </w:rPr>
        <w:t>Daarnaast zou het personeel door de jaren heen opleidingen gevolgd kunnen hebben die bijdragen aan het kennisniveau.</w:t>
      </w:r>
      <w:r w:rsidR="00852C54">
        <w:rPr>
          <w:rFonts w:ascii="Times New Roman" w:hAnsi="Times New Roman" w:cs="Times New Roman"/>
          <w:sz w:val="24"/>
          <w:szCs w:val="24"/>
        </w:rPr>
        <w:t xml:space="preserve"> </w:t>
      </w:r>
      <w:r w:rsidR="00E334E0" w:rsidRPr="009664ED">
        <w:rPr>
          <w:rFonts w:ascii="Times New Roman" w:hAnsi="Times New Roman" w:cs="Times New Roman"/>
          <w:sz w:val="24"/>
          <w:szCs w:val="24"/>
          <w:shd w:val="clear" w:color="auto" w:fill="FFFFFF" w:themeFill="background1"/>
        </w:rPr>
        <w:t xml:space="preserve">Deze </w:t>
      </w:r>
      <w:r w:rsidR="002B2C0E" w:rsidRPr="009664ED">
        <w:rPr>
          <w:rFonts w:ascii="Times New Roman" w:hAnsi="Times New Roman" w:cs="Times New Roman"/>
          <w:sz w:val="24"/>
          <w:szCs w:val="24"/>
          <w:shd w:val="clear" w:color="auto" w:fill="FFFFFF" w:themeFill="background1"/>
        </w:rPr>
        <w:t>kennis</w:t>
      </w:r>
      <w:r w:rsidR="00E334E0">
        <w:rPr>
          <w:rFonts w:ascii="Times New Roman" w:hAnsi="Times New Roman" w:cs="Times New Roman"/>
          <w:sz w:val="24"/>
          <w:szCs w:val="24"/>
        </w:rPr>
        <w:t xml:space="preserve"> kunnen zij vervolgens gebruiken bij de implementatie van het risicoprofiel. </w:t>
      </w:r>
      <w:r w:rsidR="00852C54">
        <w:rPr>
          <w:rFonts w:ascii="Times New Roman" w:hAnsi="Times New Roman" w:cs="Times New Roman"/>
          <w:sz w:val="24"/>
          <w:szCs w:val="24"/>
        </w:rPr>
        <w:t>Kortom, w</w:t>
      </w:r>
      <w:r w:rsidR="00FA2EBF">
        <w:rPr>
          <w:rFonts w:ascii="Times New Roman" w:hAnsi="Times New Roman" w:cs="Times New Roman"/>
          <w:sz w:val="24"/>
          <w:szCs w:val="24"/>
        </w:rPr>
        <w:t>erd</w:t>
      </w:r>
      <w:r w:rsidR="00852C54">
        <w:rPr>
          <w:rFonts w:ascii="Times New Roman" w:hAnsi="Times New Roman" w:cs="Times New Roman"/>
          <w:sz w:val="24"/>
          <w:szCs w:val="24"/>
        </w:rPr>
        <w:t xml:space="preserve"> het kennisniveau meetbaar gemaakt aan de hand van de indicatoren ervaring</w:t>
      </w:r>
      <w:r w:rsidR="00057DE6">
        <w:rPr>
          <w:rFonts w:ascii="Times New Roman" w:hAnsi="Times New Roman" w:cs="Times New Roman"/>
          <w:sz w:val="24"/>
          <w:szCs w:val="24"/>
        </w:rPr>
        <w:t xml:space="preserve">, </w:t>
      </w:r>
      <w:r w:rsidR="00852C54">
        <w:rPr>
          <w:rFonts w:ascii="Times New Roman" w:hAnsi="Times New Roman" w:cs="Times New Roman"/>
          <w:sz w:val="24"/>
          <w:szCs w:val="24"/>
        </w:rPr>
        <w:t>aanvullende opleidingen</w:t>
      </w:r>
      <w:r w:rsidR="00057DE6">
        <w:rPr>
          <w:rFonts w:ascii="Times New Roman" w:hAnsi="Times New Roman" w:cs="Times New Roman"/>
          <w:sz w:val="24"/>
          <w:szCs w:val="24"/>
        </w:rPr>
        <w:t xml:space="preserve"> en </w:t>
      </w:r>
      <w:r w:rsidR="00057DE6" w:rsidRPr="009664ED">
        <w:rPr>
          <w:rFonts w:ascii="Times New Roman" w:hAnsi="Times New Roman" w:cs="Times New Roman"/>
          <w:sz w:val="24"/>
          <w:szCs w:val="24"/>
          <w:shd w:val="clear" w:color="auto" w:fill="FFFFFF" w:themeFill="background1"/>
        </w:rPr>
        <w:t>het effect hiervan op het implementatieproces</w:t>
      </w:r>
      <w:r w:rsidR="00852C54" w:rsidRPr="009664ED">
        <w:rPr>
          <w:rFonts w:ascii="Times New Roman" w:hAnsi="Times New Roman" w:cs="Times New Roman"/>
          <w:sz w:val="24"/>
          <w:szCs w:val="24"/>
          <w:shd w:val="clear" w:color="auto" w:fill="FFFFFF" w:themeFill="background1"/>
        </w:rPr>
        <w:t>. De indic</w:t>
      </w:r>
      <w:r w:rsidR="002B2C0E" w:rsidRPr="009664ED">
        <w:rPr>
          <w:rFonts w:ascii="Times New Roman" w:hAnsi="Times New Roman" w:cs="Times New Roman"/>
          <w:sz w:val="24"/>
          <w:szCs w:val="24"/>
          <w:shd w:val="clear" w:color="auto" w:fill="FFFFFF" w:themeFill="background1"/>
        </w:rPr>
        <w:t>ator werd gemeten door de volgende vraag te stellen</w:t>
      </w:r>
      <w:r w:rsidR="00852C54" w:rsidRPr="009664ED">
        <w:rPr>
          <w:rFonts w:ascii="Times New Roman" w:hAnsi="Times New Roman" w:cs="Times New Roman"/>
          <w:sz w:val="24"/>
          <w:szCs w:val="24"/>
          <w:shd w:val="clear" w:color="auto" w:fill="FFFFFF" w:themeFill="background1"/>
        </w:rPr>
        <w:t>:</w:t>
      </w:r>
      <w:r w:rsidR="00F51B48" w:rsidRPr="009664ED">
        <w:rPr>
          <w:rFonts w:ascii="Times New Roman" w:hAnsi="Times New Roman" w:cs="Times New Roman"/>
          <w:sz w:val="24"/>
          <w:szCs w:val="24"/>
          <w:shd w:val="clear" w:color="auto" w:fill="FFFFFF" w:themeFill="background1"/>
        </w:rPr>
        <w:t xml:space="preserve"> </w:t>
      </w:r>
      <w:r w:rsidR="00216BAA" w:rsidRPr="009664ED">
        <w:rPr>
          <w:rFonts w:ascii="Times New Roman" w:hAnsi="Times New Roman" w:cs="Times New Roman"/>
          <w:i/>
          <w:iCs/>
          <w:sz w:val="24"/>
          <w:szCs w:val="24"/>
          <w:shd w:val="clear" w:color="auto" w:fill="FFFFFF" w:themeFill="background1"/>
        </w:rPr>
        <w:t>“</w:t>
      </w:r>
      <w:r w:rsidR="00F51B48" w:rsidRPr="009664ED">
        <w:rPr>
          <w:rFonts w:ascii="Times New Roman" w:hAnsi="Times New Roman" w:cs="Times New Roman"/>
          <w:i/>
          <w:iCs/>
          <w:sz w:val="24"/>
          <w:szCs w:val="24"/>
          <w:shd w:val="clear" w:color="auto" w:fill="FFFFFF" w:themeFill="background1"/>
        </w:rPr>
        <w:t xml:space="preserve">In welke mate </w:t>
      </w:r>
      <w:r w:rsidR="001C43E0" w:rsidRPr="009664ED">
        <w:rPr>
          <w:rFonts w:ascii="Times New Roman" w:hAnsi="Times New Roman" w:cs="Times New Roman"/>
          <w:i/>
          <w:iCs/>
          <w:sz w:val="24"/>
          <w:szCs w:val="24"/>
          <w:shd w:val="clear" w:color="auto" w:fill="FFFFFF" w:themeFill="background1"/>
        </w:rPr>
        <w:t>was er voldoende kennis</w:t>
      </w:r>
      <w:r w:rsidR="008250B9" w:rsidRPr="009664ED">
        <w:rPr>
          <w:rFonts w:ascii="Times New Roman" w:hAnsi="Times New Roman" w:cs="Times New Roman"/>
          <w:i/>
          <w:iCs/>
          <w:sz w:val="24"/>
          <w:szCs w:val="24"/>
          <w:shd w:val="clear" w:color="auto" w:fill="FFFFFF" w:themeFill="background1"/>
        </w:rPr>
        <w:t>, die was opgebouwd via ervaringen en opleidingen,</w:t>
      </w:r>
      <w:r w:rsidR="001C43E0" w:rsidRPr="009664ED">
        <w:rPr>
          <w:rFonts w:ascii="Times New Roman" w:hAnsi="Times New Roman" w:cs="Times New Roman"/>
          <w:i/>
          <w:iCs/>
          <w:sz w:val="24"/>
          <w:szCs w:val="24"/>
          <w:shd w:val="clear" w:color="auto" w:fill="FFFFFF" w:themeFill="background1"/>
        </w:rPr>
        <w:t xml:space="preserve"> in huis om het risicoprofiel te implementeren?</w:t>
      </w:r>
      <w:r w:rsidR="00216BAA" w:rsidRPr="009664ED">
        <w:rPr>
          <w:rFonts w:ascii="Times New Roman" w:hAnsi="Times New Roman" w:cs="Times New Roman"/>
          <w:i/>
          <w:iCs/>
          <w:sz w:val="24"/>
          <w:szCs w:val="24"/>
          <w:shd w:val="clear" w:color="auto" w:fill="FFFFFF" w:themeFill="background1"/>
        </w:rPr>
        <w:t>”</w:t>
      </w:r>
      <w:r w:rsidR="008250B9" w:rsidRPr="009664ED">
        <w:rPr>
          <w:rFonts w:ascii="Times New Roman" w:hAnsi="Times New Roman" w:cs="Times New Roman"/>
          <w:i/>
          <w:iCs/>
          <w:sz w:val="24"/>
          <w:szCs w:val="24"/>
          <w:shd w:val="clear" w:color="auto" w:fill="FFFFFF" w:themeFill="background1"/>
        </w:rPr>
        <w:t>.</w:t>
      </w:r>
      <w:r w:rsidR="008250B9">
        <w:rPr>
          <w:rFonts w:ascii="Times New Roman" w:hAnsi="Times New Roman" w:cs="Times New Roman"/>
          <w:i/>
          <w:iCs/>
          <w:sz w:val="24"/>
          <w:szCs w:val="24"/>
        </w:rPr>
        <w:t xml:space="preserve"> </w:t>
      </w:r>
      <w:r w:rsidR="00057DE6" w:rsidRPr="00FD4254">
        <w:rPr>
          <w:rFonts w:ascii="Times New Roman" w:hAnsi="Times New Roman" w:cs="Times New Roman"/>
          <w:sz w:val="24"/>
          <w:szCs w:val="24"/>
        </w:rPr>
        <w:t xml:space="preserve">Indien de respondent </w:t>
      </w:r>
      <w:r w:rsidR="00D06110" w:rsidRPr="00FD4254">
        <w:rPr>
          <w:rFonts w:ascii="Times New Roman" w:hAnsi="Times New Roman" w:cs="Times New Roman"/>
          <w:sz w:val="24"/>
          <w:szCs w:val="24"/>
        </w:rPr>
        <w:t xml:space="preserve">niet expliciet inging op </w:t>
      </w:r>
      <w:r w:rsidR="009664ED" w:rsidRPr="00FD4254">
        <w:rPr>
          <w:rFonts w:ascii="Times New Roman" w:hAnsi="Times New Roman" w:cs="Times New Roman"/>
          <w:sz w:val="24"/>
          <w:szCs w:val="24"/>
        </w:rPr>
        <w:t xml:space="preserve">het effect van kennis </w:t>
      </w:r>
      <w:r w:rsidR="00D06110" w:rsidRPr="00FD4254">
        <w:rPr>
          <w:rFonts w:ascii="Times New Roman" w:hAnsi="Times New Roman" w:cs="Times New Roman"/>
          <w:sz w:val="24"/>
          <w:szCs w:val="24"/>
        </w:rPr>
        <w:t>op het implementatieproces</w:t>
      </w:r>
      <w:r w:rsidR="00FD4254" w:rsidRPr="00FD4254">
        <w:rPr>
          <w:rFonts w:ascii="Times New Roman" w:hAnsi="Times New Roman" w:cs="Times New Roman"/>
          <w:sz w:val="24"/>
          <w:szCs w:val="24"/>
        </w:rPr>
        <w:t xml:space="preserve"> </w:t>
      </w:r>
      <w:r w:rsidR="00057DE6" w:rsidRPr="00FD4254">
        <w:rPr>
          <w:rFonts w:ascii="Times New Roman" w:hAnsi="Times New Roman" w:cs="Times New Roman"/>
          <w:sz w:val="24"/>
          <w:szCs w:val="24"/>
        </w:rPr>
        <w:t>werd</w:t>
      </w:r>
      <w:r w:rsidR="00057DE6" w:rsidRPr="009664ED">
        <w:rPr>
          <w:rFonts w:ascii="Times New Roman" w:hAnsi="Times New Roman" w:cs="Times New Roman"/>
          <w:sz w:val="24"/>
          <w:szCs w:val="24"/>
          <w:shd w:val="clear" w:color="auto" w:fill="FFFFFF" w:themeFill="background1"/>
        </w:rPr>
        <w:t xml:space="preserve"> de volgende vervolgvraag gesteld, namelijk: </w:t>
      </w:r>
      <w:r w:rsidR="00057DE6" w:rsidRPr="009664ED">
        <w:rPr>
          <w:rFonts w:ascii="Times New Roman" w:hAnsi="Times New Roman" w:cs="Times New Roman"/>
          <w:i/>
          <w:iCs/>
          <w:sz w:val="24"/>
          <w:szCs w:val="24"/>
          <w:shd w:val="clear" w:color="auto" w:fill="FFFFFF" w:themeFill="background1"/>
        </w:rPr>
        <w:t>“Wat voor effect had dit op het implementatieproces?”</w:t>
      </w:r>
      <w:r w:rsidR="00057DE6" w:rsidRPr="009664ED">
        <w:rPr>
          <w:rFonts w:ascii="Times New Roman" w:hAnsi="Times New Roman" w:cs="Times New Roman"/>
          <w:sz w:val="24"/>
          <w:szCs w:val="24"/>
          <w:shd w:val="clear" w:color="auto" w:fill="FFFFFF" w:themeFill="background1"/>
        </w:rPr>
        <w:t>.</w:t>
      </w:r>
      <w:r w:rsidR="00057DE6" w:rsidRPr="00057DE6">
        <w:rPr>
          <w:rFonts w:ascii="Times New Roman" w:hAnsi="Times New Roman" w:cs="Times New Roman"/>
          <w:sz w:val="24"/>
          <w:szCs w:val="24"/>
          <w:shd w:val="clear" w:color="auto" w:fill="FFFF00"/>
        </w:rPr>
        <w:t xml:space="preserve">  </w:t>
      </w:r>
    </w:p>
    <w:tbl>
      <w:tblPr>
        <w:tblStyle w:val="Tabelraster"/>
        <w:tblW w:w="0" w:type="auto"/>
        <w:tblLook w:val="04A0" w:firstRow="1" w:lastRow="0" w:firstColumn="1" w:lastColumn="0" w:noHBand="0" w:noVBand="1"/>
      </w:tblPr>
      <w:tblGrid>
        <w:gridCol w:w="2227"/>
        <w:gridCol w:w="2250"/>
        <w:gridCol w:w="2263"/>
        <w:gridCol w:w="2322"/>
      </w:tblGrid>
      <w:tr w:rsidR="00A350E4" w14:paraId="7C54F9F5" w14:textId="77777777" w:rsidTr="006F6CA4">
        <w:tc>
          <w:tcPr>
            <w:tcW w:w="2265" w:type="dxa"/>
          </w:tcPr>
          <w:p w14:paraId="5AFD9DF1"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4EA110CC"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140E51AE"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04604573" w14:textId="2503DFCD" w:rsidR="00A350E4" w:rsidRPr="00A350E4" w:rsidRDefault="003D02A1"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A350E4" w14:paraId="567B592F" w14:textId="77777777" w:rsidTr="009664ED">
        <w:tc>
          <w:tcPr>
            <w:tcW w:w="2265" w:type="dxa"/>
          </w:tcPr>
          <w:p w14:paraId="63061A26" w14:textId="50146848" w:rsidR="00A350E4" w:rsidRDefault="008C29CD" w:rsidP="006F6CA4">
            <w:pPr>
              <w:spacing w:line="360" w:lineRule="auto"/>
              <w:rPr>
                <w:rFonts w:ascii="Times New Roman" w:hAnsi="Times New Roman" w:cs="Times New Roman"/>
                <w:sz w:val="24"/>
                <w:szCs w:val="24"/>
              </w:rPr>
            </w:pPr>
            <w:r>
              <w:rPr>
                <w:rFonts w:ascii="Times New Roman" w:hAnsi="Times New Roman" w:cs="Times New Roman"/>
                <w:sz w:val="24"/>
                <w:szCs w:val="24"/>
              </w:rPr>
              <w:t>Kennisniveau actoren</w:t>
            </w:r>
          </w:p>
        </w:tc>
        <w:tc>
          <w:tcPr>
            <w:tcW w:w="2265" w:type="dxa"/>
            <w:shd w:val="clear" w:color="auto" w:fill="auto"/>
          </w:tcPr>
          <w:p w14:paraId="7C25FE3D" w14:textId="008C4FFA" w:rsidR="00A350E4" w:rsidRPr="00A82077" w:rsidRDefault="009664E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waarin de beleidsuitvoerders ervaring hebben met, of opleidingen hebben gevolgd met betrekking tot het implementeren van beleid. </w:t>
            </w:r>
          </w:p>
        </w:tc>
        <w:tc>
          <w:tcPr>
            <w:tcW w:w="2266" w:type="dxa"/>
          </w:tcPr>
          <w:p w14:paraId="58977394" w14:textId="18153093" w:rsidR="00057DE6" w:rsidRDefault="001C4AC5" w:rsidP="006F6CA4">
            <w:pPr>
              <w:spacing w:line="360" w:lineRule="auto"/>
              <w:rPr>
                <w:rFonts w:ascii="Times New Roman" w:hAnsi="Times New Roman" w:cs="Times New Roman"/>
                <w:sz w:val="24"/>
                <w:szCs w:val="24"/>
              </w:rPr>
            </w:pPr>
            <w:r>
              <w:rPr>
                <w:rFonts w:ascii="Times New Roman" w:hAnsi="Times New Roman" w:cs="Times New Roman"/>
                <w:sz w:val="24"/>
                <w:szCs w:val="24"/>
              </w:rPr>
              <w:t>De omvang van de ervaring</w:t>
            </w:r>
            <w:r w:rsidR="008250B9">
              <w:rPr>
                <w:rFonts w:ascii="Times New Roman" w:hAnsi="Times New Roman" w:cs="Times New Roman"/>
                <w:sz w:val="24"/>
                <w:szCs w:val="24"/>
              </w:rPr>
              <w:t xml:space="preserve"> en het opleidingsniveau</w:t>
            </w:r>
            <w:r>
              <w:rPr>
                <w:rFonts w:ascii="Times New Roman" w:hAnsi="Times New Roman" w:cs="Times New Roman"/>
                <w:sz w:val="24"/>
                <w:szCs w:val="24"/>
              </w:rPr>
              <w:t xml:space="preserve"> van het personeel.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2B2C0E">
              <w:rPr>
                <w:rFonts w:ascii="Times New Roman" w:hAnsi="Times New Roman" w:cs="Times New Roman"/>
                <w:sz w:val="24"/>
                <w:szCs w:val="24"/>
                <w:shd w:val="clear" w:color="auto" w:fill="FFFF00"/>
              </w:rPr>
              <w:br/>
            </w:r>
            <w:r w:rsidR="002B2C0E">
              <w:rPr>
                <w:rFonts w:ascii="Times New Roman" w:hAnsi="Times New Roman" w:cs="Times New Roman"/>
                <w:sz w:val="24"/>
                <w:szCs w:val="24"/>
                <w:shd w:val="clear" w:color="auto" w:fill="FFFF00"/>
              </w:rPr>
              <w:br/>
            </w:r>
            <w:r w:rsidR="00057DE6" w:rsidRPr="009664ED">
              <w:rPr>
                <w:rFonts w:ascii="Times New Roman" w:hAnsi="Times New Roman" w:cs="Times New Roman"/>
                <w:sz w:val="24"/>
                <w:szCs w:val="24"/>
              </w:rPr>
              <w:t>Het effect op het implementatieproces</w:t>
            </w:r>
          </w:p>
        </w:tc>
        <w:tc>
          <w:tcPr>
            <w:tcW w:w="2266" w:type="dxa"/>
          </w:tcPr>
          <w:p w14:paraId="4539D3B3" w14:textId="0B6E0AE9" w:rsidR="00A350E4" w:rsidRDefault="001C43E0" w:rsidP="006F6CA4">
            <w:pPr>
              <w:spacing w:line="360" w:lineRule="auto"/>
              <w:rPr>
                <w:rFonts w:ascii="Times New Roman" w:hAnsi="Times New Roman" w:cs="Times New Roman"/>
                <w:sz w:val="24"/>
                <w:szCs w:val="24"/>
              </w:rPr>
            </w:pPr>
            <w:r w:rsidRPr="009664ED">
              <w:rPr>
                <w:rFonts w:ascii="Times New Roman" w:hAnsi="Times New Roman" w:cs="Times New Roman"/>
                <w:sz w:val="24"/>
                <w:szCs w:val="24"/>
              </w:rPr>
              <w:t>In welke mate was er voldoende kennis</w:t>
            </w:r>
            <w:r w:rsidR="00272466" w:rsidRPr="009664ED">
              <w:rPr>
                <w:rFonts w:ascii="Times New Roman" w:hAnsi="Times New Roman" w:cs="Times New Roman"/>
                <w:sz w:val="24"/>
                <w:szCs w:val="24"/>
              </w:rPr>
              <w:t>, die was opgebouwd via ervaringen en opleidingen,</w:t>
            </w:r>
            <w:r w:rsidRPr="009664ED">
              <w:rPr>
                <w:rFonts w:ascii="Times New Roman" w:hAnsi="Times New Roman" w:cs="Times New Roman"/>
                <w:sz w:val="24"/>
                <w:szCs w:val="24"/>
              </w:rPr>
              <w:t xml:space="preserve"> in huis om het risicoprofiel te implementeren?</w:t>
            </w:r>
            <w:r w:rsidR="001C4AC5" w:rsidRPr="009664ED">
              <w:rPr>
                <w:rFonts w:ascii="Times New Roman" w:hAnsi="Times New Roman" w:cs="Times New Roman"/>
                <w:sz w:val="24"/>
                <w:szCs w:val="24"/>
              </w:rPr>
              <w:t xml:space="preserve"> </w:t>
            </w:r>
            <w:r w:rsidR="001C4AC5" w:rsidRPr="001C43E0">
              <w:rPr>
                <w:rFonts w:ascii="Times New Roman" w:hAnsi="Times New Roman" w:cs="Times New Roman"/>
                <w:sz w:val="24"/>
                <w:szCs w:val="24"/>
                <w:highlight w:val="yellow"/>
              </w:rPr>
              <w:br/>
            </w:r>
            <w:r w:rsidR="001C4AC5" w:rsidRPr="001C43E0">
              <w:rPr>
                <w:rFonts w:ascii="Times New Roman" w:hAnsi="Times New Roman" w:cs="Times New Roman"/>
                <w:sz w:val="24"/>
                <w:szCs w:val="24"/>
                <w:highlight w:val="yellow"/>
              </w:rPr>
              <w:br/>
            </w:r>
            <w:r w:rsidR="006A70CA">
              <w:rPr>
                <w:rFonts w:ascii="Times New Roman" w:hAnsi="Times New Roman" w:cs="Times New Roman"/>
                <w:sz w:val="24"/>
                <w:szCs w:val="24"/>
                <w:highlight w:val="yellow"/>
              </w:rPr>
              <w:br/>
            </w:r>
            <w:r w:rsidR="00057DE6" w:rsidRPr="009664ED">
              <w:rPr>
                <w:rFonts w:ascii="Times New Roman" w:hAnsi="Times New Roman" w:cs="Times New Roman"/>
                <w:sz w:val="24"/>
                <w:szCs w:val="24"/>
              </w:rPr>
              <w:t>Wat voor effect had dit op het implementatieproces?</w:t>
            </w:r>
          </w:p>
        </w:tc>
      </w:tr>
    </w:tbl>
    <w:p w14:paraId="7FF36EF1" w14:textId="77C332CF" w:rsidR="00BA3F72" w:rsidRDefault="00216BAA" w:rsidP="00510D86">
      <w:pPr>
        <w:spacing w:line="360" w:lineRule="auto"/>
        <w:rPr>
          <w:rFonts w:ascii="Times New Roman" w:hAnsi="Times New Roman" w:cs="Times New Roman"/>
          <w:i/>
          <w:iCs/>
          <w:sz w:val="24"/>
          <w:szCs w:val="24"/>
        </w:rPr>
      </w:pPr>
      <w:r w:rsidRPr="00216BAA">
        <w:rPr>
          <w:rFonts w:ascii="Times New Roman" w:hAnsi="Times New Roman" w:cs="Times New Roman"/>
          <w:i/>
          <w:iCs/>
          <w:sz w:val="24"/>
          <w:szCs w:val="24"/>
        </w:rPr>
        <w:t xml:space="preserve">Tabel </w:t>
      </w:r>
      <w:r w:rsidR="00455ABF">
        <w:rPr>
          <w:rFonts w:ascii="Times New Roman" w:hAnsi="Times New Roman" w:cs="Times New Roman"/>
          <w:i/>
          <w:iCs/>
          <w:sz w:val="24"/>
          <w:szCs w:val="24"/>
        </w:rPr>
        <w:t>6</w:t>
      </w:r>
      <w:r w:rsidRPr="00216BAA">
        <w:rPr>
          <w:rFonts w:ascii="Times New Roman" w:hAnsi="Times New Roman" w:cs="Times New Roman"/>
          <w:i/>
          <w:iCs/>
          <w:sz w:val="24"/>
          <w:szCs w:val="24"/>
        </w:rPr>
        <w:t>:</w:t>
      </w:r>
      <w:r w:rsidR="00CB4891">
        <w:rPr>
          <w:rFonts w:ascii="Times New Roman" w:hAnsi="Times New Roman" w:cs="Times New Roman"/>
          <w:i/>
          <w:iCs/>
          <w:sz w:val="24"/>
          <w:szCs w:val="24"/>
        </w:rPr>
        <w:t xml:space="preserve"> Operationalisatie kennisniveau actoren</w:t>
      </w:r>
    </w:p>
    <w:p w14:paraId="03B0A271" w14:textId="04880C3F" w:rsidR="001E2666" w:rsidRDefault="001E2666" w:rsidP="00510D86">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B. </w:t>
      </w:r>
      <w:r w:rsidR="00BA3F72" w:rsidRPr="001E2666">
        <w:rPr>
          <w:rFonts w:ascii="Times New Roman" w:hAnsi="Times New Roman" w:cs="Times New Roman"/>
          <w:sz w:val="24"/>
          <w:szCs w:val="24"/>
        </w:rPr>
        <w:t>Externe factoren</w:t>
      </w:r>
      <w:r>
        <w:rPr>
          <w:rFonts w:ascii="Times New Roman" w:hAnsi="Times New Roman" w:cs="Times New Roman"/>
          <w:sz w:val="24"/>
          <w:szCs w:val="24"/>
        </w:rPr>
        <w:br/>
        <w:t xml:space="preserve">Deze factor bestaat uit twee factoren. De twee factoren zijn: politieke invloed en economische omstandigheden. </w:t>
      </w:r>
    </w:p>
    <w:p w14:paraId="7AC149B4" w14:textId="251108FB" w:rsidR="00247D86" w:rsidRDefault="009A3E80" w:rsidP="00510D86">
      <w:pPr>
        <w:spacing w:line="360" w:lineRule="auto"/>
        <w:rPr>
          <w:rFonts w:ascii="Times New Roman" w:hAnsi="Times New Roman" w:cs="Times New Roman"/>
          <w:i/>
          <w:iCs/>
          <w:sz w:val="24"/>
          <w:szCs w:val="24"/>
          <w:shd w:val="clear" w:color="auto" w:fill="FFFF00"/>
        </w:rPr>
      </w:pPr>
      <w:r w:rsidRPr="00DE35A9">
        <w:rPr>
          <w:rFonts w:ascii="Times New Roman" w:hAnsi="Times New Roman" w:cs="Times New Roman"/>
          <w:i/>
          <w:iCs/>
          <w:sz w:val="24"/>
          <w:szCs w:val="24"/>
        </w:rPr>
        <w:t>Politieke invloed</w:t>
      </w:r>
      <w:r w:rsidR="00A350E4">
        <w:rPr>
          <w:rFonts w:ascii="Times New Roman" w:hAnsi="Times New Roman" w:cs="Times New Roman"/>
          <w:sz w:val="24"/>
          <w:szCs w:val="24"/>
        </w:rPr>
        <w:br/>
      </w:r>
      <w:r w:rsidR="00216BAA">
        <w:rPr>
          <w:rFonts w:ascii="Times New Roman" w:hAnsi="Times New Roman" w:cs="Times New Roman"/>
          <w:sz w:val="24"/>
          <w:szCs w:val="24"/>
        </w:rPr>
        <w:t xml:space="preserve">De politieke invloed </w:t>
      </w:r>
      <w:r w:rsidR="007B4DA6">
        <w:rPr>
          <w:rFonts w:ascii="Times New Roman" w:hAnsi="Times New Roman" w:cs="Times New Roman"/>
          <w:sz w:val="24"/>
          <w:szCs w:val="24"/>
        </w:rPr>
        <w:t xml:space="preserve">op het implementatieproces van </w:t>
      </w:r>
      <w:r w:rsidR="00892CB5">
        <w:rPr>
          <w:rFonts w:ascii="Times New Roman" w:hAnsi="Times New Roman" w:cs="Times New Roman"/>
          <w:sz w:val="24"/>
          <w:szCs w:val="24"/>
        </w:rPr>
        <w:t>w</w:t>
      </w:r>
      <w:r w:rsidR="007B4DA6">
        <w:rPr>
          <w:rFonts w:ascii="Times New Roman" w:hAnsi="Times New Roman" w:cs="Times New Roman"/>
          <w:sz w:val="24"/>
          <w:szCs w:val="24"/>
        </w:rPr>
        <w:t xml:space="preserve">aterschappen zou op meerdere manieren onderzocht kunnen worden. Zo zou er onderzocht kunnen worden welke invloed de landelijke politiek uitoefent op de invoering van het risicoprofiel van een waterschap. In dit onderzoek </w:t>
      </w:r>
      <w:r w:rsidR="00892CB5">
        <w:rPr>
          <w:rFonts w:ascii="Times New Roman" w:hAnsi="Times New Roman" w:cs="Times New Roman"/>
          <w:sz w:val="24"/>
          <w:szCs w:val="24"/>
        </w:rPr>
        <w:t>werd</w:t>
      </w:r>
      <w:r w:rsidR="007B4DA6">
        <w:rPr>
          <w:rFonts w:ascii="Times New Roman" w:hAnsi="Times New Roman" w:cs="Times New Roman"/>
          <w:sz w:val="24"/>
          <w:szCs w:val="24"/>
        </w:rPr>
        <w:t xml:space="preserve"> echter enkel de politieke invloed van het eigen politieke orgaan van een waterschap</w:t>
      </w:r>
      <w:r w:rsidR="00892CB5">
        <w:rPr>
          <w:rFonts w:ascii="Times New Roman" w:hAnsi="Times New Roman" w:cs="Times New Roman"/>
          <w:sz w:val="24"/>
          <w:szCs w:val="24"/>
        </w:rPr>
        <w:t xml:space="preserve"> </w:t>
      </w:r>
      <w:r w:rsidR="007B4DA6">
        <w:rPr>
          <w:rFonts w:ascii="Times New Roman" w:hAnsi="Times New Roman" w:cs="Times New Roman"/>
          <w:sz w:val="24"/>
          <w:szCs w:val="24"/>
        </w:rPr>
        <w:t xml:space="preserve">onderzocht. Deze keuze </w:t>
      </w:r>
      <w:r w:rsidR="003A377B">
        <w:rPr>
          <w:rFonts w:ascii="Times New Roman" w:hAnsi="Times New Roman" w:cs="Times New Roman"/>
          <w:sz w:val="24"/>
          <w:szCs w:val="24"/>
        </w:rPr>
        <w:t>is</w:t>
      </w:r>
      <w:r w:rsidR="007B4DA6">
        <w:rPr>
          <w:rFonts w:ascii="Times New Roman" w:hAnsi="Times New Roman" w:cs="Times New Roman"/>
          <w:sz w:val="24"/>
          <w:szCs w:val="24"/>
        </w:rPr>
        <w:t xml:space="preserve"> gemaakt, omdat het de verwachting </w:t>
      </w:r>
      <w:r w:rsidR="00892CB5">
        <w:rPr>
          <w:rFonts w:ascii="Times New Roman" w:hAnsi="Times New Roman" w:cs="Times New Roman"/>
          <w:sz w:val="24"/>
          <w:szCs w:val="24"/>
        </w:rPr>
        <w:t>was</w:t>
      </w:r>
      <w:r w:rsidR="007B4DA6">
        <w:rPr>
          <w:rFonts w:ascii="Times New Roman" w:hAnsi="Times New Roman" w:cs="Times New Roman"/>
          <w:sz w:val="24"/>
          <w:szCs w:val="24"/>
        </w:rPr>
        <w:t xml:space="preserve"> dat respondenten meer kennis over dit orgaan z</w:t>
      </w:r>
      <w:r w:rsidR="00424B87">
        <w:rPr>
          <w:rFonts w:ascii="Times New Roman" w:hAnsi="Times New Roman" w:cs="Times New Roman"/>
          <w:sz w:val="24"/>
          <w:szCs w:val="24"/>
        </w:rPr>
        <w:t>ouden</w:t>
      </w:r>
      <w:r w:rsidR="007B4DA6">
        <w:rPr>
          <w:rFonts w:ascii="Times New Roman" w:hAnsi="Times New Roman" w:cs="Times New Roman"/>
          <w:sz w:val="24"/>
          <w:szCs w:val="24"/>
        </w:rPr>
        <w:t xml:space="preserve"> hebben. Immers staat het algemeen bestuur dichter bij de eigen organisatie dan de landelijke politiek.</w:t>
      </w:r>
      <w:r w:rsidR="00A054C1">
        <w:rPr>
          <w:rFonts w:ascii="Times New Roman" w:hAnsi="Times New Roman" w:cs="Times New Roman"/>
          <w:sz w:val="24"/>
          <w:szCs w:val="24"/>
        </w:rPr>
        <w:t xml:space="preserve"> De politieke organisatie van een waterschap is als volgt opgebouwd.</w:t>
      </w:r>
      <w:r w:rsidR="00226D22">
        <w:rPr>
          <w:rFonts w:ascii="Times New Roman" w:hAnsi="Times New Roman" w:cs="Times New Roman"/>
          <w:sz w:val="24"/>
          <w:szCs w:val="24"/>
        </w:rPr>
        <w:t xml:space="preserve"> Het bestuur van een </w:t>
      </w:r>
      <w:r w:rsidR="00EC3467">
        <w:rPr>
          <w:rFonts w:ascii="Times New Roman" w:hAnsi="Times New Roman" w:cs="Times New Roman"/>
          <w:sz w:val="24"/>
          <w:szCs w:val="24"/>
        </w:rPr>
        <w:t>w</w:t>
      </w:r>
      <w:r w:rsidR="00226D22">
        <w:rPr>
          <w:rFonts w:ascii="Times New Roman" w:hAnsi="Times New Roman" w:cs="Times New Roman"/>
          <w:sz w:val="24"/>
          <w:szCs w:val="24"/>
        </w:rPr>
        <w:t>aterschap</w:t>
      </w:r>
      <w:r w:rsidR="00A054C1">
        <w:rPr>
          <w:rFonts w:ascii="Times New Roman" w:hAnsi="Times New Roman" w:cs="Times New Roman"/>
          <w:sz w:val="24"/>
          <w:szCs w:val="24"/>
        </w:rPr>
        <w:t xml:space="preserve"> bestaat uit een dijk- of watergraaf, een algemeen bestuur en een dagelijks bestuur</w:t>
      </w:r>
      <w:r w:rsidR="00226D22">
        <w:rPr>
          <w:rFonts w:ascii="Times New Roman" w:hAnsi="Times New Roman" w:cs="Times New Roman"/>
          <w:sz w:val="24"/>
          <w:szCs w:val="24"/>
        </w:rPr>
        <w:t xml:space="preserve">. </w:t>
      </w:r>
      <w:r w:rsidR="00A054C1">
        <w:rPr>
          <w:rFonts w:ascii="Times New Roman" w:hAnsi="Times New Roman" w:cs="Times New Roman"/>
          <w:sz w:val="24"/>
          <w:szCs w:val="24"/>
        </w:rPr>
        <w:t>Het algemeen bestuur is het hoogste orgaan binnen een waterschap, omdat de leden democratisch gekozen zijn. De taken van het algemeen bestuur richten zich op het vaststellen van de grote lijnen van het beleid</w:t>
      </w:r>
      <w:r w:rsidR="00EC3467">
        <w:rPr>
          <w:rFonts w:ascii="Times New Roman" w:hAnsi="Times New Roman" w:cs="Times New Roman"/>
          <w:sz w:val="24"/>
          <w:szCs w:val="24"/>
        </w:rPr>
        <w:t xml:space="preserve"> v</w:t>
      </w:r>
      <w:r w:rsidR="00A054C1">
        <w:rPr>
          <w:rFonts w:ascii="Times New Roman" w:hAnsi="Times New Roman" w:cs="Times New Roman"/>
          <w:sz w:val="24"/>
          <w:szCs w:val="24"/>
        </w:rPr>
        <w:t>an het waterschap. Daarnaast controleren zij de taakuitvoering van het dagelijks bestuur. Het dagelijks bestuur voert de plannen van het algemeen bestuur uit. De rol van de dijk- of watergraaf kan worden vergeleken met de rol van de burgemeester in een gemeente. De bestuursvorm van waterschappen is monistisch. De voorzitter, de dijk- of watergraaf, is lid van het dagelijks bestuur, maar niet van het algemeen bestuur. De overige leden van het dagelijks bestuur zijn wel tegelijkertijd lid van het algemeen bestuur. Zij worden gekozen uit het algemeen bestuur. De leden van het algemeen bestuur bestaan niet alleen uit inwoners, maar ook deels uit bedrijven, landbouwers en natuurbeheerders. Al dient opgemerkt te worden dat de meerderheid van het algemeen bestuur uit inwoners</w:t>
      </w:r>
      <w:r w:rsidR="00892CB5">
        <w:rPr>
          <w:rFonts w:ascii="Times New Roman" w:hAnsi="Times New Roman" w:cs="Times New Roman"/>
          <w:sz w:val="24"/>
          <w:szCs w:val="24"/>
        </w:rPr>
        <w:t xml:space="preserve"> van het gebied</w:t>
      </w:r>
      <w:r w:rsidR="00A054C1">
        <w:rPr>
          <w:rFonts w:ascii="Times New Roman" w:hAnsi="Times New Roman" w:cs="Times New Roman"/>
          <w:sz w:val="24"/>
          <w:szCs w:val="24"/>
        </w:rPr>
        <w:t xml:space="preserve"> bestaat. Het verkrijgen van politieke steun wordt beïnvloed door de prioriteiten die het algemeen bestuur stelt.</w:t>
      </w:r>
      <w:r w:rsidR="00892CB5">
        <w:rPr>
          <w:rFonts w:ascii="Times New Roman" w:hAnsi="Times New Roman" w:cs="Times New Roman"/>
          <w:sz w:val="24"/>
          <w:szCs w:val="24"/>
        </w:rPr>
        <w:t xml:space="preserve"> Een </w:t>
      </w:r>
      <w:r w:rsidR="00EC3467">
        <w:rPr>
          <w:rFonts w:ascii="Times New Roman" w:hAnsi="Times New Roman" w:cs="Times New Roman"/>
          <w:sz w:val="24"/>
          <w:szCs w:val="24"/>
        </w:rPr>
        <w:t>w</w:t>
      </w:r>
      <w:r w:rsidR="00892CB5">
        <w:rPr>
          <w:rFonts w:ascii="Times New Roman" w:hAnsi="Times New Roman" w:cs="Times New Roman"/>
          <w:sz w:val="24"/>
          <w:szCs w:val="24"/>
        </w:rPr>
        <w:t>aterschap kent</w:t>
      </w:r>
      <w:r w:rsidR="00A054C1">
        <w:rPr>
          <w:rFonts w:ascii="Times New Roman" w:hAnsi="Times New Roman" w:cs="Times New Roman"/>
          <w:sz w:val="24"/>
          <w:szCs w:val="24"/>
        </w:rPr>
        <w:t xml:space="preserve"> een functioneel bestuur, wat inhoudt dat zij enkel specifieke taken uitoefenen rondom waterkwantiteit, waterkwaliteit en waterbeheer</w:t>
      </w:r>
      <w:r w:rsidR="00EC3467">
        <w:rPr>
          <w:rFonts w:ascii="Times New Roman" w:hAnsi="Times New Roman" w:cs="Times New Roman"/>
          <w:sz w:val="24"/>
          <w:szCs w:val="24"/>
        </w:rPr>
        <w:t xml:space="preserve"> </w:t>
      </w:r>
      <w:r w:rsidR="00226D22">
        <w:rPr>
          <w:rFonts w:ascii="Times New Roman" w:hAnsi="Times New Roman" w:cs="Times New Roman"/>
          <w:sz w:val="24"/>
          <w:szCs w:val="24"/>
        </w:rPr>
        <w:t xml:space="preserve">(Ministerie van Binnenlandse Zaken en Koninkrijksrelaties, z.j.). </w:t>
      </w:r>
      <w:r w:rsidR="00DE35A9">
        <w:rPr>
          <w:rFonts w:ascii="Times New Roman" w:hAnsi="Times New Roman" w:cs="Times New Roman"/>
          <w:sz w:val="24"/>
          <w:szCs w:val="24"/>
        </w:rPr>
        <w:t>De variabele</w:t>
      </w:r>
      <w:r w:rsidR="00892CB5">
        <w:rPr>
          <w:rFonts w:ascii="Times New Roman" w:hAnsi="Times New Roman" w:cs="Times New Roman"/>
          <w:sz w:val="24"/>
          <w:szCs w:val="24"/>
        </w:rPr>
        <w:t xml:space="preserve"> politieke invloed</w:t>
      </w:r>
      <w:r w:rsidR="00DE35A9">
        <w:rPr>
          <w:rFonts w:ascii="Times New Roman" w:hAnsi="Times New Roman" w:cs="Times New Roman"/>
          <w:sz w:val="24"/>
          <w:szCs w:val="24"/>
        </w:rPr>
        <w:t xml:space="preserve"> w</w:t>
      </w:r>
      <w:r w:rsidR="00892CB5">
        <w:rPr>
          <w:rFonts w:ascii="Times New Roman" w:hAnsi="Times New Roman" w:cs="Times New Roman"/>
          <w:sz w:val="24"/>
          <w:szCs w:val="24"/>
        </w:rPr>
        <w:t>erd</w:t>
      </w:r>
      <w:r w:rsidR="00DE35A9">
        <w:rPr>
          <w:rFonts w:ascii="Times New Roman" w:hAnsi="Times New Roman" w:cs="Times New Roman"/>
          <w:sz w:val="24"/>
          <w:szCs w:val="24"/>
        </w:rPr>
        <w:t xml:space="preserve"> gedefinieerd als:</w:t>
      </w:r>
      <w:r w:rsidR="007B4DA6">
        <w:rPr>
          <w:rFonts w:ascii="Times New Roman" w:hAnsi="Times New Roman" w:cs="Times New Roman"/>
          <w:sz w:val="24"/>
          <w:szCs w:val="24"/>
        </w:rPr>
        <w:t xml:space="preserve"> </w:t>
      </w:r>
      <w:r w:rsidR="007B4DA6">
        <w:rPr>
          <w:rFonts w:ascii="Times New Roman" w:hAnsi="Times New Roman" w:cs="Times New Roman"/>
          <w:i/>
          <w:iCs/>
          <w:sz w:val="24"/>
          <w:szCs w:val="24"/>
        </w:rPr>
        <w:t>“De mate waarin het algemeen bestuur van het waterschap invloed uitoefent op de invoering van een risicoprofiel?”.</w:t>
      </w:r>
      <w:r w:rsidR="00EC3467">
        <w:rPr>
          <w:rFonts w:ascii="Times New Roman" w:hAnsi="Times New Roman" w:cs="Times New Roman"/>
          <w:i/>
          <w:iCs/>
          <w:sz w:val="24"/>
          <w:szCs w:val="24"/>
        </w:rPr>
        <w:t xml:space="preserve"> </w:t>
      </w:r>
      <w:r w:rsidR="002137FA">
        <w:rPr>
          <w:rFonts w:ascii="Times New Roman" w:hAnsi="Times New Roman" w:cs="Times New Roman"/>
          <w:sz w:val="24"/>
          <w:szCs w:val="24"/>
        </w:rPr>
        <w:t xml:space="preserve">De dagelijkse taakuitvoering binnen een waterschap is in handen van het dagelijks bestuur. Om deze reden </w:t>
      </w:r>
      <w:r w:rsidR="00083522">
        <w:rPr>
          <w:rFonts w:ascii="Times New Roman" w:hAnsi="Times New Roman" w:cs="Times New Roman"/>
          <w:sz w:val="24"/>
          <w:szCs w:val="24"/>
        </w:rPr>
        <w:t>werd</w:t>
      </w:r>
      <w:r w:rsidR="002137FA">
        <w:rPr>
          <w:rFonts w:ascii="Times New Roman" w:hAnsi="Times New Roman" w:cs="Times New Roman"/>
          <w:sz w:val="24"/>
          <w:szCs w:val="24"/>
        </w:rPr>
        <w:t xml:space="preserve"> er een </w:t>
      </w:r>
      <w:r w:rsidR="002137FA" w:rsidRPr="00292811">
        <w:rPr>
          <w:rFonts w:ascii="Times New Roman" w:hAnsi="Times New Roman" w:cs="Times New Roman"/>
          <w:sz w:val="24"/>
          <w:szCs w:val="24"/>
        </w:rPr>
        <w:t>tweede</w:t>
      </w:r>
      <w:r w:rsidR="00057DE6" w:rsidRPr="00292811">
        <w:rPr>
          <w:rFonts w:ascii="Times New Roman" w:hAnsi="Times New Roman" w:cs="Times New Roman"/>
          <w:sz w:val="24"/>
          <w:szCs w:val="24"/>
        </w:rPr>
        <w:t xml:space="preserve"> indicator</w:t>
      </w:r>
      <w:r w:rsidR="002137FA">
        <w:rPr>
          <w:rFonts w:ascii="Times New Roman" w:hAnsi="Times New Roman" w:cs="Times New Roman"/>
          <w:sz w:val="24"/>
          <w:szCs w:val="24"/>
        </w:rPr>
        <w:t xml:space="preserve"> opgesteld die zich richt</w:t>
      </w:r>
      <w:r w:rsidR="00083522">
        <w:rPr>
          <w:rFonts w:ascii="Times New Roman" w:hAnsi="Times New Roman" w:cs="Times New Roman"/>
          <w:sz w:val="24"/>
          <w:szCs w:val="24"/>
        </w:rPr>
        <w:t>te</w:t>
      </w:r>
      <w:r w:rsidR="002137FA">
        <w:rPr>
          <w:rFonts w:ascii="Times New Roman" w:hAnsi="Times New Roman" w:cs="Times New Roman"/>
          <w:sz w:val="24"/>
          <w:szCs w:val="24"/>
        </w:rPr>
        <w:t xml:space="preserve"> op de mat</w:t>
      </w:r>
      <w:r w:rsidR="00694888">
        <w:rPr>
          <w:rFonts w:ascii="Times New Roman" w:hAnsi="Times New Roman" w:cs="Times New Roman"/>
          <w:sz w:val="24"/>
          <w:szCs w:val="24"/>
        </w:rPr>
        <w:t xml:space="preserve">e </w:t>
      </w:r>
      <w:r w:rsidR="00694888" w:rsidRPr="00292811">
        <w:rPr>
          <w:rFonts w:ascii="Times New Roman" w:hAnsi="Times New Roman" w:cs="Times New Roman"/>
          <w:sz w:val="24"/>
          <w:szCs w:val="24"/>
        </w:rPr>
        <w:t>van invloed</w:t>
      </w:r>
      <w:r w:rsidR="002137FA">
        <w:rPr>
          <w:rFonts w:ascii="Times New Roman" w:hAnsi="Times New Roman" w:cs="Times New Roman"/>
          <w:sz w:val="24"/>
          <w:szCs w:val="24"/>
        </w:rPr>
        <w:t xml:space="preserve"> vanuit het dagelijks bestuur </w:t>
      </w:r>
      <w:r w:rsidR="00694888" w:rsidRPr="00292811">
        <w:rPr>
          <w:rFonts w:ascii="Times New Roman" w:hAnsi="Times New Roman" w:cs="Times New Roman"/>
          <w:sz w:val="24"/>
          <w:szCs w:val="24"/>
        </w:rPr>
        <w:t>op</w:t>
      </w:r>
      <w:r w:rsidR="002137FA" w:rsidRPr="00292811">
        <w:rPr>
          <w:rFonts w:ascii="Times New Roman" w:hAnsi="Times New Roman" w:cs="Times New Roman"/>
          <w:sz w:val="24"/>
          <w:szCs w:val="24"/>
        </w:rPr>
        <w:t xml:space="preserve"> </w:t>
      </w:r>
      <w:r w:rsidR="002137FA">
        <w:rPr>
          <w:rFonts w:ascii="Times New Roman" w:hAnsi="Times New Roman" w:cs="Times New Roman"/>
          <w:sz w:val="24"/>
          <w:szCs w:val="24"/>
        </w:rPr>
        <w:t>de implementatie van een risicoprofiel.</w:t>
      </w:r>
      <w:r w:rsidR="00272466">
        <w:rPr>
          <w:rFonts w:ascii="Times New Roman" w:hAnsi="Times New Roman" w:cs="Times New Roman"/>
          <w:i/>
          <w:iCs/>
          <w:sz w:val="24"/>
          <w:szCs w:val="24"/>
        </w:rPr>
        <w:t xml:space="preserve"> </w:t>
      </w:r>
      <w:r w:rsidR="00272466" w:rsidRPr="00292811">
        <w:rPr>
          <w:rFonts w:ascii="Times New Roman" w:hAnsi="Times New Roman" w:cs="Times New Roman"/>
          <w:sz w:val="24"/>
          <w:szCs w:val="24"/>
        </w:rPr>
        <w:t>De laatste indicator richt zich op het effect hiervan op het implementatieproces.</w:t>
      </w:r>
      <w:r w:rsidR="00272466">
        <w:rPr>
          <w:rFonts w:ascii="Times New Roman" w:hAnsi="Times New Roman" w:cs="Times New Roman"/>
          <w:sz w:val="24"/>
          <w:szCs w:val="24"/>
        </w:rPr>
        <w:t xml:space="preserve"> </w:t>
      </w:r>
      <w:r w:rsidR="00226D22">
        <w:rPr>
          <w:rFonts w:ascii="Times New Roman" w:hAnsi="Times New Roman" w:cs="Times New Roman"/>
          <w:sz w:val="24"/>
          <w:szCs w:val="24"/>
        </w:rPr>
        <w:t xml:space="preserve">De variabele </w:t>
      </w:r>
      <w:r w:rsidR="00892CB5">
        <w:rPr>
          <w:rFonts w:ascii="Times New Roman" w:hAnsi="Times New Roman" w:cs="Times New Roman"/>
          <w:sz w:val="24"/>
          <w:szCs w:val="24"/>
        </w:rPr>
        <w:t>werd</w:t>
      </w:r>
      <w:r w:rsidR="00226D22">
        <w:rPr>
          <w:rFonts w:ascii="Times New Roman" w:hAnsi="Times New Roman" w:cs="Times New Roman"/>
          <w:sz w:val="24"/>
          <w:szCs w:val="24"/>
        </w:rPr>
        <w:t xml:space="preserve"> meetbaar gemaakt aan de hand van de mate van steun voor de invoering van een risicoprofiel</w:t>
      </w:r>
      <w:r w:rsidR="007473DB">
        <w:rPr>
          <w:rFonts w:ascii="Times New Roman" w:hAnsi="Times New Roman" w:cs="Times New Roman"/>
          <w:sz w:val="24"/>
          <w:szCs w:val="24"/>
        </w:rPr>
        <w:t>. De mate van steun w</w:t>
      </w:r>
      <w:r w:rsidR="00CC0F0B">
        <w:rPr>
          <w:rFonts w:ascii="Times New Roman" w:hAnsi="Times New Roman" w:cs="Times New Roman"/>
          <w:sz w:val="24"/>
          <w:szCs w:val="24"/>
        </w:rPr>
        <w:t>erd</w:t>
      </w:r>
      <w:r w:rsidR="007473DB">
        <w:rPr>
          <w:rFonts w:ascii="Times New Roman" w:hAnsi="Times New Roman" w:cs="Times New Roman"/>
          <w:sz w:val="24"/>
          <w:szCs w:val="24"/>
        </w:rPr>
        <w:t xml:space="preserve"> gemeten door de volgende</w:t>
      </w:r>
      <w:r w:rsidR="002137FA">
        <w:rPr>
          <w:rFonts w:ascii="Times New Roman" w:hAnsi="Times New Roman" w:cs="Times New Roman"/>
          <w:sz w:val="24"/>
          <w:szCs w:val="24"/>
        </w:rPr>
        <w:t xml:space="preserve"> twee</w:t>
      </w:r>
      <w:r w:rsidR="007473DB">
        <w:rPr>
          <w:rFonts w:ascii="Times New Roman" w:hAnsi="Times New Roman" w:cs="Times New Roman"/>
          <w:sz w:val="24"/>
          <w:szCs w:val="24"/>
        </w:rPr>
        <w:t xml:space="preserve"> vrag</w:t>
      </w:r>
      <w:r w:rsidR="002137FA">
        <w:rPr>
          <w:rFonts w:ascii="Times New Roman" w:hAnsi="Times New Roman" w:cs="Times New Roman"/>
          <w:sz w:val="24"/>
          <w:szCs w:val="24"/>
        </w:rPr>
        <w:t>en</w:t>
      </w:r>
      <w:r w:rsidR="007473DB">
        <w:rPr>
          <w:rFonts w:ascii="Times New Roman" w:hAnsi="Times New Roman" w:cs="Times New Roman"/>
          <w:sz w:val="24"/>
          <w:szCs w:val="24"/>
        </w:rPr>
        <w:t xml:space="preserve"> te stellen: </w:t>
      </w:r>
      <w:r w:rsidR="007473DB">
        <w:rPr>
          <w:rFonts w:ascii="Times New Roman" w:hAnsi="Times New Roman" w:cs="Times New Roman"/>
          <w:i/>
          <w:iCs/>
          <w:sz w:val="24"/>
          <w:szCs w:val="24"/>
        </w:rPr>
        <w:t>“In hoeverre w</w:t>
      </w:r>
      <w:r w:rsidR="005E642C">
        <w:rPr>
          <w:rFonts w:ascii="Times New Roman" w:hAnsi="Times New Roman" w:cs="Times New Roman"/>
          <w:i/>
          <w:iCs/>
          <w:sz w:val="24"/>
          <w:szCs w:val="24"/>
        </w:rPr>
        <w:t>as</w:t>
      </w:r>
      <w:r w:rsidR="007473DB">
        <w:rPr>
          <w:rFonts w:ascii="Times New Roman" w:hAnsi="Times New Roman" w:cs="Times New Roman"/>
          <w:i/>
          <w:iCs/>
          <w:sz w:val="24"/>
          <w:szCs w:val="24"/>
        </w:rPr>
        <w:t xml:space="preserve"> er, vanuit het algemeen bestuur, </w:t>
      </w:r>
      <w:r w:rsidR="005E642C">
        <w:rPr>
          <w:rFonts w:ascii="Times New Roman" w:hAnsi="Times New Roman" w:cs="Times New Roman"/>
          <w:i/>
          <w:iCs/>
          <w:sz w:val="24"/>
          <w:szCs w:val="24"/>
        </w:rPr>
        <w:t>sprake van steun voor de implementatie van een risicoprofiel?</w:t>
      </w:r>
      <w:r w:rsidR="007473DB">
        <w:rPr>
          <w:rFonts w:ascii="Times New Roman" w:hAnsi="Times New Roman" w:cs="Times New Roman"/>
          <w:i/>
          <w:iCs/>
          <w:sz w:val="24"/>
          <w:szCs w:val="24"/>
        </w:rPr>
        <w:t>”</w:t>
      </w:r>
      <w:r w:rsidR="002137FA">
        <w:rPr>
          <w:rFonts w:ascii="Times New Roman" w:hAnsi="Times New Roman" w:cs="Times New Roman"/>
          <w:i/>
          <w:iCs/>
          <w:sz w:val="24"/>
          <w:szCs w:val="24"/>
        </w:rPr>
        <w:t xml:space="preserve"> </w:t>
      </w:r>
      <w:r w:rsidR="002137FA">
        <w:rPr>
          <w:rFonts w:ascii="Times New Roman" w:hAnsi="Times New Roman" w:cs="Times New Roman"/>
          <w:sz w:val="24"/>
          <w:szCs w:val="24"/>
        </w:rPr>
        <w:t xml:space="preserve">&amp; </w:t>
      </w:r>
      <w:r w:rsidR="002137FA">
        <w:rPr>
          <w:rFonts w:ascii="Times New Roman" w:hAnsi="Times New Roman" w:cs="Times New Roman"/>
          <w:i/>
          <w:iCs/>
          <w:sz w:val="24"/>
          <w:szCs w:val="24"/>
        </w:rPr>
        <w:t>“In hoeverre w</w:t>
      </w:r>
      <w:r w:rsidR="005E642C">
        <w:rPr>
          <w:rFonts w:ascii="Times New Roman" w:hAnsi="Times New Roman" w:cs="Times New Roman"/>
          <w:i/>
          <w:iCs/>
          <w:sz w:val="24"/>
          <w:szCs w:val="24"/>
        </w:rPr>
        <w:t>as</w:t>
      </w:r>
      <w:r w:rsidR="002137FA">
        <w:rPr>
          <w:rFonts w:ascii="Times New Roman" w:hAnsi="Times New Roman" w:cs="Times New Roman"/>
          <w:i/>
          <w:iCs/>
          <w:sz w:val="24"/>
          <w:szCs w:val="24"/>
        </w:rPr>
        <w:t xml:space="preserve"> er, vanuit het dagelijks bestuur</w:t>
      </w:r>
      <w:r w:rsidR="002137FA" w:rsidRPr="00292811">
        <w:rPr>
          <w:rFonts w:ascii="Times New Roman" w:hAnsi="Times New Roman" w:cs="Times New Roman"/>
          <w:i/>
          <w:iCs/>
          <w:sz w:val="24"/>
          <w:szCs w:val="24"/>
        </w:rPr>
        <w:t>,</w:t>
      </w:r>
      <w:r w:rsidR="005E642C">
        <w:rPr>
          <w:rFonts w:ascii="Times New Roman" w:hAnsi="Times New Roman" w:cs="Times New Roman"/>
          <w:i/>
          <w:iCs/>
          <w:sz w:val="24"/>
          <w:szCs w:val="24"/>
        </w:rPr>
        <w:t xml:space="preserve"> sprake </w:t>
      </w:r>
      <w:r w:rsidR="00051C02">
        <w:rPr>
          <w:rFonts w:ascii="Times New Roman" w:hAnsi="Times New Roman" w:cs="Times New Roman"/>
          <w:i/>
          <w:iCs/>
          <w:sz w:val="24"/>
          <w:szCs w:val="24"/>
        </w:rPr>
        <w:t xml:space="preserve">van steun voor de implementatie van een risicoprofiel?”. </w:t>
      </w:r>
      <w:r w:rsidR="002137FA" w:rsidRPr="00292811">
        <w:rPr>
          <w:rFonts w:ascii="Times New Roman" w:hAnsi="Times New Roman" w:cs="Times New Roman"/>
          <w:i/>
          <w:iCs/>
          <w:sz w:val="24"/>
          <w:szCs w:val="24"/>
        </w:rPr>
        <w:t xml:space="preserve"> </w:t>
      </w:r>
      <w:r w:rsidR="00057DE6" w:rsidRPr="00FD4254">
        <w:rPr>
          <w:rFonts w:ascii="Times New Roman" w:hAnsi="Times New Roman" w:cs="Times New Roman"/>
          <w:sz w:val="24"/>
          <w:szCs w:val="24"/>
        </w:rPr>
        <w:t xml:space="preserve">Indien de respondent </w:t>
      </w:r>
      <w:r w:rsidR="00D06110" w:rsidRPr="00FD4254">
        <w:rPr>
          <w:rFonts w:ascii="Times New Roman" w:hAnsi="Times New Roman" w:cs="Times New Roman"/>
          <w:sz w:val="24"/>
          <w:szCs w:val="24"/>
        </w:rPr>
        <w:t>niet expliciet inging op het effect van de</w:t>
      </w:r>
      <w:r w:rsidR="00292811" w:rsidRPr="00FD4254">
        <w:rPr>
          <w:rFonts w:ascii="Times New Roman" w:hAnsi="Times New Roman" w:cs="Times New Roman"/>
          <w:sz w:val="24"/>
          <w:szCs w:val="24"/>
        </w:rPr>
        <w:t>ze variabele op het implementatieproces</w:t>
      </w:r>
      <w:r w:rsidR="00057DE6" w:rsidRPr="00057DE6">
        <w:rPr>
          <w:rFonts w:ascii="Times New Roman" w:hAnsi="Times New Roman" w:cs="Times New Roman"/>
          <w:sz w:val="24"/>
          <w:szCs w:val="24"/>
          <w:shd w:val="clear" w:color="auto" w:fill="FFFF00"/>
        </w:rPr>
        <w:t xml:space="preserve"> </w:t>
      </w:r>
      <w:r w:rsidR="00057DE6" w:rsidRPr="00292811">
        <w:rPr>
          <w:rFonts w:ascii="Times New Roman" w:hAnsi="Times New Roman" w:cs="Times New Roman"/>
          <w:sz w:val="24"/>
          <w:szCs w:val="24"/>
        </w:rPr>
        <w:t xml:space="preserve">werd de volgende vervolgvraag gesteld, </w:t>
      </w:r>
      <w:r w:rsidR="00D06110" w:rsidRPr="00292811">
        <w:rPr>
          <w:rFonts w:ascii="Times New Roman" w:hAnsi="Times New Roman" w:cs="Times New Roman"/>
          <w:sz w:val="24"/>
          <w:szCs w:val="24"/>
        </w:rPr>
        <w:t>namelijk: “</w:t>
      </w:r>
      <w:r w:rsidR="00D06110" w:rsidRPr="00292811">
        <w:rPr>
          <w:rFonts w:ascii="Times New Roman" w:hAnsi="Times New Roman" w:cs="Times New Roman"/>
          <w:i/>
          <w:iCs/>
          <w:sz w:val="24"/>
          <w:szCs w:val="24"/>
        </w:rPr>
        <w:t xml:space="preserve">Wat voor effect had dit op het </w:t>
      </w:r>
      <w:r w:rsidR="00247D86" w:rsidRPr="00292811">
        <w:rPr>
          <w:rFonts w:ascii="Times New Roman" w:hAnsi="Times New Roman" w:cs="Times New Roman"/>
          <w:i/>
          <w:iCs/>
          <w:sz w:val="24"/>
          <w:szCs w:val="24"/>
        </w:rPr>
        <w:t>implementatieproces?”.</w:t>
      </w:r>
      <w:r w:rsidR="00247D86">
        <w:rPr>
          <w:rFonts w:ascii="Times New Roman" w:hAnsi="Times New Roman" w:cs="Times New Roman"/>
          <w:i/>
          <w:iCs/>
          <w:sz w:val="24"/>
          <w:szCs w:val="24"/>
          <w:shd w:val="clear" w:color="auto" w:fill="FFFF00"/>
        </w:rPr>
        <w:t xml:space="preserve"> </w:t>
      </w:r>
    </w:p>
    <w:tbl>
      <w:tblPr>
        <w:tblStyle w:val="Tabelraster"/>
        <w:tblW w:w="0" w:type="auto"/>
        <w:tblLook w:val="04A0" w:firstRow="1" w:lastRow="0" w:firstColumn="1" w:lastColumn="0" w:noHBand="0" w:noVBand="1"/>
      </w:tblPr>
      <w:tblGrid>
        <w:gridCol w:w="2235"/>
        <w:gridCol w:w="2240"/>
        <w:gridCol w:w="2265"/>
        <w:gridCol w:w="2322"/>
      </w:tblGrid>
      <w:tr w:rsidR="00247D86" w14:paraId="01222EEF" w14:textId="77777777" w:rsidTr="00247D86">
        <w:tc>
          <w:tcPr>
            <w:tcW w:w="2235" w:type="dxa"/>
          </w:tcPr>
          <w:p w14:paraId="37F163AB" w14:textId="45F72A8C" w:rsidR="00247D86" w:rsidRDefault="00247D86" w:rsidP="00510D86">
            <w:pPr>
              <w:spacing w:line="360" w:lineRule="auto"/>
              <w:rPr>
                <w:rFonts w:ascii="Times New Roman" w:hAnsi="Times New Roman" w:cs="Times New Roman"/>
                <w:i/>
                <w:iCs/>
                <w:sz w:val="24"/>
                <w:szCs w:val="24"/>
                <w:shd w:val="clear" w:color="auto" w:fill="FFFF00"/>
              </w:rPr>
            </w:pPr>
            <w:r>
              <w:rPr>
                <w:rFonts w:ascii="Times New Roman" w:hAnsi="Times New Roman" w:cs="Times New Roman"/>
                <w:b/>
                <w:bCs/>
                <w:sz w:val="24"/>
                <w:szCs w:val="24"/>
              </w:rPr>
              <w:t>Variabele</w:t>
            </w:r>
          </w:p>
        </w:tc>
        <w:tc>
          <w:tcPr>
            <w:tcW w:w="2240" w:type="dxa"/>
          </w:tcPr>
          <w:p w14:paraId="42895EAE" w14:textId="7F4607F8" w:rsidR="00247D86" w:rsidRDefault="00247D86" w:rsidP="00510D86">
            <w:pPr>
              <w:spacing w:line="360" w:lineRule="auto"/>
              <w:rPr>
                <w:rFonts w:ascii="Times New Roman" w:hAnsi="Times New Roman" w:cs="Times New Roman"/>
                <w:i/>
                <w:iCs/>
                <w:sz w:val="24"/>
                <w:szCs w:val="24"/>
                <w:shd w:val="clear" w:color="auto" w:fill="FFFF00"/>
              </w:rPr>
            </w:pPr>
            <w:r>
              <w:rPr>
                <w:rFonts w:ascii="Times New Roman" w:hAnsi="Times New Roman" w:cs="Times New Roman"/>
                <w:b/>
                <w:bCs/>
                <w:sz w:val="24"/>
                <w:szCs w:val="24"/>
              </w:rPr>
              <w:t>Definitie</w:t>
            </w:r>
          </w:p>
        </w:tc>
        <w:tc>
          <w:tcPr>
            <w:tcW w:w="2265" w:type="dxa"/>
          </w:tcPr>
          <w:p w14:paraId="2B01FE99" w14:textId="17C9EF6A" w:rsidR="00247D86" w:rsidRDefault="00247D86" w:rsidP="00510D86">
            <w:pPr>
              <w:spacing w:line="360" w:lineRule="auto"/>
              <w:rPr>
                <w:rFonts w:ascii="Times New Roman" w:hAnsi="Times New Roman" w:cs="Times New Roman"/>
                <w:i/>
                <w:iCs/>
                <w:sz w:val="24"/>
                <w:szCs w:val="24"/>
                <w:shd w:val="clear" w:color="auto" w:fill="FFFF00"/>
              </w:rPr>
            </w:pPr>
            <w:r>
              <w:rPr>
                <w:rFonts w:ascii="Times New Roman" w:hAnsi="Times New Roman" w:cs="Times New Roman"/>
                <w:b/>
                <w:bCs/>
                <w:sz w:val="24"/>
                <w:szCs w:val="24"/>
              </w:rPr>
              <w:t>Indicator</w:t>
            </w:r>
          </w:p>
        </w:tc>
        <w:tc>
          <w:tcPr>
            <w:tcW w:w="2322" w:type="dxa"/>
          </w:tcPr>
          <w:p w14:paraId="0690EEB4" w14:textId="378AFFB6" w:rsidR="00247D86" w:rsidRDefault="00247D86" w:rsidP="00510D86">
            <w:pPr>
              <w:spacing w:line="360" w:lineRule="auto"/>
              <w:rPr>
                <w:rFonts w:ascii="Times New Roman" w:hAnsi="Times New Roman" w:cs="Times New Roman"/>
                <w:i/>
                <w:iCs/>
                <w:sz w:val="24"/>
                <w:szCs w:val="24"/>
                <w:shd w:val="clear" w:color="auto" w:fill="FFFF00"/>
              </w:rPr>
            </w:pPr>
            <w:r>
              <w:rPr>
                <w:rFonts w:ascii="Times New Roman" w:hAnsi="Times New Roman" w:cs="Times New Roman"/>
                <w:b/>
                <w:bCs/>
                <w:sz w:val="24"/>
                <w:szCs w:val="24"/>
              </w:rPr>
              <w:t>Item(s)</w:t>
            </w:r>
          </w:p>
        </w:tc>
      </w:tr>
      <w:tr w:rsidR="00247D86" w14:paraId="33FDD6A5" w14:textId="77777777" w:rsidTr="00DA1185">
        <w:trPr>
          <w:trHeight w:val="7084"/>
        </w:trPr>
        <w:tc>
          <w:tcPr>
            <w:tcW w:w="2235" w:type="dxa"/>
            <w:shd w:val="clear" w:color="auto" w:fill="auto"/>
          </w:tcPr>
          <w:p w14:paraId="4EBB8820" w14:textId="02A165B2" w:rsidR="00247D86" w:rsidRPr="00247D86" w:rsidRDefault="00CC3FA1" w:rsidP="00247D86">
            <w:pPr>
              <w:rPr>
                <w:rFonts w:ascii="Times New Roman" w:hAnsi="Times New Roman" w:cs="Times New Roman"/>
                <w:sz w:val="24"/>
                <w:szCs w:val="24"/>
              </w:rPr>
            </w:pPr>
            <w:r>
              <w:rPr>
                <w:rFonts w:ascii="Times New Roman" w:hAnsi="Times New Roman" w:cs="Times New Roman"/>
                <w:sz w:val="24"/>
                <w:szCs w:val="24"/>
              </w:rPr>
              <w:t>Politieke invloed</w:t>
            </w:r>
          </w:p>
          <w:p w14:paraId="4A32D0D8" w14:textId="77777777" w:rsidR="00247D86" w:rsidRPr="00247D86" w:rsidRDefault="00247D86" w:rsidP="00247D86">
            <w:pPr>
              <w:rPr>
                <w:rFonts w:ascii="Times New Roman" w:hAnsi="Times New Roman" w:cs="Times New Roman"/>
                <w:sz w:val="24"/>
                <w:szCs w:val="24"/>
              </w:rPr>
            </w:pPr>
          </w:p>
          <w:p w14:paraId="26A46C5D" w14:textId="77777777" w:rsidR="00247D86" w:rsidRPr="00247D86" w:rsidRDefault="00247D86" w:rsidP="00247D86">
            <w:pPr>
              <w:rPr>
                <w:rFonts w:ascii="Times New Roman" w:hAnsi="Times New Roman" w:cs="Times New Roman"/>
                <w:sz w:val="24"/>
                <w:szCs w:val="24"/>
              </w:rPr>
            </w:pPr>
          </w:p>
          <w:p w14:paraId="3A93936E" w14:textId="77777777" w:rsidR="00247D86" w:rsidRPr="00247D86" w:rsidRDefault="00247D86" w:rsidP="00247D86">
            <w:pPr>
              <w:rPr>
                <w:rFonts w:ascii="Times New Roman" w:hAnsi="Times New Roman" w:cs="Times New Roman"/>
                <w:sz w:val="24"/>
                <w:szCs w:val="24"/>
              </w:rPr>
            </w:pPr>
          </w:p>
          <w:p w14:paraId="6C9D843D" w14:textId="77777777" w:rsidR="00247D86" w:rsidRPr="00247D86" w:rsidRDefault="00247D86" w:rsidP="00247D86">
            <w:pPr>
              <w:rPr>
                <w:rFonts w:ascii="Times New Roman" w:hAnsi="Times New Roman" w:cs="Times New Roman"/>
                <w:sz w:val="24"/>
                <w:szCs w:val="24"/>
              </w:rPr>
            </w:pPr>
          </w:p>
          <w:p w14:paraId="47E0ED81" w14:textId="77777777" w:rsidR="00247D86" w:rsidRPr="00247D86" w:rsidRDefault="00247D86" w:rsidP="00247D86">
            <w:pPr>
              <w:rPr>
                <w:rFonts w:ascii="Times New Roman" w:hAnsi="Times New Roman" w:cs="Times New Roman"/>
                <w:sz w:val="24"/>
                <w:szCs w:val="24"/>
              </w:rPr>
            </w:pPr>
          </w:p>
          <w:p w14:paraId="0C2EADDD" w14:textId="77777777" w:rsidR="00247D86" w:rsidRPr="00247D86" w:rsidRDefault="00247D86" w:rsidP="00247D86">
            <w:pPr>
              <w:rPr>
                <w:rFonts w:ascii="Times New Roman" w:hAnsi="Times New Roman" w:cs="Times New Roman"/>
                <w:sz w:val="24"/>
                <w:szCs w:val="24"/>
              </w:rPr>
            </w:pPr>
          </w:p>
          <w:p w14:paraId="5FC99CCE" w14:textId="77777777" w:rsidR="00247D86" w:rsidRPr="00247D86" w:rsidRDefault="00247D86" w:rsidP="00247D86">
            <w:pPr>
              <w:rPr>
                <w:rFonts w:ascii="Times New Roman" w:hAnsi="Times New Roman" w:cs="Times New Roman"/>
                <w:sz w:val="24"/>
                <w:szCs w:val="24"/>
              </w:rPr>
            </w:pPr>
          </w:p>
          <w:p w14:paraId="6BD26FDC" w14:textId="77777777" w:rsidR="00247D86" w:rsidRPr="00247D86" w:rsidRDefault="00247D86" w:rsidP="00247D86">
            <w:pPr>
              <w:rPr>
                <w:rFonts w:ascii="Times New Roman" w:hAnsi="Times New Roman" w:cs="Times New Roman"/>
                <w:sz w:val="24"/>
                <w:szCs w:val="24"/>
              </w:rPr>
            </w:pPr>
          </w:p>
          <w:p w14:paraId="1E265166" w14:textId="77777777" w:rsidR="00247D86" w:rsidRPr="00247D86" w:rsidRDefault="00247D86" w:rsidP="00247D86">
            <w:pPr>
              <w:rPr>
                <w:rFonts w:ascii="Times New Roman" w:hAnsi="Times New Roman" w:cs="Times New Roman"/>
                <w:sz w:val="24"/>
                <w:szCs w:val="24"/>
              </w:rPr>
            </w:pPr>
          </w:p>
          <w:p w14:paraId="01CFC0FD" w14:textId="77777777" w:rsidR="00247D86" w:rsidRPr="00247D86" w:rsidRDefault="00247D86" w:rsidP="00247D86">
            <w:pPr>
              <w:rPr>
                <w:rFonts w:ascii="Times New Roman" w:hAnsi="Times New Roman" w:cs="Times New Roman"/>
                <w:sz w:val="24"/>
                <w:szCs w:val="24"/>
              </w:rPr>
            </w:pPr>
          </w:p>
          <w:p w14:paraId="0CE9ADCC" w14:textId="77777777" w:rsidR="00247D86" w:rsidRPr="00247D86" w:rsidRDefault="00247D86" w:rsidP="00247D86">
            <w:pPr>
              <w:rPr>
                <w:rFonts w:ascii="Times New Roman" w:hAnsi="Times New Roman" w:cs="Times New Roman"/>
                <w:sz w:val="24"/>
                <w:szCs w:val="24"/>
              </w:rPr>
            </w:pPr>
          </w:p>
          <w:p w14:paraId="2295C34B" w14:textId="77777777" w:rsidR="00247D86" w:rsidRPr="00247D86" w:rsidRDefault="00247D86" w:rsidP="00247D86">
            <w:pPr>
              <w:rPr>
                <w:rFonts w:ascii="Times New Roman" w:hAnsi="Times New Roman" w:cs="Times New Roman"/>
                <w:sz w:val="24"/>
                <w:szCs w:val="24"/>
              </w:rPr>
            </w:pPr>
          </w:p>
          <w:p w14:paraId="39B0EBB8" w14:textId="77777777" w:rsidR="00247D86" w:rsidRPr="00247D86" w:rsidRDefault="00247D86" w:rsidP="00247D86">
            <w:pPr>
              <w:rPr>
                <w:rFonts w:ascii="Times New Roman" w:hAnsi="Times New Roman" w:cs="Times New Roman"/>
                <w:sz w:val="24"/>
                <w:szCs w:val="24"/>
              </w:rPr>
            </w:pPr>
          </w:p>
          <w:p w14:paraId="3717CC51" w14:textId="77777777" w:rsidR="00247D86" w:rsidRPr="00247D86" w:rsidRDefault="00247D86" w:rsidP="00247D86">
            <w:pPr>
              <w:rPr>
                <w:rFonts w:ascii="Times New Roman" w:hAnsi="Times New Roman" w:cs="Times New Roman"/>
                <w:sz w:val="24"/>
                <w:szCs w:val="24"/>
              </w:rPr>
            </w:pPr>
          </w:p>
          <w:p w14:paraId="2E54EAC6" w14:textId="77777777" w:rsidR="00247D86" w:rsidRDefault="00247D86" w:rsidP="00247D86">
            <w:pPr>
              <w:rPr>
                <w:rFonts w:ascii="Times New Roman" w:hAnsi="Times New Roman" w:cs="Times New Roman"/>
                <w:sz w:val="24"/>
                <w:szCs w:val="24"/>
                <w:shd w:val="clear" w:color="auto" w:fill="FFFF00"/>
              </w:rPr>
            </w:pPr>
          </w:p>
          <w:p w14:paraId="715DDB83" w14:textId="77777777" w:rsidR="00247D86" w:rsidRPr="00247D86" w:rsidRDefault="00247D86" w:rsidP="00247D86">
            <w:pPr>
              <w:rPr>
                <w:rFonts w:ascii="Times New Roman" w:hAnsi="Times New Roman" w:cs="Times New Roman"/>
                <w:sz w:val="24"/>
                <w:szCs w:val="24"/>
              </w:rPr>
            </w:pPr>
          </w:p>
          <w:p w14:paraId="7CDC1510" w14:textId="77777777" w:rsidR="00247D86" w:rsidRPr="00247D86" w:rsidRDefault="00247D86" w:rsidP="00247D86">
            <w:pPr>
              <w:rPr>
                <w:rFonts w:ascii="Times New Roman" w:hAnsi="Times New Roman" w:cs="Times New Roman"/>
                <w:sz w:val="24"/>
                <w:szCs w:val="24"/>
              </w:rPr>
            </w:pPr>
          </w:p>
          <w:p w14:paraId="68535368" w14:textId="77777777" w:rsidR="00247D86" w:rsidRPr="00247D86" w:rsidRDefault="00247D86" w:rsidP="00247D86">
            <w:pPr>
              <w:rPr>
                <w:rFonts w:ascii="Times New Roman" w:hAnsi="Times New Roman" w:cs="Times New Roman"/>
                <w:sz w:val="24"/>
                <w:szCs w:val="24"/>
              </w:rPr>
            </w:pPr>
          </w:p>
          <w:p w14:paraId="0BDC12F1" w14:textId="77777777" w:rsidR="00247D86" w:rsidRPr="00247D86" w:rsidRDefault="00247D86" w:rsidP="00247D86">
            <w:pPr>
              <w:rPr>
                <w:rFonts w:ascii="Times New Roman" w:hAnsi="Times New Roman" w:cs="Times New Roman"/>
                <w:sz w:val="24"/>
                <w:szCs w:val="24"/>
              </w:rPr>
            </w:pPr>
          </w:p>
          <w:p w14:paraId="7031E0BE" w14:textId="77777777" w:rsidR="00247D86" w:rsidRPr="00247D86" w:rsidRDefault="00247D86" w:rsidP="00247D86">
            <w:pPr>
              <w:rPr>
                <w:rFonts w:ascii="Times New Roman" w:hAnsi="Times New Roman" w:cs="Times New Roman"/>
                <w:sz w:val="24"/>
                <w:szCs w:val="24"/>
              </w:rPr>
            </w:pPr>
          </w:p>
          <w:p w14:paraId="26192C45" w14:textId="77777777" w:rsidR="00247D86" w:rsidRDefault="00247D86" w:rsidP="00247D86">
            <w:pPr>
              <w:rPr>
                <w:rFonts w:ascii="Times New Roman" w:hAnsi="Times New Roman" w:cs="Times New Roman"/>
                <w:sz w:val="24"/>
                <w:szCs w:val="24"/>
                <w:shd w:val="clear" w:color="auto" w:fill="FFFF00"/>
              </w:rPr>
            </w:pPr>
          </w:p>
          <w:p w14:paraId="3629BB65" w14:textId="77777777" w:rsidR="00247D86" w:rsidRPr="00247D86" w:rsidRDefault="00247D86" w:rsidP="00247D86">
            <w:pPr>
              <w:rPr>
                <w:rFonts w:ascii="Times New Roman" w:hAnsi="Times New Roman" w:cs="Times New Roman"/>
                <w:sz w:val="24"/>
                <w:szCs w:val="24"/>
              </w:rPr>
            </w:pPr>
          </w:p>
          <w:p w14:paraId="758C7D54" w14:textId="77777777" w:rsidR="00247D86" w:rsidRPr="00247D86" w:rsidRDefault="00247D86" w:rsidP="00247D86">
            <w:pPr>
              <w:rPr>
                <w:rFonts w:ascii="Times New Roman" w:hAnsi="Times New Roman" w:cs="Times New Roman"/>
                <w:sz w:val="24"/>
                <w:szCs w:val="24"/>
              </w:rPr>
            </w:pPr>
          </w:p>
          <w:p w14:paraId="027DB391" w14:textId="77777777" w:rsidR="00247D86" w:rsidRDefault="00247D86" w:rsidP="00247D86">
            <w:pPr>
              <w:rPr>
                <w:rFonts w:ascii="Times New Roman" w:hAnsi="Times New Roman" w:cs="Times New Roman"/>
                <w:sz w:val="24"/>
                <w:szCs w:val="24"/>
                <w:shd w:val="clear" w:color="auto" w:fill="FFFF00"/>
              </w:rPr>
            </w:pPr>
          </w:p>
          <w:p w14:paraId="176F3B80" w14:textId="29B0E63E" w:rsidR="00247D86" w:rsidRPr="00247D86" w:rsidRDefault="00247D86" w:rsidP="00247D86">
            <w:pPr>
              <w:jc w:val="right"/>
              <w:rPr>
                <w:rFonts w:ascii="Times New Roman" w:hAnsi="Times New Roman" w:cs="Times New Roman"/>
                <w:sz w:val="24"/>
                <w:szCs w:val="24"/>
              </w:rPr>
            </w:pPr>
          </w:p>
        </w:tc>
        <w:tc>
          <w:tcPr>
            <w:tcW w:w="2240" w:type="dxa"/>
          </w:tcPr>
          <w:p w14:paraId="20928B85" w14:textId="127E462C" w:rsidR="00247D86" w:rsidRDefault="00247D86" w:rsidP="00247D86">
            <w:pPr>
              <w:spacing w:line="360" w:lineRule="auto"/>
              <w:rPr>
                <w:rFonts w:ascii="Times New Roman" w:hAnsi="Times New Roman" w:cs="Times New Roman"/>
                <w:sz w:val="24"/>
                <w:szCs w:val="24"/>
              </w:rPr>
            </w:pPr>
            <w:r>
              <w:rPr>
                <w:rFonts w:ascii="Times New Roman" w:hAnsi="Times New Roman" w:cs="Times New Roman"/>
                <w:sz w:val="24"/>
                <w:szCs w:val="24"/>
              </w:rPr>
              <w:t>De mate waarin het algemeen</w:t>
            </w:r>
            <w:r w:rsidR="005B4887">
              <w:rPr>
                <w:rFonts w:ascii="Times New Roman" w:hAnsi="Times New Roman" w:cs="Times New Roman"/>
                <w:sz w:val="24"/>
                <w:szCs w:val="24"/>
              </w:rPr>
              <w:t xml:space="preserve">/dagelijks </w:t>
            </w:r>
            <w:r>
              <w:rPr>
                <w:rFonts w:ascii="Times New Roman" w:hAnsi="Times New Roman" w:cs="Times New Roman"/>
                <w:sz w:val="24"/>
                <w:szCs w:val="24"/>
              </w:rPr>
              <w:t>bestuur van het waterschap invloed uitoefent op de invoering van een risicoprofiel</w:t>
            </w:r>
            <w:r w:rsidR="007A3809">
              <w:rPr>
                <w:rFonts w:ascii="Times New Roman" w:hAnsi="Times New Roman" w:cs="Times New Roman"/>
                <w:sz w:val="24"/>
                <w:szCs w:val="24"/>
              </w:rPr>
              <w:t>.</w:t>
            </w:r>
          </w:p>
          <w:p w14:paraId="214A6B94" w14:textId="77777777" w:rsidR="00247D86" w:rsidRDefault="00247D86" w:rsidP="00510D86">
            <w:pPr>
              <w:spacing w:line="360" w:lineRule="auto"/>
              <w:rPr>
                <w:rFonts w:ascii="Times New Roman" w:hAnsi="Times New Roman" w:cs="Times New Roman"/>
                <w:i/>
                <w:iCs/>
                <w:sz w:val="24"/>
                <w:szCs w:val="24"/>
                <w:shd w:val="clear" w:color="auto" w:fill="FFFF00"/>
              </w:rPr>
            </w:pPr>
          </w:p>
        </w:tc>
        <w:tc>
          <w:tcPr>
            <w:tcW w:w="2265" w:type="dxa"/>
          </w:tcPr>
          <w:p w14:paraId="32D649E8" w14:textId="1156C65A" w:rsidR="00247D86" w:rsidRDefault="00247D86" w:rsidP="00247D86">
            <w:pPr>
              <w:spacing w:line="360" w:lineRule="auto"/>
              <w:rPr>
                <w:rFonts w:ascii="Times New Roman" w:hAnsi="Times New Roman" w:cs="Times New Roman"/>
                <w:sz w:val="24"/>
                <w:szCs w:val="24"/>
              </w:rPr>
            </w:pPr>
            <w:r>
              <w:rPr>
                <w:rFonts w:ascii="Times New Roman" w:hAnsi="Times New Roman" w:cs="Times New Roman"/>
                <w:sz w:val="24"/>
                <w:szCs w:val="24"/>
              </w:rPr>
              <w:t>Mate van steun vanuit het algemeen bestuur voor de invoering van een risicoprofiel</w:t>
            </w:r>
            <w:r w:rsidR="007A3809">
              <w:rPr>
                <w:rFonts w:ascii="Times New Roman" w:hAnsi="Times New Roman" w:cs="Times New Roman"/>
                <w:sz w:val="24"/>
                <w:szCs w:val="24"/>
              </w:rPr>
              <w:t>.</w:t>
            </w:r>
          </w:p>
          <w:p w14:paraId="61DE1DA6" w14:textId="49041F4B" w:rsidR="00247D86" w:rsidRDefault="00247D86" w:rsidP="00247D86">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Mate van steun vanuit het dagelijks bestuur voor de invoering van een risicoprofiel</w:t>
            </w:r>
            <w:r w:rsidR="007A3809">
              <w:rPr>
                <w:rFonts w:ascii="Times New Roman" w:hAnsi="Times New Roman" w:cs="Times New Roman"/>
                <w:sz w:val="24"/>
                <w:szCs w:val="24"/>
              </w:rPr>
              <w:t>.</w:t>
            </w:r>
          </w:p>
          <w:p w14:paraId="21245760" w14:textId="77777777" w:rsidR="00247D86" w:rsidRDefault="00247D86" w:rsidP="00247D86">
            <w:pPr>
              <w:spacing w:line="360" w:lineRule="auto"/>
              <w:rPr>
                <w:rFonts w:ascii="Times New Roman" w:hAnsi="Times New Roman" w:cs="Times New Roman"/>
                <w:sz w:val="24"/>
                <w:szCs w:val="24"/>
              </w:rPr>
            </w:pPr>
          </w:p>
          <w:p w14:paraId="0A38D133" w14:textId="77777777" w:rsidR="00247D86" w:rsidRDefault="00247D86" w:rsidP="00247D86">
            <w:pPr>
              <w:spacing w:line="360" w:lineRule="auto"/>
              <w:rPr>
                <w:rFonts w:ascii="Times New Roman" w:hAnsi="Times New Roman" w:cs="Times New Roman"/>
                <w:sz w:val="24"/>
                <w:szCs w:val="24"/>
              </w:rPr>
            </w:pPr>
          </w:p>
          <w:p w14:paraId="3F0DD615" w14:textId="0AD27F2A" w:rsidR="00247D86" w:rsidRPr="00DA1185" w:rsidRDefault="00247D86" w:rsidP="00510D86">
            <w:pPr>
              <w:spacing w:line="360" w:lineRule="auto"/>
              <w:rPr>
                <w:rFonts w:ascii="Times New Roman" w:hAnsi="Times New Roman" w:cs="Times New Roman"/>
                <w:sz w:val="24"/>
                <w:szCs w:val="24"/>
              </w:rPr>
            </w:pPr>
            <w:r w:rsidRPr="00FD4254">
              <w:rPr>
                <w:rFonts w:ascii="Times New Roman" w:hAnsi="Times New Roman" w:cs="Times New Roman"/>
                <w:sz w:val="24"/>
                <w:szCs w:val="24"/>
              </w:rPr>
              <w:t>Het effect op het implementatieproces</w:t>
            </w:r>
            <w:r>
              <w:rPr>
                <w:rFonts w:ascii="Times New Roman" w:hAnsi="Times New Roman" w:cs="Times New Roman"/>
                <w:sz w:val="24"/>
                <w:szCs w:val="24"/>
              </w:rPr>
              <w:t xml:space="preserve"> </w:t>
            </w:r>
          </w:p>
        </w:tc>
        <w:tc>
          <w:tcPr>
            <w:tcW w:w="2322" w:type="dxa"/>
          </w:tcPr>
          <w:p w14:paraId="6F94A0A8" w14:textId="77777777" w:rsidR="00DA1185" w:rsidRDefault="00247D86" w:rsidP="00510D86">
            <w:pPr>
              <w:spacing w:line="360" w:lineRule="auto"/>
              <w:rPr>
                <w:rFonts w:ascii="Times New Roman" w:hAnsi="Times New Roman" w:cs="Times New Roman"/>
                <w:sz w:val="24"/>
                <w:szCs w:val="24"/>
              </w:rPr>
            </w:pPr>
            <w:r>
              <w:rPr>
                <w:rFonts w:ascii="Times New Roman" w:hAnsi="Times New Roman" w:cs="Times New Roman"/>
                <w:sz w:val="24"/>
                <w:szCs w:val="24"/>
              </w:rPr>
              <w:t>In hoeverre was er, vanuit het algemeen bestuur, sprake van steun voor de implementatie van een risicoprofiel?</w:t>
            </w:r>
            <w:r>
              <w:rPr>
                <w:rFonts w:ascii="Times New Roman" w:hAnsi="Times New Roman" w:cs="Times New Roman"/>
                <w:sz w:val="24"/>
                <w:szCs w:val="24"/>
              </w:rPr>
              <w:br/>
            </w:r>
            <w:r>
              <w:rPr>
                <w:rFonts w:ascii="Times New Roman" w:hAnsi="Times New Roman" w:cs="Times New Roman"/>
                <w:sz w:val="24"/>
                <w:szCs w:val="24"/>
              </w:rPr>
              <w:br/>
              <w:t>In hoeverre was er, vanuit het dagelijks bestuur, sprake van steun voor de implementatie van een risicoprofiel?</w:t>
            </w:r>
            <w:r>
              <w:rPr>
                <w:rFonts w:ascii="Times New Roman" w:hAnsi="Times New Roman" w:cs="Times New Roman"/>
                <w:sz w:val="24"/>
                <w:szCs w:val="24"/>
              </w:rPr>
              <w:br/>
            </w:r>
          </w:p>
          <w:p w14:paraId="10DAC680" w14:textId="0ECD286D" w:rsidR="00247D86" w:rsidRDefault="00247D86" w:rsidP="00510D86">
            <w:pPr>
              <w:spacing w:line="360" w:lineRule="auto"/>
              <w:rPr>
                <w:rFonts w:ascii="Times New Roman" w:hAnsi="Times New Roman" w:cs="Times New Roman"/>
                <w:i/>
                <w:iCs/>
                <w:sz w:val="24"/>
                <w:szCs w:val="24"/>
                <w:shd w:val="clear" w:color="auto" w:fill="FFFF00"/>
              </w:rPr>
            </w:pPr>
            <w:r w:rsidRPr="00FD4254">
              <w:rPr>
                <w:rFonts w:ascii="Times New Roman" w:hAnsi="Times New Roman" w:cs="Times New Roman"/>
                <w:sz w:val="24"/>
                <w:szCs w:val="24"/>
              </w:rPr>
              <w:t>Wat voor effect had dit op het implementatieproces?</w:t>
            </w:r>
          </w:p>
        </w:tc>
      </w:tr>
    </w:tbl>
    <w:p w14:paraId="2D839557" w14:textId="1BF1EE49" w:rsidR="00247D86" w:rsidRDefault="00247D86"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7: Operationalisatie politieke invloed</w:t>
      </w:r>
    </w:p>
    <w:p w14:paraId="22D84B7D" w14:textId="77777777" w:rsidR="00AF46E2" w:rsidRDefault="009A3E80" w:rsidP="00510D86">
      <w:pPr>
        <w:spacing w:line="360" w:lineRule="auto"/>
        <w:rPr>
          <w:rFonts w:ascii="Times New Roman" w:hAnsi="Times New Roman" w:cs="Times New Roman"/>
          <w:sz w:val="24"/>
          <w:szCs w:val="24"/>
        </w:rPr>
      </w:pPr>
      <w:r w:rsidRPr="008C29CD">
        <w:rPr>
          <w:rFonts w:ascii="Times New Roman" w:hAnsi="Times New Roman" w:cs="Times New Roman"/>
          <w:i/>
          <w:iCs/>
          <w:sz w:val="24"/>
          <w:szCs w:val="24"/>
        </w:rPr>
        <w:t>Economische omstandigheden</w:t>
      </w:r>
      <w:r w:rsidR="003E79DF">
        <w:rPr>
          <w:rFonts w:ascii="Times New Roman" w:hAnsi="Times New Roman" w:cs="Times New Roman"/>
          <w:i/>
          <w:iCs/>
          <w:sz w:val="24"/>
          <w:szCs w:val="24"/>
        </w:rPr>
        <w:br/>
      </w:r>
      <w:r w:rsidR="007473DB">
        <w:rPr>
          <w:rFonts w:ascii="Times New Roman" w:hAnsi="Times New Roman" w:cs="Times New Roman"/>
          <w:sz w:val="24"/>
          <w:szCs w:val="24"/>
        </w:rPr>
        <w:t>In zekere zin</w:t>
      </w:r>
      <w:r w:rsidR="009F3997">
        <w:rPr>
          <w:rFonts w:ascii="Times New Roman" w:hAnsi="Times New Roman" w:cs="Times New Roman"/>
          <w:sz w:val="24"/>
          <w:szCs w:val="24"/>
        </w:rPr>
        <w:t xml:space="preserve"> hangen de economische omstandigheden van een </w:t>
      </w:r>
      <w:r w:rsidR="009B202E">
        <w:rPr>
          <w:rFonts w:ascii="Times New Roman" w:hAnsi="Times New Roman" w:cs="Times New Roman"/>
          <w:sz w:val="24"/>
          <w:szCs w:val="24"/>
        </w:rPr>
        <w:t>w</w:t>
      </w:r>
      <w:r w:rsidR="009F3997">
        <w:rPr>
          <w:rFonts w:ascii="Times New Roman" w:hAnsi="Times New Roman" w:cs="Times New Roman"/>
          <w:sz w:val="24"/>
          <w:szCs w:val="24"/>
        </w:rPr>
        <w:t>aterschap samen met de</w:t>
      </w:r>
      <w:r w:rsidR="00A96BE4">
        <w:rPr>
          <w:rFonts w:ascii="Times New Roman" w:hAnsi="Times New Roman" w:cs="Times New Roman"/>
          <w:sz w:val="24"/>
          <w:szCs w:val="24"/>
        </w:rPr>
        <w:t xml:space="preserve"> </w:t>
      </w:r>
      <w:r w:rsidR="009B202E">
        <w:rPr>
          <w:rFonts w:ascii="Times New Roman" w:hAnsi="Times New Roman" w:cs="Times New Roman"/>
          <w:sz w:val="24"/>
          <w:szCs w:val="24"/>
        </w:rPr>
        <w:t>vastgestelde</w:t>
      </w:r>
      <w:r w:rsidR="00A96BE4">
        <w:rPr>
          <w:rFonts w:ascii="Times New Roman" w:hAnsi="Times New Roman" w:cs="Times New Roman"/>
          <w:sz w:val="24"/>
          <w:szCs w:val="24"/>
        </w:rPr>
        <w:t xml:space="preserve"> prioriteiten van het algemeen bestuur</w:t>
      </w:r>
      <w:r w:rsidR="007473DB">
        <w:rPr>
          <w:rFonts w:ascii="Times New Roman" w:hAnsi="Times New Roman" w:cs="Times New Roman"/>
          <w:sz w:val="24"/>
          <w:szCs w:val="24"/>
        </w:rPr>
        <w:t xml:space="preserve">. </w:t>
      </w:r>
      <w:r w:rsidR="006C436C">
        <w:rPr>
          <w:rFonts w:ascii="Times New Roman" w:hAnsi="Times New Roman" w:cs="Times New Roman"/>
          <w:sz w:val="24"/>
          <w:szCs w:val="24"/>
        </w:rPr>
        <w:t>De politieke keuze bepaalt aan welke maatschappelijke problemen er meer of minder middelen worden besteed (Sabatier &amp; Mazmanian, 1980).</w:t>
      </w:r>
      <w:r w:rsidR="00A606A6">
        <w:rPr>
          <w:rFonts w:ascii="Times New Roman" w:hAnsi="Times New Roman" w:cs="Times New Roman"/>
          <w:sz w:val="24"/>
          <w:szCs w:val="24"/>
        </w:rPr>
        <w:t xml:space="preserve"> Immers laat de politieke invloed zien dat het algemeen bestuur bepaalt welke prioriteiten er worden gesteld. Deze beschikbaarheid van middelen wordt daarmee beïnvloed door de invloed van economische omstandigheden op de organisatie.</w:t>
      </w:r>
      <w:r w:rsidR="00635C4C">
        <w:rPr>
          <w:rFonts w:ascii="Times New Roman" w:hAnsi="Times New Roman" w:cs="Times New Roman"/>
          <w:sz w:val="24"/>
          <w:szCs w:val="24"/>
        </w:rPr>
        <w:t xml:space="preserve"> Voorbeelden hiervan zijn klimaatverandering en een economische crisis. </w:t>
      </w:r>
      <w:r w:rsidR="0024072F">
        <w:rPr>
          <w:rFonts w:ascii="Times New Roman" w:hAnsi="Times New Roman" w:cs="Times New Roman"/>
          <w:sz w:val="24"/>
          <w:szCs w:val="24"/>
        </w:rPr>
        <w:t xml:space="preserve">Hierbij dient echter opgemerkt te worden dat waterschappen in Nederland </w:t>
      </w:r>
      <w:r w:rsidR="00516245">
        <w:rPr>
          <w:rFonts w:ascii="Times New Roman" w:hAnsi="Times New Roman" w:cs="Times New Roman"/>
          <w:sz w:val="24"/>
          <w:szCs w:val="24"/>
        </w:rPr>
        <w:t>niet afhankelijk</w:t>
      </w:r>
      <w:r w:rsidR="0024072F">
        <w:rPr>
          <w:rFonts w:ascii="Times New Roman" w:hAnsi="Times New Roman" w:cs="Times New Roman"/>
          <w:sz w:val="24"/>
          <w:szCs w:val="24"/>
        </w:rPr>
        <w:t xml:space="preserve"> zijn van het ontvangen van financiële middelen vanuit het Rijk. </w:t>
      </w:r>
    </w:p>
    <w:p w14:paraId="23D16497" w14:textId="77777777" w:rsidR="00AF46E2" w:rsidRDefault="00516245"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Waterschappen in Nederland beschikken over een eigen stelsel van belastingheffing. </w:t>
      </w:r>
      <w:r w:rsidR="00822143">
        <w:rPr>
          <w:rFonts w:ascii="Times New Roman" w:hAnsi="Times New Roman" w:cs="Times New Roman"/>
          <w:sz w:val="24"/>
          <w:szCs w:val="24"/>
        </w:rPr>
        <w:t>Waterschappen hebben een eigen belastingstelsel, omdat zij een primaire overheidstaak uitvoeren waar</w:t>
      </w:r>
      <w:r w:rsidR="003F7873">
        <w:rPr>
          <w:rFonts w:ascii="Times New Roman" w:hAnsi="Times New Roman" w:cs="Times New Roman"/>
          <w:sz w:val="24"/>
          <w:szCs w:val="24"/>
        </w:rPr>
        <w:t xml:space="preserve"> permanent </w:t>
      </w:r>
      <w:r w:rsidR="00822143">
        <w:rPr>
          <w:rFonts w:ascii="Times New Roman" w:hAnsi="Times New Roman" w:cs="Times New Roman"/>
          <w:sz w:val="24"/>
          <w:szCs w:val="24"/>
        </w:rPr>
        <w:t xml:space="preserve">voldoende </w:t>
      </w:r>
      <w:r w:rsidR="003F7873">
        <w:rPr>
          <w:rFonts w:ascii="Times New Roman" w:hAnsi="Times New Roman" w:cs="Times New Roman"/>
          <w:sz w:val="24"/>
          <w:szCs w:val="24"/>
        </w:rPr>
        <w:t>financiële middelen</w:t>
      </w:r>
      <w:r w:rsidR="00822143">
        <w:rPr>
          <w:rFonts w:ascii="Times New Roman" w:hAnsi="Times New Roman" w:cs="Times New Roman"/>
          <w:sz w:val="24"/>
          <w:szCs w:val="24"/>
        </w:rPr>
        <w:t xml:space="preserve"> voor beschikbaar dien</w:t>
      </w:r>
      <w:r w:rsidR="004E4FD2">
        <w:rPr>
          <w:rFonts w:ascii="Times New Roman" w:hAnsi="Times New Roman" w:cs="Times New Roman"/>
          <w:sz w:val="24"/>
          <w:szCs w:val="24"/>
        </w:rPr>
        <w:t>en</w:t>
      </w:r>
      <w:r w:rsidR="00822143">
        <w:rPr>
          <w:rFonts w:ascii="Times New Roman" w:hAnsi="Times New Roman" w:cs="Times New Roman"/>
          <w:sz w:val="24"/>
          <w:szCs w:val="24"/>
        </w:rPr>
        <w:t xml:space="preserve"> te zijn. </w:t>
      </w:r>
      <w:r w:rsidR="00822143" w:rsidRPr="00272466">
        <w:rPr>
          <w:rFonts w:ascii="Times New Roman" w:hAnsi="Times New Roman" w:cs="Times New Roman"/>
          <w:sz w:val="24"/>
          <w:szCs w:val="24"/>
        </w:rPr>
        <w:t>Doordat waterschappen beschikken over een eigen belastingstelsel</w:t>
      </w:r>
      <w:r w:rsidR="00CC0F0B" w:rsidRPr="00272466">
        <w:rPr>
          <w:rFonts w:ascii="Times New Roman" w:hAnsi="Times New Roman" w:cs="Times New Roman"/>
          <w:sz w:val="24"/>
          <w:szCs w:val="24"/>
        </w:rPr>
        <w:t xml:space="preserve"> </w:t>
      </w:r>
      <w:r w:rsidR="004E4FD2" w:rsidRPr="00272466">
        <w:rPr>
          <w:rFonts w:ascii="Times New Roman" w:hAnsi="Times New Roman" w:cs="Times New Roman"/>
          <w:sz w:val="24"/>
          <w:szCs w:val="24"/>
        </w:rPr>
        <w:t>neemt de kans</w:t>
      </w:r>
      <w:r w:rsidR="000A7D29" w:rsidRPr="00272466">
        <w:rPr>
          <w:rFonts w:ascii="Times New Roman" w:hAnsi="Times New Roman" w:cs="Times New Roman"/>
          <w:sz w:val="24"/>
          <w:szCs w:val="24"/>
        </w:rPr>
        <w:t xml:space="preserve"> af</w:t>
      </w:r>
      <w:r w:rsidR="004E4FD2" w:rsidRPr="00272466">
        <w:rPr>
          <w:rFonts w:ascii="Times New Roman" w:hAnsi="Times New Roman" w:cs="Times New Roman"/>
          <w:sz w:val="24"/>
          <w:szCs w:val="24"/>
        </w:rPr>
        <w:t xml:space="preserve"> dat er onvoldoende financiële middelen beschikbaar zijn</w:t>
      </w:r>
      <w:r w:rsidR="000A7D29" w:rsidRPr="00272466">
        <w:rPr>
          <w:rFonts w:ascii="Times New Roman" w:hAnsi="Times New Roman" w:cs="Times New Roman"/>
          <w:sz w:val="24"/>
          <w:szCs w:val="24"/>
        </w:rPr>
        <w:t>.</w:t>
      </w:r>
      <w:r w:rsidR="004E4FD2" w:rsidRPr="00272466">
        <w:rPr>
          <w:rFonts w:ascii="Times New Roman" w:hAnsi="Times New Roman" w:cs="Times New Roman"/>
          <w:sz w:val="24"/>
          <w:szCs w:val="24"/>
        </w:rPr>
        <w:t xml:space="preserve"> </w:t>
      </w:r>
      <w:r w:rsidR="00132166" w:rsidRPr="00272466">
        <w:rPr>
          <w:rFonts w:ascii="Times New Roman" w:hAnsi="Times New Roman" w:cs="Times New Roman"/>
          <w:sz w:val="24"/>
          <w:szCs w:val="24"/>
        </w:rPr>
        <w:t>Immers</w:t>
      </w:r>
      <w:r w:rsidR="00132166">
        <w:rPr>
          <w:rFonts w:ascii="Times New Roman" w:hAnsi="Times New Roman" w:cs="Times New Roman"/>
          <w:sz w:val="24"/>
          <w:szCs w:val="24"/>
        </w:rPr>
        <w:t xml:space="preserve"> wanneer deze middelen uit de Rijksbegroting moeten komen, is het onzeker dat de waterschappen voldoende financiële middelen ontvangen (Unie van Waterschappen, z.j.). </w:t>
      </w:r>
      <w:r w:rsidR="004E4FD2" w:rsidRPr="00272466">
        <w:rPr>
          <w:rFonts w:ascii="Times New Roman" w:hAnsi="Times New Roman" w:cs="Times New Roman"/>
          <w:sz w:val="24"/>
          <w:szCs w:val="24"/>
        </w:rPr>
        <w:t>Desondanks is het nog steeds mogelijk dat een waterschap te weinig inkomsten zou genereren</w:t>
      </w:r>
      <w:r w:rsidR="00132166" w:rsidRPr="00272466">
        <w:rPr>
          <w:rFonts w:ascii="Times New Roman" w:hAnsi="Times New Roman" w:cs="Times New Roman"/>
          <w:sz w:val="24"/>
          <w:szCs w:val="24"/>
        </w:rPr>
        <w:t xml:space="preserve"> </w:t>
      </w:r>
      <w:r w:rsidR="000A7D29" w:rsidRPr="00272466">
        <w:rPr>
          <w:rFonts w:ascii="Times New Roman" w:hAnsi="Times New Roman" w:cs="Times New Roman"/>
          <w:sz w:val="24"/>
          <w:szCs w:val="24"/>
        </w:rPr>
        <w:t xml:space="preserve">om </w:t>
      </w:r>
      <w:r w:rsidR="003A377B">
        <w:rPr>
          <w:rFonts w:ascii="Times New Roman" w:hAnsi="Times New Roman" w:cs="Times New Roman"/>
          <w:sz w:val="24"/>
          <w:szCs w:val="24"/>
        </w:rPr>
        <w:t>d</w:t>
      </w:r>
      <w:r w:rsidR="000A7D29" w:rsidRPr="00272466">
        <w:rPr>
          <w:rFonts w:ascii="Times New Roman" w:hAnsi="Times New Roman" w:cs="Times New Roman"/>
          <w:sz w:val="24"/>
          <w:szCs w:val="24"/>
        </w:rPr>
        <w:t>e taakuitvoering te kunnen bekostigen</w:t>
      </w:r>
      <w:r w:rsidR="00132166" w:rsidRPr="00272466">
        <w:rPr>
          <w:rFonts w:ascii="Times New Roman" w:hAnsi="Times New Roman" w:cs="Times New Roman"/>
          <w:sz w:val="24"/>
          <w:szCs w:val="24"/>
        </w:rPr>
        <w:t xml:space="preserve">. Ook moet de organisatie een keuze maken waar het geld aan wordt </w:t>
      </w:r>
      <w:r w:rsidR="00AB6874" w:rsidRPr="00272466">
        <w:rPr>
          <w:rFonts w:ascii="Times New Roman" w:hAnsi="Times New Roman" w:cs="Times New Roman"/>
          <w:sz w:val="24"/>
          <w:szCs w:val="24"/>
        </w:rPr>
        <w:t>besteed</w:t>
      </w:r>
      <w:r w:rsidR="00132166" w:rsidRPr="00272466">
        <w:rPr>
          <w:rFonts w:ascii="Times New Roman" w:hAnsi="Times New Roman" w:cs="Times New Roman"/>
          <w:sz w:val="24"/>
          <w:szCs w:val="24"/>
        </w:rPr>
        <w:t xml:space="preserve">. </w:t>
      </w:r>
      <w:r w:rsidR="000A7D29" w:rsidRPr="00272466">
        <w:rPr>
          <w:rFonts w:ascii="Times New Roman" w:hAnsi="Times New Roman" w:cs="Times New Roman"/>
          <w:sz w:val="24"/>
          <w:szCs w:val="24"/>
        </w:rPr>
        <w:t>Zo zou men intern de keuze kunnen maken om meer of minder geld te besteden aan bepaald beleid</w:t>
      </w:r>
      <w:r w:rsidR="00132166" w:rsidRPr="00272466">
        <w:rPr>
          <w:rFonts w:ascii="Times New Roman" w:hAnsi="Times New Roman" w:cs="Times New Roman"/>
          <w:sz w:val="24"/>
          <w:szCs w:val="24"/>
        </w:rPr>
        <w:t>.</w:t>
      </w:r>
      <w:r w:rsidR="00132166">
        <w:rPr>
          <w:rFonts w:ascii="Times New Roman" w:hAnsi="Times New Roman" w:cs="Times New Roman"/>
          <w:sz w:val="24"/>
          <w:szCs w:val="24"/>
        </w:rPr>
        <w:t xml:space="preserve"> </w:t>
      </w:r>
      <w:r w:rsidR="00145F13">
        <w:rPr>
          <w:rFonts w:ascii="Times New Roman" w:hAnsi="Times New Roman" w:cs="Times New Roman"/>
          <w:sz w:val="24"/>
          <w:szCs w:val="24"/>
        </w:rPr>
        <w:t>Uit het bovenstaande is gebleken dat waterschappen</w:t>
      </w:r>
      <w:r w:rsidR="00132166">
        <w:rPr>
          <w:rFonts w:ascii="Times New Roman" w:hAnsi="Times New Roman" w:cs="Times New Roman"/>
          <w:sz w:val="24"/>
          <w:szCs w:val="24"/>
        </w:rPr>
        <w:t xml:space="preserve"> in theorie</w:t>
      </w:r>
      <w:r w:rsidR="00145F13">
        <w:rPr>
          <w:rFonts w:ascii="Times New Roman" w:hAnsi="Times New Roman" w:cs="Times New Roman"/>
          <w:sz w:val="24"/>
          <w:szCs w:val="24"/>
        </w:rPr>
        <w:t xml:space="preserve"> over voldoende eigen financiële middelen beschikken. Desondanks zou de economische situatie in een land van invloed kunnen zijn op de gestelde prioriteiten van een waterschap. Immers is een waterschap </w:t>
      </w:r>
      <w:r w:rsidR="00301815">
        <w:rPr>
          <w:rFonts w:ascii="Times New Roman" w:hAnsi="Times New Roman" w:cs="Times New Roman"/>
          <w:sz w:val="24"/>
          <w:szCs w:val="24"/>
        </w:rPr>
        <w:t>bij haar taakuitvoering ook afhankelijk van de markt. Bijvoorbeeld bij de aanschaf van extra onderdelen voor een machine.</w:t>
      </w:r>
      <w:r w:rsidR="00F352CE">
        <w:rPr>
          <w:rFonts w:ascii="Times New Roman" w:hAnsi="Times New Roman" w:cs="Times New Roman"/>
          <w:sz w:val="24"/>
          <w:szCs w:val="24"/>
        </w:rPr>
        <w:t xml:space="preserve"> </w:t>
      </w:r>
    </w:p>
    <w:p w14:paraId="598F5FEA" w14:textId="5ED4C689" w:rsidR="00A350E4" w:rsidRPr="003E79DF" w:rsidRDefault="00F352CE" w:rsidP="00510D86">
      <w:pPr>
        <w:spacing w:line="360" w:lineRule="auto"/>
        <w:rPr>
          <w:rFonts w:ascii="Times New Roman" w:hAnsi="Times New Roman" w:cs="Times New Roman"/>
          <w:i/>
          <w:iCs/>
          <w:sz w:val="24"/>
          <w:szCs w:val="24"/>
        </w:rPr>
      </w:pPr>
      <w:r w:rsidRPr="00FD4254">
        <w:rPr>
          <w:rFonts w:ascii="Times New Roman" w:hAnsi="Times New Roman" w:cs="Times New Roman"/>
          <w:sz w:val="24"/>
          <w:szCs w:val="24"/>
        </w:rPr>
        <w:t xml:space="preserve">De implementatie van een risicoprofiel was echter minder verbonden aan de markt, omdat het risicoprofiel enkel </w:t>
      </w:r>
      <w:r w:rsidR="002B2FFB" w:rsidRPr="00FD4254">
        <w:rPr>
          <w:rFonts w:ascii="Times New Roman" w:hAnsi="Times New Roman" w:cs="Times New Roman"/>
          <w:sz w:val="24"/>
          <w:szCs w:val="24"/>
        </w:rPr>
        <w:t>binnen</w:t>
      </w:r>
      <w:r w:rsidRPr="00FD4254">
        <w:rPr>
          <w:rFonts w:ascii="Times New Roman" w:hAnsi="Times New Roman" w:cs="Times New Roman"/>
          <w:sz w:val="24"/>
          <w:szCs w:val="24"/>
        </w:rPr>
        <w:t xml:space="preserve"> de eigen organisatie werd geïmplementeerd. </w:t>
      </w:r>
      <w:r w:rsidR="002B2FFB" w:rsidRPr="00FD4254">
        <w:rPr>
          <w:rFonts w:ascii="Times New Roman" w:hAnsi="Times New Roman" w:cs="Times New Roman"/>
          <w:sz w:val="24"/>
          <w:szCs w:val="24"/>
        </w:rPr>
        <w:t xml:space="preserve">Om deze reden werd er enkel gevraagd naar de economische omstandigheden en gestelde prioriteiten binnen de organisatie. </w:t>
      </w:r>
      <w:r w:rsidR="00DE35A9" w:rsidRPr="00FD4254">
        <w:rPr>
          <w:rFonts w:ascii="Times New Roman" w:hAnsi="Times New Roman" w:cs="Times New Roman"/>
          <w:sz w:val="24"/>
          <w:szCs w:val="24"/>
        </w:rPr>
        <w:t>De</w:t>
      </w:r>
      <w:r w:rsidR="00DE35A9">
        <w:rPr>
          <w:rFonts w:ascii="Times New Roman" w:hAnsi="Times New Roman" w:cs="Times New Roman"/>
          <w:sz w:val="24"/>
          <w:szCs w:val="24"/>
        </w:rPr>
        <w:t xml:space="preserve"> variabele w</w:t>
      </w:r>
      <w:r w:rsidR="00CC0F0B">
        <w:rPr>
          <w:rFonts w:ascii="Times New Roman" w:hAnsi="Times New Roman" w:cs="Times New Roman"/>
          <w:sz w:val="24"/>
          <w:szCs w:val="24"/>
        </w:rPr>
        <w:t>erd</w:t>
      </w:r>
      <w:r w:rsidR="00DE35A9">
        <w:rPr>
          <w:rFonts w:ascii="Times New Roman" w:hAnsi="Times New Roman" w:cs="Times New Roman"/>
          <w:sz w:val="24"/>
          <w:szCs w:val="24"/>
        </w:rPr>
        <w:t xml:space="preserve"> gedefinieerd als:</w:t>
      </w:r>
      <w:r w:rsidR="007473DB">
        <w:rPr>
          <w:rFonts w:ascii="Times New Roman" w:hAnsi="Times New Roman" w:cs="Times New Roman"/>
          <w:sz w:val="24"/>
          <w:szCs w:val="24"/>
        </w:rPr>
        <w:t xml:space="preserve"> </w:t>
      </w:r>
      <w:r w:rsidR="00E9083F">
        <w:rPr>
          <w:rFonts w:ascii="Times New Roman" w:hAnsi="Times New Roman" w:cs="Times New Roman"/>
          <w:i/>
          <w:iCs/>
          <w:sz w:val="24"/>
          <w:szCs w:val="24"/>
        </w:rPr>
        <w:t>“De</w:t>
      </w:r>
      <w:r w:rsidR="00D810EC">
        <w:rPr>
          <w:rFonts w:ascii="Times New Roman" w:hAnsi="Times New Roman" w:cs="Times New Roman"/>
          <w:i/>
          <w:iCs/>
          <w:sz w:val="24"/>
          <w:szCs w:val="24"/>
        </w:rPr>
        <w:t xml:space="preserve"> </w:t>
      </w:r>
      <w:r w:rsidR="00E9083F">
        <w:rPr>
          <w:rFonts w:ascii="Times New Roman" w:hAnsi="Times New Roman" w:cs="Times New Roman"/>
          <w:i/>
          <w:iCs/>
          <w:sz w:val="24"/>
          <w:szCs w:val="24"/>
        </w:rPr>
        <w:t>economische situatie</w:t>
      </w:r>
      <w:r w:rsidR="00A606A6">
        <w:rPr>
          <w:rFonts w:ascii="Times New Roman" w:hAnsi="Times New Roman" w:cs="Times New Roman"/>
          <w:i/>
          <w:iCs/>
          <w:sz w:val="24"/>
          <w:szCs w:val="24"/>
        </w:rPr>
        <w:t xml:space="preserve"> </w:t>
      </w:r>
      <w:r w:rsidR="00D810EC">
        <w:rPr>
          <w:rFonts w:ascii="Times New Roman" w:hAnsi="Times New Roman" w:cs="Times New Roman"/>
          <w:i/>
          <w:iCs/>
          <w:sz w:val="24"/>
          <w:szCs w:val="24"/>
        </w:rPr>
        <w:t>waarin</w:t>
      </w:r>
      <w:r w:rsidR="00272466">
        <w:rPr>
          <w:rFonts w:ascii="Times New Roman" w:hAnsi="Times New Roman" w:cs="Times New Roman"/>
          <w:i/>
          <w:iCs/>
          <w:sz w:val="24"/>
          <w:szCs w:val="24"/>
        </w:rPr>
        <w:t xml:space="preserve"> </w:t>
      </w:r>
      <w:r w:rsidR="00046514" w:rsidRPr="002B2FFB">
        <w:rPr>
          <w:rFonts w:ascii="Times New Roman" w:hAnsi="Times New Roman" w:cs="Times New Roman"/>
          <w:i/>
          <w:iCs/>
          <w:sz w:val="24"/>
          <w:szCs w:val="24"/>
        </w:rPr>
        <w:t>een waterschap</w:t>
      </w:r>
      <w:r w:rsidR="00046514">
        <w:rPr>
          <w:rFonts w:ascii="Times New Roman" w:hAnsi="Times New Roman" w:cs="Times New Roman"/>
          <w:i/>
          <w:iCs/>
          <w:sz w:val="24"/>
          <w:szCs w:val="24"/>
        </w:rPr>
        <w:t xml:space="preserve"> </w:t>
      </w:r>
      <w:r w:rsidR="00D810EC">
        <w:rPr>
          <w:rFonts w:ascii="Times New Roman" w:hAnsi="Times New Roman" w:cs="Times New Roman"/>
          <w:i/>
          <w:iCs/>
          <w:sz w:val="24"/>
          <w:szCs w:val="24"/>
        </w:rPr>
        <w:t>zich bevindt”.</w:t>
      </w:r>
      <w:r w:rsidR="00E9083F">
        <w:rPr>
          <w:rFonts w:ascii="Times New Roman" w:hAnsi="Times New Roman" w:cs="Times New Roman"/>
          <w:i/>
          <w:iCs/>
          <w:sz w:val="24"/>
          <w:szCs w:val="24"/>
        </w:rPr>
        <w:t xml:space="preserve"> </w:t>
      </w:r>
      <w:r w:rsidR="00A606A6">
        <w:rPr>
          <w:rFonts w:ascii="Times New Roman" w:hAnsi="Times New Roman" w:cs="Times New Roman"/>
          <w:sz w:val="24"/>
          <w:szCs w:val="24"/>
        </w:rPr>
        <w:t>De variabele w</w:t>
      </w:r>
      <w:r w:rsidR="00CC0F0B">
        <w:rPr>
          <w:rFonts w:ascii="Times New Roman" w:hAnsi="Times New Roman" w:cs="Times New Roman"/>
          <w:sz w:val="24"/>
          <w:szCs w:val="24"/>
        </w:rPr>
        <w:t>erd</w:t>
      </w:r>
      <w:r w:rsidR="00A606A6">
        <w:rPr>
          <w:rFonts w:ascii="Times New Roman" w:hAnsi="Times New Roman" w:cs="Times New Roman"/>
          <w:sz w:val="24"/>
          <w:szCs w:val="24"/>
        </w:rPr>
        <w:t xml:space="preserve"> gemeten aan de hand van de indicator</w:t>
      </w:r>
      <w:r w:rsidR="00F14B0D">
        <w:rPr>
          <w:rFonts w:ascii="Times New Roman" w:hAnsi="Times New Roman" w:cs="Times New Roman"/>
          <w:sz w:val="24"/>
          <w:szCs w:val="24"/>
        </w:rPr>
        <w:t>en:</w:t>
      </w:r>
      <w:r w:rsidR="0024072F">
        <w:rPr>
          <w:rFonts w:ascii="Times New Roman" w:hAnsi="Times New Roman" w:cs="Times New Roman"/>
          <w:sz w:val="24"/>
          <w:szCs w:val="24"/>
        </w:rPr>
        <w:t xml:space="preserve"> </w:t>
      </w:r>
      <w:r w:rsidR="00822143">
        <w:rPr>
          <w:rFonts w:ascii="Times New Roman" w:hAnsi="Times New Roman" w:cs="Times New Roman"/>
          <w:sz w:val="24"/>
          <w:szCs w:val="24"/>
        </w:rPr>
        <w:t>de mate van invloed op de ge</w:t>
      </w:r>
      <w:r w:rsidR="00301815">
        <w:rPr>
          <w:rFonts w:ascii="Times New Roman" w:hAnsi="Times New Roman" w:cs="Times New Roman"/>
          <w:sz w:val="24"/>
          <w:szCs w:val="24"/>
        </w:rPr>
        <w:t>stelde</w:t>
      </w:r>
      <w:r w:rsidR="00822143">
        <w:rPr>
          <w:rFonts w:ascii="Times New Roman" w:hAnsi="Times New Roman" w:cs="Times New Roman"/>
          <w:sz w:val="24"/>
          <w:szCs w:val="24"/>
        </w:rPr>
        <w:t xml:space="preserve"> prioriteiten binnen het </w:t>
      </w:r>
      <w:r w:rsidR="00145F13">
        <w:rPr>
          <w:rFonts w:ascii="Times New Roman" w:hAnsi="Times New Roman" w:cs="Times New Roman"/>
          <w:sz w:val="24"/>
          <w:szCs w:val="24"/>
        </w:rPr>
        <w:t>w</w:t>
      </w:r>
      <w:r w:rsidR="00822143">
        <w:rPr>
          <w:rFonts w:ascii="Times New Roman" w:hAnsi="Times New Roman" w:cs="Times New Roman"/>
          <w:sz w:val="24"/>
          <w:szCs w:val="24"/>
        </w:rPr>
        <w:t>aterschap</w:t>
      </w:r>
      <w:r w:rsidR="00057DE6">
        <w:rPr>
          <w:rFonts w:ascii="Times New Roman" w:hAnsi="Times New Roman" w:cs="Times New Roman"/>
          <w:sz w:val="24"/>
          <w:szCs w:val="24"/>
        </w:rPr>
        <w:t xml:space="preserve"> </w:t>
      </w:r>
      <w:r w:rsidR="00057DE6" w:rsidRPr="00042197">
        <w:rPr>
          <w:rFonts w:ascii="Times New Roman" w:hAnsi="Times New Roman" w:cs="Times New Roman"/>
          <w:sz w:val="24"/>
          <w:szCs w:val="24"/>
        </w:rPr>
        <w:t>en het effect hiervan op het implementatieproces.</w:t>
      </w:r>
      <w:r w:rsidR="00822143">
        <w:rPr>
          <w:rFonts w:ascii="Times New Roman" w:hAnsi="Times New Roman" w:cs="Times New Roman"/>
          <w:sz w:val="24"/>
          <w:szCs w:val="24"/>
        </w:rPr>
        <w:t xml:space="preserve"> </w:t>
      </w:r>
      <w:r w:rsidR="00516245">
        <w:rPr>
          <w:rFonts w:ascii="Times New Roman" w:hAnsi="Times New Roman" w:cs="Times New Roman"/>
          <w:sz w:val="24"/>
          <w:szCs w:val="24"/>
        </w:rPr>
        <w:t>De</w:t>
      </w:r>
      <w:r w:rsidR="00822143">
        <w:rPr>
          <w:rFonts w:ascii="Times New Roman" w:hAnsi="Times New Roman" w:cs="Times New Roman"/>
          <w:sz w:val="24"/>
          <w:szCs w:val="24"/>
        </w:rPr>
        <w:t>ze</w:t>
      </w:r>
      <w:r w:rsidR="00516245">
        <w:rPr>
          <w:rFonts w:ascii="Times New Roman" w:hAnsi="Times New Roman" w:cs="Times New Roman"/>
          <w:sz w:val="24"/>
          <w:szCs w:val="24"/>
        </w:rPr>
        <w:t xml:space="preserve"> indicator</w:t>
      </w:r>
      <w:r w:rsidR="00F14B0D">
        <w:rPr>
          <w:rFonts w:ascii="Times New Roman" w:hAnsi="Times New Roman" w:cs="Times New Roman"/>
          <w:sz w:val="24"/>
          <w:szCs w:val="24"/>
        </w:rPr>
        <w:t>en</w:t>
      </w:r>
      <w:r w:rsidR="00516245">
        <w:rPr>
          <w:rFonts w:ascii="Times New Roman" w:hAnsi="Times New Roman" w:cs="Times New Roman"/>
          <w:sz w:val="24"/>
          <w:szCs w:val="24"/>
        </w:rPr>
        <w:t xml:space="preserve"> </w:t>
      </w:r>
      <w:r w:rsidR="00CC0F0B">
        <w:rPr>
          <w:rFonts w:ascii="Times New Roman" w:hAnsi="Times New Roman" w:cs="Times New Roman"/>
          <w:sz w:val="24"/>
          <w:szCs w:val="24"/>
        </w:rPr>
        <w:t>werd</w:t>
      </w:r>
      <w:r w:rsidR="00F14B0D">
        <w:rPr>
          <w:rFonts w:ascii="Times New Roman" w:hAnsi="Times New Roman" w:cs="Times New Roman"/>
          <w:sz w:val="24"/>
          <w:szCs w:val="24"/>
        </w:rPr>
        <w:t>en</w:t>
      </w:r>
      <w:r w:rsidR="00516245">
        <w:rPr>
          <w:rFonts w:ascii="Times New Roman" w:hAnsi="Times New Roman" w:cs="Times New Roman"/>
          <w:sz w:val="24"/>
          <w:szCs w:val="24"/>
        </w:rPr>
        <w:t xml:space="preserve"> meetbaar gemaakt door de volgende vra</w:t>
      </w:r>
      <w:r w:rsidR="003A377B">
        <w:rPr>
          <w:rFonts w:ascii="Times New Roman" w:hAnsi="Times New Roman" w:cs="Times New Roman"/>
          <w:sz w:val="24"/>
          <w:szCs w:val="24"/>
        </w:rPr>
        <w:t>gen</w:t>
      </w:r>
      <w:r w:rsidR="00516245">
        <w:rPr>
          <w:rFonts w:ascii="Times New Roman" w:hAnsi="Times New Roman" w:cs="Times New Roman"/>
          <w:sz w:val="24"/>
          <w:szCs w:val="24"/>
        </w:rPr>
        <w:t xml:space="preserve"> te stellen: </w:t>
      </w:r>
      <w:r w:rsidR="00516245" w:rsidRPr="00042197">
        <w:rPr>
          <w:rFonts w:ascii="Times New Roman" w:hAnsi="Times New Roman" w:cs="Times New Roman"/>
          <w:i/>
          <w:iCs/>
          <w:sz w:val="24"/>
          <w:szCs w:val="24"/>
        </w:rPr>
        <w:t xml:space="preserve">“In welke mate denkt u dat de economische omstandigheden </w:t>
      </w:r>
      <w:r w:rsidR="00046514" w:rsidRPr="00042197">
        <w:rPr>
          <w:rFonts w:ascii="Times New Roman" w:hAnsi="Times New Roman" w:cs="Times New Roman"/>
          <w:i/>
          <w:iCs/>
          <w:sz w:val="24"/>
          <w:szCs w:val="24"/>
        </w:rPr>
        <w:t>binnen het waterschap</w:t>
      </w:r>
      <w:r w:rsidR="00516245" w:rsidRPr="00042197">
        <w:rPr>
          <w:rFonts w:ascii="Times New Roman" w:hAnsi="Times New Roman" w:cs="Times New Roman"/>
          <w:i/>
          <w:iCs/>
          <w:sz w:val="24"/>
          <w:szCs w:val="24"/>
        </w:rPr>
        <w:t xml:space="preserve"> invloed uitoefenen op de </w:t>
      </w:r>
      <w:r w:rsidR="00922922" w:rsidRPr="00042197">
        <w:rPr>
          <w:rFonts w:ascii="Times New Roman" w:hAnsi="Times New Roman" w:cs="Times New Roman"/>
          <w:i/>
          <w:iCs/>
          <w:sz w:val="24"/>
          <w:szCs w:val="24"/>
        </w:rPr>
        <w:t xml:space="preserve">gestelde prioriteiten van </w:t>
      </w:r>
      <w:r w:rsidR="00046514" w:rsidRPr="00042197">
        <w:rPr>
          <w:rFonts w:ascii="Times New Roman" w:hAnsi="Times New Roman" w:cs="Times New Roman"/>
          <w:i/>
          <w:iCs/>
          <w:sz w:val="24"/>
          <w:szCs w:val="24"/>
        </w:rPr>
        <w:t>de organisatie</w:t>
      </w:r>
      <w:r w:rsidR="00922922" w:rsidRPr="00042197">
        <w:rPr>
          <w:rFonts w:ascii="Times New Roman" w:hAnsi="Times New Roman" w:cs="Times New Roman"/>
          <w:i/>
          <w:iCs/>
          <w:sz w:val="24"/>
          <w:szCs w:val="24"/>
        </w:rPr>
        <w:t>?”</w:t>
      </w:r>
      <w:r w:rsidR="00922922">
        <w:rPr>
          <w:rFonts w:ascii="Times New Roman" w:hAnsi="Times New Roman" w:cs="Times New Roman"/>
          <w:i/>
          <w:iCs/>
          <w:sz w:val="24"/>
          <w:szCs w:val="24"/>
        </w:rPr>
        <w:t xml:space="preserve"> </w:t>
      </w:r>
      <w:r w:rsidR="00922922">
        <w:rPr>
          <w:rFonts w:ascii="Times New Roman" w:hAnsi="Times New Roman" w:cs="Times New Roman"/>
          <w:sz w:val="24"/>
          <w:szCs w:val="24"/>
        </w:rPr>
        <w:t xml:space="preserve">&amp; </w:t>
      </w:r>
      <w:r w:rsidR="00922922">
        <w:rPr>
          <w:rFonts w:ascii="Times New Roman" w:hAnsi="Times New Roman" w:cs="Times New Roman"/>
          <w:i/>
          <w:iCs/>
          <w:sz w:val="24"/>
          <w:szCs w:val="24"/>
        </w:rPr>
        <w:t>“</w:t>
      </w:r>
      <w:r w:rsidR="00922922" w:rsidRPr="00042197">
        <w:rPr>
          <w:rFonts w:ascii="Times New Roman" w:hAnsi="Times New Roman" w:cs="Times New Roman"/>
          <w:i/>
          <w:iCs/>
          <w:sz w:val="24"/>
          <w:szCs w:val="24"/>
        </w:rPr>
        <w:t xml:space="preserve">In hoeverre zou dit invloed gehad kunnen hebben op de implementatie van het </w:t>
      </w:r>
      <w:r w:rsidR="00922922" w:rsidRPr="00F72EAC">
        <w:rPr>
          <w:rFonts w:ascii="Times New Roman" w:hAnsi="Times New Roman" w:cs="Times New Roman"/>
          <w:i/>
          <w:iCs/>
          <w:sz w:val="24"/>
          <w:szCs w:val="24"/>
        </w:rPr>
        <w:t>risicoprofiel?”</w:t>
      </w:r>
      <w:r w:rsidR="00822143" w:rsidRPr="00F72EAC">
        <w:rPr>
          <w:rFonts w:ascii="Times New Roman" w:hAnsi="Times New Roman" w:cs="Times New Roman"/>
          <w:i/>
          <w:iCs/>
          <w:sz w:val="24"/>
          <w:szCs w:val="24"/>
        </w:rPr>
        <w:t xml:space="preserve">. </w:t>
      </w:r>
      <w:r w:rsidR="00057DE6" w:rsidRPr="00F72EAC">
        <w:rPr>
          <w:rFonts w:ascii="Times New Roman" w:hAnsi="Times New Roman" w:cs="Times New Roman"/>
          <w:sz w:val="24"/>
          <w:szCs w:val="24"/>
        </w:rPr>
        <w:t>Indien de respondent</w:t>
      </w:r>
      <w:r w:rsidR="00E6151D" w:rsidRPr="00F72EAC">
        <w:rPr>
          <w:rFonts w:ascii="Times New Roman" w:hAnsi="Times New Roman" w:cs="Times New Roman"/>
          <w:sz w:val="24"/>
          <w:szCs w:val="24"/>
        </w:rPr>
        <w:t xml:space="preserve"> </w:t>
      </w:r>
      <w:r w:rsidR="00CC3FA1" w:rsidRPr="00F72EAC">
        <w:rPr>
          <w:rFonts w:ascii="Times New Roman" w:hAnsi="Times New Roman" w:cs="Times New Roman"/>
          <w:sz w:val="24"/>
          <w:szCs w:val="24"/>
        </w:rPr>
        <w:t>onvoldoende de link legde met het implemen</w:t>
      </w:r>
      <w:r w:rsidR="00042197" w:rsidRPr="00F72EAC">
        <w:rPr>
          <w:rFonts w:ascii="Times New Roman" w:hAnsi="Times New Roman" w:cs="Times New Roman"/>
          <w:sz w:val="24"/>
          <w:szCs w:val="24"/>
        </w:rPr>
        <w:t>t</w:t>
      </w:r>
      <w:r w:rsidR="00CC3FA1" w:rsidRPr="00F72EAC">
        <w:rPr>
          <w:rFonts w:ascii="Times New Roman" w:hAnsi="Times New Roman" w:cs="Times New Roman"/>
          <w:sz w:val="24"/>
          <w:szCs w:val="24"/>
        </w:rPr>
        <w:t>atieproces</w:t>
      </w:r>
      <w:r w:rsidR="00F72EAC">
        <w:rPr>
          <w:rFonts w:ascii="Times New Roman" w:hAnsi="Times New Roman" w:cs="Times New Roman"/>
          <w:sz w:val="24"/>
          <w:szCs w:val="24"/>
        </w:rPr>
        <w:t xml:space="preserve"> </w:t>
      </w:r>
      <w:r w:rsidR="00057DE6" w:rsidRPr="00F72EAC">
        <w:rPr>
          <w:rFonts w:ascii="Times New Roman" w:hAnsi="Times New Roman" w:cs="Times New Roman"/>
          <w:sz w:val="24"/>
          <w:szCs w:val="24"/>
        </w:rPr>
        <w:t>werd</w:t>
      </w:r>
      <w:r w:rsidR="00057DE6" w:rsidRPr="00042197">
        <w:rPr>
          <w:rFonts w:ascii="Times New Roman" w:hAnsi="Times New Roman" w:cs="Times New Roman"/>
          <w:sz w:val="24"/>
          <w:szCs w:val="24"/>
        </w:rPr>
        <w:t xml:space="preserve"> de volgende vervolgvraag gesteld, namelijk: </w:t>
      </w:r>
      <w:r w:rsidR="00057DE6" w:rsidRPr="00042197">
        <w:rPr>
          <w:rFonts w:ascii="Times New Roman" w:hAnsi="Times New Roman" w:cs="Times New Roman"/>
          <w:i/>
          <w:iCs/>
          <w:sz w:val="24"/>
          <w:szCs w:val="24"/>
        </w:rPr>
        <w:t>“Wat voor effect had dit op het implementatieproces?”</w:t>
      </w:r>
      <w:r w:rsidR="00057DE6" w:rsidRPr="00042197">
        <w:rPr>
          <w:rFonts w:ascii="Times New Roman" w:hAnsi="Times New Roman" w:cs="Times New Roman"/>
          <w:sz w:val="24"/>
          <w:szCs w:val="24"/>
        </w:rPr>
        <w:t>.</w:t>
      </w:r>
      <w:r w:rsidR="00057DE6">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45"/>
        <w:gridCol w:w="2231"/>
        <w:gridCol w:w="2264"/>
        <w:gridCol w:w="2322"/>
      </w:tblGrid>
      <w:tr w:rsidR="00006608" w14:paraId="1042166A" w14:textId="77777777" w:rsidTr="006F6CA4">
        <w:tc>
          <w:tcPr>
            <w:tcW w:w="2265" w:type="dxa"/>
          </w:tcPr>
          <w:p w14:paraId="0F24F632" w14:textId="77777777" w:rsidR="00006608" w:rsidRPr="00580C29" w:rsidRDefault="00006608" w:rsidP="006F6CA4">
            <w:pPr>
              <w:spacing w:line="360" w:lineRule="auto"/>
              <w:rPr>
                <w:rFonts w:ascii="Times New Roman" w:hAnsi="Times New Roman" w:cs="Times New Roman"/>
              </w:rPr>
            </w:pPr>
            <w:r>
              <w:rPr>
                <w:rFonts w:ascii="Times New Roman" w:hAnsi="Times New Roman" w:cs="Times New Roman"/>
                <w:b/>
                <w:bCs/>
                <w:sz w:val="24"/>
                <w:szCs w:val="24"/>
              </w:rPr>
              <w:t>Variabele</w:t>
            </w:r>
          </w:p>
        </w:tc>
        <w:tc>
          <w:tcPr>
            <w:tcW w:w="2265" w:type="dxa"/>
          </w:tcPr>
          <w:p w14:paraId="1805A020" w14:textId="77777777" w:rsidR="00006608" w:rsidRDefault="00006608" w:rsidP="006F6CA4">
            <w:pPr>
              <w:spacing w:line="360" w:lineRule="auto"/>
            </w:pPr>
            <w:r>
              <w:rPr>
                <w:rFonts w:ascii="Times New Roman" w:hAnsi="Times New Roman" w:cs="Times New Roman"/>
                <w:b/>
                <w:bCs/>
                <w:sz w:val="24"/>
                <w:szCs w:val="24"/>
              </w:rPr>
              <w:t>Definitie</w:t>
            </w:r>
          </w:p>
        </w:tc>
        <w:tc>
          <w:tcPr>
            <w:tcW w:w="2266" w:type="dxa"/>
          </w:tcPr>
          <w:p w14:paraId="2ADCBBCD" w14:textId="77777777" w:rsidR="00006608" w:rsidRDefault="00006608" w:rsidP="006F6CA4">
            <w:pPr>
              <w:spacing w:line="360" w:lineRule="auto"/>
            </w:pPr>
            <w:r>
              <w:rPr>
                <w:rFonts w:ascii="Times New Roman" w:hAnsi="Times New Roman" w:cs="Times New Roman"/>
                <w:b/>
                <w:bCs/>
                <w:sz w:val="24"/>
                <w:szCs w:val="24"/>
              </w:rPr>
              <w:t>Indicator</w:t>
            </w:r>
          </w:p>
        </w:tc>
        <w:tc>
          <w:tcPr>
            <w:tcW w:w="2266" w:type="dxa"/>
          </w:tcPr>
          <w:p w14:paraId="711D6895" w14:textId="77777777" w:rsidR="00006608" w:rsidRDefault="00006608" w:rsidP="006F6CA4">
            <w:pPr>
              <w:spacing w:line="360" w:lineRule="auto"/>
            </w:pPr>
            <w:r>
              <w:rPr>
                <w:rFonts w:ascii="Times New Roman" w:hAnsi="Times New Roman" w:cs="Times New Roman"/>
                <w:b/>
                <w:bCs/>
                <w:sz w:val="24"/>
                <w:szCs w:val="24"/>
              </w:rPr>
              <w:t>Item(s)</w:t>
            </w:r>
          </w:p>
        </w:tc>
      </w:tr>
      <w:tr w:rsidR="00006608" w14:paraId="7695F616" w14:textId="77777777" w:rsidTr="006F6CA4">
        <w:tc>
          <w:tcPr>
            <w:tcW w:w="2265" w:type="dxa"/>
          </w:tcPr>
          <w:p w14:paraId="5262A4C4" w14:textId="77777777" w:rsidR="00006608" w:rsidRDefault="00006608" w:rsidP="006F6CA4">
            <w:pPr>
              <w:spacing w:line="360" w:lineRule="auto"/>
            </w:pPr>
            <w:r>
              <w:rPr>
                <w:rFonts w:ascii="Times New Roman" w:hAnsi="Times New Roman" w:cs="Times New Roman"/>
                <w:sz w:val="24"/>
                <w:szCs w:val="24"/>
              </w:rPr>
              <w:t>Economische omstandigheden</w:t>
            </w:r>
          </w:p>
        </w:tc>
        <w:tc>
          <w:tcPr>
            <w:tcW w:w="2265" w:type="dxa"/>
          </w:tcPr>
          <w:p w14:paraId="2D57DF40" w14:textId="0451F348" w:rsidR="00006608" w:rsidRDefault="00006608" w:rsidP="006F6CA4">
            <w:pPr>
              <w:spacing w:line="360" w:lineRule="auto"/>
            </w:pPr>
            <w:r>
              <w:rPr>
                <w:rFonts w:ascii="Times New Roman" w:hAnsi="Times New Roman" w:cs="Times New Roman"/>
                <w:sz w:val="24"/>
                <w:szCs w:val="24"/>
              </w:rPr>
              <w:t>De economische situatie waarin</w:t>
            </w:r>
            <w:r w:rsidR="00046514">
              <w:rPr>
                <w:rFonts w:ascii="Times New Roman" w:hAnsi="Times New Roman" w:cs="Times New Roman"/>
                <w:sz w:val="24"/>
                <w:szCs w:val="24"/>
              </w:rPr>
              <w:t xml:space="preserve"> </w:t>
            </w:r>
            <w:r w:rsidR="00046514" w:rsidRPr="00042197">
              <w:rPr>
                <w:rFonts w:ascii="Times New Roman" w:hAnsi="Times New Roman" w:cs="Times New Roman"/>
                <w:sz w:val="24"/>
                <w:szCs w:val="24"/>
              </w:rPr>
              <w:t>een waterschap</w:t>
            </w:r>
            <w:r>
              <w:rPr>
                <w:rFonts w:ascii="Times New Roman" w:hAnsi="Times New Roman" w:cs="Times New Roman"/>
                <w:sz w:val="24"/>
                <w:szCs w:val="24"/>
              </w:rPr>
              <w:t xml:space="preserve"> zich bevindt.</w:t>
            </w:r>
          </w:p>
        </w:tc>
        <w:tc>
          <w:tcPr>
            <w:tcW w:w="2266" w:type="dxa"/>
          </w:tcPr>
          <w:p w14:paraId="5CEA6449" w14:textId="77777777" w:rsidR="00006608" w:rsidRDefault="00006608"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van invloed van de economische situatie op de gemaakte prioriteiten binnen het </w:t>
            </w:r>
            <w:r w:rsidR="00145F13">
              <w:rPr>
                <w:rFonts w:ascii="Times New Roman" w:hAnsi="Times New Roman" w:cs="Times New Roman"/>
                <w:sz w:val="24"/>
                <w:szCs w:val="24"/>
              </w:rPr>
              <w:t>w</w:t>
            </w:r>
            <w:r>
              <w:rPr>
                <w:rFonts w:ascii="Times New Roman" w:hAnsi="Times New Roman" w:cs="Times New Roman"/>
                <w:sz w:val="24"/>
                <w:szCs w:val="24"/>
              </w:rPr>
              <w:t>aterschap.</w:t>
            </w:r>
          </w:p>
          <w:p w14:paraId="1A4EF64A" w14:textId="77777777" w:rsidR="00057DE6" w:rsidRDefault="00057DE6" w:rsidP="006F6CA4">
            <w:pPr>
              <w:spacing w:line="360" w:lineRule="auto"/>
            </w:pPr>
          </w:p>
          <w:p w14:paraId="7AD36682" w14:textId="77777777" w:rsidR="00057DE6" w:rsidRDefault="00057DE6" w:rsidP="006F6CA4">
            <w:pPr>
              <w:spacing w:line="360" w:lineRule="auto"/>
            </w:pPr>
          </w:p>
          <w:p w14:paraId="65E2225B" w14:textId="77777777" w:rsidR="00057DE6" w:rsidRDefault="00057DE6" w:rsidP="006F6CA4">
            <w:pPr>
              <w:spacing w:line="360" w:lineRule="auto"/>
            </w:pPr>
          </w:p>
          <w:p w14:paraId="35F07848" w14:textId="77777777" w:rsidR="00057DE6" w:rsidRDefault="00057DE6" w:rsidP="006F6CA4">
            <w:pPr>
              <w:spacing w:line="360" w:lineRule="auto"/>
            </w:pPr>
          </w:p>
          <w:p w14:paraId="5F58D7B2" w14:textId="77777777" w:rsidR="00057DE6" w:rsidRDefault="00057DE6" w:rsidP="006F6CA4">
            <w:pPr>
              <w:spacing w:line="360" w:lineRule="auto"/>
            </w:pPr>
          </w:p>
          <w:p w14:paraId="34A4AEF9" w14:textId="77777777" w:rsidR="00057DE6" w:rsidRDefault="00057DE6" w:rsidP="006F6CA4">
            <w:pPr>
              <w:spacing w:line="360" w:lineRule="auto"/>
            </w:pPr>
          </w:p>
          <w:p w14:paraId="29CBDB3B" w14:textId="77777777" w:rsidR="00057DE6" w:rsidRDefault="00057DE6" w:rsidP="006F6CA4">
            <w:pPr>
              <w:spacing w:line="360" w:lineRule="auto"/>
            </w:pPr>
          </w:p>
          <w:p w14:paraId="609513C1" w14:textId="77777777" w:rsidR="00057DE6" w:rsidRDefault="00057DE6" w:rsidP="006F6CA4">
            <w:pPr>
              <w:spacing w:line="360" w:lineRule="auto"/>
            </w:pPr>
          </w:p>
          <w:p w14:paraId="4299E5AB" w14:textId="77777777" w:rsidR="00057DE6" w:rsidRDefault="00057DE6" w:rsidP="006F6CA4">
            <w:pPr>
              <w:spacing w:line="360" w:lineRule="auto"/>
            </w:pPr>
          </w:p>
          <w:p w14:paraId="1F1C713E" w14:textId="715AE4F0" w:rsidR="00057DE6" w:rsidRPr="00057DE6" w:rsidRDefault="00057DE6" w:rsidP="006F6CA4">
            <w:pPr>
              <w:spacing w:line="360" w:lineRule="auto"/>
              <w:rPr>
                <w:rFonts w:ascii="Times New Roman" w:hAnsi="Times New Roman" w:cs="Times New Roman"/>
                <w:sz w:val="24"/>
                <w:szCs w:val="24"/>
              </w:rPr>
            </w:pPr>
            <w:r w:rsidRPr="00042197">
              <w:rPr>
                <w:rFonts w:ascii="Times New Roman" w:hAnsi="Times New Roman" w:cs="Times New Roman"/>
                <w:sz w:val="24"/>
                <w:szCs w:val="24"/>
              </w:rPr>
              <w:t>Het effect op het implementatieproces</w:t>
            </w:r>
          </w:p>
        </w:tc>
        <w:tc>
          <w:tcPr>
            <w:tcW w:w="2266" w:type="dxa"/>
          </w:tcPr>
          <w:p w14:paraId="6219A5F9" w14:textId="77777777" w:rsidR="003918D0" w:rsidRDefault="00006608"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In welke mate denkt u dat de economische omstandigheden </w:t>
            </w:r>
            <w:r w:rsidR="00046514" w:rsidRPr="00042197">
              <w:rPr>
                <w:rFonts w:ascii="Times New Roman" w:hAnsi="Times New Roman" w:cs="Times New Roman"/>
                <w:sz w:val="24"/>
                <w:szCs w:val="24"/>
              </w:rPr>
              <w:t>binnen het waterschap</w:t>
            </w:r>
            <w:r>
              <w:rPr>
                <w:rFonts w:ascii="Times New Roman" w:hAnsi="Times New Roman" w:cs="Times New Roman"/>
                <w:sz w:val="24"/>
                <w:szCs w:val="24"/>
              </w:rPr>
              <w:t xml:space="preserve"> invloed uitoefenen op de gemaakte prioriteiten van een </w:t>
            </w:r>
            <w:r w:rsidR="00145F13">
              <w:rPr>
                <w:rFonts w:ascii="Times New Roman" w:hAnsi="Times New Roman" w:cs="Times New Roman"/>
                <w:sz w:val="24"/>
                <w:szCs w:val="24"/>
              </w:rPr>
              <w:t>w</w:t>
            </w:r>
            <w:r>
              <w:rPr>
                <w:rFonts w:ascii="Times New Roman" w:hAnsi="Times New Roman" w:cs="Times New Roman"/>
                <w:sz w:val="24"/>
                <w:szCs w:val="24"/>
              </w:rPr>
              <w:t xml:space="preserve">aterschap? </w:t>
            </w:r>
            <w:r w:rsidR="00301815">
              <w:rPr>
                <w:rFonts w:ascii="Times New Roman" w:hAnsi="Times New Roman" w:cs="Times New Roman"/>
                <w:sz w:val="24"/>
                <w:szCs w:val="24"/>
              </w:rPr>
              <w:br/>
            </w:r>
            <w:r w:rsidR="00301815">
              <w:rPr>
                <w:rFonts w:ascii="Times New Roman" w:hAnsi="Times New Roman" w:cs="Times New Roman"/>
                <w:sz w:val="24"/>
                <w:szCs w:val="24"/>
              </w:rPr>
              <w:br/>
            </w:r>
            <w:r>
              <w:rPr>
                <w:rFonts w:ascii="Times New Roman" w:hAnsi="Times New Roman" w:cs="Times New Roman"/>
                <w:sz w:val="24"/>
                <w:szCs w:val="24"/>
              </w:rPr>
              <w:t xml:space="preserve">In hoeverre zou dit invloed gehad kunnen hebben op de implementatie van </w:t>
            </w:r>
            <w:r w:rsidR="00AB6874">
              <w:rPr>
                <w:rFonts w:ascii="Times New Roman" w:hAnsi="Times New Roman" w:cs="Times New Roman"/>
                <w:sz w:val="24"/>
                <w:szCs w:val="24"/>
              </w:rPr>
              <w:t>het</w:t>
            </w:r>
            <w:r>
              <w:rPr>
                <w:rFonts w:ascii="Times New Roman" w:hAnsi="Times New Roman" w:cs="Times New Roman"/>
                <w:sz w:val="24"/>
                <w:szCs w:val="24"/>
              </w:rPr>
              <w:t xml:space="preserve"> risicoprofiel?</w:t>
            </w:r>
            <w:r w:rsidR="00057DE6">
              <w:rPr>
                <w:rFonts w:ascii="Times New Roman" w:hAnsi="Times New Roman" w:cs="Times New Roman"/>
                <w:sz w:val="24"/>
                <w:szCs w:val="24"/>
              </w:rPr>
              <w:br/>
            </w:r>
          </w:p>
          <w:p w14:paraId="21312CF2" w14:textId="19D02B4B" w:rsidR="00057DE6" w:rsidRPr="003918D0" w:rsidRDefault="00057DE6" w:rsidP="006F6CA4">
            <w:pPr>
              <w:spacing w:line="360" w:lineRule="auto"/>
            </w:pPr>
            <w:r w:rsidRPr="00042197">
              <w:rPr>
                <w:rFonts w:ascii="Times New Roman" w:hAnsi="Times New Roman" w:cs="Times New Roman"/>
                <w:sz w:val="24"/>
                <w:szCs w:val="24"/>
              </w:rPr>
              <w:t>Wat voor effect had dit op het implementatieproces?</w:t>
            </w:r>
          </w:p>
        </w:tc>
      </w:tr>
    </w:tbl>
    <w:p w14:paraId="0F675425" w14:textId="55CE1F8D" w:rsidR="00BA3F72" w:rsidRDefault="00922922" w:rsidP="00C836B5">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Tabel </w:t>
      </w:r>
      <w:r w:rsidR="00455ABF">
        <w:rPr>
          <w:rFonts w:ascii="Times New Roman" w:hAnsi="Times New Roman" w:cs="Times New Roman"/>
          <w:i/>
          <w:iCs/>
          <w:sz w:val="24"/>
          <w:szCs w:val="24"/>
        </w:rPr>
        <w:t>8</w:t>
      </w:r>
      <w:r>
        <w:rPr>
          <w:rFonts w:ascii="Times New Roman" w:hAnsi="Times New Roman" w:cs="Times New Roman"/>
          <w:i/>
          <w:iCs/>
          <w:sz w:val="24"/>
          <w:szCs w:val="24"/>
        </w:rPr>
        <w:t xml:space="preserve">: </w:t>
      </w:r>
      <w:r w:rsidR="00CB4891">
        <w:rPr>
          <w:rFonts w:ascii="Times New Roman" w:hAnsi="Times New Roman" w:cs="Times New Roman"/>
          <w:i/>
          <w:iCs/>
          <w:sz w:val="24"/>
          <w:szCs w:val="24"/>
        </w:rPr>
        <w:t xml:space="preserve">Operationalisatie economische omstandigheden </w:t>
      </w:r>
    </w:p>
    <w:p w14:paraId="1206A98C" w14:textId="4498844E" w:rsidR="00CD3A32" w:rsidRDefault="001E2666" w:rsidP="00455ABF">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BA3F72" w:rsidRPr="001E2666">
        <w:rPr>
          <w:rFonts w:ascii="Times New Roman" w:hAnsi="Times New Roman" w:cs="Times New Roman"/>
          <w:sz w:val="24"/>
          <w:szCs w:val="24"/>
        </w:rPr>
        <w:t>Beleidsfactoren</w:t>
      </w:r>
      <w:r>
        <w:rPr>
          <w:rFonts w:ascii="Times New Roman" w:hAnsi="Times New Roman" w:cs="Times New Roman"/>
          <w:sz w:val="24"/>
          <w:szCs w:val="24"/>
        </w:rPr>
        <w:br/>
        <w:t>De derde factor bestaat in totaal uit</w:t>
      </w:r>
      <w:r w:rsidR="00455ABF">
        <w:rPr>
          <w:rFonts w:ascii="Times New Roman" w:hAnsi="Times New Roman" w:cs="Times New Roman"/>
          <w:sz w:val="24"/>
          <w:szCs w:val="24"/>
        </w:rPr>
        <w:t xml:space="preserve"> drie </w:t>
      </w:r>
      <w:r>
        <w:rPr>
          <w:rFonts w:ascii="Times New Roman" w:hAnsi="Times New Roman" w:cs="Times New Roman"/>
          <w:sz w:val="24"/>
          <w:szCs w:val="24"/>
        </w:rPr>
        <w:t>variabelen, namelijk</w:t>
      </w:r>
      <w:r w:rsidR="00455ABF">
        <w:rPr>
          <w:rFonts w:ascii="Times New Roman" w:hAnsi="Times New Roman" w:cs="Times New Roman"/>
          <w:sz w:val="24"/>
          <w:szCs w:val="24"/>
        </w:rPr>
        <w:t xml:space="preserve"> </w:t>
      </w:r>
      <w:r>
        <w:rPr>
          <w:rFonts w:ascii="Times New Roman" w:hAnsi="Times New Roman" w:cs="Times New Roman"/>
          <w:sz w:val="24"/>
          <w:szCs w:val="24"/>
        </w:rPr>
        <w:t xml:space="preserve">de doelstelling, overeenstemming van doelen en ten slotte de duidelijkheid van doelen. </w:t>
      </w:r>
    </w:p>
    <w:p w14:paraId="6F5C72B3" w14:textId="315AEDA2" w:rsidR="00A350E4" w:rsidRPr="00CB7D2A" w:rsidRDefault="009A3E80" w:rsidP="00C836B5">
      <w:pPr>
        <w:spacing w:line="360" w:lineRule="auto"/>
        <w:rPr>
          <w:rFonts w:ascii="Times New Roman" w:hAnsi="Times New Roman" w:cs="Times New Roman"/>
          <w:sz w:val="24"/>
          <w:szCs w:val="24"/>
        </w:rPr>
      </w:pPr>
      <w:r w:rsidRPr="008C29CD">
        <w:rPr>
          <w:rFonts w:ascii="Times New Roman" w:hAnsi="Times New Roman" w:cs="Times New Roman"/>
          <w:i/>
          <w:iCs/>
          <w:sz w:val="24"/>
          <w:szCs w:val="24"/>
        </w:rPr>
        <w:t xml:space="preserve">Doelstelling </w:t>
      </w:r>
      <w:r w:rsidR="00DE35A9">
        <w:rPr>
          <w:rFonts w:ascii="Times New Roman" w:hAnsi="Times New Roman" w:cs="Times New Roman"/>
          <w:i/>
          <w:iCs/>
          <w:sz w:val="24"/>
          <w:szCs w:val="24"/>
        </w:rPr>
        <w:br/>
      </w:r>
      <w:r w:rsidR="009A0F76">
        <w:rPr>
          <w:rFonts w:ascii="Times New Roman" w:hAnsi="Times New Roman" w:cs="Times New Roman"/>
          <w:sz w:val="24"/>
          <w:szCs w:val="24"/>
        </w:rPr>
        <w:t>De implementatie van beleid brengt een bepaald doel met zich mee</w:t>
      </w:r>
      <w:r w:rsidR="00FF1D4B">
        <w:rPr>
          <w:rFonts w:ascii="Times New Roman" w:hAnsi="Times New Roman" w:cs="Times New Roman"/>
          <w:sz w:val="24"/>
          <w:szCs w:val="24"/>
        </w:rPr>
        <w:t xml:space="preserve">. </w:t>
      </w:r>
      <w:r w:rsidR="009916C0">
        <w:rPr>
          <w:rFonts w:ascii="Times New Roman" w:hAnsi="Times New Roman" w:cs="Times New Roman"/>
          <w:sz w:val="24"/>
          <w:szCs w:val="24"/>
        </w:rPr>
        <w:t xml:space="preserve">Zonder een doelstelling zal </w:t>
      </w:r>
      <w:r w:rsidR="0043228B">
        <w:rPr>
          <w:rFonts w:ascii="Times New Roman" w:hAnsi="Times New Roman" w:cs="Times New Roman"/>
          <w:sz w:val="24"/>
          <w:szCs w:val="24"/>
        </w:rPr>
        <w:t xml:space="preserve">het </w:t>
      </w:r>
      <w:r w:rsidR="009916C0">
        <w:rPr>
          <w:rFonts w:ascii="Times New Roman" w:hAnsi="Times New Roman" w:cs="Times New Roman"/>
          <w:sz w:val="24"/>
          <w:szCs w:val="24"/>
        </w:rPr>
        <w:t>implementatie</w:t>
      </w:r>
      <w:r w:rsidR="0043228B">
        <w:rPr>
          <w:rFonts w:ascii="Times New Roman" w:hAnsi="Times New Roman" w:cs="Times New Roman"/>
          <w:sz w:val="24"/>
          <w:szCs w:val="24"/>
        </w:rPr>
        <w:t>proces</w:t>
      </w:r>
      <w:r w:rsidR="009916C0">
        <w:rPr>
          <w:rFonts w:ascii="Times New Roman" w:hAnsi="Times New Roman" w:cs="Times New Roman"/>
          <w:sz w:val="24"/>
          <w:szCs w:val="24"/>
        </w:rPr>
        <w:t xml:space="preserve"> niet worden gestart. Het blijkt dat het lastig is om richting te geven aan een implementatieproces wanneer een duidelijke vooraf bepaalde doelstelling ontbreekt</w:t>
      </w:r>
      <w:r w:rsidR="008D4F9E">
        <w:rPr>
          <w:rFonts w:ascii="Times New Roman" w:hAnsi="Times New Roman" w:cs="Times New Roman"/>
          <w:sz w:val="24"/>
          <w:szCs w:val="24"/>
        </w:rPr>
        <w:t xml:space="preserve"> (Pressman &amp; Wildavsky, 1973).</w:t>
      </w:r>
      <w:r w:rsidR="00D7714F">
        <w:rPr>
          <w:rFonts w:ascii="Times New Roman" w:hAnsi="Times New Roman" w:cs="Times New Roman"/>
          <w:sz w:val="24"/>
          <w:szCs w:val="24"/>
        </w:rPr>
        <w:t xml:space="preserve"> </w:t>
      </w:r>
      <w:r w:rsidR="008D4F9E">
        <w:rPr>
          <w:rFonts w:ascii="Times New Roman" w:hAnsi="Times New Roman" w:cs="Times New Roman"/>
          <w:sz w:val="24"/>
          <w:szCs w:val="24"/>
        </w:rPr>
        <w:t>Om deze reden w</w:t>
      </w:r>
      <w:r w:rsidR="00E924A0">
        <w:rPr>
          <w:rFonts w:ascii="Times New Roman" w:hAnsi="Times New Roman" w:cs="Times New Roman"/>
          <w:sz w:val="24"/>
          <w:szCs w:val="24"/>
        </w:rPr>
        <w:t>erd</w:t>
      </w:r>
      <w:r w:rsidR="008D4F9E">
        <w:rPr>
          <w:rFonts w:ascii="Times New Roman" w:hAnsi="Times New Roman" w:cs="Times New Roman"/>
          <w:sz w:val="24"/>
          <w:szCs w:val="24"/>
        </w:rPr>
        <w:t xml:space="preserve"> de doelstelling als volgt gedefinieerd: </w:t>
      </w:r>
      <w:r w:rsidR="008D4F9E">
        <w:rPr>
          <w:rFonts w:ascii="Times New Roman" w:hAnsi="Times New Roman" w:cs="Times New Roman"/>
          <w:i/>
          <w:iCs/>
          <w:sz w:val="24"/>
          <w:szCs w:val="24"/>
        </w:rPr>
        <w:t xml:space="preserve">“De mate waarin de doelstelling van het beleid </w:t>
      </w:r>
      <w:r w:rsidR="00D7714F">
        <w:rPr>
          <w:rFonts w:ascii="Times New Roman" w:hAnsi="Times New Roman" w:cs="Times New Roman"/>
          <w:i/>
          <w:iCs/>
          <w:sz w:val="24"/>
          <w:szCs w:val="24"/>
        </w:rPr>
        <w:t>vooraf is vastgesteld”.</w:t>
      </w:r>
      <w:r w:rsidR="00C67E14">
        <w:rPr>
          <w:rFonts w:ascii="Times New Roman" w:hAnsi="Times New Roman" w:cs="Times New Roman"/>
          <w:i/>
          <w:iCs/>
          <w:sz w:val="24"/>
          <w:szCs w:val="24"/>
        </w:rPr>
        <w:t xml:space="preserve"> </w:t>
      </w:r>
      <w:r w:rsidR="001A3D8E">
        <w:rPr>
          <w:rFonts w:ascii="Times New Roman" w:hAnsi="Times New Roman" w:cs="Times New Roman"/>
          <w:sz w:val="24"/>
          <w:szCs w:val="24"/>
        </w:rPr>
        <w:t>Deze variabele w</w:t>
      </w:r>
      <w:r w:rsidR="008E0D8C">
        <w:rPr>
          <w:rFonts w:ascii="Times New Roman" w:hAnsi="Times New Roman" w:cs="Times New Roman"/>
          <w:sz w:val="24"/>
          <w:szCs w:val="24"/>
        </w:rPr>
        <w:t>erd</w:t>
      </w:r>
      <w:r w:rsidR="001A3D8E">
        <w:rPr>
          <w:rFonts w:ascii="Times New Roman" w:hAnsi="Times New Roman" w:cs="Times New Roman"/>
          <w:sz w:val="24"/>
          <w:szCs w:val="24"/>
        </w:rPr>
        <w:t xml:space="preserve"> gemeten aan de hand van </w:t>
      </w:r>
      <w:r w:rsidR="00D7714F">
        <w:rPr>
          <w:rFonts w:ascii="Times New Roman" w:hAnsi="Times New Roman" w:cs="Times New Roman"/>
          <w:sz w:val="24"/>
          <w:szCs w:val="24"/>
        </w:rPr>
        <w:t>één indicator.</w:t>
      </w:r>
      <w:r w:rsidR="00CB7D2A">
        <w:rPr>
          <w:rFonts w:ascii="Times New Roman" w:hAnsi="Times New Roman" w:cs="Times New Roman"/>
          <w:sz w:val="24"/>
          <w:szCs w:val="24"/>
        </w:rPr>
        <w:t xml:space="preserve"> </w:t>
      </w:r>
      <w:r w:rsidR="00CB7D2A" w:rsidRPr="00660B8F">
        <w:rPr>
          <w:rFonts w:ascii="Times New Roman" w:hAnsi="Times New Roman" w:cs="Times New Roman"/>
          <w:sz w:val="24"/>
          <w:szCs w:val="24"/>
        </w:rPr>
        <w:t>Daarnaast werd er ook nog gevraagd naar</w:t>
      </w:r>
      <w:r w:rsidR="00F72EAC">
        <w:rPr>
          <w:rFonts w:ascii="Times New Roman" w:hAnsi="Times New Roman" w:cs="Times New Roman"/>
          <w:sz w:val="24"/>
          <w:szCs w:val="24"/>
        </w:rPr>
        <w:t xml:space="preserve"> het </w:t>
      </w:r>
      <w:r w:rsidR="00CB7D2A" w:rsidRPr="00660B8F">
        <w:rPr>
          <w:rFonts w:ascii="Times New Roman" w:hAnsi="Times New Roman" w:cs="Times New Roman"/>
          <w:sz w:val="24"/>
          <w:szCs w:val="24"/>
        </w:rPr>
        <w:t>effect hiervan op het implementatieproces.</w:t>
      </w:r>
      <w:r w:rsidR="00D7714F" w:rsidRPr="00660B8F">
        <w:rPr>
          <w:rFonts w:ascii="Times New Roman" w:hAnsi="Times New Roman" w:cs="Times New Roman"/>
          <w:sz w:val="24"/>
          <w:szCs w:val="24"/>
        </w:rPr>
        <w:t xml:space="preserve"> </w:t>
      </w:r>
      <w:r w:rsidR="00D7714F">
        <w:rPr>
          <w:rFonts w:ascii="Times New Roman" w:hAnsi="Times New Roman" w:cs="Times New Roman"/>
          <w:sz w:val="24"/>
          <w:szCs w:val="24"/>
        </w:rPr>
        <w:t xml:space="preserve">De indicator </w:t>
      </w:r>
      <w:r w:rsidR="008E0D8C">
        <w:rPr>
          <w:rFonts w:ascii="Times New Roman" w:hAnsi="Times New Roman" w:cs="Times New Roman"/>
          <w:sz w:val="24"/>
          <w:szCs w:val="24"/>
        </w:rPr>
        <w:t>had betrekking op de vooraf opgestelde doelstelling in de ogen van de respondent.</w:t>
      </w:r>
      <w:r w:rsidR="00C67E14">
        <w:rPr>
          <w:rFonts w:ascii="Times New Roman" w:hAnsi="Times New Roman" w:cs="Times New Roman"/>
          <w:sz w:val="24"/>
          <w:szCs w:val="24"/>
        </w:rPr>
        <w:t xml:space="preserve"> </w:t>
      </w:r>
      <w:r w:rsidR="00D7714F">
        <w:rPr>
          <w:rFonts w:ascii="Times New Roman" w:hAnsi="Times New Roman" w:cs="Times New Roman"/>
          <w:sz w:val="24"/>
          <w:szCs w:val="24"/>
        </w:rPr>
        <w:t>Door te vragen naar de mening van de respondent k</w:t>
      </w:r>
      <w:r w:rsidR="008E0D8C">
        <w:rPr>
          <w:rFonts w:ascii="Times New Roman" w:hAnsi="Times New Roman" w:cs="Times New Roman"/>
          <w:sz w:val="24"/>
          <w:szCs w:val="24"/>
        </w:rPr>
        <w:t>on</w:t>
      </w:r>
      <w:r w:rsidR="00D7714F">
        <w:rPr>
          <w:rFonts w:ascii="Times New Roman" w:hAnsi="Times New Roman" w:cs="Times New Roman"/>
          <w:sz w:val="24"/>
          <w:szCs w:val="24"/>
        </w:rPr>
        <w:t xml:space="preserve"> er achteraf worden bepaald of</w:t>
      </w:r>
      <w:r w:rsidR="00272466">
        <w:rPr>
          <w:rFonts w:ascii="Times New Roman" w:hAnsi="Times New Roman" w:cs="Times New Roman"/>
          <w:sz w:val="24"/>
          <w:szCs w:val="24"/>
        </w:rPr>
        <w:t xml:space="preserve"> er binnen het </w:t>
      </w:r>
      <w:r w:rsidR="00C67E14">
        <w:rPr>
          <w:rFonts w:ascii="Times New Roman" w:hAnsi="Times New Roman" w:cs="Times New Roman"/>
          <w:sz w:val="24"/>
          <w:szCs w:val="24"/>
        </w:rPr>
        <w:t xml:space="preserve">proces sprake was van </w:t>
      </w:r>
      <w:r w:rsidR="00272466">
        <w:rPr>
          <w:rFonts w:ascii="Times New Roman" w:hAnsi="Times New Roman" w:cs="Times New Roman"/>
          <w:sz w:val="24"/>
          <w:szCs w:val="24"/>
        </w:rPr>
        <w:t xml:space="preserve">een vooraf opgestelde </w:t>
      </w:r>
      <w:r w:rsidR="00C67E14">
        <w:rPr>
          <w:rFonts w:ascii="Times New Roman" w:hAnsi="Times New Roman" w:cs="Times New Roman"/>
          <w:sz w:val="24"/>
          <w:szCs w:val="24"/>
        </w:rPr>
        <w:t>doelstelling.</w:t>
      </w:r>
      <w:r w:rsidR="00E8353A">
        <w:rPr>
          <w:rFonts w:ascii="Times New Roman" w:hAnsi="Times New Roman" w:cs="Times New Roman"/>
          <w:sz w:val="24"/>
          <w:szCs w:val="24"/>
        </w:rPr>
        <w:t xml:space="preserve"> </w:t>
      </w:r>
      <w:r w:rsidR="009A0F76">
        <w:rPr>
          <w:rFonts w:ascii="Times New Roman" w:hAnsi="Times New Roman" w:cs="Times New Roman"/>
          <w:sz w:val="24"/>
          <w:szCs w:val="24"/>
        </w:rPr>
        <w:t xml:space="preserve">De indicator </w:t>
      </w:r>
      <w:r w:rsidR="003A6E9D">
        <w:rPr>
          <w:rFonts w:ascii="Times New Roman" w:hAnsi="Times New Roman" w:cs="Times New Roman"/>
          <w:sz w:val="24"/>
          <w:szCs w:val="24"/>
        </w:rPr>
        <w:t>was</w:t>
      </w:r>
      <w:r w:rsidR="009A0F76">
        <w:rPr>
          <w:rFonts w:ascii="Times New Roman" w:hAnsi="Times New Roman" w:cs="Times New Roman"/>
          <w:sz w:val="24"/>
          <w:szCs w:val="24"/>
        </w:rPr>
        <w:t xml:space="preserve"> meetbaar </w:t>
      </w:r>
      <w:r w:rsidR="00C67E14">
        <w:rPr>
          <w:rFonts w:ascii="Times New Roman" w:hAnsi="Times New Roman" w:cs="Times New Roman"/>
          <w:sz w:val="24"/>
          <w:szCs w:val="24"/>
        </w:rPr>
        <w:t>gemaakt door de volgende vraag te stellen</w:t>
      </w:r>
      <w:r w:rsidR="00C67E14" w:rsidRPr="00660B8F">
        <w:rPr>
          <w:rFonts w:ascii="Times New Roman" w:hAnsi="Times New Roman" w:cs="Times New Roman"/>
          <w:sz w:val="24"/>
          <w:szCs w:val="24"/>
        </w:rPr>
        <w:t xml:space="preserve">: </w:t>
      </w:r>
      <w:r w:rsidR="00C67E14" w:rsidRPr="00660B8F">
        <w:rPr>
          <w:rFonts w:ascii="Times New Roman" w:hAnsi="Times New Roman" w:cs="Times New Roman"/>
          <w:i/>
          <w:iCs/>
          <w:sz w:val="24"/>
          <w:szCs w:val="24"/>
        </w:rPr>
        <w:t>“Wa</w:t>
      </w:r>
      <w:r w:rsidR="00E9752A" w:rsidRPr="00660B8F">
        <w:rPr>
          <w:rFonts w:ascii="Times New Roman" w:hAnsi="Times New Roman" w:cs="Times New Roman"/>
          <w:i/>
          <w:iCs/>
          <w:sz w:val="24"/>
          <w:szCs w:val="24"/>
        </w:rPr>
        <w:t>s er volgens u een</w:t>
      </w:r>
      <w:r w:rsidR="00A862A7" w:rsidRPr="00660B8F">
        <w:rPr>
          <w:rFonts w:ascii="Times New Roman" w:hAnsi="Times New Roman" w:cs="Times New Roman"/>
          <w:i/>
          <w:iCs/>
          <w:sz w:val="24"/>
          <w:szCs w:val="24"/>
        </w:rPr>
        <w:t xml:space="preserve"> </w:t>
      </w:r>
      <w:r w:rsidR="00E9752A" w:rsidRPr="00660B8F">
        <w:rPr>
          <w:rFonts w:ascii="Times New Roman" w:hAnsi="Times New Roman" w:cs="Times New Roman"/>
          <w:i/>
          <w:iCs/>
          <w:sz w:val="24"/>
          <w:szCs w:val="24"/>
        </w:rPr>
        <w:t>vooraf bepaalde doelstelling opgesteld</w:t>
      </w:r>
      <w:r w:rsidR="00C67E14" w:rsidRPr="00FD4254">
        <w:rPr>
          <w:rFonts w:ascii="Times New Roman" w:hAnsi="Times New Roman" w:cs="Times New Roman"/>
          <w:i/>
          <w:iCs/>
          <w:sz w:val="24"/>
          <w:szCs w:val="24"/>
        </w:rPr>
        <w:t>?”</w:t>
      </w:r>
      <w:r w:rsidR="00046514" w:rsidRPr="00FD4254">
        <w:rPr>
          <w:rFonts w:ascii="Times New Roman" w:hAnsi="Times New Roman" w:cs="Times New Roman"/>
          <w:i/>
          <w:iCs/>
          <w:sz w:val="24"/>
          <w:szCs w:val="24"/>
        </w:rPr>
        <w:t xml:space="preserve">. </w:t>
      </w:r>
      <w:r w:rsidR="00CB7D2A" w:rsidRPr="00FD4254">
        <w:rPr>
          <w:rFonts w:ascii="Times New Roman" w:hAnsi="Times New Roman" w:cs="Times New Roman"/>
          <w:sz w:val="24"/>
          <w:szCs w:val="24"/>
        </w:rPr>
        <w:t xml:space="preserve">Indien de respondent </w:t>
      </w:r>
      <w:r w:rsidR="00E6151D" w:rsidRPr="00FD4254">
        <w:rPr>
          <w:rFonts w:ascii="Times New Roman" w:hAnsi="Times New Roman" w:cs="Times New Roman"/>
          <w:sz w:val="24"/>
          <w:szCs w:val="24"/>
        </w:rPr>
        <w:t xml:space="preserve">niet expliciet inging op het effect van </w:t>
      </w:r>
      <w:r w:rsidR="00660B8F" w:rsidRPr="00FD4254">
        <w:rPr>
          <w:rFonts w:ascii="Times New Roman" w:hAnsi="Times New Roman" w:cs="Times New Roman"/>
          <w:sz w:val="24"/>
          <w:szCs w:val="24"/>
        </w:rPr>
        <w:t>deze variabele</w:t>
      </w:r>
      <w:r w:rsidR="00E6151D" w:rsidRPr="00FD4254">
        <w:rPr>
          <w:rFonts w:ascii="Times New Roman" w:hAnsi="Times New Roman" w:cs="Times New Roman"/>
          <w:sz w:val="24"/>
          <w:szCs w:val="24"/>
        </w:rPr>
        <w:t xml:space="preserve"> op het implementatieproces</w:t>
      </w:r>
      <w:r w:rsidR="00AC3E68">
        <w:rPr>
          <w:rFonts w:ascii="Times New Roman" w:hAnsi="Times New Roman" w:cs="Times New Roman"/>
          <w:sz w:val="24"/>
          <w:szCs w:val="24"/>
        </w:rPr>
        <w:t xml:space="preserve"> </w:t>
      </w:r>
      <w:r w:rsidR="00CB7D2A" w:rsidRPr="00FD4254">
        <w:rPr>
          <w:rFonts w:ascii="Times New Roman" w:hAnsi="Times New Roman" w:cs="Times New Roman"/>
          <w:sz w:val="24"/>
          <w:szCs w:val="24"/>
        </w:rPr>
        <w:t>werd</w:t>
      </w:r>
      <w:r w:rsidR="00CB7D2A" w:rsidRPr="00660B8F">
        <w:rPr>
          <w:rFonts w:ascii="Times New Roman" w:hAnsi="Times New Roman" w:cs="Times New Roman"/>
          <w:sz w:val="24"/>
          <w:szCs w:val="24"/>
        </w:rPr>
        <w:t xml:space="preserve"> de volgende vervolgvraag gesteld, namelijk: </w:t>
      </w:r>
      <w:r w:rsidR="00CB7D2A" w:rsidRPr="00660B8F">
        <w:rPr>
          <w:rFonts w:ascii="Times New Roman" w:hAnsi="Times New Roman" w:cs="Times New Roman"/>
          <w:i/>
          <w:iCs/>
          <w:sz w:val="24"/>
          <w:szCs w:val="24"/>
        </w:rPr>
        <w:t>“Wat voor effect had dit op het implementatieproces?”</w:t>
      </w:r>
      <w:r w:rsidR="00CB7D2A" w:rsidRPr="00660B8F">
        <w:rPr>
          <w:rFonts w:ascii="Times New Roman" w:hAnsi="Times New Roman" w:cs="Times New Roman"/>
          <w:sz w:val="24"/>
          <w:szCs w:val="24"/>
        </w:rPr>
        <w:t>.</w:t>
      </w:r>
      <w:r w:rsidR="00CB7D2A">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39"/>
        <w:gridCol w:w="2237"/>
        <w:gridCol w:w="2264"/>
        <w:gridCol w:w="2322"/>
      </w:tblGrid>
      <w:tr w:rsidR="00A350E4" w14:paraId="0ECE32A1" w14:textId="77777777" w:rsidTr="006F6CA4">
        <w:tc>
          <w:tcPr>
            <w:tcW w:w="2265" w:type="dxa"/>
          </w:tcPr>
          <w:p w14:paraId="48A92DDF"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1D518CC5"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5C92235A" w14:textId="77777777" w:rsidR="00A350E4" w:rsidRPr="00B81105"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6D631FF7" w14:textId="52BA941D" w:rsidR="00A350E4" w:rsidRPr="00A350E4" w:rsidRDefault="00A350E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w:t>
            </w:r>
            <w:r w:rsidR="00C26C0F">
              <w:rPr>
                <w:rFonts w:ascii="Times New Roman" w:hAnsi="Times New Roman" w:cs="Times New Roman"/>
                <w:b/>
                <w:bCs/>
                <w:sz w:val="24"/>
                <w:szCs w:val="24"/>
              </w:rPr>
              <w:t>tem(s)</w:t>
            </w:r>
          </w:p>
        </w:tc>
      </w:tr>
      <w:tr w:rsidR="00A350E4" w14:paraId="4F9C509F" w14:textId="77777777" w:rsidTr="002D1326">
        <w:tc>
          <w:tcPr>
            <w:tcW w:w="2265" w:type="dxa"/>
          </w:tcPr>
          <w:p w14:paraId="1779138C" w14:textId="10D5E655" w:rsidR="00A350E4" w:rsidRDefault="008C29CD" w:rsidP="006F6CA4">
            <w:pPr>
              <w:spacing w:line="360" w:lineRule="auto"/>
              <w:rPr>
                <w:rFonts w:ascii="Times New Roman" w:hAnsi="Times New Roman" w:cs="Times New Roman"/>
                <w:sz w:val="24"/>
                <w:szCs w:val="24"/>
              </w:rPr>
            </w:pPr>
            <w:r>
              <w:rPr>
                <w:rFonts w:ascii="Times New Roman" w:hAnsi="Times New Roman" w:cs="Times New Roman"/>
                <w:sz w:val="24"/>
                <w:szCs w:val="24"/>
              </w:rPr>
              <w:t>Doelstelling</w:t>
            </w:r>
          </w:p>
        </w:tc>
        <w:tc>
          <w:tcPr>
            <w:tcW w:w="2265" w:type="dxa"/>
          </w:tcPr>
          <w:p w14:paraId="1AEF9929" w14:textId="50EBBE28" w:rsidR="00A350E4" w:rsidRDefault="001A3D8E" w:rsidP="006F6CA4">
            <w:pPr>
              <w:spacing w:line="360" w:lineRule="auto"/>
              <w:rPr>
                <w:rFonts w:ascii="Times New Roman" w:hAnsi="Times New Roman" w:cs="Times New Roman"/>
                <w:sz w:val="24"/>
                <w:szCs w:val="24"/>
              </w:rPr>
            </w:pPr>
            <w:r>
              <w:rPr>
                <w:rFonts w:ascii="Times New Roman" w:hAnsi="Times New Roman" w:cs="Times New Roman"/>
                <w:sz w:val="24"/>
                <w:szCs w:val="24"/>
              </w:rPr>
              <w:t>De mate waarin de</w:t>
            </w:r>
            <w:r w:rsidR="00D7714F">
              <w:rPr>
                <w:rFonts w:ascii="Times New Roman" w:hAnsi="Times New Roman" w:cs="Times New Roman"/>
                <w:sz w:val="24"/>
                <w:szCs w:val="24"/>
              </w:rPr>
              <w:t xml:space="preserve"> gewenste</w:t>
            </w:r>
            <w:r>
              <w:rPr>
                <w:rFonts w:ascii="Times New Roman" w:hAnsi="Times New Roman" w:cs="Times New Roman"/>
                <w:sz w:val="24"/>
                <w:szCs w:val="24"/>
              </w:rPr>
              <w:t xml:space="preserve"> doelstelling van het beleid </w:t>
            </w:r>
            <w:r w:rsidR="00D7714F">
              <w:rPr>
                <w:rFonts w:ascii="Times New Roman" w:hAnsi="Times New Roman" w:cs="Times New Roman"/>
                <w:sz w:val="24"/>
                <w:szCs w:val="24"/>
              </w:rPr>
              <w:t>vooraf is vastgesteld</w:t>
            </w:r>
            <w:r w:rsidR="00013C0B">
              <w:rPr>
                <w:rFonts w:ascii="Times New Roman" w:hAnsi="Times New Roman" w:cs="Times New Roman"/>
                <w:sz w:val="24"/>
                <w:szCs w:val="24"/>
              </w:rPr>
              <w:t>.</w:t>
            </w:r>
            <w:r w:rsidR="00D7714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6" w:type="dxa"/>
          </w:tcPr>
          <w:p w14:paraId="3CF958AA" w14:textId="166131A8" w:rsidR="00A350E4" w:rsidRDefault="00C67E14" w:rsidP="006F6CA4">
            <w:pPr>
              <w:spacing w:line="360" w:lineRule="auto"/>
              <w:rPr>
                <w:rFonts w:ascii="Times New Roman" w:hAnsi="Times New Roman" w:cs="Times New Roman"/>
                <w:sz w:val="24"/>
                <w:szCs w:val="24"/>
              </w:rPr>
            </w:pPr>
            <w:r>
              <w:rPr>
                <w:rFonts w:ascii="Times New Roman" w:hAnsi="Times New Roman" w:cs="Times New Roman"/>
                <w:sz w:val="24"/>
                <w:szCs w:val="24"/>
              </w:rPr>
              <w:t>De vooraf opgestelde doelstelling in de ogen van de respondent</w:t>
            </w:r>
          </w:p>
          <w:p w14:paraId="7A98877D" w14:textId="77777777" w:rsidR="00660B8F" w:rsidRDefault="00660B8F" w:rsidP="006F6CA4">
            <w:pPr>
              <w:spacing w:line="360" w:lineRule="auto"/>
              <w:rPr>
                <w:rFonts w:ascii="Times New Roman" w:hAnsi="Times New Roman" w:cs="Times New Roman"/>
                <w:sz w:val="24"/>
                <w:szCs w:val="24"/>
                <w:shd w:val="clear" w:color="auto" w:fill="FFFF00"/>
              </w:rPr>
            </w:pPr>
          </w:p>
          <w:p w14:paraId="74D36F51" w14:textId="4CFBFFFE" w:rsidR="00CB7D2A" w:rsidRDefault="00CB7D2A" w:rsidP="006F6CA4">
            <w:pPr>
              <w:spacing w:line="360" w:lineRule="auto"/>
              <w:rPr>
                <w:rFonts w:ascii="Times New Roman" w:hAnsi="Times New Roman" w:cs="Times New Roman"/>
                <w:sz w:val="24"/>
                <w:szCs w:val="24"/>
              </w:rPr>
            </w:pPr>
            <w:r w:rsidRPr="00660B8F">
              <w:rPr>
                <w:rFonts w:ascii="Times New Roman" w:hAnsi="Times New Roman" w:cs="Times New Roman"/>
                <w:sz w:val="24"/>
                <w:szCs w:val="24"/>
              </w:rPr>
              <w:t>Het effect op het implementatieproces</w:t>
            </w:r>
          </w:p>
        </w:tc>
        <w:tc>
          <w:tcPr>
            <w:tcW w:w="2266" w:type="dxa"/>
            <w:shd w:val="clear" w:color="auto" w:fill="auto"/>
          </w:tcPr>
          <w:p w14:paraId="0A8E0BA9" w14:textId="07E98D25" w:rsidR="00A350E4" w:rsidRDefault="00E9752A" w:rsidP="006F6CA4">
            <w:pPr>
              <w:spacing w:line="360" w:lineRule="auto"/>
              <w:rPr>
                <w:rFonts w:ascii="Times New Roman" w:hAnsi="Times New Roman" w:cs="Times New Roman"/>
                <w:sz w:val="24"/>
                <w:szCs w:val="24"/>
              </w:rPr>
            </w:pPr>
            <w:r w:rsidRPr="00660B8F">
              <w:rPr>
                <w:rFonts w:ascii="Times New Roman" w:hAnsi="Times New Roman" w:cs="Times New Roman"/>
                <w:sz w:val="24"/>
                <w:szCs w:val="24"/>
              </w:rPr>
              <w:t>Was er volgens u een vooraf bepaalde doelstelling opgesteld?</w:t>
            </w:r>
            <w:r w:rsidR="00C67E14">
              <w:rPr>
                <w:rFonts w:ascii="Times New Roman" w:hAnsi="Times New Roman" w:cs="Times New Roman"/>
                <w:sz w:val="24"/>
                <w:szCs w:val="24"/>
              </w:rPr>
              <w:t xml:space="preserve"> </w:t>
            </w:r>
          </w:p>
          <w:p w14:paraId="6E6263D2" w14:textId="42CBBBEB" w:rsidR="00526BC6" w:rsidRDefault="00526BC6" w:rsidP="006F6CA4">
            <w:pPr>
              <w:spacing w:line="360" w:lineRule="auto"/>
              <w:rPr>
                <w:rFonts w:ascii="Times New Roman" w:hAnsi="Times New Roman" w:cs="Times New Roman"/>
                <w:sz w:val="24"/>
                <w:szCs w:val="24"/>
              </w:rPr>
            </w:pPr>
            <w:r>
              <w:rPr>
                <w:rFonts w:ascii="Times New Roman" w:hAnsi="Times New Roman" w:cs="Times New Roman"/>
                <w:sz w:val="24"/>
                <w:szCs w:val="24"/>
              </w:rPr>
              <w:br/>
            </w:r>
            <w:r w:rsidR="00CB7D2A">
              <w:rPr>
                <w:rFonts w:ascii="Times New Roman" w:hAnsi="Times New Roman" w:cs="Times New Roman"/>
                <w:sz w:val="24"/>
                <w:szCs w:val="24"/>
              </w:rPr>
              <w:br/>
            </w:r>
            <w:r w:rsidR="00CB7D2A" w:rsidRPr="00660B8F">
              <w:rPr>
                <w:rFonts w:ascii="Times New Roman" w:hAnsi="Times New Roman" w:cs="Times New Roman"/>
                <w:sz w:val="24"/>
                <w:szCs w:val="24"/>
              </w:rPr>
              <w:t>Wat voor effect had dit op het implementatieproces?</w:t>
            </w:r>
          </w:p>
        </w:tc>
      </w:tr>
    </w:tbl>
    <w:p w14:paraId="0CC410FA" w14:textId="77777777" w:rsidR="008E0D8C" w:rsidRDefault="00E8353A"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Tabel 9: </w:t>
      </w:r>
      <w:r w:rsidR="00CB4891">
        <w:rPr>
          <w:rFonts w:ascii="Times New Roman" w:hAnsi="Times New Roman" w:cs="Times New Roman"/>
          <w:i/>
          <w:iCs/>
          <w:sz w:val="24"/>
          <w:szCs w:val="24"/>
        </w:rPr>
        <w:t>Operationalisatie doelstelling</w:t>
      </w:r>
    </w:p>
    <w:p w14:paraId="47495FB1" w14:textId="39B35DCC" w:rsidR="00373DEC" w:rsidRDefault="009A3E80" w:rsidP="00D24F7D">
      <w:pPr>
        <w:spacing w:line="360" w:lineRule="auto"/>
        <w:rPr>
          <w:rFonts w:ascii="Times New Roman" w:hAnsi="Times New Roman" w:cs="Times New Roman"/>
          <w:sz w:val="24"/>
          <w:szCs w:val="24"/>
        </w:rPr>
      </w:pPr>
      <w:r w:rsidRPr="008C29CD">
        <w:rPr>
          <w:rFonts w:ascii="Times New Roman" w:hAnsi="Times New Roman" w:cs="Times New Roman"/>
          <w:i/>
          <w:iCs/>
          <w:sz w:val="24"/>
          <w:szCs w:val="24"/>
        </w:rPr>
        <w:t>Duidelijkheid van doelen</w:t>
      </w:r>
      <w:r w:rsidR="00DE35A9">
        <w:rPr>
          <w:rFonts w:ascii="Times New Roman" w:hAnsi="Times New Roman" w:cs="Times New Roman"/>
          <w:i/>
          <w:iCs/>
          <w:sz w:val="24"/>
          <w:szCs w:val="24"/>
        </w:rPr>
        <w:br/>
      </w:r>
      <w:r w:rsidR="00DE35A9">
        <w:rPr>
          <w:rFonts w:ascii="Times New Roman" w:hAnsi="Times New Roman" w:cs="Times New Roman"/>
          <w:sz w:val="24"/>
          <w:szCs w:val="24"/>
        </w:rPr>
        <w:t>De variabele</w:t>
      </w:r>
      <w:r w:rsidR="0008349F">
        <w:rPr>
          <w:rFonts w:ascii="Times New Roman" w:hAnsi="Times New Roman" w:cs="Times New Roman"/>
          <w:sz w:val="24"/>
          <w:szCs w:val="24"/>
        </w:rPr>
        <w:t xml:space="preserve"> duidelijkheid van doelen</w:t>
      </w:r>
      <w:r w:rsidR="00DE35A9">
        <w:rPr>
          <w:rFonts w:ascii="Times New Roman" w:hAnsi="Times New Roman" w:cs="Times New Roman"/>
          <w:sz w:val="24"/>
          <w:szCs w:val="24"/>
        </w:rPr>
        <w:t xml:space="preserve"> w</w:t>
      </w:r>
      <w:r w:rsidR="0008349F">
        <w:rPr>
          <w:rFonts w:ascii="Times New Roman" w:hAnsi="Times New Roman" w:cs="Times New Roman"/>
          <w:sz w:val="24"/>
          <w:szCs w:val="24"/>
        </w:rPr>
        <w:t>erd</w:t>
      </w:r>
      <w:r w:rsidR="00DE35A9">
        <w:rPr>
          <w:rFonts w:ascii="Times New Roman" w:hAnsi="Times New Roman" w:cs="Times New Roman"/>
          <w:sz w:val="24"/>
          <w:szCs w:val="24"/>
        </w:rPr>
        <w:t xml:space="preserve"> gedefinieerd als:</w:t>
      </w:r>
      <w:r w:rsidR="00020FA0">
        <w:rPr>
          <w:rFonts w:ascii="Times New Roman" w:hAnsi="Times New Roman" w:cs="Times New Roman"/>
          <w:sz w:val="24"/>
          <w:szCs w:val="24"/>
        </w:rPr>
        <w:t xml:space="preserve"> </w:t>
      </w:r>
      <w:r w:rsidR="00020FA0" w:rsidRPr="00020FA0">
        <w:rPr>
          <w:rFonts w:ascii="Times New Roman" w:hAnsi="Times New Roman" w:cs="Times New Roman"/>
          <w:i/>
          <w:iCs/>
          <w:sz w:val="24"/>
          <w:szCs w:val="24"/>
        </w:rPr>
        <w:t>“</w:t>
      </w:r>
      <w:r w:rsidR="00DA658F" w:rsidRPr="00020FA0">
        <w:rPr>
          <w:rFonts w:ascii="Times New Roman" w:hAnsi="Times New Roman" w:cs="Times New Roman"/>
          <w:i/>
          <w:iCs/>
          <w:sz w:val="24"/>
          <w:szCs w:val="24"/>
        </w:rPr>
        <w:t>De doelste</w:t>
      </w:r>
      <w:r w:rsidR="00BB39DB">
        <w:rPr>
          <w:rFonts w:ascii="Times New Roman" w:hAnsi="Times New Roman" w:cs="Times New Roman"/>
          <w:i/>
          <w:iCs/>
          <w:sz w:val="24"/>
          <w:szCs w:val="24"/>
        </w:rPr>
        <w:t>lling is</w:t>
      </w:r>
      <w:r w:rsidR="00DA658F" w:rsidRPr="00020FA0">
        <w:rPr>
          <w:rFonts w:ascii="Times New Roman" w:hAnsi="Times New Roman" w:cs="Times New Roman"/>
          <w:i/>
          <w:iCs/>
          <w:sz w:val="24"/>
          <w:szCs w:val="24"/>
        </w:rPr>
        <w:t xml:space="preserve"> </w:t>
      </w:r>
      <w:r w:rsidR="004A5B15">
        <w:rPr>
          <w:rFonts w:ascii="Times New Roman" w:hAnsi="Times New Roman" w:cs="Times New Roman"/>
          <w:i/>
          <w:iCs/>
          <w:sz w:val="24"/>
          <w:szCs w:val="24"/>
        </w:rPr>
        <w:t>specifiek</w:t>
      </w:r>
      <w:r w:rsidR="00DA658F" w:rsidRPr="00020FA0">
        <w:rPr>
          <w:rFonts w:ascii="Times New Roman" w:hAnsi="Times New Roman" w:cs="Times New Roman"/>
          <w:i/>
          <w:iCs/>
          <w:sz w:val="24"/>
          <w:szCs w:val="24"/>
        </w:rPr>
        <w:t>, eenduidig en begrijpelijk voor alle betrokkenen bij het implementatieproces</w:t>
      </w:r>
      <w:r w:rsidR="00020FA0" w:rsidRPr="00020FA0">
        <w:rPr>
          <w:rFonts w:ascii="Times New Roman" w:hAnsi="Times New Roman" w:cs="Times New Roman"/>
          <w:i/>
          <w:iCs/>
          <w:sz w:val="24"/>
          <w:szCs w:val="24"/>
        </w:rPr>
        <w:t>”.</w:t>
      </w:r>
      <w:r w:rsidR="00020FA0">
        <w:rPr>
          <w:rFonts w:ascii="Times New Roman" w:hAnsi="Times New Roman" w:cs="Times New Roman"/>
          <w:sz w:val="24"/>
          <w:szCs w:val="24"/>
        </w:rPr>
        <w:t xml:space="preserve"> Wanneer een doelstelling aan deze voorwaarden vold</w:t>
      </w:r>
      <w:r w:rsidR="00736FD4">
        <w:rPr>
          <w:rFonts w:ascii="Times New Roman" w:hAnsi="Times New Roman" w:cs="Times New Roman"/>
          <w:sz w:val="24"/>
          <w:szCs w:val="24"/>
        </w:rPr>
        <w:t>eed</w:t>
      </w:r>
      <w:r w:rsidR="00020FA0">
        <w:rPr>
          <w:rFonts w:ascii="Times New Roman" w:hAnsi="Times New Roman" w:cs="Times New Roman"/>
          <w:sz w:val="24"/>
          <w:szCs w:val="24"/>
        </w:rPr>
        <w:t xml:space="preserve"> n</w:t>
      </w:r>
      <w:r w:rsidR="00736FD4">
        <w:rPr>
          <w:rFonts w:ascii="Times New Roman" w:hAnsi="Times New Roman" w:cs="Times New Roman"/>
          <w:sz w:val="24"/>
          <w:szCs w:val="24"/>
        </w:rPr>
        <w:t>am</w:t>
      </w:r>
      <w:r w:rsidR="00020FA0">
        <w:rPr>
          <w:rFonts w:ascii="Times New Roman" w:hAnsi="Times New Roman" w:cs="Times New Roman"/>
          <w:sz w:val="24"/>
          <w:szCs w:val="24"/>
        </w:rPr>
        <w:t xml:space="preserve"> de kans op succesvolle implementatie toe (Sabatier &amp; Mazmanian, 1980).</w:t>
      </w:r>
      <w:r w:rsidR="0008349F">
        <w:rPr>
          <w:rFonts w:ascii="Times New Roman" w:hAnsi="Times New Roman" w:cs="Times New Roman"/>
          <w:sz w:val="24"/>
          <w:szCs w:val="24"/>
        </w:rPr>
        <w:t xml:space="preserve"> </w:t>
      </w:r>
      <w:r w:rsidR="00955ED7">
        <w:rPr>
          <w:rFonts w:ascii="Times New Roman" w:hAnsi="Times New Roman" w:cs="Times New Roman"/>
          <w:sz w:val="24"/>
          <w:szCs w:val="24"/>
        </w:rPr>
        <w:t>Deze variabele w</w:t>
      </w:r>
      <w:r w:rsidR="0008349F">
        <w:rPr>
          <w:rFonts w:ascii="Times New Roman" w:hAnsi="Times New Roman" w:cs="Times New Roman"/>
          <w:sz w:val="24"/>
          <w:szCs w:val="24"/>
        </w:rPr>
        <w:t xml:space="preserve">erd </w:t>
      </w:r>
      <w:r w:rsidR="00955ED7">
        <w:rPr>
          <w:rFonts w:ascii="Times New Roman" w:hAnsi="Times New Roman" w:cs="Times New Roman"/>
          <w:sz w:val="24"/>
          <w:szCs w:val="24"/>
        </w:rPr>
        <w:t xml:space="preserve">gemeten aan de hand van </w:t>
      </w:r>
      <w:r w:rsidR="008116D0">
        <w:rPr>
          <w:rFonts w:ascii="Times New Roman" w:hAnsi="Times New Roman" w:cs="Times New Roman"/>
          <w:sz w:val="24"/>
          <w:szCs w:val="24"/>
        </w:rPr>
        <w:t>één</w:t>
      </w:r>
      <w:r w:rsidR="00955ED7">
        <w:rPr>
          <w:rFonts w:ascii="Times New Roman" w:hAnsi="Times New Roman" w:cs="Times New Roman"/>
          <w:sz w:val="24"/>
          <w:szCs w:val="24"/>
        </w:rPr>
        <w:t xml:space="preserve"> indicator. </w:t>
      </w:r>
      <w:r w:rsidR="008116D0">
        <w:rPr>
          <w:rFonts w:ascii="Times New Roman" w:hAnsi="Times New Roman" w:cs="Times New Roman"/>
          <w:sz w:val="24"/>
          <w:szCs w:val="24"/>
        </w:rPr>
        <w:t xml:space="preserve">Dit </w:t>
      </w:r>
      <w:r w:rsidR="0008349F">
        <w:rPr>
          <w:rFonts w:ascii="Times New Roman" w:hAnsi="Times New Roman" w:cs="Times New Roman"/>
          <w:sz w:val="24"/>
          <w:szCs w:val="24"/>
        </w:rPr>
        <w:t>was</w:t>
      </w:r>
      <w:r w:rsidR="008116D0">
        <w:rPr>
          <w:rFonts w:ascii="Times New Roman" w:hAnsi="Times New Roman" w:cs="Times New Roman"/>
          <w:sz w:val="24"/>
          <w:szCs w:val="24"/>
        </w:rPr>
        <w:t xml:space="preserve"> de mate waarin de doelstel</w:t>
      </w:r>
      <w:r w:rsidR="0005043D">
        <w:rPr>
          <w:rFonts w:ascii="Times New Roman" w:hAnsi="Times New Roman" w:cs="Times New Roman"/>
          <w:sz w:val="24"/>
          <w:szCs w:val="24"/>
        </w:rPr>
        <w:t>ling</w:t>
      </w:r>
      <w:r w:rsidR="008116D0">
        <w:rPr>
          <w:rFonts w:ascii="Times New Roman" w:hAnsi="Times New Roman" w:cs="Times New Roman"/>
          <w:sz w:val="24"/>
          <w:szCs w:val="24"/>
        </w:rPr>
        <w:t xml:space="preserve"> voldoende </w:t>
      </w:r>
      <w:r w:rsidR="004A5B15">
        <w:rPr>
          <w:rFonts w:ascii="Times New Roman" w:hAnsi="Times New Roman" w:cs="Times New Roman"/>
          <w:sz w:val="24"/>
          <w:szCs w:val="24"/>
        </w:rPr>
        <w:t>specifiek</w:t>
      </w:r>
      <w:r w:rsidR="008116D0">
        <w:rPr>
          <w:rFonts w:ascii="Times New Roman" w:hAnsi="Times New Roman" w:cs="Times New Roman"/>
          <w:sz w:val="24"/>
          <w:szCs w:val="24"/>
        </w:rPr>
        <w:t>, eenduidig en begrijpelijk wa</w:t>
      </w:r>
      <w:r w:rsidR="00BB39DB">
        <w:rPr>
          <w:rFonts w:ascii="Times New Roman" w:hAnsi="Times New Roman" w:cs="Times New Roman"/>
          <w:sz w:val="24"/>
          <w:szCs w:val="24"/>
        </w:rPr>
        <w:t>s</w:t>
      </w:r>
      <w:r w:rsidR="008116D0">
        <w:rPr>
          <w:rFonts w:ascii="Times New Roman" w:hAnsi="Times New Roman" w:cs="Times New Roman"/>
          <w:sz w:val="24"/>
          <w:szCs w:val="24"/>
        </w:rPr>
        <w:t xml:space="preserve"> voor alle actoren.</w:t>
      </w:r>
      <w:r w:rsidR="00112D3F">
        <w:rPr>
          <w:rFonts w:ascii="Times New Roman" w:hAnsi="Times New Roman" w:cs="Times New Roman"/>
          <w:sz w:val="24"/>
          <w:szCs w:val="24"/>
        </w:rPr>
        <w:t xml:space="preserve"> Met </w:t>
      </w:r>
      <w:r w:rsidR="004A5B15">
        <w:rPr>
          <w:rFonts w:ascii="Times New Roman" w:hAnsi="Times New Roman" w:cs="Times New Roman"/>
          <w:sz w:val="24"/>
          <w:szCs w:val="24"/>
        </w:rPr>
        <w:t>specifiek w</w:t>
      </w:r>
      <w:r w:rsidR="0008349F">
        <w:rPr>
          <w:rFonts w:ascii="Times New Roman" w:hAnsi="Times New Roman" w:cs="Times New Roman"/>
          <w:sz w:val="24"/>
          <w:szCs w:val="24"/>
        </w:rPr>
        <w:t>erd</w:t>
      </w:r>
      <w:r w:rsidR="004A5B15">
        <w:rPr>
          <w:rFonts w:ascii="Times New Roman" w:hAnsi="Times New Roman" w:cs="Times New Roman"/>
          <w:sz w:val="24"/>
          <w:szCs w:val="24"/>
        </w:rPr>
        <w:t xml:space="preserve"> bedoeld</w:t>
      </w:r>
      <w:r w:rsidR="0008349F">
        <w:rPr>
          <w:rFonts w:ascii="Times New Roman" w:hAnsi="Times New Roman" w:cs="Times New Roman"/>
          <w:sz w:val="24"/>
          <w:szCs w:val="24"/>
        </w:rPr>
        <w:t xml:space="preserve"> dat </w:t>
      </w:r>
      <w:r w:rsidR="0030535F">
        <w:rPr>
          <w:rFonts w:ascii="Times New Roman" w:hAnsi="Times New Roman" w:cs="Times New Roman"/>
          <w:sz w:val="24"/>
          <w:szCs w:val="24"/>
        </w:rPr>
        <w:t xml:space="preserve">de doelstelling voldoende gedetailleerd is </w:t>
      </w:r>
      <w:r w:rsidR="00A862A7" w:rsidRPr="00660B8F">
        <w:rPr>
          <w:rFonts w:ascii="Times New Roman" w:hAnsi="Times New Roman" w:cs="Times New Roman"/>
          <w:sz w:val="24"/>
          <w:szCs w:val="24"/>
        </w:rPr>
        <w:t>beschreven</w:t>
      </w:r>
      <w:r w:rsidR="0030535F" w:rsidRPr="00660B8F">
        <w:rPr>
          <w:rFonts w:ascii="Times New Roman" w:hAnsi="Times New Roman" w:cs="Times New Roman"/>
          <w:sz w:val="24"/>
          <w:szCs w:val="24"/>
        </w:rPr>
        <w:t>.</w:t>
      </w:r>
      <w:r w:rsidR="0030535F">
        <w:rPr>
          <w:rFonts w:ascii="Times New Roman" w:hAnsi="Times New Roman" w:cs="Times New Roman"/>
          <w:sz w:val="24"/>
          <w:szCs w:val="24"/>
        </w:rPr>
        <w:t xml:space="preserve"> Met </w:t>
      </w:r>
      <w:r w:rsidR="00E858C1">
        <w:rPr>
          <w:rFonts w:ascii="Times New Roman" w:hAnsi="Times New Roman" w:cs="Times New Roman"/>
          <w:sz w:val="24"/>
          <w:szCs w:val="24"/>
        </w:rPr>
        <w:t>eenduidig w</w:t>
      </w:r>
      <w:r w:rsidR="0008349F">
        <w:rPr>
          <w:rFonts w:ascii="Times New Roman" w:hAnsi="Times New Roman" w:cs="Times New Roman"/>
          <w:sz w:val="24"/>
          <w:szCs w:val="24"/>
        </w:rPr>
        <w:t>erd</w:t>
      </w:r>
      <w:r w:rsidR="00E858C1">
        <w:rPr>
          <w:rFonts w:ascii="Times New Roman" w:hAnsi="Times New Roman" w:cs="Times New Roman"/>
          <w:sz w:val="24"/>
          <w:szCs w:val="24"/>
        </w:rPr>
        <w:t xml:space="preserve"> bedoeld dat de doelstelling maar op één manier geïnterpreteerd k</w:t>
      </w:r>
      <w:r w:rsidR="0008349F">
        <w:rPr>
          <w:rFonts w:ascii="Times New Roman" w:hAnsi="Times New Roman" w:cs="Times New Roman"/>
          <w:sz w:val="24"/>
          <w:szCs w:val="24"/>
        </w:rPr>
        <w:t>o</w:t>
      </w:r>
      <w:r w:rsidR="00E858C1">
        <w:rPr>
          <w:rFonts w:ascii="Times New Roman" w:hAnsi="Times New Roman" w:cs="Times New Roman"/>
          <w:sz w:val="24"/>
          <w:szCs w:val="24"/>
        </w:rPr>
        <w:t>n worden. Begrijpelijk h</w:t>
      </w:r>
      <w:r w:rsidR="0008349F">
        <w:rPr>
          <w:rFonts w:ascii="Times New Roman" w:hAnsi="Times New Roman" w:cs="Times New Roman"/>
          <w:sz w:val="24"/>
          <w:szCs w:val="24"/>
        </w:rPr>
        <w:t>ield</w:t>
      </w:r>
      <w:r w:rsidR="00E858C1">
        <w:rPr>
          <w:rFonts w:ascii="Times New Roman" w:hAnsi="Times New Roman" w:cs="Times New Roman"/>
          <w:sz w:val="24"/>
          <w:szCs w:val="24"/>
        </w:rPr>
        <w:t xml:space="preserve"> in dat de doelstellingen niet vaag geformuleerd </w:t>
      </w:r>
      <w:r w:rsidR="0008349F">
        <w:rPr>
          <w:rFonts w:ascii="Times New Roman" w:hAnsi="Times New Roman" w:cs="Times New Roman"/>
          <w:sz w:val="24"/>
          <w:szCs w:val="24"/>
        </w:rPr>
        <w:t>waren</w:t>
      </w:r>
      <w:r w:rsidR="00E858C1">
        <w:rPr>
          <w:rFonts w:ascii="Times New Roman" w:hAnsi="Times New Roman" w:cs="Times New Roman"/>
          <w:sz w:val="24"/>
          <w:szCs w:val="24"/>
        </w:rPr>
        <w:t xml:space="preserve"> en </w:t>
      </w:r>
      <w:r w:rsidR="002C5627">
        <w:rPr>
          <w:rFonts w:ascii="Times New Roman" w:hAnsi="Times New Roman" w:cs="Times New Roman"/>
          <w:sz w:val="24"/>
          <w:szCs w:val="24"/>
        </w:rPr>
        <w:t>daarmee</w:t>
      </w:r>
      <w:r w:rsidR="00E858C1">
        <w:rPr>
          <w:rFonts w:ascii="Times New Roman" w:hAnsi="Times New Roman" w:cs="Times New Roman"/>
          <w:sz w:val="24"/>
          <w:szCs w:val="24"/>
        </w:rPr>
        <w:t xml:space="preserve"> helder </w:t>
      </w:r>
      <w:r w:rsidR="0008349F">
        <w:rPr>
          <w:rFonts w:ascii="Times New Roman" w:hAnsi="Times New Roman" w:cs="Times New Roman"/>
          <w:sz w:val="24"/>
          <w:szCs w:val="24"/>
        </w:rPr>
        <w:t>waren</w:t>
      </w:r>
      <w:r w:rsidR="00E858C1">
        <w:rPr>
          <w:rFonts w:ascii="Times New Roman" w:hAnsi="Times New Roman" w:cs="Times New Roman"/>
          <w:sz w:val="24"/>
          <w:szCs w:val="24"/>
        </w:rPr>
        <w:t xml:space="preserve"> voor actoren. </w:t>
      </w:r>
    </w:p>
    <w:p w14:paraId="7F2DBCFD" w14:textId="0F6566E1" w:rsidR="00046514" w:rsidRDefault="00A862A7" w:rsidP="00D24F7D">
      <w:pPr>
        <w:spacing w:line="360" w:lineRule="auto"/>
        <w:rPr>
          <w:rFonts w:ascii="Times New Roman" w:hAnsi="Times New Roman" w:cs="Times New Roman"/>
          <w:sz w:val="24"/>
          <w:szCs w:val="24"/>
        </w:rPr>
      </w:pPr>
      <w:r w:rsidRPr="00660B8F">
        <w:rPr>
          <w:rFonts w:ascii="Times New Roman" w:hAnsi="Times New Roman" w:cs="Times New Roman"/>
          <w:sz w:val="24"/>
          <w:szCs w:val="24"/>
        </w:rPr>
        <w:t>Aan de hand van de vorige variabele werd er gevraagd of er een vooraf bepaalde doelstelling aanwezig was. Een respondent zou kunnen antwoorden dat er wel of geen vooraf bepaalde doelstelling aanwezig was. Indien deze wel aanwezig was</w:t>
      </w:r>
      <w:r w:rsidR="00CD1624">
        <w:rPr>
          <w:rFonts w:ascii="Times New Roman" w:hAnsi="Times New Roman" w:cs="Times New Roman"/>
          <w:sz w:val="24"/>
          <w:szCs w:val="24"/>
        </w:rPr>
        <w:t xml:space="preserve">, </w:t>
      </w:r>
      <w:r w:rsidRPr="00660B8F">
        <w:rPr>
          <w:rFonts w:ascii="Times New Roman" w:hAnsi="Times New Roman" w:cs="Times New Roman"/>
          <w:sz w:val="24"/>
          <w:szCs w:val="24"/>
        </w:rPr>
        <w:t xml:space="preserve">werd </w:t>
      </w:r>
      <w:r w:rsidR="00272466" w:rsidRPr="00660B8F">
        <w:rPr>
          <w:rFonts w:ascii="Times New Roman" w:hAnsi="Times New Roman" w:cs="Times New Roman"/>
          <w:sz w:val="24"/>
          <w:szCs w:val="24"/>
        </w:rPr>
        <w:t>de volgende vraag gesteld</w:t>
      </w:r>
      <w:r w:rsidR="0005043D">
        <w:rPr>
          <w:rFonts w:ascii="Times New Roman" w:hAnsi="Times New Roman" w:cs="Times New Roman"/>
          <w:sz w:val="24"/>
          <w:szCs w:val="24"/>
        </w:rPr>
        <w:t>:</w:t>
      </w:r>
      <w:r w:rsidRPr="00660B8F">
        <w:rPr>
          <w:rFonts w:ascii="Times New Roman" w:hAnsi="Times New Roman" w:cs="Times New Roman"/>
          <w:sz w:val="24"/>
          <w:szCs w:val="24"/>
        </w:rPr>
        <w:t xml:space="preserve"> </w:t>
      </w:r>
      <w:r w:rsidRPr="00660B8F">
        <w:rPr>
          <w:rFonts w:ascii="Times New Roman" w:hAnsi="Times New Roman" w:cs="Times New Roman"/>
          <w:i/>
          <w:iCs/>
          <w:sz w:val="24"/>
          <w:szCs w:val="24"/>
        </w:rPr>
        <w:t xml:space="preserve">“In hoeverre was deze doelstelling voldoende specifiek, eenduidig en begrijpelijk?”. </w:t>
      </w:r>
      <w:r w:rsidRPr="00660B8F">
        <w:rPr>
          <w:rFonts w:ascii="Times New Roman" w:hAnsi="Times New Roman" w:cs="Times New Roman"/>
          <w:sz w:val="24"/>
          <w:szCs w:val="24"/>
        </w:rPr>
        <w:t>Indien de doelstelling niet aan deze voorwaarden voldeed</w:t>
      </w:r>
      <w:r w:rsidR="00373DEC" w:rsidRPr="00660B8F">
        <w:rPr>
          <w:rFonts w:ascii="Times New Roman" w:hAnsi="Times New Roman" w:cs="Times New Roman"/>
          <w:sz w:val="24"/>
          <w:szCs w:val="24"/>
        </w:rPr>
        <w:t xml:space="preserve"> werd</w:t>
      </w:r>
      <w:r w:rsidRPr="00660B8F">
        <w:rPr>
          <w:rFonts w:ascii="Times New Roman" w:hAnsi="Times New Roman" w:cs="Times New Roman"/>
          <w:sz w:val="24"/>
          <w:szCs w:val="24"/>
        </w:rPr>
        <w:t xml:space="preserve"> de </w:t>
      </w:r>
      <w:r w:rsidR="0005043D">
        <w:rPr>
          <w:rFonts w:ascii="Times New Roman" w:hAnsi="Times New Roman" w:cs="Times New Roman"/>
          <w:sz w:val="24"/>
          <w:szCs w:val="24"/>
        </w:rPr>
        <w:t>volgende</w:t>
      </w:r>
      <w:r w:rsidRPr="00660B8F">
        <w:rPr>
          <w:rFonts w:ascii="Times New Roman" w:hAnsi="Times New Roman" w:cs="Times New Roman"/>
          <w:sz w:val="24"/>
          <w:szCs w:val="24"/>
        </w:rPr>
        <w:t xml:space="preserve"> vraag gesteld: </w:t>
      </w:r>
      <w:r w:rsidRPr="00660B8F">
        <w:rPr>
          <w:rFonts w:ascii="Times New Roman" w:hAnsi="Times New Roman" w:cs="Times New Roman"/>
          <w:i/>
          <w:iCs/>
          <w:sz w:val="24"/>
          <w:szCs w:val="24"/>
        </w:rPr>
        <w:t>“Waarom was de doelstelling wel of niet voldoende specifiek, eenduidig en begrijpelijk?”</w:t>
      </w:r>
      <w:r w:rsidR="00373DEC" w:rsidRPr="00660B8F">
        <w:rPr>
          <w:rFonts w:ascii="Times New Roman" w:hAnsi="Times New Roman" w:cs="Times New Roman"/>
          <w:sz w:val="24"/>
          <w:szCs w:val="24"/>
        </w:rPr>
        <w:t xml:space="preserve"> </w:t>
      </w:r>
      <w:r w:rsidRPr="00660B8F">
        <w:rPr>
          <w:rFonts w:ascii="Times New Roman" w:hAnsi="Times New Roman" w:cs="Times New Roman"/>
          <w:sz w:val="24"/>
          <w:szCs w:val="24"/>
        </w:rPr>
        <w:t xml:space="preserve">Daarnaast zou een respondent aan kunnen geven dat er geen doelstelling aanwezig was. Dan werd er gevraagd wat het effect hiervan was op het implementatieproces. Deze vraag werd als volgt gesteld: </w:t>
      </w:r>
      <w:r w:rsidRPr="00660B8F">
        <w:rPr>
          <w:rFonts w:ascii="Times New Roman" w:hAnsi="Times New Roman" w:cs="Times New Roman"/>
          <w:i/>
          <w:iCs/>
          <w:sz w:val="24"/>
          <w:szCs w:val="24"/>
        </w:rPr>
        <w:t>“Wat was het effect van het ontbreken van een vooraf bepaalde doelstelling op het implementatieproces</w:t>
      </w:r>
      <w:r w:rsidRPr="00FD4254">
        <w:rPr>
          <w:rFonts w:ascii="Times New Roman" w:hAnsi="Times New Roman" w:cs="Times New Roman"/>
          <w:i/>
          <w:iCs/>
          <w:sz w:val="24"/>
          <w:szCs w:val="24"/>
        </w:rPr>
        <w:t>?”</w:t>
      </w:r>
      <w:r w:rsidRPr="00FD4254">
        <w:rPr>
          <w:rFonts w:ascii="Times New Roman" w:hAnsi="Times New Roman" w:cs="Times New Roman"/>
          <w:sz w:val="24"/>
          <w:szCs w:val="24"/>
        </w:rPr>
        <w:t>.</w:t>
      </w:r>
      <w:r w:rsidR="008116D0" w:rsidRPr="00FD4254">
        <w:rPr>
          <w:rFonts w:ascii="Times New Roman" w:hAnsi="Times New Roman" w:cs="Times New Roman"/>
          <w:sz w:val="24"/>
          <w:szCs w:val="24"/>
        </w:rPr>
        <w:t xml:space="preserve"> </w:t>
      </w:r>
      <w:r w:rsidR="00CB7D2A" w:rsidRPr="00FD4254">
        <w:rPr>
          <w:rFonts w:ascii="Times New Roman" w:hAnsi="Times New Roman" w:cs="Times New Roman"/>
          <w:sz w:val="24"/>
          <w:szCs w:val="24"/>
        </w:rPr>
        <w:t xml:space="preserve">Indien de respondent </w:t>
      </w:r>
      <w:r w:rsidR="00E6151D" w:rsidRPr="00FD4254">
        <w:rPr>
          <w:rFonts w:ascii="Times New Roman" w:hAnsi="Times New Roman" w:cs="Times New Roman"/>
          <w:sz w:val="24"/>
          <w:szCs w:val="24"/>
        </w:rPr>
        <w:t>niet expliciet inging op het effect</w:t>
      </w:r>
      <w:r w:rsidR="00660B8F" w:rsidRPr="00FD4254">
        <w:rPr>
          <w:rFonts w:ascii="Times New Roman" w:hAnsi="Times New Roman" w:cs="Times New Roman"/>
          <w:sz w:val="24"/>
          <w:szCs w:val="24"/>
        </w:rPr>
        <w:t xml:space="preserve"> van deze variabele </w:t>
      </w:r>
      <w:r w:rsidR="00E6151D" w:rsidRPr="00FD4254">
        <w:rPr>
          <w:rFonts w:ascii="Times New Roman" w:hAnsi="Times New Roman" w:cs="Times New Roman"/>
          <w:sz w:val="24"/>
          <w:szCs w:val="24"/>
        </w:rPr>
        <w:t>op het implementatieproces</w:t>
      </w:r>
      <w:r w:rsidR="00CB7D2A" w:rsidRPr="00FD4254">
        <w:rPr>
          <w:rFonts w:ascii="Times New Roman" w:hAnsi="Times New Roman" w:cs="Times New Roman"/>
          <w:sz w:val="24"/>
          <w:szCs w:val="24"/>
        </w:rPr>
        <w:t xml:space="preserve"> werd</w:t>
      </w:r>
      <w:r w:rsidR="00CB7D2A" w:rsidRPr="00660B8F">
        <w:rPr>
          <w:rFonts w:ascii="Times New Roman" w:hAnsi="Times New Roman" w:cs="Times New Roman"/>
          <w:sz w:val="24"/>
          <w:szCs w:val="24"/>
        </w:rPr>
        <w:t xml:space="preserve"> de volgende vervolgvraag gesteld, namelijk: </w:t>
      </w:r>
      <w:r w:rsidR="00CB7D2A" w:rsidRPr="00660B8F">
        <w:rPr>
          <w:rFonts w:ascii="Times New Roman" w:hAnsi="Times New Roman" w:cs="Times New Roman"/>
          <w:i/>
          <w:iCs/>
          <w:sz w:val="24"/>
          <w:szCs w:val="24"/>
        </w:rPr>
        <w:t>“Wat voor effect had dit op het implementatieproces?”</w:t>
      </w:r>
      <w:r w:rsidR="00CB7D2A" w:rsidRPr="00660B8F">
        <w:rPr>
          <w:rFonts w:ascii="Times New Roman" w:hAnsi="Times New Roman" w:cs="Times New Roman"/>
          <w:sz w:val="24"/>
          <w:szCs w:val="24"/>
        </w:rPr>
        <w:t>.</w:t>
      </w:r>
      <w:r w:rsidR="00CB7D2A">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25"/>
        <w:gridCol w:w="2276"/>
        <w:gridCol w:w="2239"/>
        <w:gridCol w:w="2322"/>
      </w:tblGrid>
      <w:tr w:rsidR="00706272" w14:paraId="14046EEE" w14:textId="77777777" w:rsidTr="00373DEC">
        <w:tc>
          <w:tcPr>
            <w:tcW w:w="2238" w:type="dxa"/>
          </w:tcPr>
          <w:p w14:paraId="2A48CCEC" w14:textId="77777777" w:rsidR="00706272" w:rsidRPr="00B81105" w:rsidRDefault="00706272"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3" w:type="dxa"/>
          </w:tcPr>
          <w:p w14:paraId="45EA3F6B" w14:textId="77777777" w:rsidR="00706272" w:rsidRPr="00B81105" w:rsidRDefault="00706272"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39" w:type="dxa"/>
          </w:tcPr>
          <w:p w14:paraId="468FC2DD" w14:textId="77777777" w:rsidR="00706272" w:rsidRPr="00B81105" w:rsidRDefault="00706272"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322" w:type="dxa"/>
          </w:tcPr>
          <w:p w14:paraId="14336DB5" w14:textId="77777777" w:rsidR="00706272" w:rsidRPr="00A350E4" w:rsidRDefault="00706272"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706272" w14:paraId="45C38F91" w14:textId="77777777" w:rsidTr="00373DEC">
        <w:trPr>
          <w:trHeight w:val="841"/>
        </w:trPr>
        <w:tc>
          <w:tcPr>
            <w:tcW w:w="2238" w:type="dxa"/>
          </w:tcPr>
          <w:p w14:paraId="09206074" w14:textId="77777777" w:rsidR="00706272" w:rsidRDefault="00706272" w:rsidP="006F6CA4">
            <w:pPr>
              <w:spacing w:line="360" w:lineRule="auto"/>
              <w:rPr>
                <w:rFonts w:ascii="Times New Roman" w:hAnsi="Times New Roman" w:cs="Times New Roman"/>
                <w:sz w:val="24"/>
                <w:szCs w:val="24"/>
              </w:rPr>
            </w:pPr>
            <w:r>
              <w:rPr>
                <w:rFonts w:ascii="Times New Roman" w:hAnsi="Times New Roman" w:cs="Times New Roman"/>
                <w:sz w:val="24"/>
                <w:szCs w:val="24"/>
              </w:rPr>
              <w:t>Duidelijkheid van doelen</w:t>
            </w:r>
          </w:p>
        </w:tc>
        <w:tc>
          <w:tcPr>
            <w:tcW w:w="2263" w:type="dxa"/>
          </w:tcPr>
          <w:p w14:paraId="3A20FA43" w14:textId="344FD4CE" w:rsidR="00706272" w:rsidRDefault="00706272" w:rsidP="006F6CA4">
            <w:pPr>
              <w:spacing w:line="360" w:lineRule="auto"/>
              <w:rPr>
                <w:rFonts w:ascii="Times New Roman" w:hAnsi="Times New Roman" w:cs="Times New Roman"/>
                <w:sz w:val="24"/>
                <w:szCs w:val="24"/>
              </w:rPr>
            </w:pPr>
            <w:r>
              <w:rPr>
                <w:rFonts w:ascii="Times New Roman" w:hAnsi="Times New Roman" w:cs="Times New Roman"/>
                <w:sz w:val="24"/>
                <w:szCs w:val="24"/>
              </w:rPr>
              <w:t>De doelstel</w:t>
            </w:r>
            <w:r w:rsidR="00BB39DB">
              <w:rPr>
                <w:rFonts w:ascii="Times New Roman" w:hAnsi="Times New Roman" w:cs="Times New Roman"/>
                <w:sz w:val="24"/>
                <w:szCs w:val="24"/>
              </w:rPr>
              <w:t>ling</w:t>
            </w:r>
            <w:r>
              <w:rPr>
                <w:rFonts w:ascii="Times New Roman" w:hAnsi="Times New Roman" w:cs="Times New Roman"/>
                <w:sz w:val="24"/>
                <w:szCs w:val="24"/>
              </w:rPr>
              <w:t xml:space="preserve"> </w:t>
            </w:r>
            <w:r w:rsidR="00BB39DB">
              <w:rPr>
                <w:rFonts w:ascii="Times New Roman" w:hAnsi="Times New Roman" w:cs="Times New Roman"/>
                <w:sz w:val="24"/>
                <w:szCs w:val="24"/>
              </w:rPr>
              <w:t>is</w:t>
            </w:r>
            <w:r>
              <w:rPr>
                <w:rFonts w:ascii="Times New Roman" w:hAnsi="Times New Roman" w:cs="Times New Roman"/>
                <w:sz w:val="24"/>
                <w:szCs w:val="24"/>
              </w:rPr>
              <w:t xml:space="preserve"> specifiek, eenduidig en begrijpelijk voor alle actoren binnen het implementatieproces</w:t>
            </w:r>
            <w:r w:rsidR="00FD327B">
              <w:rPr>
                <w:rFonts w:ascii="Times New Roman" w:hAnsi="Times New Roman" w:cs="Times New Roman"/>
                <w:sz w:val="24"/>
                <w:szCs w:val="24"/>
              </w:rPr>
              <w:t>.</w:t>
            </w:r>
          </w:p>
        </w:tc>
        <w:tc>
          <w:tcPr>
            <w:tcW w:w="2239" w:type="dxa"/>
          </w:tcPr>
          <w:p w14:paraId="0A8A0D0D" w14:textId="75A3B435" w:rsidR="00706272" w:rsidRDefault="00706272" w:rsidP="006F6CA4">
            <w:pPr>
              <w:spacing w:line="360" w:lineRule="auto"/>
              <w:rPr>
                <w:rFonts w:ascii="Times New Roman" w:hAnsi="Times New Roman" w:cs="Times New Roman"/>
                <w:sz w:val="24"/>
                <w:szCs w:val="24"/>
              </w:rPr>
            </w:pPr>
            <w:r>
              <w:rPr>
                <w:rFonts w:ascii="Times New Roman" w:hAnsi="Times New Roman" w:cs="Times New Roman"/>
                <w:sz w:val="24"/>
                <w:szCs w:val="24"/>
              </w:rPr>
              <w:t>Mate waarin de doelstellin</w:t>
            </w:r>
            <w:r w:rsidR="00BB39DB">
              <w:rPr>
                <w:rFonts w:ascii="Times New Roman" w:hAnsi="Times New Roman" w:cs="Times New Roman"/>
                <w:sz w:val="24"/>
                <w:szCs w:val="24"/>
              </w:rPr>
              <w:t>g</w:t>
            </w:r>
            <w:r>
              <w:rPr>
                <w:rFonts w:ascii="Times New Roman" w:hAnsi="Times New Roman" w:cs="Times New Roman"/>
                <w:sz w:val="24"/>
                <w:szCs w:val="24"/>
              </w:rPr>
              <w:t xml:space="preserve"> voldoende specifiek, eenduidig en begrijpelijk waren voor alle actoren</w:t>
            </w:r>
            <w:r w:rsidR="00FD327B">
              <w:rPr>
                <w:rFonts w:ascii="Times New Roman" w:hAnsi="Times New Roman" w:cs="Times New Roman"/>
                <w:sz w:val="24"/>
                <w:szCs w:val="24"/>
              </w:rPr>
              <w:t>.</w:t>
            </w:r>
          </w:p>
          <w:p w14:paraId="02D6C462" w14:textId="77777777" w:rsidR="00CB7D2A" w:rsidRDefault="00CB7D2A" w:rsidP="006F6CA4">
            <w:pPr>
              <w:spacing w:line="360" w:lineRule="auto"/>
              <w:rPr>
                <w:rFonts w:ascii="Times New Roman" w:hAnsi="Times New Roman" w:cs="Times New Roman"/>
                <w:sz w:val="24"/>
                <w:szCs w:val="24"/>
              </w:rPr>
            </w:pPr>
          </w:p>
          <w:p w14:paraId="0848401E" w14:textId="77777777" w:rsidR="00CB7D2A" w:rsidRDefault="00CB7D2A" w:rsidP="006F6CA4">
            <w:pPr>
              <w:spacing w:line="360" w:lineRule="auto"/>
              <w:rPr>
                <w:rFonts w:ascii="Times New Roman" w:hAnsi="Times New Roman" w:cs="Times New Roman"/>
                <w:sz w:val="24"/>
                <w:szCs w:val="24"/>
              </w:rPr>
            </w:pPr>
          </w:p>
          <w:p w14:paraId="17BD0BAD" w14:textId="77777777" w:rsidR="00CB7D2A" w:rsidRDefault="00CB7D2A" w:rsidP="006F6CA4">
            <w:pPr>
              <w:spacing w:line="360" w:lineRule="auto"/>
              <w:rPr>
                <w:rFonts w:ascii="Times New Roman" w:hAnsi="Times New Roman" w:cs="Times New Roman"/>
                <w:sz w:val="24"/>
                <w:szCs w:val="24"/>
              </w:rPr>
            </w:pPr>
          </w:p>
          <w:p w14:paraId="1E14BD53" w14:textId="77777777" w:rsidR="00CB7D2A" w:rsidRDefault="00CB7D2A" w:rsidP="006F6CA4">
            <w:pPr>
              <w:spacing w:line="360" w:lineRule="auto"/>
              <w:rPr>
                <w:rFonts w:ascii="Times New Roman" w:hAnsi="Times New Roman" w:cs="Times New Roman"/>
                <w:sz w:val="24"/>
                <w:szCs w:val="24"/>
              </w:rPr>
            </w:pPr>
          </w:p>
          <w:p w14:paraId="23A55BFC" w14:textId="77777777" w:rsidR="00CB7D2A" w:rsidRDefault="00CB7D2A" w:rsidP="006F6CA4">
            <w:pPr>
              <w:spacing w:line="360" w:lineRule="auto"/>
              <w:rPr>
                <w:rFonts w:ascii="Times New Roman" w:hAnsi="Times New Roman" w:cs="Times New Roman"/>
                <w:sz w:val="24"/>
                <w:szCs w:val="24"/>
              </w:rPr>
            </w:pPr>
          </w:p>
          <w:p w14:paraId="71D6916A" w14:textId="77777777" w:rsidR="00CB7D2A" w:rsidRDefault="00CB7D2A" w:rsidP="006F6CA4">
            <w:pPr>
              <w:spacing w:line="360" w:lineRule="auto"/>
              <w:rPr>
                <w:rFonts w:ascii="Times New Roman" w:hAnsi="Times New Roman" w:cs="Times New Roman"/>
                <w:sz w:val="24"/>
                <w:szCs w:val="24"/>
              </w:rPr>
            </w:pPr>
          </w:p>
          <w:p w14:paraId="37CE09D5" w14:textId="77777777" w:rsidR="00CB7D2A" w:rsidRDefault="00CB7D2A" w:rsidP="006F6CA4">
            <w:pPr>
              <w:spacing w:line="360" w:lineRule="auto"/>
              <w:rPr>
                <w:rFonts w:ascii="Times New Roman" w:hAnsi="Times New Roman" w:cs="Times New Roman"/>
                <w:sz w:val="24"/>
                <w:szCs w:val="24"/>
              </w:rPr>
            </w:pPr>
          </w:p>
          <w:p w14:paraId="400A25AB" w14:textId="77777777" w:rsidR="00CB7D2A" w:rsidRDefault="00CB7D2A" w:rsidP="006F6CA4">
            <w:pPr>
              <w:spacing w:line="360" w:lineRule="auto"/>
              <w:rPr>
                <w:rFonts w:ascii="Times New Roman" w:hAnsi="Times New Roman" w:cs="Times New Roman"/>
                <w:sz w:val="24"/>
                <w:szCs w:val="24"/>
              </w:rPr>
            </w:pPr>
          </w:p>
          <w:p w14:paraId="1E2DB80E" w14:textId="56B08AC5" w:rsidR="00CB7D2A" w:rsidRDefault="00CB7D2A" w:rsidP="006F6CA4">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00373DEC">
              <w:rPr>
                <w:rFonts w:ascii="Times New Roman" w:hAnsi="Times New Roman" w:cs="Times New Roman"/>
                <w:sz w:val="24"/>
                <w:szCs w:val="24"/>
                <w:shd w:val="clear" w:color="auto" w:fill="FFFF00"/>
              </w:rPr>
              <w:br/>
            </w:r>
            <w:r w:rsidRPr="00660B8F">
              <w:rPr>
                <w:rFonts w:ascii="Times New Roman" w:hAnsi="Times New Roman" w:cs="Times New Roman"/>
                <w:sz w:val="24"/>
                <w:szCs w:val="24"/>
              </w:rPr>
              <w:t>Het effect op het implementatieproces</w:t>
            </w:r>
          </w:p>
        </w:tc>
        <w:tc>
          <w:tcPr>
            <w:tcW w:w="2322" w:type="dxa"/>
          </w:tcPr>
          <w:p w14:paraId="3346654A" w14:textId="7E566A9A" w:rsidR="00706272" w:rsidRDefault="00373DEC" w:rsidP="006F6CA4">
            <w:pPr>
              <w:spacing w:line="360" w:lineRule="auto"/>
              <w:rPr>
                <w:rFonts w:ascii="Times New Roman" w:hAnsi="Times New Roman" w:cs="Times New Roman"/>
                <w:sz w:val="24"/>
                <w:szCs w:val="24"/>
              </w:rPr>
            </w:pPr>
            <w:r w:rsidRPr="00660B8F">
              <w:rPr>
                <w:rFonts w:ascii="Times New Roman" w:hAnsi="Times New Roman" w:cs="Times New Roman"/>
                <w:sz w:val="24"/>
                <w:szCs w:val="24"/>
              </w:rPr>
              <w:t>Indien doelstelling aanwezig:</w:t>
            </w:r>
            <w:r w:rsidR="00FD327B">
              <w:rPr>
                <w:rFonts w:ascii="Times New Roman" w:hAnsi="Times New Roman" w:cs="Times New Roman"/>
                <w:sz w:val="24"/>
                <w:szCs w:val="24"/>
              </w:rPr>
              <w:br/>
            </w:r>
            <w:r w:rsidRPr="00FD327B">
              <w:rPr>
                <w:rFonts w:ascii="Times New Roman" w:hAnsi="Times New Roman" w:cs="Times New Roman"/>
                <w:sz w:val="24"/>
                <w:szCs w:val="24"/>
              </w:rPr>
              <w:t>In hoeverre was deze doelstelling voldoende specifiek, eenduidig en begrijpelijk</w:t>
            </w:r>
            <w:r w:rsidR="00FD327B" w:rsidRPr="00FD327B">
              <w:rPr>
                <w:rFonts w:ascii="Times New Roman" w:hAnsi="Times New Roman" w:cs="Times New Roman"/>
                <w:sz w:val="24"/>
                <w:szCs w:val="24"/>
              </w:rPr>
              <w:t>?</w:t>
            </w:r>
            <w:r w:rsidR="00706272">
              <w:rPr>
                <w:rFonts w:ascii="Times New Roman" w:hAnsi="Times New Roman" w:cs="Times New Roman"/>
                <w:sz w:val="24"/>
                <w:szCs w:val="24"/>
              </w:rPr>
              <w:br/>
            </w:r>
            <w:r>
              <w:rPr>
                <w:rFonts w:ascii="Times New Roman" w:hAnsi="Times New Roman" w:cs="Times New Roman"/>
                <w:sz w:val="24"/>
                <w:szCs w:val="24"/>
              </w:rPr>
              <w:br/>
            </w:r>
            <w:r w:rsidR="00706272">
              <w:rPr>
                <w:rFonts w:ascii="Times New Roman" w:hAnsi="Times New Roman" w:cs="Times New Roman"/>
                <w:sz w:val="24"/>
                <w:szCs w:val="24"/>
              </w:rPr>
              <w:t xml:space="preserve">Waarom was het beleid wel of niet voldoende </w:t>
            </w:r>
            <w:r w:rsidR="00BD56EE">
              <w:rPr>
                <w:rFonts w:ascii="Times New Roman" w:hAnsi="Times New Roman" w:cs="Times New Roman"/>
                <w:sz w:val="24"/>
                <w:szCs w:val="24"/>
              </w:rPr>
              <w:t>specifiek</w:t>
            </w:r>
            <w:r w:rsidR="00706272">
              <w:rPr>
                <w:rFonts w:ascii="Times New Roman" w:hAnsi="Times New Roman" w:cs="Times New Roman"/>
                <w:sz w:val="24"/>
                <w:szCs w:val="24"/>
              </w:rPr>
              <w:t xml:space="preserve">, eenduidig en begrijpelijk? </w:t>
            </w:r>
            <w:r>
              <w:rPr>
                <w:rFonts w:ascii="Times New Roman" w:hAnsi="Times New Roman" w:cs="Times New Roman"/>
                <w:sz w:val="24"/>
                <w:szCs w:val="24"/>
              </w:rPr>
              <w:br/>
            </w:r>
            <w:r>
              <w:rPr>
                <w:rFonts w:ascii="Times New Roman" w:hAnsi="Times New Roman" w:cs="Times New Roman"/>
                <w:sz w:val="24"/>
                <w:szCs w:val="24"/>
              </w:rPr>
              <w:br/>
              <w:t xml:space="preserve">Indien doelstelling niet aanwezig: </w:t>
            </w:r>
            <w:r>
              <w:rPr>
                <w:rFonts w:ascii="Times New Roman" w:hAnsi="Times New Roman" w:cs="Times New Roman"/>
                <w:sz w:val="24"/>
                <w:szCs w:val="24"/>
              </w:rPr>
              <w:br/>
              <w:t>Wat was het effect van het ontbreken van een vooraf bepaalde doelstelling op het implementatieproces?</w:t>
            </w:r>
          </w:p>
          <w:p w14:paraId="5E6AE442" w14:textId="37C8EAE7" w:rsidR="00CB7D2A" w:rsidRDefault="00373DEC" w:rsidP="006F6CA4">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00"/>
              </w:rPr>
              <w:br/>
            </w:r>
            <w:r w:rsidR="00CB7D2A" w:rsidRPr="00660B8F">
              <w:rPr>
                <w:rFonts w:ascii="Times New Roman" w:hAnsi="Times New Roman" w:cs="Times New Roman"/>
                <w:sz w:val="24"/>
                <w:szCs w:val="24"/>
              </w:rPr>
              <w:t>Wat voor effect had dit op het implementatieproces?</w:t>
            </w:r>
          </w:p>
        </w:tc>
      </w:tr>
    </w:tbl>
    <w:p w14:paraId="333B05BB" w14:textId="77777777" w:rsidR="00CD1624" w:rsidRDefault="00706272" w:rsidP="00D24F7D">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10: Operationalisatie duidelijkheid van doelen</w:t>
      </w:r>
    </w:p>
    <w:p w14:paraId="3622BCC1" w14:textId="2142D93F" w:rsidR="00373DEC" w:rsidRPr="00CB7D2A" w:rsidRDefault="00D24F7D" w:rsidP="00D24F7D">
      <w:pPr>
        <w:spacing w:line="360" w:lineRule="auto"/>
        <w:rPr>
          <w:rFonts w:ascii="Times New Roman" w:hAnsi="Times New Roman" w:cs="Times New Roman"/>
          <w:sz w:val="24"/>
          <w:szCs w:val="24"/>
        </w:rPr>
      </w:pPr>
      <w:r w:rsidRPr="008C29CD">
        <w:rPr>
          <w:rFonts w:ascii="Times New Roman" w:hAnsi="Times New Roman" w:cs="Times New Roman"/>
          <w:i/>
          <w:iCs/>
          <w:sz w:val="24"/>
          <w:szCs w:val="24"/>
        </w:rPr>
        <w:t>Overeenstemming van doelen</w:t>
      </w:r>
      <w:r>
        <w:rPr>
          <w:rFonts w:ascii="Times New Roman" w:hAnsi="Times New Roman" w:cs="Times New Roman"/>
          <w:i/>
          <w:iCs/>
          <w:sz w:val="24"/>
          <w:szCs w:val="24"/>
        </w:rPr>
        <w:br/>
      </w:r>
      <w:r w:rsidR="000328BB" w:rsidRPr="004C6DE2">
        <w:rPr>
          <w:rFonts w:ascii="Times New Roman" w:hAnsi="Times New Roman" w:cs="Times New Roman"/>
          <w:sz w:val="24"/>
          <w:szCs w:val="24"/>
        </w:rPr>
        <w:t xml:space="preserve">De overeenstemming van doelen heeft betrekking op </w:t>
      </w:r>
      <w:r w:rsidR="00373DEC" w:rsidRPr="004C6DE2">
        <w:rPr>
          <w:rFonts w:ascii="Times New Roman" w:hAnsi="Times New Roman" w:cs="Times New Roman"/>
          <w:sz w:val="24"/>
          <w:szCs w:val="24"/>
        </w:rPr>
        <w:t>de mate van consensus</w:t>
      </w:r>
      <w:r w:rsidR="001C3B3D">
        <w:rPr>
          <w:rFonts w:ascii="Times New Roman" w:hAnsi="Times New Roman" w:cs="Times New Roman"/>
          <w:sz w:val="24"/>
          <w:szCs w:val="24"/>
        </w:rPr>
        <w:t xml:space="preserve"> </w:t>
      </w:r>
      <w:r w:rsidR="00373DEC" w:rsidRPr="004C6DE2">
        <w:rPr>
          <w:rFonts w:ascii="Times New Roman" w:hAnsi="Times New Roman" w:cs="Times New Roman"/>
          <w:sz w:val="24"/>
          <w:szCs w:val="24"/>
        </w:rPr>
        <w:t>onder de beleidsuitvoerders</w:t>
      </w:r>
      <w:r w:rsidR="001C3B3D">
        <w:rPr>
          <w:rFonts w:ascii="Times New Roman" w:hAnsi="Times New Roman" w:cs="Times New Roman"/>
          <w:sz w:val="24"/>
          <w:szCs w:val="24"/>
        </w:rPr>
        <w:t xml:space="preserve"> </w:t>
      </w:r>
      <w:r w:rsidRPr="004C6DE2">
        <w:rPr>
          <w:rFonts w:ascii="Times New Roman" w:hAnsi="Times New Roman" w:cs="Times New Roman"/>
          <w:sz w:val="24"/>
          <w:szCs w:val="24"/>
        </w:rPr>
        <w:t>over de</w:t>
      </w:r>
      <w:r w:rsidR="000328BB" w:rsidRPr="004C6DE2">
        <w:rPr>
          <w:rFonts w:ascii="Times New Roman" w:hAnsi="Times New Roman" w:cs="Times New Roman"/>
          <w:sz w:val="24"/>
          <w:szCs w:val="24"/>
        </w:rPr>
        <w:t xml:space="preserve"> </w:t>
      </w:r>
      <w:r w:rsidRPr="004C6DE2">
        <w:rPr>
          <w:rFonts w:ascii="Times New Roman" w:hAnsi="Times New Roman" w:cs="Times New Roman"/>
          <w:sz w:val="24"/>
          <w:szCs w:val="24"/>
        </w:rPr>
        <w:t>doelen</w:t>
      </w:r>
      <w:r w:rsidR="00373DEC" w:rsidRPr="004C6DE2">
        <w:rPr>
          <w:rFonts w:ascii="Times New Roman" w:hAnsi="Times New Roman" w:cs="Times New Roman"/>
          <w:sz w:val="24"/>
          <w:szCs w:val="24"/>
        </w:rPr>
        <w:t xml:space="preserve"> en de werkwijze</w:t>
      </w:r>
      <w:r w:rsidRPr="004C6DE2">
        <w:rPr>
          <w:rFonts w:ascii="Times New Roman" w:hAnsi="Times New Roman" w:cs="Times New Roman"/>
          <w:sz w:val="24"/>
          <w:szCs w:val="24"/>
        </w:rPr>
        <w:t>.</w:t>
      </w:r>
      <w:r w:rsidR="00E73F42" w:rsidRPr="004C6DE2">
        <w:rPr>
          <w:rFonts w:ascii="Times New Roman" w:hAnsi="Times New Roman" w:cs="Times New Roman"/>
          <w:sz w:val="24"/>
          <w:szCs w:val="24"/>
        </w:rPr>
        <w:t xml:space="preserve"> </w:t>
      </w:r>
      <w:r w:rsidR="00373DEC" w:rsidRPr="004C6DE2">
        <w:rPr>
          <w:rFonts w:ascii="Times New Roman" w:hAnsi="Times New Roman" w:cs="Times New Roman"/>
          <w:sz w:val="24"/>
          <w:szCs w:val="24"/>
        </w:rPr>
        <w:t xml:space="preserve">Immers wanneer </w:t>
      </w:r>
      <w:r w:rsidRPr="004C6DE2">
        <w:rPr>
          <w:rFonts w:ascii="Times New Roman" w:hAnsi="Times New Roman" w:cs="Times New Roman"/>
          <w:sz w:val="24"/>
          <w:szCs w:val="24"/>
        </w:rPr>
        <w:t xml:space="preserve">de overeenstemming </w:t>
      </w:r>
      <w:r w:rsidR="00373DEC" w:rsidRPr="004C6DE2">
        <w:rPr>
          <w:rFonts w:ascii="Times New Roman" w:hAnsi="Times New Roman" w:cs="Times New Roman"/>
          <w:sz w:val="24"/>
          <w:szCs w:val="24"/>
        </w:rPr>
        <w:t xml:space="preserve">over de doelen en de werkwijze </w:t>
      </w:r>
      <w:r w:rsidRPr="004C6DE2">
        <w:rPr>
          <w:rFonts w:ascii="Times New Roman" w:hAnsi="Times New Roman" w:cs="Times New Roman"/>
          <w:sz w:val="24"/>
          <w:szCs w:val="24"/>
        </w:rPr>
        <w:t>ontbreekt</w:t>
      </w:r>
      <w:r w:rsidR="003E79DF">
        <w:rPr>
          <w:rFonts w:ascii="Times New Roman" w:hAnsi="Times New Roman" w:cs="Times New Roman"/>
          <w:sz w:val="24"/>
          <w:szCs w:val="24"/>
        </w:rPr>
        <w:t xml:space="preserve"> </w:t>
      </w:r>
      <w:r w:rsidRPr="004C6DE2">
        <w:rPr>
          <w:rFonts w:ascii="Times New Roman" w:hAnsi="Times New Roman" w:cs="Times New Roman"/>
          <w:sz w:val="24"/>
          <w:szCs w:val="24"/>
        </w:rPr>
        <w:t>stijgt de kans op conflicten</w:t>
      </w:r>
      <w:r w:rsidR="003E79DF">
        <w:rPr>
          <w:rFonts w:ascii="Times New Roman" w:hAnsi="Times New Roman" w:cs="Times New Roman"/>
          <w:sz w:val="24"/>
          <w:szCs w:val="24"/>
        </w:rPr>
        <w:t xml:space="preserve">, </w:t>
      </w:r>
      <w:r w:rsidRPr="004C6DE2">
        <w:rPr>
          <w:rFonts w:ascii="Times New Roman" w:hAnsi="Times New Roman" w:cs="Times New Roman"/>
          <w:sz w:val="24"/>
          <w:szCs w:val="24"/>
        </w:rPr>
        <w:t xml:space="preserve">waardoor het implementatieproces </w:t>
      </w:r>
      <w:r w:rsidR="000328BB" w:rsidRPr="004C6DE2">
        <w:rPr>
          <w:rFonts w:ascii="Times New Roman" w:hAnsi="Times New Roman" w:cs="Times New Roman"/>
          <w:sz w:val="24"/>
          <w:szCs w:val="24"/>
        </w:rPr>
        <w:t xml:space="preserve">mogelijk minder succesvol is. </w:t>
      </w:r>
      <w:r w:rsidR="00373DEC" w:rsidRPr="004C6DE2">
        <w:rPr>
          <w:rFonts w:ascii="Times New Roman" w:hAnsi="Times New Roman" w:cs="Times New Roman"/>
          <w:sz w:val="24"/>
          <w:szCs w:val="24"/>
        </w:rPr>
        <w:t xml:space="preserve">Daarnaast zouden beleidsmakers vage beleidsdoelen kunnen opstellen en dit zou van invloed kunnen zijn op de overeenstemming over de doelen en de gehanteerde werkwijze. </w:t>
      </w:r>
      <w:r w:rsidRPr="004C6DE2">
        <w:rPr>
          <w:rFonts w:ascii="Times New Roman" w:hAnsi="Times New Roman" w:cs="Times New Roman"/>
          <w:sz w:val="24"/>
          <w:szCs w:val="24"/>
        </w:rPr>
        <w:t>Om te meten in hoeverre er sprake was van overeenstemming</w:t>
      </w:r>
      <w:r w:rsidR="00373DEC" w:rsidRPr="004C6DE2">
        <w:rPr>
          <w:rFonts w:ascii="Times New Roman" w:hAnsi="Times New Roman" w:cs="Times New Roman"/>
          <w:sz w:val="24"/>
          <w:szCs w:val="24"/>
        </w:rPr>
        <w:t xml:space="preserve"> over de doelen en de werkwijze</w:t>
      </w:r>
      <w:r w:rsidR="00AB10B7">
        <w:rPr>
          <w:rFonts w:ascii="Times New Roman" w:hAnsi="Times New Roman" w:cs="Times New Roman"/>
          <w:sz w:val="24"/>
          <w:szCs w:val="24"/>
        </w:rPr>
        <w:t>,</w:t>
      </w:r>
      <w:r>
        <w:rPr>
          <w:rFonts w:ascii="Times New Roman" w:hAnsi="Times New Roman" w:cs="Times New Roman"/>
          <w:sz w:val="24"/>
          <w:szCs w:val="24"/>
        </w:rPr>
        <w:t xml:space="preserve"> werd de indicator consensus gebruikt.</w:t>
      </w:r>
      <w:r w:rsidR="00373DEC">
        <w:rPr>
          <w:rFonts w:ascii="Times New Roman" w:hAnsi="Times New Roman" w:cs="Times New Roman"/>
          <w:sz w:val="24"/>
          <w:szCs w:val="24"/>
        </w:rPr>
        <w:t xml:space="preserve"> </w:t>
      </w:r>
      <w:r>
        <w:rPr>
          <w:rFonts w:ascii="Times New Roman" w:hAnsi="Times New Roman" w:cs="Times New Roman"/>
          <w:sz w:val="24"/>
          <w:szCs w:val="24"/>
        </w:rPr>
        <w:t>De indicator werd gemeten door de volgende vra</w:t>
      </w:r>
      <w:r w:rsidR="00373DEC">
        <w:rPr>
          <w:rFonts w:ascii="Times New Roman" w:hAnsi="Times New Roman" w:cs="Times New Roman"/>
          <w:sz w:val="24"/>
          <w:szCs w:val="24"/>
        </w:rPr>
        <w:t>gen</w:t>
      </w:r>
      <w:r>
        <w:rPr>
          <w:rFonts w:ascii="Times New Roman" w:hAnsi="Times New Roman" w:cs="Times New Roman"/>
          <w:sz w:val="24"/>
          <w:szCs w:val="24"/>
        </w:rPr>
        <w:t xml:space="preserve"> te stellen: </w:t>
      </w:r>
      <w:r>
        <w:rPr>
          <w:rFonts w:ascii="Times New Roman" w:hAnsi="Times New Roman" w:cs="Times New Roman"/>
          <w:i/>
          <w:iCs/>
          <w:sz w:val="24"/>
          <w:szCs w:val="24"/>
        </w:rPr>
        <w:t xml:space="preserve">“In hoeverre waren </w:t>
      </w:r>
      <w:r w:rsidRPr="004C6DE2">
        <w:rPr>
          <w:rFonts w:ascii="Times New Roman" w:hAnsi="Times New Roman" w:cs="Times New Roman"/>
          <w:i/>
          <w:iCs/>
          <w:sz w:val="24"/>
          <w:szCs w:val="24"/>
        </w:rPr>
        <w:t>de be</w:t>
      </w:r>
      <w:r w:rsidR="00373DEC" w:rsidRPr="004C6DE2">
        <w:rPr>
          <w:rFonts w:ascii="Times New Roman" w:hAnsi="Times New Roman" w:cs="Times New Roman"/>
          <w:i/>
          <w:iCs/>
          <w:sz w:val="24"/>
          <w:szCs w:val="24"/>
        </w:rPr>
        <w:t>leidsuitvoerders</w:t>
      </w:r>
      <w:r>
        <w:rPr>
          <w:rFonts w:ascii="Times New Roman" w:hAnsi="Times New Roman" w:cs="Times New Roman"/>
          <w:i/>
          <w:iCs/>
          <w:sz w:val="24"/>
          <w:szCs w:val="24"/>
        </w:rPr>
        <w:t xml:space="preserve"> binnen het waterschap het eens over de doelen van het risicoprofiel?”</w:t>
      </w:r>
      <w:r w:rsidR="00373DEC">
        <w:rPr>
          <w:rFonts w:ascii="Times New Roman" w:hAnsi="Times New Roman" w:cs="Times New Roman"/>
          <w:i/>
          <w:iCs/>
          <w:sz w:val="24"/>
          <w:szCs w:val="24"/>
        </w:rPr>
        <w:t xml:space="preserve"> </w:t>
      </w:r>
      <w:r w:rsidR="00373DEC">
        <w:rPr>
          <w:rFonts w:ascii="Times New Roman" w:hAnsi="Times New Roman" w:cs="Times New Roman"/>
          <w:sz w:val="24"/>
          <w:szCs w:val="24"/>
        </w:rPr>
        <w:t xml:space="preserve">&amp; </w:t>
      </w:r>
      <w:r w:rsidR="00373DEC" w:rsidRPr="004C6DE2">
        <w:rPr>
          <w:rFonts w:ascii="Times New Roman" w:hAnsi="Times New Roman" w:cs="Times New Roman"/>
          <w:sz w:val="24"/>
          <w:szCs w:val="24"/>
        </w:rPr>
        <w:t>“</w:t>
      </w:r>
      <w:r w:rsidR="00373DEC" w:rsidRPr="004C6DE2">
        <w:rPr>
          <w:rFonts w:ascii="Times New Roman" w:hAnsi="Times New Roman" w:cs="Times New Roman"/>
          <w:i/>
          <w:iCs/>
          <w:sz w:val="24"/>
          <w:szCs w:val="24"/>
        </w:rPr>
        <w:t>In hoeverre waren de beleidsuitvoerders het eens over de gehanteerde werkwijze om het risicoprofiel te implementeren</w:t>
      </w:r>
      <w:r w:rsidR="00373DEC" w:rsidRPr="00FD4254">
        <w:rPr>
          <w:rFonts w:ascii="Times New Roman" w:hAnsi="Times New Roman" w:cs="Times New Roman"/>
          <w:i/>
          <w:iCs/>
          <w:sz w:val="24"/>
          <w:szCs w:val="24"/>
        </w:rPr>
        <w:t>?”</w:t>
      </w:r>
      <w:r w:rsidRPr="00FD4254">
        <w:rPr>
          <w:rFonts w:ascii="Times New Roman" w:hAnsi="Times New Roman" w:cs="Times New Roman"/>
          <w:i/>
          <w:iCs/>
          <w:sz w:val="24"/>
          <w:szCs w:val="24"/>
        </w:rPr>
        <w:t xml:space="preserve">. </w:t>
      </w:r>
      <w:r w:rsidR="00CB7D2A" w:rsidRPr="00FD4254">
        <w:rPr>
          <w:rFonts w:ascii="Times New Roman" w:hAnsi="Times New Roman" w:cs="Times New Roman"/>
          <w:sz w:val="24"/>
          <w:szCs w:val="24"/>
        </w:rPr>
        <w:t xml:space="preserve">Indien de respondent </w:t>
      </w:r>
      <w:r w:rsidR="004C6DE2" w:rsidRPr="00FD4254">
        <w:rPr>
          <w:rFonts w:ascii="Times New Roman" w:hAnsi="Times New Roman" w:cs="Times New Roman"/>
          <w:sz w:val="24"/>
          <w:szCs w:val="24"/>
        </w:rPr>
        <w:t>niet expliciet inging op het effect van deze variabele op het implementatieproces</w:t>
      </w:r>
      <w:r w:rsidR="00CB7D2A" w:rsidRPr="00FD4254">
        <w:rPr>
          <w:rFonts w:ascii="Times New Roman" w:hAnsi="Times New Roman" w:cs="Times New Roman"/>
          <w:sz w:val="24"/>
          <w:szCs w:val="24"/>
        </w:rPr>
        <w:t xml:space="preserve"> werd</w:t>
      </w:r>
      <w:r w:rsidR="00CB7D2A" w:rsidRPr="004C6DE2">
        <w:rPr>
          <w:rFonts w:ascii="Times New Roman" w:hAnsi="Times New Roman" w:cs="Times New Roman"/>
          <w:sz w:val="24"/>
          <w:szCs w:val="24"/>
        </w:rPr>
        <w:t xml:space="preserve"> de volgende vervolgvraag gesteld, namelijk: </w:t>
      </w:r>
      <w:r w:rsidR="00CB7D2A" w:rsidRPr="004C6DE2">
        <w:rPr>
          <w:rFonts w:ascii="Times New Roman" w:hAnsi="Times New Roman" w:cs="Times New Roman"/>
          <w:i/>
          <w:iCs/>
          <w:sz w:val="24"/>
          <w:szCs w:val="24"/>
        </w:rPr>
        <w:t>“Wat voor effect had dit op het implementatieproces?”</w:t>
      </w:r>
      <w:r w:rsidR="00CB7D2A" w:rsidRPr="004C6DE2">
        <w:rPr>
          <w:rFonts w:ascii="Times New Roman" w:hAnsi="Times New Roman" w:cs="Times New Roman"/>
          <w:sz w:val="24"/>
          <w:szCs w:val="24"/>
        </w:rPr>
        <w:t>.</w:t>
      </w:r>
      <w:r w:rsidR="00CB7D2A">
        <w:rPr>
          <w:rFonts w:ascii="Times New Roman" w:hAnsi="Times New Roman" w:cs="Times New Roman"/>
          <w:sz w:val="24"/>
          <w:szCs w:val="24"/>
        </w:rPr>
        <w:t xml:space="preserve">  </w:t>
      </w:r>
    </w:p>
    <w:tbl>
      <w:tblPr>
        <w:tblStyle w:val="Tabelraster"/>
        <w:tblW w:w="0" w:type="auto"/>
        <w:tblLook w:val="04A0" w:firstRow="1" w:lastRow="0" w:firstColumn="1" w:lastColumn="0" w:noHBand="0" w:noVBand="1"/>
      </w:tblPr>
      <w:tblGrid>
        <w:gridCol w:w="2239"/>
        <w:gridCol w:w="2239"/>
        <w:gridCol w:w="2262"/>
        <w:gridCol w:w="2322"/>
      </w:tblGrid>
      <w:tr w:rsidR="00D24F7D" w14:paraId="047AB263" w14:textId="77777777" w:rsidTr="006F6CA4">
        <w:tc>
          <w:tcPr>
            <w:tcW w:w="2265" w:type="dxa"/>
          </w:tcPr>
          <w:p w14:paraId="4BC60BCB" w14:textId="77777777" w:rsidR="00D24F7D" w:rsidRPr="00B81105" w:rsidRDefault="00D24F7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07BF5646" w14:textId="77777777" w:rsidR="00D24F7D" w:rsidRPr="00B81105" w:rsidRDefault="00D24F7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525D61A4" w14:textId="77777777" w:rsidR="00D24F7D" w:rsidRPr="00B81105" w:rsidRDefault="00D24F7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6377C2D8" w14:textId="77777777" w:rsidR="00D24F7D" w:rsidRPr="00A350E4" w:rsidRDefault="00D24F7D"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D24F7D" w14:paraId="038D02C7" w14:textId="77777777" w:rsidTr="006F6CA4">
        <w:tc>
          <w:tcPr>
            <w:tcW w:w="2265" w:type="dxa"/>
          </w:tcPr>
          <w:p w14:paraId="721A323D" w14:textId="77777777" w:rsidR="00D24F7D" w:rsidRDefault="00D24F7D" w:rsidP="006F6CA4">
            <w:pPr>
              <w:spacing w:line="360" w:lineRule="auto"/>
              <w:rPr>
                <w:rFonts w:ascii="Times New Roman" w:hAnsi="Times New Roman" w:cs="Times New Roman"/>
                <w:sz w:val="24"/>
                <w:szCs w:val="24"/>
              </w:rPr>
            </w:pPr>
            <w:r>
              <w:rPr>
                <w:rFonts w:ascii="Times New Roman" w:hAnsi="Times New Roman" w:cs="Times New Roman"/>
                <w:sz w:val="24"/>
                <w:szCs w:val="24"/>
              </w:rPr>
              <w:t>Overeenstemming van doelen</w:t>
            </w:r>
          </w:p>
        </w:tc>
        <w:tc>
          <w:tcPr>
            <w:tcW w:w="2265" w:type="dxa"/>
          </w:tcPr>
          <w:p w14:paraId="720649CA" w14:textId="016397BC" w:rsidR="00D24F7D" w:rsidRDefault="00D24F7D"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waarin er sprake was van consensus onder </w:t>
            </w:r>
            <w:r w:rsidR="00373DEC">
              <w:rPr>
                <w:rFonts w:ascii="Times New Roman" w:hAnsi="Times New Roman" w:cs="Times New Roman"/>
                <w:sz w:val="24"/>
                <w:szCs w:val="24"/>
              </w:rPr>
              <w:t>beleidsuitvoerders</w:t>
            </w:r>
            <w:r>
              <w:rPr>
                <w:rFonts w:ascii="Times New Roman" w:hAnsi="Times New Roman" w:cs="Times New Roman"/>
                <w:sz w:val="24"/>
                <w:szCs w:val="24"/>
              </w:rPr>
              <w:t xml:space="preserve"> over de gestelde doelen</w:t>
            </w:r>
            <w:r w:rsidR="00373DEC">
              <w:rPr>
                <w:rFonts w:ascii="Times New Roman" w:hAnsi="Times New Roman" w:cs="Times New Roman"/>
                <w:sz w:val="24"/>
                <w:szCs w:val="24"/>
              </w:rPr>
              <w:t xml:space="preserve"> en de gehanteerde werkwijze. </w:t>
            </w:r>
          </w:p>
        </w:tc>
        <w:tc>
          <w:tcPr>
            <w:tcW w:w="2266" w:type="dxa"/>
          </w:tcPr>
          <w:p w14:paraId="33B3C6A6" w14:textId="4CC45BEB" w:rsidR="00D24F7D" w:rsidRDefault="00D24F7D" w:rsidP="006F6CA4">
            <w:pPr>
              <w:spacing w:line="360" w:lineRule="auto"/>
              <w:rPr>
                <w:rFonts w:ascii="Times New Roman" w:hAnsi="Times New Roman" w:cs="Times New Roman"/>
                <w:sz w:val="24"/>
                <w:szCs w:val="24"/>
              </w:rPr>
            </w:pPr>
            <w:r>
              <w:rPr>
                <w:rFonts w:ascii="Times New Roman" w:hAnsi="Times New Roman" w:cs="Times New Roman"/>
                <w:sz w:val="24"/>
                <w:szCs w:val="24"/>
              </w:rPr>
              <w:t>Mate waarin de betrokkenen bij het beleid het eens waren over de doelen</w:t>
            </w:r>
            <w:r w:rsidR="00373DEC">
              <w:rPr>
                <w:rFonts w:ascii="Times New Roman" w:hAnsi="Times New Roman" w:cs="Times New Roman"/>
                <w:sz w:val="24"/>
                <w:szCs w:val="24"/>
              </w:rPr>
              <w:t xml:space="preserve"> van het beleid en de gehanteerde werkwijze. </w:t>
            </w:r>
          </w:p>
          <w:p w14:paraId="1D585DE0" w14:textId="77777777" w:rsidR="00CB7D2A" w:rsidRDefault="00CB7D2A" w:rsidP="006F6CA4">
            <w:pPr>
              <w:spacing w:line="360" w:lineRule="auto"/>
              <w:rPr>
                <w:rFonts w:ascii="Times New Roman" w:hAnsi="Times New Roman" w:cs="Times New Roman"/>
                <w:sz w:val="24"/>
                <w:szCs w:val="24"/>
              </w:rPr>
            </w:pPr>
          </w:p>
          <w:p w14:paraId="7649BF7E" w14:textId="7BEE7F16" w:rsidR="00CB7D2A" w:rsidRDefault="00373DEC" w:rsidP="006F6CA4">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sidR="004C6DE2">
              <w:rPr>
                <w:rFonts w:ascii="Times New Roman" w:hAnsi="Times New Roman" w:cs="Times New Roman"/>
                <w:sz w:val="24"/>
                <w:szCs w:val="24"/>
                <w:shd w:val="clear" w:color="auto" w:fill="FFFF00"/>
              </w:rPr>
              <w:br/>
            </w:r>
            <w:r w:rsidR="004C6DE2">
              <w:rPr>
                <w:rFonts w:ascii="Times New Roman" w:hAnsi="Times New Roman" w:cs="Times New Roman"/>
                <w:sz w:val="24"/>
                <w:szCs w:val="24"/>
                <w:shd w:val="clear" w:color="auto" w:fill="FFFF00"/>
              </w:rPr>
              <w:br/>
            </w:r>
            <w:r w:rsidR="00CB7D2A" w:rsidRPr="004C6DE2">
              <w:rPr>
                <w:rFonts w:ascii="Times New Roman" w:hAnsi="Times New Roman" w:cs="Times New Roman"/>
                <w:sz w:val="24"/>
                <w:szCs w:val="24"/>
              </w:rPr>
              <w:t>Het effect op het implementatieproces</w:t>
            </w:r>
          </w:p>
        </w:tc>
        <w:tc>
          <w:tcPr>
            <w:tcW w:w="2266" w:type="dxa"/>
          </w:tcPr>
          <w:p w14:paraId="45D5AD7C" w14:textId="3A9AC36C" w:rsidR="00CB7D2A" w:rsidRPr="00373DEC" w:rsidRDefault="00373DEC" w:rsidP="006F6CA4">
            <w:pPr>
              <w:spacing w:line="360" w:lineRule="auto"/>
              <w:rPr>
                <w:rFonts w:ascii="Times New Roman" w:hAnsi="Times New Roman" w:cs="Times New Roman"/>
                <w:sz w:val="24"/>
                <w:szCs w:val="24"/>
              </w:rPr>
            </w:pPr>
            <w:r w:rsidRPr="00373DEC">
              <w:rPr>
                <w:rFonts w:ascii="Times New Roman" w:hAnsi="Times New Roman" w:cs="Times New Roman"/>
                <w:sz w:val="24"/>
                <w:szCs w:val="24"/>
              </w:rPr>
              <w:t xml:space="preserve">In hoeverre waren </w:t>
            </w:r>
            <w:r w:rsidRPr="004C6DE2">
              <w:rPr>
                <w:rFonts w:ascii="Times New Roman" w:hAnsi="Times New Roman" w:cs="Times New Roman"/>
                <w:sz w:val="24"/>
                <w:szCs w:val="24"/>
              </w:rPr>
              <w:t>de beleidsuitvoerders</w:t>
            </w:r>
            <w:r w:rsidRPr="00373DEC">
              <w:rPr>
                <w:rFonts w:ascii="Times New Roman" w:hAnsi="Times New Roman" w:cs="Times New Roman"/>
                <w:sz w:val="24"/>
                <w:szCs w:val="24"/>
              </w:rPr>
              <w:t xml:space="preserve"> binnen het waterschap het eens over de doelen van het risicoprofiel? </w:t>
            </w:r>
            <w:r w:rsidR="004C6DE2">
              <w:rPr>
                <w:rFonts w:ascii="Times New Roman" w:hAnsi="Times New Roman" w:cs="Times New Roman"/>
                <w:sz w:val="24"/>
                <w:szCs w:val="24"/>
              </w:rPr>
              <w:br/>
            </w:r>
            <w:r w:rsidRPr="004C6DE2">
              <w:rPr>
                <w:rFonts w:ascii="Times New Roman" w:hAnsi="Times New Roman" w:cs="Times New Roman"/>
                <w:sz w:val="24"/>
                <w:szCs w:val="24"/>
              </w:rPr>
              <w:br/>
              <w:t>In hoeverre waren de beleidsuitvoerders het eens over de gehanteerde werkwijze om het risicoprofiel te implementeren?</w:t>
            </w:r>
          </w:p>
          <w:p w14:paraId="472F6F5D" w14:textId="77777777" w:rsidR="00CB7D2A" w:rsidRDefault="00CB7D2A" w:rsidP="006F6CA4">
            <w:pPr>
              <w:spacing w:line="360" w:lineRule="auto"/>
              <w:rPr>
                <w:rFonts w:ascii="Times New Roman" w:hAnsi="Times New Roman" w:cs="Times New Roman"/>
                <w:sz w:val="24"/>
                <w:szCs w:val="24"/>
              </w:rPr>
            </w:pPr>
          </w:p>
          <w:p w14:paraId="06444162" w14:textId="7C0DC149" w:rsidR="00D24F7D" w:rsidRDefault="00CB7D2A" w:rsidP="006F6CA4">
            <w:pPr>
              <w:spacing w:line="360" w:lineRule="auto"/>
              <w:rPr>
                <w:rFonts w:ascii="Times New Roman" w:hAnsi="Times New Roman" w:cs="Times New Roman"/>
                <w:sz w:val="24"/>
                <w:szCs w:val="24"/>
              </w:rPr>
            </w:pPr>
            <w:r w:rsidRPr="004C6DE2">
              <w:rPr>
                <w:rFonts w:ascii="Times New Roman" w:hAnsi="Times New Roman" w:cs="Times New Roman"/>
                <w:sz w:val="24"/>
                <w:szCs w:val="24"/>
              </w:rPr>
              <w:t>Wat voor effect had dit op het implementatieproces?</w:t>
            </w:r>
            <w:r w:rsidR="00D24F7D">
              <w:rPr>
                <w:rFonts w:ascii="Times New Roman" w:hAnsi="Times New Roman" w:cs="Times New Roman"/>
                <w:sz w:val="24"/>
                <w:szCs w:val="24"/>
              </w:rPr>
              <w:t xml:space="preserve"> </w:t>
            </w:r>
          </w:p>
        </w:tc>
      </w:tr>
    </w:tbl>
    <w:p w14:paraId="2C61E57D" w14:textId="6775C6F2" w:rsidR="00BF0600" w:rsidRDefault="00D24F7D"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1</w:t>
      </w:r>
      <w:r w:rsidR="00706272">
        <w:rPr>
          <w:rFonts w:ascii="Times New Roman" w:hAnsi="Times New Roman" w:cs="Times New Roman"/>
          <w:i/>
          <w:iCs/>
          <w:sz w:val="24"/>
          <w:szCs w:val="24"/>
        </w:rPr>
        <w:t>1</w:t>
      </w:r>
      <w:r>
        <w:rPr>
          <w:rFonts w:ascii="Times New Roman" w:hAnsi="Times New Roman" w:cs="Times New Roman"/>
          <w:i/>
          <w:iCs/>
          <w:sz w:val="24"/>
          <w:szCs w:val="24"/>
        </w:rPr>
        <w:t>: Operationalisatie</w:t>
      </w:r>
      <w:r w:rsidR="00CA69D2">
        <w:rPr>
          <w:rFonts w:ascii="Times New Roman" w:hAnsi="Times New Roman" w:cs="Times New Roman"/>
          <w:i/>
          <w:iCs/>
          <w:sz w:val="24"/>
          <w:szCs w:val="24"/>
        </w:rPr>
        <w:t xml:space="preserve"> overeenstemming </w:t>
      </w:r>
      <w:r>
        <w:rPr>
          <w:rFonts w:ascii="Times New Roman" w:hAnsi="Times New Roman" w:cs="Times New Roman"/>
          <w:i/>
          <w:iCs/>
          <w:sz w:val="24"/>
          <w:szCs w:val="24"/>
        </w:rPr>
        <w:t>van doelen</w:t>
      </w:r>
    </w:p>
    <w:p w14:paraId="6A8536FE" w14:textId="77777777" w:rsidR="00272466" w:rsidRDefault="009D355B" w:rsidP="00510D86">
      <w:pPr>
        <w:spacing w:line="360" w:lineRule="auto"/>
        <w:rPr>
          <w:rFonts w:ascii="Times New Roman" w:hAnsi="Times New Roman" w:cs="Times New Roman"/>
          <w:sz w:val="24"/>
          <w:szCs w:val="24"/>
        </w:rPr>
      </w:pPr>
      <w:r w:rsidRPr="009D355B">
        <w:rPr>
          <w:rFonts w:ascii="Times New Roman" w:hAnsi="Times New Roman" w:cs="Times New Roman"/>
          <w:sz w:val="24"/>
          <w:szCs w:val="24"/>
        </w:rPr>
        <w:t xml:space="preserve">D. </w:t>
      </w:r>
      <w:r w:rsidR="009A3E80" w:rsidRPr="009D355B">
        <w:rPr>
          <w:rFonts w:ascii="Times New Roman" w:hAnsi="Times New Roman" w:cs="Times New Roman"/>
          <w:sz w:val="24"/>
          <w:szCs w:val="24"/>
        </w:rPr>
        <w:t>Uitvoerdersfactoren</w:t>
      </w:r>
      <w:r>
        <w:rPr>
          <w:rFonts w:ascii="Times New Roman" w:hAnsi="Times New Roman" w:cs="Times New Roman"/>
          <w:i/>
          <w:iCs/>
          <w:sz w:val="24"/>
          <w:szCs w:val="24"/>
        </w:rPr>
        <w:br/>
      </w:r>
      <w:r>
        <w:rPr>
          <w:rFonts w:ascii="Times New Roman" w:hAnsi="Times New Roman" w:cs="Times New Roman"/>
          <w:sz w:val="24"/>
          <w:szCs w:val="24"/>
        </w:rPr>
        <w:t>De laatste van de vier factoren bestaat uit de uitvoerdersfactoren. In totaal zijn er twee variabelen die onder deze factoren vallen, namelijk communicatie en compliance.</w:t>
      </w:r>
    </w:p>
    <w:p w14:paraId="3E2DB97E" w14:textId="240727A1" w:rsidR="00683273" w:rsidRPr="00BF0600" w:rsidRDefault="009A3E80" w:rsidP="00510D86">
      <w:pPr>
        <w:spacing w:line="360" w:lineRule="auto"/>
        <w:rPr>
          <w:rFonts w:ascii="Times New Roman" w:hAnsi="Times New Roman" w:cs="Times New Roman"/>
          <w:i/>
          <w:iCs/>
          <w:sz w:val="24"/>
          <w:szCs w:val="24"/>
        </w:rPr>
      </w:pPr>
      <w:r w:rsidRPr="008C29CD">
        <w:rPr>
          <w:rFonts w:ascii="Times New Roman" w:hAnsi="Times New Roman" w:cs="Times New Roman"/>
          <w:i/>
          <w:iCs/>
          <w:sz w:val="24"/>
          <w:szCs w:val="24"/>
        </w:rPr>
        <w:t>Communicatie</w:t>
      </w:r>
      <w:r w:rsidR="00DE35A9">
        <w:rPr>
          <w:rFonts w:ascii="Times New Roman" w:hAnsi="Times New Roman" w:cs="Times New Roman"/>
          <w:i/>
          <w:iCs/>
          <w:sz w:val="24"/>
          <w:szCs w:val="24"/>
        </w:rPr>
        <w:br/>
      </w:r>
      <w:r w:rsidR="001F2A09">
        <w:rPr>
          <w:rFonts w:ascii="Times New Roman" w:hAnsi="Times New Roman" w:cs="Times New Roman"/>
          <w:sz w:val="24"/>
          <w:szCs w:val="24"/>
        </w:rPr>
        <w:t xml:space="preserve">Communicatie levert </w:t>
      </w:r>
      <w:r w:rsidR="0039530B">
        <w:rPr>
          <w:rFonts w:ascii="Times New Roman" w:hAnsi="Times New Roman" w:cs="Times New Roman"/>
          <w:sz w:val="24"/>
          <w:szCs w:val="24"/>
        </w:rPr>
        <w:t>gedurende een implementatieproces een belangrijke bijdrage aan het coördineren van activiteiten (Hogwood &amp; Gunn, 1984).</w:t>
      </w:r>
      <w:r w:rsidR="00046BB0">
        <w:rPr>
          <w:rFonts w:ascii="Times New Roman" w:hAnsi="Times New Roman" w:cs="Times New Roman"/>
          <w:sz w:val="24"/>
          <w:szCs w:val="24"/>
        </w:rPr>
        <w:t xml:space="preserve"> </w:t>
      </w:r>
      <w:r w:rsidR="00CD310B">
        <w:rPr>
          <w:rFonts w:ascii="Times New Roman" w:hAnsi="Times New Roman" w:cs="Times New Roman"/>
          <w:sz w:val="24"/>
          <w:szCs w:val="24"/>
        </w:rPr>
        <w:t>Communicatie w</w:t>
      </w:r>
      <w:r w:rsidR="001F2A09">
        <w:rPr>
          <w:rFonts w:ascii="Times New Roman" w:hAnsi="Times New Roman" w:cs="Times New Roman"/>
          <w:sz w:val="24"/>
          <w:szCs w:val="24"/>
        </w:rPr>
        <w:t>erd</w:t>
      </w:r>
      <w:r w:rsidR="00CD310B">
        <w:rPr>
          <w:rFonts w:ascii="Times New Roman" w:hAnsi="Times New Roman" w:cs="Times New Roman"/>
          <w:sz w:val="24"/>
          <w:szCs w:val="24"/>
        </w:rPr>
        <w:t xml:space="preserve"> in dit onderzoek omschreven als:</w:t>
      </w:r>
      <w:r w:rsidR="001F2A09">
        <w:rPr>
          <w:rFonts w:ascii="Times New Roman" w:hAnsi="Times New Roman" w:cs="Times New Roman"/>
          <w:sz w:val="24"/>
          <w:szCs w:val="24"/>
        </w:rPr>
        <w:t xml:space="preserve"> </w:t>
      </w:r>
      <w:r w:rsidR="00362E55" w:rsidRPr="004C6DE2">
        <w:rPr>
          <w:rFonts w:ascii="Times New Roman" w:hAnsi="Times New Roman" w:cs="Times New Roman"/>
          <w:i/>
          <w:iCs/>
          <w:sz w:val="24"/>
          <w:szCs w:val="24"/>
        </w:rPr>
        <w:t>“De interactie tussen de be</w:t>
      </w:r>
      <w:r w:rsidR="00F838D5" w:rsidRPr="004C6DE2">
        <w:rPr>
          <w:rFonts w:ascii="Times New Roman" w:hAnsi="Times New Roman" w:cs="Times New Roman"/>
          <w:i/>
          <w:iCs/>
          <w:sz w:val="24"/>
          <w:szCs w:val="24"/>
        </w:rPr>
        <w:t>trokkenen bij het implementatieproces van het risicoprofiel binnen het waterschap</w:t>
      </w:r>
      <w:r w:rsidR="00362E55" w:rsidRPr="004C6DE2">
        <w:rPr>
          <w:rFonts w:ascii="Times New Roman" w:hAnsi="Times New Roman" w:cs="Times New Roman"/>
          <w:i/>
          <w:iCs/>
          <w:sz w:val="24"/>
          <w:szCs w:val="24"/>
        </w:rPr>
        <w:t>”</w:t>
      </w:r>
      <w:r w:rsidR="00046BB0" w:rsidRPr="004C6DE2">
        <w:rPr>
          <w:rFonts w:ascii="Times New Roman" w:hAnsi="Times New Roman" w:cs="Times New Roman"/>
          <w:i/>
          <w:iCs/>
          <w:sz w:val="24"/>
          <w:szCs w:val="24"/>
        </w:rPr>
        <w:t>.</w:t>
      </w:r>
      <w:r w:rsidR="00046BB0">
        <w:rPr>
          <w:rFonts w:ascii="Times New Roman" w:hAnsi="Times New Roman" w:cs="Times New Roman"/>
          <w:i/>
          <w:iCs/>
          <w:sz w:val="24"/>
          <w:szCs w:val="24"/>
        </w:rPr>
        <w:t xml:space="preserve"> </w:t>
      </w:r>
      <w:r w:rsidR="00046BB0">
        <w:rPr>
          <w:rFonts w:ascii="Times New Roman" w:hAnsi="Times New Roman" w:cs="Times New Roman"/>
          <w:sz w:val="24"/>
          <w:szCs w:val="24"/>
        </w:rPr>
        <w:t>Indien er sprake is van onduidelijke en onvolledige communicatie wordt het lastiger voor beleidsuitvoerders om consensus te bereiken over de uitvoering van beleid.</w:t>
      </w:r>
      <w:r w:rsidR="00373DEC">
        <w:rPr>
          <w:rFonts w:ascii="Times New Roman" w:hAnsi="Times New Roman" w:cs="Times New Roman"/>
          <w:sz w:val="24"/>
          <w:szCs w:val="24"/>
        </w:rPr>
        <w:t xml:space="preserve"> </w:t>
      </w:r>
      <w:r w:rsidR="00373DEC" w:rsidRPr="004C6DE2">
        <w:rPr>
          <w:rFonts w:ascii="Times New Roman" w:hAnsi="Times New Roman" w:cs="Times New Roman"/>
          <w:sz w:val="24"/>
          <w:szCs w:val="24"/>
        </w:rPr>
        <w:t>Personen kunnen op een formele en een informele manier met elkaar communiceren. Dit onderscheid wordt hieronder verder toegelicht.</w:t>
      </w:r>
      <w:r w:rsidR="00373DEC">
        <w:rPr>
          <w:rFonts w:ascii="Times New Roman" w:hAnsi="Times New Roman" w:cs="Times New Roman"/>
          <w:sz w:val="24"/>
          <w:szCs w:val="24"/>
        </w:rPr>
        <w:t xml:space="preserve"> </w:t>
      </w:r>
    </w:p>
    <w:p w14:paraId="63A8F9EC" w14:textId="7419E207" w:rsidR="00BF0600" w:rsidRDefault="00046BB0" w:rsidP="00510D86">
      <w:pPr>
        <w:spacing w:line="360" w:lineRule="auto"/>
        <w:rPr>
          <w:rFonts w:ascii="Times New Roman" w:hAnsi="Times New Roman" w:cs="Times New Roman"/>
          <w:sz w:val="24"/>
          <w:szCs w:val="24"/>
        </w:rPr>
      </w:pPr>
      <w:r w:rsidRPr="002D0C55">
        <w:rPr>
          <w:rFonts w:ascii="Times New Roman" w:hAnsi="Times New Roman" w:cs="Times New Roman"/>
          <w:sz w:val="24"/>
          <w:szCs w:val="24"/>
        </w:rPr>
        <w:t xml:space="preserve">De variabele </w:t>
      </w:r>
      <w:r w:rsidRPr="00FD4254">
        <w:rPr>
          <w:rFonts w:ascii="Times New Roman" w:hAnsi="Times New Roman" w:cs="Times New Roman"/>
          <w:sz w:val="24"/>
          <w:szCs w:val="24"/>
        </w:rPr>
        <w:t xml:space="preserve">communicatie </w:t>
      </w:r>
      <w:r w:rsidR="00683273" w:rsidRPr="00FD4254">
        <w:rPr>
          <w:rFonts w:ascii="Times New Roman" w:hAnsi="Times New Roman" w:cs="Times New Roman"/>
          <w:sz w:val="24"/>
          <w:szCs w:val="24"/>
        </w:rPr>
        <w:t>werd</w:t>
      </w:r>
      <w:r w:rsidRPr="00FD4254">
        <w:rPr>
          <w:rFonts w:ascii="Times New Roman" w:hAnsi="Times New Roman" w:cs="Times New Roman"/>
          <w:sz w:val="24"/>
          <w:szCs w:val="24"/>
        </w:rPr>
        <w:t xml:space="preserve"> meetbaar gemaakt aan de hand van </w:t>
      </w:r>
      <w:r w:rsidR="00791CA1" w:rsidRPr="00FD4254">
        <w:rPr>
          <w:rFonts w:ascii="Times New Roman" w:hAnsi="Times New Roman" w:cs="Times New Roman"/>
          <w:sz w:val="24"/>
          <w:szCs w:val="24"/>
        </w:rPr>
        <w:t>twee</w:t>
      </w:r>
      <w:r w:rsidR="00E95BE5" w:rsidRPr="00FD4254">
        <w:rPr>
          <w:rFonts w:ascii="Times New Roman" w:hAnsi="Times New Roman" w:cs="Times New Roman"/>
          <w:sz w:val="24"/>
          <w:szCs w:val="24"/>
        </w:rPr>
        <w:t xml:space="preserve"> indicator</w:t>
      </w:r>
      <w:r w:rsidR="00791CA1" w:rsidRPr="00FD4254">
        <w:rPr>
          <w:rFonts w:ascii="Times New Roman" w:hAnsi="Times New Roman" w:cs="Times New Roman"/>
          <w:sz w:val="24"/>
          <w:szCs w:val="24"/>
        </w:rPr>
        <w:t>en</w:t>
      </w:r>
      <w:r w:rsidRPr="00FD4254">
        <w:rPr>
          <w:rFonts w:ascii="Times New Roman" w:hAnsi="Times New Roman" w:cs="Times New Roman"/>
          <w:sz w:val="24"/>
          <w:szCs w:val="24"/>
        </w:rPr>
        <w:t>.</w:t>
      </w:r>
      <w:r w:rsidR="00E95BE5" w:rsidRPr="00FD4254">
        <w:rPr>
          <w:rFonts w:ascii="Times New Roman" w:hAnsi="Times New Roman" w:cs="Times New Roman"/>
          <w:sz w:val="24"/>
          <w:szCs w:val="24"/>
        </w:rPr>
        <w:t xml:space="preserve"> </w:t>
      </w:r>
      <w:r w:rsidR="00791CA1" w:rsidRPr="00FD4254">
        <w:rPr>
          <w:rFonts w:ascii="Times New Roman" w:hAnsi="Times New Roman" w:cs="Times New Roman"/>
          <w:sz w:val="24"/>
          <w:szCs w:val="24"/>
        </w:rPr>
        <w:t xml:space="preserve">De eerste indicator heeft betrekking op formele communicatie. </w:t>
      </w:r>
      <w:r w:rsidR="003410D6" w:rsidRPr="00FD4254">
        <w:rPr>
          <w:rFonts w:ascii="Times New Roman" w:hAnsi="Times New Roman" w:cs="Times New Roman"/>
          <w:sz w:val="24"/>
          <w:szCs w:val="24"/>
        </w:rPr>
        <w:t>Formele communicatie</w:t>
      </w:r>
      <w:r w:rsidR="004C6DE2" w:rsidRPr="00FD4254">
        <w:rPr>
          <w:rFonts w:ascii="Times New Roman" w:hAnsi="Times New Roman" w:cs="Times New Roman"/>
          <w:sz w:val="24"/>
          <w:szCs w:val="24"/>
        </w:rPr>
        <w:t xml:space="preserve"> betreft communicatie welke formeel is geregeld in een organisatie. Daarbij valt onder meer te denken aan vergaderingen en het gebruik van bepaalde computersystemen om informatie te delen</w:t>
      </w:r>
      <w:r w:rsidR="002D0C55" w:rsidRPr="00FD4254">
        <w:rPr>
          <w:rFonts w:ascii="Times New Roman" w:hAnsi="Times New Roman" w:cs="Times New Roman"/>
          <w:sz w:val="24"/>
          <w:szCs w:val="24"/>
        </w:rPr>
        <w:t xml:space="preserve">. </w:t>
      </w:r>
      <w:r w:rsidR="003410D6" w:rsidRPr="00FD4254">
        <w:rPr>
          <w:rFonts w:ascii="Times New Roman" w:hAnsi="Times New Roman" w:cs="Times New Roman"/>
          <w:sz w:val="24"/>
          <w:szCs w:val="24"/>
        </w:rPr>
        <w:t xml:space="preserve"> </w:t>
      </w:r>
      <w:r w:rsidR="00345CC8" w:rsidRPr="00FD4254">
        <w:rPr>
          <w:rFonts w:ascii="Times New Roman" w:hAnsi="Times New Roman" w:cs="Times New Roman"/>
          <w:sz w:val="24"/>
          <w:szCs w:val="24"/>
        </w:rPr>
        <w:t>Formele communicatie</w:t>
      </w:r>
      <w:r w:rsidR="003410D6" w:rsidRPr="00FD4254">
        <w:rPr>
          <w:rFonts w:ascii="Times New Roman" w:hAnsi="Times New Roman" w:cs="Times New Roman"/>
          <w:sz w:val="24"/>
          <w:szCs w:val="24"/>
        </w:rPr>
        <w:t xml:space="preserve"> volgt</w:t>
      </w:r>
      <w:r w:rsidR="002D0C55" w:rsidRPr="00FD4254">
        <w:rPr>
          <w:rFonts w:ascii="Times New Roman" w:hAnsi="Times New Roman" w:cs="Times New Roman"/>
          <w:sz w:val="24"/>
          <w:szCs w:val="24"/>
        </w:rPr>
        <w:t xml:space="preserve"> dus </w:t>
      </w:r>
      <w:r w:rsidR="003410D6" w:rsidRPr="00FD4254">
        <w:rPr>
          <w:rFonts w:ascii="Times New Roman" w:hAnsi="Times New Roman" w:cs="Times New Roman"/>
          <w:sz w:val="24"/>
          <w:szCs w:val="24"/>
        </w:rPr>
        <w:t xml:space="preserve">de structuur van het samenwerkingsverband en vindt vaak op een hiërarchische en gestructureerde manier plaats. Een voorbeeld </w:t>
      </w:r>
      <w:r w:rsidR="00B14A85" w:rsidRPr="00FD4254">
        <w:rPr>
          <w:rFonts w:ascii="Times New Roman" w:hAnsi="Times New Roman" w:cs="Times New Roman"/>
          <w:sz w:val="24"/>
          <w:szCs w:val="24"/>
        </w:rPr>
        <w:t xml:space="preserve">van </w:t>
      </w:r>
      <w:r w:rsidR="00C72B53">
        <w:rPr>
          <w:rFonts w:ascii="Times New Roman" w:hAnsi="Times New Roman" w:cs="Times New Roman"/>
          <w:sz w:val="24"/>
          <w:szCs w:val="24"/>
        </w:rPr>
        <w:t>gestructureerd werken</w:t>
      </w:r>
      <w:r w:rsidR="003410D6" w:rsidRPr="00FD4254">
        <w:rPr>
          <w:rFonts w:ascii="Times New Roman" w:hAnsi="Times New Roman" w:cs="Times New Roman"/>
          <w:sz w:val="24"/>
          <w:szCs w:val="24"/>
        </w:rPr>
        <w:t xml:space="preserve"> is dat managers informatie delen met de uitvoerders van het beleid</w:t>
      </w:r>
      <w:r w:rsidR="00345CC8" w:rsidRPr="00FD4254">
        <w:rPr>
          <w:rFonts w:ascii="Times New Roman" w:hAnsi="Times New Roman" w:cs="Times New Roman"/>
          <w:sz w:val="24"/>
          <w:szCs w:val="24"/>
        </w:rPr>
        <w:t>, bijvoorbeeld via mailverkeer of tijdens een vergadering.</w:t>
      </w:r>
      <w:r w:rsidR="003410D6" w:rsidRPr="00FD4254">
        <w:rPr>
          <w:rFonts w:ascii="Times New Roman" w:hAnsi="Times New Roman" w:cs="Times New Roman"/>
          <w:sz w:val="24"/>
          <w:szCs w:val="24"/>
        </w:rPr>
        <w:t xml:space="preserve"> </w:t>
      </w:r>
      <w:r w:rsidR="00B14A85" w:rsidRPr="00FD4254">
        <w:rPr>
          <w:rFonts w:ascii="Times New Roman" w:hAnsi="Times New Roman" w:cs="Times New Roman"/>
          <w:sz w:val="24"/>
          <w:szCs w:val="24"/>
        </w:rPr>
        <w:t>In dat geval bevat de</w:t>
      </w:r>
      <w:r w:rsidR="003410D6" w:rsidRPr="00FD4254">
        <w:rPr>
          <w:rFonts w:ascii="Times New Roman" w:hAnsi="Times New Roman" w:cs="Times New Roman"/>
          <w:sz w:val="24"/>
          <w:szCs w:val="24"/>
        </w:rPr>
        <w:t xml:space="preserve"> communicatie</w:t>
      </w:r>
      <w:r w:rsidR="00E451B8">
        <w:rPr>
          <w:rFonts w:ascii="Times New Roman" w:hAnsi="Times New Roman" w:cs="Times New Roman"/>
          <w:sz w:val="24"/>
          <w:szCs w:val="24"/>
        </w:rPr>
        <w:t xml:space="preserve"> </w:t>
      </w:r>
      <w:r w:rsidR="003410D6" w:rsidRPr="00FD4254">
        <w:rPr>
          <w:rFonts w:ascii="Times New Roman" w:hAnsi="Times New Roman" w:cs="Times New Roman"/>
          <w:sz w:val="24"/>
          <w:szCs w:val="24"/>
        </w:rPr>
        <w:t>veelal instructies en informatie die strikt gerelateerd zijn aan het beleid</w:t>
      </w:r>
      <w:r w:rsidR="00345CC8" w:rsidRPr="00FD4254">
        <w:rPr>
          <w:rFonts w:ascii="Times New Roman" w:hAnsi="Times New Roman" w:cs="Times New Roman"/>
          <w:sz w:val="24"/>
          <w:szCs w:val="24"/>
        </w:rPr>
        <w:t xml:space="preserve"> (Kandlousi, Ali &amp; Abdollahi, 2010).</w:t>
      </w:r>
      <w:r w:rsidR="00857022" w:rsidRPr="00FD4254">
        <w:rPr>
          <w:rFonts w:ascii="Times New Roman" w:hAnsi="Times New Roman" w:cs="Times New Roman"/>
          <w:sz w:val="24"/>
          <w:szCs w:val="24"/>
        </w:rPr>
        <w:t xml:space="preserve"> </w:t>
      </w:r>
      <w:r w:rsidR="003410D6" w:rsidRPr="00FD4254">
        <w:rPr>
          <w:rFonts w:ascii="Times New Roman" w:hAnsi="Times New Roman" w:cs="Times New Roman"/>
          <w:sz w:val="24"/>
          <w:szCs w:val="24"/>
        </w:rPr>
        <w:t xml:space="preserve"> </w:t>
      </w:r>
      <w:r w:rsidR="008D6709" w:rsidRPr="00FD4254">
        <w:rPr>
          <w:rFonts w:ascii="Times New Roman" w:hAnsi="Times New Roman" w:cs="Times New Roman"/>
          <w:sz w:val="24"/>
          <w:szCs w:val="24"/>
        </w:rPr>
        <w:t>De formele communicatie w</w:t>
      </w:r>
      <w:r w:rsidR="00683273" w:rsidRPr="00FD4254">
        <w:rPr>
          <w:rFonts w:ascii="Times New Roman" w:hAnsi="Times New Roman" w:cs="Times New Roman"/>
          <w:sz w:val="24"/>
          <w:szCs w:val="24"/>
        </w:rPr>
        <w:t>erd</w:t>
      </w:r>
      <w:r w:rsidR="008D6709" w:rsidRPr="00FD4254">
        <w:rPr>
          <w:rFonts w:ascii="Times New Roman" w:hAnsi="Times New Roman" w:cs="Times New Roman"/>
          <w:sz w:val="24"/>
          <w:szCs w:val="24"/>
        </w:rPr>
        <w:t xml:space="preserve"> gemeten aan de hand van</w:t>
      </w:r>
      <w:r w:rsidR="008D6709" w:rsidRPr="00B14A85">
        <w:rPr>
          <w:rFonts w:ascii="Times New Roman" w:hAnsi="Times New Roman" w:cs="Times New Roman"/>
          <w:sz w:val="24"/>
          <w:szCs w:val="24"/>
        </w:rPr>
        <w:t xml:space="preserve"> twee vragen:</w:t>
      </w:r>
      <w:r w:rsidR="00345CC8" w:rsidRPr="00B14A85">
        <w:rPr>
          <w:rFonts w:ascii="Times New Roman" w:hAnsi="Times New Roman" w:cs="Times New Roman"/>
          <w:sz w:val="24"/>
          <w:szCs w:val="24"/>
        </w:rPr>
        <w:t xml:space="preserve"> </w:t>
      </w:r>
      <w:r w:rsidR="00345CC8" w:rsidRPr="00B14A85">
        <w:rPr>
          <w:rFonts w:ascii="Times New Roman" w:hAnsi="Times New Roman" w:cs="Times New Roman"/>
          <w:i/>
          <w:iCs/>
          <w:sz w:val="24"/>
          <w:szCs w:val="24"/>
        </w:rPr>
        <w:t>“Vond er gedurende het implementatieproces formele communicatie plaats tussen de betrokkenen bij het implementatieproces?”</w:t>
      </w:r>
      <w:r w:rsidR="00345CC8" w:rsidRPr="00B14A85">
        <w:rPr>
          <w:rFonts w:ascii="Times New Roman" w:hAnsi="Times New Roman" w:cs="Times New Roman"/>
          <w:sz w:val="24"/>
          <w:szCs w:val="24"/>
        </w:rPr>
        <w:t xml:space="preserve"> &amp; </w:t>
      </w:r>
      <w:r w:rsidR="00345CC8" w:rsidRPr="00B14A85">
        <w:rPr>
          <w:rFonts w:ascii="Times New Roman" w:hAnsi="Times New Roman" w:cs="Times New Roman"/>
          <w:i/>
          <w:iCs/>
          <w:sz w:val="24"/>
          <w:szCs w:val="24"/>
        </w:rPr>
        <w:t>“Indien ja (indien nee, direct de vervolgvraag stellen), wat voor soort</w:t>
      </w:r>
      <w:r w:rsidR="00857022" w:rsidRPr="00B14A85">
        <w:rPr>
          <w:rFonts w:ascii="Times New Roman" w:hAnsi="Times New Roman" w:cs="Times New Roman"/>
          <w:i/>
          <w:iCs/>
          <w:sz w:val="24"/>
          <w:szCs w:val="24"/>
        </w:rPr>
        <w:t xml:space="preserve"> </w:t>
      </w:r>
      <w:r w:rsidR="00345CC8" w:rsidRPr="00B14A85">
        <w:rPr>
          <w:rFonts w:ascii="Times New Roman" w:hAnsi="Times New Roman" w:cs="Times New Roman"/>
          <w:i/>
          <w:iCs/>
          <w:sz w:val="24"/>
          <w:szCs w:val="24"/>
        </w:rPr>
        <w:t>formele communicatie vond er plaats?”</w:t>
      </w:r>
      <w:r w:rsidR="00345CC8" w:rsidRPr="00B14A85">
        <w:rPr>
          <w:rFonts w:ascii="Times New Roman" w:hAnsi="Times New Roman" w:cs="Times New Roman"/>
          <w:sz w:val="24"/>
          <w:szCs w:val="24"/>
        </w:rPr>
        <w:t xml:space="preserve">. </w:t>
      </w:r>
      <w:r w:rsidR="00DE3430" w:rsidRPr="00B14A85">
        <w:rPr>
          <w:rFonts w:ascii="Times New Roman" w:hAnsi="Times New Roman" w:cs="Times New Roman"/>
          <w:sz w:val="24"/>
          <w:szCs w:val="24"/>
        </w:rPr>
        <w:t>Indien de respondent niet expliciet inging op het effect van formele communicatie op het implementatieproces werd de volgende vervolgvraag gesteld, namelijk</w:t>
      </w:r>
      <w:r w:rsidR="00345CC8" w:rsidRPr="00B14A85">
        <w:rPr>
          <w:rFonts w:ascii="Times New Roman" w:hAnsi="Times New Roman" w:cs="Times New Roman"/>
          <w:sz w:val="24"/>
          <w:szCs w:val="24"/>
        </w:rPr>
        <w:t>:</w:t>
      </w:r>
      <w:r w:rsidR="00C72B53">
        <w:rPr>
          <w:rFonts w:ascii="Times New Roman" w:hAnsi="Times New Roman" w:cs="Times New Roman"/>
          <w:sz w:val="24"/>
          <w:szCs w:val="24"/>
        </w:rPr>
        <w:t xml:space="preserve"> </w:t>
      </w:r>
      <w:r w:rsidR="00345CC8" w:rsidRPr="00B14A85">
        <w:rPr>
          <w:rFonts w:ascii="Times New Roman" w:hAnsi="Times New Roman" w:cs="Times New Roman"/>
          <w:i/>
          <w:iCs/>
          <w:sz w:val="24"/>
          <w:szCs w:val="24"/>
        </w:rPr>
        <w:t>“Wat was het effect van</w:t>
      </w:r>
      <w:r w:rsidR="00C72B53">
        <w:rPr>
          <w:rFonts w:ascii="Times New Roman" w:hAnsi="Times New Roman" w:cs="Times New Roman"/>
          <w:i/>
          <w:iCs/>
          <w:sz w:val="24"/>
          <w:szCs w:val="24"/>
        </w:rPr>
        <w:t xml:space="preserve"> (het ontbreken van)</w:t>
      </w:r>
      <w:r w:rsidR="00345CC8" w:rsidRPr="00B14A85">
        <w:rPr>
          <w:rFonts w:ascii="Times New Roman" w:hAnsi="Times New Roman" w:cs="Times New Roman"/>
          <w:i/>
          <w:iCs/>
          <w:sz w:val="24"/>
          <w:szCs w:val="24"/>
        </w:rPr>
        <w:t xml:space="preserve"> formele communicatie op het implementatieproces?”</w:t>
      </w:r>
      <w:r w:rsidR="00345CC8" w:rsidRPr="00B14A85">
        <w:rPr>
          <w:rFonts w:ascii="Times New Roman" w:hAnsi="Times New Roman" w:cs="Times New Roman"/>
          <w:sz w:val="24"/>
          <w:szCs w:val="24"/>
        </w:rPr>
        <w:t xml:space="preserve">. </w:t>
      </w:r>
    </w:p>
    <w:p w14:paraId="51A68967" w14:textId="12561ADB" w:rsidR="004957FF" w:rsidRPr="00345CC8" w:rsidRDefault="00373DEC" w:rsidP="00510D86">
      <w:pPr>
        <w:spacing w:line="360" w:lineRule="auto"/>
        <w:rPr>
          <w:rFonts w:ascii="Times New Roman" w:hAnsi="Times New Roman" w:cs="Times New Roman"/>
          <w:i/>
          <w:iCs/>
          <w:sz w:val="24"/>
          <w:szCs w:val="24"/>
        </w:rPr>
      </w:pPr>
      <w:r w:rsidRPr="00B14A85">
        <w:rPr>
          <w:rFonts w:ascii="Times New Roman" w:hAnsi="Times New Roman" w:cs="Times New Roman"/>
          <w:sz w:val="24"/>
          <w:szCs w:val="24"/>
        </w:rPr>
        <w:t>Ook</w:t>
      </w:r>
      <w:r w:rsidR="00D34CC5">
        <w:rPr>
          <w:rFonts w:ascii="Times New Roman" w:hAnsi="Times New Roman" w:cs="Times New Roman"/>
          <w:sz w:val="24"/>
          <w:szCs w:val="24"/>
        </w:rPr>
        <w:t xml:space="preserve"> kan er </w:t>
      </w:r>
      <w:r w:rsidRPr="00B14A85">
        <w:rPr>
          <w:rFonts w:ascii="Times New Roman" w:hAnsi="Times New Roman" w:cs="Times New Roman"/>
          <w:sz w:val="24"/>
          <w:szCs w:val="24"/>
        </w:rPr>
        <w:t xml:space="preserve">informele communicatie </w:t>
      </w:r>
      <w:r w:rsidR="00D34CC5">
        <w:rPr>
          <w:rFonts w:ascii="Times New Roman" w:hAnsi="Times New Roman" w:cs="Times New Roman"/>
          <w:sz w:val="24"/>
          <w:szCs w:val="24"/>
        </w:rPr>
        <w:t>plaatsvinden</w:t>
      </w:r>
      <w:r w:rsidRPr="00B14A85">
        <w:rPr>
          <w:rFonts w:ascii="Times New Roman" w:hAnsi="Times New Roman" w:cs="Times New Roman"/>
          <w:sz w:val="24"/>
          <w:szCs w:val="24"/>
        </w:rPr>
        <w:t xml:space="preserve"> tussen de personen</w:t>
      </w:r>
      <w:r w:rsidR="00152E53">
        <w:rPr>
          <w:rFonts w:ascii="Times New Roman" w:hAnsi="Times New Roman" w:cs="Times New Roman"/>
          <w:sz w:val="24"/>
          <w:szCs w:val="24"/>
        </w:rPr>
        <w:t xml:space="preserve"> </w:t>
      </w:r>
      <w:r w:rsidRPr="00B14A85">
        <w:rPr>
          <w:rFonts w:ascii="Times New Roman" w:hAnsi="Times New Roman" w:cs="Times New Roman"/>
          <w:sz w:val="24"/>
          <w:szCs w:val="24"/>
        </w:rPr>
        <w:t>die binnen het waterschap</w:t>
      </w:r>
      <w:r w:rsidR="00152E53">
        <w:rPr>
          <w:rFonts w:ascii="Times New Roman" w:hAnsi="Times New Roman" w:cs="Times New Roman"/>
          <w:sz w:val="24"/>
          <w:szCs w:val="24"/>
        </w:rPr>
        <w:t xml:space="preserve"> </w:t>
      </w:r>
      <w:r w:rsidRPr="00B14A85">
        <w:rPr>
          <w:rFonts w:ascii="Times New Roman" w:hAnsi="Times New Roman" w:cs="Times New Roman"/>
          <w:sz w:val="24"/>
          <w:szCs w:val="24"/>
        </w:rPr>
        <w:t>betrokken waren bij het implementatieproces</w:t>
      </w:r>
      <w:r w:rsidRPr="00FD4254">
        <w:rPr>
          <w:rFonts w:ascii="Times New Roman" w:hAnsi="Times New Roman" w:cs="Times New Roman"/>
          <w:sz w:val="24"/>
          <w:szCs w:val="24"/>
        </w:rPr>
        <w:t>.</w:t>
      </w:r>
      <w:r w:rsidR="00B14A85" w:rsidRPr="00FD4254">
        <w:rPr>
          <w:rFonts w:ascii="Times New Roman" w:hAnsi="Times New Roman" w:cs="Times New Roman"/>
          <w:sz w:val="24"/>
          <w:szCs w:val="24"/>
        </w:rPr>
        <w:t xml:space="preserve"> Zoals het woord al doet vermoeden vindt dit type </w:t>
      </w:r>
      <w:r w:rsidRPr="00FD4254">
        <w:rPr>
          <w:rFonts w:ascii="Times New Roman" w:hAnsi="Times New Roman" w:cs="Times New Roman"/>
          <w:sz w:val="24"/>
          <w:szCs w:val="24"/>
        </w:rPr>
        <w:t>communicatie</w:t>
      </w:r>
      <w:r w:rsidR="00B14A85" w:rsidRPr="00FD4254">
        <w:rPr>
          <w:rFonts w:ascii="Times New Roman" w:hAnsi="Times New Roman" w:cs="Times New Roman"/>
          <w:sz w:val="24"/>
          <w:szCs w:val="24"/>
        </w:rPr>
        <w:t xml:space="preserve"> </w:t>
      </w:r>
      <w:r w:rsidR="003410D6" w:rsidRPr="00FD4254">
        <w:rPr>
          <w:rFonts w:ascii="Times New Roman" w:hAnsi="Times New Roman" w:cs="Times New Roman"/>
          <w:sz w:val="24"/>
          <w:szCs w:val="24"/>
        </w:rPr>
        <w:t>niet</w:t>
      </w:r>
      <w:r w:rsidR="003410D6" w:rsidRPr="00510D86">
        <w:rPr>
          <w:rFonts w:ascii="Times New Roman" w:hAnsi="Times New Roman" w:cs="Times New Roman"/>
          <w:sz w:val="24"/>
          <w:szCs w:val="24"/>
        </w:rPr>
        <w:t xml:space="preserve"> op een transparante</w:t>
      </w:r>
      <w:r w:rsidR="00683273">
        <w:rPr>
          <w:rFonts w:ascii="Times New Roman" w:hAnsi="Times New Roman" w:cs="Times New Roman"/>
          <w:sz w:val="24"/>
          <w:szCs w:val="24"/>
        </w:rPr>
        <w:t>, hiërarchische</w:t>
      </w:r>
      <w:r w:rsidR="003410D6" w:rsidRPr="00510D86">
        <w:rPr>
          <w:rFonts w:ascii="Times New Roman" w:hAnsi="Times New Roman" w:cs="Times New Roman"/>
          <w:sz w:val="24"/>
          <w:szCs w:val="24"/>
        </w:rPr>
        <w:t xml:space="preserve"> en gestructureerde manier plaats. Deze manier van communicatie </w:t>
      </w:r>
      <w:r w:rsidR="003410D6" w:rsidRPr="00FD4254">
        <w:rPr>
          <w:rFonts w:ascii="Times New Roman" w:hAnsi="Times New Roman" w:cs="Times New Roman"/>
          <w:sz w:val="24"/>
          <w:szCs w:val="24"/>
        </w:rPr>
        <w:t>is</w:t>
      </w:r>
      <w:r w:rsidR="00B14A85" w:rsidRPr="00FD4254">
        <w:rPr>
          <w:rFonts w:ascii="Times New Roman" w:hAnsi="Times New Roman" w:cs="Times New Roman"/>
          <w:sz w:val="24"/>
          <w:szCs w:val="24"/>
        </w:rPr>
        <w:t xml:space="preserve"> juist </w:t>
      </w:r>
      <w:r w:rsidR="003410D6" w:rsidRPr="00FD4254">
        <w:rPr>
          <w:rFonts w:ascii="Times New Roman" w:hAnsi="Times New Roman" w:cs="Times New Roman"/>
          <w:sz w:val="24"/>
          <w:szCs w:val="24"/>
        </w:rPr>
        <w:t>gebaseerd</w:t>
      </w:r>
      <w:r w:rsidR="003410D6" w:rsidRPr="00510D86">
        <w:rPr>
          <w:rFonts w:ascii="Times New Roman" w:hAnsi="Times New Roman" w:cs="Times New Roman"/>
          <w:sz w:val="24"/>
          <w:szCs w:val="24"/>
        </w:rPr>
        <w:t xml:space="preserve"> op de sociale relatie tussen actoren</w:t>
      </w:r>
      <w:r w:rsidR="00345CC8">
        <w:rPr>
          <w:rFonts w:ascii="Times New Roman" w:hAnsi="Times New Roman" w:cs="Times New Roman"/>
          <w:sz w:val="24"/>
          <w:szCs w:val="24"/>
        </w:rPr>
        <w:t>.</w:t>
      </w:r>
      <w:r w:rsidR="00620987">
        <w:rPr>
          <w:rFonts w:ascii="Times New Roman" w:hAnsi="Times New Roman" w:cs="Times New Roman"/>
          <w:sz w:val="24"/>
          <w:szCs w:val="24"/>
        </w:rPr>
        <w:t xml:space="preserve"> </w:t>
      </w:r>
      <w:r w:rsidR="00BF0600">
        <w:rPr>
          <w:rFonts w:ascii="Times New Roman" w:hAnsi="Times New Roman" w:cs="Times New Roman"/>
          <w:sz w:val="24"/>
          <w:szCs w:val="24"/>
        </w:rPr>
        <w:t>Enkele voorbeelden hiervan zijn de gesprekken over het werk bij het koffiezetapparaat of buiten kantoortijden</w:t>
      </w:r>
      <w:r w:rsidR="00582305">
        <w:rPr>
          <w:rFonts w:ascii="Times New Roman" w:hAnsi="Times New Roman" w:cs="Times New Roman"/>
          <w:sz w:val="24"/>
          <w:szCs w:val="24"/>
        </w:rPr>
        <w:t xml:space="preserve">. </w:t>
      </w:r>
      <w:r w:rsidR="00582305" w:rsidRPr="00620987">
        <w:rPr>
          <w:rFonts w:ascii="Times New Roman" w:hAnsi="Times New Roman" w:cs="Times New Roman"/>
          <w:sz w:val="24"/>
          <w:szCs w:val="24"/>
        </w:rPr>
        <w:t>De mate van informele communicatie w</w:t>
      </w:r>
      <w:r w:rsidR="00683273" w:rsidRPr="00620987">
        <w:rPr>
          <w:rFonts w:ascii="Times New Roman" w:hAnsi="Times New Roman" w:cs="Times New Roman"/>
          <w:sz w:val="24"/>
          <w:szCs w:val="24"/>
        </w:rPr>
        <w:t>erd</w:t>
      </w:r>
      <w:r w:rsidR="00582305" w:rsidRPr="00620987">
        <w:rPr>
          <w:rFonts w:ascii="Times New Roman" w:hAnsi="Times New Roman" w:cs="Times New Roman"/>
          <w:sz w:val="24"/>
          <w:szCs w:val="24"/>
        </w:rPr>
        <w:t xml:space="preserve"> gemeten door de volgende v</w:t>
      </w:r>
      <w:r w:rsidR="00345CC8" w:rsidRPr="00620987">
        <w:rPr>
          <w:rFonts w:ascii="Times New Roman" w:hAnsi="Times New Roman" w:cs="Times New Roman"/>
          <w:sz w:val="24"/>
          <w:szCs w:val="24"/>
        </w:rPr>
        <w:t xml:space="preserve">ragen te stellen: </w:t>
      </w:r>
      <w:r w:rsidR="00345CC8" w:rsidRPr="00620987">
        <w:rPr>
          <w:rFonts w:ascii="Times New Roman" w:hAnsi="Times New Roman" w:cs="Times New Roman"/>
          <w:i/>
          <w:iCs/>
          <w:sz w:val="24"/>
          <w:szCs w:val="24"/>
        </w:rPr>
        <w:t xml:space="preserve">“Vond er gedurende het implementatieproces informele communicatie plaats tussen de betrokkenen bij het implementatieproces?” </w:t>
      </w:r>
      <w:r w:rsidR="00345CC8" w:rsidRPr="00620987">
        <w:rPr>
          <w:rFonts w:ascii="Times New Roman" w:hAnsi="Times New Roman" w:cs="Times New Roman"/>
          <w:sz w:val="24"/>
          <w:szCs w:val="24"/>
        </w:rPr>
        <w:t xml:space="preserve">&amp; </w:t>
      </w:r>
      <w:r w:rsidR="00345CC8" w:rsidRPr="00620987">
        <w:rPr>
          <w:rFonts w:ascii="Times New Roman" w:hAnsi="Times New Roman" w:cs="Times New Roman"/>
          <w:i/>
          <w:iCs/>
          <w:sz w:val="24"/>
          <w:szCs w:val="24"/>
        </w:rPr>
        <w:t>“Indien ja (indien nee, direct de vervolgvraag stellen), wat voor soort</w:t>
      </w:r>
      <w:r w:rsidR="00857022" w:rsidRPr="00620987">
        <w:rPr>
          <w:rFonts w:ascii="Times New Roman" w:hAnsi="Times New Roman" w:cs="Times New Roman"/>
          <w:i/>
          <w:iCs/>
          <w:sz w:val="24"/>
          <w:szCs w:val="24"/>
        </w:rPr>
        <w:t xml:space="preserve"> </w:t>
      </w:r>
      <w:r w:rsidR="00345CC8" w:rsidRPr="00620987">
        <w:rPr>
          <w:rFonts w:ascii="Times New Roman" w:hAnsi="Times New Roman" w:cs="Times New Roman"/>
          <w:i/>
          <w:iCs/>
          <w:sz w:val="24"/>
          <w:szCs w:val="24"/>
        </w:rPr>
        <w:t>informele communicatie vond er plaats</w:t>
      </w:r>
      <w:r w:rsidR="00345CC8" w:rsidRPr="00FD4254">
        <w:rPr>
          <w:rFonts w:ascii="Times New Roman" w:hAnsi="Times New Roman" w:cs="Times New Roman"/>
          <w:i/>
          <w:iCs/>
          <w:sz w:val="24"/>
          <w:szCs w:val="24"/>
        </w:rPr>
        <w:t>?”</w:t>
      </w:r>
      <w:r w:rsidR="00345CC8" w:rsidRPr="00FD4254">
        <w:rPr>
          <w:rFonts w:ascii="Times New Roman" w:hAnsi="Times New Roman" w:cs="Times New Roman"/>
          <w:sz w:val="24"/>
          <w:szCs w:val="24"/>
        </w:rPr>
        <w:t xml:space="preserve">. </w:t>
      </w:r>
      <w:r w:rsidR="00DE3430" w:rsidRPr="00FD4254">
        <w:rPr>
          <w:rFonts w:ascii="Times New Roman" w:hAnsi="Times New Roman" w:cs="Times New Roman"/>
          <w:sz w:val="24"/>
          <w:szCs w:val="24"/>
        </w:rPr>
        <w:t>Indien de respondent niet expliciet inging op het effect van informele communicatie op het implementatieproces werd de volg</w:t>
      </w:r>
      <w:r w:rsidR="00DE3430" w:rsidRPr="00620987">
        <w:rPr>
          <w:rFonts w:ascii="Times New Roman" w:hAnsi="Times New Roman" w:cs="Times New Roman"/>
          <w:sz w:val="24"/>
          <w:szCs w:val="24"/>
        </w:rPr>
        <w:t xml:space="preserve">ende vervolgvraag gesteld, namelijk: </w:t>
      </w:r>
      <w:r w:rsidR="00DE3430" w:rsidRPr="00620987">
        <w:rPr>
          <w:rFonts w:ascii="Times New Roman" w:hAnsi="Times New Roman" w:cs="Times New Roman"/>
          <w:i/>
          <w:iCs/>
          <w:sz w:val="24"/>
          <w:szCs w:val="24"/>
        </w:rPr>
        <w:t>“Wat was het effect</w:t>
      </w:r>
      <w:r w:rsidR="00C72B53">
        <w:rPr>
          <w:rFonts w:ascii="Times New Roman" w:hAnsi="Times New Roman" w:cs="Times New Roman"/>
          <w:i/>
          <w:iCs/>
          <w:sz w:val="24"/>
          <w:szCs w:val="24"/>
        </w:rPr>
        <w:t xml:space="preserve"> (van het ontbreken)</w:t>
      </w:r>
      <w:r w:rsidR="00DE3430" w:rsidRPr="00620987">
        <w:rPr>
          <w:rFonts w:ascii="Times New Roman" w:hAnsi="Times New Roman" w:cs="Times New Roman"/>
          <w:i/>
          <w:iCs/>
          <w:sz w:val="24"/>
          <w:szCs w:val="24"/>
        </w:rPr>
        <w:t xml:space="preserve"> van </w:t>
      </w:r>
      <w:r w:rsidR="00C72B53">
        <w:rPr>
          <w:rFonts w:ascii="Times New Roman" w:hAnsi="Times New Roman" w:cs="Times New Roman"/>
          <w:i/>
          <w:iCs/>
          <w:sz w:val="24"/>
          <w:szCs w:val="24"/>
        </w:rPr>
        <w:t>(in)</w:t>
      </w:r>
      <w:r w:rsidR="00DE3430" w:rsidRPr="00620987">
        <w:rPr>
          <w:rFonts w:ascii="Times New Roman" w:hAnsi="Times New Roman" w:cs="Times New Roman"/>
          <w:i/>
          <w:iCs/>
          <w:sz w:val="24"/>
          <w:szCs w:val="24"/>
        </w:rPr>
        <w:t>formele communicatie op het implementatieproces?”</w:t>
      </w:r>
      <w:r w:rsidR="00DE3430" w:rsidRPr="00620987">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2217"/>
        <w:gridCol w:w="2261"/>
        <w:gridCol w:w="2262"/>
        <w:gridCol w:w="2322"/>
      </w:tblGrid>
      <w:tr w:rsidR="00F838D5" w14:paraId="5199035C" w14:textId="77777777" w:rsidTr="006F6CA4">
        <w:tc>
          <w:tcPr>
            <w:tcW w:w="2265" w:type="dxa"/>
          </w:tcPr>
          <w:p w14:paraId="373201A9" w14:textId="77777777" w:rsidR="004957FF" w:rsidRPr="00B81105" w:rsidRDefault="004957FF"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14767448" w14:textId="77777777" w:rsidR="004957FF" w:rsidRPr="00B81105" w:rsidRDefault="004957FF"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1F57B75D" w14:textId="77777777" w:rsidR="004957FF" w:rsidRPr="00B81105" w:rsidRDefault="004957FF"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03223006" w14:textId="77777777" w:rsidR="004957FF" w:rsidRPr="00A350E4" w:rsidRDefault="004957FF"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Item(s)</w:t>
            </w:r>
          </w:p>
        </w:tc>
      </w:tr>
      <w:tr w:rsidR="00F838D5" w14:paraId="179E5050" w14:textId="77777777" w:rsidTr="00620987">
        <w:tc>
          <w:tcPr>
            <w:tcW w:w="2265" w:type="dxa"/>
          </w:tcPr>
          <w:p w14:paraId="1FA545E6" w14:textId="3B28ADB3" w:rsidR="00200211" w:rsidRDefault="00200211" w:rsidP="006F6CA4">
            <w:pPr>
              <w:spacing w:line="360" w:lineRule="auto"/>
              <w:rPr>
                <w:rFonts w:ascii="Times New Roman" w:hAnsi="Times New Roman" w:cs="Times New Roman"/>
                <w:b/>
                <w:bCs/>
                <w:sz w:val="24"/>
                <w:szCs w:val="24"/>
              </w:rPr>
            </w:pPr>
            <w:r>
              <w:rPr>
                <w:rFonts w:ascii="Times New Roman" w:hAnsi="Times New Roman" w:cs="Times New Roman"/>
                <w:sz w:val="24"/>
                <w:szCs w:val="24"/>
              </w:rPr>
              <w:t>Communicatie</w:t>
            </w:r>
          </w:p>
        </w:tc>
        <w:tc>
          <w:tcPr>
            <w:tcW w:w="2265" w:type="dxa"/>
            <w:shd w:val="clear" w:color="auto" w:fill="auto"/>
          </w:tcPr>
          <w:p w14:paraId="22774B05" w14:textId="24CA1367" w:rsidR="00200211" w:rsidRPr="00B1799A" w:rsidRDefault="00620987" w:rsidP="006F6CA4">
            <w:pPr>
              <w:spacing w:line="360" w:lineRule="auto"/>
              <w:rPr>
                <w:rFonts w:ascii="Times New Roman" w:hAnsi="Times New Roman" w:cs="Times New Roman"/>
                <w:sz w:val="24"/>
                <w:szCs w:val="24"/>
              </w:rPr>
            </w:pPr>
            <w:r w:rsidRPr="00B1799A">
              <w:rPr>
                <w:rFonts w:ascii="Times New Roman" w:hAnsi="Times New Roman" w:cs="Times New Roman"/>
                <w:sz w:val="24"/>
                <w:szCs w:val="24"/>
              </w:rPr>
              <w:t>De interactie tussen de betrokken</w:t>
            </w:r>
            <w:r w:rsidR="00B1799A" w:rsidRPr="00B1799A">
              <w:rPr>
                <w:rFonts w:ascii="Times New Roman" w:hAnsi="Times New Roman" w:cs="Times New Roman"/>
                <w:sz w:val="24"/>
                <w:szCs w:val="24"/>
              </w:rPr>
              <w:t xml:space="preserve">en bij het implementatieproces van het risicoprofiel binnen het waterschap. </w:t>
            </w:r>
          </w:p>
        </w:tc>
        <w:tc>
          <w:tcPr>
            <w:tcW w:w="2266" w:type="dxa"/>
          </w:tcPr>
          <w:p w14:paraId="5B7F1A9D" w14:textId="0C50EFC5" w:rsidR="00200211" w:rsidRDefault="00200211" w:rsidP="00200211">
            <w:pPr>
              <w:spacing w:line="360" w:lineRule="auto"/>
              <w:rPr>
                <w:rFonts w:ascii="Times New Roman" w:hAnsi="Times New Roman" w:cs="Times New Roman"/>
                <w:sz w:val="24"/>
                <w:szCs w:val="24"/>
              </w:rPr>
            </w:pPr>
            <w:r w:rsidRPr="00B1799A">
              <w:rPr>
                <w:rFonts w:ascii="Times New Roman" w:hAnsi="Times New Roman" w:cs="Times New Roman"/>
                <w:sz w:val="24"/>
                <w:szCs w:val="24"/>
              </w:rPr>
              <w:t xml:space="preserve">Mate waarin de </w:t>
            </w:r>
            <w:r w:rsidR="00857022" w:rsidRPr="00B1799A">
              <w:rPr>
                <w:rFonts w:ascii="Times New Roman" w:hAnsi="Times New Roman" w:cs="Times New Roman"/>
                <w:sz w:val="24"/>
                <w:szCs w:val="24"/>
              </w:rPr>
              <w:t>(in)</w:t>
            </w:r>
            <w:r w:rsidRPr="00B1799A">
              <w:rPr>
                <w:rFonts w:ascii="Times New Roman" w:hAnsi="Times New Roman" w:cs="Times New Roman"/>
                <w:sz w:val="24"/>
                <w:szCs w:val="24"/>
              </w:rPr>
              <w:t>formele communicatie als positief werd ervaren gedurende het proces</w:t>
            </w:r>
            <w:r w:rsidR="00C72B53">
              <w:rPr>
                <w:rFonts w:ascii="Times New Roman" w:hAnsi="Times New Roman" w:cs="Times New Roman"/>
                <w:sz w:val="24"/>
                <w:szCs w:val="24"/>
              </w:rPr>
              <w:t>.</w:t>
            </w:r>
          </w:p>
          <w:p w14:paraId="5585B6B6" w14:textId="1C9500C8" w:rsidR="00CB7D2A" w:rsidRPr="00CB7D2A" w:rsidRDefault="00857022" w:rsidP="00200211">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Pr>
                <w:rFonts w:ascii="Times New Roman" w:hAnsi="Times New Roman" w:cs="Times New Roman"/>
                <w:sz w:val="24"/>
                <w:szCs w:val="24"/>
                <w:shd w:val="clear" w:color="auto" w:fill="FFFF00"/>
              </w:rPr>
              <w:br/>
            </w:r>
            <w:r w:rsidR="00CB7D2A" w:rsidRPr="00B1799A">
              <w:rPr>
                <w:rFonts w:ascii="Times New Roman" w:hAnsi="Times New Roman" w:cs="Times New Roman"/>
                <w:sz w:val="24"/>
                <w:szCs w:val="24"/>
              </w:rPr>
              <w:t>Het effect op het implementatieproces</w:t>
            </w:r>
          </w:p>
        </w:tc>
        <w:tc>
          <w:tcPr>
            <w:tcW w:w="2266" w:type="dxa"/>
          </w:tcPr>
          <w:p w14:paraId="302E4223" w14:textId="19A0BEED" w:rsidR="00857022" w:rsidRPr="00272466" w:rsidRDefault="00857022" w:rsidP="00857022">
            <w:pPr>
              <w:spacing w:line="360" w:lineRule="auto"/>
              <w:rPr>
                <w:rFonts w:ascii="Times New Roman" w:hAnsi="Times New Roman" w:cs="Times New Roman"/>
                <w:sz w:val="24"/>
                <w:szCs w:val="24"/>
                <w:highlight w:val="yellow"/>
              </w:rPr>
            </w:pPr>
            <w:r w:rsidRPr="00B1799A">
              <w:rPr>
                <w:rFonts w:ascii="Times New Roman" w:hAnsi="Times New Roman" w:cs="Times New Roman"/>
                <w:sz w:val="24"/>
                <w:szCs w:val="24"/>
              </w:rPr>
              <w:t>Vond er gedurende het implementatieproces (in)formele communicatie plaats tussen de betrokkenen bij het implementatieproces?</w:t>
            </w:r>
            <w:r w:rsidRPr="00272466">
              <w:rPr>
                <w:rFonts w:ascii="Times New Roman" w:hAnsi="Times New Roman" w:cs="Times New Roman"/>
                <w:sz w:val="24"/>
                <w:szCs w:val="24"/>
                <w:highlight w:val="yellow"/>
              </w:rPr>
              <w:br/>
            </w:r>
            <w:r w:rsidRPr="00272466">
              <w:rPr>
                <w:rFonts w:ascii="Times New Roman" w:hAnsi="Times New Roman" w:cs="Times New Roman"/>
                <w:sz w:val="24"/>
                <w:szCs w:val="24"/>
                <w:highlight w:val="yellow"/>
              </w:rPr>
              <w:br/>
            </w:r>
            <w:r w:rsidRPr="00B1799A">
              <w:rPr>
                <w:rFonts w:ascii="Times New Roman" w:hAnsi="Times New Roman" w:cs="Times New Roman"/>
                <w:sz w:val="24"/>
                <w:szCs w:val="24"/>
              </w:rPr>
              <w:t>Indien ja (indien nee, direct de vervolgvraag stellen)</w:t>
            </w:r>
            <w:r w:rsidR="00C72B53">
              <w:rPr>
                <w:rFonts w:ascii="Times New Roman" w:hAnsi="Times New Roman" w:cs="Times New Roman"/>
                <w:sz w:val="24"/>
                <w:szCs w:val="24"/>
              </w:rPr>
              <w:t>:</w:t>
            </w:r>
            <w:r w:rsidRPr="00B1799A">
              <w:rPr>
                <w:rFonts w:ascii="Times New Roman" w:hAnsi="Times New Roman" w:cs="Times New Roman"/>
                <w:sz w:val="24"/>
                <w:szCs w:val="24"/>
              </w:rPr>
              <w:t xml:space="preserve"> </w:t>
            </w:r>
            <w:r w:rsidR="00C72B53">
              <w:rPr>
                <w:rFonts w:ascii="Times New Roman" w:hAnsi="Times New Roman" w:cs="Times New Roman"/>
                <w:sz w:val="24"/>
                <w:szCs w:val="24"/>
              </w:rPr>
              <w:t>W</w:t>
            </w:r>
            <w:r w:rsidRPr="00B1799A">
              <w:rPr>
                <w:rFonts w:ascii="Times New Roman" w:hAnsi="Times New Roman" w:cs="Times New Roman"/>
                <w:sz w:val="24"/>
                <w:szCs w:val="24"/>
              </w:rPr>
              <w:t>at voor soort (in)formele communicatie vond er plaats?</w:t>
            </w:r>
            <w:r w:rsidRPr="00272466">
              <w:rPr>
                <w:rFonts w:ascii="Times New Roman" w:hAnsi="Times New Roman" w:cs="Times New Roman"/>
                <w:sz w:val="24"/>
                <w:szCs w:val="24"/>
                <w:highlight w:val="yellow"/>
              </w:rPr>
              <w:br/>
            </w:r>
            <w:r w:rsidR="00200211" w:rsidRPr="00272466">
              <w:rPr>
                <w:rFonts w:ascii="Times New Roman" w:hAnsi="Times New Roman" w:cs="Times New Roman"/>
                <w:sz w:val="24"/>
                <w:szCs w:val="24"/>
                <w:highlight w:val="yellow"/>
              </w:rPr>
              <w:br/>
            </w:r>
          </w:p>
          <w:p w14:paraId="05BF514B" w14:textId="2131A22C" w:rsidR="00CB7D2A" w:rsidRPr="00CB7D2A" w:rsidRDefault="00857022" w:rsidP="00200211">
            <w:pPr>
              <w:spacing w:line="360" w:lineRule="auto"/>
              <w:rPr>
                <w:rFonts w:ascii="Times New Roman" w:hAnsi="Times New Roman" w:cs="Times New Roman"/>
                <w:sz w:val="24"/>
                <w:szCs w:val="24"/>
              </w:rPr>
            </w:pPr>
            <w:r w:rsidRPr="00B1799A">
              <w:rPr>
                <w:rFonts w:ascii="Times New Roman" w:hAnsi="Times New Roman" w:cs="Times New Roman"/>
                <w:sz w:val="24"/>
                <w:szCs w:val="24"/>
              </w:rPr>
              <w:t>Wat was het effect van</w:t>
            </w:r>
            <w:r w:rsidR="00C72B53">
              <w:rPr>
                <w:rFonts w:ascii="Times New Roman" w:hAnsi="Times New Roman" w:cs="Times New Roman"/>
                <w:sz w:val="24"/>
                <w:szCs w:val="24"/>
              </w:rPr>
              <w:t xml:space="preserve"> (het ontbreken van)</w:t>
            </w:r>
            <w:r w:rsidRPr="00B1799A">
              <w:rPr>
                <w:rFonts w:ascii="Times New Roman" w:hAnsi="Times New Roman" w:cs="Times New Roman"/>
                <w:sz w:val="24"/>
                <w:szCs w:val="24"/>
              </w:rPr>
              <w:t xml:space="preserve"> (in)formele communicatie op het implementatieproces?</w:t>
            </w:r>
          </w:p>
        </w:tc>
      </w:tr>
    </w:tbl>
    <w:p w14:paraId="459A4AEE" w14:textId="77777777" w:rsidR="00272466" w:rsidRDefault="00BF0600"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Tabel</w:t>
      </w:r>
      <w:r w:rsidR="00455ABF">
        <w:rPr>
          <w:rFonts w:ascii="Times New Roman" w:hAnsi="Times New Roman" w:cs="Times New Roman"/>
          <w:i/>
          <w:iCs/>
          <w:sz w:val="24"/>
          <w:szCs w:val="24"/>
        </w:rPr>
        <w:t xml:space="preserve"> 12</w:t>
      </w:r>
      <w:r>
        <w:rPr>
          <w:rFonts w:ascii="Times New Roman" w:hAnsi="Times New Roman" w:cs="Times New Roman"/>
          <w:i/>
          <w:iCs/>
          <w:sz w:val="24"/>
          <w:szCs w:val="24"/>
        </w:rPr>
        <w:t>:</w:t>
      </w:r>
      <w:r w:rsidR="00CA69D2">
        <w:rPr>
          <w:rFonts w:ascii="Times New Roman" w:hAnsi="Times New Roman" w:cs="Times New Roman"/>
          <w:i/>
          <w:iCs/>
          <w:sz w:val="24"/>
          <w:szCs w:val="24"/>
        </w:rPr>
        <w:t xml:space="preserve"> Operationalisatie c</w:t>
      </w:r>
      <w:r>
        <w:rPr>
          <w:rFonts w:ascii="Times New Roman" w:hAnsi="Times New Roman" w:cs="Times New Roman"/>
          <w:i/>
          <w:iCs/>
          <w:sz w:val="24"/>
          <w:szCs w:val="24"/>
        </w:rPr>
        <w:t>ommunicatie</w:t>
      </w:r>
    </w:p>
    <w:p w14:paraId="2E674184" w14:textId="60B1C29F" w:rsidR="00B70D56" w:rsidRDefault="00272466"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C</w:t>
      </w:r>
      <w:r w:rsidR="009A3E80" w:rsidRPr="008C29CD">
        <w:rPr>
          <w:rFonts w:ascii="Times New Roman" w:hAnsi="Times New Roman" w:cs="Times New Roman"/>
          <w:i/>
          <w:iCs/>
          <w:sz w:val="24"/>
          <w:szCs w:val="24"/>
        </w:rPr>
        <w:t>ompliance</w:t>
      </w:r>
      <w:r w:rsidR="00DE35A9">
        <w:rPr>
          <w:rFonts w:ascii="Times New Roman" w:hAnsi="Times New Roman" w:cs="Times New Roman"/>
          <w:i/>
          <w:iCs/>
          <w:sz w:val="24"/>
          <w:szCs w:val="24"/>
        </w:rPr>
        <w:br/>
      </w:r>
      <w:r w:rsidR="00CB4891">
        <w:rPr>
          <w:rFonts w:ascii="Times New Roman" w:hAnsi="Times New Roman" w:cs="Times New Roman"/>
          <w:sz w:val="24"/>
          <w:szCs w:val="24"/>
        </w:rPr>
        <w:t>De laatste onafhankelijke variabele die behandeld zal worden is compliance.</w:t>
      </w:r>
      <w:r w:rsidR="00331239">
        <w:rPr>
          <w:rFonts w:ascii="Times New Roman" w:hAnsi="Times New Roman" w:cs="Times New Roman"/>
          <w:sz w:val="24"/>
          <w:szCs w:val="24"/>
        </w:rPr>
        <w:t xml:space="preserve"> Wanneer de gehoorzaamheid van actoren</w:t>
      </w:r>
      <w:r>
        <w:rPr>
          <w:rFonts w:ascii="Times New Roman" w:hAnsi="Times New Roman" w:cs="Times New Roman"/>
          <w:sz w:val="24"/>
          <w:szCs w:val="24"/>
        </w:rPr>
        <w:t xml:space="preserve"> </w:t>
      </w:r>
      <w:r w:rsidR="00331239">
        <w:rPr>
          <w:rFonts w:ascii="Times New Roman" w:hAnsi="Times New Roman" w:cs="Times New Roman"/>
          <w:sz w:val="24"/>
          <w:szCs w:val="24"/>
        </w:rPr>
        <w:t>binnen het proces</w:t>
      </w:r>
      <w:r>
        <w:rPr>
          <w:rFonts w:ascii="Times New Roman" w:hAnsi="Times New Roman" w:cs="Times New Roman"/>
          <w:sz w:val="24"/>
          <w:szCs w:val="24"/>
        </w:rPr>
        <w:t xml:space="preserve"> ontbreekt</w:t>
      </w:r>
      <w:r w:rsidR="00331239">
        <w:rPr>
          <w:rFonts w:ascii="Times New Roman" w:hAnsi="Times New Roman" w:cs="Times New Roman"/>
          <w:sz w:val="24"/>
          <w:szCs w:val="24"/>
        </w:rPr>
        <w:t xml:space="preserve"> wordt er gesproken over non-compliance. De kans neemt</w:t>
      </w:r>
      <w:r w:rsidR="00C72B53">
        <w:rPr>
          <w:rFonts w:ascii="Times New Roman" w:hAnsi="Times New Roman" w:cs="Times New Roman"/>
          <w:sz w:val="24"/>
          <w:szCs w:val="24"/>
        </w:rPr>
        <w:t xml:space="preserve"> dan </w:t>
      </w:r>
      <w:r w:rsidR="00331239">
        <w:rPr>
          <w:rFonts w:ascii="Times New Roman" w:hAnsi="Times New Roman" w:cs="Times New Roman"/>
          <w:sz w:val="24"/>
          <w:szCs w:val="24"/>
        </w:rPr>
        <w:t xml:space="preserve">toe dat actoren elkaar gaan wantrouwen (Etzioni, 1961). </w:t>
      </w:r>
      <w:r w:rsidR="007834C7">
        <w:rPr>
          <w:rFonts w:ascii="Times New Roman" w:hAnsi="Times New Roman" w:cs="Times New Roman"/>
          <w:sz w:val="24"/>
          <w:szCs w:val="24"/>
        </w:rPr>
        <w:t>Compliance w</w:t>
      </w:r>
      <w:r w:rsidR="00746649">
        <w:rPr>
          <w:rFonts w:ascii="Times New Roman" w:hAnsi="Times New Roman" w:cs="Times New Roman"/>
          <w:sz w:val="24"/>
          <w:szCs w:val="24"/>
        </w:rPr>
        <w:t>erd</w:t>
      </w:r>
      <w:r w:rsidR="007834C7">
        <w:rPr>
          <w:rFonts w:ascii="Times New Roman" w:hAnsi="Times New Roman" w:cs="Times New Roman"/>
          <w:sz w:val="24"/>
          <w:szCs w:val="24"/>
        </w:rPr>
        <w:t xml:space="preserve"> gedefinieerd als:</w:t>
      </w:r>
      <w:r w:rsidR="00331239">
        <w:rPr>
          <w:rFonts w:ascii="Times New Roman" w:hAnsi="Times New Roman" w:cs="Times New Roman"/>
          <w:sz w:val="24"/>
          <w:szCs w:val="24"/>
        </w:rPr>
        <w:t xml:space="preserve"> </w:t>
      </w:r>
      <w:r w:rsidR="007834C7">
        <w:rPr>
          <w:rFonts w:ascii="Times New Roman" w:hAnsi="Times New Roman" w:cs="Times New Roman"/>
          <w:i/>
          <w:iCs/>
          <w:sz w:val="24"/>
          <w:szCs w:val="24"/>
        </w:rPr>
        <w:t>“</w:t>
      </w:r>
      <w:r w:rsidR="007834C7" w:rsidRPr="00BF0600">
        <w:rPr>
          <w:rFonts w:ascii="Times New Roman" w:hAnsi="Times New Roman" w:cs="Times New Roman"/>
          <w:i/>
          <w:iCs/>
          <w:sz w:val="24"/>
          <w:szCs w:val="24"/>
          <w:shd w:val="clear" w:color="auto" w:fill="FFFFFF" w:themeFill="background1"/>
        </w:rPr>
        <w:t xml:space="preserve">De mate van </w:t>
      </w:r>
      <w:r w:rsidR="00BF0600" w:rsidRPr="00BF0600">
        <w:rPr>
          <w:rFonts w:ascii="Times New Roman" w:hAnsi="Times New Roman" w:cs="Times New Roman"/>
          <w:i/>
          <w:iCs/>
          <w:sz w:val="24"/>
          <w:szCs w:val="24"/>
          <w:shd w:val="clear" w:color="auto" w:fill="FFFFFF" w:themeFill="background1"/>
        </w:rPr>
        <w:t>de gehoorzaamheid</w:t>
      </w:r>
      <w:r w:rsidR="007834C7">
        <w:rPr>
          <w:rFonts w:ascii="Times New Roman" w:hAnsi="Times New Roman" w:cs="Times New Roman"/>
          <w:i/>
          <w:iCs/>
          <w:sz w:val="24"/>
          <w:szCs w:val="24"/>
        </w:rPr>
        <w:t xml:space="preserve"> van actoren in relatie tot de uitvoering van het beleidsprogramma”. </w:t>
      </w:r>
      <w:r w:rsidR="003A4E1D">
        <w:rPr>
          <w:rFonts w:ascii="Times New Roman" w:hAnsi="Times New Roman" w:cs="Times New Roman"/>
          <w:sz w:val="24"/>
          <w:szCs w:val="24"/>
        </w:rPr>
        <w:t>Om de</w:t>
      </w:r>
      <w:r w:rsidR="00573B39">
        <w:rPr>
          <w:rFonts w:ascii="Times New Roman" w:hAnsi="Times New Roman" w:cs="Times New Roman"/>
          <w:sz w:val="24"/>
          <w:szCs w:val="24"/>
        </w:rPr>
        <w:t xml:space="preserve"> </w:t>
      </w:r>
      <w:r w:rsidR="00573B39" w:rsidRPr="00BF0600">
        <w:rPr>
          <w:rFonts w:ascii="Times New Roman" w:hAnsi="Times New Roman" w:cs="Times New Roman"/>
          <w:sz w:val="24"/>
          <w:szCs w:val="24"/>
          <w:shd w:val="clear" w:color="auto" w:fill="FFFFFF" w:themeFill="background1"/>
        </w:rPr>
        <w:t>compliance</w:t>
      </w:r>
      <w:r w:rsidR="003A4E1D" w:rsidRPr="00BF0600">
        <w:rPr>
          <w:rFonts w:ascii="Times New Roman" w:hAnsi="Times New Roman" w:cs="Times New Roman"/>
          <w:sz w:val="24"/>
          <w:szCs w:val="24"/>
          <w:shd w:val="clear" w:color="auto" w:fill="FFFFFF" w:themeFill="background1"/>
        </w:rPr>
        <w:t xml:space="preserve"> </w:t>
      </w:r>
      <w:r w:rsidR="003A4E1D">
        <w:rPr>
          <w:rFonts w:ascii="Times New Roman" w:hAnsi="Times New Roman" w:cs="Times New Roman"/>
          <w:sz w:val="24"/>
          <w:szCs w:val="24"/>
        </w:rPr>
        <w:t xml:space="preserve">van actoren te meten </w:t>
      </w:r>
      <w:r w:rsidR="00746649">
        <w:rPr>
          <w:rFonts w:ascii="Times New Roman" w:hAnsi="Times New Roman" w:cs="Times New Roman"/>
          <w:sz w:val="24"/>
          <w:szCs w:val="24"/>
        </w:rPr>
        <w:t>werd</w:t>
      </w:r>
      <w:r w:rsidR="00BF0600">
        <w:rPr>
          <w:rFonts w:ascii="Times New Roman" w:hAnsi="Times New Roman" w:cs="Times New Roman"/>
          <w:sz w:val="24"/>
          <w:szCs w:val="24"/>
        </w:rPr>
        <w:t xml:space="preserve"> </w:t>
      </w:r>
      <w:r w:rsidR="00215534">
        <w:rPr>
          <w:rFonts w:ascii="Times New Roman" w:hAnsi="Times New Roman" w:cs="Times New Roman"/>
          <w:sz w:val="24"/>
          <w:szCs w:val="24"/>
        </w:rPr>
        <w:t>éé</w:t>
      </w:r>
      <w:r w:rsidR="00B70D56">
        <w:rPr>
          <w:rFonts w:ascii="Times New Roman" w:hAnsi="Times New Roman" w:cs="Times New Roman"/>
          <w:sz w:val="24"/>
          <w:szCs w:val="24"/>
        </w:rPr>
        <w:t>n</w:t>
      </w:r>
      <w:r w:rsidR="00BF0600" w:rsidRPr="0017266F">
        <w:rPr>
          <w:rFonts w:ascii="Times New Roman" w:hAnsi="Times New Roman" w:cs="Times New Roman"/>
          <w:sz w:val="24"/>
          <w:szCs w:val="24"/>
        </w:rPr>
        <w:t xml:space="preserve"> indicator</w:t>
      </w:r>
      <w:r w:rsidR="003A4E1D" w:rsidRPr="0017266F">
        <w:rPr>
          <w:rFonts w:ascii="Times New Roman" w:hAnsi="Times New Roman" w:cs="Times New Roman"/>
          <w:sz w:val="24"/>
          <w:szCs w:val="24"/>
        </w:rPr>
        <w:t xml:space="preserve"> </w:t>
      </w:r>
      <w:r w:rsidR="003A4E1D">
        <w:rPr>
          <w:rFonts w:ascii="Times New Roman" w:hAnsi="Times New Roman" w:cs="Times New Roman"/>
          <w:sz w:val="24"/>
          <w:szCs w:val="24"/>
        </w:rPr>
        <w:t>opgesteld</w:t>
      </w:r>
      <w:r w:rsidR="00B70D56">
        <w:rPr>
          <w:rFonts w:ascii="Times New Roman" w:hAnsi="Times New Roman" w:cs="Times New Roman"/>
          <w:sz w:val="24"/>
          <w:szCs w:val="24"/>
        </w:rPr>
        <w:t xml:space="preserve"> welke ingaat o</w:t>
      </w:r>
      <w:r w:rsidR="00A6392F">
        <w:rPr>
          <w:rFonts w:ascii="Times New Roman" w:hAnsi="Times New Roman" w:cs="Times New Roman"/>
          <w:sz w:val="24"/>
          <w:szCs w:val="24"/>
        </w:rPr>
        <w:t xml:space="preserve">p de </w:t>
      </w:r>
      <w:r w:rsidR="00573B39" w:rsidRPr="00BF0600">
        <w:rPr>
          <w:rFonts w:ascii="Times New Roman" w:hAnsi="Times New Roman" w:cs="Times New Roman"/>
          <w:sz w:val="24"/>
          <w:szCs w:val="24"/>
          <w:shd w:val="clear" w:color="auto" w:fill="FFFFFF" w:themeFill="background1"/>
        </w:rPr>
        <w:t>gehoorzaamheid</w:t>
      </w:r>
      <w:r w:rsidR="00A6392F" w:rsidRPr="00BF0600">
        <w:rPr>
          <w:rFonts w:ascii="Times New Roman" w:hAnsi="Times New Roman" w:cs="Times New Roman"/>
          <w:sz w:val="24"/>
          <w:szCs w:val="24"/>
          <w:shd w:val="clear" w:color="auto" w:fill="FFFFFF" w:themeFill="background1"/>
        </w:rPr>
        <w:t xml:space="preserve"> van de </w:t>
      </w:r>
      <w:r w:rsidR="00573B39" w:rsidRPr="00BF0600">
        <w:rPr>
          <w:rFonts w:ascii="Times New Roman" w:hAnsi="Times New Roman" w:cs="Times New Roman"/>
          <w:sz w:val="24"/>
          <w:szCs w:val="24"/>
          <w:shd w:val="clear" w:color="auto" w:fill="FFFFFF" w:themeFill="background1"/>
        </w:rPr>
        <w:t>beleidsuitvoerders ten opzichte van de opdrachtgevers</w:t>
      </w:r>
      <w:r w:rsidR="00A6392F">
        <w:rPr>
          <w:rFonts w:ascii="Times New Roman" w:hAnsi="Times New Roman" w:cs="Times New Roman"/>
          <w:sz w:val="24"/>
          <w:szCs w:val="24"/>
        </w:rPr>
        <w:t xml:space="preserve">. </w:t>
      </w:r>
    </w:p>
    <w:p w14:paraId="01E607F6" w14:textId="759EF760" w:rsidR="00C01C93" w:rsidRPr="00E2190B" w:rsidRDefault="00A6392F" w:rsidP="00510D86">
      <w:pPr>
        <w:spacing w:line="360" w:lineRule="auto"/>
        <w:rPr>
          <w:rFonts w:ascii="Times New Roman" w:hAnsi="Times New Roman" w:cs="Times New Roman"/>
          <w:i/>
          <w:iCs/>
          <w:sz w:val="24"/>
          <w:szCs w:val="24"/>
        </w:rPr>
      </w:pPr>
      <w:r w:rsidRPr="00B70D56">
        <w:rPr>
          <w:rFonts w:ascii="Times New Roman" w:hAnsi="Times New Roman" w:cs="Times New Roman"/>
          <w:sz w:val="24"/>
          <w:szCs w:val="24"/>
        </w:rPr>
        <w:t xml:space="preserve">Om </w:t>
      </w:r>
      <w:r w:rsidR="008125D3" w:rsidRPr="00B70D56">
        <w:rPr>
          <w:rFonts w:ascii="Times New Roman" w:hAnsi="Times New Roman" w:cs="Times New Roman"/>
          <w:sz w:val="24"/>
          <w:szCs w:val="24"/>
        </w:rPr>
        <w:t xml:space="preserve">de indicator over gehoorzaamheid te meten, werden de volgende vragen gesteld: </w:t>
      </w:r>
      <w:r w:rsidR="00D377D2" w:rsidRPr="00B70D56">
        <w:rPr>
          <w:rFonts w:ascii="Times New Roman" w:hAnsi="Times New Roman" w:cs="Times New Roman"/>
          <w:i/>
          <w:iCs/>
          <w:sz w:val="24"/>
          <w:szCs w:val="24"/>
        </w:rPr>
        <w:t xml:space="preserve">“In hoeverre waren er vooraf afspraken gemaakt over de uitvoering van het beleid?” </w:t>
      </w:r>
      <w:r w:rsidR="00D377D2" w:rsidRPr="00B70D56">
        <w:rPr>
          <w:rFonts w:ascii="Times New Roman" w:hAnsi="Times New Roman" w:cs="Times New Roman"/>
          <w:sz w:val="24"/>
          <w:szCs w:val="24"/>
        </w:rPr>
        <w:t xml:space="preserve">&amp; </w:t>
      </w:r>
      <w:r w:rsidR="00BF0600" w:rsidRPr="00B70D56">
        <w:rPr>
          <w:rFonts w:ascii="Times New Roman" w:hAnsi="Times New Roman" w:cs="Times New Roman"/>
          <w:i/>
          <w:iCs/>
          <w:sz w:val="24"/>
          <w:szCs w:val="24"/>
        </w:rPr>
        <w:t>“Heeft u zich gehouden aan de gemaakte afspraken over het beleid?”</w:t>
      </w:r>
      <w:r w:rsidR="00D377D2" w:rsidRPr="00B70D56">
        <w:rPr>
          <w:rFonts w:ascii="Times New Roman" w:hAnsi="Times New Roman" w:cs="Times New Roman"/>
          <w:sz w:val="24"/>
          <w:szCs w:val="24"/>
        </w:rPr>
        <w:t>.</w:t>
      </w:r>
      <w:r w:rsidR="00AF28A3" w:rsidRPr="00B70D56">
        <w:rPr>
          <w:rFonts w:ascii="Times New Roman" w:hAnsi="Times New Roman" w:cs="Times New Roman"/>
          <w:sz w:val="24"/>
          <w:szCs w:val="24"/>
        </w:rPr>
        <w:t xml:space="preserve"> Wanneer de respondent zich niet aan de gemaakte afspraken had ge</w:t>
      </w:r>
      <w:r w:rsidR="008F18F7" w:rsidRPr="00B70D56">
        <w:rPr>
          <w:rFonts w:ascii="Times New Roman" w:hAnsi="Times New Roman" w:cs="Times New Roman"/>
          <w:sz w:val="24"/>
          <w:szCs w:val="24"/>
        </w:rPr>
        <w:t>houden</w:t>
      </w:r>
      <w:r w:rsidR="00B70D56">
        <w:rPr>
          <w:rFonts w:ascii="Times New Roman" w:hAnsi="Times New Roman" w:cs="Times New Roman"/>
          <w:sz w:val="24"/>
          <w:szCs w:val="24"/>
        </w:rPr>
        <w:t xml:space="preserve"> (d.w.z. non-compliance)</w:t>
      </w:r>
      <w:r w:rsidR="00AF28A3" w:rsidRPr="00B70D56">
        <w:rPr>
          <w:rFonts w:ascii="Times New Roman" w:hAnsi="Times New Roman" w:cs="Times New Roman"/>
          <w:sz w:val="24"/>
          <w:szCs w:val="24"/>
        </w:rPr>
        <w:t>, werd de volgende vraag gesteld</w:t>
      </w:r>
      <w:r w:rsidR="00B70D56">
        <w:rPr>
          <w:rFonts w:ascii="Times New Roman" w:hAnsi="Times New Roman" w:cs="Times New Roman"/>
          <w:sz w:val="24"/>
          <w:szCs w:val="24"/>
        </w:rPr>
        <w:t xml:space="preserve"> om te achterhalen wat de oorzaak van non-compliance was (zoals wantrouwen</w:t>
      </w:r>
      <w:r w:rsidR="00777BCB">
        <w:rPr>
          <w:rFonts w:ascii="Times New Roman" w:hAnsi="Times New Roman" w:cs="Times New Roman"/>
          <w:sz w:val="24"/>
          <w:szCs w:val="24"/>
        </w:rPr>
        <w:t>,</w:t>
      </w:r>
      <w:r w:rsidR="00C108D0">
        <w:rPr>
          <w:rFonts w:ascii="Times New Roman" w:hAnsi="Times New Roman" w:cs="Times New Roman"/>
          <w:sz w:val="24"/>
          <w:szCs w:val="24"/>
        </w:rPr>
        <w:t xml:space="preserve"> een</w:t>
      </w:r>
      <w:r w:rsidR="00777BCB">
        <w:rPr>
          <w:rFonts w:ascii="Times New Roman" w:hAnsi="Times New Roman" w:cs="Times New Roman"/>
          <w:sz w:val="24"/>
          <w:szCs w:val="24"/>
        </w:rPr>
        <w:t xml:space="preserve"> conflict of een andere oorzaak)</w:t>
      </w:r>
      <w:r w:rsidR="00AF28A3" w:rsidRPr="00B70D56">
        <w:rPr>
          <w:rFonts w:ascii="Times New Roman" w:hAnsi="Times New Roman" w:cs="Times New Roman"/>
          <w:sz w:val="24"/>
          <w:szCs w:val="24"/>
        </w:rPr>
        <w:t>: “</w:t>
      </w:r>
      <w:r w:rsidR="00AF28A3" w:rsidRPr="00B70D56">
        <w:rPr>
          <w:rFonts w:ascii="Times New Roman" w:hAnsi="Times New Roman" w:cs="Times New Roman"/>
          <w:i/>
          <w:iCs/>
          <w:sz w:val="24"/>
          <w:szCs w:val="24"/>
        </w:rPr>
        <w:t xml:space="preserve">Waarom heeft u zich </w:t>
      </w:r>
      <w:r w:rsidR="00D807CE" w:rsidRPr="00B70D56">
        <w:rPr>
          <w:rFonts w:ascii="Times New Roman" w:hAnsi="Times New Roman" w:cs="Times New Roman"/>
          <w:i/>
          <w:iCs/>
          <w:sz w:val="24"/>
          <w:szCs w:val="24"/>
        </w:rPr>
        <w:t>niet hieraan gehouden?”</w:t>
      </w:r>
      <w:r w:rsidR="00777BCB">
        <w:rPr>
          <w:rFonts w:ascii="Times New Roman" w:hAnsi="Times New Roman" w:cs="Times New Roman"/>
          <w:sz w:val="24"/>
          <w:szCs w:val="24"/>
        </w:rPr>
        <w:t xml:space="preserve"> Indien de respondent niet expliciet inging op het effect van non-compliance op het implementatieproces werd de volgende vervolgvraag gesteld, namelijk: </w:t>
      </w:r>
      <w:r w:rsidR="00777BCB">
        <w:rPr>
          <w:rFonts w:ascii="Times New Roman" w:hAnsi="Times New Roman" w:cs="Times New Roman"/>
          <w:i/>
          <w:iCs/>
          <w:sz w:val="24"/>
          <w:szCs w:val="24"/>
        </w:rPr>
        <w:t>“Wat voor effect had dit op het implementatieproces?”</w:t>
      </w:r>
      <w:r w:rsidR="00777BCB">
        <w:rPr>
          <w:rFonts w:ascii="Times New Roman" w:hAnsi="Times New Roman" w:cs="Times New Roman"/>
          <w:sz w:val="24"/>
          <w:szCs w:val="24"/>
        </w:rPr>
        <w:t xml:space="preserve"> Indien men zich </w:t>
      </w:r>
      <w:r w:rsidR="00B47625">
        <w:rPr>
          <w:rFonts w:ascii="Times New Roman" w:hAnsi="Times New Roman" w:cs="Times New Roman"/>
          <w:sz w:val="24"/>
          <w:szCs w:val="24"/>
        </w:rPr>
        <w:t>had gehouden</w:t>
      </w:r>
      <w:r w:rsidR="00777BCB">
        <w:rPr>
          <w:rFonts w:ascii="Times New Roman" w:hAnsi="Times New Roman" w:cs="Times New Roman"/>
          <w:sz w:val="24"/>
          <w:szCs w:val="24"/>
        </w:rPr>
        <w:t xml:space="preserve"> aan de gemaakte afspraken (d.w.z. compliance), werd de volgende vraag gesteld: </w:t>
      </w:r>
      <w:r w:rsidR="00777BCB">
        <w:rPr>
          <w:rFonts w:ascii="Times New Roman" w:hAnsi="Times New Roman" w:cs="Times New Roman"/>
          <w:i/>
          <w:iCs/>
          <w:sz w:val="24"/>
          <w:szCs w:val="24"/>
        </w:rPr>
        <w:t>“Wat voor effect had dit op het implementatieproces?”</w:t>
      </w:r>
      <w:r w:rsidR="00777BCB">
        <w:rPr>
          <w:rFonts w:ascii="Times New Roman" w:hAnsi="Times New Roman" w:cs="Times New Roman"/>
          <w:sz w:val="24"/>
          <w:szCs w:val="24"/>
        </w:rPr>
        <w:t xml:space="preserve">. </w:t>
      </w:r>
      <w:r w:rsidR="00D377D2" w:rsidRPr="00B70D56">
        <w:rPr>
          <w:rFonts w:ascii="Times New Roman" w:hAnsi="Times New Roman" w:cs="Times New Roman"/>
          <w:sz w:val="24"/>
          <w:szCs w:val="24"/>
        </w:rPr>
        <w:t xml:space="preserve">Indien er wel vooraf afspraken </w:t>
      </w:r>
      <w:r w:rsidR="00E06499" w:rsidRPr="00B70D56">
        <w:rPr>
          <w:rFonts w:ascii="Times New Roman" w:hAnsi="Times New Roman" w:cs="Times New Roman"/>
          <w:sz w:val="24"/>
          <w:szCs w:val="24"/>
        </w:rPr>
        <w:t xml:space="preserve">gemaakt waren, </w:t>
      </w:r>
      <w:r w:rsidR="00D377D2" w:rsidRPr="00B70D56">
        <w:rPr>
          <w:rFonts w:ascii="Times New Roman" w:hAnsi="Times New Roman" w:cs="Times New Roman"/>
          <w:sz w:val="24"/>
          <w:szCs w:val="24"/>
        </w:rPr>
        <w:t xml:space="preserve">werd de volgende vraag gesteld: </w:t>
      </w:r>
      <w:r w:rsidR="00D377D2" w:rsidRPr="00B70D56">
        <w:rPr>
          <w:rFonts w:ascii="Times New Roman" w:hAnsi="Times New Roman" w:cs="Times New Roman"/>
          <w:i/>
          <w:iCs/>
          <w:sz w:val="24"/>
          <w:szCs w:val="24"/>
        </w:rPr>
        <w:t>“Wat voor effect had dit op het implementatieproces?”</w:t>
      </w:r>
      <w:r w:rsidR="00D377D2" w:rsidRPr="00B70D56">
        <w:rPr>
          <w:rFonts w:ascii="Times New Roman" w:hAnsi="Times New Roman" w:cs="Times New Roman"/>
          <w:sz w:val="24"/>
          <w:szCs w:val="24"/>
        </w:rPr>
        <w:t xml:space="preserve">. Indien </w:t>
      </w:r>
      <w:r w:rsidR="00494519" w:rsidRPr="00B70D56">
        <w:rPr>
          <w:rFonts w:ascii="Times New Roman" w:hAnsi="Times New Roman" w:cs="Times New Roman"/>
          <w:sz w:val="24"/>
          <w:szCs w:val="24"/>
        </w:rPr>
        <w:t>er vooraf geen afspraken zijn gemaakt over de uitvoering van het beleid</w:t>
      </w:r>
      <w:r w:rsidR="00D377D2" w:rsidRPr="00B70D56">
        <w:rPr>
          <w:rFonts w:ascii="Times New Roman" w:hAnsi="Times New Roman" w:cs="Times New Roman"/>
          <w:sz w:val="24"/>
          <w:szCs w:val="24"/>
        </w:rPr>
        <w:t xml:space="preserve"> werd de vraag over het effect direct gesteld.</w:t>
      </w:r>
      <w:r w:rsidR="00AF28A3" w:rsidRPr="00B70D56">
        <w:rPr>
          <w:rFonts w:ascii="Times New Roman" w:hAnsi="Times New Roman" w:cs="Times New Roman"/>
          <w:sz w:val="24"/>
          <w:szCs w:val="24"/>
        </w:rPr>
        <w:t xml:space="preserve"> </w:t>
      </w:r>
      <w:r w:rsidR="00B47625">
        <w:rPr>
          <w:rFonts w:ascii="Times New Roman" w:hAnsi="Times New Roman" w:cs="Times New Roman"/>
          <w:sz w:val="24"/>
          <w:szCs w:val="24"/>
        </w:rPr>
        <w:br/>
      </w:r>
      <w:r w:rsidR="00B47625">
        <w:rPr>
          <w:rFonts w:ascii="Times New Roman" w:hAnsi="Times New Roman" w:cs="Times New Roman"/>
          <w:sz w:val="24"/>
          <w:szCs w:val="24"/>
        </w:rPr>
        <w:br/>
      </w:r>
      <w:r w:rsidR="00063D2E">
        <w:rPr>
          <w:rFonts w:ascii="Times New Roman" w:hAnsi="Times New Roman" w:cs="Times New Roman"/>
          <w:sz w:val="24"/>
          <w:szCs w:val="24"/>
        </w:rPr>
        <w:br/>
      </w:r>
    </w:p>
    <w:tbl>
      <w:tblPr>
        <w:tblStyle w:val="Tabelraster"/>
        <w:tblW w:w="0" w:type="auto"/>
        <w:tblLook w:val="04A0" w:firstRow="1" w:lastRow="0" w:firstColumn="1" w:lastColumn="0" w:noHBand="0" w:noVBand="1"/>
      </w:tblPr>
      <w:tblGrid>
        <w:gridCol w:w="2223"/>
        <w:gridCol w:w="2253"/>
        <w:gridCol w:w="2264"/>
        <w:gridCol w:w="2322"/>
      </w:tblGrid>
      <w:tr w:rsidR="00CF5694" w14:paraId="62B0A889" w14:textId="77777777" w:rsidTr="006F6CA4">
        <w:tc>
          <w:tcPr>
            <w:tcW w:w="2265" w:type="dxa"/>
          </w:tcPr>
          <w:p w14:paraId="67F50BDE" w14:textId="77777777" w:rsidR="00CF5694" w:rsidRPr="00B81105" w:rsidRDefault="00CF569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Variabele</w:t>
            </w:r>
          </w:p>
        </w:tc>
        <w:tc>
          <w:tcPr>
            <w:tcW w:w="2265" w:type="dxa"/>
          </w:tcPr>
          <w:p w14:paraId="3ED535B1" w14:textId="77777777" w:rsidR="00CF5694" w:rsidRPr="00B81105" w:rsidRDefault="00CF569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Definitie</w:t>
            </w:r>
          </w:p>
        </w:tc>
        <w:tc>
          <w:tcPr>
            <w:tcW w:w="2266" w:type="dxa"/>
          </w:tcPr>
          <w:p w14:paraId="14798C50" w14:textId="77777777" w:rsidR="00CF5694" w:rsidRPr="00B81105" w:rsidRDefault="00CF569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Indicator</w:t>
            </w:r>
          </w:p>
        </w:tc>
        <w:tc>
          <w:tcPr>
            <w:tcW w:w="2266" w:type="dxa"/>
          </w:tcPr>
          <w:p w14:paraId="160897B5" w14:textId="17C74888" w:rsidR="00CF5694" w:rsidRPr="00A350E4" w:rsidRDefault="00CF5694" w:rsidP="006F6CA4">
            <w:pPr>
              <w:spacing w:line="360" w:lineRule="auto"/>
              <w:rPr>
                <w:rFonts w:ascii="Times New Roman" w:hAnsi="Times New Roman" w:cs="Times New Roman"/>
                <w:b/>
                <w:bCs/>
                <w:sz w:val="24"/>
                <w:szCs w:val="24"/>
              </w:rPr>
            </w:pPr>
            <w:r>
              <w:rPr>
                <w:rFonts w:ascii="Times New Roman" w:hAnsi="Times New Roman" w:cs="Times New Roman"/>
                <w:b/>
                <w:bCs/>
                <w:sz w:val="24"/>
                <w:szCs w:val="24"/>
              </w:rPr>
              <w:t>I</w:t>
            </w:r>
            <w:r w:rsidR="00C26C0F">
              <w:rPr>
                <w:rFonts w:ascii="Times New Roman" w:hAnsi="Times New Roman" w:cs="Times New Roman"/>
                <w:b/>
                <w:bCs/>
                <w:sz w:val="24"/>
                <w:szCs w:val="24"/>
              </w:rPr>
              <w:t>tem(s)</w:t>
            </w:r>
          </w:p>
        </w:tc>
      </w:tr>
      <w:tr w:rsidR="004673E4" w14:paraId="3D02A2BD" w14:textId="77777777" w:rsidTr="00954E46">
        <w:tc>
          <w:tcPr>
            <w:tcW w:w="2265" w:type="dxa"/>
          </w:tcPr>
          <w:p w14:paraId="2CD56037" w14:textId="7E28EA18" w:rsidR="004673E4" w:rsidRPr="004673E4" w:rsidRDefault="004673E4" w:rsidP="006F6CA4">
            <w:pPr>
              <w:spacing w:line="360" w:lineRule="auto"/>
              <w:rPr>
                <w:rFonts w:ascii="Times New Roman" w:hAnsi="Times New Roman" w:cs="Times New Roman"/>
                <w:sz w:val="24"/>
                <w:szCs w:val="24"/>
              </w:rPr>
            </w:pPr>
            <w:r>
              <w:rPr>
                <w:rFonts w:ascii="Times New Roman" w:hAnsi="Times New Roman" w:cs="Times New Roman"/>
                <w:sz w:val="24"/>
                <w:szCs w:val="24"/>
              </w:rPr>
              <w:t>Compliance</w:t>
            </w:r>
          </w:p>
        </w:tc>
        <w:tc>
          <w:tcPr>
            <w:tcW w:w="2265" w:type="dxa"/>
          </w:tcPr>
          <w:p w14:paraId="10D8EBFC" w14:textId="6E75EC8D" w:rsidR="004673E4" w:rsidRDefault="004673E4" w:rsidP="006F6CA4">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De mate </w:t>
            </w:r>
            <w:r w:rsidRPr="00FD5544">
              <w:rPr>
                <w:rFonts w:ascii="Times New Roman" w:hAnsi="Times New Roman" w:cs="Times New Roman"/>
                <w:sz w:val="24"/>
                <w:szCs w:val="24"/>
              </w:rPr>
              <w:t xml:space="preserve">van </w:t>
            </w:r>
            <w:r w:rsidR="00BF0600" w:rsidRPr="00FD5544">
              <w:rPr>
                <w:rFonts w:ascii="Times New Roman" w:hAnsi="Times New Roman" w:cs="Times New Roman"/>
                <w:sz w:val="24"/>
                <w:szCs w:val="24"/>
              </w:rPr>
              <w:t>gehoorzaamheid</w:t>
            </w:r>
            <w:r>
              <w:rPr>
                <w:rFonts w:ascii="Times New Roman" w:hAnsi="Times New Roman" w:cs="Times New Roman"/>
                <w:sz w:val="24"/>
                <w:szCs w:val="24"/>
              </w:rPr>
              <w:t xml:space="preserve"> van actoren in relatie tot de uitvoering van het beleidsprogramma</w:t>
            </w:r>
          </w:p>
        </w:tc>
        <w:tc>
          <w:tcPr>
            <w:tcW w:w="2266" w:type="dxa"/>
          </w:tcPr>
          <w:p w14:paraId="560C8A11" w14:textId="36C6EEBE" w:rsidR="00B91FE9" w:rsidRDefault="004673E4" w:rsidP="00FD5544">
            <w:pPr>
              <w:spacing w:line="360" w:lineRule="auto"/>
              <w:rPr>
                <w:rFonts w:ascii="Times New Roman" w:hAnsi="Times New Roman" w:cs="Times New Roman"/>
                <w:sz w:val="24"/>
                <w:szCs w:val="24"/>
              </w:rPr>
            </w:pPr>
            <w:r>
              <w:rPr>
                <w:rFonts w:ascii="Times New Roman" w:hAnsi="Times New Roman" w:cs="Times New Roman"/>
                <w:sz w:val="24"/>
                <w:szCs w:val="24"/>
              </w:rPr>
              <w:t xml:space="preserve">De mate van </w:t>
            </w:r>
            <w:r w:rsidR="00573B39">
              <w:rPr>
                <w:rFonts w:ascii="Times New Roman" w:hAnsi="Times New Roman" w:cs="Times New Roman"/>
                <w:sz w:val="24"/>
                <w:szCs w:val="24"/>
              </w:rPr>
              <w:t>gehoorzaamheid</w:t>
            </w:r>
            <w:r w:rsidR="00272466">
              <w:rPr>
                <w:rFonts w:ascii="Times New Roman" w:hAnsi="Times New Roman" w:cs="Times New Roman"/>
                <w:sz w:val="24"/>
                <w:szCs w:val="24"/>
              </w:rPr>
              <w:t xml:space="preserve"> </w:t>
            </w:r>
            <w:r>
              <w:rPr>
                <w:rFonts w:ascii="Times New Roman" w:hAnsi="Times New Roman" w:cs="Times New Roman"/>
                <w:sz w:val="24"/>
                <w:szCs w:val="24"/>
              </w:rPr>
              <w:t>van de</w:t>
            </w:r>
            <w:r w:rsidR="002B0FBE">
              <w:rPr>
                <w:rFonts w:ascii="Times New Roman" w:hAnsi="Times New Roman" w:cs="Times New Roman"/>
                <w:sz w:val="24"/>
                <w:szCs w:val="24"/>
              </w:rPr>
              <w:t xml:space="preserve"> beleidsuitvoerders ten opzichte van de opdrachtgevers</w:t>
            </w:r>
            <w:r w:rsidR="00954E46">
              <w:rPr>
                <w:rFonts w:ascii="Times New Roman" w:hAnsi="Times New Roman" w:cs="Times New Roman"/>
                <w:sz w:val="24"/>
                <w:szCs w:val="24"/>
              </w:rPr>
              <w:br/>
            </w:r>
            <w:r w:rsidR="00954E46">
              <w:rPr>
                <w:rFonts w:ascii="Times New Roman" w:hAnsi="Times New Roman" w:cs="Times New Roman"/>
                <w:sz w:val="24"/>
                <w:szCs w:val="24"/>
              </w:rPr>
              <w:br/>
            </w:r>
            <w:r w:rsidR="00954E46">
              <w:rPr>
                <w:rFonts w:ascii="Times New Roman" w:hAnsi="Times New Roman" w:cs="Times New Roman"/>
                <w:sz w:val="24"/>
                <w:szCs w:val="24"/>
              </w:rPr>
              <w:br/>
            </w:r>
            <w:r w:rsidR="00954E46">
              <w:rPr>
                <w:rFonts w:ascii="Times New Roman" w:hAnsi="Times New Roman" w:cs="Times New Roman"/>
                <w:sz w:val="24"/>
                <w:szCs w:val="24"/>
              </w:rPr>
              <w:br/>
            </w:r>
            <w:r w:rsidR="00954E46">
              <w:rPr>
                <w:rFonts w:ascii="Times New Roman" w:hAnsi="Times New Roman" w:cs="Times New Roman"/>
                <w:sz w:val="24"/>
                <w:szCs w:val="24"/>
              </w:rPr>
              <w:br/>
            </w:r>
            <w:r w:rsidR="00954E46">
              <w:rPr>
                <w:rFonts w:ascii="Times New Roman" w:hAnsi="Times New Roman" w:cs="Times New Roman"/>
                <w:sz w:val="24"/>
                <w:szCs w:val="24"/>
              </w:rPr>
              <w:br/>
            </w:r>
            <w:r w:rsidR="008125D3">
              <w:rPr>
                <w:rFonts w:ascii="Times New Roman" w:hAnsi="Times New Roman" w:cs="Times New Roman"/>
                <w:sz w:val="24"/>
                <w:szCs w:val="24"/>
              </w:rPr>
              <w:br/>
            </w:r>
            <w:r w:rsidR="00AF28A3">
              <w:rPr>
                <w:rFonts w:ascii="Times New Roman" w:hAnsi="Times New Roman" w:cs="Times New Roman"/>
                <w:sz w:val="24"/>
                <w:szCs w:val="24"/>
                <w:highlight w:val="yellow"/>
              </w:rPr>
              <w:br/>
            </w:r>
          </w:p>
          <w:p w14:paraId="26AB6AF2" w14:textId="77777777" w:rsidR="00D377D2" w:rsidRDefault="00D377D2" w:rsidP="006F6CA4">
            <w:pPr>
              <w:spacing w:line="360" w:lineRule="auto"/>
              <w:rPr>
                <w:rFonts w:ascii="Times New Roman" w:hAnsi="Times New Roman" w:cs="Times New Roman"/>
                <w:sz w:val="24"/>
                <w:szCs w:val="24"/>
                <w:shd w:val="clear" w:color="auto" w:fill="FFFF00"/>
              </w:rPr>
            </w:pPr>
          </w:p>
          <w:p w14:paraId="41BE5E0C" w14:textId="77777777" w:rsidR="00E2190B" w:rsidRDefault="001C0C57" w:rsidP="006F6CA4">
            <w:pPr>
              <w:spacing w:line="360" w:lineRule="auto"/>
              <w:rPr>
                <w:rFonts w:ascii="Times New Roman" w:hAnsi="Times New Roman" w:cs="Times New Roman"/>
                <w:sz w:val="24"/>
                <w:szCs w:val="24"/>
              </w:rPr>
            </w:pPr>
            <w:r>
              <w:rPr>
                <w:rFonts w:ascii="Times New Roman" w:hAnsi="Times New Roman" w:cs="Times New Roman"/>
                <w:sz w:val="24"/>
                <w:szCs w:val="24"/>
              </w:rPr>
              <w:br/>
            </w:r>
            <w:r w:rsidR="00E2190B">
              <w:rPr>
                <w:rFonts w:ascii="Times New Roman" w:hAnsi="Times New Roman" w:cs="Times New Roman"/>
                <w:sz w:val="24"/>
                <w:szCs w:val="24"/>
              </w:rPr>
              <w:br/>
            </w:r>
            <w:r w:rsidR="00E2190B">
              <w:rPr>
                <w:rFonts w:ascii="Times New Roman" w:hAnsi="Times New Roman" w:cs="Times New Roman"/>
                <w:sz w:val="24"/>
                <w:szCs w:val="24"/>
              </w:rPr>
              <w:br/>
            </w:r>
          </w:p>
          <w:p w14:paraId="65592FAF" w14:textId="77777777" w:rsidR="00E2190B" w:rsidRDefault="00E2190B" w:rsidP="006F6CA4">
            <w:pPr>
              <w:spacing w:line="360" w:lineRule="auto"/>
              <w:rPr>
                <w:rFonts w:ascii="Times New Roman" w:hAnsi="Times New Roman" w:cs="Times New Roman"/>
                <w:sz w:val="24"/>
                <w:szCs w:val="24"/>
              </w:rPr>
            </w:pPr>
          </w:p>
          <w:p w14:paraId="6CE1D964" w14:textId="6F4C2E89" w:rsidR="00CB7D2A" w:rsidRPr="00CB7D2A" w:rsidRDefault="00352182" w:rsidP="006F6CA4">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CB7D2A" w:rsidRPr="00954E46">
              <w:rPr>
                <w:rFonts w:ascii="Times New Roman" w:hAnsi="Times New Roman" w:cs="Times New Roman"/>
                <w:sz w:val="24"/>
                <w:szCs w:val="24"/>
              </w:rPr>
              <w:t>Het effect op het implementatieproces</w:t>
            </w:r>
          </w:p>
        </w:tc>
        <w:tc>
          <w:tcPr>
            <w:tcW w:w="2266" w:type="dxa"/>
            <w:shd w:val="clear" w:color="auto" w:fill="auto"/>
          </w:tcPr>
          <w:p w14:paraId="03739359" w14:textId="31664076" w:rsidR="00B91FE9" w:rsidRDefault="00D377D2" w:rsidP="004673E4">
            <w:pPr>
              <w:spacing w:line="360" w:lineRule="auto"/>
              <w:rPr>
                <w:rFonts w:ascii="Times New Roman" w:hAnsi="Times New Roman" w:cs="Times New Roman"/>
                <w:sz w:val="24"/>
                <w:szCs w:val="24"/>
              </w:rPr>
            </w:pPr>
            <w:r>
              <w:rPr>
                <w:rFonts w:ascii="Times New Roman" w:hAnsi="Times New Roman" w:cs="Times New Roman"/>
                <w:sz w:val="24"/>
                <w:szCs w:val="24"/>
              </w:rPr>
              <w:t>In hoeverre waren er vooraf afspraken gemaakt over de uitvoering van het beleid?</w:t>
            </w:r>
          </w:p>
          <w:p w14:paraId="3AC3C962" w14:textId="04117844" w:rsidR="00D377D2" w:rsidRDefault="00D377D2" w:rsidP="004673E4">
            <w:pPr>
              <w:spacing w:line="360" w:lineRule="auto"/>
              <w:rPr>
                <w:rFonts w:ascii="Times New Roman" w:hAnsi="Times New Roman" w:cs="Times New Roman"/>
                <w:sz w:val="24"/>
                <w:szCs w:val="24"/>
              </w:rPr>
            </w:pPr>
          </w:p>
          <w:p w14:paraId="788F2EA1" w14:textId="77777777" w:rsidR="00E2190B" w:rsidRDefault="00D377D2" w:rsidP="004673E4">
            <w:pPr>
              <w:spacing w:line="360" w:lineRule="auto"/>
              <w:rPr>
                <w:rFonts w:ascii="Times New Roman" w:hAnsi="Times New Roman" w:cs="Times New Roman"/>
                <w:sz w:val="24"/>
                <w:szCs w:val="24"/>
              </w:rPr>
            </w:pPr>
            <w:r>
              <w:rPr>
                <w:rFonts w:ascii="Times New Roman" w:hAnsi="Times New Roman" w:cs="Times New Roman"/>
                <w:sz w:val="24"/>
                <w:szCs w:val="24"/>
              </w:rPr>
              <w:t>Heeft u zich gehouden aan de gemaakte afspraken over het beleid?</w:t>
            </w:r>
          </w:p>
          <w:p w14:paraId="26443E66" w14:textId="77777777" w:rsidR="00E2190B" w:rsidRDefault="00E2190B" w:rsidP="004673E4">
            <w:pPr>
              <w:spacing w:line="360" w:lineRule="auto"/>
              <w:rPr>
                <w:rFonts w:ascii="Times New Roman" w:hAnsi="Times New Roman" w:cs="Times New Roman"/>
                <w:sz w:val="24"/>
                <w:szCs w:val="24"/>
              </w:rPr>
            </w:pPr>
          </w:p>
          <w:p w14:paraId="1C63DA70" w14:textId="0C6D1715" w:rsidR="00E2190B" w:rsidRDefault="00E2190B" w:rsidP="004673E4">
            <w:pPr>
              <w:spacing w:line="360" w:lineRule="auto"/>
              <w:rPr>
                <w:rFonts w:ascii="Times New Roman" w:hAnsi="Times New Roman" w:cs="Times New Roman"/>
                <w:sz w:val="24"/>
                <w:szCs w:val="24"/>
              </w:rPr>
            </w:pPr>
            <w:r>
              <w:rPr>
                <w:rFonts w:ascii="Times New Roman" w:hAnsi="Times New Roman" w:cs="Times New Roman"/>
                <w:sz w:val="24"/>
                <w:szCs w:val="24"/>
              </w:rPr>
              <w:t>Indien de respondent zich niet aan de gemaakte afspraken had gehouden: Waarom heeft u zich niet hieraan gehouden?</w:t>
            </w:r>
          </w:p>
          <w:p w14:paraId="2D3F7D01" w14:textId="298738D9" w:rsidR="00D377D2" w:rsidRDefault="00AF28A3" w:rsidP="004673E4">
            <w:pPr>
              <w:spacing w:line="360" w:lineRule="auto"/>
              <w:rPr>
                <w:rFonts w:ascii="Times New Roman" w:hAnsi="Times New Roman" w:cs="Times New Roman"/>
                <w:sz w:val="24"/>
                <w:szCs w:val="24"/>
              </w:rPr>
            </w:pPr>
            <w:r>
              <w:rPr>
                <w:rFonts w:ascii="Times New Roman" w:hAnsi="Times New Roman" w:cs="Times New Roman"/>
                <w:sz w:val="24"/>
                <w:szCs w:val="24"/>
              </w:rPr>
              <w:br/>
            </w:r>
            <w:r w:rsidR="006B3D21" w:rsidRPr="00B70D56">
              <w:rPr>
                <w:rFonts w:ascii="Times New Roman" w:hAnsi="Times New Roman" w:cs="Times New Roman"/>
                <w:sz w:val="24"/>
                <w:szCs w:val="24"/>
              </w:rPr>
              <w:t>In hoeverre ervaarde u weerstand gedurende het implementatieproces?</w:t>
            </w:r>
            <w:r w:rsidR="001C0C57">
              <w:rPr>
                <w:rFonts w:ascii="Times New Roman" w:hAnsi="Times New Roman" w:cs="Times New Roman"/>
                <w:sz w:val="24"/>
                <w:szCs w:val="24"/>
              </w:rPr>
              <w:br/>
            </w:r>
            <w:r w:rsidR="00172FA5">
              <w:rPr>
                <w:rFonts w:ascii="Times New Roman" w:hAnsi="Times New Roman" w:cs="Times New Roman"/>
                <w:sz w:val="24"/>
                <w:szCs w:val="24"/>
              </w:rPr>
              <w:br/>
            </w:r>
            <w:r w:rsidR="007F05BE">
              <w:rPr>
                <w:rFonts w:ascii="Times New Roman" w:hAnsi="Times New Roman" w:cs="Times New Roman"/>
                <w:sz w:val="24"/>
                <w:szCs w:val="24"/>
              </w:rPr>
              <w:br/>
            </w:r>
            <w:r w:rsidR="00D377D2">
              <w:rPr>
                <w:rFonts w:ascii="Times New Roman" w:hAnsi="Times New Roman" w:cs="Times New Roman"/>
                <w:sz w:val="24"/>
                <w:szCs w:val="24"/>
              </w:rPr>
              <w:t xml:space="preserve">Wat voor effect had dit op het implementatieproces? </w:t>
            </w:r>
          </w:p>
          <w:p w14:paraId="2F5DD009" w14:textId="77777777" w:rsidR="004673E4" w:rsidRDefault="004673E4" w:rsidP="006F6CA4">
            <w:pPr>
              <w:spacing w:line="360" w:lineRule="auto"/>
              <w:rPr>
                <w:rFonts w:ascii="Times New Roman" w:hAnsi="Times New Roman" w:cs="Times New Roman"/>
                <w:b/>
                <w:bCs/>
                <w:sz w:val="24"/>
                <w:szCs w:val="24"/>
              </w:rPr>
            </w:pPr>
          </w:p>
        </w:tc>
      </w:tr>
    </w:tbl>
    <w:p w14:paraId="247A663B" w14:textId="77777777" w:rsidR="00AF46E2" w:rsidRDefault="00582305" w:rsidP="00AF46E2">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13:</w:t>
      </w:r>
      <w:r w:rsidR="00CA69D2">
        <w:rPr>
          <w:rFonts w:ascii="Times New Roman" w:hAnsi="Times New Roman" w:cs="Times New Roman"/>
          <w:i/>
          <w:iCs/>
          <w:sz w:val="24"/>
          <w:szCs w:val="24"/>
        </w:rPr>
        <w:t xml:space="preserve"> Operationalisatie c</w:t>
      </w:r>
      <w:r>
        <w:rPr>
          <w:rFonts w:ascii="Times New Roman" w:hAnsi="Times New Roman" w:cs="Times New Roman"/>
          <w:i/>
          <w:iCs/>
          <w:sz w:val="24"/>
          <w:szCs w:val="24"/>
        </w:rPr>
        <w:t xml:space="preserve">ompliance </w:t>
      </w:r>
    </w:p>
    <w:p w14:paraId="69EB6A26" w14:textId="46B0CCED" w:rsidR="009D355B" w:rsidRPr="00AF46E2" w:rsidRDefault="00AF46E2" w:rsidP="00AF46E2">
      <w:pPr>
        <w:rPr>
          <w:rFonts w:ascii="Times New Roman" w:hAnsi="Times New Roman" w:cs="Times New Roman"/>
          <w:i/>
          <w:iCs/>
          <w:sz w:val="24"/>
          <w:szCs w:val="24"/>
        </w:rPr>
      </w:pPr>
      <w:r>
        <w:rPr>
          <w:rFonts w:ascii="Times New Roman" w:hAnsi="Times New Roman" w:cs="Times New Roman"/>
          <w:i/>
          <w:iCs/>
          <w:sz w:val="24"/>
          <w:szCs w:val="24"/>
        </w:rPr>
        <w:br w:type="page"/>
      </w:r>
      <w:r w:rsidR="001822FB" w:rsidRPr="009D355B">
        <w:rPr>
          <w:rFonts w:ascii="Times New Roman" w:hAnsi="Times New Roman" w:cs="Times New Roman"/>
          <w:b/>
          <w:bCs/>
          <w:sz w:val="28"/>
          <w:szCs w:val="28"/>
        </w:rPr>
        <w:t xml:space="preserve">3.3. </w:t>
      </w:r>
      <w:r w:rsidR="000325A6" w:rsidRPr="009D355B">
        <w:rPr>
          <w:rFonts w:ascii="Times New Roman" w:hAnsi="Times New Roman" w:cs="Times New Roman"/>
          <w:b/>
          <w:bCs/>
          <w:sz w:val="28"/>
          <w:szCs w:val="28"/>
        </w:rPr>
        <w:t>Onderzoeks</w:t>
      </w:r>
      <w:r w:rsidR="001822FB" w:rsidRPr="009D355B">
        <w:rPr>
          <w:rFonts w:ascii="Times New Roman" w:hAnsi="Times New Roman" w:cs="Times New Roman"/>
          <w:b/>
          <w:bCs/>
          <w:sz w:val="28"/>
          <w:szCs w:val="28"/>
        </w:rPr>
        <w:t>strategie, - methoden &amp; -techniek</w:t>
      </w:r>
    </w:p>
    <w:p w14:paraId="0A72846E" w14:textId="01C72439" w:rsidR="00041F02" w:rsidRDefault="007747FF" w:rsidP="00510D86">
      <w:pPr>
        <w:spacing w:line="360" w:lineRule="auto"/>
        <w:rPr>
          <w:rFonts w:ascii="Times New Roman" w:hAnsi="Times New Roman" w:cs="Times New Roman"/>
          <w:sz w:val="24"/>
          <w:szCs w:val="24"/>
        </w:rPr>
      </w:pPr>
      <w:r w:rsidRPr="00510D86">
        <w:rPr>
          <w:rFonts w:ascii="Times New Roman" w:hAnsi="Times New Roman" w:cs="Times New Roman"/>
          <w:sz w:val="24"/>
          <w:szCs w:val="24"/>
        </w:rPr>
        <w:t>De onderzoeksopzet bestaat uit drie onderdelen namelijk de onderzoeksstrategie, -methoden en -techniek. De onderzoeksstrategi</w:t>
      </w:r>
      <w:r w:rsidR="000E520F" w:rsidRPr="00510D86">
        <w:rPr>
          <w:rFonts w:ascii="Times New Roman" w:hAnsi="Times New Roman" w:cs="Times New Roman"/>
          <w:sz w:val="24"/>
          <w:szCs w:val="24"/>
        </w:rPr>
        <w:t>e kan</w:t>
      </w:r>
      <w:r w:rsidRPr="00510D86">
        <w:rPr>
          <w:rFonts w:ascii="Times New Roman" w:hAnsi="Times New Roman" w:cs="Times New Roman"/>
          <w:sz w:val="24"/>
          <w:szCs w:val="24"/>
        </w:rPr>
        <w:t xml:space="preserve"> meer als een theoretische en globale aanpak worden gezien. Terwijl de onderzoeksmethode en</w:t>
      </w:r>
      <w:r w:rsidR="00693757">
        <w:rPr>
          <w:rFonts w:ascii="Times New Roman" w:hAnsi="Times New Roman" w:cs="Times New Roman"/>
          <w:sz w:val="24"/>
          <w:szCs w:val="24"/>
        </w:rPr>
        <w:t xml:space="preserve"> de onderzoeks</w:t>
      </w:r>
      <w:r w:rsidRPr="00510D86">
        <w:rPr>
          <w:rFonts w:ascii="Times New Roman" w:hAnsi="Times New Roman" w:cs="Times New Roman"/>
          <w:sz w:val="24"/>
          <w:szCs w:val="24"/>
        </w:rPr>
        <w:t>techniek meer als praktische werkwijze</w:t>
      </w:r>
      <w:r w:rsidR="000213BF">
        <w:rPr>
          <w:rFonts w:ascii="Times New Roman" w:hAnsi="Times New Roman" w:cs="Times New Roman"/>
          <w:sz w:val="24"/>
          <w:szCs w:val="24"/>
        </w:rPr>
        <w:t xml:space="preserve">n </w:t>
      </w:r>
      <w:r w:rsidRPr="00510D86">
        <w:rPr>
          <w:rFonts w:ascii="Times New Roman" w:hAnsi="Times New Roman" w:cs="Times New Roman"/>
          <w:sz w:val="24"/>
          <w:szCs w:val="24"/>
        </w:rPr>
        <w:t>k</w:t>
      </w:r>
      <w:r w:rsidR="00693757">
        <w:rPr>
          <w:rFonts w:ascii="Times New Roman" w:hAnsi="Times New Roman" w:cs="Times New Roman"/>
          <w:sz w:val="24"/>
          <w:szCs w:val="24"/>
        </w:rPr>
        <w:t>unnen</w:t>
      </w:r>
      <w:r w:rsidRPr="00510D86">
        <w:rPr>
          <w:rFonts w:ascii="Times New Roman" w:hAnsi="Times New Roman" w:cs="Times New Roman"/>
          <w:sz w:val="24"/>
          <w:szCs w:val="24"/>
        </w:rPr>
        <w:t xml:space="preserve"> worden gezien die gedurende het onderzoek</w:t>
      </w:r>
      <w:r w:rsidR="00773B31">
        <w:rPr>
          <w:rFonts w:ascii="Times New Roman" w:hAnsi="Times New Roman" w:cs="Times New Roman"/>
          <w:sz w:val="24"/>
          <w:szCs w:val="24"/>
        </w:rPr>
        <w:t xml:space="preserve"> </w:t>
      </w:r>
      <w:r w:rsidRPr="00510D86">
        <w:rPr>
          <w:rFonts w:ascii="Times New Roman" w:hAnsi="Times New Roman" w:cs="Times New Roman"/>
          <w:sz w:val="24"/>
          <w:szCs w:val="24"/>
        </w:rPr>
        <w:t>gebruikt</w:t>
      </w:r>
      <w:r w:rsidR="00773B31">
        <w:rPr>
          <w:rFonts w:ascii="Times New Roman" w:hAnsi="Times New Roman" w:cs="Times New Roman"/>
          <w:sz w:val="24"/>
          <w:szCs w:val="24"/>
        </w:rPr>
        <w:t xml:space="preserve"> </w:t>
      </w:r>
      <w:r w:rsidR="004673E4">
        <w:rPr>
          <w:rFonts w:ascii="Times New Roman" w:hAnsi="Times New Roman" w:cs="Times New Roman"/>
          <w:sz w:val="24"/>
          <w:szCs w:val="24"/>
        </w:rPr>
        <w:t>werd</w:t>
      </w:r>
      <w:r w:rsidR="00693757">
        <w:rPr>
          <w:rFonts w:ascii="Times New Roman" w:hAnsi="Times New Roman" w:cs="Times New Roman"/>
          <w:sz w:val="24"/>
          <w:szCs w:val="24"/>
        </w:rPr>
        <w:t>en.</w:t>
      </w:r>
    </w:p>
    <w:p w14:paraId="77EBE4D8" w14:textId="7BB0D077" w:rsidR="003150E8" w:rsidRDefault="003D57A7"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3.3.1 </w:t>
      </w:r>
      <w:r w:rsidR="007747FF" w:rsidRPr="00B81105">
        <w:rPr>
          <w:rFonts w:ascii="Times New Roman" w:hAnsi="Times New Roman" w:cs="Times New Roman"/>
          <w:i/>
          <w:iCs/>
          <w:sz w:val="24"/>
          <w:szCs w:val="24"/>
        </w:rPr>
        <w:t>Onderzoeksstrategie</w:t>
      </w:r>
      <w:r w:rsidR="007747FF" w:rsidRPr="00510D86">
        <w:rPr>
          <w:rFonts w:ascii="Times New Roman" w:hAnsi="Times New Roman" w:cs="Times New Roman"/>
          <w:sz w:val="24"/>
          <w:szCs w:val="24"/>
        </w:rPr>
        <w:br/>
      </w:r>
      <w:r w:rsidR="009D4E95" w:rsidRPr="00510D86">
        <w:rPr>
          <w:rFonts w:ascii="Times New Roman" w:hAnsi="Times New Roman" w:cs="Times New Roman"/>
          <w:sz w:val="24"/>
          <w:szCs w:val="24"/>
        </w:rPr>
        <w:t>De onderzoek</w:t>
      </w:r>
      <w:r w:rsidR="002C5627">
        <w:rPr>
          <w:rFonts w:ascii="Times New Roman" w:hAnsi="Times New Roman" w:cs="Times New Roman"/>
          <w:sz w:val="24"/>
          <w:szCs w:val="24"/>
        </w:rPr>
        <w:t>s</w:t>
      </w:r>
      <w:r w:rsidR="009D4E95" w:rsidRPr="00510D86">
        <w:rPr>
          <w:rFonts w:ascii="Times New Roman" w:hAnsi="Times New Roman" w:cs="Times New Roman"/>
          <w:sz w:val="24"/>
          <w:szCs w:val="24"/>
        </w:rPr>
        <w:t xml:space="preserve">strategie </w:t>
      </w:r>
      <w:r w:rsidR="00E36F8E" w:rsidRPr="00510D86">
        <w:rPr>
          <w:rFonts w:ascii="Times New Roman" w:hAnsi="Times New Roman" w:cs="Times New Roman"/>
          <w:sz w:val="24"/>
          <w:szCs w:val="24"/>
        </w:rPr>
        <w:t xml:space="preserve">kan worden beschouwd als de </w:t>
      </w:r>
      <w:r w:rsidR="00D06C81" w:rsidRPr="00510D86">
        <w:rPr>
          <w:rFonts w:ascii="Times New Roman" w:hAnsi="Times New Roman" w:cs="Times New Roman"/>
          <w:sz w:val="24"/>
          <w:szCs w:val="24"/>
        </w:rPr>
        <w:t>overkoepelende</w:t>
      </w:r>
      <w:r w:rsidR="00E36F8E" w:rsidRPr="00510D86">
        <w:rPr>
          <w:rFonts w:ascii="Times New Roman" w:hAnsi="Times New Roman" w:cs="Times New Roman"/>
          <w:sz w:val="24"/>
          <w:szCs w:val="24"/>
        </w:rPr>
        <w:t xml:space="preserve"> of</w:t>
      </w:r>
      <w:r w:rsidR="006343A5" w:rsidRPr="00510D86">
        <w:rPr>
          <w:rFonts w:ascii="Times New Roman" w:hAnsi="Times New Roman" w:cs="Times New Roman"/>
          <w:sz w:val="24"/>
          <w:szCs w:val="24"/>
        </w:rPr>
        <w:t xml:space="preserve"> de algehele</w:t>
      </w:r>
      <w:r w:rsidR="00E36F8E" w:rsidRPr="00510D86">
        <w:rPr>
          <w:rFonts w:ascii="Times New Roman" w:hAnsi="Times New Roman" w:cs="Times New Roman"/>
          <w:sz w:val="24"/>
          <w:szCs w:val="24"/>
        </w:rPr>
        <w:t xml:space="preserve"> opzet van het onderzoek</w:t>
      </w:r>
      <w:r w:rsidR="006343A5" w:rsidRPr="00510D86">
        <w:rPr>
          <w:rFonts w:ascii="Times New Roman" w:hAnsi="Times New Roman" w:cs="Times New Roman"/>
          <w:sz w:val="24"/>
          <w:szCs w:val="24"/>
        </w:rPr>
        <w:t>.</w:t>
      </w:r>
      <w:r w:rsidR="007747FF" w:rsidRPr="00510D86">
        <w:rPr>
          <w:rFonts w:ascii="Times New Roman" w:hAnsi="Times New Roman" w:cs="Times New Roman"/>
          <w:sz w:val="24"/>
          <w:szCs w:val="24"/>
        </w:rPr>
        <w:t xml:space="preserve"> </w:t>
      </w:r>
      <w:r w:rsidR="009D4E95" w:rsidRPr="00510D86">
        <w:rPr>
          <w:rFonts w:ascii="Times New Roman" w:hAnsi="Times New Roman" w:cs="Times New Roman"/>
          <w:sz w:val="24"/>
          <w:szCs w:val="24"/>
        </w:rPr>
        <w:t xml:space="preserve">In totaal kunnen er vier overkoepelende onderzoeksstrategieën worden onderscheiden. Dit betreft: </w:t>
      </w:r>
      <w:r w:rsidR="006343A5" w:rsidRPr="00510D86">
        <w:rPr>
          <w:rFonts w:ascii="Times New Roman" w:hAnsi="Times New Roman" w:cs="Times New Roman"/>
          <w:sz w:val="24"/>
          <w:szCs w:val="24"/>
        </w:rPr>
        <w:t xml:space="preserve">experiment, casestudy, enquête en bestaand materiaal. </w:t>
      </w:r>
      <w:r w:rsidR="000E520F" w:rsidRPr="00510D86">
        <w:rPr>
          <w:rFonts w:ascii="Times New Roman" w:hAnsi="Times New Roman" w:cs="Times New Roman"/>
          <w:sz w:val="24"/>
          <w:szCs w:val="24"/>
        </w:rPr>
        <w:t>Binnen dit</w:t>
      </w:r>
      <w:r w:rsidR="006343A5" w:rsidRPr="00510D86">
        <w:rPr>
          <w:rFonts w:ascii="Times New Roman" w:hAnsi="Times New Roman" w:cs="Times New Roman"/>
          <w:sz w:val="24"/>
          <w:szCs w:val="24"/>
        </w:rPr>
        <w:t xml:space="preserve"> </w:t>
      </w:r>
      <w:r w:rsidR="006343A5" w:rsidRPr="00682320">
        <w:rPr>
          <w:rFonts w:ascii="Times New Roman" w:hAnsi="Times New Roman" w:cs="Times New Roman"/>
          <w:sz w:val="24"/>
          <w:szCs w:val="24"/>
        </w:rPr>
        <w:t xml:space="preserve">onderzoek </w:t>
      </w:r>
      <w:r w:rsidR="000E520F" w:rsidRPr="00682320">
        <w:rPr>
          <w:rFonts w:ascii="Times New Roman" w:hAnsi="Times New Roman" w:cs="Times New Roman"/>
          <w:sz w:val="24"/>
          <w:szCs w:val="24"/>
        </w:rPr>
        <w:t>werd</w:t>
      </w:r>
      <w:r w:rsidR="006343A5" w:rsidRPr="00682320">
        <w:rPr>
          <w:rFonts w:ascii="Times New Roman" w:hAnsi="Times New Roman" w:cs="Times New Roman"/>
          <w:sz w:val="24"/>
          <w:szCs w:val="24"/>
        </w:rPr>
        <w:t xml:space="preserve"> de keuze gemaakt om de onderzoeksstrategie casestudy te gebruiken</w:t>
      </w:r>
      <w:r w:rsidR="006343A5" w:rsidRPr="00092A74">
        <w:rPr>
          <w:rFonts w:ascii="Times New Roman" w:hAnsi="Times New Roman" w:cs="Times New Roman"/>
          <w:sz w:val="24"/>
          <w:szCs w:val="24"/>
        </w:rPr>
        <w:t xml:space="preserve">. </w:t>
      </w:r>
      <w:r w:rsidR="003150E8" w:rsidRPr="00092A74">
        <w:rPr>
          <w:rFonts w:ascii="Times New Roman" w:hAnsi="Times New Roman" w:cs="Times New Roman"/>
          <w:sz w:val="24"/>
          <w:szCs w:val="24"/>
        </w:rPr>
        <w:t>Er is gekozen voor de strategie casestudy, omdat er gedetailleerde informatie verzamel</w:t>
      </w:r>
      <w:r w:rsidR="00272466" w:rsidRPr="00092A74">
        <w:rPr>
          <w:rFonts w:ascii="Times New Roman" w:hAnsi="Times New Roman" w:cs="Times New Roman"/>
          <w:sz w:val="24"/>
          <w:szCs w:val="24"/>
        </w:rPr>
        <w:t>d</w:t>
      </w:r>
      <w:r w:rsidR="003150E8" w:rsidRPr="00092A74">
        <w:rPr>
          <w:rFonts w:ascii="Times New Roman" w:hAnsi="Times New Roman" w:cs="Times New Roman"/>
          <w:sz w:val="24"/>
          <w:szCs w:val="24"/>
        </w:rPr>
        <w:t xml:space="preserve"> moest worde</w:t>
      </w:r>
      <w:r w:rsidR="00682320" w:rsidRPr="00092A74">
        <w:rPr>
          <w:rFonts w:ascii="Times New Roman" w:hAnsi="Times New Roman" w:cs="Times New Roman"/>
          <w:sz w:val="24"/>
          <w:szCs w:val="24"/>
        </w:rPr>
        <w:t xml:space="preserve">n </w:t>
      </w:r>
      <w:r w:rsidR="003150E8" w:rsidRPr="00092A74">
        <w:rPr>
          <w:rFonts w:ascii="Times New Roman" w:hAnsi="Times New Roman" w:cs="Times New Roman"/>
          <w:sz w:val="24"/>
          <w:szCs w:val="24"/>
        </w:rPr>
        <w:t>om de onderzoeksvraag te beantwoorden</w:t>
      </w:r>
      <w:r w:rsidR="00092A74">
        <w:rPr>
          <w:rFonts w:ascii="Times New Roman" w:hAnsi="Times New Roman" w:cs="Times New Roman"/>
          <w:sz w:val="24"/>
          <w:szCs w:val="24"/>
        </w:rPr>
        <w:t xml:space="preserve">. </w:t>
      </w:r>
      <w:r w:rsidR="003150E8" w:rsidRPr="00682320">
        <w:rPr>
          <w:rFonts w:ascii="Times New Roman" w:hAnsi="Times New Roman" w:cs="Times New Roman"/>
          <w:sz w:val="24"/>
          <w:szCs w:val="24"/>
        </w:rPr>
        <w:t>Een casestudy maakt het</w:t>
      </w:r>
      <w:r w:rsidR="008F18F7">
        <w:rPr>
          <w:rFonts w:ascii="Times New Roman" w:hAnsi="Times New Roman" w:cs="Times New Roman"/>
          <w:sz w:val="24"/>
          <w:szCs w:val="24"/>
        </w:rPr>
        <w:t xml:space="preserve"> </w:t>
      </w:r>
      <w:r w:rsidR="003150E8" w:rsidRPr="00682320">
        <w:rPr>
          <w:rFonts w:ascii="Times New Roman" w:hAnsi="Times New Roman" w:cs="Times New Roman"/>
          <w:sz w:val="24"/>
          <w:szCs w:val="24"/>
        </w:rPr>
        <w:t>mogelijk om cases uitgebreid in hun natuurlijke situatie te onderzoeken. Hiermee wordt bedoeld dat deze cases in het veld werden onderzocht (Van Thiel, 2015). In het geval van de implementatie van een risicoprofiel werden de cases</w:t>
      </w:r>
      <w:r w:rsidR="00272466" w:rsidRPr="00682320">
        <w:rPr>
          <w:rFonts w:ascii="Times New Roman" w:hAnsi="Times New Roman" w:cs="Times New Roman"/>
          <w:sz w:val="24"/>
          <w:szCs w:val="24"/>
        </w:rPr>
        <w:t xml:space="preserve"> ook</w:t>
      </w:r>
      <w:r w:rsidR="003150E8" w:rsidRPr="00682320">
        <w:rPr>
          <w:rFonts w:ascii="Times New Roman" w:hAnsi="Times New Roman" w:cs="Times New Roman"/>
          <w:sz w:val="24"/>
          <w:szCs w:val="24"/>
        </w:rPr>
        <w:t xml:space="preserve"> in hun natuurlijke situatie onderzocht.</w:t>
      </w:r>
      <w:r w:rsidR="003150E8" w:rsidRPr="003150E8">
        <w:rPr>
          <w:rFonts w:ascii="Times New Roman" w:hAnsi="Times New Roman" w:cs="Times New Roman"/>
          <w:sz w:val="24"/>
          <w:szCs w:val="24"/>
          <w:shd w:val="clear" w:color="auto" w:fill="FFFF00"/>
        </w:rPr>
        <w:t xml:space="preserve"> </w:t>
      </w:r>
    </w:p>
    <w:p w14:paraId="428B6DCD" w14:textId="1FC090D5" w:rsidR="00B8379D" w:rsidRDefault="003D57A7" w:rsidP="00510D86">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3.3.2 </w:t>
      </w:r>
      <w:r w:rsidR="007747FF" w:rsidRPr="00DE35A9">
        <w:rPr>
          <w:rFonts w:ascii="Times New Roman" w:hAnsi="Times New Roman" w:cs="Times New Roman"/>
          <w:i/>
          <w:iCs/>
          <w:sz w:val="24"/>
          <w:szCs w:val="24"/>
        </w:rPr>
        <w:t>Onderzoeksmethode</w:t>
      </w:r>
      <w:r w:rsidR="009D4E95" w:rsidRPr="00510D86">
        <w:rPr>
          <w:rFonts w:ascii="Times New Roman" w:hAnsi="Times New Roman" w:cs="Times New Roman"/>
          <w:sz w:val="24"/>
          <w:szCs w:val="24"/>
        </w:rPr>
        <w:br/>
      </w:r>
      <w:bookmarkStart w:id="9" w:name="_Hlk117770736"/>
      <w:r w:rsidR="009D4E95" w:rsidRPr="00510D86">
        <w:rPr>
          <w:rFonts w:ascii="Times New Roman" w:hAnsi="Times New Roman" w:cs="Times New Roman"/>
          <w:sz w:val="24"/>
          <w:szCs w:val="24"/>
        </w:rPr>
        <w:t>Binnen één onderzoeksstrategie kunnen één of meerdere onderzoeksmethoden worden gebruikt</w:t>
      </w:r>
      <w:r w:rsidR="00B87992" w:rsidRPr="00510D86">
        <w:rPr>
          <w:rFonts w:ascii="Times New Roman" w:hAnsi="Times New Roman" w:cs="Times New Roman"/>
          <w:sz w:val="24"/>
          <w:szCs w:val="24"/>
        </w:rPr>
        <w:t xml:space="preserve"> om data te verzamelen</w:t>
      </w:r>
      <w:r w:rsidR="009D4E95" w:rsidRPr="00510D86">
        <w:rPr>
          <w:rFonts w:ascii="Times New Roman" w:hAnsi="Times New Roman" w:cs="Times New Roman"/>
          <w:sz w:val="24"/>
          <w:szCs w:val="24"/>
        </w:rPr>
        <w:t>.</w:t>
      </w:r>
      <w:r w:rsidR="00B87992" w:rsidRPr="00510D86">
        <w:rPr>
          <w:rFonts w:ascii="Times New Roman" w:hAnsi="Times New Roman" w:cs="Times New Roman"/>
          <w:sz w:val="24"/>
          <w:szCs w:val="24"/>
        </w:rPr>
        <w:t xml:space="preserve"> </w:t>
      </w:r>
      <w:r w:rsidR="004C2A4E" w:rsidRPr="00510D86">
        <w:rPr>
          <w:rFonts w:ascii="Times New Roman" w:hAnsi="Times New Roman" w:cs="Times New Roman"/>
          <w:sz w:val="24"/>
          <w:szCs w:val="24"/>
        </w:rPr>
        <w:t>Binnen de onderzoeksstrategie</w:t>
      </w:r>
      <w:r w:rsidR="00C75646" w:rsidRPr="00510D86">
        <w:rPr>
          <w:rFonts w:ascii="Times New Roman" w:hAnsi="Times New Roman" w:cs="Times New Roman"/>
          <w:sz w:val="24"/>
          <w:szCs w:val="24"/>
        </w:rPr>
        <w:t xml:space="preserve"> casestudy</w:t>
      </w:r>
      <w:r w:rsidR="004C2A4E" w:rsidRPr="00510D86">
        <w:rPr>
          <w:rFonts w:ascii="Times New Roman" w:hAnsi="Times New Roman" w:cs="Times New Roman"/>
          <w:sz w:val="24"/>
          <w:szCs w:val="24"/>
        </w:rPr>
        <w:t xml:space="preserve"> wordt veelal gebruikgemaakt van de </w:t>
      </w:r>
      <w:r w:rsidR="00C75646" w:rsidRPr="00510D86">
        <w:rPr>
          <w:rFonts w:ascii="Times New Roman" w:hAnsi="Times New Roman" w:cs="Times New Roman"/>
          <w:sz w:val="24"/>
          <w:szCs w:val="24"/>
        </w:rPr>
        <w:t>onderzoeks</w:t>
      </w:r>
      <w:r w:rsidR="004C2A4E" w:rsidRPr="00510D86">
        <w:rPr>
          <w:rFonts w:ascii="Times New Roman" w:hAnsi="Times New Roman" w:cs="Times New Roman"/>
          <w:sz w:val="24"/>
          <w:szCs w:val="24"/>
        </w:rPr>
        <w:t xml:space="preserve">methode interviews. Deze methode </w:t>
      </w:r>
      <w:r w:rsidR="00707C18" w:rsidRPr="00510D86">
        <w:rPr>
          <w:rFonts w:ascii="Times New Roman" w:hAnsi="Times New Roman" w:cs="Times New Roman"/>
          <w:sz w:val="24"/>
          <w:szCs w:val="24"/>
        </w:rPr>
        <w:t xml:space="preserve">werd ook in dit onderzoek gebruikt </w:t>
      </w:r>
      <w:r w:rsidR="004C2A4E" w:rsidRPr="00510D86">
        <w:rPr>
          <w:rFonts w:ascii="Times New Roman" w:hAnsi="Times New Roman" w:cs="Times New Roman"/>
          <w:sz w:val="24"/>
          <w:szCs w:val="24"/>
        </w:rPr>
        <w:t>om</w:t>
      </w:r>
      <w:r w:rsidR="00C75646" w:rsidRPr="00510D86">
        <w:rPr>
          <w:rFonts w:ascii="Times New Roman" w:hAnsi="Times New Roman" w:cs="Times New Roman"/>
          <w:sz w:val="24"/>
          <w:szCs w:val="24"/>
        </w:rPr>
        <w:t xml:space="preserve"> </w:t>
      </w:r>
      <w:r w:rsidR="004C2A4E" w:rsidRPr="00510D86">
        <w:rPr>
          <w:rFonts w:ascii="Times New Roman" w:hAnsi="Times New Roman" w:cs="Times New Roman"/>
          <w:sz w:val="24"/>
          <w:szCs w:val="24"/>
        </w:rPr>
        <w:t>data te verzamelen.</w:t>
      </w:r>
      <w:r w:rsidR="00B8379D">
        <w:rPr>
          <w:rFonts w:ascii="Times New Roman" w:hAnsi="Times New Roman" w:cs="Times New Roman"/>
          <w:sz w:val="24"/>
          <w:szCs w:val="24"/>
        </w:rPr>
        <w:t xml:space="preserve"> </w:t>
      </w:r>
      <w:r w:rsidR="008C2D17" w:rsidRPr="00510D86">
        <w:rPr>
          <w:rFonts w:ascii="Times New Roman" w:hAnsi="Times New Roman" w:cs="Times New Roman"/>
          <w:sz w:val="24"/>
          <w:szCs w:val="24"/>
        </w:rPr>
        <w:t>Van Thiel (2015) omschrijft een interview als volgt: “Een gesprek waarin de onderzoeker, door vragen te stellen aan een of meer personen (respondenten), informatie verzamel</w:t>
      </w:r>
      <w:r w:rsidR="00B8379D">
        <w:rPr>
          <w:rFonts w:ascii="Times New Roman" w:hAnsi="Times New Roman" w:cs="Times New Roman"/>
          <w:sz w:val="24"/>
          <w:szCs w:val="24"/>
        </w:rPr>
        <w:t>d</w:t>
      </w:r>
      <w:r w:rsidR="008C2D17" w:rsidRPr="00510D86">
        <w:rPr>
          <w:rFonts w:ascii="Times New Roman" w:hAnsi="Times New Roman" w:cs="Times New Roman"/>
          <w:sz w:val="24"/>
          <w:szCs w:val="24"/>
        </w:rPr>
        <w:t xml:space="preserve"> over het onderzoeksonderwerp</w:t>
      </w:r>
      <w:r w:rsidR="005A4319" w:rsidRPr="00510D86">
        <w:rPr>
          <w:rFonts w:ascii="Times New Roman" w:hAnsi="Times New Roman" w:cs="Times New Roman"/>
          <w:sz w:val="24"/>
          <w:szCs w:val="24"/>
        </w:rPr>
        <w:t xml:space="preserve">” (p. 114). </w:t>
      </w:r>
      <w:r w:rsidR="004A3CA3">
        <w:rPr>
          <w:rFonts w:ascii="Times New Roman" w:hAnsi="Times New Roman" w:cs="Times New Roman"/>
          <w:sz w:val="24"/>
          <w:szCs w:val="24"/>
        </w:rPr>
        <w:t>De methode interviews werd gekozen, omdat er gedetailleerde informatie verzameld diende te worden over het implementatieproces.</w:t>
      </w:r>
      <w:r w:rsidR="00395277">
        <w:rPr>
          <w:rFonts w:ascii="Times New Roman" w:hAnsi="Times New Roman" w:cs="Times New Roman"/>
          <w:sz w:val="24"/>
          <w:szCs w:val="24"/>
        </w:rPr>
        <w:t xml:space="preserve"> Het waren specifieke cases binnen waterschappen, waarbij het lastig was om buiten de betrokken actoren om informatie te verzamelen.</w:t>
      </w:r>
      <w:r w:rsidR="004A3CA3">
        <w:rPr>
          <w:rFonts w:ascii="Times New Roman" w:hAnsi="Times New Roman" w:cs="Times New Roman"/>
          <w:sz w:val="24"/>
          <w:szCs w:val="24"/>
        </w:rPr>
        <w:t xml:space="preserve"> Het gebruik van interviews maakte</w:t>
      </w:r>
      <w:r w:rsidR="00395277">
        <w:rPr>
          <w:rFonts w:ascii="Times New Roman" w:hAnsi="Times New Roman" w:cs="Times New Roman"/>
          <w:sz w:val="24"/>
          <w:szCs w:val="24"/>
        </w:rPr>
        <w:t xml:space="preserve"> </w:t>
      </w:r>
      <w:r w:rsidR="004A3CA3">
        <w:rPr>
          <w:rFonts w:ascii="Times New Roman" w:hAnsi="Times New Roman" w:cs="Times New Roman"/>
          <w:sz w:val="24"/>
          <w:szCs w:val="24"/>
        </w:rPr>
        <w:t>het</w:t>
      </w:r>
      <w:r w:rsidR="00395277">
        <w:rPr>
          <w:rFonts w:ascii="Times New Roman" w:hAnsi="Times New Roman" w:cs="Times New Roman"/>
          <w:sz w:val="24"/>
          <w:szCs w:val="24"/>
        </w:rPr>
        <w:t xml:space="preserve"> verder</w:t>
      </w:r>
      <w:r w:rsidR="004A3CA3">
        <w:rPr>
          <w:rFonts w:ascii="Times New Roman" w:hAnsi="Times New Roman" w:cs="Times New Roman"/>
          <w:sz w:val="24"/>
          <w:szCs w:val="24"/>
        </w:rPr>
        <w:t xml:space="preserve"> mogelijk om gedetailleerd door te vragen op de antwoorden van respondenten</w:t>
      </w:r>
      <w:r w:rsidR="005A4319" w:rsidRPr="00510D86">
        <w:rPr>
          <w:rFonts w:ascii="Times New Roman" w:hAnsi="Times New Roman" w:cs="Times New Roman"/>
          <w:sz w:val="24"/>
          <w:szCs w:val="24"/>
        </w:rPr>
        <w:t>.</w:t>
      </w:r>
      <w:r w:rsidR="00F370F4">
        <w:rPr>
          <w:rFonts w:ascii="Times New Roman" w:hAnsi="Times New Roman" w:cs="Times New Roman"/>
          <w:sz w:val="24"/>
          <w:szCs w:val="24"/>
        </w:rPr>
        <w:t xml:space="preserve"> </w:t>
      </w:r>
      <w:r w:rsidR="00F370F4" w:rsidRPr="003150E8">
        <w:rPr>
          <w:rFonts w:ascii="Times New Roman" w:hAnsi="Times New Roman" w:cs="Times New Roman"/>
          <w:sz w:val="24"/>
          <w:szCs w:val="24"/>
        </w:rPr>
        <w:t>Verder waren er per case maar enkele respondenten nauw betrokken bij het implementatieproces.</w:t>
      </w:r>
      <w:r w:rsidR="005A4319" w:rsidRPr="00510D86">
        <w:rPr>
          <w:rFonts w:ascii="Times New Roman" w:hAnsi="Times New Roman" w:cs="Times New Roman"/>
          <w:sz w:val="24"/>
          <w:szCs w:val="24"/>
        </w:rPr>
        <w:t xml:space="preserve"> In dit onderzoek </w:t>
      </w:r>
      <w:r w:rsidR="003C6E91" w:rsidRPr="00510D86">
        <w:rPr>
          <w:rFonts w:ascii="Times New Roman" w:hAnsi="Times New Roman" w:cs="Times New Roman"/>
          <w:sz w:val="24"/>
          <w:szCs w:val="24"/>
        </w:rPr>
        <w:t>werd</w:t>
      </w:r>
      <w:r w:rsidR="005A4319" w:rsidRPr="00510D86">
        <w:rPr>
          <w:rFonts w:ascii="Times New Roman" w:hAnsi="Times New Roman" w:cs="Times New Roman"/>
          <w:sz w:val="24"/>
          <w:szCs w:val="24"/>
        </w:rPr>
        <w:t xml:space="preserve"> er gekozen voor een semigestructureerd interview.</w:t>
      </w:r>
      <w:r w:rsidR="0038579C" w:rsidRPr="00510D86">
        <w:rPr>
          <w:rFonts w:ascii="Times New Roman" w:hAnsi="Times New Roman" w:cs="Times New Roman"/>
          <w:sz w:val="24"/>
          <w:szCs w:val="24"/>
        </w:rPr>
        <w:t xml:space="preserve"> Deze vorm </w:t>
      </w:r>
      <w:r w:rsidR="003C6E91" w:rsidRPr="00510D86">
        <w:rPr>
          <w:rFonts w:ascii="Times New Roman" w:hAnsi="Times New Roman" w:cs="Times New Roman"/>
          <w:sz w:val="24"/>
          <w:szCs w:val="24"/>
        </w:rPr>
        <w:t>werd</w:t>
      </w:r>
      <w:r w:rsidR="0038579C" w:rsidRPr="00510D86">
        <w:rPr>
          <w:rFonts w:ascii="Times New Roman" w:hAnsi="Times New Roman" w:cs="Times New Roman"/>
          <w:sz w:val="24"/>
          <w:szCs w:val="24"/>
        </w:rPr>
        <w:t xml:space="preserve"> gebruikt, </w:t>
      </w:r>
      <w:r w:rsidR="0038579C" w:rsidRPr="00682320">
        <w:rPr>
          <w:rFonts w:ascii="Times New Roman" w:hAnsi="Times New Roman" w:cs="Times New Roman"/>
          <w:sz w:val="24"/>
          <w:szCs w:val="24"/>
        </w:rPr>
        <w:t>omdat</w:t>
      </w:r>
      <w:r w:rsidR="003150E8" w:rsidRPr="00682320">
        <w:rPr>
          <w:rFonts w:ascii="Times New Roman" w:hAnsi="Times New Roman" w:cs="Times New Roman"/>
          <w:sz w:val="24"/>
          <w:szCs w:val="24"/>
        </w:rPr>
        <w:t xml:space="preserve"> de volgorde van de vragen gedurende het gesprek nog kan veranderen. Verder zou er doorgevraagd</w:t>
      </w:r>
      <w:r w:rsidR="00D56E24" w:rsidRPr="00682320">
        <w:rPr>
          <w:rFonts w:ascii="Times New Roman" w:hAnsi="Times New Roman" w:cs="Times New Roman"/>
          <w:sz w:val="24"/>
          <w:szCs w:val="24"/>
        </w:rPr>
        <w:t xml:space="preserve"> kunnen worden</w:t>
      </w:r>
      <w:r w:rsidR="003150E8" w:rsidRPr="00682320">
        <w:rPr>
          <w:rFonts w:ascii="Times New Roman" w:hAnsi="Times New Roman" w:cs="Times New Roman"/>
          <w:sz w:val="24"/>
          <w:szCs w:val="24"/>
        </w:rPr>
        <w:t xml:space="preserve"> wanneer een antwoord onvoldoende duidelijk </w:t>
      </w:r>
      <w:r w:rsidR="00410445">
        <w:rPr>
          <w:rFonts w:ascii="Times New Roman" w:hAnsi="Times New Roman" w:cs="Times New Roman"/>
          <w:sz w:val="24"/>
          <w:szCs w:val="24"/>
        </w:rPr>
        <w:t>was</w:t>
      </w:r>
      <w:r w:rsidR="003150E8" w:rsidRPr="00682320">
        <w:rPr>
          <w:rFonts w:ascii="Times New Roman" w:hAnsi="Times New Roman" w:cs="Times New Roman"/>
          <w:sz w:val="24"/>
          <w:szCs w:val="24"/>
        </w:rPr>
        <w:t>. H</w:t>
      </w:r>
      <w:r w:rsidR="00D56E24" w:rsidRPr="00682320">
        <w:rPr>
          <w:rFonts w:ascii="Times New Roman" w:hAnsi="Times New Roman" w:cs="Times New Roman"/>
          <w:sz w:val="24"/>
          <w:szCs w:val="24"/>
        </w:rPr>
        <w:t>ier leen</w:t>
      </w:r>
      <w:r w:rsidR="00410445">
        <w:rPr>
          <w:rFonts w:ascii="Times New Roman" w:hAnsi="Times New Roman" w:cs="Times New Roman"/>
          <w:sz w:val="24"/>
          <w:szCs w:val="24"/>
        </w:rPr>
        <w:t>de</w:t>
      </w:r>
      <w:r w:rsidR="00D56E24" w:rsidRPr="00682320">
        <w:rPr>
          <w:rFonts w:ascii="Times New Roman" w:hAnsi="Times New Roman" w:cs="Times New Roman"/>
          <w:sz w:val="24"/>
          <w:szCs w:val="24"/>
        </w:rPr>
        <w:t xml:space="preserve"> een semigestructureerd interview zich goed voor.</w:t>
      </w:r>
      <w:r w:rsidR="00444986">
        <w:rPr>
          <w:rFonts w:ascii="Times New Roman" w:hAnsi="Times New Roman" w:cs="Times New Roman"/>
          <w:sz w:val="24"/>
          <w:szCs w:val="24"/>
        </w:rPr>
        <w:t xml:space="preserve"> </w:t>
      </w:r>
    </w:p>
    <w:p w14:paraId="0CFF67CE" w14:textId="1DF428D2" w:rsidR="00AC5858" w:rsidRDefault="00444986" w:rsidP="00510D86">
      <w:pPr>
        <w:spacing w:line="360" w:lineRule="auto"/>
        <w:rPr>
          <w:rFonts w:ascii="Times New Roman" w:hAnsi="Times New Roman" w:cs="Times New Roman"/>
          <w:sz w:val="24"/>
          <w:szCs w:val="24"/>
        </w:rPr>
      </w:pPr>
      <w:r>
        <w:rPr>
          <w:rFonts w:ascii="Times New Roman" w:hAnsi="Times New Roman" w:cs="Times New Roman"/>
          <w:sz w:val="24"/>
          <w:szCs w:val="24"/>
        </w:rPr>
        <w:t>Er waren</w:t>
      </w:r>
      <w:r w:rsidR="00B8379D">
        <w:rPr>
          <w:rFonts w:ascii="Times New Roman" w:hAnsi="Times New Roman" w:cs="Times New Roman"/>
          <w:sz w:val="24"/>
          <w:szCs w:val="24"/>
        </w:rPr>
        <w:t xml:space="preserve"> </w:t>
      </w:r>
      <w:r>
        <w:rPr>
          <w:rFonts w:ascii="Times New Roman" w:hAnsi="Times New Roman" w:cs="Times New Roman"/>
          <w:sz w:val="24"/>
          <w:szCs w:val="24"/>
        </w:rPr>
        <w:t xml:space="preserve">vooraf vragen geformuleerd </w:t>
      </w:r>
      <w:r w:rsidR="00FC2E27">
        <w:rPr>
          <w:rFonts w:ascii="Times New Roman" w:hAnsi="Times New Roman" w:cs="Times New Roman"/>
          <w:sz w:val="24"/>
          <w:szCs w:val="24"/>
        </w:rPr>
        <w:t>over</w:t>
      </w:r>
      <w:r>
        <w:rPr>
          <w:rFonts w:ascii="Times New Roman" w:hAnsi="Times New Roman" w:cs="Times New Roman"/>
          <w:sz w:val="24"/>
          <w:szCs w:val="24"/>
        </w:rPr>
        <w:t xml:space="preserve"> de variabelen. </w:t>
      </w:r>
      <w:r w:rsidR="00F1334A">
        <w:rPr>
          <w:rFonts w:ascii="Times New Roman" w:hAnsi="Times New Roman" w:cs="Times New Roman"/>
          <w:sz w:val="24"/>
          <w:szCs w:val="24"/>
        </w:rPr>
        <w:t>De interviews werden gebruikt om gedetailleerde data te verzamelen over zowel de afhankelijke variabele als over de onafhankelijke variabelen</w:t>
      </w:r>
      <w:r w:rsidR="003C6E91" w:rsidRPr="00510D86">
        <w:rPr>
          <w:rFonts w:ascii="Times New Roman" w:hAnsi="Times New Roman" w:cs="Times New Roman"/>
          <w:sz w:val="24"/>
          <w:szCs w:val="24"/>
        </w:rPr>
        <w:t>.</w:t>
      </w:r>
      <w:r w:rsidR="00B47625">
        <w:rPr>
          <w:rFonts w:ascii="Times New Roman" w:hAnsi="Times New Roman" w:cs="Times New Roman"/>
          <w:sz w:val="24"/>
          <w:szCs w:val="24"/>
        </w:rPr>
        <w:t xml:space="preserve"> </w:t>
      </w:r>
      <w:r w:rsidR="004A3CA3">
        <w:rPr>
          <w:rFonts w:ascii="Times New Roman" w:hAnsi="Times New Roman" w:cs="Times New Roman"/>
          <w:sz w:val="24"/>
          <w:szCs w:val="24"/>
        </w:rPr>
        <w:t xml:space="preserve">De onderstaande tabel geeft een overzicht van de </w:t>
      </w:r>
      <w:r w:rsidR="003E1BD6">
        <w:rPr>
          <w:rFonts w:ascii="Times New Roman" w:hAnsi="Times New Roman" w:cs="Times New Roman"/>
          <w:sz w:val="24"/>
          <w:szCs w:val="24"/>
        </w:rPr>
        <w:t>geïnterviewde personen per waterschap. De respondenten werden enkel weergegeven met hun functie</w:t>
      </w:r>
      <w:r w:rsidR="00E66B09">
        <w:rPr>
          <w:rFonts w:ascii="Times New Roman" w:hAnsi="Times New Roman" w:cs="Times New Roman"/>
          <w:sz w:val="24"/>
          <w:szCs w:val="24"/>
        </w:rPr>
        <w:t xml:space="preserve"> en de organisatie waar ze voor werk</w:t>
      </w:r>
      <w:r w:rsidR="00410445">
        <w:rPr>
          <w:rFonts w:ascii="Times New Roman" w:hAnsi="Times New Roman" w:cs="Times New Roman"/>
          <w:sz w:val="24"/>
          <w:szCs w:val="24"/>
        </w:rPr>
        <w:t>ten</w:t>
      </w:r>
      <w:r w:rsidR="00E66B09">
        <w:rPr>
          <w:rFonts w:ascii="Times New Roman" w:hAnsi="Times New Roman" w:cs="Times New Roman"/>
          <w:sz w:val="24"/>
          <w:szCs w:val="24"/>
        </w:rPr>
        <w:t>. De naam van de respondent w</w:t>
      </w:r>
      <w:r w:rsidR="00410445">
        <w:rPr>
          <w:rFonts w:ascii="Times New Roman" w:hAnsi="Times New Roman" w:cs="Times New Roman"/>
          <w:sz w:val="24"/>
          <w:szCs w:val="24"/>
        </w:rPr>
        <w:t>erd</w:t>
      </w:r>
      <w:r w:rsidR="00E66B09">
        <w:rPr>
          <w:rFonts w:ascii="Times New Roman" w:hAnsi="Times New Roman" w:cs="Times New Roman"/>
          <w:sz w:val="24"/>
          <w:szCs w:val="24"/>
        </w:rPr>
        <w:t xml:space="preserve"> niet gebruikt</w:t>
      </w:r>
      <w:r w:rsidR="009D57CA">
        <w:rPr>
          <w:rFonts w:ascii="Times New Roman" w:hAnsi="Times New Roman" w:cs="Times New Roman"/>
          <w:sz w:val="24"/>
          <w:szCs w:val="24"/>
        </w:rPr>
        <w:t xml:space="preserve">. </w:t>
      </w:r>
      <w:r w:rsidR="00E66B09">
        <w:rPr>
          <w:rFonts w:ascii="Times New Roman" w:hAnsi="Times New Roman" w:cs="Times New Roman"/>
          <w:sz w:val="24"/>
          <w:szCs w:val="24"/>
        </w:rPr>
        <w:t>D</w:t>
      </w:r>
      <w:r w:rsidR="009D57CA">
        <w:rPr>
          <w:rFonts w:ascii="Times New Roman" w:hAnsi="Times New Roman" w:cs="Times New Roman"/>
          <w:sz w:val="24"/>
          <w:szCs w:val="24"/>
        </w:rPr>
        <w:t>it</w:t>
      </w:r>
      <w:r w:rsidR="00E66B09">
        <w:rPr>
          <w:rFonts w:ascii="Times New Roman" w:hAnsi="Times New Roman" w:cs="Times New Roman"/>
          <w:sz w:val="24"/>
          <w:szCs w:val="24"/>
        </w:rPr>
        <w:t xml:space="preserve"> g</w:t>
      </w:r>
      <w:r w:rsidR="00410445">
        <w:rPr>
          <w:rFonts w:ascii="Times New Roman" w:hAnsi="Times New Roman" w:cs="Times New Roman"/>
          <w:sz w:val="24"/>
          <w:szCs w:val="24"/>
        </w:rPr>
        <w:t>af</w:t>
      </w:r>
      <w:r w:rsidR="00E66B09">
        <w:rPr>
          <w:rFonts w:ascii="Times New Roman" w:hAnsi="Times New Roman" w:cs="Times New Roman"/>
          <w:sz w:val="24"/>
          <w:szCs w:val="24"/>
        </w:rPr>
        <w:t xml:space="preserve"> d</w:t>
      </w:r>
      <w:r w:rsidR="009D57CA">
        <w:rPr>
          <w:rFonts w:ascii="Times New Roman" w:hAnsi="Times New Roman" w:cs="Times New Roman"/>
          <w:sz w:val="24"/>
          <w:szCs w:val="24"/>
        </w:rPr>
        <w:t>e</w:t>
      </w:r>
      <w:r w:rsidR="00E66B09">
        <w:rPr>
          <w:rFonts w:ascii="Times New Roman" w:hAnsi="Times New Roman" w:cs="Times New Roman"/>
          <w:sz w:val="24"/>
          <w:szCs w:val="24"/>
        </w:rPr>
        <w:t xml:space="preserve"> respondenten meer ruimte om </w:t>
      </w:r>
      <w:r w:rsidR="009D57CA">
        <w:rPr>
          <w:rFonts w:ascii="Times New Roman" w:hAnsi="Times New Roman" w:cs="Times New Roman"/>
          <w:sz w:val="24"/>
          <w:szCs w:val="24"/>
        </w:rPr>
        <w:t xml:space="preserve">de </w:t>
      </w:r>
      <w:r w:rsidR="00E66B09">
        <w:rPr>
          <w:rFonts w:ascii="Times New Roman" w:hAnsi="Times New Roman" w:cs="Times New Roman"/>
          <w:sz w:val="24"/>
          <w:szCs w:val="24"/>
        </w:rPr>
        <w:t>vragen te beantwoorden</w:t>
      </w:r>
      <w:r w:rsidR="009D57CA">
        <w:rPr>
          <w:rFonts w:ascii="Times New Roman" w:hAnsi="Times New Roman" w:cs="Times New Roman"/>
          <w:sz w:val="24"/>
          <w:szCs w:val="24"/>
        </w:rPr>
        <w:t>, omdat de informatie vertrouwelijk en anoniem werd verwerkt.</w:t>
      </w:r>
      <w:r w:rsidR="003E1BD6">
        <w:rPr>
          <w:rFonts w:ascii="Times New Roman" w:hAnsi="Times New Roman" w:cs="Times New Roman"/>
          <w:sz w:val="24"/>
          <w:szCs w:val="24"/>
        </w:rPr>
        <w:t xml:space="preserve"> </w:t>
      </w:r>
      <w:r w:rsidR="009C039F" w:rsidRPr="00682320">
        <w:rPr>
          <w:rFonts w:ascii="Times New Roman" w:hAnsi="Times New Roman" w:cs="Times New Roman"/>
          <w:sz w:val="24"/>
          <w:szCs w:val="24"/>
        </w:rPr>
        <w:t>In de analyse werd er naar de respondenten verwezen door telkens het desbetreffende waterschap te benoemen</w:t>
      </w:r>
      <w:r w:rsidR="00410445">
        <w:rPr>
          <w:rFonts w:ascii="Times New Roman" w:hAnsi="Times New Roman" w:cs="Times New Roman"/>
          <w:sz w:val="24"/>
          <w:szCs w:val="24"/>
        </w:rPr>
        <w:t xml:space="preserve">. </w:t>
      </w:r>
    </w:p>
    <w:p w14:paraId="2E09DF15" w14:textId="2F76C21F" w:rsidR="00D56E24" w:rsidRDefault="006014A3" w:rsidP="00510D86">
      <w:pPr>
        <w:spacing w:line="360" w:lineRule="auto"/>
        <w:rPr>
          <w:rFonts w:ascii="Times New Roman" w:hAnsi="Times New Roman" w:cs="Times New Roman"/>
          <w:sz w:val="24"/>
          <w:szCs w:val="24"/>
        </w:rPr>
      </w:pPr>
      <w:r w:rsidRPr="00833AC3">
        <w:rPr>
          <w:rFonts w:ascii="Times New Roman" w:hAnsi="Times New Roman" w:cs="Times New Roman"/>
          <w:sz w:val="24"/>
          <w:szCs w:val="24"/>
        </w:rPr>
        <w:t xml:space="preserve">In de onderstaande tabel 14 worden de geïnterviewde waterschappen benoemd. Hierbij wordt de functie van de respondent </w:t>
      </w:r>
      <w:r w:rsidR="00AC5858" w:rsidRPr="00833AC3">
        <w:rPr>
          <w:rFonts w:ascii="Times New Roman" w:hAnsi="Times New Roman" w:cs="Times New Roman"/>
          <w:sz w:val="24"/>
          <w:szCs w:val="24"/>
        </w:rPr>
        <w:t>b</w:t>
      </w:r>
      <w:r w:rsidRPr="00833AC3">
        <w:rPr>
          <w:rFonts w:ascii="Times New Roman" w:hAnsi="Times New Roman" w:cs="Times New Roman"/>
          <w:sz w:val="24"/>
          <w:szCs w:val="24"/>
        </w:rPr>
        <w:t xml:space="preserve">enoemd en de datum waarop het interview is afgenomen. Zeven waterschappen voldeden in eerste instantie aan de gestelde eisen en wilden meewerken aan het onderzoek. Tijdens het afnemen van de interviews bleek dat de waterschappen Rijnland </w:t>
      </w:r>
      <w:r w:rsidR="00410445">
        <w:rPr>
          <w:rFonts w:ascii="Times New Roman" w:hAnsi="Times New Roman" w:cs="Times New Roman"/>
          <w:sz w:val="24"/>
          <w:szCs w:val="24"/>
        </w:rPr>
        <w:t>&amp;</w:t>
      </w:r>
      <w:r w:rsidRPr="00833AC3">
        <w:rPr>
          <w:rFonts w:ascii="Times New Roman" w:hAnsi="Times New Roman" w:cs="Times New Roman"/>
          <w:sz w:val="24"/>
          <w:szCs w:val="24"/>
        </w:rPr>
        <w:t xml:space="preserve"> Schieland en de Krimpenerwaard, niet meer voldeden aan deze eisen. De destijds betrokken medewerker van Waterschap Rijnland kon niet geïnterviewd worden, omdat deze niet meer werkzaam was binnen het waterschap. De respondent van Hoogheemraadschap Schieland en de Krimpenerwaard gaf aan de organisatie in 2019 is afgestapt van het eigen risicoprofiel en nu gebruikmaakt van het risicoprofiel van de veiligheidsregio’s.</w:t>
      </w:r>
      <w:r>
        <w:rPr>
          <w:rFonts w:ascii="Times New Roman" w:hAnsi="Times New Roman" w:cs="Times New Roman"/>
          <w:sz w:val="24"/>
          <w:szCs w:val="24"/>
        </w:rPr>
        <w:t xml:space="preserve"> </w:t>
      </w:r>
    </w:p>
    <w:tbl>
      <w:tblPr>
        <w:tblStyle w:val="Lijsttabel3-Accent1"/>
        <w:tblW w:w="0" w:type="auto"/>
        <w:tblLook w:val="04A0" w:firstRow="1" w:lastRow="0" w:firstColumn="1" w:lastColumn="0" w:noHBand="0" w:noVBand="1"/>
      </w:tblPr>
      <w:tblGrid>
        <w:gridCol w:w="2621"/>
        <w:gridCol w:w="2463"/>
        <w:gridCol w:w="2125"/>
      </w:tblGrid>
      <w:tr w:rsidR="000C504E" w14:paraId="1F75E4A2" w14:textId="7B2ED040" w:rsidTr="002140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1" w:type="dxa"/>
          </w:tcPr>
          <w:bookmarkEnd w:id="9"/>
          <w:p w14:paraId="32C1F8BB" w14:textId="2733D92A" w:rsidR="000C504E" w:rsidRPr="003E1BD6" w:rsidRDefault="000C504E" w:rsidP="00510D86">
            <w:pPr>
              <w:spacing w:line="360" w:lineRule="auto"/>
              <w:rPr>
                <w:rFonts w:ascii="Times New Roman" w:hAnsi="Times New Roman" w:cs="Times New Roman"/>
                <w:b w:val="0"/>
                <w:bCs w:val="0"/>
                <w:sz w:val="24"/>
                <w:szCs w:val="24"/>
              </w:rPr>
            </w:pPr>
            <w:r w:rsidRPr="003E1BD6">
              <w:rPr>
                <w:rFonts w:ascii="Times New Roman" w:hAnsi="Times New Roman" w:cs="Times New Roman"/>
                <w:sz w:val="24"/>
                <w:szCs w:val="24"/>
              </w:rPr>
              <w:t>Waterschap</w:t>
            </w:r>
          </w:p>
        </w:tc>
        <w:tc>
          <w:tcPr>
            <w:tcW w:w="2463" w:type="dxa"/>
          </w:tcPr>
          <w:p w14:paraId="566FF0CE" w14:textId="0FB1053F" w:rsidR="000C504E" w:rsidRPr="003E1BD6" w:rsidRDefault="000C504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E1BD6">
              <w:rPr>
                <w:rFonts w:ascii="Times New Roman" w:hAnsi="Times New Roman" w:cs="Times New Roman"/>
                <w:sz w:val="24"/>
                <w:szCs w:val="24"/>
              </w:rPr>
              <w:t>Functie</w:t>
            </w:r>
          </w:p>
        </w:tc>
        <w:tc>
          <w:tcPr>
            <w:tcW w:w="2125" w:type="dxa"/>
          </w:tcPr>
          <w:p w14:paraId="4DF82461" w14:textId="67457370" w:rsidR="000C504E" w:rsidRPr="003E1BD6" w:rsidRDefault="000C504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sz w:val="24"/>
                <w:szCs w:val="24"/>
              </w:rPr>
              <w:t>Datum Interview</w:t>
            </w:r>
          </w:p>
        </w:tc>
      </w:tr>
      <w:tr w:rsidR="000C504E" w14:paraId="41C00408" w14:textId="43988444" w:rsidTr="0021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08D0CD82" w14:textId="51373D05"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1. Waterschap Limburg </w:t>
            </w:r>
          </w:p>
        </w:tc>
        <w:tc>
          <w:tcPr>
            <w:tcW w:w="2463" w:type="dxa"/>
          </w:tcPr>
          <w:p w14:paraId="4D689F9C" w14:textId="4A8B9FBD" w:rsidR="000C504E" w:rsidRDefault="000C504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Adviseur </w:t>
            </w:r>
            <w:r w:rsidR="005A421F">
              <w:rPr>
                <w:rFonts w:ascii="Times New Roman" w:hAnsi="Times New Roman" w:cs="Times New Roman"/>
                <w:sz w:val="24"/>
                <w:szCs w:val="24"/>
              </w:rPr>
              <w:t>crisisbeheersing</w:t>
            </w:r>
          </w:p>
        </w:tc>
        <w:tc>
          <w:tcPr>
            <w:tcW w:w="2125" w:type="dxa"/>
          </w:tcPr>
          <w:p w14:paraId="4D16F52D" w14:textId="252D06B6" w:rsidR="000C504E" w:rsidRDefault="009A5E91"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30-09-2022</w:t>
            </w:r>
          </w:p>
        </w:tc>
      </w:tr>
      <w:tr w:rsidR="000C504E" w14:paraId="02A9877B" w14:textId="02CAA2F9" w:rsidTr="0021409B">
        <w:tc>
          <w:tcPr>
            <w:cnfStyle w:val="001000000000" w:firstRow="0" w:lastRow="0" w:firstColumn="1" w:lastColumn="0" w:oddVBand="0" w:evenVBand="0" w:oddHBand="0" w:evenHBand="0" w:firstRowFirstColumn="0" w:firstRowLastColumn="0" w:lastRowFirstColumn="0" w:lastRowLastColumn="0"/>
            <w:tcW w:w="2621" w:type="dxa"/>
          </w:tcPr>
          <w:p w14:paraId="079B2CC1" w14:textId="3F0CC12F"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2. Waterschap Rivierenland  </w:t>
            </w:r>
          </w:p>
        </w:tc>
        <w:tc>
          <w:tcPr>
            <w:tcW w:w="2463" w:type="dxa"/>
          </w:tcPr>
          <w:p w14:paraId="67109824" w14:textId="316E5F2A" w:rsidR="000C504E" w:rsidRDefault="005A421F"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Senior a</w:t>
            </w:r>
            <w:r w:rsidR="0021409B">
              <w:rPr>
                <w:rFonts w:ascii="Times New Roman" w:hAnsi="Times New Roman" w:cs="Times New Roman"/>
                <w:sz w:val="24"/>
                <w:szCs w:val="24"/>
              </w:rPr>
              <w:t>dviseur c</w:t>
            </w:r>
            <w:r>
              <w:rPr>
                <w:rFonts w:ascii="Times New Roman" w:hAnsi="Times New Roman" w:cs="Times New Roman"/>
                <w:sz w:val="24"/>
                <w:szCs w:val="24"/>
              </w:rPr>
              <w:t>alamiteitenzorg</w:t>
            </w:r>
          </w:p>
        </w:tc>
        <w:tc>
          <w:tcPr>
            <w:tcW w:w="2125" w:type="dxa"/>
          </w:tcPr>
          <w:p w14:paraId="32DAE20E" w14:textId="0F8492C8" w:rsidR="000C504E" w:rsidRDefault="000C504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21409B">
              <w:rPr>
                <w:rFonts w:ascii="Times New Roman" w:hAnsi="Times New Roman" w:cs="Times New Roman"/>
                <w:sz w:val="24"/>
                <w:szCs w:val="24"/>
              </w:rPr>
              <w:t>0</w:t>
            </w:r>
            <w:r>
              <w:rPr>
                <w:rFonts w:ascii="Times New Roman" w:hAnsi="Times New Roman" w:cs="Times New Roman"/>
                <w:sz w:val="24"/>
                <w:szCs w:val="24"/>
              </w:rPr>
              <w:t>7-2022</w:t>
            </w:r>
          </w:p>
        </w:tc>
      </w:tr>
      <w:tr w:rsidR="000C504E" w14:paraId="28F67A02" w14:textId="121F0463" w:rsidTr="0021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3CBF2A76" w14:textId="4F7A62EA"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3. Waterschap Aa en Maas </w:t>
            </w:r>
          </w:p>
        </w:tc>
        <w:tc>
          <w:tcPr>
            <w:tcW w:w="2463" w:type="dxa"/>
          </w:tcPr>
          <w:p w14:paraId="0CCCD43A" w14:textId="0E2D6920" w:rsidR="000C504E" w:rsidRDefault="000C504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Stagiair</w:t>
            </w:r>
            <w:r w:rsidR="00D73C62">
              <w:rPr>
                <w:rFonts w:ascii="Times New Roman" w:hAnsi="Times New Roman" w:cs="Times New Roman"/>
                <w:sz w:val="24"/>
                <w:szCs w:val="24"/>
              </w:rPr>
              <w:t xml:space="preserve"> (voormali</w:t>
            </w:r>
            <w:r w:rsidR="009A5E91">
              <w:rPr>
                <w:rFonts w:ascii="Times New Roman" w:hAnsi="Times New Roman" w:cs="Times New Roman"/>
                <w:sz w:val="24"/>
                <w:szCs w:val="24"/>
              </w:rPr>
              <w:t>g)</w:t>
            </w:r>
            <w:r>
              <w:rPr>
                <w:rFonts w:ascii="Times New Roman" w:hAnsi="Times New Roman" w:cs="Times New Roman"/>
                <w:sz w:val="24"/>
                <w:szCs w:val="24"/>
              </w:rPr>
              <w:t xml:space="preserve"> </w:t>
            </w:r>
          </w:p>
        </w:tc>
        <w:tc>
          <w:tcPr>
            <w:tcW w:w="2125" w:type="dxa"/>
          </w:tcPr>
          <w:p w14:paraId="4AF81784" w14:textId="746DCC48" w:rsidR="000C504E" w:rsidRDefault="000C504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12-09-2022</w:t>
            </w:r>
          </w:p>
        </w:tc>
      </w:tr>
      <w:tr w:rsidR="000C504E" w14:paraId="6083A594" w14:textId="2AAAFCB8" w:rsidTr="0021409B">
        <w:tc>
          <w:tcPr>
            <w:cnfStyle w:val="001000000000" w:firstRow="0" w:lastRow="0" w:firstColumn="1" w:lastColumn="0" w:oddVBand="0" w:evenVBand="0" w:oddHBand="0" w:evenHBand="0" w:firstRowFirstColumn="0" w:firstRowLastColumn="0" w:lastRowFirstColumn="0" w:lastRowLastColumn="0"/>
            <w:tcW w:w="2621" w:type="dxa"/>
          </w:tcPr>
          <w:p w14:paraId="12B35667" w14:textId="75E24019"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4. Waterschap Hollandse Delta </w:t>
            </w:r>
          </w:p>
        </w:tc>
        <w:tc>
          <w:tcPr>
            <w:tcW w:w="2463" w:type="dxa"/>
          </w:tcPr>
          <w:p w14:paraId="05065F53" w14:textId="5CAB2021" w:rsidR="000C504E" w:rsidRDefault="009D658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Beleidsadviseur calamiteitenzorg </w:t>
            </w:r>
          </w:p>
        </w:tc>
        <w:tc>
          <w:tcPr>
            <w:tcW w:w="2125" w:type="dxa"/>
          </w:tcPr>
          <w:p w14:paraId="7CADE98B" w14:textId="6EF6281D" w:rsidR="000C504E" w:rsidRDefault="000C504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25-07-2022</w:t>
            </w:r>
          </w:p>
        </w:tc>
      </w:tr>
      <w:tr w:rsidR="000C504E" w14:paraId="4773E1E8" w14:textId="36E57D5F" w:rsidTr="0021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357401F9" w14:textId="2DE5B551"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5. Waterschap </w:t>
            </w:r>
            <w:r w:rsidR="00700799" w:rsidRPr="0051156B">
              <w:rPr>
                <w:rFonts w:ascii="Times New Roman" w:hAnsi="Times New Roman" w:cs="Times New Roman"/>
                <w:b w:val="0"/>
                <w:bCs w:val="0"/>
                <w:sz w:val="24"/>
                <w:szCs w:val="24"/>
              </w:rPr>
              <w:t>Rijnland</w:t>
            </w:r>
          </w:p>
        </w:tc>
        <w:tc>
          <w:tcPr>
            <w:tcW w:w="2463" w:type="dxa"/>
          </w:tcPr>
          <w:p w14:paraId="3E7C73D1" w14:textId="5148CB20" w:rsidR="000C504E" w:rsidRDefault="00B47625"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c>
          <w:tcPr>
            <w:tcW w:w="2125" w:type="dxa"/>
          </w:tcPr>
          <w:p w14:paraId="1D07735D" w14:textId="4DFD16DB" w:rsidR="000C504E" w:rsidRDefault="006014A3"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C504E" w14:paraId="32939BCF" w14:textId="41E1860F" w:rsidTr="0021409B">
        <w:tc>
          <w:tcPr>
            <w:cnfStyle w:val="001000000000" w:firstRow="0" w:lastRow="0" w:firstColumn="1" w:lastColumn="0" w:oddVBand="0" w:evenVBand="0" w:oddHBand="0" w:evenHBand="0" w:firstRowFirstColumn="0" w:firstRowLastColumn="0" w:lastRowFirstColumn="0" w:lastRowLastColumn="0"/>
            <w:tcW w:w="2621" w:type="dxa"/>
          </w:tcPr>
          <w:p w14:paraId="43AE57F9" w14:textId="24221105" w:rsidR="000C504E" w:rsidRPr="0051156B" w:rsidRDefault="000C504E"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6. Waterschap </w:t>
            </w:r>
            <w:r w:rsidR="00700799" w:rsidRPr="0051156B">
              <w:rPr>
                <w:rFonts w:ascii="Times New Roman" w:hAnsi="Times New Roman" w:cs="Times New Roman"/>
                <w:b w:val="0"/>
                <w:bCs w:val="0"/>
                <w:sz w:val="24"/>
                <w:szCs w:val="24"/>
              </w:rPr>
              <w:t>Delf</w:t>
            </w:r>
            <w:r w:rsidRPr="0051156B">
              <w:rPr>
                <w:rFonts w:ascii="Times New Roman" w:hAnsi="Times New Roman" w:cs="Times New Roman"/>
                <w:b w:val="0"/>
                <w:bCs w:val="0"/>
                <w:sz w:val="24"/>
                <w:szCs w:val="24"/>
              </w:rPr>
              <w:t xml:space="preserve">land </w:t>
            </w:r>
          </w:p>
        </w:tc>
        <w:tc>
          <w:tcPr>
            <w:tcW w:w="2463" w:type="dxa"/>
          </w:tcPr>
          <w:p w14:paraId="1271CB5E" w14:textId="476754A6" w:rsidR="000C504E" w:rsidRDefault="009D658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Senior beleidsadviseur crisisbeheersing </w:t>
            </w:r>
          </w:p>
        </w:tc>
        <w:tc>
          <w:tcPr>
            <w:tcW w:w="2125" w:type="dxa"/>
          </w:tcPr>
          <w:p w14:paraId="03E0CE09" w14:textId="0B4347BA" w:rsidR="000C504E" w:rsidRDefault="000213BF"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0C504E">
              <w:rPr>
                <w:rFonts w:ascii="Times New Roman" w:hAnsi="Times New Roman" w:cs="Times New Roman"/>
                <w:sz w:val="24"/>
                <w:szCs w:val="24"/>
              </w:rPr>
              <w:t>1-09-2022</w:t>
            </w:r>
          </w:p>
        </w:tc>
      </w:tr>
      <w:tr w:rsidR="00391DC7" w14:paraId="0D8973C7" w14:textId="77777777" w:rsidTr="00214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6FDC9F9C" w14:textId="2682D73C" w:rsidR="00391DC7" w:rsidRPr="0051156B" w:rsidRDefault="00391DC7" w:rsidP="00510D86">
            <w:pPr>
              <w:spacing w:line="360" w:lineRule="auto"/>
              <w:rPr>
                <w:rFonts w:ascii="Times New Roman" w:hAnsi="Times New Roman" w:cs="Times New Roman"/>
                <w:b w:val="0"/>
                <w:bCs w:val="0"/>
                <w:sz w:val="24"/>
                <w:szCs w:val="24"/>
              </w:rPr>
            </w:pPr>
            <w:r w:rsidRPr="0051156B">
              <w:rPr>
                <w:rFonts w:ascii="Times New Roman" w:hAnsi="Times New Roman" w:cs="Times New Roman"/>
                <w:b w:val="0"/>
                <w:bCs w:val="0"/>
                <w:sz w:val="24"/>
                <w:szCs w:val="24"/>
              </w:rPr>
              <w:t xml:space="preserve">7. Hoogheemraadschap Schieland en de Krimpenerwaard </w:t>
            </w:r>
          </w:p>
        </w:tc>
        <w:tc>
          <w:tcPr>
            <w:tcW w:w="2463" w:type="dxa"/>
          </w:tcPr>
          <w:p w14:paraId="7DE41D0D" w14:textId="11FE4838" w:rsidR="00391DC7" w:rsidRDefault="00391DC7"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Senior beleidsadviseur crisisbeheersing </w:t>
            </w:r>
          </w:p>
        </w:tc>
        <w:tc>
          <w:tcPr>
            <w:tcW w:w="2125" w:type="dxa"/>
          </w:tcPr>
          <w:p w14:paraId="333B85D1" w14:textId="77C83FAD" w:rsidR="00391DC7" w:rsidRDefault="00391DC7"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007A3822">
              <w:rPr>
                <w:rFonts w:ascii="Times New Roman" w:hAnsi="Times New Roman" w:cs="Times New Roman"/>
                <w:sz w:val="24"/>
                <w:szCs w:val="24"/>
              </w:rPr>
              <w:t xml:space="preserve">9-2022 </w:t>
            </w:r>
          </w:p>
        </w:tc>
      </w:tr>
    </w:tbl>
    <w:p w14:paraId="6EBC5E2C" w14:textId="77777777" w:rsidR="0051156B" w:rsidRDefault="006014A3"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Tabel 14: Overzicht geïnterviewde waterschappen</w:t>
      </w:r>
    </w:p>
    <w:p w14:paraId="32CFF30C" w14:textId="0FD7F880" w:rsidR="003150E8" w:rsidRPr="0051156B" w:rsidRDefault="003D57A7"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3.3.</w:t>
      </w:r>
      <w:r w:rsidR="002437CF">
        <w:rPr>
          <w:rFonts w:ascii="Times New Roman" w:hAnsi="Times New Roman" w:cs="Times New Roman"/>
          <w:i/>
          <w:iCs/>
          <w:sz w:val="24"/>
          <w:szCs w:val="24"/>
        </w:rPr>
        <w:t>3</w:t>
      </w:r>
      <w:r>
        <w:rPr>
          <w:rFonts w:ascii="Times New Roman" w:hAnsi="Times New Roman" w:cs="Times New Roman"/>
          <w:i/>
          <w:iCs/>
          <w:sz w:val="24"/>
          <w:szCs w:val="24"/>
        </w:rPr>
        <w:t xml:space="preserve"> </w:t>
      </w:r>
      <w:r w:rsidR="007747FF" w:rsidRPr="007A42C7">
        <w:rPr>
          <w:rFonts w:ascii="Times New Roman" w:hAnsi="Times New Roman" w:cs="Times New Roman"/>
          <w:i/>
          <w:iCs/>
          <w:sz w:val="24"/>
          <w:szCs w:val="24"/>
        </w:rPr>
        <w:t>Onderzoekstechniek</w:t>
      </w:r>
      <w:r w:rsidR="00E36F8E" w:rsidRPr="00510D86">
        <w:rPr>
          <w:rFonts w:ascii="Times New Roman" w:hAnsi="Times New Roman" w:cs="Times New Roman"/>
          <w:sz w:val="24"/>
          <w:szCs w:val="24"/>
        </w:rPr>
        <w:br/>
        <w:t>De onderzoekstechniek laat zien hoe de verzamelde gegevens w</w:t>
      </w:r>
      <w:r w:rsidR="003150E8">
        <w:rPr>
          <w:rFonts w:ascii="Times New Roman" w:hAnsi="Times New Roman" w:cs="Times New Roman"/>
          <w:sz w:val="24"/>
          <w:szCs w:val="24"/>
        </w:rPr>
        <w:t>erden</w:t>
      </w:r>
      <w:r w:rsidR="00E36F8E" w:rsidRPr="00510D86">
        <w:rPr>
          <w:rFonts w:ascii="Times New Roman" w:hAnsi="Times New Roman" w:cs="Times New Roman"/>
          <w:sz w:val="24"/>
          <w:szCs w:val="24"/>
        </w:rPr>
        <w:t xml:space="preserve"> geanalyseerd.</w:t>
      </w:r>
      <w:r w:rsidR="00332537">
        <w:rPr>
          <w:rFonts w:ascii="Times New Roman" w:hAnsi="Times New Roman" w:cs="Times New Roman"/>
          <w:sz w:val="24"/>
          <w:szCs w:val="24"/>
        </w:rPr>
        <w:t xml:space="preserve"> </w:t>
      </w:r>
      <w:r w:rsidR="007B7958">
        <w:rPr>
          <w:rFonts w:ascii="Times New Roman" w:hAnsi="Times New Roman" w:cs="Times New Roman"/>
          <w:sz w:val="24"/>
          <w:szCs w:val="24"/>
        </w:rPr>
        <w:t>Door het gebruik van interviews werd</w:t>
      </w:r>
      <w:r w:rsidR="002C5627">
        <w:rPr>
          <w:rFonts w:ascii="Times New Roman" w:hAnsi="Times New Roman" w:cs="Times New Roman"/>
          <w:sz w:val="24"/>
          <w:szCs w:val="24"/>
        </w:rPr>
        <w:t>en</w:t>
      </w:r>
      <w:r w:rsidR="007B7958">
        <w:rPr>
          <w:rFonts w:ascii="Times New Roman" w:hAnsi="Times New Roman" w:cs="Times New Roman"/>
          <w:sz w:val="24"/>
          <w:szCs w:val="24"/>
        </w:rPr>
        <w:t xml:space="preserve"> er kwalitatieve data verzameld.</w:t>
      </w:r>
      <w:r w:rsidR="00332537">
        <w:rPr>
          <w:rFonts w:ascii="Times New Roman" w:hAnsi="Times New Roman" w:cs="Times New Roman"/>
          <w:sz w:val="24"/>
          <w:szCs w:val="24"/>
        </w:rPr>
        <w:t xml:space="preserve"> Deze interviews werden verwerkt in transcripten. </w:t>
      </w:r>
      <w:r w:rsidR="00BD4D1C" w:rsidRPr="00682320">
        <w:rPr>
          <w:rFonts w:ascii="Times New Roman" w:hAnsi="Times New Roman" w:cs="Times New Roman"/>
          <w:sz w:val="24"/>
          <w:szCs w:val="24"/>
        </w:rPr>
        <w:t>De transcripten werden vervolgens op een gestructureerde manier geanalyseerd</w:t>
      </w:r>
      <w:r w:rsidR="003150E8" w:rsidRPr="00682320">
        <w:rPr>
          <w:rFonts w:ascii="Times New Roman" w:hAnsi="Times New Roman" w:cs="Times New Roman"/>
          <w:sz w:val="24"/>
          <w:szCs w:val="24"/>
        </w:rPr>
        <w:t xml:space="preserve"> door gebruik te maken van de onderzoekstechniek coderen. Een code kan worden gezien als een korte samenvatting van een groter stuk tekst (Van Thiel, 2015). In dit onderzoek werden codes toegekend aan kenmerken van onderzoekseenheden, relaties, meningen, gebeurtenissen, percepties</w:t>
      </w:r>
      <w:r w:rsidR="00B47625">
        <w:rPr>
          <w:rFonts w:ascii="Times New Roman" w:hAnsi="Times New Roman" w:cs="Times New Roman"/>
          <w:sz w:val="24"/>
          <w:szCs w:val="24"/>
        </w:rPr>
        <w:t xml:space="preserve">, </w:t>
      </w:r>
      <w:r w:rsidR="003150E8" w:rsidRPr="00682320">
        <w:rPr>
          <w:rFonts w:ascii="Times New Roman" w:hAnsi="Times New Roman" w:cs="Times New Roman"/>
          <w:sz w:val="24"/>
          <w:szCs w:val="24"/>
        </w:rPr>
        <w:t>oorzaken en gevolgen (Miles &amp; Huberman, 1994). Codes dienen elkaar uit te sluiten, eenduidig te zijn en zich van elkaar</w:t>
      </w:r>
      <w:r w:rsidR="005055B4">
        <w:rPr>
          <w:rFonts w:ascii="Times New Roman" w:hAnsi="Times New Roman" w:cs="Times New Roman"/>
          <w:sz w:val="24"/>
          <w:szCs w:val="24"/>
        </w:rPr>
        <w:t xml:space="preserve"> te</w:t>
      </w:r>
      <w:r w:rsidR="003150E8" w:rsidRPr="00682320">
        <w:rPr>
          <w:rFonts w:ascii="Times New Roman" w:hAnsi="Times New Roman" w:cs="Times New Roman"/>
          <w:sz w:val="24"/>
          <w:szCs w:val="24"/>
        </w:rPr>
        <w:t xml:space="preserve"> onderscheiden.</w:t>
      </w:r>
      <w:r w:rsidR="003150E8">
        <w:rPr>
          <w:rFonts w:ascii="Times New Roman" w:hAnsi="Times New Roman" w:cs="Times New Roman"/>
          <w:sz w:val="24"/>
          <w:szCs w:val="24"/>
        </w:rPr>
        <w:t xml:space="preserve"> </w:t>
      </w:r>
    </w:p>
    <w:p w14:paraId="7ECCA5FC" w14:textId="734BDC6C" w:rsidR="007A42C7" w:rsidRDefault="003150E8" w:rsidP="00682320">
      <w:pPr>
        <w:spacing w:line="360" w:lineRule="auto"/>
        <w:rPr>
          <w:rFonts w:ascii="Times New Roman" w:hAnsi="Times New Roman" w:cs="Times New Roman"/>
          <w:sz w:val="24"/>
          <w:szCs w:val="24"/>
        </w:rPr>
      </w:pPr>
      <w:r w:rsidRPr="00682320">
        <w:rPr>
          <w:rFonts w:ascii="Times New Roman" w:hAnsi="Times New Roman" w:cs="Times New Roman"/>
          <w:sz w:val="24"/>
          <w:szCs w:val="24"/>
        </w:rPr>
        <w:t xml:space="preserve">De transcripten van de interviews werden grondig gelezen. Hierbij werden er systematisch codes toegevoegd aan stukken tekst, waardoor verschillende fragmenten met elkaar vergeleken konden worden. </w:t>
      </w:r>
      <w:r w:rsidR="00B47625">
        <w:rPr>
          <w:rFonts w:ascii="Times New Roman" w:hAnsi="Times New Roman" w:cs="Times New Roman"/>
          <w:sz w:val="24"/>
          <w:szCs w:val="24"/>
        </w:rPr>
        <w:t>Ook</w:t>
      </w:r>
      <w:r w:rsidRPr="00682320">
        <w:rPr>
          <w:rFonts w:ascii="Times New Roman" w:hAnsi="Times New Roman" w:cs="Times New Roman"/>
          <w:sz w:val="24"/>
          <w:szCs w:val="24"/>
        </w:rPr>
        <w:t xml:space="preserve"> werd er op zoek gegaan naar oorzaak-gevolg relaties en patronen. </w:t>
      </w:r>
      <w:r w:rsidR="009F4D34" w:rsidRPr="00682320">
        <w:rPr>
          <w:rFonts w:ascii="Times New Roman" w:hAnsi="Times New Roman" w:cs="Times New Roman"/>
          <w:sz w:val="24"/>
          <w:szCs w:val="24"/>
        </w:rPr>
        <w:t>Deze laatste stap is gezet door begrippen, percepties, gebeurtenissen en kenmerken te clusteren</w:t>
      </w:r>
      <w:r w:rsidR="00117A43" w:rsidRPr="00682320">
        <w:rPr>
          <w:rFonts w:ascii="Times New Roman" w:hAnsi="Times New Roman" w:cs="Times New Roman"/>
          <w:sz w:val="24"/>
          <w:szCs w:val="24"/>
        </w:rPr>
        <w:t>.</w:t>
      </w:r>
      <w:r w:rsidR="00500732" w:rsidRPr="00682320">
        <w:rPr>
          <w:rFonts w:ascii="Times New Roman" w:hAnsi="Times New Roman" w:cs="Times New Roman"/>
          <w:sz w:val="24"/>
          <w:szCs w:val="24"/>
        </w:rPr>
        <w:t xml:space="preserve"> </w:t>
      </w:r>
      <w:r w:rsidR="00B57CB4" w:rsidRPr="00682320">
        <w:rPr>
          <w:rFonts w:ascii="Times New Roman" w:hAnsi="Times New Roman" w:cs="Times New Roman"/>
          <w:sz w:val="24"/>
          <w:szCs w:val="24"/>
        </w:rPr>
        <w:t>Vervolgens werden deze</w:t>
      </w:r>
      <w:r w:rsidR="00AF43D6" w:rsidRPr="00682320">
        <w:rPr>
          <w:rFonts w:ascii="Times New Roman" w:hAnsi="Times New Roman" w:cs="Times New Roman"/>
          <w:sz w:val="24"/>
          <w:szCs w:val="24"/>
        </w:rPr>
        <w:t xml:space="preserve"> uitkomsten</w:t>
      </w:r>
      <w:r w:rsidR="00B57CB4" w:rsidRPr="00682320">
        <w:rPr>
          <w:rFonts w:ascii="Times New Roman" w:hAnsi="Times New Roman" w:cs="Times New Roman"/>
          <w:sz w:val="24"/>
          <w:szCs w:val="24"/>
        </w:rPr>
        <w:t xml:space="preserve"> met elkaar vergeleken en aan de hand hiervan werd er een antwoord geformuleerd op de onderzoeksvraag.</w:t>
      </w:r>
      <w:r w:rsidR="00B57CB4">
        <w:rPr>
          <w:rFonts w:ascii="Times New Roman" w:hAnsi="Times New Roman" w:cs="Times New Roman"/>
          <w:sz w:val="24"/>
          <w:szCs w:val="24"/>
        </w:rPr>
        <w:t xml:space="preserve"> </w:t>
      </w:r>
    </w:p>
    <w:p w14:paraId="2E401F7B" w14:textId="77777777" w:rsidR="009D355B" w:rsidRDefault="00553B8E" w:rsidP="00510D86">
      <w:pPr>
        <w:spacing w:line="360" w:lineRule="auto"/>
        <w:rPr>
          <w:rFonts w:ascii="Times New Roman" w:hAnsi="Times New Roman" w:cs="Times New Roman"/>
          <w:i/>
          <w:iCs/>
          <w:sz w:val="24"/>
          <w:szCs w:val="24"/>
        </w:rPr>
      </w:pPr>
      <w:r w:rsidRPr="009D355B">
        <w:rPr>
          <w:rFonts w:ascii="Times New Roman" w:hAnsi="Times New Roman" w:cs="Times New Roman"/>
          <w:b/>
          <w:bCs/>
          <w:sz w:val="28"/>
          <w:szCs w:val="28"/>
        </w:rPr>
        <w:t>3.4</w:t>
      </w:r>
      <w:r w:rsidR="009E2C5F" w:rsidRPr="009D355B">
        <w:rPr>
          <w:rFonts w:ascii="Times New Roman" w:hAnsi="Times New Roman" w:cs="Times New Roman"/>
          <w:b/>
          <w:bCs/>
          <w:sz w:val="28"/>
          <w:szCs w:val="28"/>
        </w:rPr>
        <w:t xml:space="preserve"> </w:t>
      </w:r>
      <w:r w:rsidR="008141DA" w:rsidRPr="009D355B">
        <w:rPr>
          <w:rFonts w:ascii="Times New Roman" w:hAnsi="Times New Roman" w:cs="Times New Roman"/>
          <w:b/>
          <w:bCs/>
          <w:sz w:val="28"/>
          <w:szCs w:val="28"/>
        </w:rPr>
        <w:t>Betrouwbaarheid en validiteit</w:t>
      </w:r>
      <w:r w:rsidR="008141DA" w:rsidRPr="00510D86">
        <w:rPr>
          <w:rFonts w:ascii="Times New Roman" w:hAnsi="Times New Roman" w:cs="Times New Roman"/>
          <w:i/>
          <w:iCs/>
          <w:sz w:val="24"/>
          <w:szCs w:val="24"/>
        </w:rPr>
        <w:t xml:space="preserve"> </w:t>
      </w:r>
    </w:p>
    <w:p w14:paraId="15C5EE33" w14:textId="127ADF67" w:rsidR="008141DA" w:rsidRPr="003150E8" w:rsidRDefault="009D355B" w:rsidP="00510D86">
      <w:pPr>
        <w:spacing w:line="360" w:lineRule="auto"/>
        <w:rPr>
          <w:rFonts w:ascii="Times New Roman" w:hAnsi="Times New Roman" w:cs="Times New Roman"/>
          <w:i/>
          <w:iCs/>
          <w:sz w:val="24"/>
          <w:szCs w:val="24"/>
        </w:rPr>
      </w:pPr>
      <w:r>
        <w:rPr>
          <w:rFonts w:ascii="Times New Roman" w:hAnsi="Times New Roman" w:cs="Times New Roman"/>
          <w:i/>
          <w:iCs/>
          <w:sz w:val="24"/>
          <w:szCs w:val="24"/>
        </w:rPr>
        <w:t>Validiteit</w:t>
      </w:r>
      <w:r>
        <w:rPr>
          <w:rFonts w:ascii="Times New Roman" w:hAnsi="Times New Roman" w:cs="Times New Roman"/>
          <w:i/>
          <w:iCs/>
          <w:sz w:val="24"/>
          <w:szCs w:val="24"/>
        </w:rPr>
        <w:br/>
      </w:r>
      <w:r w:rsidR="008141DA" w:rsidRPr="00510D86">
        <w:rPr>
          <w:rFonts w:ascii="Times New Roman" w:hAnsi="Times New Roman" w:cs="Times New Roman"/>
          <w:sz w:val="24"/>
          <w:szCs w:val="24"/>
        </w:rPr>
        <w:t>De validiteit van dit onderzoek best</w:t>
      </w:r>
      <w:r w:rsidR="009E2C5F" w:rsidRPr="00510D86">
        <w:rPr>
          <w:rFonts w:ascii="Times New Roman" w:hAnsi="Times New Roman" w:cs="Times New Roman"/>
          <w:sz w:val="24"/>
          <w:szCs w:val="24"/>
        </w:rPr>
        <w:t>ond</w:t>
      </w:r>
      <w:r w:rsidR="008141DA" w:rsidRPr="00510D86">
        <w:rPr>
          <w:rFonts w:ascii="Times New Roman" w:hAnsi="Times New Roman" w:cs="Times New Roman"/>
          <w:sz w:val="24"/>
          <w:szCs w:val="24"/>
        </w:rPr>
        <w:t xml:space="preserve"> uit de interne en de externe validiteit. Van Thiel (2015) omschrijft interne validiteit als: “De geldigheid van onderzoek; heeft de onderzoeker echt het effect gemeten dat hij wilde meten?”</w:t>
      </w:r>
      <w:r w:rsidR="003C39D8" w:rsidRPr="00510D86">
        <w:rPr>
          <w:rFonts w:ascii="Times New Roman" w:hAnsi="Times New Roman" w:cs="Times New Roman"/>
          <w:sz w:val="24"/>
          <w:szCs w:val="24"/>
        </w:rPr>
        <w:t xml:space="preserve"> (p. 61)</w:t>
      </w:r>
      <w:r w:rsidR="008141DA" w:rsidRPr="00510D86">
        <w:rPr>
          <w:rFonts w:ascii="Times New Roman" w:hAnsi="Times New Roman" w:cs="Times New Roman"/>
          <w:sz w:val="24"/>
          <w:szCs w:val="24"/>
        </w:rPr>
        <w:t>. Het is hierbij van belang dat de operationalisatie een goed representatief beeld geeft van het theoretisch construct en het verondersteld</w:t>
      </w:r>
      <w:r w:rsidR="00A26FFB">
        <w:rPr>
          <w:rFonts w:ascii="Times New Roman" w:hAnsi="Times New Roman" w:cs="Times New Roman"/>
          <w:sz w:val="24"/>
          <w:szCs w:val="24"/>
        </w:rPr>
        <w:t>e</w:t>
      </w:r>
      <w:r w:rsidR="008141DA" w:rsidRPr="00510D86">
        <w:rPr>
          <w:rFonts w:ascii="Times New Roman" w:hAnsi="Times New Roman" w:cs="Times New Roman"/>
          <w:sz w:val="24"/>
          <w:szCs w:val="24"/>
        </w:rPr>
        <w:t xml:space="preserve"> theoretische verband. Voor de validiteit en de uitkomst van het onderzoek is het niet gewenst dat er een systematische vertekening heeft plaatsgevonden van de </w:t>
      </w:r>
      <w:r w:rsidR="008141DA" w:rsidRPr="003150E8">
        <w:rPr>
          <w:rFonts w:ascii="Times New Roman" w:hAnsi="Times New Roman" w:cs="Times New Roman"/>
          <w:sz w:val="24"/>
          <w:szCs w:val="24"/>
        </w:rPr>
        <w:t xml:space="preserve">verzamelde kwalitatieve data. </w:t>
      </w:r>
    </w:p>
    <w:p w14:paraId="1BDB886C" w14:textId="4E0CB95D" w:rsidR="003150E8" w:rsidRDefault="008141DA" w:rsidP="00510D86">
      <w:pPr>
        <w:spacing w:line="360" w:lineRule="auto"/>
        <w:rPr>
          <w:rFonts w:ascii="Times New Roman" w:hAnsi="Times New Roman" w:cs="Times New Roman"/>
          <w:sz w:val="24"/>
          <w:szCs w:val="24"/>
        </w:rPr>
      </w:pPr>
      <w:r w:rsidRPr="003150E8">
        <w:rPr>
          <w:rFonts w:ascii="Times New Roman" w:hAnsi="Times New Roman" w:cs="Times New Roman"/>
          <w:sz w:val="24"/>
          <w:szCs w:val="24"/>
        </w:rPr>
        <w:t>De interne validiteit van het onderzoek</w:t>
      </w:r>
      <w:r w:rsidR="00B321EE" w:rsidRPr="003150E8">
        <w:rPr>
          <w:rFonts w:ascii="Times New Roman" w:hAnsi="Times New Roman" w:cs="Times New Roman"/>
          <w:sz w:val="24"/>
          <w:szCs w:val="24"/>
        </w:rPr>
        <w:t xml:space="preserve"> k</w:t>
      </w:r>
      <w:r w:rsidR="009E2C5F" w:rsidRPr="003150E8">
        <w:rPr>
          <w:rFonts w:ascii="Times New Roman" w:hAnsi="Times New Roman" w:cs="Times New Roman"/>
          <w:sz w:val="24"/>
          <w:szCs w:val="24"/>
        </w:rPr>
        <w:t>o</w:t>
      </w:r>
      <w:r w:rsidR="00B321EE" w:rsidRPr="003150E8">
        <w:rPr>
          <w:rFonts w:ascii="Times New Roman" w:hAnsi="Times New Roman" w:cs="Times New Roman"/>
          <w:sz w:val="24"/>
          <w:szCs w:val="24"/>
        </w:rPr>
        <w:t xml:space="preserve">n als hoog worden gezien, </w:t>
      </w:r>
      <w:r w:rsidR="00DF571C" w:rsidRPr="003150E8">
        <w:rPr>
          <w:rFonts w:ascii="Times New Roman" w:hAnsi="Times New Roman" w:cs="Times New Roman"/>
          <w:sz w:val="24"/>
          <w:szCs w:val="24"/>
        </w:rPr>
        <w:t xml:space="preserve">omdat de variabelen voortkomen uit een onderzoek dat eerder </w:t>
      </w:r>
      <w:r w:rsidR="00EB55FF" w:rsidRPr="003150E8">
        <w:rPr>
          <w:rFonts w:ascii="Times New Roman" w:hAnsi="Times New Roman" w:cs="Times New Roman"/>
          <w:sz w:val="24"/>
          <w:szCs w:val="24"/>
        </w:rPr>
        <w:t>werd</w:t>
      </w:r>
      <w:r w:rsidR="00DF571C" w:rsidRPr="003150E8">
        <w:rPr>
          <w:rFonts w:ascii="Times New Roman" w:hAnsi="Times New Roman" w:cs="Times New Roman"/>
          <w:sz w:val="24"/>
          <w:szCs w:val="24"/>
        </w:rPr>
        <w:t xml:space="preserve"> gebruikt om het implementatieproces gedetailleerd te onderzoeken. Deze variabelen hoefden enkel lichtelijk aangepast te worden op de cases van de waterschappen.</w:t>
      </w:r>
      <w:r w:rsidR="00877843" w:rsidRPr="003150E8">
        <w:rPr>
          <w:rFonts w:ascii="Times New Roman" w:hAnsi="Times New Roman" w:cs="Times New Roman"/>
          <w:sz w:val="24"/>
          <w:szCs w:val="24"/>
        </w:rPr>
        <w:t xml:space="preserve"> </w:t>
      </w:r>
      <w:r w:rsidR="00DF571C" w:rsidRPr="003150E8">
        <w:rPr>
          <w:rFonts w:ascii="Times New Roman" w:hAnsi="Times New Roman" w:cs="Times New Roman"/>
          <w:sz w:val="24"/>
          <w:szCs w:val="24"/>
        </w:rPr>
        <w:t>Bovendien konden de</w:t>
      </w:r>
      <w:r w:rsidR="00877843" w:rsidRPr="003150E8">
        <w:rPr>
          <w:rFonts w:ascii="Times New Roman" w:hAnsi="Times New Roman" w:cs="Times New Roman"/>
          <w:sz w:val="24"/>
          <w:szCs w:val="24"/>
        </w:rPr>
        <w:t>ze</w:t>
      </w:r>
      <w:r w:rsidR="00DF571C" w:rsidRPr="003150E8">
        <w:rPr>
          <w:rFonts w:ascii="Times New Roman" w:hAnsi="Times New Roman" w:cs="Times New Roman"/>
          <w:sz w:val="24"/>
          <w:szCs w:val="24"/>
        </w:rPr>
        <w:t xml:space="preserve"> variabelen nauwkeurig worden gemeten, doordat </w:t>
      </w:r>
      <w:r w:rsidR="001E6E83" w:rsidRPr="003150E8">
        <w:rPr>
          <w:rFonts w:ascii="Times New Roman" w:hAnsi="Times New Roman" w:cs="Times New Roman"/>
          <w:sz w:val="24"/>
          <w:szCs w:val="24"/>
        </w:rPr>
        <w:t>de geïnterviewde</w:t>
      </w:r>
      <w:r w:rsidR="00C653C3" w:rsidRPr="003150E8">
        <w:rPr>
          <w:rFonts w:ascii="Times New Roman" w:hAnsi="Times New Roman" w:cs="Times New Roman"/>
          <w:sz w:val="24"/>
          <w:szCs w:val="24"/>
        </w:rPr>
        <w:t>n direct betrokken waren bij het implementatieproces van het risicoprofiel.</w:t>
      </w:r>
      <w:r w:rsidR="00877843">
        <w:rPr>
          <w:rFonts w:ascii="Times New Roman" w:hAnsi="Times New Roman" w:cs="Times New Roman"/>
          <w:sz w:val="24"/>
          <w:szCs w:val="24"/>
        </w:rPr>
        <w:t xml:space="preserve"> </w:t>
      </w:r>
      <w:r w:rsidR="00DE55AE" w:rsidRPr="00510D86">
        <w:rPr>
          <w:rFonts w:ascii="Times New Roman" w:hAnsi="Times New Roman" w:cs="Times New Roman"/>
          <w:sz w:val="24"/>
          <w:szCs w:val="24"/>
        </w:rPr>
        <w:t>Deze respondenten waren destijds werkzaam bij het desbetreffende waterschap. De interviews maakten het mogelijk om duidelijke en precieze informatie te verzamelen. Indien er bepaalde aspecten onduidelijk waren, kon er worden doorgevraagd.</w:t>
      </w:r>
      <w:r w:rsidR="00014C4E" w:rsidRPr="00510D86">
        <w:rPr>
          <w:rFonts w:ascii="Times New Roman" w:hAnsi="Times New Roman" w:cs="Times New Roman"/>
          <w:sz w:val="24"/>
          <w:szCs w:val="24"/>
        </w:rPr>
        <w:t xml:space="preserve"> </w:t>
      </w:r>
      <w:r w:rsidR="00DE55AE" w:rsidRPr="00510D86">
        <w:rPr>
          <w:rFonts w:ascii="Times New Roman" w:hAnsi="Times New Roman" w:cs="Times New Roman"/>
          <w:sz w:val="24"/>
          <w:szCs w:val="24"/>
        </w:rPr>
        <w:t>D</w:t>
      </w:r>
      <w:r w:rsidR="002C5627">
        <w:rPr>
          <w:rFonts w:ascii="Times New Roman" w:hAnsi="Times New Roman" w:cs="Times New Roman"/>
          <w:sz w:val="24"/>
          <w:szCs w:val="24"/>
        </w:rPr>
        <w:t>e interne validiteit werd daarentegen</w:t>
      </w:r>
      <w:r w:rsidR="00DE55AE" w:rsidRPr="00510D86">
        <w:rPr>
          <w:rFonts w:ascii="Times New Roman" w:hAnsi="Times New Roman" w:cs="Times New Roman"/>
          <w:sz w:val="24"/>
          <w:szCs w:val="24"/>
        </w:rPr>
        <w:t xml:space="preserve"> op bepaalde aspecten minder accuraat gemeten.</w:t>
      </w:r>
      <w:r w:rsidR="00014C4E" w:rsidRPr="00510D86">
        <w:rPr>
          <w:rFonts w:ascii="Times New Roman" w:hAnsi="Times New Roman" w:cs="Times New Roman"/>
          <w:sz w:val="24"/>
          <w:szCs w:val="24"/>
        </w:rPr>
        <w:t xml:space="preserve"> </w:t>
      </w:r>
      <w:r w:rsidR="00DE55AE" w:rsidRPr="00510D86">
        <w:rPr>
          <w:rFonts w:ascii="Times New Roman" w:hAnsi="Times New Roman" w:cs="Times New Roman"/>
          <w:sz w:val="24"/>
          <w:szCs w:val="24"/>
        </w:rPr>
        <w:t xml:space="preserve">Een nadeel van interviews is dat </w:t>
      </w:r>
      <w:r w:rsidR="00440FE1" w:rsidRPr="00510D86">
        <w:rPr>
          <w:rFonts w:ascii="Times New Roman" w:hAnsi="Times New Roman" w:cs="Times New Roman"/>
          <w:sz w:val="24"/>
          <w:szCs w:val="24"/>
        </w:rPr>
        <w:t xml:space="preserve">de omvang van het aantal respondenten relatief beperkt is. Het afnemen van interviews nam veel tijd in beslag en </w:t>
      </w:r>
      <w:r w:rsidR="00C404B6" w:rsidRPr="00510D86">
        <w:rPr>
          <w:rFonts w:ascii="Times New Roman" w:hAnsi="Times New Roman" w:cs="Times New Roman"/>
          <w:sz w:val="24"/>
          <w:szCs w:val="24"/>
        </w:rPr>
        <w:t>hierdoor was het niet mogelijk om het aantal respondenten te verhogen.</w:t>
      </w:r>
    </w:p>
    <w:p w14:paraId="1F323604" w14:textId="0D315A17" w:rsidR="007150AA" w:rsidRDefault="00DE55AE" w:rsidP="00510D86">
      <w:pPr>
        <w:spacing w:line="360" w:lineRule="auto"/>
        <w:rPr>
          <w:rFonts w:ascii="Times New Roman" w:hAnsi="Times New Roman" w:cs="Times New Roman"/>
          <w:sz w:val="24"/>
          <w:szCs w:val="24"/>
        </w:rPr>
      </w:pPr>
      <w:r w:rsidRPr="00F012EE">
        <w:rPr>
          <w:rFonts w:ascii="Times New Roman" w:hAnsi="Times New Roman" w:cs="Times New Roman"/>
          <w:sz w:val="24"/>
          <w:szCs w:val="24"/>
        </w:rPr>
        <w:t>De externe validiteit</w:t>
      </w:r>
      <w:r w:rsidR="00C31790" w:rsidRPr="00F012EE">
        <w:rPr>
          <w:rFonts w:ascii="Times New Roman" w:hAnsi="Times New Roman" w:cs="Times New Roman"/>
          <w:sz w:val="24"/>
          <w:szCs w:val="24"/>
        </w:rPr>
        <w:t xml:space="preserve"> heeft betrekking op de generaliseerbaarheid van dit onderzoek. </w:t>
      </w:r>
      <w:r w:rsidR="009B1682" w:rsidRPr="00F012EE">
        <w:rPr>
          <w:rFonts w:ascii="Times New Roman" w:hAnsi="Times New Roman" w:cs="Times New Roman"/>
          <w:sz w:val="24"/>
          <w:szCs w:val="24"/>
        </w:rPr>
        <w:t>Hiermee wordt bedoeld of dat de resultaten uit dit onderzoek ook voor andere instituties, tijdstippen of personen van toepassing kunnen zijn (Van Thiel, 2015)</w:t>
      </w:r>
      <w:r w:rsidR="00440FE1" w:rsidRPr="00F012EE">
        <w:rPr>
          <w:rFonts w:ascii="Times New Roman" w:hAnsi="Times New Roman" w:cs="Times New Roman"/>
          <w:sz w:val="24"/>
          <w:szCs w:val="24"/>
        </w:rPr>
        <w:t>.</w:t>
      </w:r>
      <w:r w:rsidR="00F012EE">
        <w:rPr>
          <w:rFonts w:ascii="Times New Roman" w:hAnsi="Times New Roman" w:cs="Times New Roman"/>
          <w:sz w:val="24"/>
          <w:szCs w:val="24"/>
        </w:rPr>
        <w:t xml:space="preserve"> </w:t>
      </w:r>
      <w:r w:rsidR="00F012EE" w:rsidRPr="00E331EF">
        <w:rPr>
          <w:rFonts w:ascii="Times New Roman" w:hAnsi="Times New Roman" w:cs="Times New Roman"/>
          <w:sz w:val="24"/>
          <w:szCs w:val="24"/>
        </w:rPr>
        <w:t>De externe validiteit van dit</w:t>
      </w:r>
      <w:r w:rsidR="009D57CA" w:rsidRPr="00E331EF">
        <w:rPr>
          <w:rFonts w:ascii="Times New Roman" w:hAnsi="Times New Roman" w:cs="Times New Roman"/>
          <w:sz w:val="24"/>
          <w:szCs w:val="24"/>
        </w:rPr>
        <w:t xml:space="preserve"> </w:t>
      </w:r>
      <w:r w:rsidR="00F012EE" w:rsidRPr="00E331EF">
        <w:rPr>
          <w:rFonts w:ascii="Times New Roman" w:hAnsi="Times New Roman" w:cs="Times New Roman"/>
          <w:sz w:val="24"/>
          <w:szCs w:val="24"/>
        </w:rPr>
        <w:t xml:space="preserve"> onderzoek kan enerzijds als laag worden gezien, omdat enkel waterschappen zijn geïnterviewd over het implementatieproces van het risicoprofiel. Anderzijds worden de resultaten uit dit onderzoek voldoende generaliseerbaar geacht, </w:t>
      </w:r>
      <w:r w:rsidR="009D57CA" w:rsidRPr="00E331EF">
        <w:rPr>
          <w:rFonts w:ascii="Times New Roman" w:hAnsi="Times New Roman" w:cs="Times New Roman"/>
          <w:sz w:val="24"/>
          <w:szCs w:val="24"/>
        </w:rPr>
        <w:t xml:space="preserve">omdat de resultaten voornamelijk relevant zijn voor andere waterschappen. </w:t>
      </w:r>
      <w:r w:rsidR="00D44970" w:rsidRPr="00E331EF">
        <w:rPr>
          <w:rFonts w:ascii="Times New Roman" w:hAnsi="Times New Roman" w:cs="Times New Roman"/>
          <w:sz w:val="24"/>
          <w:szCs w:val="24"/>
        </w:rPr>
        <w:t xml:space="preserve">In dat geval is de generaliseerbaarheid van de onderzoeksresultaten naar andere waterschappen voldoende. Immers </w:t>
      </w:r>
      <w:r w:rsidR="002C5627">
        <w:rPr>
          <w:rFonts w:ascii="Times New Roman" w:hAnsi="Times New Roman" w:cs="Times New Roman"/>
          <w:sz w:val="24"/>
          <w:szCs w:val="24"/>
        </w:rPr>
        <w:t>is</w:t>
      </w:r>
      <w:r w:rsidR="00D44970" w:rsidRPr="00E331EF">
        <w:rPr>
          <w:rFonts w:ascii="Times New Roman" w:hAnsi="Times New Roman" w:cs="Times New Roman"/>
          <w:sz w:val="24"/>
          <w:szCs w:val="24"/>
        </w:rPr>
        <w:t xml:space="preserve"> een groot deel van de waterschappen met een risicoprofiel onderzocht in dit onderzoek. </w:t>
      </w:r>
      <w:r w:rsidR="007756A7" w:rsidRPr="00E331EF">
        <w:rPr>
          <w:rFonts w:ascii="Times New Roman" w:hAnsi="Times New Roman" w:cs="Times New Roman"/>
          <w:sz w:val="24"/>
          <w:szCs w:val="24"/>
        </w:rPr>
        <w:t>Aangezien Waterschap De Dommel geïnteresseerd was</w:t>
      </w:r>
      <w:r w:rsidR="00865745">
        <w:rPr>
          <w:rFonts w:ascii="Times New Roman" w:hAnsi="Times New Roman" w:cs="Times New Roman"/>
          <w:sz w:val="24"/>
          <w:szCs w:val="24"/>
        </w:rPr>
        <w:t xml:space="preserve"> in</w:t>
      </w:r>
      <w:r w:rsidR="007756A7" w:rsidRPr="00E331EF">
        <w:rPr>
          <w:rFonts w:ascii="Times New Roman" w:hAnsi="Times New Roman" w:cs="Times New Roman"/>
          <w:sz w:val="24"/>
          <w:szCs w:val="24"/>
        </w:rPr>
        <w:t xml:space="preserve"> het implementatieproces bij andere waterschappen, werd deze beperking niet als kwalijk ervaren voor de uitkomsten van dit onderzoek.</w:t>
      </w:r>
      <w:r w:rsidR="007756A7">
        <w:rPr>
          <w:rFonts w:ascii="Times New Roman" w:hAnsi="Times New Roman" w:cs="Times New Roman"/>
          <w:sz w:val="24"/>
          <w:szCs w:val="24"/>
        </w:rPr>
        <w:t xml:space="preserve"> </w:t>
      </w:r>
    </w:p>
    <w:p w14:paraId="11A732A4" w14:textId="0063F94B" w:rsidR="006E57CD" w:rsidRDefault="00014C4E" w:rsidP="00510D86">
      <w:pPr>
        <w:spacing w:line="360" w:lineRule="auto"/>
        <w:rPr>
          <w:rFonts w:ascii="Times New Roman" w:hAnsi="Times New Roman" w:cs="Times New Roman"/>
          <w:sz w:val="24"/>
          <w:szCs w:val="24"/>
        </w:rPr>
      </w:pPr>
      <w:r w:rsidRPr="009D355B">
        <w:rPr>
          <w:rFonts w:ascii="Times New Roman" w:hAnsi="Times New Roman" w:cs="Times New Roman"/>
          <w:i/>
          <w:iCs/>
          <w:sz w:val="24"/>
          <w:szCs w:val="24"/>
        </w:rPr>
        <w:t xml:space="preserve">Betrouwbaarheid </w:t>
      </w:r>
      <w:r w:rsidR="006E57CD">
        <w:rPr>
          <w:rFonts w:ascii="Times New Roman" w:hAnsi="Times New Roman" w:cs="Times New Roman"/>
          <w:sz w:val="24"/>
          <w:szCs w:val="24"/>
        </w:rPr>
        <w:br/>
      </w:r>
      <w:r w:rsidR="006E57CD" w:rsidRPr="003150E8">
        <w:rPr>
          <w:rFonts w:ascii="Times New Roman" w:hAnsi="Times New Roman" w:cs="Times New Roman"/>
          <w:sz w:val="24"/>
          <w:szCs w:val="24"/>
        </w:rPr>
        <w:t>Met betrouwbaarheid wordt de precisie van de meetinstrumenten of de methoden van dataverzameling bedoeld. Wanneer een onderzoek betrouwbaar is</w:t>
      </w:r>
      <w:r w:rsidR="003150E8">
        <w:rPr>
          <w:rFonts w:ascii="Times New Roman" w:hAnsi="Times New Roman" w:cs="Times New Roman"/>
          <w:sz w:val="24"/>
          <w:szCs w:val="24"/>
        </w:rPr>
        <w:t xml:space="preserve">, </w:t>
      </w:r>
      <w:r w:rsidR="006E57CD" w:rsidRPr="003150E8">
        <w:rPr>
          <w:rFonts w:ascii="Times New Roman" w:hAnsi="Times New Roman" w:cs="Times New Roman"/>
          <w:sz w:val="24"/>
          <w:szCs w:val="24"/>
        </w:rPr>
        <w:t xml:space="preserve">zal er bij herhaling van het onderzoek een soortgelijke uitkomst </w:t>
      </w:r>
      <w:r w:rsidR="00BC6327">
        <w:rPr>
          <w:rFonts w:ascii="Times New Roman" w:hAnsi="Times New Roman" w:cs="Times New Roman"/>
          <w:sz w:val="24"/>
          <w:szCs w:val="24"/>
        </w:rPr>
        <w:t>gevonden worden</w:t>
      </w:r>
      <w:r w:rsidR="006E57CD" w:rsidRPr="003150E8">
        <w:rPr>
          <w:rFonts w:ascii="Times New Roman" w:hAnsi="Times New Roman" w:cs="Times New Roman"/>
          <w:sz w:val="24"/>
          <w:szCs w:val="24"/>
        </w:rPr>
        <w:t>.</w:t>
      </w:r>
      <w:r w:rsidR="003150E8">
        <w:rPr>
          <w:rFonts w:ascii="Times New Roman" w:hAnsi="Times New Roman" w:cs="Times New Roman"/>
          <w:sz w:val="24"/>
          <w:szCs w:val="24"/>
        </w:rPr>
        <w:t xml:space="preserve"> </w:t>
      </w:r>
      <w:r w:rsidR="003150E8" w:rsidRPr="00682320">
        <w:rPr>
          <w:rFonts w:ascii="Times New Roman" w:hAnsi="Times New Roman" w:cs="Times New Roman"/>
          <w:sz w:val="24"/>
          <w:szCs w:val="24"/>
        </w:rPr>
        <w:t xml:space="preserve">Om exacte informatie te kunnen verzamelen moeten de </w:t>
      </w:r>
      <w:r w:rsidR="00310362" w:rsidRPr="00682320">
        <w:rPr>
          <w:rFonts w:ascii="Times New Roman" w:hAnsi="Times New Roman" w:cs="Times New Roman"/>
          <w:sz w:val="24"/>
          <w:szCs w:val="24"/>
        </w:rPr>
        <w:t>meetinstrumenten</w:t>
      </w:r>
      <w:r w:rsidR="003150E8" w:rsidRPr="00682320">
        <w:rPr>
          <w:rFonts w:ascii="Times New Roman" w:hAnsi="Times New Roman" w:cs="Times New Roman"/>
          <w:sz w:val="24"/>
          <w:szCs w:val="24"/>
        </w:rPr>
        <w:t xml:space="preserve"> </w:t>
      </w:r>
      <w:r w:rsidR="00310362" w:rsidRPr="00682320">
        <w:rPr>
          <w:rFonts w:ascii="Times New Roman" w:hAnsi="Times New Roman" w:cs="Times New Roman"/>
          <w:sz w:val="24"/>
          <w:szCs w:val="24"/>
        </w:rPr>
        <w:t>onderscheid kunnen maken tussen verschillende waarden.</w:t>
      </w:r>
      <w:r w:rsidR="00192D2C" w:rsidRPr="00682320">
        <w:rPr>
          <w:rFonts w:ascii="Times New Roman" w:hAnsi="Times New Roman" w:cs="Times New Roman"/>
          <w:sz w:val="24"/>
          <w:szCs w:val="24"/>
        </w:rPr>
        <w:t xml:space="preserve"> </w:t>
      </w:r>
      <w:r w:rsidR="003150E8" w:rsidRPr="00682320">
        <w:rPr>
          <w:rFonts w:ascii="Times New Roman" w:hAnsi="Times New Roman" w:cs="Times New Roman"/>
          <w:sz w:val="24"/>
          <w:szCs w:val="24"/>
        </w:rPr>
        <w:t>Door gebruik te maken van het meetinstrument interviews kon er een duidelijk onderscheid worden gemaakt tussen waarden, omdat er gedetailleerd kon worden doorgevraagd op de variabelen. Hierdoor kon er nauwgezet informatie worden verzameld en werd het gemakkelijker om onderscheid te maken tussen verschillende waarden, doordat er geen oppervlakkige informatie verzameld werd.</w:t>
      </w:r>
      <w:r w:rsidR="003150E8">
        <w:rPr>
          <w:rFonts w:ascii="Times New Roman" w:hAnsi="Times New Roman" w:cs="Times New Roman"/>
          <w:sz w:val="24"/>
          <w:szCs w:val="24"/>
        </w:rPr>
        <w:t xml:space="preserve"> </w:t>
      </w:r>
    </w:p>
    <w:p w14:paraId="3A84472D" w14:textId="3D9F40E0" w:rsidR="00603B02" w:rsidRDefault="003150E8" w:rsidP="00510D86">
      <w:pPr>
        <w:spacing w:line="360" w:lineRule="auto"/>
        <w:rPr>
          <w:rFonts w:ascii="Times New Roman" w:hAnsi="Times New Roman" w:cs="Times New Roman"/>
          <w:sz w:val="24"/>
          <w:szCs w:val="24"/>
        </w:rPr>
      </w:pPr>
      <w:r>
        <w:rPr>
          <w:rFonts w:ascii="Times New Roman" w:hAnsi="Times New Roman" w:cs="Times New Roman"/>
          <w:sz w:val="24"/>
          <w:szCs w:val="24"/>
        </w:rPr>
        <w:t>Daarnaast</w:t>
      </w:r>
      <w:r w:rsidR="008E4F12">
        <w:rPr>
          <w:rFonts w:ascii="Times New Roman" w:hAnsi="Times New Roman" w:cs="Times New Roman"/>
          <w:sz w:val="24"/>
          <w:szCs w:val="24"/>
        </w:rPr>
        <w:t xml:space="preserve"> wordt de betrouwbaarheid van het onderzoek bepaald door de consistentie waarmee de variabelen worden gemeten. </w:t>
      </w:r>
      <w:r w:rsidR="00310362">
        <w:rPr>
          <w:rFonts w:ascii="Times New Roman" w:hAnsi="Times New Roman" w:cs="Times New Roman"/>
          <w:sz w:val="24"/>
          <w:szCs w:val="24"/>
        </w:rPr>
        <w:t>Consistentie heeft betrekking op de herhaalbaarheid van het onderzoek. De vraag of dat de uitgevoerde meting onder dezelfde omstandigheden leidt tot dezelfde uitkomst staat hierbij centraal</w:t>
      </w:r>
      <w:r w:rsidR="00192D2C">
        <w:rPr>
          <w:rFonts w:ascii="Times New Roman" w:hAnsi="Times New Roman" w:cs="Times New Roman"/>
          <w:sz w:val="24"/>
          <w:szCs w:val="24"/>
        </w:rPr>
        <w:t xml:space="preserve"> </w:t>
      </w:r>
      <w:r w:rsidR="00815089">
        <w:rPr>
          <w:rFonts w:ascii="Times New Roman" w:hAnsi="Times New Roman" w:cs="Times New Roman"/>
          <w:sz w:val="24"/>
          <w:szCs w:val="24"/>
        </w:rPr>
        <w:t>(Van Thiel, 2015).</w:t>
      </w:r>
      <w:r w:rsidR="00275DA5">
        <w:rPr>
          <w:rFonts w:ascii="Times New Roman" w:hAnsi="Times New Roman" w:cs="Times New Roman"/>
          <w:sz w:val="24"/>
          <w:szCs w:val="24"/>
        </w:rPr>
        <w:t xml:space="preserve"> </w:t>
      </w:r>
      <w:r w:rsidR="00192D2C">
        <w:rPr>
          <w:rFonts w:ascii="Times New Roman" w:hAnsi="Times New Roman" w:cs="Times New Roman"/>
          <w:sz w:val="24"/>
          <w:szCs w:val="24"/>
        </w:rPr>
        <w:t xml:space="preserve">De consistentie van het onderzoek werd als voldoende ervaren, omdat </w:t>
      </w:r>
      <w:r w:rsidR="00275DA5">
        <w:rPr>
          <w:rFonts w:ascii="Times New Roman" w:hAnsi="Times New Roman" w:cs="Times New Roman"/>
          <w:sz w:val="24"/>
          <w:szCs w:val="24"/>
        </w:rPr>
        <w:t>dezelfde vragenlijst</w:t>
      </w:r>
      <w:r w:rsidR="00192D2C">
        <w:rPr>
          <w:rFonts w:ascii="Times New Roman" w:hAnsi="Times New Roman" w:cs="Times New Roman"/>
          <w:sz w:val="24"/>
          <w:szCs w:val="24"/>
        </w:rPr>
        <w:t xml:space="preserve"> bij</w:t>
      </w:r>
      <w:r w:rsidR="00FC2E27">
        <w:rPr>
          <w:rFonts w:ascii="Times New Roman" w:hAnsi="Times New Roman" w:cs="Times New Roman"/>
          <w:sz w:val="24"/>
          <w:szCs w:val="24"/>
        </w:rPr>
        <w:t xml:space="preserve"> </w:t>
      </w:r>
      <w:r w:rsidR="00192D2C">
        <w:rPr>
          <w:rFonts w:ascii="Times New Roman" w:hAnsi="Times New Roman" w:cs="Times New Roman"/>
          <w:sz w:val="24"/>
          <w:szCs w:val="24"/>
        </w:rPr>
        <w:t xml:space="preserve">ambtenaren van </w:t>
      </w:r>
      <w:r w:rsidR="00FC2E27">
        <w:rPr>
          <w:rFonts w:ascii="Times New Roman" w:hAnsi="Times New Roman" w:cs="Times New Roman"/>
          <w:sz w:val="24"/>
          <w:szCs w:val="24"/>
        </w:rPr>
        <w:t>verschillende</w:t>
      </w:r>
      <w:r w:rsidR="00192D2C">
        <w:rPr>
          <w:rFonts w:ascii="Times New Roman" w:hAnsi="Times New Roman" w:cs="Times New Roman"/>
          <w:sz w:val="24"/>
          <w:szCs w:val="24"/>
        </w:rPr>
        <w:t xml:space="preserve"> waterschap</w:t>
      </w:r>
      <w:r w:rsidR="00FC2E27">
        <w:rPr>
          <w:rFonts w:ascii="Times New Roman" w:hAnsi="Times New Roman" w:cs="Times New Roman"/>
          <w:sz w:val="24"/>
          <w:szCs w:val="24"/>
        </w:rPr>
        <w:t>pen</w:t>
      </w:r>
      <w:r w:rsidR="00192D2C">
        <w:rPr>
          <w:rFonts w:ascii="Times New Roman" w:hAnsi="Times New Roman" w:cs="Times New Roman"/>
          <w:sz w:val="24"/>
          <w:szCs w:val="24"/>
        </w:rPr>
        <w:t xml:space="preserve"> werd afgenomen. </w:t>
      </w:r>
      <w:r w:rsidR="00AC7B0D">
        <w:rPr>
          <w:rFonts w:ascii="Times New Roman" w:hAnsi="Times New Roman" w:cs="Times New Roman"/>
          <w:sz w:val="24"/>
          <w:szCs w:val="24"/>
        </w:rPr>
        <w:t>De betrouwbaarheid werd</w:t>
      </w:r>
      <w:r w:rsidR="00192D2C">
        <w:rPr>
          <w:rFonts w:ascii="Times New Roman" w:hAnsi="Times New Roman" w:cs="Times New Roman"/>
          <w:sz w:val="24"/>
          <w:szCs w:val="24"/>
        </w:rPr>
        <w:t xml:space="preserve"> verder</w:t>
      </w:r>
      <w:r w:rsidR="00AC7B0D">
        <w:rPr>
          <w:rFonts w:ascii="Times New Roman" w:hAnsi="Times New Roman" w:cs="Times New Roman"/>
          <w:sz w:val="24"/>
          <w:szCs w:val="24"/>
        </w:rPr>
        <w:t xml:space="preserve"> als voldoende ervaren, omdat er </w:t>
      </w:r>
      <w:r w:rsidR="00815089">
        <w:rPr>
          <w:rFonts w:ascii="Times New Roman" w:hAnsi="Times New Roman" w:cs="Times New Roman"/>
          <w:sz w:val="24"/>
          <w:szCs w:val="24"/>
        </w:rPr>
        <w:t>bij het vastleggen van gegevens gebruikgemaakt</w:t>
      </w:r>
      <w:r w:rsidR="00865745">
        <w:rPr>
          <w:rFonts w:ascii="Times New Roman" w:hAnsi="Times New Roman" w:cs="Times New Roman"/>
          <w:sz w:val="24"/>
          <w:szCs w:val="24"/>
        </w:rPr>
        <w:t xml:space="preserve"> werd</w:t>
      </w:r>
      <w:r w:rsidR="00815089">
        <w:rPr>
          <w:rFonts w:ascii="Times New Roman" w:hAnsi="Times New Roman" w:cs="Times New Roman"/>
          <w:sz w:val="24"/>
          <w:szCs w:val="24"/>
        </w:rPr>
        <w:t xml:space="preserve"> van een interviewguide die structuur bood aan het proces. </w:t>
      </w:r>
      <w:r w:rsidR="008E4F12">
        <w:rPr>
          <w:rFonts w:ascii="Times New Roman" w:hAnsi="Times New Roman" w:cs="Times New Roman"/>
          <w:sz w:val="24"/>
          <w:szCs w:val="24"/>
        </w:rPr>
        <w:t xml:space="preserve">De interviewguide zorgde ervoor dat de gegevens op een nauwkeurige en gestructureerde wijze gemeten konden worden. </w:t>
      </w:r>
      <w:r w:rsidR="00603B02">
        <w:rPr>
          <w:rFonts w:ascii="Times New Roman" w:hAnsi="Times New Roman" w:cs="Times New Roman"/>
          <w:sz w:val="24"/>
          <w:szCs w:val="24"/>
        </w:rPr>
        <w:br/>
      </w:r>
    </w:p>
    <w:p w14:paraId="6D763531" w14:textId="77777777" w:rsidR="00603B02" w:rsidRDefault="00603B02">
      <w:pPr>
        <w:rPr>
          <w:rFonts w:ascii="Times New Roman" w:hAnsi="Times New Roman" w:cs="Times New Roman"/>
          <w:sz w:val="24"/>
          <w:szCs w:val="24"/>
        </w:rPr>
      </w:pPr>
      <w:r>
        <w:rPr>
          <w:rFonts w:ascii="Times New Roman" w:hAnsi="Times New Roman" w:cs="Times New Roman"/>
          <w:sz w:val="24"/>
          <w:szCs w:val="24"/>
        </w:rPr>
        <w:br w:type="page"/>
      </w:r>
    </w:p>
    <w:p w14:paraId="359D994A" w14:textId="05A7E282" w:rsidR="00B30FD0" w:rsidRDefault="003F6A5C" w:rsidP="00510D86">
      <w:pPr>
        <w:spacing w:line="360" w:lineRule="auto"/>
        <w:rPr>
          <w:rFonts w:ascii="Times New Roman" w:hAnsi="Times New Roman" w:cs="Times New Roman"/>
          <w:b/>
          <w:bCs/>
          <w:sz w:val="24"/>
          <w:szCs w:val="24"/>
        </w:rPr>
      </w:pPr>
      <w:r>
        <w:rPr>
          <w:rFonts w:ascii="Times New Roman" w:hAnsi="Times New Roman" w:cs="Times New Roman"/>
          <w:b/>
          <w:bCs/>
          <w:sz w:val="36"/>
          <w:szCs w:val="36"/>
        </w:rPr>
        <w:t>4</w:t>
      </w:r>
      <w:r w:rsidR="0094426A" w:rsidRPr="00B30FD0">
        <w:rPr>
          <w:rFonts w:ascii="Times New Roman" w:hAnsi="Times New Roman" w:cs="Times New Roman"/>
          <w:b/>
          <w:bCs/>
          <w:sz w:val="36"/>
          <w:szCs w:val="36"/>
        </w:rPr>
        <w:t xml:space="preserve">. </w:t>
      </w:r>
      <w:r w:rsidR="00603B02" w:rsidRPr="00B30FD0">
        <w:rPr>
          <w:rFonts w:ascii="Times New Roman" w:hAnsi="Times New Roman" w:cs="Times New Roman"/>
          <w:b/>
          <w:bCs/>
          <w:sz w:val="36"/>
          <w:szCs w:val="36"/>
        </w:rPr>
        <w:t>Analyse</w:t>
      </w:r>
      <w:r w:rsidR="00603B02">
        <w:rPr>
          <w:rFonts w:ascii="Times New Roman" w:hAnsi="Times New Roman" w:cs="Times New Roman"/>
          <w:b/>
          <w:bCs/>
          <w:sz w:val="24"/>
          <w:szCs w:val="24"/>
        </w:rPr>
        <w:t xml:space="preserve"> </w:t>
      </w:r>
    </w:p>
    <w:p w14:paraId="1B634DEA" w14:textId="77777777" w:rsidR="00B30FD0" w:rsidRDefault="00B30FD0" w:rsidP="00510D86">
      <w:pPr>
        <w:spacing w:line="360" w:lineRule="auto"/>
        <w:rPr>
          <w:rFonts w:ascii="Times New Roman" w:hAnsi="Times New Roman" w:cs="Times New Roman"/>
          <w:b/>
          <w:bCs/>
          <w:sz w:val="24"/>
          <w:szCs w:val="24"/>
        </w:rPr>
      </w:pPr>
    </w:p>
    <w:p w14:paraId="38B413E5" w14:textId="52AD0A05" w:rsidR="00CA0785" w:rsidRDefault="00E748C1"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In dit </w:t>
      </w:r>
      <w:r w:rsidR="003B086A">
        <w:rPr>
          <w:rFonts w:ascii="Times New Roman" w:hAnsi="Times New Roman" w:cs="Times New Roman"/>
          <w:sz w:val="24"/>
          <w:szCs w:val="24"/>
        </w:rPr>
        <w:t>vierde</w:t>
      </w:r>
      <w:r>
        <w:rPr>
          <w:rFonts w:ascii="Times New Roman" w:hAnsi="Times New Roman" w:cs="Times New Roman"/>
          <w:sz w:val="24"/>
          <w:szCs w:val="24"/>
        </w:rPr>
        <w:t xml:space="preserve"> hoofdstuk wordt de analyse van het onderzoek uitgewerkt. Deze analyse bestaat uit een aantal delen. Allereerst wordt er een casebeschrijving gegeven van de geïnterviewde waterschappen.</w:t>
      </w:r>
      <w:r w:rsidR="00102ED1">
        <w:rPr>
          <w:rFonts w:ascii="Times New Roman" w:hAnsi="Times New Roman" w:cs="Times New Roman"/>
          <w:sz w:val="24"/>
          <w:szCs w:val="24"/>
        </w:rPr>
        <w:t xml:space="preserve"> </w:t>
      </w:r>
      <w:r>
        <w:rPr>
          <w:rFonts w:ascii="Times New Roman" w:hAnsi="Times New Roman" w:cs="Times New Roman"/>
          <w:sz w:val="24"/>
          <w:szCs w:val="24"/>
        </w:rPr>
        <w:t>Deze casebeschrijving gaat in op de geografische kenmerken van ieder waterschap en beschrijft kort de achtergrond van de ingebruikname van het risicoprofiel.</w:t>
      </w:r>
      <w:r w:rsidR="006502D7">
        <w:rPr>
          <w:rFonts w:ascii="Times New Roman" w:hAnsi="Times New Roman" w:cs="Times New Roman"/>
          <w:sz w:val="24"/>
          <w:szCs w:val="24"/>
        </w:rPr>
        <w:t xml:space="preserve"> Hierna worden de opgehaalde resultaten uit de interviews geanalyseerd. Voor iedere variabele wordt afzonderlijk bekeken of en in welke mate de variabele invloed heeft gehad op het implementatieproces van het risicoprofiel.</w:t>
      </w:r>
      <w:r w:rsidR="00DD332A">
        <w:rPr>
          <w:rFonts w:ascii="Times New Roman" w:hAnsi="Times New Roman" w:cs="Times New Roman"/>
          <w:sz w:val="24"/>
          <w:szCs w:val="24"/>
        </w:rPr>
        <w:t xml:space="preserve"> </w:t>
      </w:r>
      <w:r w:rsidR="00102ED1">
        <w:rPr>
          <w:rFonts w:ascii="Times New Roman" w:hAnsi="Times New Roman" w:cs="Times New Roman"/>
          <w:sz w:val="24"/>
          <w:szCs w:val="24"/>
        </w:rPr>
        <w:t xml:space="preserve">Eerst zal de afhankelijke variabele behandeld worden. Vervolgens worden de onafhankelijke variabelen verder uitgewerkt. </w:t>
      </w:r>
    </w:p>
    <w:p w14:paraId="4A6DA9BB" w14:textId="3F005FEC" w:rsidR="00B30FD0" w:rsidRPr="00CA0785" w:rsidRDefault="003F6A5C" w:rsidP="00510D86">
      <w:pPr>
        <w:spacing w:line="360" w:lineRule="auto"/>
        <w:rPr>
          <w:rFonts w:ascii="Times New Roman" w:hAnsi="Times New Roman" w:cs="Times New Roman"/>
          <w:sz w:val="24"/>
          <w:szCs w:val="24"/>
        </w:rPr>
      </w:pPr>
      <w:r>
        <w:rPr>
          <w:rFonts w:ascii="Times New Roman" w:hAnsi="Times New Roman" w:cs="Times New Roman"/>
          <w:b/>
          <w:bCs/>
          <w:sz w:val="28"/>
          <w:szCs w:val="28"/>
        </w:rPr>
        <w:t>4</w:t>
      </w:r>
      <w:r w:rsidR="00474BEC" w:rsidRPr="00B30FD0">
        <w:rPr>
          <w:rFonts w:ascii="Times New Roman" w:hAnsi="Times New Roman" w:cs="Times New Roman"/>
          <w:b/>
          <w:bCs/>
          <w:sz w:val="28"/>
          <w:szCs w:val="28"/>
        </w:rPr>
        <w:t>.1 Casebeschrijving</w:t>
      </w:r>
      <w:r w:rsidR="00474BEC">
        <w:rPr>
          <w:rFonts w:ascii="Times New Roman" w:hAnsi="Times New Roman" w:cs="Times New Roman"/>
          <w:i/>
          <w:iCs/>
          <w:sz w:val="24"/>
          <w:szCs w:val="24"/>
        </w:rPr>
        <w:t xml:space="preserve"> </w:t>
      </w:r>
    </w:p>
    <w:p w14:paraId="6D0EDE5E" w14:textId="4E1C56D1" w:rsidR="006502D7" w:rsidRDefault="00474BEC"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totaal worden er </w:t>
      </w:r>
      <w:r w:rsidR="00671B1F">
        <w:rPr>
          <w:rFonts w:ascii="Times New Roman" w:hAnsi="Times New Roman" w:cs="Times New Roman"/>
          <w:sz w:val="24"/>
          <w:szCs w:val="24"/>
        </w:rPr>
        <w:t>vijf</w:t>
      </w:r>
      <w:r>
        <w:rPr>
          <w:rFonts w:ascii="Times New Roman" w:hAnsi="Times New Roman" w:cs="Times New Roman"/>
          <w:sz w:val="24"/>
          <w:szCs w:val="24"/>
        </w:rPr>
        <w:t xml:space="preserve"> cases behandeld in het onderzoek. Deze paragraaf geeft een korte beschrijving van iedere casus per waterschap. De waterschappen zijn: Waterschap</w:t>
      </w:r>
      <w:r w:rsidR="00671B1F">
        <w:rPr>
          <w:rFonts w:ascii="Times New Roman" w:hAnsi="Times New Roman" w:cs="Times New Roman"/>
          <w:sz w:val="24"/>
          <w:szCs w:val="24"/>
        </w:rPr>
        <w:t xml:space="preserve"> Aa en Maas, Waterschap Delfland, Waterschap Hollandse Delta, Waterschap</w:t>
      </w:r>
      <w:r>
        <w:rPr>
          <w:rFonts w:ascii="Times New Roman" w:hAnsi="Times New Roman" w:cs="Times New Roman"/>
          <w:sz w:val="24"/>
          <w:szCs w:val="24"/>
        </w:rPr>
        <w:t xml:space="preserve"> Limburg</w:t>
      </w:r>
      <w:r w:rsidR="00671B1F">
        <w:rPr>
          <w:rFonts w:ascii="Times New Roman" w:hAnsi="Times New Roman" w:cs="Times New Roman"/>
          <w:sz w:val="24"/>
          <w:szCs w:val="24"/>
        </w:rPr>
        <w:t xml:space="preserve"> en Waterschap Rivierenland.  </w:t>
      </w:r>
    </w:p>
    <w:p w14:paraId="71CB5C14" w14:textId="3683F0E0" w:rsidR="00671B1F" w:rsidRDefault="003F6A5C" w:rsidP="00671B1F">
      <w:pPr>
        <w:spacing w:line="360" w:lineRule="auto"/>
        <w:rPr>
          <w:rFonts w:ascii="Times New Roman" w:hAnsi="Times New Roman" w:cs="Times New Roman"/>
          <w:sz w:val="24"/>
          <w:szCs w:val="24"/>
        </w:rPr>
      </w:pPr>
      <w:r>
        <w:rPr>
          <w:rFonts w:ascii="Times New Roman" w:hAnsi="Times New Roman" w:cs="Times New Roman"/>
          <w:i/>
          <w:iCs/>
          <w:sz w:val="24"/>
          <w:szCs w:val="24"/>
        </w:rPr>
        <w:t>4</w:t>
      </w:r>
      <w:r w:rsidR="00671B1F">
        <w:rPr>
          <w:rFonts w:ascii="Times New Roman" w:hAnsi="Times New Roman" w:cs="Times New Roman"/>
          <w:i/>
          <w:iCs/>
          <w:sz w:val="24"/>
          <w:szCs w:val="24"/>
        </w:rPr>
        <w:t xml:space="preserve">.1.1 Waterschap Aa en Maas </w:t>
      </w:r>
      <w:r w:rsidR="00671B1F">
        <w:rPr>
          <w:rFonts w:ascii="Times New Roman" w:hAnsi="Times New Roman" w:cs="Times New Roman"/>
          <w:i/>
          <w:iCs/>
          <w:sz w:val="24"/>
          <w:szCs w:val="24"/>
        </w:rPr>
        <w:br/>
      </w:r>
      <w:r w:rsidR="00671B1F">
        <w:rPr>
          <w:rFonts w:ascii="Times New Roman" w:hAnsi="Times New Roman" w:cs="Times New Roman"/>
          <w:sz w:val="24"/>
          <w:szCs w:val="24"/>
        </w:rPr>
        <w:t xml:space="preserve">Gedurende mijn stageperiode bij Waterschap De Dommel heb ik een gesprek gevoerd met een beleidsadviseur binnen Waterschap Aa en Maas. Uit dit gesprek kwam de onderstaande informatie naar voren (persoonlijke communicatie, 3 april 2022). Het Waterschap Aa en Maas maakt sinds 2019 gebruik van het risicoprofiel. Het profiel is opgenomen in het calamiteitenplan en is bestuurlijk vastgesteld. Het profiel is tot stand gekomen door gebruik te maken van de methodiek van de regionale risicobeoordeling. Deze werkwijze is vanuit de veiligheidsregio’s verder doorontwikkeld voor de waterschappen. Om data te verzamelen voor het profiel zijn vier expertgroepen samengesteld. Deze groepen bepaalden welke risico’s er in het profiel opgenomen moesten worden. Na de expertbijeenkomsten werden de uitkomsten beoordeeld door een toetsgroep. Deze toetsgroep bestond uit deskundigen van juridische zaken, communicatie, crisisbeheersing en bestuursondersteuning. Vervolgens bracht de toetsgroep een advies uit over de vervolgstappen van het proces. Voor elk risico werd een maatgevend scenario ontwikkeld. </w:t>
      </w:r>
    </w:p>
    <w:p w14:paraId="21987104" w14:textId="50A9E59A" w:rsidR="00671B1F" w:rsidRDefault="00671B1F" w:rsidP="00671B1F">
      <w:pPr>
        <w:spacing w:line="360" w:lineRule="auto"/>
        <w:rPr>
          <w:rFonts w:ascii="Times New Roman" w:hAnsi="Times New Roman" w:cs="Times New Roman"/>
          <w:sz w:val="24"/>
          <w:szCs w:val="24"/>
        </w:rPr>
      </w:pPr>
      <w:r>
        <w:rPr>
          <w:rFonts w:ascii="Times New Roman" w:hAnsi="Times New Roman" w:cs="Times New Roman"/>
          <w:sz w:val="24"/>
          <w:szCs w:val="24"/>
        </w:rPr>
        <w:t xml:space="preserve">Aan de hand van het risicoprofiel bepaalt de organisatie welk gewicht er aan </w:t>
      </w:r>
      <w:r w:rsidR="00911485">
        <w:rPr>
          <w:rFonts w:ascii="Times New Roman" w:hAnsi="Times New Roman" w:cs="Times New Roman"/>
          <w:sz w:val="24"/>
          <w:szCs w:val="24"/>
        </w:rPr>
        <w:t>ieder</w:t>
      </w:r>
      <w:r>
        <w:rPr>
          <w:rFonts w:ascii="Times New Roman" w:hAnsi="Times New Roman" w:cs="Times New Roman"/>
          <w:sz w:val="24"/>
          <w:szCs w:val="24"/>
        </w:rPr>
        <w:t xml:space="preserve"> risico wordt gehangen. Het wordt gebruikt om een keuze te maken tussen (mogelijke) calamiteiten en de capaciteit die eraan besteed wordt. Verder worden de risico’s en scenario’s gebruikt als basis voor het opleiden, trainen en oefenen van de organisatie. Normaal gesproken zou het profiel eens in de zes jaar geüpdatet worden in overeenstemming met het calamiteitenplan. Vanuit de organisatie bestaat echter de wens om het profiel na drie jaar te updaten. </w:t>
      </w:r>
    </w:p>
    <w:p w14:paraId="14D66E37" w14:textId="77777777" w:rsidR="00C25338" w:rsidRDefault="00671B1F" w:rsidP="00C25338">
      <w:pPr>
        <w:spacing w:line="360" w:lineRule="auto"/>
        <w:rPr>
          <w:rFonts w:ascii="Times New Roman" w:hAnsi="Times New Roman" w:cs="Times New Roman"/>
          <w:sz w:val="24"/>
          <w:szCs w:val="24"/>
        </w:rPr>
      </w:pPr>
      <w:r>
        <w:rPr>
          <w:rFonts w:ascii="Times New Roman" w:hAnsi="Times New Roman" w:cs="Times New Roman"/>
          <w:sz w:val="24"/>
          <w:szCs w:val="24"/>
        </w:rPr>
        <w:t xml:space="preserve">Het werkgebied van Waterschap Aa en Maas kent een aantal specifieke kenmerken. Het gebied bevindt zich in het oostelijk deel van de provincie Noord-Brabant. De rivier de Maas heeft een grote impact op de dagelijkse bedrijfsvoering. In het oosten van het gebied stroomt het water via rivier de Raam richting de Maas. In het westen stroomt het water richting de rivier de Aa. Deze mondt wederom uit in de Maas. Het grootste deel van dit gebied bestaat uit hellende zandgronden. Het noordelijke deel van het werkgebied wordt gekenmerkt door kleipolders (Aa en Maas, z.j.). </w:t>
      </w:r>
    </w:p>
    <w:p w14:paraId="526E0B3B" w14:textId="2436DC5F" w:rsidR="00C25338" w:rsidRDefault="003F6A5C" w:rsidP="00C25338">
      <w:pPr>
        <w:spacing w:line="360" w:lineRule="auto"/>
        <w:rPr>
          <w:rFonts w:ascii="Times New Roman" w:hAnsi="Times New Roman" w:cs="Times New Roman"/>
          <w:sz w:val="24"/>
          <w:szCs w:val="24"/>
        </w:rPr>
      </w:pPr>
      <w:r>
        <w:rPr>
          <w:rFonts w:ascii="Times New Roman" w:hAnsi="Times New Roman" w:cs="Times New Roman"/>
          <w:i/>
          <w:iCs/>
          <w:sz w:val="24"/>
          <w:szCs w:val="24"/>
        </w:rPr>
        <w:t>4</w:t>
      </w:r>
      <w:r w:rsidR="00C25338">
        <w:rPr>
          <w:rFonts w:ascii="Times New Roman" w:hAnsi="Times New Roman" w:cs="Times New Roman"/>
          <w:i/>
          <w:iCs/>
          <w:sz w:val="24"/>
          <w:szCs w:val="24"/>
        </w:rPr>
        <w:t xml:space="preserve">.1.2 Waterschap Delfland  </w:t>
      </w:r>
      <w:r w:rsidR="00C25338">
        <w:rPr>
          <w:rFonts w:ascii="Times New Roman" w:hAnsi="Times New Roman" w:cs="Times New Roman"/>
          <w:i/>
          <w:iCs/>
          <w:sz w:val="24"/>
          <w:szCs w:val="24"/>
        </w:rPr>
        <w:br/>
      </w:r>
      <w:r w:rsidR="00C25338">
        <w:rPr>
          <w:rFonts w:ascii="Times New Roman" w:hAnsi="Times New Roman" w:cs="Times New Roman"/>
          <w:sz w:val="24"/>
          <w:szCs w:val="24"/>
        </w:rPr>
        <w:t>Het risicoprofiel werd ongeveer vijf jaar geleden voor het eerst geïntroduceerd binnen de organisatie. Destijds werd het risicoprofiel geïmplementeerd, omdat de organisatie het weerstandsvermogen beter in beeld wilde krijgen. Op deze manier zou de begroting mogelijk aangepast kunnen worden, zodat er</w:t>
      </w:r>
      <w:r w:rsidR="00C318D5">
        <w:rPr>
          <w:rFonts w:ascii="Times New Roman" w:hAnsi="Times New Roman" w:cs="Times New Roman"/>
          <w:sz w:val="24"/>
          <w:szCs w:val="24"/>
        </w:rPr>
        <w:t xml:space="preserve"> voldoende</w:t>
      </w:r>
      <w:r w:rsidR="00C25338">
        <w:rPr>
          <w:rFonts w:ascii="Times New Roman" w:hAnsi="Times New Roman" w:cs="Times New Roman"/>
          <w:sz w:val="24"/>
          <w:szCs w:val="24"/>
        </w:rPr>
        <w:t xml:space="preserve"> reserves aanwezig zijn wanneer er iets misgaat. Voordat het risicoprofiel werd geïmplementeerd ontbrak er</w:t>
      </w:r>
      <w:r w:rsidR="00C318D5">
        <w:rPr>
          <w:rFonts w:ascii="Times New Roman" w:hAnsi="Times New Roman" w:cs="Times New Roman"/>
          <w:sz w:val="24"/>
          <w:szCs w:val="24"/>
        </w:rPr>
        <w:t xml:space="preserve"> </w:t>
      </w:r>
      <w:r w:rsidR="00C25338">
        <w:rPr>
          <w:rFonts w:ascii="Times New Roman" w:hAnsi="Times New Roman" w:cs="Times New Roman"/>
          <w:sz w:val="24"/>
          <w:szCs w:val="24"/>
        </w:rPr>
        <w:t xml:space="preserve">een weldoordachte berekening. Dit sloot aan bij de ambitie van de afdeling crisisbeheersing, omdat zij al langer de risico’s concreter wilden vastleggen in bestrijdingsplannen. Ook kon het risicoprofiel worden gebruikt om te achterhalen of dat de huidige bestrijdingsplannen de aanwezige risico’s voldoende afdekten. Mogelijk ontbraken de juiste beheersmaatregelen. Kortom, was er sprake van een coproductie tussen concerncontrol en crisisbeheersing (Persoonlijke communicatie, 1 september 2022). Het werkgebied van Waterschap Delfland kent een aantal specifieke kenmerken. Het werkgebied kenmerkt zich doordat een groot deel van het beheergebied onder NAP ligt. Om het water tegen te houden beschikt het waterschap over 743 kilometer aan dijken. Daarnaast bevinden er zich een aantal grote steden in het gebied, zoals Den Haag en Rotterdam. </w:t>
      </w:r>
    </w:p>
    <w:p w14:paraId="26B813BC" w14:textId="0125BC62" w:rsidR="00C25338" w:rsidRDefault="003F6A5C" w:rsidP="00C25338">
      <w:pPr>
        <w:spacing w:line="360" w:lineRule="auto"/>
        <w:rPr>
          <w:rFonts w:ascii="Times New Roman" w:hAnsi="Times New Roman" w:cs="Times New Roman"/>
          <w:sz w:val="24"/>
          <w:szCs w:val="24"/>
        </w:rPr>
      </w:pPr>
      <w:r>
        <w:rPr>
          <w:rFonts w:ascii="Times New Roman" w:hAnsi="Times New Roman" w:cs="Times New Roman"/>
          <w:i/>
          <w:iCs/>
          <w:sz w:val="24"/>
          <w:szCs w:val="24"/>
        </w:rPr>
        <w:t>4</w:t>
      </w:r>
      <w:r w:rsidR="00C25338">
        <w:rPr>
          <w:rFonts w:ascii="Times New Roman" w:hAnsi="Times New Roman" w:cs="Times New Roman"/>
          <w:i/>
          <w:iCs/>
          <w:sz w:val="24"/>
          <w:szCs w:val="24"/>
        </w:rPr>
        <w:t xml:space="preserve">.1.3 Waterschap Hollandse Delta </w:t>
      </w:r>
      <w:r w:rsidR="00C25338">
        <w:rPr>
          <w:rFonts w:ascii="Times New Roman" w:hAnsi="Times New Roman" w:cs="Times New Roman"/>
          <w:i/>
          <w:iCs/>
          <w:sz w:val="24"/>
          <w:szCs w:val="24"/>
        </w:rPr>
        <w:br/>
      </w:r>
      <w:r w:rsidR="000213BF">
        <w:rPr>
          <w:rFonts w:ascii="Times New Roman" w:hAnsi="Times New Roman" w:cs="Times New Roman"/>
          <w:sz w:val="24"/>
          <w:szCs w:val="24"/>
        </w:rPr>
        <w:t>In</w:t>
      </w:r>
      <w:r w:rsidR="00C25338">
        <w:rPr>
          <w:rFonts w:ascii="Times New Roman" w:hAnsi="Times New Roman" w:cs="Times New Roman"/>
          <w:sz w:val="24"/>
          <w:szCs w:val="24"/>
        </w:rPr>
        <w:t xml:space="preserve"> 2014 is er voor het eerst een risicodiagram opgenomen in het calamiteitenplan van Waterschap Hollandse Delta. Destijds is de organisatie gebruik gaan maken van het risicoprofiel, omdat andere crisispartners ook gebruik</w:t>
      </w:r>
      <w:r w:rsidR="00A5791B">
        <w:rPr>
          <w:rFonts w:ascii="Times New Roman" w:hAnsi="Times New Roman" w:cs="Times New Roman"/>
          <w:sz w:val="24"/>
          <w:szCs w:val="24"/>
        </w:rPr>
        <w:t xml:space="preserve"> </w:t>
      </w:r>
      <w:r w:rsidR="00C25338">
        <w:rPr>
          <w:rFonts w:ascii="Times New Roman" w:hAnsi="Times New Roman" w:cs="Times New Roman"/>
          <w:sz w:val="24"/>
          <w:szCs w:val="24"/>
        </w:rPr>
        <w:t>maakten van dit profiel. Voorbeelden hiervan zijn de veiligheidsregio’s en het Waterschap Rijnland. Destijds is er bij de ontwikkeling</w:t>
      </w:r>
      <w:r w:rsidR="00C318D5">
        <w:rPr>
          <w:rFonts w:ascii="Times New Roman" w:hAnsi="Times New Roman" w:cs="Times New Roman"/>
          <w:sz w:val="24"/>
          <w:szCs w:val="24"/>
        </w:rPr>
        <w:t xml:space="preserve"> gewerkt met</w:t>
      </w:r>
      <w:r w:rsidR="005518DC">
        <w:rPr>
          <w:rFonts w:ascii="Times New Roman" w:hAnsi="Times New Roman" w:cs="Times New Roman"/>
          <w:sz w:val="24"/>
          <w:szCs w:val="24"/>
        </w:rPr>
        <w:t xml:space="preserve"> de</w:t>
      </w:r>
      <w:r w:rsidR="00C318D5">
        <w:rPr>
          <w:rFonts w:ascii="Times New Roman" w:hAnsi="Times New Roman" w:cs="Times New Roman"/>
          <w:sz w:val="24"/>
          <w:szCs w:val="24"/>
        </w:rPr>
        <w:t xml:space="preserve"> </w:t>
      </w:r>
      <w:r w:rsidR="00C25338">
        <w:rPr>
          <w:rFonts w:ascii="Times New Roman" w:hAnsi="Times New Roman" w:cs="Times New Roman"/>
          <w:sz w:val="24"/>
          <w:szCs w:val="24"/>
        </w:rPr>
        <w:t xml:space="preserve">methodiek handreiking regionaal risicoprofiel. Deze methodiek werd ook door veiligheidsregio’s gebruikt. Het risicoprofiel geeft de aard en de omvang van de mogelijke risico’s weer waarmee Waterschap Hollandse Delta geconfronteerd kan worden. </w:t>
      </w:r>
    </w:p>
    <w:p w14:paraId="14FA3806" w14:textId="53406474" w:rsidR="00C25338" w:rsidRDefault="00C25338" w:rsidP="00C25338">
      <w:pPr>
        <w:spacing w:line="360" w:lineRule="auto"/>
        <w:rPr>
          <w:rFonts w:ascii="Times New Roman" w:hAnsi="Times New Roman" w:cs="Times New Roman"/>
          <w:i/>
          <w:iCs/>
          <w:sz w:val="24"/>
          <w:szCs w:val="24"/>
        </w:rPr>
      </w:pPr>
      <w:r>
        <w:rPr>
          <w:rFonts w:ascii="Times New Roman" w:hAnsi="Times New Roman" w:cs="Times New Roman"/>
          <w:sz w:val="24"/>
          <w:szCs w:val="24"/>
        </w:rPr>
        <w:t>Om tot een risicoprofiel te komen zijn er drie stappen gevolgd. Allereerst is er een risico-inventarisatie en een analyse gemaakt van de risico</w:t>
      </w:r>
      <w:r w:rsidR="00C318D5">
        <w:rPr>
          <w:rFonts w:ascii="Times New Roman" w:hAnsi="Times New Roman" w:cs="Times New Roman"/>
          <w:sz w:val="24"/>
          <w:szCs w:val="24"/>
        </w:rPr>
        <w:t>’s</w:t>
      </w:r>
      <w:r>
        <w:rPr>
          <w:rFonts w:ascii="Times New Roman" w:hAnsi="Times New Roman" w:cs="Times New Roman"/>
          <w:sz w:val="24"/>
          <w:szCs w:val="24"/>
        </w:rPr>
        <w:t xml:space="preserve"> die van toepassing kunnen zijn op de organisatie. Vervolgens werden de resultaten van de analyse grafisch weergegeven in een risicodiagram. Op basis van dit risicodiagram bepaalde het bestuur welke calamiteiten Waterschap Hollandse Delta zelfstandig moet kunnen bestrijden (persoonlijke communicatie, 25 juli 2022</w:t>
      </w:r>
      <w:r w:rsidR="00042623">
        <w:rPr>
          <w:rFonts w:ascii="Times New Roman" w:hAnsi="Times New Roman" w:cs="Times New Roman"/>
          <w:sz w:val="24"/>
          <w:szCs w:val="24"/>
        </w:rPr>
        <w:t>)</w:t>
      </w:r>
      <w:r>
        <w:rPr>
          <w:rFonts w:ascii="Times New Roman" w:hAnsi="Times New Roman" w:cs="Times New Roman"/>
          <w:sz w:val="24"/>
          <w:szCs w:val="24"/>
        </w:rPr>
        <w:t xml:space="preserve">. Voor ieder risico wordt aan de hand van het risico bepaald hoe het bestrijdingsplan wordt ingericht. Het werkgebied bestaat uit de Zuid-Hollandse Eilanden, zoals IJsselmonde, Voorne-Putten, Eiland van Dordrecht en Goeree-Overflakkee (Waterschap Hollandse Delta, z.j.). </w:t>
      </w:r>
    </w:p>
    <w:p w14:paraId="188815EF" w14:textId="493B6832" w:rsidR="00395F28" w:rsidRPr="00C25338" w:rsidRDefault="003F6A5C" w:rsidP="00C25338">
      <w:pPr>
        <w:spacing w:line="360" w:lineRule="auto"/>
        <w:rPr>
          <w:rFonts w:ascii="Times New Roman" w:hAnsi="Times New Roman" w:cs="Times New Roman"/>
          <w:i/>
          <w:iCs/>
          <w:sz w:val="24"/>
          <w:szCs w:val="24"/>
        </w:rPr>
      </w:pPr>
      <w:r>
        <w:rPr>
          <w:rFonts w:ascii="Times New Roman" w:hAnsi="Times New Roman" w:cs="Times New Roman"/>
          <w:i/>
          <w:iCs/>
          <w:sz w:val="24"/>
          <w:szCs w:val="24"/>
        </w:rPr>
        <w:t>4</w:t>
      </w:r>
      <w:r w:rsidR="006502D7">
        <w:rPr>
          <w:rFonts w:ascii="Times New Roman" w:hAnsi="Times New Roman" w:cs="Times New Roman"/>
          <w:i/>
          <w:iCs/>
          <w:sz w:val="24"/>
          <w:szCs w:val="24"/>
        </w:rPr>
        <w:t>.1.</w:t>
      </w:r>
      <w:r w:rsidR="00671B1F">
        <w:rPr>
          <w:rFonts w:ascii="Times New Roman" w:hAnsi="Times New Roman" w:cs="Times New Roman"/>
          <w:i/>
          <w:iCs/>
          <w:sz w:val="24"/>
          <w:szCs w:val="24"/>
        </w:rPr>
        <w:t>4</w:t>
      </w:r>
      <w:r w:rsidR="006502D7">
        <w:rPr>
          <w:rFonts w:ascii="Times New Roman" w:hAnsi="Times New Roman" w:cs="Times New Roman"/>
          <w:i/>
          <w:iCs/>
          <w:sz w:val="24"/>
          <w:szCs w:val="24"/>
        </w:rPr>
        <w:t xml:space="preserve"> Waterschap Limburg </w:t>
      </w:r>
      <w:r w:rsidR="00AB12F7">
        <w:rPr>
          <w:rFonts w:ascii="Times New Roman" w:hAnsi="Times New Roman" w:cs="Times New Roman"/>
          <w:sz w:val="24"/>
          <w:szCs w:val="24"/>
        </w:rPr>
        <w:br/>
        <w:t>Na de fusie tussen</w:t>
      </w:r>
      <w:r w:rsidR="00102ED1">
        <w:rPr>
          <w:rFonts w:ascii="Times New Roman" w:hAnsi="Times New Roman" w:cs="Times New Roman"/>
          <w:sz w:val="24"/>
          <w:szCs w:val="24"/>
        </w:rPr>
        <w:t xml:space="preserve"> de </w:t>
      </w:r>
      <w:r w:rsidR="00AB12F7">
        <w:rPr>
          <w:rFonts w:ascii="Times New Roman" w:hAnsi="Times New Roman" w:cs="Times New Roman"/>
          <w:sz w:val="24"/>
          <w:szCs w:val="24"/>
        </w:rPr>
        <w:t xml:space="preserve">twee waterschappen, </w:t>
      </w:r>
      <w:r w:rsidR="0071794D">
        <w:rPr>
          <w:rFonts w:ascii="Times New Roman" w:hAnsi="Times New Roman" w:cs="Times New Roman"/>
          <w:sz w:val="24"/>
          <w:szCs w:val="24"/>
        </w:rPr>
        <w:t>‘</w:t>
      </w:r>
      <w:r w:rsidR="00AB12F7">
        <w:rPr>
          <w:rFonts w:ascii="Times New Roman" w:hAnsi="Times New Roman" w:cs="Times New Roman"/>
          <w:sz w:val="24"/>
          <w:szCs w:val="24"/>
        </w:rPr>
        <w:t>Peel en Maasvallei</w:t>
      </w:r>
      <w:r w:rsidR="0071794D">
        <w:rPr>
          <w:rFonts w:ascii="Times New Roman" w:hAnsi="Times New Roman" w:cs="Times New Roman"/>
          <w:sz w:val="24"/>
          <w:szCs w:val="24"/>
        </w:rPr>
        <w:t>’</w:t>
      </w:r>
      <w:r w:rsidR="00AB12F7">
        <w:rPr>
          <w:rFonts w:ascii="Times New Roman" w:hAnsi="Times New Roman" w:cs="Times New Roman"/>
          <w:sz w:val="24"/>
          <w:szCs w:val="24"/>
        </w:rPr>
        <w:t xml:space="preserve"> </w:t>
      </w:r>
      <w:r w:rsidR="0071794D">
        <w:rPr>
          <w:rFonts w:ascii="Times New Roman" w:hAnsi="Times New Roman" w:cs="Times New Roman"/>
          <w:sz w:val="24"/>
          <w:szCs w:val="24"/>
        </w:rPr>
        <w:t>en</w:t>
      </w:r>
      <w:r w:rsidR="00AB12F7">
        <w:rPr>
          <w:rFonts w:ascii="Times New Roman" w:hAnsi="Times New Roman" w:cs="Times New Roman"/>
          <w:sz w:val="24"/>
          <w:szCs w:val="24"/>
        </w:rPr>
        <w:t xml:space="preserve"> </w:t>
      </w:r>
      <w:r w:rsidR="0071794D">
        <w:rPr>
          <w:rFonts w:ascii="Times New Roman" w:hAnsi="Times New Roman" w:cs="Times New Roman"/>
          <w:sz w:val="24"/>
          <w:szCs w:val="24"/>
        </w:rPr>
        <w:t>‘</w:t>
      </w:r>
      <w:r w:rsidR="00AB12F7">
        <w:rPr>
          <w:rFonts w:ascii="Times New Roman" w:hAnsi="Times New Roman" w:cs="Times New Roman"/>
          <w:sz w:val="24"/>
          <w:szCs w:val="24"/>
        </w:rPr>
        <w:t>Roer en Overmaas</w:t>
      </w:r>
      <w:r w:rsidR="0071794D">
        <w:rPr>
          <w:rFonts w:ascii="Times New Roman" w:hAnsi="Times New Roman" w:cs="Times New Roman"/>
          <w:sz w:val="24"/>
          <w:szCs w:val="24"/>
        </w:rPr>
        <w:t>’</w:t>
      </w:r>
      <w:r w:rsidR="00AB12F7">
        <w:rPr>
          <w:rFonts w:ascii="Times New Roman" w:hAnsi="Times New Roman" w:cs="Times New Roman"/>
          <w:sz w:val="24"/>
          <w:szCs w:val="24"/>
        </w:rPr>
        <w:t xml:space="preserve">, ontstond het nieuwe Waterschap Limburg. </w:t>
      </w:r>
      <w:r w:rsidR="00402E8C">
        <w:rPr>
          <w:rFonts w:ascii="Times New Roman" w:hAnsi="Times New Roman" w:cs="Times New Roman"/>
          <w:sz w:val="24"/>
          <w:szCs w:val="24"/>
        </w:rPr>
        <w:t>Deze fusie vond plaats in 201</w:t>
      </w:r>
      <w:r w:rsidR="003D612B">
        <w:rPr>
          <w:rFonts w:ascii="Times New Roman" w:hAnsi="Times New Roman" w:cs="Times New Roman"/>
          <w:sz w:val="24"/>
          <w:szCs w:val="24"/>
        </w:rPr>
        <w:t>7</w:t>
      </w:r>
      <w:r w:rsidR="00402E8C">
        <w:rPr>
          <w:rFonts w:ascii="Times New Roman" w:hAnsi="Times New Roman" w:cs="Times New Roman"/>
          <w:sz w:val="24"/>
          <w:szCs w:val="24"/>
        </w:rPr>
        <w:t>. De geactualiseerde versie van het risicoprofiel is vastgesteld in 2021</w:t>
      </w:r>
      <w:r w:rsidR="003D612B">
        <w:rPr>
          <w:rFonts w:ascii="Times New Roman" w:hAnsi="Times New Roman" w:cs="Times New Roman"/>
          <w:sz w:val="24"/>
          <w:szCs w:val="24"/>
        </w:rPr>
        <w:t xml:space="preserve"> (Waterschap Peel en Maasvallei &amp; Waterschap Roer en Overmaas, 2016).</w:t>
      </w:r>
      <w:r w:rsidR="000345FE">
        <w:rPr>
          <w:rFonts w:ascii="Times New Roman" w:hAnsi="Times New Roman" w:cs="Times New Roman"/>
          <w:sz w:val="24"/>
          <w:szCs w:val="24"/>
        </w:rPr>
        <w:t xml:space="preserve"> </w:t>
      </w:r>
      <w:r w:rsidR="00BF6BED">
        <w:rPr>
          <w:rFonts w:ascii="Times New Roman" w:hAnsi="Times New Roman" w:cs="Times New Roman"/>
          <w:sz w:val="24"/>
          <w:szCs w:val="24"/>
        </w:rPr>
        <w:t xml:space="preserve">Het profiel brengt de risico’s in kaart waar Waterschap Limburg mee geconfronteerd kan worden. </w:t>
      </w:r>
      <w:r w:rsidR="00811947">
        <w:rPr>
          <w:rFonts w:ascii="Times New Roman" w:hAnsi="Times New Roman" w:cs="Times New Roman"/>
          <w:sz w:val="24"/>
          <w:szCs w:val="24"/>
        </w:rPr>
        <w:t xml:space="preserve">Het </w:t>
      </w:r>
      <w:r w:rsidR="00737C95">
        <w:rPr>
          <w:rFonts w:ascii="Times New Roman" w:hAnsi="Times New Roman" w:cs="Times New Roman"/>
          <w:sz w:val="24"/>
          <w:szCs w:val="24"/>
        </w:rPr>
        <w:t>risicoprofiel vormt de basis voor het werken aan planvorming en het maken van beleidskeuzes. Ook kan het profiel door het dagelijks bestuur of algemeen bestuur</w:t>
      </w:r>
      <w:r w:rsidR="004A3E90">
        <w:rPr>
          <w:rFonts w:ascii="Times New Roman" w:hAnsi="Times New Roman" w:cs="Times New Roman"/>
          <w:sz w:val="24"/>
          <w:szCs w:val="24"/>
        </w:rPr>
        <w:t xml:space="preserve"> </w:t>
      </w:r>
      <w:r w:rsidR="00737C95">
        <w:rPr>
          <w:rFonts w:ascii="Times New Roman" w:hAnsi="Times New Roman" w:cs="Times New Roman"/>
          <w:sz w:val="24"/>
          <w:szCs w:val="24"/>
        </w:rPr>
        <w:t>worden gebruikt om prioriteiten te stellen.</w:t>
      </w:r>
      <w:r w:rsidR="00BF6BED">
        <w:rPr>
          <w:rFonts w:ascii="Times New Roman" w:hAnsi="Times New Roman" w:cs="Times New Roman"/>
          <w:sz w:val="24"/>
          <w:szCs w:val="24"/>
        </w:rPr>
        <w:t xml:space="preserve"> </w:t>
      </w:r>
      <w:r w:rsidR="00387EAB">
        <w:rPr>
          <w:rFonts w:ascii="Times New Roman" w:hAnsi="Times New Roman" w:cs="Times New Roman"/>
          <w:sz w:val="24"/>
          <w:szCs w:val="24"/>
        </w:rPr>
        <w:t>Verder wordt er aangegeven dat niet alle risico’s in het profiel opgenomen kunnen worden</w:t>
      </w:r>
      <w:r w:rsidR="00737C95">
        <w:rPr>
          <w:rFonts w:ascii="Times New Roman" w:hAnsi="Times New Roman" w:cs="Times New Roman"/>
          <w:sz w:val="24"/>
          <w:szCs w:val="24"/>
        </w:rPr>
        <w:t>. Risico’s zouden tegelijkertijd op kunnen treden, maar volgens de organisatie is</w:t>
      </w:r>
      <w:r w:rsidR="00395F28">
        <w:rPr>
          <w:rFonts w:ascii="Times New Roman" w:hAnsi="Times New Roman" w:cs="Times New Roman"/>
          <w:sz w:val="24"/>
          <w:szCs w:val="24"/>
        </w:rPr>
        <w:t xml:space="preserve"> dit te complex om</w:t>
      </w:r>
      <w:r w:rsidR="00B7194E">
        <w:rPr>
          <w:rFonts w:ascii="Times New Roman" w:hAnsi="Times New Roman" w:cs="Times New Roman"/>
          <w:sz w:val="24"/>
          <w:szCs w:val="24"/>
        </w:rPr>
        <w:t xml:space="preserve"> deze combinaties</w:t>
      </w:r>
      <w:r w:rsidR="00395F28">
        <w:rPr>
          <w:rFonts w:ascii="Times New Roman" w:hAnsi="Times New Roman" w:cs="Times New Roman"/>
          <w:sz w:val="24"/>
          <w:szCs w:val="24"/>
        </w:rPr>
        <w:t xml:space="preserve"> op te nemen in het profiel.</w:t>
      </w:r>
      <w:r w:rsidR="00387EAB">
        <w:rPr>
          <w:rFonts w:ascii="Times New Roman" w:hAnsi="Times New Roman" w:cs="Times New Roman"/>
          <w:sz w:val="24"/>
          <w:szCs w:val="24"/>
        </w:rPr>
        <w:t xml:space="preserve"> </w:t>
      </w:r>
      <w:r w:rsidR="00BA0A94">
        <w:rPr>
          <w:rFonts w:ascii="Times New Roman" w:hAnsi="Times New Roman" w:cs="Times New Roman"/>
          <w:sz w:val="24"/>
          <w:szCs w:val="24"/>
        </w:rPr>
        <w:t>De afdeling</w:t>
      </w:r>
      <w:r w:rsidR="00395F28">
        <w:rPr>
          <w:rFonts w:ascii="Times New Roman" w:hAnsi="Times New Roman" w:cs="Times New Roman"/>
          <w:sz w:val="24"/>
          <w:szCs w:val="24"/>
        </w:rPr>
        <w:t xml:space="preserve"> crisisbeheersing gebruikt het profiel voor het opstellen van het crisisplan</w:t>
      </w:r>
      <w:r w:rsidR="000345FE">
        <w:rPr>
          <w:rFonts w:ascii="Times New Roman" w:hAnsi="Times New Roman" w:cs="Times New Roman"/>
          <w:sz w:val="24"/>
          <w:szCs w:val="24"/>
        </w:rPr>
        <w:t xml:space="preserve"> (Waterschap Limburg, 2016)</w:t>
      </w:r>
      <w:r w:rsidR="00395F28">
        <w:rPr>
          <w:rFonts w:ascii="Times New Roman" w:hAnsi="Times New Roman" w:cs="Times New Roman"/>
          <w:sz w:val="24"/>
          <w:szCs w:val="24"/>
        </w:rPr>
        <w:t xml:space="preserve">. </w:t>
      </w:r>
    </w:p>
    <w:p w14:paraId="36D72275" w14:textId="2ADBEE64" w:rsidR="001D34DF" w:rsidRDefault="00811947" w:rsidP="00C25338">
      <w:pPr>
        <w:spacing w:line="360" w:lineRule="auto"/>
        <w:rPr>
          <w:rFonts w:ascii="Times New Roman" w:hAnsi="Times New Roman" w:cs="Times New Roman"/>
          <w:sz w:val="24"/>
          <w:szCs w:val="24"/>
        </w:rPr>
      </w:pPr>
      <w:r>
        <w:rPr>
          <w:rFonts w:ascii="Times New Roman" w:hAnsi="Times New Roman" w:cs="Times New Roman"/>
          <w:sz w:val="24"/>
          <w:szCs w:val="24"/>
        </w:rPr>
        <w:t xml:space="preserve">Het </w:t>
      </w:r>
      <w:r w:rsidR="00EA5EFC">
        <w:rPr>
          <w:rFonts w:ascii="Times New Roman" w:hAnsi="Times New Roman" w:cs="Times New Roman"/>
          <w:sz w:val="24"/>
          <w:szCs w:val="24"/>
        </w:rPr>
        <w:t>werk</w:t>
      </w:r>
      <w:r>
        <w:rPr>
          <w:rFonts w:ascii="Times New Roman" w:hAnsi="Times New Roman" w:cs="Times New Roman"/>
          <w:sz w:val="24"/>
          <w:szCs w:val="24"/>
        </w:rPr>
        <w:t>gebied van Waterschap Limburg kent een aantal specifieke kenmerken.</w:t>
      </w:r>
      <w:r w:rsidR="00EA5EFC">
        <w:rPr>
          <w:rFonts w:ascii="Times New Roman" w:hAnsi="Times New Roman" w:cs="Times New Roman"/>
          <w:sz w:val="24"/>
          <w:szCs w:val="24"/>
        </w:rPr>
        <w:t xml:space="preserve"> Het werkgebied van dit waterschap bevind</w:t>
      </w:r>
      <w:r w:rsidR="006D009B">
        <w:rPr>
          <w:rFonts w:ascii="Times New Roman" w:hAnsi="Times New Roman" w:cs="Times New Roman"/>
          <w:sz w:val="24"/>
          <w:szCs w:val="24"/>
        </w:rPr>
        <w:t>t</w:t>
      </w:r>
      <w:r w:rsidR="00EA5EFC">
        <w:rPr>
          <w:rFonts w:ascii="Times New Roman" w:hAnsi="Times New Roman" w:cs="Times New Roman"/>
          <w:sz w:val="24"/>
          <w:szCs w:val="24"/>
        </w:rPr>
        <w:t xml:space="preserve"> zich in zijn geheel in de provincie Limburg.</w:t>
      </w:r>
      <w:r>
        <w:rPr>
          <w:rFonts w:ascii="Times New Roman" w:hAnsi="Times New Roman" w:cs="Times New Roman"/>
          <w:sz w:val="24"/>
          <w:szCs w:val="24"/>
        </w:rPr>
        <w:t xml:space="preserve"> </w:t>
      </w:r>
      <w:r w:rsidR="005176F7">
        <w:rPr>
          <w:rFonts w:ascii="Times New Roman" w:hAnsi="Times New Roman" w:cs="Times New Roman"/>
          <w:sz w:val="24"/>
          <w:szCs w:val="24"/>
        </w:rPr>
        <w:t xml:space="preserve">De regenrivier de Maas stroomt door het gebied.  De Maas kenmerkt zich door een groot verschil tussen hoge en lage afvoeren. </w:t>
      </w:r>
      <w:r w:rsidR="009B4563">
        <w:rPr>
          <w:rFonts w:ascii="Times New Roman" w:hAnsi="Times New Roman" w:cs="Times New Roman"/>
          <w:sz w:val="24"/>
          <w:szCs w:val="24"/>
        </w:rPr>
        <w:t>De waterstand in de rivier wordt verder beïnvloed door het regenwater uit het buitenland</w:t>
      </w:r>
      <w:r w:rsidR="00A07701">
        <w:rPr>
          <w:rFonts w:ascii="Times New Roman" w:hAnsi="Times New Roman" w:cs="Times New Roman"/>
          <w:sz w:val="24"/>
          <w:szCs w:val="24"/>
        </w:rPr>
        <w:t>.</w:t>
      </w:r>
      <w:r w:rsidR="009B4563">
        <w:rPr>
          <w:rFonts w:ascii="Times New Roman" w:hAnsi="Times New Roman" w:cs="Times New Roman"/>
          <w:sz w:val="24"/>
          <w:szCs w:val="24"/>
        </w:rPr>
        <w:t xml:space="preserve"> Verder</w:t>
      </w:r>
      <w:r w:rsidR="004A3E90">
        <w:rPr>
          <w:rFonts w:ascii="Times New Roman" w:hAnsi="Times New Roman" w:cs="Times New Roman"/>
          <w:sz w:val="24"/>
          <w:szCs w:val="24"/>
        </w:rPr>
        <w:t xml:space="preserve"> is </w:t>
      </w:r>
      <w:r w:rsidR="009B4563">
        <w:rPr>
          <w:rFonts w:ascii="Times New Roman" w:hAnsi="Times New Roman" w:cs="Times New Roman"/>
          <w:sz w:val="24"/>
          <w:szCs w:val="24"/>
        </w:rPr>
        <w:t xml:space="preserve">het werkgebied enorm divers. </w:t>
      </w:r>
      <w:r w:rsidR="00A07701">
        <w:rPr>
          <w:rFonts w:ascii="Times New Roman" w:hAnsi="Times New Roman" w:cs="Times New Roman"/>
          <w:sz w:val="24"/>
          <w:szCs w:val="24"/>
        </w:rPr>
        <w:t>Het beheergebied kent nattere gebieden in het Peelgebied, maar ook droge stuifzanden in de Maasduinen</w:t>
      </w:r>
      <w:r w:rsidR="001D34DF">
        <w:rPr>
          <w:rFonts w:ascii="Times New Roman" w:hAnsi="Times New Roman" w:cs="Times New Roman"/>
          <w:sz w:val="24"/>
          <w:szCs w:val="24"/>
        </w:rPr>
        <w:t xml:space="preserve">. Verder onderscheidt het beheergebied zich door het glooiende landschap (Waterschap Limburg, 2021). </w:t>
      </w:r>
    </w:p>
    <w:p w14:paraId="6F0C7201" w14:textId="1EFAD90C" w:rsidR="00CE5038" w:rsidRDefault="003F6A5C" w:rsidP="00C25338">
      <w:pPr>
        <w:spacing w:line="360" w:lineRule="auto"/>
        <w:rPr>
          <w:rFonts w:ascii="Times New Roman" w:hAnsi="Times New Roman" w:cs="Times New Roman"/>
          <w:sz w:val="24"/>
          <w:szCs w:val="24"/>
        </w:rPr>
      </w:pPr>
      <w:r>
        <w:rPr>
          <w:rFonts w:ascii="Times New Roman" w:hAnsi="Times New Roman" w:cs="Times New Roman"/>
          <w:i/>
          <w:iCs/>
          <w:sz w:val="24"/>
          <w:szCs w:val="24"/>
        </w:rPr>
        <w:t>4</w:t>
      </w:r>
      <w:r w:rsidR="00811947">
        <w:rPr>
          <w:rFonts w:ascii="Times New Roman" w:hAnsi="Times New Roman" w:cs="Times New Roman"/>
          <w:i/>
          <w:iCs/>
          <w:sz w:val="24"/>
          <w:szCs w:val="24"/>
        </w:rPr>
        <w:t>.1.</w:t>
      </w:r>
      <w:r w:rsidR="00671B1F">
        <w:rPr>
          <w:rFonts w:ascii="Times New Roman" w:hAnsi="Times New Roman" w:cs="Times New Roman"/>
          <w:i/>
          <w:iCs/>
          <w:sz w:val="24"/>
          <w:szCs w:val="24"/>
        </w:rPr>
        <w:t>5</w:t>
      </w:r>
      <w:r w:rsidR="00811947">
        <w:rPr>
          <w:rFonts w:ascii="Times New Roman" w:hAnsi="Times New Roman" w:cs="Times New Roman"/>
          <w:i/>
          <w:iCs/>
          <w:sz w:val="24"/>
          <w:szCs w:val="24"/>
        </w:rPr>
        <w:t xml:space="preserve"> Waterschap Rivierenland</w:t>
      </w:r>
      <w:r w:rsidR="00AB12F7">
        <w:rPr>
          <w:rFonts w:ascii="Times New Roman" w:hAnsi="Times New Roman" w:cs="Times New Roman"/>
          <w:sz w:val="24"/>
          <w:szCs w:val="24"/>
        </w:rPr>
        <w:br/>
      </w:r>
      <w:r w:rsidR="00E761F5">
        <w:rPr>
          <w:rFonts w:ascii="Times New Roman" w:hAnsi="Times New Roman" w:cs="Times New Roman"/>
          <w:sz w:val="24"/>
          <w:szCs w:val="24"/>
        </w:rPr>
        <w:t>Sinds 200</w:t>
      </w:r>
      <w:r w:rsidR="009E11F2">
        <w:rPr>
          <w:rFonts w:ascii="Times New Roman" w:hAnsi="Times New Roman" w:cs="Times New Roman"/>
          <w:sz w:val="24"/>
          <w:szCs w:val="24"/>
        </w:rPr>
        <w:t>3 maakt Waterschap Rivier</w:t>
      </w:r>
      <w:r w:rsidR="006B07A1">
        <w:rPr>
          <w:rFonts w:ascii="Times New Roman" w:hAnsi="Times New Roman" w:cs="Times New Roman"/>
          <w:sz w:val="24"/>
          <w:szCs w:val="24"/>
        </w:rPr>
        <w:t>en</w:t>
      </w:r>
      <w:r w:rsidR="009E11F2">
        <w:rPr>
          <w:rFonts w:ascii="Times New Roman" w:hAnsi="Times New Roman" w:cs="Times New Roman"/>
          <w:sz w:val="24"/>
          <w:szCs w:val="24"/>
        </w:rPr>
        <w:t xml:space="preserve">land gebruik van een </w:t>
      </w:r>
      <w:r w:rsidR="00294E75">
        <w:rPr>
          <w:rFonts w:ascii="Times New Roman" w:hAnsi="Times New Roman" w:cs="Times New Roman"/>
          <w:sz w:val="24"/>
          <w:szCs w:val="24"/>
        </w:rPr>
        <w:t>risicoprofiel</w:t>
      </w:r>
      <w:r w:rsidR="00366997">
        <w:rPr>
          <w:rFonts w:ascii="Times New Roman" w:hAnsi="Times New Roman" w:cs="Times New Roman"/>
          <w:sz w:val="24"/>
          <w:szCs w:val="24"/>
        </w:rPr>
        <w:t>. Het risicoprofiel wordt gebruikt als hulpmiddel om beter te kunnen bepalen welke risico’s invloed hebben op de (primaire) taken van het waterschap.</w:t>
      </w:r>
      <w:r w:rsidR="00451BEA">
        <w:rPr>
          <w:rFonts w:ascii="Times New Roman" w:hAnsi="Times New Roman" w:cs="Times New Roman"/>
          <w:sz w:val="24"/>
          <w:szCs w:val="24"/>
        </w:rPr>
        <w:t xml:space="preserve"> Het doel van het risicoprofiel is om te bepalen welke gevaren de continuïteit van de organisatie bedreigen. Het draagt bij aan de ontwikkeling van planvorming en het nemen van maatregelen</w:t>
      </w:r>
      <w:r w:rsidR="00CE5038">
        <w:rPr>
          <w:rFonts w:ascii="Times New Roman" w:hAnsi="Times New Roman" w:cs="Times New Roman"/>
          <w:sz w:val="24"/>
          <w:szCs w:val="24"/>
        </w:rPr>
        <w:t>. Ook wordt het</w:t>
      </w:r>
      <w:r w:rsidR="00DA69C6">
        <w:rPr>
          <w:rFonts w:ascii="Times New Roman" w:hAnsi="Times New Roman" w:cs="Times New Roman"/>
          <w:sz w:val="24"/>
          <w:szCs w:val="24"/>
        </w:rPr>
        <w:t xml:space="preserve"> profiel</w:t>
      </w:r>
      <w:r w:rsidR="00CE5038">
        <w:rPr>
          <w:rFonts w:ascii="Times New Roman" w:hAnsi="Times New Roman" w:cs="Times New Roman"/>
          <w:sz w:val="24"/>
          <w:szCs w:val="24"/>
        </w:rPr>
        <w:t xml:space="preserve"> gebruikt in planvorming voor het opleiden, trainen en oefenen</w:t>
      </w:r>
      <w:r w:rsidR="00DA69C6">
        <w:rPr>
          <w:rFonts w:ascii="Times New Roman" w:hAnsi="Times New Roman" w:cs="Times New Roman"/>
          <w:sz w:val="24"/>
          <w:szCs w:val="24"/>
        </w:rPr>
        <w:t xml:space="preserve"> van medewerkers</w:t>
      </w:r>
      <w:r w:rsidR="00CE5038">
        <w:rPr>
          <w:rFonts w:ascii="Times New Roman" w:hAnsi="Times New Roman" w:cs="Times New Roman"/>
          <w:sz w:val="24"/>
          <w:szCs w:val="24"/>
        </w:rPr>
        <w:t>.</w:t>
      </w:r>
      <w:r w:rsidR="00366997">
        <w:rPr>
          <w:rFonts w:ascii="Times New Roman" w:hAnsi="Times New Roman" w:cs="Times New Roman"/>
          <w:sz w:val="24"/>
          <w:szCs w:val="24"/>
        </w:rPr>
        <w:t xml:space="preserve"> </w:t>
      </w:r>
      <w:r w:rsidR="00444415">
        <w:rPr>
          <w:rFonts w:ascii="Times New Roman" w:hAnsi="Times New Roman" w:cs="Times New Roman"/>
          <w:sz w:val="24"/>
          <w:szCs w:val="24"/>
        </w:rPr>
        <w:t xml:space="preserve">Binnen het profiel wordt er een </w:t>
      </w:r>
      <w:r w:rsidR="00475C40">
        <w:rPr>
          <w:rFonts w:ascii="Times New Roman" w:hAnsi="Times New Roman" w:cs="Times New Roman"/>
          <w:sz w:val="24"/>
          <w:szCs w:val="24"/>
        </w:rPr>
        <w:t>onderscheid gemaakt tussen watergerelateerde en niet</w:t>
      </w:r>
      <w:r w:rsidR="00DA69C6">
        <w:rPr>
          <w:rFonts w:ascii="Times New Roman" w:hAnsi="Times New Roman" w:cs="Times New Roman"/>
          <w:sz w:val="24"/>
          <w:szCs w:val="24"/>
        </w:rPr>
        <w:t>-</w:t>
      </w:r>
      <w:r w:rsidR="00475C40">
        <w:rPr>
          <w:rFonts w:ascii="Times New Roman" w:hAnsi="Times New Roman" w:cs="Times New Roman"/>
          <w:sz w:val="24"/>
          <w:szCs w:val="24"/>
        </w:rPr>
        <w:t>watergerelateerde risico’s. Watergerelateerde risico’s zijn alle omstandigheden die de goede staat en het functioneren van waterstaatswerken of zuiveringstechnische</w:t>
      </w:r>
      <w:r w:rsidR="00B7194E">
        <w:rPr>
          <w:rFonts w:ascii="Times New Roman" w:hAnsi="Times New Roman" w:cs="Times New Roman"/>
          <w:sz w:val="24"/>
          <w:szCs w:val="24"/>
        </w:rPr>
        <w:t xml:space="preserve"> </w:t>
      </w:r>
      <w:r w:rsidR="00475C40">
        <w:rPr>
          <w:rFonts w:ascii="Times New Roman" w:hAnsi="Times New Roman" w:cs="Times New Roman"/>
          <w:sz w:val="24"/>
          <w:szCs w:val="24"/>
        </w:rPr>
        <w:t>werken aantast</w:t>
      </w:r>
      <w:r w:rsidR="00DA69C6">
        <w:rPr>
          <w:rFonts w:ascii="Times New Roman" w:hAnsi="Times New Roman" w:cs="Times New Roman"/>
          <w:sz w:val="24"/>
          <w:szCs w:val="24"/>
        </w:rPr>
        <w:t>en</w:t>
      </w:r>
      <w:r w:rsidR="00475C40">
        <w:rPr>
          <w:rFonts w:ascii="Times New Roman" w:hAnsi="Times New Roman" w:cs="Times New Roman"/>
          <w:sz w:val="24"/>
          <w:szCs w:val="24"/>
        </w:rPr>
        <w:t xml:space="preserve"> of bedreigen. Niet</w:t>
      </w:r>
      <w:r w:rsidR="00DA69C6">
        <w:rPr>
          <w:rFonts w:ascii="Times New Roman" w:hAnsi="Times New Roman" w:cs="Times New Roman"/>
          <w:sz w:val="24"/>
          <w:szCs w:val="24"/>
        </w:rPr>
        <w:t xml:space="preserve">- </w:t>
      </w:r>
      <w:r w:rsidR="00475C40">
        <w:rPr>
          <w:rFonts w:ascii="Times New Roman" w:hAnsi="Times New Roman" w:cs="Times New Roman"/>
          <w:sz w:val="24"/>
          <w:szCs w:val="24"/>
        </w:rPr>
        <w:t>watergerelateerde risico’s hebben invloed op de bedrijfscontinuïteit, het imago en de continuïteit van personeel</w:t>
      </w:r>
      <w:r w:rsidR="00B35915">
        <w:rPr>
          <w:rFonts w:ascii="Times New Roman" w:hAnsi="Times New Roman" w:cs="Times New Roman"/>
          <w:sz w:val="24"/>
          <w:szCs w:val="24"/>
        </w:rPr>
        <w:t xml:space="preserve"> (Waterschap Rivierenland, 2021)</w:t>
      </w:r>
      <w:r w:rsidR="00475C40">
        <w:rPr>
          <w:rFonts w:ascii="Times New Roman" w:hAnsi="Times New Roman" w:cs="Times New Roman"/>
          <w:sz w:val="24"/>
          <w:szCs w:val="24"/>
        </w:rPr>
        <w:t xml:space="preserve">. </w:t>
      </w:r>
      <w:r w:rsidR="00CE5038">
        <w:rPr>
          <w:rFonts w:ascii="Times New Roman" w:hAnsi="Times New Roman" w:cs="Times New Roman"/>
          <w:sz w:val="24"/>
          <w:szCs w:val="24"/>
        </w:rPr>
        <w:t xml:space="preserve">Het risicoprofiel wordt gelijktijdig met het crisisplan onderhouden. Verder wordt het profiel jaarlijks kort doorgenomen om te bekijken of er mogelijk zaken aangepast dienen te worden. </w:t>
      </w:r>
    </w:p>
    <w:p w14:paraId="7411B8D7" w14:textId="4DC4F863" w:rsidR="00754725" w:rsidRDefault="00CE5038" w:rsidP="00C25338">
      <w:pPr>
        <w:spacing w:line="360" w:lineRule="auto"/>
        <w:rPr>
          <w:rFonts w:ascii="Times New Roman" w:hAnsi="Times New Roman" w:cs="Times New Roman"/>
          <w:sz w:val="24"/>
          <w:szCs w:val="24"/>
        </w:rPr>
      </w:pPr>
      <w:r>
        <w:rPr>
          <w:rFonts w:ascii="Times New Roman" w:hAnsi="Times New Roman" w:cs="Times New Roman"/>
          <w:sz w:val="24"/>
          <w:szCs w:val="24"/>
        </w:rPr>
        <w:t>Het werkgebied van Waterschap Rivierenland kent een aantal specifieke kenmerken</w:t>
      </w:r>
      <w:r w:rsidR="00E00BEA">
        <w:rPr>
          <w:rFonts w:ascii="Times New Roman" w:hAnsi="Times New Roman" w:cs="Times New Roman"/>
          <w:sz w:val="24"/>
          <w:szCs w:val="24"/>
        </w:rPr>
        <w:t>. Het gebied wordt gekenmerkt door</w:t>
      </w:r>
      <w:r w:rsidR="00B3105F">
        <w:rPr>
          <w:rFonts w:ascii="Times New Roman" w:hAnsi="Times New Roman" w:cs="Times New Roman"/>
          <w:sz w:val="24"/>
          <w:szCs w:val="24"/>
        </w:rPr>
        <w:t xml:space="preserve"> de geografische ligging </w:t>
      </w:r>
      <w:r w:rsidR="00E00BEA">
        <w:rPr>
          <w:rFonts w:ascii="Times New Roman" w:hAnsi="Times New Roman" w:cs="Times New Roman"/>
          <w:sz w:val="24"/>
          <w:szCs w:val="24"/>
        </w:rPr>
        <w:t>tussen de grote rivieren. Aan de noordgrens bevind</w:t>
      </w:r>
      <w:r w:rsidR="00224790">
        <w:rPr>
          <w:rFonts w:ascii="Times New Roman" w:hAnsi="Times New Roman" w:cs="Times New Roman"/>
          <w:sz w:val="24"/>
          <w:szCs w:val="24"/>
        </w:rPr>
        <w:t>en</w:t>
      </w:r>
      <w:r w:rsidR="00E00BEA">
        <w:rPr>
          <w:rFonts w:ascii="Times New Roman" w:hAnsi="Times New Roman" w:cs="Times New Roman"/>
          <w:sz w:val="24"/>
          <w:szCs w:val="24"/>
        </w:rPr>
        <w:t xml:space="preserve"> zich de </w:t>
      </w:r>
      <w:r w:rsidR="00CD0908">
        <w:rPr>
          <w:rFonts w:ascii="Times New Roman" w:hAnsi="Times New Roman" w:cs="Times New Roman"/>
          <w:sz w:val="24"/>
          <w:szCs w:val="24"/>
        </w:rPr>
        <w:t>Neder</w:t>
      </w:r>
      <w:r w:rsidR="00A47DCC">
        <w:rPr>
          <w:rFonts w:ascii="Times New Roman" w:hAnsi="Times New Roman" w:cs="Times New Roman"/>
          <w:sz w:val="24"/>
          <w:szCs w:val="24"/>
        </w:rPr>
        <w:t>rijn</w:t>
      </w:r>
      <w:r w:rsidR="00E00BEA">
        <w:rPr>
          <w:rFonts w:ascii="Times New Roman" w:hAnsi="Times New Roman" w:cs="Times New Roman"/>
          <w:sz w:val="24"/>
          <w:szCs w:val="24"/>
        </w:rPr>
        <w:t xml:space="preserve"> en de Lek. Aan de zuidelijke kant</w:t>
      </w:r>
      <w:r w:rsidR="00AF1F8B">
        <w:rPr>
          <w:rFonts w:ascii="Times New Roman" w:hAnsi="Times New Roman" w:cs="Times New Roman"/>
          <w:sz w:val="24"/>
          <w:szCs w:val="24"/>
        </w:rPr>
        <w:t xml:space="preserve"> van het gebied</w:t>
      </w:r>
      <w:r w:rsidR="00E00BEA">
        <w:rPr>
          <w:rFonts w:ascii="Times New Roman" w:hAnsi="Times New Roman" w:cs="Times New Roman"/>
          <w:sz w:val="24"/>
          <w:szCs w:val="24"/>
        </w:rPr>
        <w:t xml:space="preserve"> bevindt zich de Maas. Verder stroomt de Waal door het gebied en ook de Biesbosch valt onder het werkgebied.</w:t>
      </w:r>
      <w:r w:rsidR="003E5793">
        <w:rPr>
          <w:rFonts w:ascii="Times New Roman" w:hAnsi="Times New Roman" w:cs="Times New Roman"/>
          <w:sz w:val="24"/>
          <w:szCs w:val="24"/>
        </w:rPr>
        <w:t xml:space="preserve"> Kortom, wordt het gebied gekenmerkt door de vele rivieren en daardoor richt een groot deel van de taakuitvoering zich op de bescherming tegen het rivierwater</w:t>
      </w:r>
      <w:r w:rsidR="00754725">
        <w:rPr>
          <w:rFonts w:ascii="Times New Roman" w:hAnsi="Times New Roman" w:cs="Times New Roman"/>
          <w:sz w:val="24"/>
          <w:szCs w:val="24"/>
        </w:rPr>
        <w:t xml:space="preserve"> </w:t>
      </w:r>
      <w:r w:rsidR="00E00BEA">
        <w:rPr>
          <w:rFonts w:ascii="Times New Roman" w:hAnsi="Times New Roman" w:cs="Times New Roman"/>
          <w:sz w:val="24"/>
          <w:szCs w:val="24"/>
        </w:rPr>
        <w:t>(Waterschap Rivierenland, z.j.)</w:t>
      </w:r>
      <w:r w:rsidR="00754725">
        <w:rPr>
          <w:rFonts w:ascii="Times New Roman" w:hAnsi="Times New Roman" w:cs="Times New Roman"/>
          <w:sz w:val="24"/>
          <w:szCs w:val="24"/>
        </w:rPr>
        <w:t>.</w:t>
      </w:r>
    </w:p>
    <w:p w14:paraId="472A7BA7" w14:textId="4617010E" w:rsidR="00935EE5" w:rsidRPr="00C25338" w:rsidRDefault="003F6A5C" w:rsidP="00510D86">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r w:rsidR="00E61102" w:rsidRPr="00C25338">
        <w:rPr>
          <w:rFonts w:ascii="Times New Roman" w:hAnsi="Times New Roman" w:cs="Times New Roman"/>
          <w:b/>
          <w:bCs/>
          <w:sz w:val="28"/>
          <w:szCs w:val="28"/>
        </w:rPr>
        <w:t xml:space="preserve">.2 De mate van succesvolle beleidsimplementatie </w:t>
      </w:r>
    </w:p>
    <w:p w14:paraId="30845BB6" w14:textId="1879C3B0" w:rsidR="004E1063" w:rsidRPr="00935EE5" w:rsidRDefault="00BE0757" w:rsidP="00510D86">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Het doel van </w:t>
      </w:r>
      <w:r w:rsidR="004E1063">
        <w:rPr>
          <w:rFonts w:ascii="Times New Roman" w:hAnsi="Times New Roman" w:cs="Times New Roman"/>
          <w:sz w:val="24"/>
          <w:szCs w:val="24"/>
        </w:rPr>
        <w:t>dit</w:t>
      </w:r>
      <w:r>
        <w:rPr>
          <w:rFonts w:ascii="Times New Roman" w:hAnsi="Times New Roman" w:cs="Times New Roman"/>
          <w:sz w:val="24"/>
          <w:szCs w:val="24"/>
        </w:rPr>
        <w:t xml:space="preserve"> onderzoek betreft het verklaren </w:t>
      </w:r>
      <w:r w:rsidR="004E1063">
        <w:rPr>
          <w:rFonts w:ascii="Times New Roman" w:hAnsi="Times New Roman" w:cs="Times New Roman"/>
          <w:sz w:val="24"/>
          <w:szCs w:val="24"/>
        </w:rPr>
        <w:t>van de mogelijke sterke of zwakke kanten van het implementatieproces van het risicoprofiel bij waterschappen in Nederland.</w:t>
      </w:r>
      <w:r w:rsidR="007723BE">
        <w:rPr>
          <w:rFonts w:ascii="Times New Roman" w:hAnsi="Times New Roman" w:cs="Times New Roman"/>
          <w:sz w:val="24"/>
          <w:szCs w:val="24"/>
        </w:rPr>
        <w:t xml:space="preserve"> </w:t>
      </w:r>
      <w:r w:rsidR="00DD332A">
        <w:rPr>
          <w:rFonts w:ascii="Times New Roman" w:hAnsi="Times New Roman" w:cs="Times New Roman"/>
          <w:sz w:val="24"/>
          <w:szCs w:val="24"/>
        </w:rPr>
        <w:t>Allereerst zal de afhankelijk</w:t>
      </w:r>
      <w:r w:rsidR="00E02465">
        <w:rPr>
          <w:rFonts w:ascii="Times New Roman" w:hAnsi="Times New Roman" w:cs="Times New Roman"/>
          <w:sz w:val="24"/>
          <w:szCs w:val="24"/>
        </w:rPr>
        <w:t>e</w:t>
      </w:r>
      <w:r w:rsidR="00DD332A">
        <w:rPr>
          <w:rFonts w:ascii="Times New Roman" w:hAnsi="Times New Roman" w:cs="Times New Roman"/>
          <w:sz w:val="24"/>
          <w:szCs w:val="24"/>
        </w:rPr>
        <w:t xml:space="preserve"> variabele worden toegelicht aan de hand van de afgenomen interviews.</w:t>
      </w:r>
      <w:r w:rsidR="007723BE">
        <w:rPr>
          <w:rFonts w:ascii="Times New Roman" w:hAnsi="Times New Roman" w:cs="Times New Roman"/>
          <w:sz w:val="24"/>
          <w:szCs w:val="24"/>
        </w:rPr>
        <w:t xml:space="preserve"> Vervolgens worden de onafhankelijke variabelen afzonderlijk behandeld. </w:t>
      </w:r>
      <w:r w:rsidR="0081741D">
        <w:rPr>
          <w:rFonts w:ascii="Times New Roman" w:hAnsi="Times New Roman" w:cs="Times New Roman"/>
          <w:sz w:val="24"/>
          <w:szCs w:val="24"/>
        </w:rPr>
        <w:t>De</w:t>
      </w:r>
      <w:r w:rsidR="007F6D42">
        <w:rPr>
          <w:rFonts w:ascii="Times New Roman" w:hAnsi="Times New Roman" w:cs="Times New Roman"/>
          <w:sz w:val="24"/>
          <w:szCs w:val="24"/>
        </w:rPr>
        <w:t xml:space="preserve"> </w:t>
      </w:r>
      <w:r w:rsidR="007723BE">
        <w:rPr>
          <w:rFonts w:ascii="Times New Roman" w:hAnsi="Times New Roman" w:cs="Times New Roman"/>
          <w:sz w:val="24"/>
          <w:szCs w:val="24"/>
        </w:rPr>
        <w:t xml:space="preserve">afhankelijke </w:t>
      </w:r>
      <w:r w:rsidR="0081741D">
        <w:rPr>
          <w:rFonts w:ascii="Times New Roman" w:hAnsi="Times New Roman" w:cs="Times New Roman"/>
          <w:sz w:val="24"/>
          <w:szCs w:val="24"/>
        </w:rPr>
        <w:t xml:space="preserve">variabele bestond uit </w:t>
      </w:r>
      <w:r w:rsidR="000C03AE" w:rsidRPr="000A0C6D">
        <w:rPr>
          <w:rFonts w:ascii="Times New Roman" w:hAnsi="Times New Roman" w:cs="Times New Roman"/>
          <w:sz w:val="24"/>
          <w:szCs w:val="24"/>
        </w:rPr>
        <w:t>de mate van succesvolle implementatie van het risicoprofiel bij waterschappen in Nederland</w:t>
      </w:r>
      <w:r w:rsidR="000C03AE">
        <w:rPr>
          <w:rFonts w:ascii="Times New Roman" w:hAnsi="Times New Roman" w:cs="Times New Roman"/>
          <w:i/>
          <w:iCs/>
          <w:sz w:val="24"/>
          <w:szCs w:val="24"/>
        </w:rPr>
        <w:t>.</w:t>
      </w:r>
      <w:r>
        <w:rPr>
          <w:rFonts w:ascii="Times New Roman" w:hAnsi="Times New Roman" w:cs="Times New Roman"/>
          <w:i/>
          <w:iCs/>
          <w:sz w:val="24"/>
          <w:szCs w:val="24"/>
        </w:rPr>
        <w:t xml:space="preserve"> </w:t>
      </w:r>
      <w:r w:rsidR="000C03AE">
        <w:rPr>
          <w:rFonts w:ascii="Times New Roman" w:hAnsi="Times New Roman" w:cs="Times New Roman"/>
          <w:sz w:val="24"/>
          <w:szCs w:val="24"/>
        </w:rPr>
        <w:t xml:space="preserve">Hierbij is het van belang om te weten dat </w:t>
      </w:r>
      <w:r w:rsidR="00290F87">
        <w:rPr>
          <w:rFonts w:ascii="Times New Roman" w:hAnsi="Times New Roman" w:cs="Times New Roman"/>
          <w:sz w:val="24"/>
          <w:szCs w:val="24"/>
        </w:rPr>
        <w:t xml:space="preserve">het niet ging om de mate van effectiviteit dan wel de effecten van het risicoprofiel, maar </w:t>
      </w:r>
      <w:r w:rsidR="007F6D42">
        <w:rPr>
          <w:rFonts w:ascii="Times New Roman" w:hAnsi="Times New Roman" w:cs="Times New Roman"/>
          <w:sz w:val="24"/>
          <w:szCs w:val="24"/>
        </w:rPr>
        <w:t>enkel</w:t>
      </w:r>
      <w:r w:rsidR="00290F87">
        <w:rPr>
          <w:rFonts w:ascii="Times New Roman" w:hAnsi="Times New Roman" w:cs="Times New Roman"/>
          <w:sz w:val="24"/>
          <w:szCs w:val="24"/>
        </w:rPr>
        <w:t xml:space="preserve"> om het proces van implementeren van dit profiel</w:t>
      </w:r>
      <w:r w:rsidR="00944F4C">
        <w:rPr>
          <w:rFonts w:ascii="Times New Roman" w:hAnsi="Times New Roman" w:cs="Times New Roman"/>
          <w:sz w:val="24"/>
          <w:szCs w:val="24"/>
        </w:rPr>
        <w:t xml:space="preserve">. Gedurende de interviews werd aan de respondenten gevraagd in hoeverre zij vonden dat het implementatieproces was geslaagd. Op basis van de interviewresultaten kan worden gesteld dat de respondenten over het algemeen </w:t>
      </w:r>
      <w:r w:rsidR="009F1E1E">
        <w:rPr>
          <w:rFonts w:ascii="Times New Roman" w:hAnsi="Times New Roman" w:cs="Times New Roman"/>
          <w:sz w:val="24"/>
          <w:szCs w:val="24"/>
        </w:rPr>
        <w:t>tevreden waren over het verloop van het implementatieproces.</w:t>
      </w:r>
      <w:r w:rsidR="00280407">
        <w:rPr>
          <w:rFonts w:ascii="Times New Roman" w:hAnsi="Times New Roman" w:cs="Times New Roman"/>
          <w:sz w:val="24"/>
          <w:szCs w:val="24"/>
        </w:rPr>
        <w:t xml:space="preserve"> Al</w:t>
      </w:r>
      <w:r w:rsidR="00A5426F">
        <w:rPr>
          <w:rFonts w:ascii="Times New Roman" w:hAnsi="Times New Roman" w:cs="Times New Roman"/>
          <w:sz w:val="24"/>
          <w:szCs w:val="24"/>
        </w:rPr>
        <w:t xml:space="preserve"> </w:t>
      </w:r>
      <w:r w:rsidR="00280407">
        <w:rPr>
          <w:rFonts w:ascii="Times New Roman" w:hAnsi="Times New Roman" w:cs="Times New Roman"/>
          <w:sz w:val="24"/>
          <w:szCs w:val="24"/>
        </w:rPr>
        <w:t>werd de beginfase van het traject als lastig ervaren.</w:t>
      </w:r>
      <w:r w:rsidR="00B86C67">
        <w:rPr>
          <w:rFonts w:ascii="Times New Roman" w:hAnsi="Times New Roman" w:cs="Times New Roman"/>
          <w:sz w:val="24"/>
          <w:szCs w:val="24"/>
        </w:rPr>
        <w:t xml:space="preserve"> </w:t>
      </w:r>
      <w:r w:rsidR="00D74BD1">
        <w:rPr>
          <w:rFonts w:ascii="Times New Roman" w:hAnsi="Times New Roman" w:cs="Times New Roman"/>
          <w:sz w:val="24"/>
          <w:szCs w:val="24"/>
        </w:rPr>
        <w:t>Uit geen enkel interview kwam naar voren dat de respondenten negatief waren over het verloop van het implementatieproces.</w:t>
      </w:r>
      <w:r w:rsidR="00DF1C6A">
        <w:rPr>
          <w:rFonts w:ascii="Times New Roman" w:hAnsi="Times New Roman" w:cs="Times New Roman"/>
          <w:sz w:val="24"/>
          <w:szCs w:val="24"/>
        </w:rPr>
        <w:t xml:space="preserve"> </w:t>
      </w:r>
      <w:r w:rsidR="00BF76FA">
        <w:rPr>
          <w:rFonts w:ascii="Times New Roman" w:hAnsi="Times New Roman" w:cs="Times New Roman"/>
          <w:sz w:val="24"/>
          <w:szCs w:val="24"/>
        </w:rPr>
        <w:t xml:space="preserve">Zij waren overwegend positief en ervaarden </w:t>
      </w:r>
      <w:r w:rsidR="00280407">
        <w:rPr>
          <w:rFonts w:ascii="Times New Roman" w:hAnsi="Times New Roman" w:cs="Times New Roman"/>
          <w:sz w:val="24"/>
          <w:szCs w:val="24"/>
        </w:rPr>
        <w:t xml:space="preserve">de uitkomst van het implementatieproces als succesvol. </w:t>
      </w:r>
    </w:p>
    <w:p w14:paraId="55CBE9A3" w14:textId="59C168ED" w:rsidR="00117A2B" w:rsidRDefault="004E1063"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Aan het begin van het proces </w:t>
      </w:r>
      <w:r w:rsidR="007723BE">
        <w:rPr>
          <w:rFonts w:ascii="Times New Roman" w:hAnsi="Times New Roman" w:cs="Times New Roman"/>
          <w:sz w:val="24"/>
          <w:szCs w:val="24"/>
        </w:rPr>
        <w:t>was het voor de meeste respondenten een zoektocht, omdat het risicoprofiel</w:t>
      </w:r>
      <w:r w:rsidR="00A5426F">
        <w:rPr>
          <w:rFonts w:ascii="Times New Roman" w:hAnsi="Times New Roman" w:cs="Times New Roman"/>
          <w:sz w:val="24"/>
          <w:szCs w:val="24"/>
        </w:rPr>
        <w:t xml:space="preserve"> een </w:t>
      </w:r>
      <w:r w:rsidR="00820A55">
        <w:rPr>
          <w:rFonts w:ascii="Times New Roman" w:hAnsi="Times New Roman" w:cs="Times New Roman"/>
          <w:sz w:val="24"/>
          <w:szCs w:val="24"/>
        </w:rPr>
        <w:t xml:space="preserve">relatief nieuwe vorm van beleid was. </w:t>
      </w:r>
      <w:r w:rsidR="00B7194E">
        <w:rPr>
          <w:rFonts w:ascii="Times New Roman" w:hAnsi="Times New Roman" w:cs="Times New Roman"/>
          <w:sz w:val="24"/>
          <w:szCs w:val="24"/>
        </w:rPr>
        <w:t>Gedurende de beginfase</w:t>
      </w:r>
      <w:r w:rsidR="00820A55">
        <w:rPr>
          <w:rFonts w:ascii="Times New Roman" w:hAnsi="Times New Roman" w:cs="Times New Roman"/>
          <w:sz w:val="24"/>
          <w:szCs w:val="24"/>
        </w:rPr>
        <w:t xml:space="preserve"> van het traject verliep het proces hierdoor iets stroever.</w:t>
      </w:r>
      <w:r w:rsidR="009B7CD8">
        <w:rPr>
          <w:rFonts w:ascii="Times New Roman" w:hAnsi="Times New Roman" w:cs="Times New Roman"/>
          <w:sz w:val="24"/>
          <w:szCs w:val="24"/>
        </w:rPr>
        <w:t xml:space="preserve"> </w:t>
      </w:r>
      <w:r w:rsidR="00820A55">
        <w:rPr>
          <w:rFonts w:ascii="Times New Roman" w:hAnsi="Times New Roman" w:cs="Times New Roman"/>
          <w:sz w:val="24"/>
          <w:szCs w:val="24"/>
        </w:rPr>
        <w:t xml:space="preserve">Zo gaf de respondent van Waterschap Aa en Maas aan dat </w:t>
      </w:r>
      <w:r w:rsidR="009B7CD8">
        <w:rPr>
          <w:rFonts w:ascii="Times New Roman" w:hAnsi="Times New Roman" w:cs="Times New Roman"/>
          <w:sz w:val="24"/>
          <w:szCs w:val="24"/>
        </w:rPr>
        <w:t>het aan begin van het proces lastig was om de juiste werkwijze te kiezen. Geen enkele betrokkene had eerder ervaring opgedaan met de ontwikkeling van een risicoprofiel. De respondent gaf zelf aan ingehuurd te zijn voor de ontwikkeling van het risicoprofiel, maar had zelf geen ervaring op het gebied van crisisbeheersing</w:t>
      </w:r>
      <w:r w:rsidR="00A5426F">
        <w:rPr>
          <w:rFonts w:ascii="Times New Roman" w:hAnsi="Times New Roman" w:cs="Times New Roman"/>
          <w:sz w:val="24"/>
          <w:szCs w:val="24"/>
        </w:rPr>
        <w:t xml:space="preserve">. </w:t>
      </w:r>
    </w:p>
    <w:p w14:paraId="41452F9C" w14:textId="013855CA" w:rsidR="00117A2B" w:rsidRDefault="008A5415" w:rsidP="00510D86">
      <w:pPr>
        <w:spacing w:line="360" w:lineRule="auto"/>
        <w:rPr>
          <w:rFonts w:ascii="Times New Roman" w:hAnsi="Times New Roman" w:cs="Times New Roman"/>
          <w:sz w:val="24"/>
          <w:szCs w:val="24"/>
        </w:rPr>
      </w:pPr>
      <w:r>
        <w:rPr>
          <w:rFonts w:ascii="Times New Roman" w:hAnsi="Times New Roman" w:cs="Times New Roman"/>
          <w:sz w:val="24"/>
          <w:szCs w:val="24"/>
        </w:rPr>
        <w:t>Binnen Waterschap Rivierenland was er binnen de organisatie</w:t>
      </w:r>
      <w:r w:rsidR="008951E8">
        <w:rPr>
          <w:rFonts w:ascii="Times New Roman" w:hAnsi="Times New Roman" w:cs="Times New Roman"/>
          <w:sz w:val="24"/>
          <w:szCs w:val="24"/>
        </w:rPr>
        <w:t xml:space="preserve"> </w:t>
      </w:r>
      <w:r>
        <w:rPr>
          <w:rFonts w:ascii="Times New Roman" w:hAnsi="Times New Roman" w:cs="Times New Roman"/>
          <w:sz w:val="24"/>
          <w:szCs w:val="24"/>
        </w:rPr>
        <w:t xml:space="preserve">met name aandacht voor één risico, namelijk </w:t>
      </w:r>
      <w:r w:rsidR="00DB7EAA">
        <w:rPr>
          <w:rFonts w:ascii="Times New Roman" w:hAnsi="Times New Roman" w:cs="Times New Roman"/>
          <w:sz w:val="24"/>
          <w:szCs w:val="24"/>
        </w:rPr>
        <w:t>hoogwater op de rivier. Uiteindelijk is het de respondent</w:t>
      </w:r>
      <w:r w:rsidR="00A5426F">
        <w:rPr>
          <w:rFonts w:ascii="Times New Roman" w:hAnsi="Times New Roman" w:cs="Times New Roman"/>
          <w:sz w:val="24"/>
          <w:szCs w:val="24"/>
        </w:rPr>
        <w:t xml:space="preserve"> </w:t>
      </w:r>
      <w:r w:rsidR="00DB7EAA">
        <w:rPr>
          <w:rFonts w:ascii="Times New Roman" w:hAnsi="Times New Roman" w:cs="Times New Roman"/>
          <w:sz w:val="24"/>
          <w:szCs w:val="24"/>
        </w:rPr>
        <w:t>gelukt om ook aandacht te krijgen voor andere risico’s waarmee waterschappen geconfronteerd worden. Hierdoor groeide het besef binnen de organisatie dat de voorbereiding op risico’s van belang is en dit versoepelde het implementatieproces</w:t>
      </w:r>
      <w:r w:rsidR="00A5426F">
        <w:rPr>
          <w:rFonts w:ascii="Times New Roman" w:hAnsi="Times New Roman" w:cs="Times New Roman"/>
          <w:sz w:val="24"/>
          <w:szCs w:val="24"/>
        </w:rPr>
        <w:t xml:space="preserve"> van het risicoprofiel.</w:t>
      </w:r>
      <w:r w:rsidR="002556A2">
        <w:rPr>
          <w:rFonts w:ascii="Times New Roman" w:hAnsi="Times New Roman" w:cs="Times New Roman"/>
          <w:sz w:val="24"/>
          <w:szCs w:val="24"/>
        </w:rPr>
        <w:t xml:space="preserve"> </w:t>
      </w:r>
    </w:p>
    <w:p w14:paraId="6AB28768" w14:textId="0ACEF978" w:rsidR="002556A2" w:rsidRDefault="00FD3040" w:rsidP="00510D86">
      <w:pPr>
        <w:spacing w:line="360" w:lineRule="auto"/>
        <w:rPr>
          <w:rFonts w:ascii="Times New Roman" w:hAnsi="Times New Roman" w:cs="Times New Roman"/>
          <w:sz w:val="24"/>
          <w:szCs w:val="24"/>
        </w:rPr>
      </w:pPr>
      <w:r>
        <w:rPr>
          <w:rFonts w:ascii="Times New Roman" w:hAnsi="Times New Roman" w:cs="Times New Roman"/>
          <w:sz w:val="24"/>
          <w:szCs w:val="24"/>
        </w:rPr>
        <w:t>Verder gaf de respondent van Waterschap Hollandse Delta</w:t>
      </w:r>
      <w:r w:rsidR="00117A2B">
        <w:rPr>
          <w:rFonts w:ascii="Times New Roman" w:hAnsi="Times New Roman" w:cs="Times New Roman"/>
          <w:sz w:val="24"/>
          <w:szCs w:val="24"/>
        </w:rPr>
        <w:t xml:space="preserve"> </w:t>
      </w:r>
      <w:r>
        <w:rPr>
          <w:rFonts w:ascii="Times New Roman" w:hAnsi="Times New Roman" w:cs="Times New Roman"/>
          <w:sz w:val="24"/>
          <w:szCs w:val="24"/>
        </w:rPr>
        <w:t xml:space="preserve">aan dat er aanvankelijk vooral sprake was van een persoonlijke ambitie van de adviseur crisisbeheersing. Zo vond de respondent het in eerste instantie veel ‘duwen en trekken’ om het profiel van de grond te krijgen. </w:t>
      </w:r>
    </w:p>
    <w:p w14:paraId="1EDA5748" w14:textId="66C7423B" w:rsidR="002556A2" w:rsidRDefault="00DB7EAA" w:rsidP="00510D86">
      <w:pPr>
        <w:spacing w:line="360" w:lineRule="auto"/>
        <w:rPr>
          <w:rFonts w:ascii="Times New Roman" w:hAnsi="Times New Roman" w:cs="Times New Roman"/>
          <w:sz w:val="24"/>
          <w:szCs w:val="24"/>
        </w:rPr>
      </w:pPr>
      <w:r>
        <w:rPr>
          <w:rFonts w:ascii="Times New Roman" w:hAnsi="Times New Roman" w:cs="Times New Roman"/>
          <w:sz w:val="24"/>
          <w:szCs w:val="24"/>
        </w:rPr>
        <w:t>In tegenstelling tot de bovengenoemde waterschappen verliep het implementatieproces bij Waterschap Delfland</w:t>
      </w:r>
      <w:r w:rsidR="0071794D">
        <w:rPr>
          <w:rFonts w:ascii="Times New Roman" w:hAnsi="Times New Roman" w:cs="Times New Roman"/>
          <w:sz w:val="24"/>
          <w:szCs w:val="24"/>
        </w:rPr>
        <w:t xml:space="preserve"> </w:t>
      </w:r>
      <w:r>
        <w:rPr>
          <w:rFonts w:ascii="Times New Roman" w:hAnsi="Times New Roman" w:cs="Times New Roman"/>
          <w:sz w:val="24"/>
          <w:szCs w:val="24"/>
        </w:rPr>
        <w:t>soepel</w:t>
      </w:r>
      <w:r w:rsidR="00676AEF">
        <w:rPr>
          <w:rFonts w:ascii="Times New Roman" w:hAnsi="Times New Roman" w:cs="Times New Roman"/>
          <w:sz w:val="24"/>
          <w:szCs w:val="24"/>
        </w:rPr>
        <w:t xml:space="preserve"> vanaf het begin</w:t>
      </w:r>
      <w:r>
        <w:rPr>
          <w:rFonts w:ascii="Times New Roman" w:hAnsi="Times New Roman" w:cs="Times New Roman"/>
          <w:sz w:val="24"/>
          <w:szCs w:val="24"/>
        </w:rPr>
        <w:t>.</w:t>
      </w:r>
      <w:r w:rsidR="00171214">
        <w:rPr>
          <w:rFonts w:ascii="Times New Roman" w:hAnsi="Times New Roman" w:cs="Times New Roman"/>
          <w:sz w:val="24"/>
          <w:szCs w:val="24"/>
        </w:rPr>
        <w:t xml:space="preserve"> De respondent omschreef dit als</w:t>
      </w:r>
      <w:r w:rsidR="001A291F">
        <w:rPr>
          <w:rFonts w:ascii="Times New Roman" w:hAnsi="Times New Roman" w:cs="Times New Roman"/>
          <w:sz w:val="24"/>
          <w:szCs w:val="24"/>
        </w:rPr>
        <w:t xml:space="preserve"> volgt</w:t>
      </w:r>
      <w:r w:rsidR="00171214">
        <w:rPr>
          <w:rFonts w:ascii="Times New Roman" w:hAnsi="Times New Roman" w:cs="Times New Roman"/>
          <w:sz w:val="24"/>
          <w:szCs w:val="24"/>
        </w:rPr>
        <w:t xml:space="preserve">: “Het risicoprofiel werd breed gedragen binnen de organisatie. Veel afdelingen waren en zijn nog steeds betrokken bij het risicoprofiel”. </w:t>
      </w:r>
      <w:r w:rsidR="00676AEF">
        <w:rPr>
          <w:rFonts w:ascii="Times New Roman" w:hAnsi="Times New Roman" w:cs="Times New Roman"/>
          <w:sz w:val="24"/>
          <w:szCs w:val="24"/>
        </w:rPr>
        <w:t xml:space="preserve">Zo gaf de respondent verder aan dat er vooraf en tijdens het project helder werd gecommuniceerd. Aan de deelnemers van het proces werd verteld dat het een dynamisch proces is. Het risicoprofiel is niet af wanneer het eenmaal is vastgesteld.  </w:t>
      </w:r>
    </w:p>
    <w:p w14:paraId="67F159B4" w14:textId="646539CC" w:rsidR="00A251CC" w:rsidRDefault="00820A55"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Toen het implementatieproces eenmaal </w:t>
      </w:r>
      <w:r w:rsidR="009C7DFB">
        <w:rPr>
          <w:rFonts w:ascii="Times New Roman" w:hAnsi="Times New Roman" w:cs="Times New Roman"/>
          <w:sz w:val="24"/>
          <w:szCs w:val="24"/>
        </w:rPr>
        <w:t>op gang was gekomen</w:t>
      </w:r>
      <w:r>
        <w:rPr>
          <w:rFonts w:ascii="Times New Roman" w:hAnsi="Times New Roman" w:cs="Times New Roman"/>
          <w:sz w:val="24"/>
          <w:szCs w:val="24"/>
        </w:rPr>
        <w:t xml:space="preserve"> verliep het implementatieproces volgens de respondenten soepel</w:t>
      </w:r>
      <w:r w:rsidR="009B7CD8">
        <w:rPr>
          <w:rFonts w:ascii="Times New Roman" w:hAnsi="Times New Roman" w:cs="Times New Roman"/>
          <w:sz w:val="24"/>
          <w:szCs w:val="24"/>
        </w:rPr>
        <w:t xml:space="preserve">. </w:t>
      </w:r>
      <w:r w:rsidR="009C7DFB">
        <w:rPr>
          <w:rFonts w:ascii="Times New Roman" w:hAnsi="Times New Roman" w:cs="Times New Roman"/>
          <w:sz w:val="24"/>
          <w:szCs w:val="24"/>
        </w:rPr>
        <w:t>Wat volgens de respondent van Waterschap Hollandse Delta</w:t>
      </w:r>
      <w:r w:rsidR="0063792D">
        <w:rPr>
          <w:rFonts w:ascii="Times New Roman" w:hAnsi="Times New Roman" w:cs="Times New Roman"/>
          <w:sz w:val="24"/>
          <w:szCs w:val="24"/>
        </w:rPr>
        <w:t xml:space="preserve"> </w:t>
      </w:r>
      <w:r w:rsidR="009C7DFB">
        <w:rPr>
          <w:rFonts w:ascii="Times New Roman" w:hAnsi="Times New Roman" w:cs="Times New Roman"/>
          <w:sz w:val="24"/>
          <w:szCs w:val="24"/>
        </w:rPr>
        <w:t>goed ging</w:t>
      </w:r>
      <w:r w:rsidR="0063792D">
        <w:rPr>
          <w:rFonts w:ascii="Times New Roman" w:hAnsi="Times New Roman" w:cs="Times New Roman"/>
          <w:sz w:val="24"/>
          <w:szCs w:val="24"/>
        </w:rPr>
        <w:t xml:space="preserve">, </w:t>
      </w:r>
      <w:r w:rsidR="009C7DFB">
        <w:rPr>
          <w:rFonts w:ascii="Times New Roman" w:hAnsi="Times New Roman" w:cs="Times New Roman"/>
          <w:sz w:val="24"/>
          <w:szCs w:val="24"/>
        </w:rPr>
        <w:t xml:space="preserve">was </w:t>
      </w:r>
      <w:r w:rsidR="00296DE9">
        <w:rPr>
          <w:rFonts w:ascii="Times New Roman" w:hAnsi="Times New Roman" w:cs="Times New Roman"/>
          <w:sz w:val="24"/>
          <w:szCs w:val="24"/>
        </w:rPr>
        <w:t>dat</w:t>
      </w:r>
      <w:r w:rsidR="009C7DFB">
        <w:rPr>
          <w:rFonts w:ascii="Times New Roman" w:hAnsi="Times New Roman" w:cs="Times New Roman"/>
          <w:sz w:val="24"/>
          <w:szCs w:val="24"/>
        </w:rPr>
        <w:t xml:space="preserve"> </w:t>
      </w:r>
      <w:r w:rsidR="002556A2">
        <w:rPr>
          <w:rFonts w:ascii="Times New Roman" w:hAnsi="Times New Roman" w:cs="Times New Roman"/>
          <w:sz w:val="24"/>
          <w:szCs w:val="24"/>
        </w:rPr>
        <w:t>het risicoprofiel steeds meer aandacht kreeg binnen de organisatie.</w:t>
      </w:r>
      <w:r w:rsidR="00196A02">
        <w:rPr>
          <w:rFonts w:ascii="Times New Roman" w:hAnsi="Times New Roman" w:cs="Times New Roman"/>
          <w:sz w:val="24"/>
          <w:szCs w:val="24"/>
        </w:rPr>
        <w:t xml:space="preserve"> Ook werd er aangegeven dat </w:t>
      </w:r>
      <w:r w:rsidR="00296DE9">
        <w:rPr>
          <w:rFonts w:ascii="Times New Roman" w:hAnsi="Times New Roman" w:cs="Times New Roman"/>
          <w:sz w:val="24"/>
          <w:szCs w:val="24"/>
        </w:rPr>
        <w:t>de adviseur kon beschikken over een stuurgroep calamiteitenzorg. Deze stuurgroep hielp bij de ontwikkeling van het risicoprofiel en maakte een afweging of dat het opgeleverde risicoprofiel vold</w:t>
      </w:r>
      <w:r w:rsidR="00A251CC">
        <w:rPr>
          <w:rFonts w:ascii="Times New Roman" w:hAnsi="Times New Roman" w:cs="Times New Roman"/>
          <w:sz w:val="24"/>
          <w:szCs w:val="24"/>
        </w:rPr>
        <w:t>ee</w:t>
      </w:r>
      <w:r w:rsidR="00296DE9">
        <w:rPr>
          <w:rFonts w:ascii="Times New Roman" w:hAnsi="Times New Roman" w:cs="Times New Roman"/>
          <w:sz w:val="24"/>
          <w:szCs w:val="24"/>
        </w:rPr>
        <w:t>d aan hun eigen beeld.</w:t>
      </w:r>
      <w:r w:rsidR="00A251CC">
        <w:rPr>
          <w:rFonts w:ascii="Times New Roman" w:hAnsi="Times New Roman" w:cs="Times New Roman"/>
          <w:sz w:val="24"/>
          <w:szCs w:val="24"/>
        </w:rPr>
        <w:t xml:space="preserve"> De </w:t>
      </w:r>
      <w:r w:rsidR="0063792D">
        <w:rPr>
          <w:rFonts w:ascii="Times New Roman" w:hAnsi="Times New Roman" w:cs="Times New Roman"/>
          <w:sz w:val="24"/>
          <w:szCs w:val="24"/>
        </w:rPr>
        <w:t>respondent</w:t>
      </w:r>
      <w:r w:rsidR="00A251CC">
        <w:rPr>
          <w:rFonts w:ascii="Times New Roman" w:hAnsi="Times New Roman" w:cs="Times New Roman"/>
          <w:sz w:val="24"/>
          <w:szCs w:val="24"/>
        </w:rPr>
        <w:t xml:space="preserve"> van Waterschap Rivierenland </w:t>
      </w:r>
      <w:r w:rsidR="0063792D">
        <w:rPr>
          <w:rFonts w:ascii="Times New Roman" w:hAnsi="Times New Roman" w:cs="Times New Roman"/>
          <w:sz w:val="24"/>
          <w:szCs w:val="24"/>
        </w:rPr>
        <w:t>gaf</w:t>
      </w:r>
      <w:r w:rsidR="00A251CC">
        <w:rPr>
          <w:rFonts w:ascii="Times New Roman" w:hAnsi="Times New Roman" w:cs="Times New Roman"/>
          <w:sz w:val="24"/>
          <w:szCs w:val="24"/>
        </w:rPr>
        <w:t xml:space="preserve"> ook </w:t>
      </w:r>
      <w:r w:rsidR="0063792D">
        <w:rPr>
          <w:rFonts w:ascii="Times New Roman" w:hAnsi="Times New Roman" w:cs="Times New Roman"/>
          <w:sz w:val="24"/>
          <w:szCs w:val="24"/>
        </w:rPr>
        <w:t>aan</w:t>
      </w:r>
      <w:r w:rsidR="00A251CC">
        <w:rPr>
          <w:rFonts w:ascii="Times New Roman" w:hAnsi="Times New Roman" w:cs="Times New Roman"/>
          <w:sz w:val="24"/>
          <w:szCs w:val="24"/>
        </w:rPr>
        <w:t xml:space="preserve"> dat </w:t>
      </w:r>
      <w:r w:rsidR="0063792D">
        <w:rPr>
          <w:rFonts w:ascii="Times New Roman" w:hAnsi="Times New Roman" w:cs="Times New Roman"/>
          <w:sz w:val="24"/>
          <w:szCs w:val="24"/>
        </w:rPr>
        <w:t>er meer interesse ontstond voor het risicoprofiel gedurende het proces</w:t>
      </w:r>
      <w:r w:rsidR="00A251CC">
        <w:rPr>
          <w:rFonts w:ascii="Times New Roman" w:hAnsi="Times New Roman" w:cs="Times New Roman"/>
          <w:sz w:val="24"/>
          <w:szCs w:val="24"/>
        </w:rPr>
        <w:t xml:space="preserve">. </w:t>
      </w:r>
      <w:r w:rsidR="00CA46D1">
        <w:rPr>
          <w:rFonts w:ascii="Times New Roman" w:hAnsi="Times New Roman" w:cs="Times New Roman"/>
          <w:sz w:val="24"/>
          <w:szCs w:val="24"/>
        </w:rPr>
        <w:t>Binnen Waterschap Aa en Maas werd het profiel binnen de afgesproken termijn opgeleverd.</w:t>
      </w:r>
      <w:r w:rsidR="00296DE9">
        <w:rPr>
          <w:rFonts w:ascii="Times New Roman" w:hAnsi="Times New Roman" w:cs="Times New Roman"/>
          <w:sz w:val="24"/>
          <w:szCs w:val="24"/>
        </w:rPr>
        <w:t xml:space="preserve"> </w:t>
      </w:r>
      <w:r w:rsidR="00CA46D1">
        <w:rPr>
          <w:rFonts w:ascii="Times New Roman" w:hAnsi="Times New Roman" w:cs="Times New Roman"/>
          <w:sz w:val="24"/>
          <w:szCs w:val="24"/>
        </w:rPr>
        <w:t xml:space="preserve">De respondent omschreef het proces in de beginfase als ‘een zoektocht’. Toen de verzamelde informatie </w:t>
      </w:r>
      <w:r w:rsidR="000D3949">
        <w:rPr>
          <w:rFonts w:ascii="Times New Roman" w:hAnsi="Times New Roman" w:cs="Times New Roman"/>
          <w:sz w:val="24"/>
          <w:szCs w:val="24"/>
        </w:rPr>
        <w:t>over het risicoprofiel zich eenmaal uitkristalliseerde verliep het proces soepel</w:t>
      </w:r>
      <w:r w:rsidR="00935EE5">
        <w:rPr>
          <w:rFonts w:ascii="Times New Roman" w:hAnsi="Times New Roman" w:cs="Times New Roman"/>
          <w:sz w:val="24"/>
          <w:szCs w:val="24"/>
        </w:rPr>
        <w:t xml:space="preserve"> en deden er zich geen problemen meer voor. </w:t>
      </w:r>
      <w:r w:rsidR="00E448FD">
        <w:rPr>
          <w:rFonts w:ascii="Times New Roman" w:hAnsi="Times New Roman" w:cs="Times New Roman"/>
          <w:sz w:val="24"/>
          <w:szCs w:val="24"/>
        </w:rPr>
        <w:t xml:space="preserve">Ook binnen Waterschap Limburg werden de afgesproken deadlines van het profiel gehaald. Het </w:t>
      </w:r>
      <w:r w:rsidR="00CA7C8E">
        <w:rPr>
          <w:rFonts w:ascii="Times New Roman" w:hAnsi="Times New Roman" w:cs="Times New Roman"/>
          <w:sz w:val="24"/>
          <w:szCs w:val="24"/>
        </w:rPr>
        <w:t>risicoprofiel werd opnieuw ontwikkeld na een fusie van twee waterschappen</w:t>
      </w:r>
      <w:r w:rsidR="00E448FD">
        <w:rPr>
          <w:rFonts w:ascii="Times New Roman" w:hAnsi="Times New Roman" w:cs="Times New Roman"/>
          <w:sz w:val="24"/>
          <w:szCs w:val="24"/>
        </w:rPr>
        <w:t xml:space="preserve">, maar dit leverde verder geen problemen op </w:t>
      </w:r>
      <w:r w:rsidR="00CA7C8E">
        <w:rPr>
          <w:rFonts w:ascii="Times New Roman" w:hAnsi="Times New Roman" w:cs="Times New Roman"/>
          <w:sz w:val="24"/>
          <w:szCs w:val="24"/>
        </w:rPr>
        <w:t xml:space="preserve">gedurende de verdere ontwikkeling van het profiel. </w:t>
      </w:r>
    </w:p>
    <w:p w14:paraId="0EB937F8" w14:textId="224359F9" w:rsidR="00A70DEA" w:rsidRDefault="00B3105F" w:rsidP="00E52A8E">
      <w:pPr>
        <w:spacing w:line="360" w:lineRule="auto"/>
        <w:rPr>
          <w:rFonts w:ascii="Times New Roman" w:hAnsi="Times New Roman" w:cs="Times New Roman"/>
          <w:sz w:val="24"/>
          <w:szCs w:val="24"/>
        </w:rPr>
      </w:pPr>
      <w:r>
        <w:rPr>
          <w:rFonts w:ascii="Times New Roman" w:hAnsi="Times New Roman" w:cs="Times New Roman"/>
          <w:sz w:val="24"/>
          <w:szCs w:val="24"/>
        </w:rPr>
        <w:t>Kortom</w:t>
      </w:r>
      <w:r w:rsidR="00145616">
        <w:rPr>
          <w:rFonts w:ascii="Times New Roman" w:hAnsi="Times New Roman" w:cs="Times New Roman"/>
          <w:sz w:val="24"/>
          <w:szCs w:val="24"/>
        </w:rPr>
        <w:t>,</w:t>
      </w:r>
      <w:r w:rsidR="00597F93">
        <w:rPr>
          <w:rFonts w:ascii="Times New Roman" w:hAnsi="Times New Roman" w:cs="Times New Roman"/>
          <w:sz w:val="24"/>
          <w:szCs w:val="24"/>
        </w:rPr>
        <w:t xml:space="preserve"> </w:t>
      </w:r>
      <w:r>
        <w:rPr>
          <w:rFonts w:ascii="Times New Roman" w:hAnsi="Times New Roman" w:cs="Times New Roman"/>
          <w:sz w:val="24"/>
          <w:szCs w:val="24"/>
        </w:rPr>
        <w:t>laat d</w:t>
      </w:r>
      <w:r w:rsidR="00145616">
        <w:rPr>
          <w:rFonts w:ascii="Times New Roman" w:hAnsi="Times New Roman" w:cs="Times New Roman"/>
          <w:sz w:val="24"/>
          <w:szCs w:val="24"/>
        </w:rPr>
        <w:t>e verzamelde</w:t>
      </w:r>
      <w:r w:rsidR="0081741D">
        <w:rPr>
          <w:rFonts w:ascii="Times New Roman" w:hAnsi="Times New Roman" w:cs="Times New Roman"/>
          <w:sz w:val="24"/>
          <w:szCs w:val="24"/>
        </w:rPr>
        <w:t xml:space="preserve"> </w:t>
      </w:r>
      <w:r>
        <w:rPr>
          <w:rFonts w:ascii="Times New Roman" w:hAnsi="Times New Roman" w:cs="Times New Roman"/>
          <w:sz w:val="24"/>
          <w:szCs w:val="24"/>
        </w:rPr>
        <w:t>data over de afhankelijk</w:t>
      </w:r>
      <w:r w:rsidR="00145616">
        <w:rPr>
          <w:rFonts w:ascii="Times New Roman" w:hAnsi="Times New Roman" w:cs="Times New Roman"/>
          <w:sz w:val="24"/>
          <w:szCs w:val="24"/>
        </w:rPr>
        <w:t>e</w:t>
      </w:r>
      <w:r>
        <w:rPr>
          <w:rFonts w:ascii="Times New Roman" w:hAnsi="Times New Roman" w:cs="Times New Roman"/>
          <w:sz w:val="24"/>
          <w:szCs w:val="24"/>
        </w:rPr>
        <w:t xml:space="preserve"> variabele zien dat de respondenten </w:t>
      </w:r>
      <w:r w:rsidR="0081741D">
        <w:rPr>
          <w:rFonts w:ascii="Times New Roman" w:hAnsi="Times New Roman" w:cs="Times New Roman"/>
          <w:sz w:val="24"/>
          <w:szCs w:val="24"/>
        </w:rPr>
        <w:t xml:space="preserve">over het algemeen tevreden </w:t>
      </w:r>
      <w:r w:rsidR="0063792D">
        <w:rPr>
          <w:rFonts w:ascii="Times New Roman" w:hAnsi="Times New Roman" w:cs="Times New Roman"/>
          <w:sz w:val="24"/>
          <w:szCs w:val="24"/>
        </w:rPr>
        <w:t>waren</w:t>
      </w:r>
      <w:r w:rsidR="0081741D">
        <w:rPr>
          <w:rFonts w:ascii="Times New Roman" w:hAnsi="Times New Roman" w:cs="Times New Roman"/>
          <w:sz w:val="24"/>
          <w:szCs w:val="24"/>
        </w:rPr>
        <w:t xml:space="preserve"> over het verloop van het implementatieproces</w:t>
      </w:r>
      <w:r w:rsidR="00434F10">
        <w:rPr>
          <w:rFonts w:ascii="Times New Roman" w:hAnsi="Times New Roman" w:cs="Times New Roman"/>
          <w:sz w:val="24"/>
          <w:szCs w:val="24"/>
        </w:rPr>
        <w:t>. Desondanks</w:t>
      </w:r>
      <w:r w:rsidR="00597F93">
        <w:rPr>
          <w:rFonts w:ascii="Times New Roman" w:hAnsi="Times New Roman" w:cs="Times New Roman"/>
          <w:sz w:val="24"/>
          <w:szCs w:val="24"/>
        </w:rPr>
        <w:t xml:space="preserve"> kwam uit de interviews naar voren dat de respondenten de beginfase van het proces stroever vonden verlopen.</w:t>
      </w:r>
      <w:r w:rsidR="00280407">
        <w:rPr>
          <w:rFonts w:ascii="Times New Roman" w:hAnsi="Times New Roman" w:cs="Times New Roman"/>
          <w:sz w:val="24"/>
          <w:szCs w:val="24"/>
        </w:rPr>
        <w:t xml:space="preserve"> </w:t>
      </w:r>
      <w:r w:rsidR="00597F93">
        <w:rPr>
          <w:rFonts w:ascii="Times New Roman" w:hAnsi="Times New Roman" w:cs="Times New Roman"/>
          <w:sz w:val="24"/>
          <w:szCs w:val="24"/>
        </w:rPr>
        <w:t>Gedurende het traject verliep het implementatieproces steeds soepeler</w:t>
      </w:r>
      <w:r w:rsidR="00280407">
        <w:rPr>
          <w:rFonts w:ascii="Times New Roman" w:hAnsi="Times New Roman" w:cs="Times New Roman"/>
          <w:sz w:val="24"/>
          <w:szCs w:val="24"/>
        </w:rPr>
        <w:t xml:space="preserve"> en beter dan toen het beleid nog nieuw was</w:t>
      </w:r>
      <w:r w:rsidR="00597F93">
        <w:rPr>
          <w:rFonts w:ascii="Times New Roman" w:hAnsi="Times New Roman" w:cs="Times New Roman"/>
          <w:sz w:val="24"/>
          <w:szCs w:val="24"/>
        </w:rPr>
        <w:t>.</w:t>
      </w:r>
      <w:r w:rsidR="00A251CC">
        <w:rPr>
          <w:rFonts w:ascii="Times New Roman" w:hAnsi="Times New Roman" w:cs="Times New Roman"/>
          <w:sz w:val="24"/>
          <w:szCs w:val="24"/>
        </w:rPr>
        <w:t xml:space="preserve"> </w:t>
      </w:r>
      <w:r w:rsidR="00597F93">
        <w:rPr>
          <w:rFonts w:ascii="Times New Roman" w:hAnsi="Times New Roman" w:cs="Times New Roman"/>
          <w:sz w:val="24"/>
          <w:szCs w:val="24"/>
        </w:rPr>
        <w:t xml:space="preserve">Het moeizame begin had geen effect op het verdere verloop van het proces. </w:t>
      </w:r>
      <w:r w:rsidR="00A251CC">
        <w:rPr>
          <w:rFonts w:ascii="Times New Roman" w:hAnsi="Times New Roman" w:cs="Times New Roman"/>
          <w:sz w:val="24"/>
          <w:szCs w:val="24"/>
        </w:rPr>
        <w:t xml:space="preserve">Hieruit kan geconcludeerd worden dat de respondenten van mening waren dat het implementatieproces was geslaagd. </w:t>
      </w:r>
    </w:p>
    <w:p w14:paraId="4846C022" w14:textId="4B443150" w:rsidR="00161DF0" w:rsidRDefault="00131258" w:rsidP="00E52A8E">
      <w:pPr>
        <w:spacing w:line="360" w:lineRule="auto"/>
        <w:rPr>
          <w:rFonts w:ascii="Times New Roman" w:hAnsi="Times New Roman" w:cs="Times New Roman"/>
          <w:sz w:val="24"/>
          <w:szCs w:val="24"/>
        </w:rPr>
      </w:pPr>
      <w:r w:rsidRPr="00C97351">
        <w:rPr>
          <w:rFonts w:ascii="Times New Roman" w:hAnsi="Times New Roman" w:cs="Times New Roman"/>
          <w:sz w:val="24"/>
          <w:szCs w:val="24"/>
        </w:rPr>
        <w:t>Bij het bespreken van de afhankelijke variabele noemden d</w:t>
      </w:r>
      <w:r w:rsidR="00525D95" w:rsidRPr="00C97351">
        <w:rPr>
          <w:rFonts w:ascii="Times New Roman" w:hAnsi="Times New Roman" w:cs="Times New Roman"/>
          <w:sz w:val="24"/>
          <w:szCs w:val="24"/>
        </w:rPr>
        <w:t>e respondenten van de verschillende waterschappen</w:t>
      </w:r>
      <w:r w:rsidRPr="00C97351">
        <w:rPr>
          <w:rFonts w:ascii="Times New Roman" w:hAnsi="Times New Roman" w:cs="Times New Roman"/>
          <w:sz w:val="24"/>
          <w:szCs w:val="24"/>
        </w:rPr>
        <w:t xml:space="preserve"> </w:t>
      </w:r>
      <w:r w:rsidR="00525D95" w:rsidRPr="00C97351">
        <w:rPr>
          <w:rFonts w:ascii="Times New Roman" w:hAnsi="Times New Roman" w:cs="Times New Roman"/>
          <w:sz w:val="24"/>
          <w:szCs w:val="24"/>
        </w:rPr>
        <w:t xml:space="preserve">al verschillende verklarende factoren </w:t>
      </w:r>
      <w:r w:rsidR="00A74146" w:rsidRPr="00C97351">
        <w:rPr>
          <w:rFonts w:ascii="Times New Roman" w:hAnsi="Times New Roman" w:cs="Times New Roman"/>
          <w:sz w:val="24"/>
          <w:szCs w:val="24"/>
        </w:rPr>
        <w:t>om uit te leggen waarom het proces goed of minder goed verliep. Vanaf</w:t>
      </w:r>
      <w:r w:rsidR="00163C46" w:rsidRPr="00C97351">
        <w:rPr>
          <w:rFonts w:ascii="Times New Roman" w:hAnsi="Times New Roman" w:cs="Times New Roman"/>
          <w:sz w:val="24"/>
          <w:szCs w:val="24"/>
        </w:rPr>
        <w:t xml:space="preserve"> hier </w:t>
      </w:r>
      <w:r w:rsidR="00A74146" w:rsidRPr="00C97351">
        <w:rPr>
          <w:rFonts w:ascii="Times New Roman" w:hAnsi="Times New Roman" w:cs="Times New Roman"/>
          <w:sz w:val="24"/>
          <w:szCs w:val="24"/>
        </w:rPr>
        <w:t xml:space="preserve">zal er uitgebreid stil worden gestaan bij </w:t>
      </w:r>
      <w:r w:rsidRPr="00C97351">
        <w:rPr>
          <w:rFonts w:ascii="Times New Roman" w:hAnsi="Times New Roman" w:cs="Times New Roman"/>
          <w:sz w:val="24"/>
          <w:szCs w:val="24"/>
        </w:rPr>
        <w:t xml:space="preserve">mogelijke verklaringen voor het feit dat respondenten over het algemeen tevreden zijn over het verloop van het </w:t>
      </w:r>
      <w:r w:rsidR="00A74146" w:rsidRPr="00C97351">
        <w:rPr>
          <w:rFonts w:ascii="Times New Roman" w:hAnsi="Times New Roman" w:cs="Times New Roman"/>
          <w:sz w:val="24"/>
          <w:szCs w:val="24"/>
        </w:rPr>
        <w:t xml:space="preserve">implementatieproces. </w:t>
      </w:r>
      <w:r w:rsidR="0033680F" w:rsidRPr="00C97351">
        <w:rPr>
          <w:rFonts w:ascii="Times New Roman" w:hAnsi="Times New Roman" w:cs="Times New Roman"/>
          <w:sz w:val="24"/>
          <w:szCs w:val="24"/>
        </w:rPr>
        <w:t>Dit zal worden gedaan door te kijken naar een elftal onafhankelijke variabelen, die zijn verdeeld over vier factoren. Dit betreft de factoren tijd en middelen, externe factoren, beleidsfactoren en uitvoerdersfactoren. De onafhankelijke variabelen worden in</w:t>
      </w:r>
      <w:r w:rsidR="006B07A1" w:rsidRPr="00C97351">
        <w:rPr>
          <w:rFonts w:ascii="Times New Roman" w:hAnsi="Times New Roman" w:cs="Times New Roman"/>
          <w:sz w:val="24"/>
          <w:szCs w:val="24"/>
        </w:rPr>
        <w:t xml:space="preserve"> de</w:t>
      </w:r>
      <w:r w:rsidR="0033680F" w:rsidRPr="00C97351">
        <w:rPr>
          <w:rFonts w:ascii="Times New Roman" w:hAnsi="Times New Roman" w:cs="Times New Roman"/>
          <w:sz w:val="24"/>
          <w:szCs w:val="24"/>
        </w:rPr>
        <w:t xml:space="preserve"> onderstaande tabel</w:t>
      </w:r>
      <w:r w:rsidR="00E61D59" w:rsidRPr="00C97351">
        <w:rPr>
          <w:rFonts w:ascii="Times New Roman" w:hAnsi="Times New Roman" w:cs="Times New Roman"/>
          <w:sz w:val="24"/>
          <w:szCs w:val="24"/>
        </w:rPr>
        <w:t xml:space="preserve"> 15</w:t>
      </w:r>
      <w:r w:rsidR="0033680F" w:rsidRPr="00C97351">
        <w:rPr>
          <w:rFonts w:ascii="Times New Roman" w:hAnsi="Times New Roman" w:cs="Times New Roman"/>
          <w:sz w:val="24"/>
          <w:szCs w:val="24"/>
        </w:rPr>
        <w:t xml:space="preserve"> weergegeven.</w:t>
      </w:r>
      <w:r w:rsidR="0033680F">
        <w:rPr>
          <w:rFonts w:ascii="Times New Roman" w:hAnsi="Times New Roman" w:cs="Times New Roman"/>
          <w:sz w:val="24"/>
          <w:szCs w:val="24"/>
        </w:rPr>
        <w:t xml:space="preserve"> </w:t>
      </w:r>
      <w:r w:rsidR="007350C5">
        <w:rPr>
          <w:rFonts w:ascii="Times New Roman" w:hAnsi="Times New Roman" w:cs="Times New Roman"/>
          <w:sz w:val="24"/>
          <w:szCs w:val="24"/>
        </w:rPr>
        <w:br/>
      </w:r>
    </w:p>
    <w:p w14:paraId="7E081FC8" w14:textId="18B83DF6" w:rsidR="00E32B03" w:rsidRDefault="00E32B03" w:rsidP="00E52A8E">
      <w:pPr>
        <w:spacing w:line="360" w:lineRule="auto"/>
        <w:rPr>
          <w:rFonts w:ascii="Times New Roman" w:hAnsi="Times New Roman" w:cs="Times New Roman"/>
          <w:sz w:val="24"/>
          <w:szCs w:val="24"/>
        </w:rPr>
      </w:pPr>
    </w:p>
    <w:p w14:paraId="6F2DB50C" w14:textId="47876D6B" w:rsidR="00E32B03" w:rsidRDefault="00E32B03" w:rsidP="00E52A8E">
      <w:pPr>
        <w:spacing w:line="360" w:lineRule="auto"/>
        <w:rPr>
          <w:rFonts w:ascii="Times New Roman" w:hAnsi="Times New Roman" w:cs="Times New Roman"/>
          <w:sz w:val="24"/>
          <w:szCs w:val="24"/>
        </w:rPr>
      </w:pPr>
    </w:p>
    <w:p w14:paraId="317D769E" w14:textId="353C4F96" w:rsidR="00E32B03" w:rsidRDefault="00E32B03" w:rsidP="00E52A8E">
      <w:pPr>
        <w:spacing w:line="360" w:lineRule="auto"/>
        <w:rPr>
          <w:rFonts w:ascii="Times New Roman" w:hAnsi="Times New Roman" w:cs="Times New Roman"/>
          <w:sz w:val="24"/>
          <w:szCs w:val="24"/>
        </w:rPr>
      </w:pPr>
    </w:p>
    <w:p w14:paraId="65C5EC35" w14:textId="7503885D" w:rsidR="00E32B03" w:rsidRDefault="00E32B03" w:rsidP="00E52A8E">
      <w:pPr>
        <w:spacing w:line="360" w:lineRule="auto"/>
        <w:rPr>
          <w:rFonts w:ascii="Times New Roman" w:hAnsi="Times New Roman" w:cs="Times New Roman"/>
          <w:sz w:val="24"/>
          <w:szCs w:val="24"/>
        </w:rPr>
      </w:pPr>
    </w:p>
    <w:p w14:paraId="23935332" w14:textId="77777777" w:rsidR="00E32B03" w:rsidRPr="00A70DEA" w:rsidRDefault="00E32B03" w:rsidP="00E52A8E">
      <w:pPr>
        <w:spacing w:line="360" w:lineRule="auto"/>
        <w:rPr>
          <w:rFonts w:ascii="Times New Roman" w:hAnsi="Times New Roman" w:cs="Times New Roman"/>
          <w:sz w:val="24"/>
          <w:szCs w:val="24"/>
        </w:rPr>
      </w:pPr>
    </w:p>
    <w:tbl>
      <w:tblPr>
        <w:tblStyle w:val="Rastertabel4-Accent1"/>
        <w:tblW w:w="0" w:type="auto"/>
        <w:tblLook w:val="04A0" w:firstRow="1" w:lastRow="0" w:firstColumn="1" w:lastColumn="0" w:noHBand="0" w:noVBand="1"/>
      </w:tblPr>
      <w:tblGrid>
        <w:gridCol w:w="2257"/>
        <w:gridCol w:w="2260"/>
        <w:gridCol w:w="2263"/>
        <w:gridCol w:w="2282"/>
      </w:tblGrid>
      <w:tr w:rsidR="00163C46" w:rsidRPr="00E32B03" w14:paraId="0D4B9E3A" w14:textId="77777777" w:rsidTr="00163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39E6BBB" w14:textId="5B87411D" w:rsidR="00163C46" w:rsidRPr="00E32B03" w:rsidRDefault="00163C46" w:rsidP="00E52A8E">
            <w:pPr>
              <w:spacing w:line="360" w:lineRule="auto"/>
              <w:rPr>
                <w:rFonts w:ascii="Times New Roman" w:hAnsi="Times New Roman" w:cs="Times New Roman"/>
                <w:sz w:val="24"/>
                <w:szCs w:val="24"/>
              </w:rPr>
            </w:pPr>
            <w:r w:rsidRPr="00E32B03">
              <w:rPr>
                <w:rFonts w:ascii="Times New Roman" w:hAnsi="Times New Roman" w:cs="Times New Roman"/>
                <w:sz w:val="24"/>
                <w:szCs w:val="24"/>
              </w:rPr>
              <w:t>Tijd en middelen</w:t>
            </w:r>
          </w:p>
        </w:tc>
        <w:tc>
          <w:tcPr>
            <w:tcW w:w="2265" w:type="dxa"/>
          </w:tcPr>
          <w:p w14:paraId="4F97CDD5" w14:textId="02172F45" w:rsidR="00163C46" w:rsidRPr="00E32B03" w:rsidRDefault="00163C46" w:rsidP="00E52A8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Externe factoren</w:t>
            </w:r>
          </w:p>
        </w:tc>
        <w:tc>
          <w:tcPr>
            <w:tcW w:w="2266" w:type="dxa"/>
          </w:tcPr>
          <w:p w14:paraId="0DC0499C" w14:textId="0AC3CD04" w:rsidR="00163C46" w:rsidRPr="00E32B03" w:rsidRDefault="00163C46" w:rsidP="00E52A8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Beleidsfactoren</w:t>
            </w:r>
          </w:p>
        </w:tc>
        <w:tc>
          <w:tcPr>
            <w:tcW w:w="2266" w:type="dxa"/>
          </w:tcPr>
          <w:p w14:paraId="24D4A85C" w14:textId="371663FC" w:rsidR="00163C46" w:rsidRPr="00E32B03" w:rsidRDefault="00163C46" w:rsidP="00E52A8E">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Uitvoerdersfactoren</w:t>
            </w:r>
          </w:p>
        </w:tc>
      </w:tr>
      <w:tr w:rsidR="00163C46" w:rsidRPr="00E32B03" w14:paraId="73373C4F" w14:textId="77777777" w:rsidTr="00163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01D184" w14:textId="5BAF37FB" w:rsidR="00163C46" w:rsidRPr="00E32B03" w:rsidRDefault="00163C46" w:rsidP="00E52A8E">
            <w:pPr>
              <w:spacing w:line="360" w:lineRule="auto"/>
              <w:rPr>
                <w:rFonts w:ascii="Times New Roman" w:hAnsi="Times New Roman" w:cs="Times New Roman"/>
                <w:b w:val="0"/>
                <w:bCs w:val="0"/>
                <w:sz w:val="24"/>
                <w:szCs w:val="24"/>
              </w:rPr>
            </w:pPr>
            <w:r w:rsidRPr="00E32B03">
              <w:rPr>
                <w:rFonts w:ascii="Times New Roman" w:hAnsi="Times New Roman" w:cs="Times New Roman"/>
                <w:b w:val="0"/>
                <w:bCs w:val="0"/>
                <w:sz w:val="24"/>
                <w:szCs w:val="24"/>
              </w:rPr>
              <w:t xml:space="preserve">Tijd </w:t>
            </w:r>
          </w:p>
        </w:tc>
        <w:tc>
          <w:tcPr>
            <w:tcW w:w="2265" w:type="dxa"/>
          </w:tcPr>
          <w:p w14:paraId="45CF8281" w14:textId="7786536D" w:rsidR="00163C46" w:rsidRPr="00E32B03" w:rsidRDefault="004D291B"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 xml:space="preserve">Politieke invloed </w:t>
            </w:r>
          </w:p>
        </w:tc>
        <w:tc>
          <w:tcPr>
            <w:tcW w:w="2266" w:type="dxa"/>
          </w:tcPr>
          <w:p w14:paraId="44CE68A1" w14:textId="66623A46" w:rsidR="00163C46" w:rsidRPr="00E32B03" w:rsidRDefault="004D291B"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 xml:space="preserve">Doelstelling </w:t>
            </w:r>
          </w:p>
        </w:tc>
        <w:tc>
          <w:tcPr>
            <w:tcW w:w="2266" w:type="dxa"/>
          </w:tcPr>
          <w:p w14:paraId="3D90B331" w14:textId="44E6BBBD" w:rsidR="00163C46" w:rsidRPr="00E32B03" w:rsidRDefault="004D291B"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 xml:space="preserve">Communicatie </w:t>
            </w:r>
          </w:p>
        </w:tc>
      </w:tr>
      <w:tr w:rsidR="00163C46" w:rsidRPr="00E32B03" w14:paraId="176AF374" w14:textId="77777777" w:rsidTr="00163C46">
        <w:tc>
          <w:tcPr>
            <w:cnfStyle w:val="001000000000" w:firstRow="0" w:lastRow="0" w:firstColumn="1" w:lastColumn="0" w:oddVBand="0" w:evenVBand="0" w:oddHBand="0" w:evenHBand="0" w:firstRowFirstColumn="0" w:firstRowLastColumn="0" w:lastRowFirstColumn="0" w:lastRowLastColumn="0"/>
            <w:tcW w:w="2265" w:type="dxa"/>
          </w:tcPr>
          <w:p w14:paraId="291196EA" w14:textId="536FED4E" w:rsidR="00163C46" w:rsidRPr="00E32B03" w:rsidRDefault="00163C46" w:rsidP="00E52A8E">
            <w:pPr>
              <w:spacing w:line="360" w:lineRule="auto"/>
              <w:rPr>
                <w:rFonts w:ascii="Times New Roman" w:hAnsi="Times New Roman" w:cs="Times New Roman"/>
                <w:b w:val="0"/>
                <w:bCs w:val="0"/>
                <w:sz w:val="24"/>
                <w:szCs w:val="24"/>
              </w:rPr>
            </w:pPr>
            <w:r w:rsidRPr="00E32B03">
              <w:rPr>
                <w:rFonts w:ascii="Times New Roman" w:hAnsi="Times New Roman" w:cs="Times New Roman"/>
                <w:b w:val="0"/>
                <w:bCs w:val="0"/>
                <w:sz w:val="24"/>
                <w:szCs w:val="24"/>
              </w:rPr>
              <w:t>Financiële middelen</w:t>
            </w:r>
          </w:p>
        </w:tc>
        <w:tc>
          <w:tcPr>
            <w:tcW w:w="2265" w:type="dxa"/>
          </w:tcPr>
          <w:p w14:paraId="22D75E5C" w14:textId="7E3A0CE2" w:rsidR="00163C46" w:rsidRPr="00E32B03" w:rsidRDefault="004D291B"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Economische omstandigheden</w:t>
            </w:r>
          </w:p>
        </w:tc>
        <w:tc>
          <w:tcPr>
            <w:tcW w:w="2266" w:type="dxa"/>
          </w:tcPr>
          <w:p w14:paraId="3B4BB09C" w14:textId="339F81D2" w:rsidR="00163C46" w:rsidRPr="00E32B03" w:rsidRDefault="004D291B"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Duidelijkheid van doelen</w:t>
            </w:r>
          </w:p>
        </w:tc>
        <w:tc>
          <w:tcPr>
            <w:tcW w:w="2266" w:type="dxa"/>
          </w:tcPr>
          <w:p w14:paraId="61C32B8F" w14:textId="26232B21" w:rsidR="00163C46" w:rsidRPr="00E32B03" w:rsidRDefault="004D291B"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Compliance</w:t>
            </w:r>
          </w:p>
        </w:tc>
      </w:tr>
      <w:tr w:rsidR="00163C46" w:rsidRPr="00E32B03" w14:paraId="5C2AF4FB" w14:textId="77777777" w:rsidTr="00163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0A6F32" w14:textId="21112D26" w:rsidR="00163C46" w:rsidRPr="00E32B03" w:rsidRDefault="00163C46" w:rsidP="00E52A8E">
            <w:pPr>
              <w:spacing w:line="360" w:lineRule="auto"/>
              <w:rPr>
                <w:rFonts w:ascii="Times New Roman" w:hAnsi="Times New Roman" w:cs="Times New Roman"/>
                <w:b w:val="0"/>
                <w:bCs w:val="0"/>
                <w:sz w:val="24"/>
                <w:szCs w:val="24"/>
              </w:rPr>
            </w:pPr>
            <w:r w:rsidRPr="00E32B03">
              <w:rPr>
                <w:rFonts w:ascii="Times New Roman" w:hAnsi="Times New Roman" w:cs="Times New Roman"/>
                <w:b w:val="0"/>
                <w:bCs w:val="0"/>
                <w:sz w:val="24"/>
                <w:szCs w:val="24"/>
              </w:rPr>
              <w:t>Capaciteit</w:t>
            </w:r>
          </w:p>
        </w:tc>
        <w:tc>
          <w:tcPr>
            <w:tcW w:w="2265" w:type="dxa"/>
          </w:tcPr>
          <w:p w14:paraId="1458CB00" w14:textId="77777777" w:rsidR="00163C46" w:rsidRPr="00E32B03" w:rsidRDefault="00163C46"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66" w:type="dxa"/>
          </w:tcPr>
          <w:p w14:paraId="2D707FF7" w14:textId="28C838A4" w:rsidR="00163C46" w:rsidRPr="00E32B03" w:rsidRDefault="004D291B"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2B03">
              <w:rPr>
                <w:rFonts w:ascii="Times New Roman" w:hAnsi="Times New Roman" w:cs="Times New Roman"/>
                <w:sz w:val="24"/>
                <w:szCs w:val="24"/>
              </w:rPr>
              <w:t>Overeenstemming van doelen</w:t>
            </w:r>
          </w:p>
        </w:tc>
        <w:tc>
          <w:tcPr>
            <w:tcW w:w="2266" w:type="dxa"/>
          </w:tcPr>
          <w:p w14:paraId="4FE9ECB6" w14:textId="77777777" w:rsidR="00163C46" w:rsidRPr="00E32B03" w:rsidRDefault="00163C46" w:rsidP="00E52A8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63C46" w:rsidRPr="00E32B03" w14:paraId="43C93777" w14:textId="77777777" w:rsidTr="00163C46">
        <w:tc>
          <w:tcPr>
            <w:cnfStyle w:val="001000000000" w:firstRow="0" w:lastRow="0" w:firstColumn="1" w:lastColumn="0" w:oddVBand="0" w:evenVBand="0" w:oddHBand="0" w:evenHBand="0" w:firstRowFirstColumn="0" w:firstRowLastColumn="0" w:lastRowFirstColumn="0" w:lastRowLastColumn="0"/>
            <w:tcW w:w="2265" w:type="dxa"/>
          </w:tcPr>
          <w:p w14:paraId="77052C7A" w14:textId="0802C318" w:rsidR="00163C46" w:rsidRPr="00E32B03" w:rsidRDefault="00163C46" w:rsidP="00E52A8E">
            <w:pPr>
              <w:spacing w:line="360" w:lineRule="auto"/>
              <w:rPr>
                <w:rFonts w:ascii="Times New Roman" w:hAnsi="Times New Roman" w:cs="Times New Roman"/>
                <w:b w:val="0"/>
                <w:bCs w:val="0"/>
                <w:sz w:val="24"/>
                <w:szCs w:val="24"/>
              </w:rPr>
            </w:pPr>
            <w:r w:rsidRPr="00E32B03">
              <w:rPr>
                <w:rFonts w:ascii="Times New Roman" w:hAnsi="Times New Roman" w:cs="Times New Roman"/>
                <w:b w:val="0"/>
                <w:bCs w:val="0"/>
                <w:sz w:val="24"/>
                <w:szCs w:val="24"/>
              </w:rPr>
              <w:t>Kennisniveau van actoren</w:t>
            </w:r>
          </w:p>
        </w:tc>
        <w:tc>
          <w:tcPr>
            <w:tcW w:w="2265" w:type="dxa"/>
          </w:tcPr>
          <w:p w14:paraId="1C8848B9" w14:textId="77777777" w:rsidR="00163C46" w:rsidRPr="00E32B03" w:rsidRDefault="00163C46"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6" w:type="dxa"/>
          </w:tcPr>
          <w:p w14:paraId="335A932F" w14:textId="2A2CF30D" w:rsidR="00163C46" w:rsidRPr="00E32B03" w:rsidRDefault="00163C46"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66" w:type="dxa"/>
          </w:tcPr>
          <w:p w14:paraId="34CD51D5" w14:textId="77777777" w:rsidR="00163C46" w:rsidRPr="00E32B03" w:rsidRDefault="00163C46" w:rsidP="00E52A8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4344E22" w14:textId="77777777" w:rsidR="00E61D59" w:rsidRPr="00E32B03" w:rsidRDefault="004D291B" w:rsidP="00E52A8E">
      <w:pPr>
        <w:spacing w:line="360" w:lineRule="auto"/>
        <w:rPr>
          <w:rFonts w:ascii="Times New Roman" w:hAnsi="Times New Roman" w:cs="Times New Roman"/>
          <w:i/>
          <w:iCs/>
          <w:sz w:val="24"/>
          <w:szCs w:val="24"/>
        </w:rPr>
      </w:pPr>
      <w:r w:rsidRPr="00E32B03">
        <w:rPr>
          <w:rFonts w:ascii="Times New Roman" w:hAnsi="Times New Roman" w:cs="Times New Roman"/>
          <w:i/>
          <w:iCs/>
          <w:sz w:val="24"/>
          <w:szCs w:val="24"/>
        </w:rPr>
        <w:t>Tabel</w:t>
      </w:r>
      <w:r w:rsidR="00AC5858" w:rsidRPr="00E32B03">
        <w:rPr>
          <w:rFonts w:ascii="Times New Roman" w:hAnsi="Times New Roman" w:cs="Times New Roman"/>
          <w:i/>
          <w:iCs/>
          <w:sz w:val="24"/>
          <w:szCs w:val="24"/>
        </w:rPr>
        <w:t xml:space="preserve"> 15</w:t>
      </w:r>
      <w:r w:rsidRPr="00E32B03">
        <w:rPr>
          <w:rFonts w:ascii="Times New Roman" w:hAnsi="Times New Roman" w:cs="Times New Roman"/>
          <w:i/>
          <w:iCs/>
          <w:sz w:val="24"/>
          <w:szCs w:val="24"/>
        </w:rPr>
        <w:t>: Overzicht onafhankelijke variabelen</w:t>
      </w:r>
    </w:p>
    <w:p w14:paraId="1004FE3B" w14:textId="79EF9E14" w:rsidR="00BE0757" w:rsidRPr="006B07A1" w:rsidRDefault="00736986" w:rsidP="00E52A8E">
      <w:pPr>
        <w:spacing w:line="360" w:lineRule="auto"/>
        <w:rPr>
          <w:rFonts w:ascii="Times New Roman" w:hAnsi="Times New Roman" w:cs="Times New Roman"/>
          <w:i/>
          <w:iCs/>
          <w:sz w:val="24"/>
          <w:szCs w:val="24"/>
        </w:rPr>
      </w:pPr>
      <w:r>
        <w:rPr>
          <w:rFonts w:ascii="Times New Roman" w:hAnsi="Times New Roman" w:cs="Times New Roman"/>
          <w:b/>
          <w:bCs/>
          <w:i/>
          <w:iCs/>
          <w:sz w:val="28"/>
          <w:szCs w:val="28"/>
        </w:rPr>
        <w:br/>
      </w:r>
      <w:r w:rsidR="003F6A5C">
        <w:rPr>
          <w:rFonts w:ascii="Times New Roman" w:hAnsi="Times New Roman" w:cs="Times New Roman"/>
          <w:b/>
          <w:bCs/>
          <w:i/>
          <w:iCs/>
          <w:sz w:val="28"/>
          <w:szCs w:val="28"/>
        </w:rPr>
        <w:t>4</w:t>
      </w:r>
      <w:r w:rsidR="00E61102" w:rsidRPr="00254331">
        <w:rPr>
          <w:rFonts w:ascii="Times New Roman" w:hAnsi="Times New Roman" w:cs="Times New Roman"/>
          <w:b/>
          <w:bCs/>
          <w:i/>
          <w:iCs/>
          <w:sz w:val="28"/>
          <w:szCs w:val="28"/>
        </w:rPr>
        <w:t xml:space="preserve">.3 Tijd en middelen </w:t>
      </w:r>
    </w:p>
    <w:p w14:paraId="64846E60" w14:textId="3311EC25" w:rsidR="00544C14" w:rsidRDefault="00BE0757"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totaal werden er </w:t>
      </w:r>
      <w:r w:rsidR="00161DF0">
        <w:rPr>
          <w:rFonts w:ascii="Times New Roman" w:hAnsi="Times New Roman" w:cs="Times New Roman"/>
          <w:sz w:val="24"/>
          <w:szCs w:val="24"/>
        </w:rPr>
        <w:t>elf</w:t>
      </w:r>
      <w:r>
        <w:rPr>
          <w:rFonts w:ascii="Times New Roman" w:hAnsi="Times New Roman" w:cs="Times New Roman"/>
          <w:sz w:val="24"/>
          <w:szCs w:val="24"/>
        </w:rPr>
        <w:t xml:space="preserve"> variabelen meegenomen in dit onderzoek. </w:t>
      </w:r>
      <w:r w:rsidR="004141D3">
        <w:rPr>
          <w:rFonts w:ascii="Times New Roman" w:hAnsi="Times New Roman" w:cs="Times New Roman"/>
          <w:sz w:val="24"/>
          <w:szCs w:val="24"/>
        </w:rPr>
        <w:t>Deze variabelen zijn verdeeld over vier factoren. De eerste factor betreft tijd en middelen</w:t>
      </w:r>
      <w:r w:rsidR="00544C14">
        <w:rPr>
          <w:rFonts w:ascii="Times New Roman" w:hAnsi="Times New Roman" w:cs="Times New Roman"/>
          <w:sz w:val="24"/>
          <w:szCs w:val="24"/>
        </w:rPr>
        <w:t xml:space="preserve">. De tijd en middelen binnen een organisatie zijn schaars. </w:t>
      </w:r>
      <w:r w:rsidR="00571C3F">
        <w:rPr>
          <w:rFonts w:ascii="Times New Roman" w:hAnsi="Times New Roman" w:cs="Times New Roman"/>
          <w:sz w:val="24"/>
          <w:szCs w:val="24"/>
        </w:rPr>
        <w:t xml:space="preserve">Om deze reden dient een organisatie prioriteiten te stellen waaraan deze middelen worden besteed. </w:t>
      </w:r>
      <w:r w:rsidR="00544C14">
        <w:rPr>
          <w:rFonts w:ascii="Times New Roman" w:hAnsi="Times New Roman" w:cs="Times New Roman"/>
          <w:sz w:val="24"/>
          <w:szCs w:val="24"/>
        </w:rPr>
        <w:t>Deze factor</w:t>
      </w:r>
      <w:r w:rsidR="004141D3">
        <w:rPr>
          <w:rFonts w:ascii="Times New Roman" w:hAnsi="Times New Roman" w:cs="Times New Roman"/>
          <w:sz w:val="24"/>
          <w:szCs w:val="24"/>
        </w:rPr>
        <w:t xml:space="preserve"> bestaat uit de variabelen tijd, financiële middelen, capaciteit en het kennisniveau van actoren. </w:t>
      </w:r>
    </w:p>
    <w:p w14:paraId="028EF83F" w14:textId="3834D5E2" w:rsidR="00172A69" w:rsidRDefault="00172A69"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Tijd </w:t>
      </w:r>
      <w:r w:rsidR="00544C14">
        <w:rPr>
          <w:rFonts w:ascii="Times New Roman" w:hAnsi="Times New Roman" w:cs="Times New Roman"/>
          <w:b/>
          <w:bCs/>
          <w:sz w:val="24"/>
          <w:szCs w:val="24"/>
        </w:rPr>
        <w:br/>
      </w:r>
      <w:r w:rsidR="00544C14">
        <w:rPr>
          <w:rFonts w:ascii="Times New Roman" w:hAnsi="Times New Roman" w:cs="Times New Roman"/>
          <w:sz w:val="24"/>
          <w:szCs w:val="24"/>
        </w:rPr>
        <w:t xml:space="preserve">Met de variabele tijd </w:t>
      </w:r>
      <w:r w:rsidR="00571C3F">
        <w:rPr>
          <w:rFonts w:ascii="Times New Roman" w:hAnsi="Times New Roman" w:cs="Times New Roman"/>
          <w:sz w:val="24"/>
          <w:szCs w:val="24"/>
        </w:rPr>
        <w:t>wordt bedoeld dat een organisatie voorafgaand aan een project of beleidsprogramma een bepaalde periode of tijdspanne ter beschikking heeft om beleid te implementeren.</w:t>
      </w:r>
      <w:r w:rsidR="00414C88">
        <w:rPr>
          <w:rFonts w:ascii="Times New Roman" w:hAnsi="Times New Roman" w:cs="Times New Roman"/>
          <w:sz w:val="24"/>
          <w:szCs w:val="24"/>
        </w:rPr>
        <w:t xml:space="preserve"> </w:t>
      </w:r>
      <w:r w:rsidR="00571C3F">
        <w:rPr>
          <w:rFonts w:ascii="Times New Roman" w:hAnsi="Times New Roman" w:cs="Times New Roman"/>
          <w:sz w:val="24"/>
          <w:szCs w:val="24"/>
        </w:rPr>
        <w:t>Uit de resultaten komt naar voren dat de respondenten</w:t>
      </w:r>
      <w:r w:rsidR="000C5061">
        <w:rPr>
          <w:rFonts w:ascii="Times New Roman" w:hAnsi="Times New Roman" w:cs="Times New Roman"/>
          <w:sz w:val="24"/>
          <w:szCs w:val="24"/>
        </w:rPr>
        <w:t xml:space="preserve"> bijna </w:t>
      </w:r>
      <w:r w:rsidR="00571C3F">
        <w:rPr>
          <w:rFonts w:ascii="Times New Roman" w:hAnsi="Times New Roman" w:cs="Times New Roman"/>
          <w:sz w:val="24"/>
          <w:szCs w:val="24"/>
        </w:rPr>
        <w:t>allemaal voldoende tijd hadden om het beleid te implementeren.</w:t>
      </w:r>
      <w:r w:rsidR="000C5061">
        <w:rPr>
          <w:rFonts w:ascii="Times New Roman" w:hAnsi="Times New Roman" w:cs="Times New Roman"/>
          <w:sz w:val="24"/>
          <w:szCs w:val="24"/>
        </w:rPr>
        <w:t xml:space="preserve"> Enkel Waterschap Limburg bleek onvoldoende tijd te hebben om het risicoprofiel volledig op te stellen. Om deze reden werd er een adviesbureau ingehuurd die het risicoprofiel heeft opgesteld. </w:t>
      </w:r>
      <w:r w:rsidR="00193249">
        <w:rPr>
          <w:rFonts w:ascii="Times New Roman" w:hAnsi="Times New Roman" w:cs="Times New Roman"/>
          <w:sz w:val="24"/>
          <w:szCs w:val="24"/>
        </w:rPr>
        <w:t xml:space="preserve">In </w:t>
      </w:r>
      <w:r w:rsidR="000C5061">
        <w:rPr>
          <w:rFonts w:ascii="Times New Roman" w:hAnsi="Times New Roman" w:cs="Times New Roman"/>
          <w:sz w:val="24"/>
          <w:szCs w:val="24"/>
        </w:rPr>
        <w:t xml:space="preserve">de andere </w:t>
      </w:r>
      <w:r w:rsidR="00193249">
        <w:rPr>
          <w:rFonts w:ascii="Times New Roman" w:hAnsi="Times New Roman" w:cs="Times New Roman"/>
          <w:sz w:val="24"/>
          <w:szCs w:val="24"/>
        </w:rPr>
        <w:t>interview</w:t>
      </w:r>
      <w:r w:rsidR="000C5061">
        <w:rPr>
          <w:rFonts w:ascii="Times New Roman" w:hAnsi="Times New Roman" w:cs="Times New Roman"/>
          <w:sz w:val="24"/>
          <w:szCs w:val="24"/>
        </w:rPr>
        <w:t>s</w:t>
      </w:r>
      <w:r w:rsidR="00193249">
        <w:rPr>
          <w:rFonts w:ascii="Times New Roman" w:hAnsi="Times New Roman" w:cs="Times New Roman"/>
          <w:sz w:val="24"/>
          <w:szCs w:val="24"/>
        </w:rPr>
        <w:t xml:space="preserve"> werd</w:t>
      </w:r>
      <w:r w:rsidR="000C5061">
        <w:rPr>
          <w:rFonts w:ascii="Times New Roman" w:hAnsi="Times New Roman" w:cs="Times New Roman"/>
          <w:sz w:val="24"/>
          <w:szCs w:val="24"/>
        </w:rPr>
        <w:t xml:space="preserve"> niet</w:t>
      </w:r>
      <w:r w:rsidR="00193249">
        <w:rPr>
          <w:rFonts w:ascii="Times New Roman" w:hAnsi="Times New Roman" w:cs="Times New Roman"/>
          <w:sz w:val="24"/>
          <w:szCs w:val="24"/>
        </w:rPr>
        <w:t xml:space="preserve"> </w:t>
      </w:r>
      <w:r w:rsidR="00E977FB">
        <w:rPr>
          <w:rFonts w:ascii="Times New Roman" w:hAnsi="Times New Roman" w:cs="Times New Roman"/>
          <w:sz w:val="24"/>
          <w:szCs w:val="24"/>
        </w:rPr>
        <w:t>b</w:t>
      </w:r>
      <w:r w:rsidR="00193249">
        <w:rPr>
          <w:rFonts w:ascii="Times New Roman" w:hAnsi="Times New Roman" w:cs="Times New Roman"/>
          <w:sz w:val="24"/>
          <w:szCs w:val="24"/>
        </w:rPr>
        <w:t>enoemd dat men geen tijd vrij kon</w:t>
      </w:r>
      <w:r w:rsidR="000F1683">
        <w:rPr>
          <w:rFonts w:ascii="Times New Roman" w:hAnsi="Times New Roman" w:cs="Times New Roman"/>
          <w:sz w:val="24"/>
          <w:szCs w:val="24"/>
        </w:rPr>
        <w:t xml:space="preserve"> </w:t>
      </w:r>
      <w:r w:rsidR="00193249">
        <w:rPr>
          <w:rFonts w:ascii="Times New Roman" w:hAnsi="Times New Roman" w:cs="Times New Roman"/>
          <w:sz w:val="24"/>
          <w:szCs w:val="24"/>
        </w:rPr>
        <w:t xml:space="preserve">of mocht maken om het risicoprofiel te implementeren. </w:t>
      </w:r>
    </w:p>
    <w:p w14:paraId="1911D4FC" w14:textId="48A80B33" w:rsidR="00C73C57" w:rsidRDefault="00193249" w:rsidP="00510D86">
      <w:pPr>
        <w:spacing w:line="360" w:lineRule="auto"/>
        <w:rPr>
          <w:rFonts w:ascii="Times New Roman" w:hAnsi="Times New Roman" w:cs="Times New Roman"/>
          <w:sz w:val="24"/>
          <w:szCs w:val="24"/>
        </w:rPr>
      </w:pPr>
      <w:r>
        <w:rPr>
          <w:rFonts w:ascii="Times New Roman" w:hAnsi="Times New Roman" w:cs="Times New Roman"/>
          <w:sz w:val="24"/>
          <w:szCs w:val="24"/>
        </w:rPr>
        <w:t>Zo gaf d</w:t>
      </w:r>
      <w:r w:rsidR="00414C88">
        <w:rPr>
          <w:rFonts w:ascii="Times New Roman" w:hAnsi="Times New Roman" w:cs="Times New Roman"/>
          <w:sz w:val="24"/>
          <w:szCs w:val="24"/>
        </w:rPr>
        <w:t>e respondent van Waterschap Aa en Maas</w:t>
      </w:r>
      <w:r>
        <w:rPr>
          <w:rFonts w:ascii="Times New Roman" w:hAnsi="Times New Roman" w:cs="Times New Roman"/>
          <w:sz w:val="24"/>
          <w:szCs w:val="24"/>
        </w:rPr>
        <w:t xml:space="preserve"> </w:t>
      </w:r>
      <w:r w:rsidR="00414C88">
        <w:rPr>
          <w:rFonts w:ascii="Times New Roman" w:hAnsi="Times New Roman" w:cs="Times New Roman"/>
          <w:sz w:val="24"/>
          <w:szCs w:val="24"/>
        </w:rPr>
        <w:t xml:space="preserve">aan speciaal ingehuurd te zijn om aan de slag te gaan met het opstellen van het risicoprofiel. </w:t>
      </w:r>
      <w:r>
        <w:rPr>
          <w:rFonts w:ascii="Times New Roman" w:hAnsi="Times New Roman" w:cs="Times New Roman"/>
          <w:sz w:val="24"/>
          <w:szCs w:val="24"/>
        </w:rPr>
        <w:t>Dit was de belangrijkste opdracht van de respondent. Daarnaast gaf de respondent ook aan dat andere collega’s voldoende tijd vrijmaakten om een bijdrage te leveren aan het risicoprofiel.</w:t>
      </w:r>
      <w:r w:rsidR="000F1683">
        <w:rPr>
          <w:rFonts w:ascii="Times New Roman" w:hAnsi="Times New Roman" w:cs="Times New Roman"/>
          <w:sz w:val="24"/>
          <w:szCs w:val="24"/>
        </w:rPr>
        <w:t xml:space="preserve"> </w:t>
      </w:r>
      <w:r w:rsidR="00C73C57">
        <w:rPr>
          <w:rFonts w:ascii="Times New Roman" w:hAnsi="Times New Roman" w:cs="Times New Roman"/>
          <w:sz w:val="24"/>
          <w:szCs w:val="24"/>
        </w:rPr>
        <w:t xml:space="preserve">Ook de geïnterviewde adviseur van Waterschap Delfland ervaarde geen problemen met de tijd. </w:t>
      </w:r>
      <w:r w:rsidR="004960D7">
        <w:rPr>
          <w:rFonts w:ascii="Times New Roman" w:hAnsi="Times New Roman" w:cs="Times New Roman"/>
          <w:sz w:val="24"/>
          <w:szCs w:val="24"/>
        </w:rPr>
        <w:t xml:space="preserve">Er werd aangegeven dat in de planvorming genoeg tijd was opgenomen om het profiel te implementeren. Binnen Waterschap Rivierenland </w:t>
      </w:r>
      <w:r w:rsidR="00C825B2">
        <w:rPr>
          <w:rFonts w:ascii="Times New Roman" w:hAnsi="Times New Roman" w:cs="Times New Roman"/>
          <w:sz w:val="24"/>
          <w:szCs w:val="24"/>
        </w:rPr>
        <w:t xml:space="preserve">was er ook ruim voldoende tijd </w:t>
      </w:r>
      <w:r w:rsidR="005A3517">
        <w:rPr>
          <w:rFonts w:ascii="Times New Roman" w:hAnsi="Times New Roman" w:cs="Times New Roman"/>
          <w:sz w:val="24"/>
          <w:szCs w:val="24"/>
        </w:rPr>
        <w:t>vrijgemaakt</w:t>
      </w:r>
      <w:r w:rsidR="00C825B2">
        <w:rPr>
          <w:rFonts w:ascii="Times New Roman" w:hAnsi="Times New Roman" w:cs="Times New Roman"/>
          <w:sz w:val="24"/>
          <w:szCs w:val="24"/>
        </w:rPr>
        <w:t xml:space="preserve"> voor de implementatie. Destijds vond er een fusie plaats binnen de organisatie. Deze fusie zorgde ervoor dat de geïnterviewde respondent zich volledig kon richten op </w:t>
      </w:r>
      <w:r w:rsidR="005A3517">
        <w:rPr>
          <w:rFonts w:ascii="Times New Roman" w:hAnsi="Times New Roman" w:cs="Times New Roman"/>
          <w:sz w:val="24"/>
          <w:szCs w:val="24"/>
        </w:rPr>
        <w:t>de calamiteitenzorg</w:t>
      </w:r>
      <w:r w:rsidR="00C825B2">
        <w:rPr>
          <w:rFonts w:ascii="Times New Roman" w:hAnsi="Times New Roman" w:cs="Times New Roman"/>
          <w:sz w:val="24"/>
          <w:szCs w:val="24"/>
        </w:rPr>
        <w:t xml:space="preserve">. Voorheen was dit een losse taak die verdeeld werd over verschillende medewerkers. </w:t>
      </w:r>
      <w:r w:rsidR="00A04913">
        <w:rPr>
          <w:rFonts w:ascii="Times New Roman" w:hAnsi="Times New Roman" w:cs="Times New Roman"/>
          <w:sz w:val="24"/>
          <w:szCs w:val="24"/>
        </w:rPr>
        <w:t xml:space="preserve">Hierdoor had de respondent ruim voldoende tijd om het risicoprofiel te ontwikkelen. </w:t>
      </w:r>
    </w:p>
    <w:p w14:paraId="50C87530" w14:textId="0A324EF0" w:rsidR="00DE35B5" w:rsidRDefault="000C5061" w:rsidP="00510D86">
      <w:pPr>
        <w:spacing w:line="360" w:lineRule="auto"/>
        <w:rPr>
          <w:rFonts w:ascii="Times New Roman" w:hAnsi="Times New Roman" w:cs="Times New Roman"/>
          <w:sz w:val="24"/>
          <w:szCs w:val="24"/>
        </w:rPr>
      </w:pPr>
      <w:r>
        <w:rPr>
          <w:rFonts w:ascii="Times New Roman" w:hAnsi="Times New Roman" w:cs="Times New Roman"/>
          <w:sz w:val="24"/>
          <w:szCs w:val="24"/>
        </w:rPr>
        <w:t>D</w:t>
      </w:r>
      <w:r w:rsidR="00A04913">
        <w:rPr>
          <w:rFonts w:ascii="Times New Roman" w:hAnsi="Times New Roman" w:cs="Times New Roman"/>
          <w:sz w:val="24"/>
          <w:szCs w:val="24"/>
        </w:rPr>
        <w:t>e respondent van Waterschap Hollandse Delta</w:t>
      </w:r>
      <w:r w:rsidR="00E977FB">
        <w:rPr>
          <w:rFonts w:ascii="Times New Roman" w:hAnsi="Times New Roman" w:cs="Times New Roman"/>
          <w:sz w:val="24"/>
          <w:szCs w:val="24"/>
        </w:rPr>
        <w:t xml:space="preserve"> had </w:t>
      </w:r>
      <w:r w:rsidR="00A04913">
        <w:rPr>
          <w:rFonts w:ascii="Times New Roman" w:hAnsi="Times New Roman" w:cs="Times New Roman"/>
          <w:sz w:val="24"/>
          <w:szCs w:val="24"/>
        </w:rPr>
        <w:t>ook voldoende tijd om het implementatieproces uit te</w:t>
      </w:r>
      <w:r w:rsidR="00526E79">
        <w:rPr>
          <w:rFonts w:ascii="Times New Roman" w:hAnsi="Times New Roman" w:cs="Times New Roman"/>
          <w:sz w:val="24"/>
          <w:szCs w:val="24"/>
        </w:rPr>
        <w:t xml:space="preserve"> </w:t>
      </w:r>
      <w:r w:rsidR="00A04913">
        <w:rPr>
          <w:rFonts w:ascii="Times New Roman" w:hAnsi="Times New Roman" w:cs="Times New Roman"/>
          <w:sz w:val="24"/>
          <w:szCs w:val="24"/>
        </w:rPr>
        <w:t xml:space="preserve">voeren. </w:t>
      </w:r>
      <w:r w:rsidR="0071296B">
        <w:rPr>
          <w:rFonts w:ascii="Times New Roman" w:hAnsi="Times New Roman" w:cs="Times New Roman"/>
          <w:sz w:val="24"/>
          <w:szCs w:val="24"/>
        </w:rPr>
        <w:t>Hierbij werd er wel aangegeven dat er veel tijd werd gestoken in de ontwikkeling van het profiel. Er werd ongeveer gerekend op een doorlooptijd van één jaar.</w:t>
      </w:r>
      <w:r w:rsidR="003D6ECB">
        <w:rPr>
          <w:rFonts w:ascii="Times New Roman" w:hAnsi="Times New Roman" w:cs="Times New Roman"/>
          <w:sz w:val="24"/>
          <w:szCs w:val="24"/>
        </w:rPr>
        <w:t xml:space="preserve"> </w:t>
      </w:r>
      <w:r w:rsidR="00F32866">
        <w:rPr>
          <w:rFonts w:ascii="Times New Roman" w:hAnsi="Times New Roman" w:cs="Times New Roman"/>
          <w:sz w:val="24"/>
          <w:szCs w:val="24"/>
        </w:rPr>
        <w:t xml:space="preserve">De respondent gaf aan </w:t>
      </w:r>
      <w:r w:rsidR="003D6ECB">
        <w:rPr>
          <w:rFonts w:ascii="Times New Roman" w:hAnsi="Times New Roman" w:cs="Times New Roman"/>
          <w:sz w:val="24"/>
          <w:szCs w:val="24"/>
        </w:rPr>
        <w:t>dat het proces</w:t>
      </w:r>
      <w:r w:rsidR="00EE3311">
        <w:rPr>
          <w:rFonts w:ascii="Times New Roman" w:hAnsi="Times New Roman" w:cs="Times New Roman"/>
          <w:sz w:val="24"/>
          <w:szCs w:val="24"/>
        </w:rPr>
        <w:t xml:space="preserve"> niet snel doorlopen kon worden</w:t>
      </w:r>
      <w:r w:rsidR="008D5DAD">
        <w:rPr>
          <w:rFonts w:ascii="Times New Roman" w:hAnsi="Times New Roman" w:cs="Times New Roman"/>
          <w:sz w:val="24"/>
          <w:szCs w:val="24"/>
        </w:rPr>
        <w:t xml:space="preserve">. Enkel het opstellen van de zienswijzeprocedure </w:t>
      </w:r>
      <w:r w:rsidR="00DE35B5">
        <w:rPr>
          <w:rFonts w:ascii="Times New Roman" w:hAnsi="Times New Roman" w:cs="Times New Roman"/>
          <w:sz w:val="24"/>
          <w:szCs w:val="24"/>
        </w:rPr>
        <w:t>en de besluitvormingslijn duurden al een kwartaal tot een halfjaar.</w:t>
      </w:r>
      <w:r w:rsidR="008D5DAD">
        <w:rPr>
          <w:rFonts w:ascii="Times New Roman" w:hAnsi="Times New Roman" w:cs="Times New Roman"/>
          <w:sz w:val="24"/>
          <w:szCs w:val="24"/>
        </w:rPr>
        <w:t xml:space="preserve"> </w:t>
      </w:r>
      <w:r w:rsidR="001401E5">
        <w:rPr>
          <w:rFonts w:ascii="Times New Roman" w:hAnsi="Times New Roman" w:cs="Times New Roman"/>
          <w:sz w:val="24"/>
          <w:szCs w:val="24"/>
        </w:rPr>
        <w:t xml:space="preserve">Desondanks beschikte de respondent over voldoende vrijheid om het profiel op te stellen. </w:t>
      </w:r>
      <w:r w:rsidR="008D5DAD">
        <w:rPr>
          <w:rFonts w:ascii="Times New Roman" w:hAnsi="Times New Roman" w:cs="Times New Roman"/>
          <w:sz w:val="24"/>
          <w:szCs w:val="24"/>
        </w:rPr>
        <w:t>Dit</w:t>
      </w:r>
      <w:r w:rsidR="0071296B">
        <w:rPr>
          <w:rFonts w:ascii="Times New Roman" w:hAnsi="Times New Roman" w:cs="Times New Roman"/>
          <w:sz w:val="24"/>
          <w:szCs w:val="24"/>
        </w:rPr>
        <w:t xml:space="preserve"> bleek uit het feit dat </w:t>
      </w:r>
      <w:r w:rsidR="003D6ECB">
        <w:rPr>
          <w:rFonts w:ascii="Times New Roman" w:hAnsi="Times New Roman" w:cs="Times New Roman"/>
          <w:sz w:val="24"/>
          <w:szCs w:val="24"/>
        </w:rPr>
        <w:t>er in het jaarprogramma</w:t>
      </w:r>
      <w:r w:rsidR="008D5DAD">
        <w:rPr>
          <w:rFonts w:ascii="Times New Roman" w:hAnsi="Times New Roman" w:cs="Times New Roman"/>
          <w:sz w:val="24"/>
          <w:szCs w:val="24"/>
        </w:rPr>
        <w:t xml:space="preserve"> voldoende </w:t>
      </w:r>
      <w:r w:rsidR="001401E5">
        <w:rPr>
          <w:rFonts w:ascii="Times New Roman" w:hAnsi="Times New Roman" w:cs="Times New Roman"/>
          <w:sz w:val="24"/>
          <w:szCs w:val="24"/>
        </w:rPr>
        <w:t>ruimte</w:t>
      </w:r>
      <w:r w:rsidR="003D6ECB">
        <w:rPr>
          <w:rFonts w:ascii="Times New Roman" w:hAnsi="Times New Roman" w:cs="Times New Roman"/>
          <w:sz w:val="24"/>
          <w:szCs w:val="24"/>
        </w:rPr>
        <w:t xml:space="preserve"> was vrijge</w:t>
      </w:r>
      <w:r w:rsidR="001401E5">
        <w:rPr>
          <w:rFonts w:ascii="Times New Roman" w:hAnsi="Times New Roman" w:cs="Times New Roman"/>
          <w:sz w:val="24"/>
          <w:szCs w:val="24"/>
        </w:rPr>
        <w:t>maakt</w:t>
      </w:r>
      <w:r w:rsidR="003D6ECB">
        <w:rPr>
          <w:rFonts w:ascii="Times New Roman" w:hAnsi="Times New Roman" w:cs="Times New Roman"/>
          <w:sz w:val="24"/>
          <w:szCs w:val="24"/>
        </w:rPr>
        <w:t xml:space="preserve"> om met dit pro</w:t>
      </w:r>
      <w:r w:rsidR="005A3517">
        <w:rPr>
          <w:rFonts w:ascii="Times New Roman" w:hAnsi="Times New Roman" w:cs="Times New Roman"/>
          <w:sz w:val="24"/>
          <w:szCs w:val="24"/>
        </w:rPr>
        <w:t>ject</w:t>
      </w:r>
      <w:r w:rsidR="003D6ECB">
        <w:rPr>
          <w:rFonts w:ascii="Times New Roman" w:hAnsi="Times New Roman" w:cs="Times New Roman"/>
          <w:sz w:val="24"/>
          <w:szCs w:val="24"/>
        </w:rPr>
        <w:t xml:space="preserve"> bezig te zijn. </w:t>
      </w:r>
    </w:p>
    <w:p w14:paraId="712E4AB6" w14:textId="7E76FB79" w:rsidR="000C5061" w:rsidRDefault="000C5061" w:rsidP="00510D86">
      <w:pPr>
        <w:spacing w:line="360" w:lineRule="auto"/>
        <w:rPr>
          <w:rFonts w:ascii="Times New Roman" w:hAnsi="Times New Roman" w:cs="Times New Roman"/>
          <w:sz w:val="24"/>
          <w:szCs w:val="24"/>
        </w:rPr>
      </w:pPr>
      <w:r w:rsidRPr="006F4888">
        <w:rPr>
          <w:rFonts w:ascii="Times New Roman" w:hAnsi="Times New Roman" w:cs="Times New Roman"/>
          <w:sz w:val="24"/>
          <w:szCs w:val="24"/>
        </w:rPr>
        <w:t xml:space="preserve">Ten slotte </w:t>
      </w:r>
      <w:r w:rsidR="00412F35" w:rsidRPr="006F4888">
        <w:rPr>
          <w:rFonts w:ascii="Times New Roman" w:hAnsi="Times New Roman" w:cs="Times New Roman"/>
          <w:sz w:val="24"/>
          <w:szCs w:val="24"/>
        </w:rPr>
        <w:t>bleek er binnen het Waterschap Limburg onvoldoende tijd beschikbaar te zijn om voldoende met het risicoprofiel aan de slag te kunnen gaan. Er werd aangegeven dat het dagelijks werk te</w:t>
      </w:r>
      <w:r w:rsidR="00526E79">
        <w:rPr>
          <w:rFonts w:ascii="Times New Roman" w:hAnsi="Times New Roman" w:cs="Times New Roman"/>
          <w:sz w:val="24"/>
          <w:szCs w:val="24"/>
        </w:rPr>
        <w:t xml:space="preserve"> </w:t>
      </w:r>
      <w:r w:rsidR="00F32866">
        <w:rPr>
          <w:rFonts w:ascii="Times New Roman" w:hAnsi="Times New Roman" w:cs="Times New Roman"/>
          <w:sz w:val="24"/>
          <w:szCs w:val="24"/>
        </w:rPr>
        <w:t>veel tijd in beslag n</w:t>
      </w:r>
      <w:r w:rsidR="007350C5">
        <w:rPr>
          <w:rFonts w:ascii="Times New Roman" w:hAnsi="Times New Roman" w:cs="Times New Roman"/>
          <w:sz w:val="24"/>
          <w:szCs w:val="24"/>
        </w:rPr>
        <w:t>am</w:t>
      </w:r>
      <w:r w:rsidR="00F32866">
        <w:rPr>
          <w:rFonts w:ascii="Times New Roman" w:hAnsi="Times New Roman" w:cs="Times New Roman"/>
          <w:sz w:val="24"/>
          <w:szCs w:val="24"/>
        </w:rPr>
        <w:t xml:space="preserve"> </w:t>
      </w:r>
      <w:r w:rsidR="00412F35" w:rsidRPr="006F4888">
        <w:rPr>
          <w:rFonts w:ascii="Times New Roman" w:hAnsi="Times New Roman" w:cs="Times New Roman"/>
          <w:sz w:val="24"/>
          <w:szCs w:val="24"/>
        </w:rPr>
        <w:t>om hiernaast ook nog voldoende tijd te besteden aan de ontwikkeling van een risicoprofiel. De respondent</w:t>
      </w:r>
      <w:r w:rsidR="00BA1E7D" w:rsidRPr="006F4888">
        <w:rPr>
          <w:rFonts w:ascii="Times New Roman" w:hAnsi="Times New Roman" w:cs="Times New Roman"/>
          <w:sz w:val="24"/>
          <w:szCs w:val="24"/>
        </w:rPr>
        <w:t xml:space="preserve"> </w:t>
      </w:r>
      <w:r w:rsidR="00412F35" w:rsidRPr="006F4888">
        <w:rPr>
          <w:rFonts w:ascii="Times New Roman" w:hAnsi="Times New Roman" w:cs="Times New Roman"/>
          <w:sz w:val="24"/>
          <w:szCs w:val="24"/>
        </w:rPr>
        <w:t>gaf hierbij het volgende aan: “De dagdagelijkse dingen vliegen je om de oren. Je moet overal op reageren en je moet veel aanleveren aan de bestuurders</w:t>
      </w:r>
      <w:r w:rsidR="00493337" w:rsidRPr="006F4888">
        <w:rPr>
          <w:rFonts w:ascii="Times New Roman" w:hAnsi="Times New Roman" w:cs="Times New Roman"/>
          <w:sz w:val="24"/>
          <w:szCs w:val="24"/>
        </w:rPr>
        <w:t>”. Om deze reden werd er een adviesbureau ingehuurd die het risicoprofiel voor de organisatie heeft opgesteld.</w:t>
      </w:r>
      <w:r w:rsidR="00493337">
        <w:rPr>
          <w:rFonts w:ascii="Times New Roman" w:hAnsi="Times New Roman" w:cs="Times New Roman"/>
          <w:sz w:val="24"/>
          <w:szCs w:val="24"/>
        </w:rPr>
        <w:t xml:space="preserve"> </w:t>
      </w:r>
    </w:p>
    <w:p w14:paraId="2B5C4211" w14:textId="265680AC" w:rsidR="00C73C57" w:rsidRDefault="00172A69"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Financiële middelen</w:t>
      </w:r>
      <w:r w:rsidR="00544C14">
        <w:rPr>
          <w:rFonts w:ascii="Times New Roman" w:hAnsi="Times New Roman" w:cs="Times New Roman"/>
          <w:b/>
          <w:bCs/>
          <w:sz w:val="24"/>
          <w:szCs w:val="24"/>
        </w:rPr>
        <w:br/>
      </w:r>
      <w:r w:rsidR="00544C14">
        <w:rPr>
          <w:rFonts w:ascii="Times New Roman" w:hAnsi="Times New Roman" w:cs="Times New Roman"/>
          <w:sz w:val="24"/>
          <w:szCs w:val="24"/>
        </w:rPr>
        <w:t xml:space="preserve">Om beleid te kunnen implementeren </w:t>
      </w:r>
      <w:r w:rsidR="009F2EB1">
        <w:rPr>
          <w:rFonts w:ascii="Times New Roman" w:hAnsi="Times New Roman" w:cs="Times New Roman"/>
          <w:sz w:val="24"/>
          <w:szCs w:val="24"/>
        </w:rPr>
        <w:t>zijn er</w:t>
      </w:r>
      <w:r w:rsidR="00D06B01">
        <w:rPr>
          <w:rFonts w:ascii="Times New Roman" w:hAnsi="Times New Roman" w:cs="Times New Roman"/>
          <w:sz w:val="24"/>
          <w:szCs w:val="24"/>
        </w:rPr>
        <w:t xml:space="preserve"> vaak</w:t>
      </w:r>
      <w:r w:rsidR="009F2EB1">
        <w:rPr>
          <w:rFonts w:ascii="Times New Roman" w:hAnsi="Times New Roman" w:cs="Times New Roman"/>
          <w:sz w:val="24"/>
          <w:szCs w:val="24"/>
        </w:rPr>
        <w:t xml:space="preserve"> financiële middelen nodig</w:t>
      </w:r>
      <w:r w:rsidR="00574B7B">
        <w:rPr>
          <w:rFonts w:ascii="Times New Roman" w:hAnsi="Times New Roman" w:cs="Times New Roman"/>
          <w:sz w:val="24"/>
          <w:szCs w:val="24"/>
        </w:rPr>
        <w:t>. In dit onderzoek werden de financiële middelen uitgedrukt in geld. Aan de respondenten werd gevraagd of dat zij over voldoende geld konden beschikken voor de uitvoering van het beleid.</w:t>
      </w:r>
      <w:r w:rsidR="00CA5CA0">
        <w:rPr>
          <w:rFonts w:ascii="Times New Roman" w:hAnsi="Times New Roman" w:cs="Times New Roman"/>
          <w:sz w:val="24"/>
          <w:szCs w:val="24"/>
        </w:rPr>
        <w:t xml:space="preserve"> </w:t>
      </w:r>
      <w:r w:rsidR="00C73C57">
        <w:rPr>
          <w:rFonts w:ascii="Times New Roman" w:hAnsi="Times New Roman" w:cs="Times New Roman"/>
          <w:sz w:val="24"/>
          <w:szCs w:val="24"/>
        </w:rPr>
        <w:t xml:space="preserve">Uit de </w:t>
      </w:r>
      <w:r w:rsidR="00574B7B">
        <w:rPr>
          <w:rFonts w:ascii="Times New Roman" w:hAnsi="Times New Roman" w:cs="Times New Roman"/>
          <w:sz w:val="24"/>
          <w:szCs w:val="24"/>
        </w:rPr>
        <w:t>interviews</w:t>
      </w:r>
      <w:r w:rsidR="00C73C57">
        <w:rPr>
          <w:rFonts w:ascii="Times New Roman" w:hAnsi="Times New Roman" w:cs="Times New Roman"/>
          <w:sz w:val="24"/>
          <w:szCs w:val="24"/>
        </w:rPr>
        <w:t xml:space="preserve"> is gebleken dat</w:t>
      </w:r>
      <w:r w:rsidR="009F2EB1">
        <w:rPr>
          <w:rFonts w:ascii="Times New Roman" w:hAnsi="Times New Roman" w:cs="Times New Roman"/>
          <w:sz w:val="24"/>
          <w:szCs w:val="24"/>
        </w:rPr>
        <w:t xml:space="preserve"> er voldoende financiële middelen</w:t>
      </w:r>
      <w:r w:rsidR="00CA5CA0">
        <w:rPr>
          <w:rFonts w:ascii="Times New Roman" w:hAnsi="Times New Roman" w:cs="Times New Roman"/>
          <w:sz w:val="24"/>
          <w:szCs w:val="24"/>
        </w:rPr>
        <w:t>, in de vorm van geld,</w:t>
      </w:r>
      <w:r w:rsidR="009F2EB1">
        <w:rPr>
          <w:rFonts w:ascii="Times New Roman" w:hAnsi="Times New Roman" w:cs="Times New Roman"/>
          <w:sz w:val="24"/>
          <w:szCs w:val="24"/>
        </w:rPr>
        <w:t xml:space="preserve"> ter beschikking waren gesteld</w:t>
      </w:r>
      <w:r w:rsidR="00CA5B24">
        <w:rPr>
          <w:rFonts w:ascii="Times New Roman" w:hAnsi="Times New Roman" w:cs="Times New Roman"/>
          <w:sz w:val="24"/>
          <w:szCs w:val="24"/>
        </w:rPr>
        <w:t xml:space="preserve"> binnen de waterschappen. </w:t>
      </w:r>
      <w:r w:rsidR="009F2EB1">
        <w:rPr>
          <w:rFonts w:ascii="Times New Roman" w:hAnsi="Times New Roman" w:cs="Times New Roman"/>
          <w:sz w:val="24"/>
          <w:szCs w:val="24"/>
        </w:rPr>
        <w:t>De</w:t>
      </w:r>
      <w:r w:rsidR="00C73C57">
        <w:rPr>
          <w:rFonts w:ascii="Times New Roman" w:hAnsi="Times New Roman" w:cs="Times New Roman"/>
          <w:sz w:val="24"/>
          <w:szCs w:val="24"/>
        </w:rPr>
        <w:t xml:space="preserve"> kosten van het</w:t>
      </w:r>
      <w:r w:rsidR="009F2EB1">
        <w:rPr>
          <w:rFonts w:ascii="Times New Roman" w:hAnsi="Times New Roman" w:cs="Times New Roman"/>
          <w:sz w:val="24"/>
          <w:szCs w:val="24"/>
        </w:rPr>
        <w:t xml:space="preserve"> implementatieproces van het risicoprofiel </w:t>
      </w:r>
      <w:r w:rsidR="00E52A8E">
        <w:rPr>
          <w:rFonts w:ascii="Times New Roman" w:hAnsi="Times New Roman" w:cs="Times New Roman"/>
          <w:sz w:val="24"/>
          <w:szCs w:val="24"/>
        </w:rPr>
        <w:t>bleken</w:t>
      </w:r>
      <w:r w:rsidR="009F2EB1">
        <w:rPr>
          <w:rFonts w:ascii="Times New Roman" w:hAnsi="Times New Roman" w:cs="Times New Roman"/>
          <w:sz w:val="24"/>
          <w:szCs w:val="24"/>
        </w:rPr>
        <w:t xml:space="preserve"> daarnaast relatief laag</w:t>
      </w:r>
      <w:r w:rsidR="00E52A8E">
        <w:rPr>
          <w:rFonts w:ascii="Times New Roman" w:hAnsi="Times New Roman" w:cs="Times New Roman"/>
          <w:sz w:val="24"/>
          <w:szCs w:val="24"/>
        </w:rPr>
        <w:t xml:space="preserve"> te zijn</w:t>
      </w:r>
      <w:r w:rsidR="00C73C57">
        <w:rPr>
          <w:rFonts w:ascii="Times New Roman" w:hAnsi="Times New Roman" w:cs="Times New Roman"/>
          <w:sz w:val="24"/>
          <w:szCs w:val="24"/>
        </w:rPr>
        <w:t>. De kosten zijn verwaarloosbaar in ver</w:t>
      </w:r>
      <w:r w:rsidR="00CA5CA0">
        <w:rPr>
          <w:rFonts w:ascii="Times New Roman" w:hAnsi="Times New Roman" w:cs="Times New Roman"/>
          <w:sz w:val="24"/>
          <w:szCs w:val="24"/>
        </w:rPr>
        <w:t>gelijking met</w:t>
      </w:r>
      <w:r w:rsidR="00C73C57">
        <w:rPr>
          <w:rFonts w:ascii="Times New Roman" w:hAnsi="Times New Roman" w:cs="Times New Roman"/>
          <w:sz w:val="24"/>
          <w:szCs w:val="24"/>
        </w:rPr>
        <w:t xml:space="preserve"> ander beleid van het waterschap. </w:t>
      </w:r>
      <w:r w:rsidR="00CA5B24">
        <w:rPr>
          <w:rFonts w:ascii="Times New Roman" w:hAnsi="Times New Roman" w:cs="Times New Roman"/>
          <w:sz w:val="24"/>
          <w:szCs w:val="24"/>
        </w:rPr>
        <w:t xml:space="preserve">De financiële middelen bestonden </w:t>
      </w:r>
      <w:r w:rsidR="00CA5CA0">
        <w:rPr>
          <w:rFonts w:ascii="Times New Roman" w:hAnsi="Times New Roman" w:cs="Times New Roman"/>
          <w:sz w:val="24"/>
          <w:szCs w:val="24"/>
        </w:rPr>
        <w:t>hoofdzakelijk</w:t>
      </w:r>
      <w:r w:rsidR="00CA5B24">
        <w:rPr>
          <w:rFonts w:ascii="Times New Roman" w:hAnsi="Times New Roman" w:cs="Times New Roman"/>
          <w:sz w:val="24"/>
          <w:szCs w:val="24"/>
        </w:rPr>
        <w:t xml:space="preserve"> uit de uren die ambtenaren in het project staken. </w:t>
      </w:r>
    </w:p>
    <w:p w14:paraId="290B5BD0" w14:textId="36DE229E" w:rsidR="009F2EB1" w:rsidRDefault="009F2EB1" w:rsidP="00510D86">
      <w:pPr>
        <w:spacing w:line="360" w:lineRule="auto"/>
        <w:rPr>
          <w:rFonts w:ascii="Times New Roman" w:hAnsi="Times New Roman" w:cs="Times New Roman"/>
          <w:sz w:val="24"/>
          <w:szCs w:val="24"/>
        </w:rPr>
      </w:pPr>
      <w:r>
        <w:rPr>
          <w:rFonts w:ascii="Times New Roman" w:hAnsi="Times New Roman" w:cs="Times New Roman"/>
          <w:sz w:val="24"/>
          <w:szCs w:val="24"/>
        </w:rPr>
        <w:t>Uit het interview met Waterschap Hollandse Delta kwam naar voren dat</w:t>
      </w:r>
      <w:r w:rsidR="00CA5B24">
        <w:rPr>
          <w:rFonts w:ascii="Times New Roman" w:hAnsi="Times New Roman" w:cs="Times New Roman"/>
          <w:sz w:val="24"/>
          <w:szCs w:val="24"/>
        </w:rPr>
        <w:t xml:space="preserve"> er voldoende financiële middelen ter beschikking waren gesteld voor de implementatie van het risicoprofiel. </w:t>
      </w:r>
      <w:r w:rsidR="000120A5">
        <w:rPr>
          <w:rFonts w:ascii="Times New Roman" w:hAnsi="Times New Roman" w:cs="Times New Roman"/>
          <w:sz w:val="24"/>
          <w:szCs w:val="24"/>
        </w:rPr>
        <w:t xml:space="preserve">Voor de uitvoering van het beleid waren verder weinig tot geen financiële middelen nodig in de vorm van geld. Er werd enkel een beroep gedaan op de collega’s gedurende een aantal werksessies. </w:t>
      </w:r>
      <w:r w:rsidR="00CA5B24">
        <w:rPr>
          <w:rFonts w:ascii="Times New Roman" w:hAnsi="Times New Roman" w:cs="Times New Roman"/>
          <w:sz w:val="24"/>
          <w:szCs w:val="24"/>
        </w:rPr>
        <w:t>Daarnaast gaf de adviseur ook aan te</w:t>
      </w:r>
      <w:r w:rsidR="00526E79">
        <w:rPr>
          <w:rFonts w:ascii="Times New Roman" w:hAnsi="Times New Roman" w:cs="Times New Roman"/>
          <w:sz w:val="24"/>
          <w:szCs w:val="24"/>
        </w:rPr>
        <w:t xml:space="preserve"> </w:t>
      </w:r>
      <w:r w:rsidR="00CA5B24">
        <w:rPr>
          <w:rFonts w:ascii="Times New Roman" w:hAnsi="Times New Roman" w:cs="Times New Roman"/>
          <w:sz w:val="24"/>
          <w:szCs w:val="24"/>
        </w:rPr>
        <w:t xml:space="preserve">beschikken over een deelbudget om externe experts in te huren wanneer dit nodig is. In het geval </w:t>
      </w:r>
      <w:r w:rsidR="000120A5">
        <w:rPr>
          <w:rFonts w:ascii="Times New Roman" w:hAnsi="Times New Roman" w:cs="Times New Roman"/>
          <w:sz w:val="24"/>
          <w:szCs w:val="24"/>
        </w:rPr>
        <w:t xml:space="preserve">van het risicoprofiel </w:t>
      </w:r>
      <w:r w:rsidR="00A5791B">
        <w:rPr>
          <w:rFonts w:ascii="Times New Roman" w:hAnsi="Times New Roman" w:cs="Times New Roman"/>
          <w:sz w:val="24"/>
          <w:szCs w:val="24"/>
        </w:rPr>
        <w:t>was</w:t>
      </w:r>
      <w:r w:rsidR="000120A5">
        <w:rPr>
          <w:rFonts w:ascii="Times New Roman" w:hAnsi="Times New Roman" w:cs="Times New Roman"/>
          <w:sz w:val="24"/>
          <w:szCs w:val="24"/>
        </w:rPr>
        <w:t xml:space="preserve"> er geen gebruik</w:t>
      </w:r>
      <w:r w:rsidR="007350C5">
        <w:rPr>
          <w:rFonts w:ascii="Times New Roman" w:hAnsi="Times New Roman" w:cs="Times New Roman"/>
          <w:sz w:val="24"/>
          <w:szCs w:val="24"/>
        </w:rPr>
        <w:t xml:space="preserve"> </w:t>
      </w:r>
      <w:r w:rsidR="000120A5">
        <w:rPr>
          <w:rFonts w:ascii="Times New Roman" w:hAnsi="Times New Roman" w:cs="Times New Roman"/>
          <w:sz w:val="24"/>
          <w:szCs w:val="24"/>
        </w:rPr>
        <w:t xml:space="preserve">gemaakt van dit deelbudget. </w:t>
      </w:r>
      <w:r w:rsidR="001001F0">
        <w:rPr>
          <w:rFonts w:ascii="Times New Roman" w:hAnsi="Times New Roman" w:cs="Times New Roman"/>
          <w:sz w:val="24"/>
          <w:szCs w:val="24"/>
        </w:rPr>
        <w:t xml:space="preserve">Bij de implementatie van het risicoprofiel van Waterschap Aa en Maas zijn buiten de personeelskosten ook geen grote kosten gemaakt. </w:t>
      </w:r>
    </w:p>
    <w:p w14:paraId="380D2681" w14:textId="34E0B77C" w:rsidR="00CA5CA0" w:rsidRDefault="000120A5" w:rsidP="00510D86">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 Rivierenland</w:t>
      </w:r>
      <w:r w:rsidR="009D5141">
        <w:rPr>
          <w:rFonts w:ascii="Times New Roman" w:hAnsi="Times New Roman" w:cs="Times New Roman"/>
          <w:sz w:val="24"/>
          <w:szCs w:val="24"/>
        </w:rPr>
        <w:t xml:space="preserve"> ervaarde ook geen problemen op dit gebied. De respondent gaf het volgende aan: “Het is gewoon niet heel duur. Ik had een budget en dat is altijd ruim voldoende geweest. Aan het eind van het jaar was ik meer tijd en energie kwijt aan het uitleggen waarom het niet op was dan dat ik moest vragen om meer geld”. </w:t>
      </w:r>
      <w:r w:rsidR="001001F0">
        <w:rPr>
          <w:rFonts w:ascii="Times New Roman" w:hAnsi="Times New Roman" w:cs="Times New Roman"/>
          <w:sz w:val="24"/>
          <w:szCs w:val="24"/>
        </w:rPr>
        <w:t xml:space="preserve">Ook binnen </w:t>
      </w:r>
      <w:r w:rsidR="001001F0" w:rsidRPr="006F4888">
        <w:rPr>
          <w:rFonts w:ascii="Times New Roman" w:hAnsi="Times New Roman" w:cs="Times New Roman"/>
          <w:sz w:val="24"/>
          <w:szCs w:val="24"/>
        </w:rPr>
        <w:t>Waterschap Rivier</w:t>
      </w:r>
      <w:r w:rsidR="009D73CB" w:rsidRPr="006F4888">
        <w:rPr>
          <w:rFonts w:ascii="Times New Roman" w:hAnsi="Times New Roman" w:cs="Times New Roman"/>
          <w:sz w:val="24"/>
          <w:szCs w:val="24"/>
        </w:rPr>
        <w:t>en</w:t>
      </w:r>
      <w:r w:rsidR="001001F0" w:rsidRPr="006F4888">
        <w:rPr>
          <w:rFonts w:ascii="Times New Roman" w:hAnsi="Times New Roman" w:cs="Times New Roman"/>
          <w:sz w:val="24"/>
          <w:szCs w:val="24"/>
        </w:rPr>
        <w:t>land</w:t>
      </w:r>
      <w:r w:rsidR="001001F0">
        <w:rPr>
          <w:rFonts w:ascii="Times New Roman" w:hAnsi="Times New Roman" w:cs="Times New Roman"/>
          <w:sz w:val="24"/>
          <w:szCs w:val="24"/>
        </w:rPr>
        <w:t xml:space="preserve"> kende men geen problemen. De adviseur gaf ook aan dat het risicoprofiel bestuurlijk gedragen werd en dat dit het eenvoudiger maakt om over voldoende geld te beschikken. </w:t>
      </w:r>
      <w:r w:rsidR="008C0364" w:rsidRPr="006F4888">
        <w:rPr>
          <w:rFonts w:ascii="Times New Roman" w:hAnsi="Times New Roman" w:cs="Times New Roman"/>
          <w:sz w:val="24"/>
          <w:szCs w:val="24"/>
        </w:rPr>
        <w:t>De financiële middelen bleken ook voldoende aanwezig</w:t>
      </w:r>
      <w:r w:rsidR="00A5791B">
        <w:rPr>
          <w:rFonts w:ascii="Times New Roman" w:hAnsi="Times New Roman" w:cs="Times New Roman"/>
          <w:sz w:val="24"/>
          <w:szCs w:val="24"/>
        </w:rPr>
        <w:t xml:space="preserve"> te zijn</w:t>
      </w:r>
      <w:r w:rsidR="008C0364" w:rsidRPr="006F4888">
        <w:rPr>
          <w:rFonts w:ascii="Times New Roman" w:hAnsi="Times New Roman" w:cs="Times New Roman"/>
          <w:sz w:val="24"/>
          <w:szCs w:val="24"/>
        </w:rPr>
        <w:t xml:space="preserve"> binnen Waterschap Limburg. Ondanks dat er een adviesbureau werd ingehuurd bleek er voldoende geld beschikbaar te zijn om deze werkwijze te kiezen. Er vond geen discussie plaats over de kosten van deze keuze.</w:t>
      </w:r>
      <w:r w:rsidR="008C0364">
        <w:rPr>
          <w:rFonts w:ascii="Times New Roman" w:hAnsi="Times New Roman" w:cs="Times New Roman"/>
          <w:sz w:val="24"/>
          <w:szCs w:val="24"/>
        </w:rPr>
        <w:t xml:space="preserve"> </w:t>
      </w:r>
    </w:p>
    <w:p w14:paraId="4DD9B065" w14:textId="19FC6F33" w:rsidR="00CA5CA0" w:rsidRDefault="00172A69"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Capaciteit</w:t>
      </w:r>
      <w:r w:rsidR="00CA5CA0">
        <w:rPr>
          <w:rFonts w:ascii="Times New Roman" w:hAnsi="Times New Roman" w:cs="Times New Roman"/>
          <w:b/>
          <w:bCs/>
          <w:sz w:val="24"/>
          <w:szCs w:val="24"/>
        </w:rPr>
        <w:br/>
      </w:r>
      <w:r w:rsidR="00CA5CA0">
        <w:rPr>
          <w:rFonts w:ascii="Times New Roman" w:hAnsi="Times New Roman" w:cs="Times New Roman"/>
          <w:sz w:val="24"/>
          <w:szCs w:val="24"/>
        </w:rPr>
        <w:t xml:space="preserve">De derde variabele van de factor tijd en middelen betreft capaciteit. </w:t>
      </w:r>
      <w:r w:rsidR="00F8717E">
        <w:rPr>
          <w:rFonts w:ascii="Times New Roman" w:hAnsi="Times New Roman" w:cs="Times New Roman"/>
          <w:sz w:val="24"/>
          <w:szCs w:val="24"/>
        </w:rPr>
        <w:t>Om middelen in te kunnen zetten of beleid t</w:t>
      </w:r>
      <w:r w:rsidR="00A5791B">
        <w:rPr>
          <w:rFonts w:ascii="Times New Roman" w:hAnsi="Times New Roman" w:cs="Times New Roman"/>
          <w:sz w:val="24"/>
          <w:szCs w:val="24"/>
        </w:rPr>
        <w:t>e</w:t>
      </w:r>
      <w:r w:rsidR="00F8717E">
        <w:rPr>
          <w:rFonts w:ascii="Times New Roman" w:hAnsi="Times New Roman" w:cs="Times New Roman"/>
          <w:sz w:val="24"/>
          <w:szCs w:val="24"/>
        </w:rPr>
        <w:t xml:space="preserve"> implementeren beschikt een organisatie over personeel. In dit onderzoek werd gevraagd of dat er voldoende personeel was ingezet om het risicoprofiel te implementeren. Uit de interviews kwam naar voren dat</w:t>
      </w:r>
      <w:r w:rsidR="00E34CD6">
        <w:rPr>
          <w:rFonts w:ascii="Times New Roman" w:hAnsi="Times New Roman" w:cs="Times New Roman"/>
          <w:sz w:val="24"/>
          <w:szCs w:val="24"/>
        </w:rPr>
        <w:t xml:space="preserve"> </w:t>
      </w:r>
      <w:r w:rsidR="002D5F29">
        <w:rPr>
          <w:rFonts w:ascii="Times New Roman" w:hAnsi="Times New Roman" w:cs="Times New Roman"/>
          <w:sz w:val="24"/>
          <w:szCs w:val="24"/>
        </w:rPr>
        <w:t xml:space="preserve">alle waterschappen over voldoende personele capaciteit konden beschikken tijdens de implementatie van het risicoprofiel. </w:t>
      </w:r>
      <w:r w:rsidR="00E34CD6">
        <w:rPr>
          <w:rFonts w:ascii="Times New Roman" w:hAnsi="Times New Roman" w:cs="Times New Roman"/>
          <w:sz w:val="24"/>
          <w:szCs w:val="24"/>
        </w:rPr>
        <w:t xml:space="preserve">Bovendien werd er voldoende tijd vrijgemaakt door collega’s om een bijdrage te leveren aan de ontwikkeling van het risicoprofiel. </w:t>
      </w:r>
    </w:p>
    <w:p w14:paraId="105DBD14" w14:textId="56DE1497" w:rsidR="000573C1" w:rsidRDefault="006B1CCA"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Zo gaf de respondent van Waterschap Hollandse Delta aan dat het eenvoudig was om voldoende werksessies met experts te kunnen regelen. </w:t>
      </w:r>
      <w:r w:rsidR="00E34CD6">
        <w:rPr>
          <w:rFonts w:ascii="Times New Roman" w:hAnsi="Times New Roman" w:cs="Times New Roman"/>
          <w:sz w:val="24"/>
          <w:szCs w:val="24"/>
        </w:rPr>
        <w:t xml:space="preserve">Daarnaast werd er door de collega’s voldoende tijd vrijgemaakt om in bilateraal overleg </w:t>
      </w:r>
      <w:r w:rsidR="008B1E26">
        <w:rPr>
          <w:rFonts w:ascii="Times New Roman" w:hAnsi="Times New Roman" w:cs="Times New Roman"/>
          <w:sz w:val="24"/>
          <w:szCs w:val="24"/>
        </w:rPr>
        <w:t>meer uitleg</w:t>
      </w:r>
      <w:r w:rsidR="00E34CD6">
        <w:rPr>
          <w:rFonts w:ascii="Times New Roman" w:hAnsi="Times New Roman" w:cs="Times New Roman"/>
          <w:sz w:val="24"/>
          <w:szCs w:val="24"/>
        </w:rPr>
        <w:t xml:space="preserve"> op onderdelen te vragen. Ook binnen Waterschap Rivierenland kende men geen problemen met de personele capaciteit. </w:t>
      </w:r>
    </w:p>
    <w:p w14:paraId="00D5915F" w14:textId="077595C0" w:rsidR="006B07A1" w:rsidRDefault="0079646A" w:rsidP="00510D86">
      <w:pPr>
        <w:spacing w:line="360" w:lineRule="auto"/>
        <w:rPr>
          <w:rFonts w:ascii="Times New Roman" w:hAnsi="Times New Roman" w:cs="Times New Roman"/>
          <w:sz w:val="24"/>
          <w:szCs w:val="24"/>
        </w:rPr>
      </w:pPr>
      <w:r>
        <w:rPr>
          <w:rFonts w:ascii="Times New Roman" w:hAnsi="Times New Roman" w:cs="Times New Roman"/>
          <w:sz w:val="24"/>
          <w:szCs w:val="24"/>
        </w:rPr>
        <w:t>Bi</w:t>
      </w:r>
      <w:r w:rsidR="00AA3CE8">
        <w:rPr>
          <w:rFonts w:ascii="Times New Roman" w:hAnsi="Times New Roman" w:cs="Times New Roman"/>
          <w:sz w:val="24"/>
          <w:szCs w:val="24"/>
        </w:rPr>
        <w:t>j</w:t>
      </w:r>
      <w:r>
        <w:rPr>
          <w:rFonts w:ascii="Times New Roman" w:hAnsi="Times New Roman" w:cs="Times New Roman"/>
          <w:sz w:val="24"/>
          <w:szCs w:val="24"/>
        </w:rPr>
        <w:t xml:space="preserve"> Waterschap Delfland zorgde de bestuurlijke- en directieopdracht ervoor dat de benodigde experts hun agenda vrijmaakten. Hierdoor was er gedurende het implementatieproces voldoende personeel </w:t>
      </w:r>
      <w:r w:rsidR="00AA56BA">
        <w:rPr>
          <w:rFonts w:ascii="Times New Roman" w:hAnsi="Times New Roman" w:cs="Times New Roman"/>
          <w:sz w:val="24"/>
          <w:szCs w:val="24"/>
        </w:rPr>
        <w:t>beschikbaar</w:t>
      </w:r>
      <w:r>
        <w:rPr>
          <w:rFonts w:ascii="Times New Roman" w:hAnsi="Times New Roman" w:cs="Times New Roman"/>
          <w:sz w:val="24"/>
          <w:szCs w:val="24"/>
        </w:rPr>
        <w:t xml:space="preserve"> voor de beleidsimplementatie.</w:t>
      </w:r>
      <w:r w:rsidR="00E34CD6">
        <w:rPr>
          <w:rFonts w:ascii="Times New Roman" w:hAnsi="Times New Roman" w:cs="Times New Roman"/>
          <w:sz w:val="24"/>
          <w:szCs w:val="24"/>
        </w:rPr>
        <w:t xml:space="preserve"> </w:t>
      </w:r>
      <w:r w:rsidR="002D5F29">
        <w:rPr>
          <w:rFonts w:ascii="Times New Roman" w:hAnsi="Times New Roman" w:cs="Times New Roman"/>
          <w:sz w:val="24"/>
          <w:szCs w:val="24"/>
        </w:rPr>
        <w:t xml:space="preserve">Volgens de respondent van Waterschap Aa en Maas werd er voldoende personeel ingezet gedurende de implementatiefase. Er werd aangegeven dat </w:t>
      </w:r>
      <w:r w:rsidR="003E1060">
        <w:rPr>
          <w:rFonts w:ascii="Times New Roman" w:hAnsi="Times New Roman" w:cs="Times New Roman"/>
          <w:sz w:val="24"/>
          <w:szCs w:val="24"/>
        </w:rPr>
        <w:t xml:space="preserve">de bereidheid om mee te werken binnen de organisatie breed aanwezig was. Vanuit alle betrokken afdelingen werd er voldoende personeel beschikbaar gesteld. Bovendien was er voldoende ruimte om deze experts uit te nodigen. </w:t>
      </w:r>
    </w:p>
    <w:p w14:paraId="1FCF7755" w14:textId="2FBD00D4" w:rsidR="002D5F29" w:rsidRPr="00CA5CA0" w:rsidRDefault="000573C1" w:rsidP="00510D86">
      <w:pPr>
        <w:spacing w:line="360" w:lineRule="auto"/>
        <w:rPr>
          <w:rFonts w:ascii="Times New Roman" w:hAnsi="Times New Roman" w:cs="Times New Roman"/>
          <w:sz w:val="24"/>
          <w:szCs w:val="24"/>
        </w:rPr>
      </w:pPr>
      <w:r w:rsidRPr="006F4888">
        <w:rPr>
          <w:rFonts w:ascii="Times New Roman" w:hAnsi="Times New Roman" w:cs="Times New Roman"/>
          <w:sz w:val="24"/>
          <w:szCs w:val="24"/>
        </w:rPr>
        <w:t>Binnen Waterschap Limburg was er enigszins onvoldoende personele capaciteit beschikbaar om een volledig risicoprofiel op te stellen. De adviseurs crisisbeheersing hadden onvoldoende de tijd om zich hier volledig op te richten en daarom werd er een adviesbureau ingeschakeld. Daarentegen bleek er gedurende het proces wel voldoende personeel beschikbaar te zijn om een bijdrage te leveren aan het risicoprofiel.</w:t>
      </w:r>
    </w:p>
    <w:p w14:paraId="510948F9" w14:textId="77777777" w:rsidR="000279F7" w:rsidRDefault="00172A69"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Kennisniveau actoren</w:t>
      </w:r>
      <w:r w:rsidR="00015BFE">
        <w:rPr>
          <w:rFonts w:ascii="Times New Roman" w:hAnsi="Times New Roman" w:cs="Times New Roman"/>
          <w:b/>
          <w:bCs/>
          <w:sz w:val="24"/>
          <w:szCs w:val="24"/>
        </w:rPr>
        <w:br/>
      </w:r>
      <w:r w:rsidR="00015BFE">
        <w:rPr>
          <w:rFonts w:ascii="Times New Roman" w:hAnsi="Times New Roman" w:cs="Times New Roman"/>
          <w:sz w:val="24"/>
          <w:szCs w:val="24"/>
        </w:rPr>
        <w:t xml:space="preserve">De laatste variabele betreft het kennisniveau van actoren. De mate van kennis kan invloed hebben op </w:t>
      </w:r>
      <w:r w:rsidR="00CC15A7">
        <w:rPr>
          <w:rFonts w:ascii="Times New Roman" w:hAnsi="Times New Roman" w:cs="Times New Roman"/>
          <w:sz w:val="24"/>
          <w:szCs w:val="24"/>
        </w:rPr>
        <w:t>de besteding van middelen of het uitvoeren van beleid. Wanneer deze kennis ontbreekt zou het lastiger kunnen zijn om een risicoprofiel te implementeren.</w:t>
      </w:r>
      <w:r w:rsidR="009D3E39">
        <w:rPr>
          <w:rFonts w:ascii="Times New Roman" w:hAnsi="Times New Roman" w:cs="Times New Roman"/>
          <w:sz w:val="24"/>
          <w:szCs w:val="24"/>
        </w:rPr>
        <w:t xml:space="preserve"> </w:t>
      </w:r>
      <w:r w:rsidR="00CC15A7">
        <w:rPr>
          <w:rFonts w:ascii="Times New Roman" w:hAnsi="Times New Roman" w:cs="Times New Roman"/>
          <w:sz w:val="24"/>
          <w:szCs w:val="24"/>
        </w:rPr>
        <w:t xml:space="preserve">Aan de respondenten werd gevraagd of dat </w:t>
      </w:r>
      <w:r w:rsidR="009D3E39">
        <w:rPr>
          <w:rFonts w:ascii="Times New Roman" w:hAnsi="Times New Roman" w:cs="Times New Roman"/>
          <w:sz w:val="24"/>
          <w:szCs w:val="24"/>
        </w:rPr>
        <w:t>de organisatie over voldoende kennis beschikte om het risicoprofiel te implementeren.</w:t>
      </w:r>
      <w:r w:rsidR="009B41DC">
        <w:rPr>
          <w:rFonts w:ascii="Times New Roman" w:hAnsi="Times New Roman" w:cs="Times New Roman"/>
          <w:sz w:val="24"/>
          <w:szCs w:val="24"/>
        </w:rPr>
        <w:t xml:space="preserve"> Uit de interviewresultaten is naar voren gekomen dat het kennisniveau op twee manieren geïnterpreteerd kan worden. </w:t>
      </w:r>
      <w:r w:rsidR="003E1060">
        <w:rPr>
          <w:rFonts w:ascii="Times New Roman" w:hAnsi="Times New Roman" w:cs="Times New Roman"/>
          <w:sz w:val="24"/>
          <w:szCs w:val="24"/>
        </w:rPr>
        <w:t>Enerzijds</w:t>
      </w:r>
      <w:r w:rsidR="009D3E39">
        <w:rPr>
          <w:rFonts w:ascii="Times New Roman" w:hAnsi="Times New Roman" w:cs="Times New Roman"/>
          <w:sz w:val="24"/>
          <w:szCs w:val="24"/>
        </w:rPr>
        <w:t xml:space="preserve"> </w:t>
      </w:r>
      <w:r w:rsidR="009B41DC">
        <w:rPr>
          <w:rFonts w:ascii="Times New Roman" w:hAnsi="Times New Roman" w:cs="Times New Roman"/>
          <w:sz w:val="24"/>
          <w:szCs w:val="24"/>
        </w:rPr>
        <w:t>bleek uit de interviews dat</w:t>
      </w:r>
      <w:r w:rsidR="009D3E39">
        <w:rPr>
          <w:rFonts w:ascii="Times New Roman" w:hAnsi="Times New Roman" w:cs="Times New Roman"/>
          <w:sz w:val="24"/>
          <w:szCs w:val="24"/>
        </w:rPr>
        <w:t xml:space="preserve"> het kennisniveau </w:t>
      </w:r>
      <w:r w:rsidR="009B41DC">
        <w:rPr>
          <w:rFonts w:ascii="Times New Roman" w:hAnsi="Times New Roman" w:cs="Times New Roman"/>
          <w:sz w:val="24"/>
          <w:szCs w:val="24"/>
        </w:rPr>
        <w:t xml:space="preserve">zich kan richten op de technische kennis over risico’s van medewerkers. Deze </w:t>
      </w:r>
      <w:r w:rsidR="009E6841">
        <w:rPr>
          <w:rFonts w:ascii="Times New Roman" w:hAnsi="Times New Roman" w:cs="Times New Roman"/>
          <w:sz w:val="24"/>
          <w:szCs w:val="24"/>
        </w:rPr>
        <w:t>technische kennis bleek binnen alle waterschappen voldoende aanwezig te zijn.</w:t>
      </w:r>
      <w:r w:rsidR="000279F7">
        <w:rPr>
          <w:rFonts w:ascii="Times New Roman" w:hAnsi="Times New Roman" w:cs="Times New Roman"/>
          <w:sz w:val="24"/>
          <w:szCs w:val="24"/>
        </w:rPr>
        <w:t xml:space="preserve"> </w:t>
      </w:r>
      <w:r w:rsidR="009D3E39">
        <w:rPr>
          <w:rFonts w:ascii="Times New Roman" w:hAnsi="Times New Roman" w:cs="Times New Roman"/>
          <w:sz w:val="24"/>
          <w:szCs w:val="24"/>
        </w:rPr>
        <w:t xml:space="preserve">Anderzijds kan het kennisniveau ook </w:t>
      </w:r>
      <w:r w:rsidR="009B41DC">
        <w:rPr>
          <w:rFonts w:ascii="Times New Roman" w:hAnsi="Times New Roman" w:cs="Times New Roman"/>
          <w:sz w:val="24"/>
          <w:szCs w:val="24"/>
        </w:rPr>
        <w:t xml:space="preserve">betrekking hebben op het kennisniveau van de personen die het risicoprofiel dienden te implementeren. </w:t>
      </w:r>
      <w:r w:rsidR="0040594F">
        <w:rPr>
          <w:rFonts w:ascii="Times New Roman" w:hAnsi="Times New Roman" w:cs="Times New Roman"/>
          <w:sz w:val="24"/>
          <w:szCs w:val="24"/>
        </w:rPr>
        <w:t xml:space="preserve">Deze kennis bleek niet bij alle </w:t>
      </w:r>
      <w:r w:rsidR="000279F7">
        <w:rPr>
          <w:rFonts w:ascii="Times New Roman" w:hAnsi="Times New Roman" w:cs="Times New Roman"/>
          <w:sz w:val="24"/>
          <w:szCs w:val="24"/>
        </w:rPr>
        <w:t>waterschappen</w:t>
      </w:r>
      <w:r w:rsidR="0040594F">
        <w:rPr>
          <w:rFonts w:ascii="Times New Roman" w:hAnsi="Times New Roman" w:cs="Times New Roman"/>
          <w:sz w:val="24"/>
          <w:szCs w:val="24"/>
        </w:rPr>
        <w:t xml:space="preserve"> aanwezig te zijn. </w:t>
      </w:r>
      <w:r w:rsidR="00A5336F">
        <w:rPr>
          <w:rFonts w:ascii="Times New Roman" w:hAnsi="Times New Roman" w:cs="Times New Roman"/>
          <w:sz w:val="24"/>
          <w:szCs w:val="24"/>
        </w:rPr>
        <w:t xml:space="preserve">Zo huurden een aantal waterschappen externe partijen in of gingen zij in gesprek met crisispartners die reeds ervaring hadden op dit gebied. </w:t>
      </w:r>
    </w:p>
    <w:p w14:paraId="180C0D44" w14:textId="170873DE" w:rsidR="00400BCE" w:rsidRDefault="009E6841" w:rsidP="00510D86">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 Hollandse Delta gaf aan over genoeg kennis te beschikken om het risicoprofiel te kunnen implementeren. De respondent had zelf een bestuurskund</w:t>
      </w:r>
      <w:r w:rsidR="004B49F9">
        <w:rPr>
          <w:rFonts w:ascii="Times New Roman" w:hAnsi="Times New Roman" w:cs="Times New Roman"/>
          <w:sz w:val="24"/>
          <w:szCs w:val="24"/>
        </w:rPr>
        <w:t>ige</w:t>
      </w:r>
      <w:r>
        <w:rPr>
          <w:rFonts w:ascii="Times New Roman" w:hAnsi="Times New Roman" w:cs="Times New Roman"/>
          <w:sz w:val="24"/>
          <w:szCs w:val="24"/>
        </w:rPr>
        <w:t xml:space="preserve"> achtergrond en heeft verder ervaring opgebouwd door jarenlang betrokken te zijn geweest in werkgroepen bij de veiligheidsregio en de vas</w:t>
      </w:r>
      <w:r w:rsidR="0040594F">
        <w:rPr>
          <w:rFonts w:ascii="Times New Roman" w:hAnsi="Times New Roman" w:cs="Times New Roman"/>
          <w:sz w:val="24"/>
          <w:szCs w:val="24"/>
        </w:rPr>
        <w:t>tstelling van het regionale risicoprofiel.</w:t>
      </w:r>
      <w:r w:rsidR="00E77341">
        <w:rPr>
          <w:rFonts w:ascii="Times New Roman" w:hAnsi="Times New Roman" w:cs="Times New Roman"/>
          <w:sz w:val="24"/>
          <w:szCs w:val="24"/>
        </w:rPr>
        <w:t xml:space="preserve"> De respondent sprak over een community van experts</w:t>
      </w:r>
      <w:r w:rsidR="00AF58C4">
        <w:rPr>
          <w:rFonts w:ascii="Times New Roman" w:hAnsi="Times New Roman" w:cs="Times New Roman"/>
          <w:sz w:val="24"/>
          <w:szCs w:val="24"/>
        </w:rPr>
        <w:t xml:space="preserve"> </w:t>
      </w:r>
      <w:r w:rsidR="00E77341">
        <w:rPr>
          <w:rFonts w:ascii="Times New Roman" w:hAnsi="Times New Roman" w:cs="Times New Roman"/>
          <w:sz w:val="24"/>
          <w:szCs w:val="24"/>
        </w:rPr>
        <w:t>waarb</w:t>
      </w:r>
      <w:r w:rsidR="00043BD7">
        <w:rPr>
          <w:rFonts w:ascii="Times New Roman" w:hAnsi="Times New Roman" w:cs="Times New Roman"/>
          <w:sz w:val="24"/>
          <w:szCs w:val="24"/>
        </w:rPr>
        <w:t>innen</w:t>
      </w:r>
      <w:r w:rsidR="00E77341">
        <w:rPr>
          <w:rFonts w:ascii="Times New Roman" w:hAnsi="Times New Roman" w:cs="Times New Roman"/>
          <w:sz w:val="24"/>
          <w:szCs w:val="24"/>
        </w:rPr>
        <w:t xml:space="preserve"> men kennis met elkaar deelt.</w:t>
      </w:r>
      <w:r w:rsidR="0040594F">
        <w:rPr>
          <w:rFonts w:ascii="Times New Roman" w:hAnsi="Times New Roman" w:cs="Times New Roman"/>
          <w:sz w:val="24"/>
          <w:szCs w:val="24"/>
        </w:rPr>
        <w:t xml:space="preserve"> </w:t>
      </w:r>
      <w:r w:rsidR="00757500">
        <w:rPr>
          <w:rFonts w:ascii="Times New Roman" w:hAnsi="Times New Roman" w:cs="Times New Roman"/>
          <w:sz w:val="24"/>
          <w:szCs w:val="24"/>
        </w:rPr>
        <w:t>Ook benoemde de respondent dat waterschappen in Nederland beschikken over een eigen beleidskeuze</w:t>
      </w:r>
      <w:r w:rsidR="00AF58C4">
        <w:rPr>
          <w:rFonts w:ascii="Times New Roman" w:hAnsi="Times New Roman" w:cs="Times New Roman"/>
          <w:sz w:val="24"/>
          <w:szCs w:val="24"/>
        </w:rPr>
        <w:t xml:space="preserve"> </w:t>
      </w:r>
      <w:r w:rsidR="00757500">
        <w:rPr>
          <w:rFonts w:ascii="Times New Roman" w:hAnsi="Times New Roman" w:cs="Times New Roman"/>
          <w:sz w:val="24"/>
          <w:szCs w:val="24"/>
        </w:rPr>
        <w:t xml:space="preserve">wat betreft het wel of niet opnemen van een risicoprofiel in het calamiteitenplan. Dit wordt niet landelijk opgelegd of voorgeschreven. </w:t>
      </w:r>
      <w:r w:rsidR="00E77341">
        <w:rPr>
          <w:rFonts w:ascii="Times New Roman" w:hAnsi="Times New Roman" w:cs="Times New Roman"/>
          <w:sz w:val="24"/>
          <w:szCs w:val="24"/>
        </w:rPr>
        <w:t>Er ontbreekt een landelijk kader</w:t>
      </w:r>
      <w:r w:rsidR="00757500">
        <w:rPr>
          <w:rFonts w:ascii="Times New Roman" w:hAnsi="Times New Roman" w:cs="Times New Roman"/>
          <w:sz w:val="24"/>
          <w:szCs w:val="24"/>
        </w:rPr>
        <w:t xml:space="preserve"> en </w:t>
      </w:r>
      <w:r w:rsidR="00E77341">
        <w:rPr>
          <w:rFonts w:ascii="Times New Roman" w:hAnsi="Times New Roman" w:cs="Times New Roman"/>
          <w:sz w:val="24"/>
          <w:szCs w:val="24"/>
        </w:rPr>
        <w:t xml:space="preserve">dit betekent dat de organisatie telkens opnieuw moet bespreken welke uitgangspunten er worden gehanteerd en waarom. </w:t>
      </w:r>
      <w:r w:rsidR="007101E5" w:rsidRPr="006F4888">
        <w:rPr>
          <w:rFonts w:ascii="Times New Roman" w:hAnsi="Times New Roman" w:cs="Times New Roman"/>
          <w:sz w:val="24"/>
          <w:szCs w:val="24"/>
        </w:rPr>
        <w:t>Dit maakt</w:t>
      </w:r>
      <w:r w:rsidR="00D10564">
        <w:rPr>
          <w:rFonts w:ascii="Times New Roman" w:hAnsi="Times New Roman" w:cs="Times New Roman"/>
          <w:sz w:val="24"/>
          <w:szCs w:val="24"/>
        </w:rPr>
        <w:t>e</w:t>
      </w:r>
      <w:r w:rsidR="007101E5" w:rsidRPr="006F4888">
        <w:rPr>
          <w:rFonts w:ascii="Times New Roman" w:hAnsi="Times New Roman" w:cs="Times New Roman"/>
          <w:sz w:val="24"/>
          <w:szCs w:val="24"/>
        </w:rPr>
        <w:t xml:space="preserve"> het mogelijk lastiger om de kennis en ervaring</w:t>
      </w:r>
      <w:r w:rsidR="00BB787D" w:rsidRPr="006F4888">
        <w:rPr>
          <w:rFonts w:ascii="Times New Roman" w:hAnsi="Times New Roman" w:cs="Times New Roman"/>
          <w:sz w:val="24"/>
          <w:szCs w:val="24"/>
        </w:rPr>
        <w:t xml:space="preserve"> van beleidsadviseurs</w:t>
      </w:r>
      <w:r w:rsidR="007101E5" w:rsidRPr="006F4888">
        <w:rPr>
          <w:rFonts w:ascii="Times New Roman" w:hAnsi="Times New Roman" w:cs="Times New Roman"/>
          <w:sz w:val="24"/>
          <w:szCs w:val="24"/>
        </w:rPr>
        <w:t xml:space="preserve"> toe te passen</w:t>
      </w:r>
      <w:r w:rsidR="00BB787D" w:rsidRPr="006F4888">
        <w:rPr>
          <w:rFonts w:ascii="Times New Roman" w:hAnsi="Times New Roman" w:cs="Times New Roman"/>
          <w:sz w:val="24"/>
          <w:szCs w:val="24"/>
        </w:rPr>
        <w:t xml:space="preserve"> op het implementatieproces van het risicoprofiel</w:t>
      </w:r>
      <w:r w:rsidR="007101E5" w:rsidRPr="006F4888">
        <w:rPr>
          <w:rFonts w:ascii="Times New Roman" w:hAnsi="Times New Roman" w:cs="Times New Roman"/>
          <w:sz w:val="24"/>
          <w:szCs w:val="24"/>
        </w:rPr>
        <w:t>.</w:t>
      </w:r>
      <w:r w:rsidR="006A32A3">
        <w:rPr>
          <w:rFonts w:ascii="Times New Roman" w:hAnsi="Times New Roman" w:cs="Times New Roman"/>
          <w:sz w:val="24"/>
          <w:szCs w:val="24"/>
        </w:rPr>
        <w:t xml:space="preserve"> </w:t>
      </w:r>
    </w:p>
    <w:p w14:paraId="0973FA87" w14:textId="7F205FE7" w:rsidR="006A32A3" w:rsidRDefault="003133BE"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Binnen het implementatieproces van Waterschap Rivierenland deden zich ook geen knelpunten voor op het gebied van kennis. In eerste instantie gaf de respondent aan van </w:t>
      </w:r>
      <w:r w:rsidR="000279F7">
        <w:rPr>
          <w:rFonts w:ascii="Times New Roman" w:hAnsi="Times New Roman" w:cs="Times New Roman"/>
          <w:sz w:val="24"/>
          <w:szCs w:val="24"/>
        </w:rPr>
        <w:t>huis uit</w:t>
      </w:r>
      <w:r>
        <w:rPr>
          <w:rFonts w:ascii="Times New Roman" w:hAnsi="Times New Roman" w:cs="Times New Roman"/>
          <w:sz w:val="24"/>
          <w:szCs w:val="24"/>
        </w:rPr>
        <w:t xml:space="preserve"> geen risicoanalist te zijn. Desalniettemin was er over de jaren wel kennis opgebouwd over risico’s en risicomanagement</w:t>
      </w:r>
      <w:r w:rsidR="007101E5">
        <w:rPr>
          <w:rFonts w:ascii="Times New Roman" w:hAnsi="Times New Roman" w:cs="Times New Roman"/>
          <w:sz w:val="24"/>
          <w:szCs w:val="24"/>
        </w:rPr>
        <w:t xml:space="preserve">. Dit bleek afdoende te zijn om het risicoprofiel te implementeren. </w:t>
      </w:r>
    </w:p>
    <w:p w14:paraId="1A481077" w14:textId="536A908E" w:rsidR="0032486A" w:rsidRDefault="006A32A3" w:rsidP="00510D86">
      <w:pPr>
        <w:spacing w:line="360" w:lineRule="auto"/>
        <w:rPr>
          <w:rFonts w:ascii="Times New Roman" w:hAnsi="Times New Roman" w:cs="Times New Roman"/>
          <w:sz w:val="24"/>
          <w:szCs w:val="24"/>
        </w:rPr>
      </w:pPr>
      <w:r w:rsidRPr="006F4888">
        <w:rPr>
          <w:rFonts w:ascii="Times New Roman" w:hAnsi="Times New Roman" w:cs="Times New Roman"/>
          <w:sz w:val="24"/>
          <w:szCs w:val="24"/>
        </w:rPr>
        <w:t xml:space="preserve">De respondent van Waterschap Delfland </w:t>
      </w:r>
      <w:r w:rsidR="004B3A92" w:rsidRPr="006F4888">
        <w:rPr>
          <w:rFonts w:ascii="Times New Roman" w:hAnsi="Times New Roman" w:cs="Times New Roman"/>
          <w:sz w:val="24"/>
          <w:szCs w:val="24"/>
        </w:rPr>
        <w:t xml:space="preserve">gaf aan dat er binnen de organisatie onvoldoende kennis en expertise in huis was </w:t>
      </w:r>
      <w:r w:rsidR="00CF55FA" w:rsidRPr="006F4888">
        <w:rPr>
          <w:rFonts w:ascii="Times New Roman" w:hAnsi="Times New Roman" w:cs="Times New Roman"/>
          <w:sz w:val="24"/>
          <w:szCs w:val="24"/>
        </w:rPr>
        <w:t>met betrekking tot</w:t>
      </w:r>
      <w:r w:rsidR="004B3A92" w:rsidRPr="006F4888">
        <w:rPr>
          <w:rFonts w:ascii="Times New Roman" w:hAnsi="Times New Roman" w:cs="Times New Roman"/>
          <w:sz w:val="24"/>
          <w:szCs w:val="24"/>
        </w:rPr>
        <w:t xml:space="preserve"> de implementatie</w:t>
      </w:r>
      <w:r w:rsidR="00D67F00" w:rsidRPr="006F4888">
        <w:rPr>
          <w:rFonts w:ascii="Times New Roman" w:hAnsi="Times New Roman" w:cs="Times New Roman"/>
          <w:sz w:val="24"/>
          <w:szCs w:val="24"/>
        </w:rPr>
        <w:t xml:space="preserve"> van het risicoprofiel.</w:t>
      </w:r>
      <w:r w:rsidR="000279F7" w:rsidRPr="006F4888">
        <w:rPr>
          <w:rFonts w:ascii="Times New Roman" w:hAnsi="Times New Roman" w:cs="Times New Roman"/>
          <w:sz w:val="24"/>
          <w:szCs w:val="24"/>
        </w:rPr>
        <w:t xml:space="preserve"> I</w:t>
      </w:r>
      <w:r w:rsidR="004B3A92" w:rsidRPr="006F4888">
        <w:rPr>
          <w:rFonts w:ascii="Times New Roman" w:hAnsi="Times New Roman" w:cs="Times New Roman"/>
          <w:sz w:val="24"/>
          <w:szCs w:val="24"/>
        </w:rPr>
        <w:t xml:space="preserve">n </w:t>
      </w:r>
      <w:r w:rsidR="0036176B" w:rsidRPr="006F4888">
        <w:rPr>
          <w:rFonts w:ascii="Times New Roman" w:hAnsi="Times New Roman" w:cs="Times New Roman"/>
          <w:sz w:val="24"/>
          <w:szCs w:val="24"/>
        </w:rPr>
        <w:t xml:space="preserve">de beginfase van het </w:t>
      </w:r>
      <w:r w:rsidR="004B3A92" w:rsidRPr="006F4888">
        <w:rPr>
          <w:rFonts w:ascii="Times New Roman" w:hAnsi="Times New Roman" w:cs="Times New Roman"/>
          <w:sz w:val="24"/>
          <w:szCs w:val="24"/>
        </w:rPr>
        <w:t>traject is er een externe expert op het gebied van risicomanagement ingehuurd.</w:t>
      </w:r>
      <w:r w:rsidR="0036176B" w:rsidRPr="006F4888">
        <w:rPr>
          <w:rFonts w:ascii="Times New Roman" w:hAnsi="Times New Roman" w:cs="Times New Roman"/>
          <w:sz w:val="24"/>
          <w:szCs w:val="24"/>
        </w:rPr>
        <w:t xml:space="preserve"> </w:t>
      </w:r>
      <w:r w:rsidR="00D67F00" w:rsidRPr="006F4888">
        <w:rPr>
          <w:rFonts w:ascii="Times New Roman" w:hAnsi="Times New Roman" w:cs="Times New Roman"/>
          <w:sz w:val="24"/>
          <w:szCs w:val="24"/>
        </w:rPr>
        <w:t>Deze</w:t>
      </w:r>
      <w:r w:rsidR="00AF58C4">
        <w:rPr>
          <w:rFonts w:ascii="Times New Roman" w:hAnsi="Times New Roman" w:cs="Times New Roman"/>
          <w:sz w:val="24"/>
          <w:szCs w:val="24"/>
        </w:rPr>
        <w:t xml:space="preserve"> </w:t>
      </w:r>
      <w:r w:rsidR="00D67F00" w:rsidRPr="006F4888">
        <w:rPr>
          <w:rFonts w:ascii="Times New Roman" w:hAnsi="Times New Roman" w:cs="Times New Roman"/>
          <w:sz w:val="24"/>
          <w:szCs w:val="24"/>
        </w:rPr>
        <w:t xml:space="preserve">expert bleef gedurende </w:t>
      </w:r>
      <w:r w:rsidR="0032486A" w:rsidRPr="006F4888">
        <w:rPr>
          <w:rFonts w:ascii="Times New Roman" w:hAnsi="Times New Roman" w:cs="Times New Roman"/>
          <w:sz w:val="24"/>
          <w:szCs w:val="24"/>
        </w:rPr>
        <w:t>het hele implementatieproces betrokken bij dit proces. Het waterschap was zeer te spreken over deze persoon, waardoor de expert na afloop van het traject ook betrokken bleef bij de voortgang.</w:t>
      </w:r>
      <w:r w:rsidR="0032486A">
        <w:rPr>
          <w:rFonts w:ascii="Times New Roman" w:hAnsi="Times New Roman" w:cs="Times New Roman"/>
          <w:sz w:val="24"/>
          <w:szCs w:val="24"/>
        </w:rPr>
        <w:t xml:space="preserve"> </w:t>
      </w:r>
      <w:r w:rsidR="0036176B">
        <w:rPr>
          <w:rFonts w:ascii="Times New Roman" w:hAnsi="Times New Roman" w:cs="Times New Roman"/>
          <w:sz w:val="24"/>
          <w:szCs w:val="24"/>
        </w:rPr>
        <w:t>De expert maakte gebruik van m</w:t>
      </w:r>
      <w:r w:rsidR="001E4CEF">
        <w:rPr>
          <w:rFonts w:ascii="Times New Roman" w:hAnsi="Times New Roman" w:cs="Times New Roman"/>
          <w:sz w:val="24"/>
          <w:szCs w:val="24"/>
        </w:rPr>
        <w:t>ethoden om een risico in kaart te brengen. Dit zorg</w:t>
      </w:r>
      <w:r w:rsidR="007F2F9D">
        <w:rPr>
          <w:rFonts w:ascii="Times New Roman" w:hAnsi="Times New Roman" w:cs="Times New Roman"/>
          <w:sz w:val="24"/>
          <w:szCs w:val="24"/>
        </w:rPr>
        <w:t>de</w:t>
      </w:r>
      <w:r w:rsidR="001E4CEF">
        <w:rPr>
          <w:rFonts w:ascii="Times New Roman" w:hAnsi="Times New Roman" w:cs="Times New Roman"/>
          <w:sz w:val="24"/>
          <w:szCs w:val="24"/>
        </w:rPr>
        <w:t xml:space="preserve"> ervoor dat medewerkers beter k</w:t>
      </w:r>
      <w:r w:rsidR="007F2F9D">
        <w:rPr>
          <w:rFonts w:ascii="Times New Roman" w:hAnsi="Times New Roman" w:cs="Times New Roman"/>
          <w:sz w:val="24"/>
          <w:szCs w:val="24"/>
        </w:rPr>
        <w:t>onden</w:t>
      </w:r>
      <w:r w:rsidR="001E4CEF">
        <w:rPr>
          <w:rFonts w:ascii="Times New Roman" w:hAnsi="Times New Roman" w:cs="Times New Roman"/>
          <w:sz w:val="24"/>
          <w:szCs w:val="24"/>
        </w:rPr>
        <w:t xml:space="preserve"> begrijpen hoe je tot een bepaald risico komt. </w:t>
      </w:r>
      <w:r w:rsidR="0036176B">
        <w:rPr>
          <w:rFonts w:ascii="Times New Roman" w:hAnsi="Times New Roman" w:cs="Times New Roman"/>
          <w:sz w:val="24"/>
          <w:szCs w:val="24"/>
        </w:rPr>
        <w:t>De respondent</w:t>
      </w:r>
      <w:r w:rsidR="006F4888">
        <w:rPr>
          <w:rFonts w:ascii="Times New Roman" w:hAnsi="Times New Roman" w:cs="Times New Roman"/>
          <w:sz w:val="24"/>
          <w:szCs w:val="24"/>
        </w:rPr>
        <w:t xml:space="preserve"> van </w:t>
      </w:r>
      <w:r w:rsidR="006F4888" w:rsidRPr="00C97351">
        <w:rPr>
          <w:rFonts w:ascii="Times New Roman" w:hAnsi="Times New Roman" w:cs="Times New Roman"/>
          <w:sz w:val="24"/>
          <w:szCs w:val="24"/>
        </w:rPr>
        <w:t>Waterschap Delfland</w:t>
      </w:r>
      <w:r w:rsidR="006F4888">
        <w:rPr>
          <w:rFonts w:ascii="Times New Roman" w:hAnsi="Times New Roman" w:cs="Times New Roman"/>
          <w:sz w:val="24"/>
          <w:szCs w:val="24"/>
        </w:rPr>
        <w:t xml:space="preserve"> </w:t>
      </w:r>
      <w:r w:rsidR="0036176B">
        <w:rPr>
          <w:rFonts w:ascii="Times New Roman" w:hAnsi="Times New Roman" w:cs="Times New Roman"/>
          <w:sz w:val="24"/>
          <w:szCs w:val="24"/>
        </w:rPr>
        <w:t>vermoed</w:t>
      </w:r>
      <w:r w:rsidR="001E4CEF">
        <w:rPr>
          <w:rFonts w:ascii="Times New Roman" w:hAnsi="Times New Roman" w:cs="Times New Roman"/>
          <w:sz w:val="24"/>
          <w:szCs w:val="24"/>
        </w:rPr>
        <w:t>de</w:t>
      </w:r>
      <w:r w:rsidR="0036176B">
        <w:rPr>
          <w:rFonts w:ascii="Times New Roman" w:hAnsi="Times New Roman" w:cs="Times New Roman"/>
          <w:sz w:val="24"/>
          <w:szCs w:val="24"/>
        </w:rPr>
        <w:t xml:space="preserve"> verder dat deze werkwijze heeft bijgedragen aan het creëren van draagvlak binnen de organisatie. Hierover werd het volgende gezegd: “Als je iemand met een bepaalde autoriteit aan boord hebt die verteld hoe het zit</w:t>
      </w:r>
      <w:r w:rsidR="00E96A70">
        <w:rPr>
          <w:rFonts w:ascii="Times New Roman" w:hAnsi="Times New Roman" w:cs="Times New Roman"/>
          <w:sz w:val="24"/>
          <w:szCs w:val="24"/>
        </w:rPr>
        <w:t xml:space="preserve">, </w:t>
      </w:r>
      <w:r w:rsidR="0036176B">
        <w:rPr>
          <w:rFonts w:ascii="Times New Roman" w:hAnsi="Times New Roman" w:cs="Times New Roman"/>
          <w:sz w:val="24"/>
          <w:szCs w:val="24"/>
        </w:rPr>
        <w:t>dan krijg je misschien ook makkelijker mensen mee</w:t>
      </w:r>
      <w:r w:rsidR="002F031A">
        <w:rPr>
          <w:rFonts w:ascii="Times New Roman" w:hAnsi="Times New Roman" w:cs="Times New Roman"/>
          <w:sz w:val="24"/>
          <w:szCs w:val="24"/>
        </w:rPr>
        <w:t>”</w:t>
      </w:r>
      <w:r w:rsidR="0036176B">
        <w:rPr>
          <w:rFonts w:ascii="Times New Roman" w:hAnsi="Times New Roman" w:cs="Times New Roman"/>
          <w:sz w:val="24"/>
          <w:szCs w:val="24"/>
        </w:rPr>
        <w:t>.</w:t>
      </w:r>
      <w:r w:rsidR="001E4CEF">
        <w:rPr>
          <w:rFonts w:ascii="Times New Roman" w:hAnsi="Times New Roman" w:cs="Times New Roman"/>
          <w:sz w:val="24"/>
          <w:szCs w:val="24"/>
        </w:rPr>
        <w:t xml:space="preserve"> </w:t>
      </w:r>
    </w:p>
    <w:p w14:paraId="2F1969E7" w14:textId="59CF3B14" w:rsidR="004141D3" w:rsidRDefault="004141D3"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Het kennisniveau binnen Waterschap Aa en Maas </w:t>
      </w:r>
      <w:r w:rsidR="003133BE">
        <w:rPr>
          <w:rFonts w:ascii="Times New Roman" w:hAnsi="Times New Roman" w:cs="Times New Roman"/>
          <w:sz w:val="24"/>
          <w:szCs w:val="24"/>
        </w:rPr>
        <w:t xml:space="preserve">wordt als onvoldoende gezien, omdat </w:t>
      </w:r>
      <w:r w:rsidR="006A32A3">
        <w:rPr>
          <w:rFonts w:ascii="Times New Roman" w:hAnsi="Times New Roman" w:cs="Times New Roman"/>
          <w:sz w:val="24"/>
          <w:szCs w:val="24"/>
        </w:rPr>
        <w:t xml:space="preserve">er </w:t>
      </w:r>
      <w:r w:rsidR="00A5336F">
        <w:rPr>
          <w:rFonts w:ascii="Times New Roman" w:hAnsi="Times New Roman" w:cs="Times New Roman"/>
          <w:sz w:val="24"/>
          <w:szCs w:val="24"/>
        </w:rPr>
        <w:t>werd aangegeven dat die kennis en expertise er aan het begin van het traject niet was. Deze kennis werd verzameld door in gesprek te gaan met andere waterschappen en de brandweer. Daarnaast was de geïnterviewde persoon destijds als externe ingehuurd om het risicoprofiel op te stellen.</w:t>
      </w:r>
      <w:r w:rsidR="00241396">
        <w:rPr>
          <w:rFonts w:ascii="Times New Roman" w:hAnsi="Times New Roman" w:cs="Times New Roman"/>
          <w:sz w:val="24"/>
          <w:szCs w:val="24"/>
        </w:rPr>
        <w:t xml:space="preserve"> Dit terwijl de respondent geen eerdere ervaring had met dit beleid.</w:t>
      </w:r>
      <w:r w:rsidR="00C21F24">
        <w:rPr>
          <w:rFonts w:ascii="Times New Roman" w:hAnsi="Times New Roman" w:cs="Times New Roman"/>
          <w:sz w:val="24"/>
          <w:szCs w:val="24"/>
        </w:rPr>
        <w:t xml:space="preserve"> </w:t>
      </w:r>
      <w:r w:rsidR="00C21F24" w:rsidRPr="006F4888">
        <w:rPr>
          <w:rFonts w:ascii="Times New Roman" w:hAnsi="Times New Roman" w:cs="Times New Roman"/>
          <w:sz w:val="24"/>
          <w:szCs w:val="24"/>
        </w:rPr>
        <w:t>Dit laat zien dat de organisatie over onvoldoende kennis en ervaring beschikte met betrekking tot het implementeren van het risicoprofiel.</w:t>
      </w:r>
      <w:r w:rsidR="00C21F24">
        <w:rPr>
          <w:rFonts w:ascii="Times New Roman" w:hAnsi="Times New Roman" w:cs="Times New Roman"/>
          <w:sz w:val="24"/>
          <w:szCs w:val="24"/>
        </w:rPr>
        <w:t xml:space="preserve"> </w:t>
      </w:r>
      <w:r w:rsidR="00A5336F">
        <w:rPr>
          <w:rFonts w:ascii="Times New Roman" w:hAnsi="Times New Roman" w:cs="Times New Roman"/>
          <w:sz w:val="24"/>
          <w:szCs w:val="24"/>
        </w:rPr>
        <w:t xml:space="preserve">Overigens was de expertise op het gebied van watergerelateerde risico’s wel voldoende aanwezig binnen de organisatie. </w:t>
      </w:r>
    </w:p>
    <w:p w14:paraId="5668F37B" w14:textId="07E96F6D" w:rsidR="00F5165C" w:rsidRDefault="00DC0173" w:rsidP="00510D86">
      <w:pPr>
        <w:spacing w:line="360" w:lineRule="auto"/>
        <w:rPr>
          <w:rFonts w:ascii="Times New Roman" w:hAnsi="Times New Roman" w:cs="Times New Roman"/>
          <w:sz w:val="24"/>
          <w:szCs w:val="24"/>
        </w:rPr>
      </w:pPr>
      <w:r w:rsidRPr="006F4888">
        <w:rPr>
          <w:rFonts w:ascii="Times New Roman" w:hAnsi="Times New Roman" w:cs="Times New Roman"/>
          <w:sz w:val="24"/>
          <w:szCs w:val="24"/>
        </w:rPr>
        <w:t>Ten slotte was de respondent van Waterschap Limburg van mening dat er voldoende kennis aanwezig was om het risicoprofiel te implementeren. Wederom gaf de respondent hier</w:t>
      </w:r>
      <w:r w:rsidR="00C21F24" w:rsidRPr="006F4888">
        <w:rPr>
          <w:rFonts w:ascii="Times New Roman" w:hAnsi="Times New Roman" w:cs="Times New Roman"/>
          <w:sz w:val="24"/>
          <w:szCs w:val="24"/>
        </w:rPr>
        <w:t xml:space="preserve"> aan dat </w:t>
      </w:r>
      <w:r w:rsidRPr="006F4888">
        <w:rPr>
          <w:rFonts w:ascii="Times New Roman" w:hAnsi="Times New Roman" w:cs="Times New Roman"/>
          <w:sz w:val="24"/>
          <w:szCs w:val="24"/>
        </w:rPr>
        <w:t>de</w:t>
      </w:r>
      <w:r w:rsidR="00C21F24" w:rsidRPr="006F4888">
        <w:rPr>
          <w:rFonts w:ascii="Times New Roman" w:hAnsi="Times New Roman" w:cs="Times New Roman"/>
          <w:sz w:val="24"/>
          <w:szCs w:val="24"/>
        </w:rPr>
        <w:t xml:space="preserve"> vele</w:t>
      </w:r>
      <w:r w:rsidRPr="006F4888">
        <w:rPr>
          <w:rFonts w:ascii="Times New Roman" w:hAnsi="Times New Roman" w:cs="Times New Roman"/>
          <w:sz w:val="24"/>
          <w:szCs w:val="24"/>
        </w:rPr>
        <w:t xml:space="preserve"> dagelijkse werkzaamheden van de adviseurs het niet mogelijk maakten om het profiel op te stellen. Het team bestaat uit drie adviseurs crisisbeheersing die allemaal goed zijn opgeleid, maar de respondent gaf aan dat wanneer je dit goed wil doen je er een langere tijd vrij voor moet kunnen maken. Dit konden de adviseurs niet en daarom </w:t>
      </w:r>
      <w:r w:rsidR="007F2F9D">
        <w:rPr>
          <w:rFonts w:ascii="Times New Roman" w:hAnsi="Times New Roman" w:cs="Times New Roman"/>
          <w:sz w:val="24"/>
          <w:szCs w:val="24"/>
        </w:rPr>
        <w:t>werd</w:t>
      </w:r>
      <w:r w:rsidRPr="006F4888">
        <w:rPr>
          <w:rFonts w:ascii="Times New Roman" w:hAnsi="Times New Roman" w:cs="Times New Roman"/>
          <w:sz w:val="24"/>
          <w:szCs w:val="24"/>
        </w:rPr>
        <w:t xml:space="preserve"> er een andere werkwijze gekozen</w:t>
      </w:r>
      <w:r w:rsidR="007F6A42" w:rsidRPr="006F4888">
        <w:rPr>
          <w:rFonts w:ascii="Times New Roman" w:hAnsi="Times New Roman" w:cs="Times New Roman"/>
          <w:sz w:val="24"/>
          <w:szCs w:val="24"/>
        </w:rPr>
        <w:t>.</w:t>
      </w:r>
      <w:r w:rsidR="007F6A42">
        <w:rPr>
          <w:rFonts w:ascii="Times New Roman" w:hAnsi="Times New Roman" w:cs="Times New Roman"/>
          <w:sz w:val="24"/>
          <w:szCs w:val="24"/>
        </w:rPr>
        <w:t xml:space="preserve"> </w:t>
      </w:r>
    </w:p>
    <w:p w14:paraId="7DD02D99" w14:textId="2FBDA7A6" w:rsidR="00C97351" w:rsidRDefault="00F5165C" w:rsidP="00510D86">
      <w:pPr>
        <w:spacing w:line="360" w:lineRule="auto"/>
        <w:rPr>
          <w:rFonts w:ascii="Times New Roman" w:hAnsi="Times New Roman" w:cs="Times New Roman"/>
          <w:sz w:val="24"/>
          <w:szCs w:val="24"/>
        </w:rPr>
      </w:pPr>
      <w:r w:rsidRPr="00C97351">
        <w:rPr>
          <w:rFonts w:ascii="Times New Roman" w:hAnsi="Times New Roman" w:cs="Times New Roman"/>
          <w:b/>
          <w:bCs/>
          <w:sz w:val="24"/>
          <w:szCs w:val="24"/>
        </w:rPr>
        <w:t xml:space="preserve">Overzicht resultaten factor tijd en middelen </w:t>
      </w:r>
      <w:r w:rsidRPr="00C97351">
        <w:rPr>
          <w:rFonts w:ascii="Times New Roman" w:hAnsi="Times New Roman" w:cs="Times New Roman"/>
          <w:b/>
          <w:bCs/>
          <w:sz w:val="24"/>
          <w:szCs w:val="24"/>
        </w:rPr>
        <w:br/>
      </w:r>
      <w:r w:rsidRPr="00C97351">
        <w:rPr>
          <w:rFonts w:ascii="Times New Roman" w:hAnsi="Times New Roman" w:cs="Times New Roman"/>
          <w:sz w:val="24"/>
          <w:szCs w:val="24"/>
        </w:rPr>
        <w:t>In totaal zijn er vier variabelen behandeld die vallen onder de factor tijd en middelen.</w:t>
      </w:r>
      <w:r w:rsidR="00842217" w:rsidRPr="00C97351">
        <w:rPr>
          <w:rFonts w:ascii="Times New Roman" w:hAnsi="Times New Roman" w:cs="Times New Roman"/>
          <w:sz w:val="24"/>
          <w:szCs w:val="24"/>
        </w:rPr>
        <w:t xml:space="preserve"> Dit betreft de variabelen: tijd, financiële middelen, capaciteit en kennisniveau van actoren.</w:t>
      </w:r>
      <w:r w:rsidRPr="00C97351">
        <w:rPr>
          <w:rFonts w:ascii="Times New Roman" w:hAnsi="Times New Roman" w:cs="Times New Roman"/>
          <w:sz w:val="24"/>
          <w:szCs w:val="24"/>
        </w:rPr>
        <w:t xml:space="preserve"> </w:t>
      </w:r>
      <w:r w:rsidR="00C97351" w:rsidRPr="00DA1185">
        <w:rPr>
          <w:rFonts w:ascii="Times New Roman" w:hAnsi="Times New Roman" w:cs="Times New Roman"/>
          <w:sz w:val="24"/>
          <w:szCs w:val="24"/>
        </w:rPr>
        <w:t xml:space="preserve">In de onderstaande tabel 16 wordt per variabele aangegeven in welke mate </w:t>
      </w:r>
      <w:r w:rsidR="007E64DA">
        <w:rPr>
          <w:rFonts w:ascii="Times New Roman" w:hAnsi="Times New Roman" w:cs="Times New Roman"/>
          <w:sz w:val="24"/>
          <w:szCs w:val="24"/>
        </w:rPr>
        <w:t>iedere</w:t>
      </w:r>
      <w:r w:rsidR="00C97351" w:rsidRPr="00DA1185">
        <w:rPr>
          <w:rFonts w:ascii="Times New Roman" w:hAnsi="Times New Roman" w:cs="Times New Roman"/>
          <w:sz w:val="24"/>
          <w:szCs w:val="24"/>
        </w:rPr>
        <w:t xml:space="preserve"> variabele een effect heeft gehad op het implementatieproces.</w:t>
      </w:r>
      <w:r w:rsidR="00C97351">
        <w:rPr>
          <w:rFonts w:ascii="Times New Roman" w:hAnsi="Times New Roman" w:cs="Times New Roman"/>
          <w:sz w:val="24"/>
          <w:szCs w:val="24"/>
        </w:rPr>
        <w:t xml:space="preserve"> </w:t>
      </w:r>
    </w:p>
    <w:p w14:paraId="73E65431" w14:textId="2AE676E5" w:rsidR="00F52F8F" w:rsidRPr="00C97351" w:rsidRDefault="00F57CB7" w:rsidP="00510D86">
      <w:pPr>
        <w:spacing w:line="360" w:lineRule="auto"/>
        <w:rPr>
          <w:rFonts w:ascii="Times New Roman" w:hAnsi="Times New Roman" w:cs="Times New Roman"/>
          <w:sz w:val="24"/>
          <w:szCs w:val="24"/>
        </w:rPr>
      </w:pPr>
      <w:r w:rsidRPr="00C97351">
        <w:rPr>
          <w:rFonts w:ascii="Times New Roman" w:hAnsi="Times New Roman" w:cs="Times New Roman"/>
          <w:sz w:val="24"/>
          <w:szCs w:val="24"/>
        </w:rPr>
        <w:t>De variabele tijd had een positief effect op het implementatieproces van het risicoprofiel.</w:t>
      </w:r>
      <w:r w:rsidR="00C97351">
        <w:rPr>
          <w:rFonts w:ascii="Times New Roman" w:hAnsi="Times New Roman" w:cs="Times New Roman"/>
          <w:sz w:val="24"/>
          <w:szCs w:val="24"/>
        </w:rPr>
        <w:t xml:space="preserve"> B</w:t>
      </w:r>
      <w:r w:rsidR="00F52F8F" w:rsidRPr="00C97351">
        <w:rPr>
          <w:rFonts w:ascii="Times New Roman" w:hAnsi="Times New Roman" w:cs="Times New Roman"/>
          <w:sz w:val="24"/>
          <w:szCs w:val="24"/>
        </w:rPr>
        <w:t>ij vier van de vijf waterschappen hadden de respondenten voldoende tijd om het risicoprofiel te implementeren.  De respondenten gaven aan dat zij voldoende tijd vrij konden maken binnen hun dagelijkse werkzaamheden om het risicoprofiel op te stellen.</w:t>
      </w:r>
      <w:r w:rsidR="00392B20" w:rsidRPr="00C97351">
        <w:rPr>
          <w:rFonts w:ascii="Times New Roman" w:hAnsi="Times New Roman" w:cs="Times New Roman"/>
          <w:sz w:val="24"/>
          <w:szCs w:val="24"/>
        </w:rPr>
        <w:t xml:space="preserve"> </w:t>
      </w:r>
      <w:r w:rsidR="00F52F8F" w:rsidRPr="00C97351">
        <w:rPr>
          <w:rFonts w:ascii="Times New Roman" w:hAnsi="Times New Roman" w:cs="Times New Roman"/>
          <w:sz w:val="24"/>
          <w:szCs w:val="24"/>
        </w:rPr>
        <w:t xml:space="preserve">De variabele financiële middelen bleek bij alle waterschappen aanwezig te zijn. Er bleek voldoende geld beschikbaar te zijn voor het implementatieproces van het risicoprofiel. </w:t>
      </w:r>
      <w:r w:rsidR="00392B20" w:rsidRPr="00C97351">
        <w:rPr>
          <w:rFonts w:ascii="Times New Roman" w:hAnsi="Times New Roman" w:cs="Times New Roman"/>
          <w:sz w:val="24"/>
          <w:szCs w:val="24"/>
        </w:rPr>
        <w:t xml:space="preserve">De kosten van het risicoprofiel bleken in verhouding tot ander beleid van het waterschap laag te zijn. Hierdoor had de variabele weinig effect op het verloop van het implementatieproces. Het waren vooral de uren die ambtenaren in het project staken die als kosten werden gezien. </w:t>
      </w:r>
    </w:p>
    <w:p w14:paraId="56C64A8E" w14:textId="50D62120" w:rsidR="00C97351" w:rsidRDefault="00392B20" w:rsidP="00510D86">
      <w:pPr>
        <w:spacing w:line="360" w:lineRule="auto"/>
        <w:rPr>
          <w:rFonts w:ascii="Times New Roman" w:hAnsi="Times New Roman" w:cs="Times New Roman"/>
          <w:sz w:val="24"/>
          <w:szCs w:val="24"/>
        </w:rPr>
      </w:pPr>
      <w:r w:rsidRPr="00C97351">
        <w:rPr>
          <w:rFonts w:ascii="Times New Roman" w:hAnsi="Times New Roman" w:cs="Times New Roman"/>
          <w:sz w:val="24"/>
          <w:szCs w:val="24"/>
        </w:rPr>
        <w:t>De variabele capaciteit had bij de meeste waterschappen een positief effect op het verloop van het implementatieproces. Bij vier van de vijf waterschappen was er voldoende personeel beschikbaar om een bijdrage te leveren aan het implementatieproces.</w:t>
      </w:r>
      <w:r w:rsidR="00485895" w:rsidRPr="00C97351">
        <w:rPr>
          <w:rFonts w:ascii="Times New Roman" w:hAnsi="Times New Roman" w:cs="Times New Roman"/>
          <w:sz w:val="24"/>
          <w:szCs w:val="24"/>
        </w:rPr>
        <w:t xml:space="preserve"> Er werd voldoende tijd vrijgemaakt door ambtenaren om een bijdrage te leveren aan het implementatieproces. </w:t>
      </w:r>
      <w:r w:rsidR="00485895" w:rsidRPr="00DA1185">
        <w:rPr>
          <w:rFonts w:ascii="Times New Roman" w:hAnsi="Times New Roman" w:cs="Times New Roman"/>
          <w:sz w:val="24"/>
          <w:szCs w:val="24"/>
        </w:rPr>
        <w:t>Bij</w:t>
      </w:r>
      <w:r w:rsidR="00C97351" w:rsidRPr="00DA1185">
        <w:rPr>
          <w:rFonts w:ascii="Times New Roman" w:hAnsi="Times New Roman" w:cs="Times New Roman"/>
          <w:sz w:val="24"/>
          <w:szCs w:val="24"/>
        </w:rPr>
        <w:t xml:space="preserve"> één waterschap</w:t>
      </w:r>
      <w:r w:rsidR="00485895" w:rsidRPr="00DA1185">
        <w:rPr>
          <w:rFonts w:ascii="Times New Roman" w:hAnsi="Times New Roman" w:cs="Times New Roman"/>
          <w:sz w:val="24"/>
          <w:szCs w:val="24"/>
        </w:rPr>
        <w:t xml:space="preserve"> </w:t>
      </w:r>
      <w:r w:rsidR="00C97351" w:rsidRPr="00DA1185">
        <w:rPr>
          <w:rFonts w:ascii="Times New Roman" w:hAnsi="Times New Roman" w:cs="Times New Roman"/>
          <w:sz w:val="24"/>
          <w:szCs w:val="24"/>
        </w:rPr>
        <w:t>(</w:t>
      </w:r>
      <w:r w:rsidR="00485895" w:rsidRPr="00DA1185">
        <w:rPr>
          <w:rFonts w:ascii="Times New Roman" w:hAnsi="Times New Roman" w:cs="Times New Roman"/>
          <w:sz w:val="24"/>
          <w:szCs w:val="24"/>
        </w:rPr>
        <w:t>Waterschap Limburg</w:t>
      </w:r>
      <w:r w:rsidR="00C97351" w:rsidRPr="00DA1185">
        <w:rPr>
          <w:rFonts w:ascii="Times New Roman" w:hAnsi="Times New Roman" w:cs="Times New Roman"/>
          <w:sz w:val="24"/>
          <w:szCs w:val="24"/>
        </w:rPr>
        <w:t>)</w:t>
      </w:r>
      <w:r w:rsidR="00485895" w:rsidRPr="00DA1185">
        <w:rPr>
          <w:rFonts w:ascii="Times New Roman" w:hAnsi="Times New Roman" w:cs="Times New Roman"/>
          <w:sz w:val="24"/>
          <w:szCs w:val="24"/>
        </w:rPr>
        <w:t xml:space="preserve"> was er</w:t>
      </w:r>
      <w:r w:rsidR="00C97351" w:rsidRPr="00DA1185">
        <w:rPr>
          <w:rFonts w:ascii="Times New Roman" w:hAnsi="Times New Roman" w:cs="Times New Roman"/>
          <w:sz w:val="24"/>
          <w:szCs w:val="24"/>
        </w:rPr>
        <w:t xml:space="preserve"> weliswaar </w:t>
      </w:r>
      <w:r w:rsidR="00485895" w:rsidRPr="00DA1185">
        <w:rPr>
          <w:rFonts w:ascii="Times New Roman" w:hAnsi="Times New Roman" w:cs="Times New Roman"/>
          <w:sz w:val="24"/>
          <w:szCs w:val="24"/>
        </w:rPr>
        <w:t>vanuit de ambtelijke organisatie voldoende personeel beschikbaar</w:t>
      </w:r>
      <w:r w:rsidR="00C97351" w:rsidRPr="00DA1185">
        <w:rPr>
          <w:rFonts w:ascii="Times New Roman" w:hAnsi="Times New Roman" w:cs="Times New Roman"/>
          <w:sz w:val="24"/>
          <w:szCs w:val="24"/>
        </w:rPr>
        <w:t xml:space="preserve">, maar </w:t>
      </w:r>
      <w:r w:rsidR="00485895" w:rsidRPr="00DA1185">
        <w:rPr>
          <w:rFonts w:ascii="Times New Roman" w:hAnsi="Times New Roman" w:cs="Times New Roman"/>
          <w:sz w:val="24"/>
          <w:szCs w:val="24"/>
        </w:rPr>
        <w:t>vanuit de afdeling crisisbeheersing</w:t>
      </w:r>
      <w:r w:rsidR="00C97351" w:rsidRPr="00DA1185">
        <w:rPr>
          <w:rFonts w:ascii="Times New Roman" w:hAnsi="Times New Roman" w:cs="Times New Roman"/>
          <w:sz w:val="24"/>
          <w:szCs w:val="24"/>
        </w:rPr>
        <w:t xml:space="preserve"> niet</w:t>
      </w:r>
      <w:r w:rsidR="00485895" w:rsidRPr="00DA1185">
        <w:rPr>
          <w:rFonts w:ascii="Times New Roman" w:hAnsi="Times New Roman" w:cs="Times New Roman"/>
          <w:sz w:val="24"/>
          <w:szCs w:val="24"/>
        </w:rPr>
        <w:t>.</w:t>
      </w:r>
      <w:r w:rsidRPr="00C97351">
        <w:rPr>
          <w:rFonts w:ascii="Times New Roman" w:hAnsi="Times New Roman" w:cs="Times New Roman"/>
          <w:sz w:val="24"/>
          <w:szCs w:val="24"/>
        </w:rPr>
        <w:t xml:space="preserve"> </w:t>
      </w:r>
    </w:p>
    <w:p w14:paraId="04B39B00" w14:textId="68F4297F" w:rsidR="00B92520" w:rsidRPr="00736986" w:rsidRDefault="00DA1185" w:rsidP="00510D86">
      <w:pPr>
        <w:spacing w:line="360" w:lineRule="auto"/>
        <w:rPr>
          <w:rFonts w:ascii="Times New Roman" w:hAnsi="Times New Roman" w:cs="Times New Roman"/>
          <w:sz w:val="24"/>
          <w:szCs w:val="24"/>
        </w:rPr>
      </w:pPr>
      <w:r w:rsidRPr="00137126">
        <w:rPr>
          <w:rFonts w:ascii="Times New Roman" w:hAnsi="Times New Roman" w:cs="Times New Roman"/>
          <w:sz w:val="24"/>
          <w:szCs w:val="24"/>
        </w:rPr>
        <w:t xml:space="preserve">Het effect van het kennisniveau van actoren op het implementatieproces wordt als beperkt </w:t>
      </w:r>
      <w:r w:rsidR="00D43A34" w:rsidRPr="00137126">
        <w:rPr>
          <w:rFonts w:ascii="Times New Roman" w:hAnsi="Times New Roman" w:cs="Times New Roman"/>
          <w:sz w:val="24"/>
          <w:szCs w:val="24"/>
        </w:rPr>
        <w:t>gezien</w:t>
      </w:r>
      <w:r w:rsidR="00D43A34" w:rsidRPr="00A21C41">
        <w:rPr>
          <w:rFonts w:ascii="Times New Roman" w:hAnsi="Times New Roman" w:cs="Times New Roman"/>
          <w:sz w:val="24"/>
          <w:szCs w:val="24"/>
        </w:rPr>
        <w:t>.</w:t>
      </w:r>
      <w:r w:rsidR="00137126" w:rsidRPr="00A21C41">
        <w:rPr>
          <w:rFonts w:ascii="Times New Roman" w:hAnsi="Times New Roman" w:cs="Times New Roman"/>
          <w:sz w:val="24"/>
          <w:szCs w:val="24"/>
        </w:rPr>
        <w:t xml:space="preserve"> Bij de waterschappen waar niet voldoende kennis aanwezig was, werd gebruik gemaakt</w:t>
      </w:r>
      <w:r w:rsidR="00137126" w:rsidRPr="00137126">
        <w:rPr>
          <w:rFonts w:ascii="Times New Roman" w:hAnsi="Times New Roman" w:cs="Times New Roman"/>
          <w:sz w:val="24"/>
          <w:szCs w:val="24"/>
        </w:rPr>
        <w:t xml:space="preserve"> </w:t>
      </w:r>
      <w:r w:rsidR="006F6CA4" w:rsidRPr="00137126">
        <w:rPr>
          <w:rFonts w:ascii="Times New Roman" w:hAnsi="Times New Roman" w:cs="Times New Roman"/>
          <w:sz w:val="24"/>
          <w:szCs w:val="24"/>
        </w:rPr>
        <w:t>van een stagiair of een expert</w:t>
      </w:r>
      <w:r w:rsidR="00137126">
        <w:rPr>
          <w:rFonts w:ascii="Times New Roman" w:hAnsi="Times New Roman" w:cs="Times New Roman"/>
          <w:sz w:val="24"/>
          <w:szCs w:val="24"/>
        </w:rPr>
        <w:t xml:space="preserve"> om het gebrek aan kennis op te vangen. </w:t>
      </w:r>
      <w:r w:rsidR="0025078B">
        <w:rPr>
          <w:rFonts w:ascii="Times New Roman" w:hAnsi="Times New Roman" w:cs="Times New Roman"/>
          <w:sz w:val="24"/>
          <w:szCs w:val="24"/>
        </w:rPr>
        <w:t xml:space="preserve"> </w:t>
      </w:r>
      <w:r w:rsidRPr="00A21C41">
        <w:rPr>
          <w:rFonts w:ascii="Times New Roman" w:hAnsi="Times New Roman" w:cs="Times New Roman"/>
          <w:sz w:val="24"/>
          <w:szCs w:val="24"/>
        </w:rPr>
        <w:t xml:space="preserve">De andere drie </w:t>
      </w:r>
      <w:r w:rsidR="006F6CA4" w:rsidRPr="00A21C41">
        <w:rPr>
          <w:rFonts w:ascii="Times New Roman" w:hAnsi="Times New Roman" w:cs="Times New Roman"/>
          <w:sz w:val="24"/>
          <w:szCs w:val="24"/>
        </w:rPr>
        <w:t>waterschappen</w:t>
      </w:r>
      <w:r w:rsidR="009046D1" w:rsidRPr="00A21C41">
        <w:rPr>
          <w:rFonts w:ascii="Times New Roman" w:hAnsi="Times New Roman" w:cs="Times New Roman"/>
          <w:sz w:val="24"/>
          <w:szCs w:val="24"/>
        </w:rPr>
        <w:t xml:space="preserve"> (Limburg, Hollandse Delta en Rivierenland)</w:t>
      </w:r>
      <w:r w:rsidR="006F6CA4" w:rsidRPr="00A21C41">
        <w:rPr>
          <w:rFonts w:ascii="Times New Roman" w:hAnsi="Times New Roman" w:cs="Times New Roman"/>
          <w:sz w:val="24"/>
          <w:szCs w:val="24"/>
        </w:rPr>
        <w:t xml:space="preserve"> gaven aan over voldoende kennis te beschikken om het risicoprofiel te kunnen implementeren</w:t>
      </w:r>
      <w:r w:rsidR="00137126" w:rsidRPr="00A21C41">
        <w:rPr>
          <w:rFonts w:ascii="Times New Roman" w:hAnsi="Times New Roman" w:cs="Times New Roman"/>
          <w:sz w:val="24"/>
          <w:szCs w:val="24"/>
        </w:rPr>
        <w:t>.</w:t>
      </w:r>
      <w:r w:rsidR="00A21C41">
        <w:rPr>
          <w:rFonts w:ascii="Times New Roman" w:hAnsi="Times New Roman" w:cs="Times New Roman"/>
          <w:sz w:val="24"/>
          <w:szCs w:val="24"/>
        </w:rPr>
        <w:t xml:space="preserve"> </w:t>
      </w:r>
      <w:r w:rsidR="00A21C41" w:rsidRPr="00D80B3E">
        <w:rPr>
          <w:rFonts w:ascii="Times New Roman" w:hAnsi="Times New Roman" w:cs="Times New Roman"/>
          <w:sz w:val="24"/>
          <w:szCs w:val="24"/>
        </w:rPr>
        <w:t>Ondanks dat er bij een aantal waterschappen niet voldoende kennis aanwezig was, wordt h</w:t>
      </w:r>
      <w:r w:rsidR="006F6CA4" w:rsidRPr="00D80B3E">
        <w:rPr>
          <w:rFonts w:ascii="Times New Roman" w:hAnsi="Times New Roman" w:cs="Times New Roman"/>
          <w:sz w:val="24"/>
          <w:szCs w:val="24"/>
        </w:rPr>
        <w:t>et effect</w:t>
      </w:r>
      <w:r w:rsidR="004E7960" w:rsidRPr="00D80B3E">
        <w:rPr>
          <w:rFonts w:ascii="Times New Roman" w:hAnsi="Times New Roman" w:cs="Times New Roman"/>
          <w:sz w:val="24"/>
          <w:szCs w:val="24"/>
        </w:rPr>
        <w:t xml:space="preserve"> van het kennisniveau</w:t>
      </w:r>
      <w:r w:rsidR="00D80B3E" w:rsidRPr="00D80B3E">
        <w:rPr>
          <w:rFonts w:ascii="Times New Roman" w:hAnsi="Times New Roman" w:cs="Times New Roman"/>
          <w:sz w:val="24"/>
          <w:szCs w:val="24"/>
        </w:rPr>
        <w:t xml:space="preserve"> </w:t>
      </w:r>
      <w:r w:rsidR="004E7960" w:rsidRPr="00D80B3E">
        <w:rPr>
          <w:rFonts w:ascii="Times New Roman" w:hAnsi="Times New Roman" w:cs="Times New Roman"/>
          <w:sz w:val="24"/>
          <w:szCs w:val="24"/>
        </w:rPr>
        <w:t>toch als beperkt gezien,</w:t>
      </w:r>
      <w:r w:rsidR="00A21C41" w:rsidRPr="00D80B3E">
        <w:rPr>
          <w:rFonts w:ascii="Times New Roman" w:hAnsi="Times New Roman" w:cs="Times New Roman"/>
          <w:sz w:val="24"/>
          <w:szCs w:val="24"/>
        </w:rPr>
        <w:t xml:space="preserve"> dit </w:t>
      </w:r>
      <w:r w:rsidR="004E7960" w:rsidRPr="00D80B3E">
        <w:rPr>
          <w:rFonts w:ascii="Times New Roman" w:hAnsi="Times New Roman" w:cs="Times New Roman"/>
          <w:sz w:val="24"/>
          <w:szCs w:val="24"/>
        </w:rPr>
        <w:t xml:space="preserve">omdat </w:t>
      </w:r>
      <w:r w:rsidR="00A21C41" w:rsidRPr="00D80B3E">
        <w:rPr>
          <w:rFonts w:ascii="Times New Roman" w:hAnsi="Times New Roman" w:cs="Times New Roman"/>
          <w:sz w:val="24"/>
          <w:szCs w:val="24"/>
        </w:rPr>
        <w:t>een gebrek aan kennis opgevangen kon worden door externe expertise in te brengen.</w:t>
      </w:r>
      <w:r w:rsidR="00A21C41">
        <w:rPr>
          <w:rFonts w:ascii="Times New Roman" w:hAnsi="Times New Roman" w:cs="Times New Roman"/>
          <w:sz w:val="24"/>
          <w:szCs w:val="24"/>
        </w:rPr>
        <w:t xml:space="preserve"> Zelfs een waterschap dat aangaf over voldoende kennis</w:t>
      </w:r>
      <w:r w:rsidR="00D80B3E">
        <w:rPr>
          <w:rFonts w:ascii="Times New Roman" w:hAnsi="Times New Roman" w:cs="Times New Roman"/>
          <w:sz w:val="24"/>
          <w:szCs w:val="24"/>
        </w:rPr>
        <w:t xml:space="preserve"> </w:t>
      </w:r>
      <w:r w:rsidR="00A21C41">
        <w:rPr>
          <w:rFonts w:ascii="Times New Roman" w:hAnsi="Times New Roman" w:cs="Times New Roman"/>
          <w:sz w:val="24"/>
          <w:szCs w:val="24"/>
        </w:rPr>
        <w:t xml:space="preserve">te beschikken, heeft nog een adviesbureau ingeschakeld. </w:t>
      </w:r>
      <w:r w:rsidR="00A21C41" w:rsidRPr="00D80B3E">
        <w:rPr>
          <w:rFonts w:ascii="Times New Roman" w:hAnsi="Times New Roman" w:cs="Times New Roman"/>
          <w:sz w:val="24"/>
          <w:szCs w:val="24"/>
        </w:rPr>
        <w:t>Dit laat nogmaals zien dat het gebruik van de interne kennis een beperkt effect had op het implementatieproces. Met het gebruik van externe expertise kon het risicoprofiel ook volledig geïmplementeerd worden.</w:t>
      </w:r>
      <w:r w:rsidR="00A21C41">
        <w:rPr>
          <w:rFonts w:ascii="Times New Roman" w:hAnsi="Times New Roman" w:cs="Times New Roman"/>
          <w:sz w:val="24"/>
          <w:szCs w:val="24"/>
        </w:rPr>
        <w:t xml:space="preserve"> </w:t>
      </w:r>
      <w:r w:rsidR="006F6CA4" w:rsidRPr="00137126">
        <w:rPr>
          <w:rFonts w:ascii="Times New Roman" w:hAnsi="Times New Roman" w:cs="Times New Roman"/>
          <w:sz w:val="24"/>
          <w:szCs w:val="24"/>
        </w:rPr>
        <w:t>Om deze reden speelde het kennisniveau van de beleidsuitvoerders een</w:t>
      </w:r>
      <w:r w:rsidR="00DD461D">
        <w:rPr>
          <w:rFonts w:ascii="Times New Roman" w:hAnsi="Times New Roman" w:cs="Times New Roman"/>
          <w:sz w:val="24"/>
          <w:szCs w:val="24"/>
        </w:rPr>
        <w:t xml:space="preserve"> minder doorslaggevende rol</w:t>
      </w:r>
      <w:r w:rsidR="006F6CA4" w:rsidRPr="00137126">
        <w:rPr>
          <w:rFonts w:ascii="Times New Roman" w:hAnsi="Times New Roman" w:cs="Times New Roman"/>
          <w:sz w:val="24"/>
          <w:szCs w:val="24"/>
        </w:rPr>
        <w:t xml:space="preserve"> in het traject.</w:t>
      </w:r>
      <w:r w:rsidR="006F6CA4">
        <w:rPr>
          <w:rFonts w:ascii="Times New Roman" w:hAnsi="Times New Roman" w:cs="Times New Roman"/>
          <w:sz w:val="24"/>
          <w:szCs w:val="24"/>
        </w:rPr>
        <w:t xml:space="preserve"> </w:t>
      </w:r>
    </w:p>
    <w:tbl>
      <w:tblPr>
        <w:tblStyle w:val="Rastertabel5donker-Accent1"/>
        <w:tblW w:w="9634" w:type="dxa"/>
        <w:tblLook w:val="04A0" w:firstRow="1" w:lastRow="0" w:firstColumn="1" w:lastColumn="0" w:noHBand="0" w:noVBand="1"/>
      </w:tblPr>
      <w:tblGrid>
        <w:gridCol w:w="2477"/>
        <w:gridCol w:w="1204"/>
        <w:gridCol w:w="2268"/>
        <w:gridCol w:w="2149"/>
        <w:gridCol w:w="1536"/>
      </w:tblGrid>
      <w:tr w:rsidR="006E79FE" w14:paraId="1E279337" w14:textId="77777777" w:rsidTr="006E7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1452E79D" w14:textId="77777777" w:rsidR="006E79FE" w:rsidRDefault="006E79FE" w:rsidP="00510D86">
            <w:pPr>
              <w:spacing w:line="360" w:lineRule="auto"/>
              <w:rPr>
                <w:rFonts w:ascii="Times New Roman" w:hAnsi="Times New Roman" w:cs="Times New Roman"/>
                <w:b w:val="0"/>
                <w:bCs w:val="0"/>
                <w:sz w:val="24"/>
                <w:szCs w:val="24"/>
              </w:rPr>
            </w:pPr>
          </w:p>
        </w:tc>
        <w:tc>
          <w:tcPr>
            <w:tcW w:w="1204" w:type="dxa"/>
          </w:tcPr>
          <w:p w14:paraId="25DB591C" w14:textId="77777777" w:rsidR="006E79FE" w:rsidRDefault="006E79F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 xml:space="preserve">Tijd </w:t>
            </w:r>
          </w:p>
          <w:p w14:paraId="4B8C2702" w14:textId="1F2D3F1F" w:rsidR="00736986" w:rsidRDefault="00736986"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268" w:type="dxa"/>
          </w:tcPr>
          <w:p w14:paraId="5AC161AD" w14:textId="106D45B3" w:rsidR="006E79FE" w:rsidRDefault="006E79F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Financiële middelen </w:t>
            </w:r>
          </w:p>
        </w:tc>
        <w:tc>
          <w:tcPr>
            <w:tcW w:w="2149" w:type="dxa"/>
          </w:tcPr>
          <w:p w14:paraId="440D5E01" w14:textId="36EECFA9" w:rsidR="006E79FE" w:rsidRDefault="006E79F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Capaciteit</w:t>
            </w:r>
          </w:p>
        </w:tc>
        <w:tc>
          <w:tcPr>
            <w:tcW w:w="1536" w:type="dxa"/>
          </w:tcPr>
          <w:p w14:paraId="47CCFD8B" w14:textId="5A4C8168" w:rsidR="006E79FE" w:rsidRDefault="006E79FE"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Kennisniveau actoren</w:t>
            </w:r>
          </w:p>
        </w:tc>
      </w:tr>
      <w:tr w:rsidR="006E79FE" w14:paraId="5C2EAB8C" w14:textId="77777777" w:rsidTr="006E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F477706" w14:textId="73B16E2D" w:rsidR="006E79FE" w:rsidRDefault="006E79FE"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Limburg </w:t>
            </w:r>
          </w:p>
        </w:tc>
        <w:tc>
          <w:tcPr>
            <w:tcW w:w="1204" w:type="dxa"/>
          </w:tcPr>
          <w:p w14:paraId="23AE1D6A" w14:textId="47150B36"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0573C1">
              <w:rPr>
                <w:rFonts w:ascii="Times New Roman" w:hAnsi="Times New Roman" w:cs="Times New Roman"/>
                <w:b/>
                <w:bCs/>
                <w:sz w:val="24"/>
                <w:szCs w:val="24"/>
              </w:rPr>
              <w:t>-</w:t>
            </w:r>
          </w:p>
        </w:tc>
        <w:tc>
          <w:tcPr>
            <w:tcW w:w="2268" w:type="dxa"/>
          </w:tcPr>
          <w:p w14:paraId="69AB2546" w14:textId="7E030676"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149" w:type="dxa"/>
          </w:tcPr>
          <w:p w14:paraId="4B480F59" w14:textId="5C3A297B"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0573C1" w:rsidRPr="00562FEE">
              <w:rPr>
                <w:rFonts w:ascii="Times New Roman" w:hAnsi="Times New Roman" w:cs="Times New Roman"/>
                <w:sz w:val="18"/>
                <w:szCs w:val="18"/>
              </w:rPr>
              <w:t>±</w:t>
            </w:r>
          </w:p>
        </w:tc>
        <w:tc>
          <w:tcPr>
            <w:tcW w:w="1536" w:type="dxa"/>
          </w:tcPr>
          <w:p w14:paraId="65C1F05A" w14:textId="208327B1"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6E79FE" w14:paraId="4EAE399E" w14:textId="77777777" w:rsidTr="006E79FE">
        <w:tc>
          <w:tcPr>
            <w:cnfStyle w:val="001000000000" w:firstRow="0" w:lastRow="0" w:firstColumn="1" w:lastColumn="0" w:oddVBand="0" w:evenVBand="0" w:oddHBand="0" w:evenHBand="0" w:firstRowFirstColumn="0" w:firstRowLastColumn="0" w:lastRowFirstColumn="0" w:lastRowLastColumn="0"/>
            <w:tcW w:w="2477" w:type="dxa"/>
          </w:tcPr>
          <w:p w14:paraId="0578078F" w14:textId="5DE2131E" w:rsidR="006E79FE" w:rsidRDefault="006E79FE"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Rivierenland </w:t>
            </w:r>
          </w:p>
        </w:tc>
        <w:tc>
          <w:tcPr>
            <w:tcW w:w="1204" w:type="dxa"/>
          </w:tcPr>
          <w:p w14:paraId="68C6A96D" w14:textId="5B508032"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2F8F">
              <w:rPr>
                <w:rFonts w:ascii="Times New Roman" w:hAnsi="Times New Roman" w:cs="Times New Roman"/>
                <w:b/>
                <w:bCs/>
                <w:sz w:val="24"/>
                <w:szCs w:val="24"/>
              </w:rPr>
              <w:t>+</w:t>
            </w:r>
          </w:p>
        </w:tc>
        <w:tc>
          <w:tcPr>
            <w:tcW w:w="2268" w:type="dxa"/>
          </w:tcPr>
          <w:p w14:paraId="285EA872" w14:textId="4C870D31"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149" w:type="dxa"/>
          </w:tcPr>
          <w:p w14:paraId="5627031D" w14:textId="11238D56"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DF0A8B">
              <w:rPr>
                <w:rFonts w:ascii="Times New Roman" w:hAnsi="Times New Roman" w:cs="Times New Roman"/>
                <w:b/>
                <w:bCs/>
                <w:sz w:val="24"/>
                <w:szCs w:val="24"/>
              </w:rPr>
              <w:t>+</w:t>
            </w:r>
          </w:p>
        </w:tc>
        <w:tc>
          <w:tcPr>
            <w:tcW w:w="1536" w:type="dxa"/>
          </w:tcPr>
          <w:p w14:paraId="5270DBD4" w14:textId="1EA13293"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6E79FE" w14:paraId="4ADA4510" w14:textId="77777777" w:rsidTr="006E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CE547EE" w14:textId="3AD3CF5A" w:rsidR="006E79FE" w:rsidRDefault="006E79FE"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Waterschap Aa en Maas</w:t>
            </w:r>
          </w:p>
        </w:tc>
        <w:tc>
          <w:tcPr>
            <w:tcW w:w="1204" w:type="dxa"/>
          </w:tcPr>
          <w:p w14:paraId="53052DA8" w14:textId="3A52F24E"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2F8F">
              <w:rPr>
                <w:rFonts w:ascii="Times New Roman" w:hAnsi="Times New Roman" w:cs="Times New Roman"/>
                <w:b/>
                <w:bCs/>
                <w:sz w:val="24"/>
                <w:szCs w:val="24"/>
              </w:rPr>
              <w:t>+</w:t>
            </w:r>
          </w:p>
        </w:tc>
        <w:tc>
          <w:tcPr>
            <w:tcW w:w="2268" w:type="dxa"/>
          </w:tcPr>
          <w:p w14:paraId="08B568B7" w14:textId="35D328E9"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149" w:type="dxa"/>
          </w:tcPr>
          <w:p w14:paraId="2CC9D79C" w14:textId="1BF1D87D"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DF0A8B">
              <w:rPr>
                <w:rFonts w:ascii="Times New Roman" w:hAnsi="Times New Roman" w:cs="Times New Roman"/>
                <w:b/>
                <w:bCs/>
                <w:sz w:val="24"/>
                <w:szCs w:val="24"/>
              </w:rPr>
              <w:t>+</w:t>
            </w:r>
          </w:p>
        </w:tc>
        <w:tc>
          <w:tcPr>
            <w:tcW w:w="1536" w:type="dxa"/>
          </w:tcPr>
          <w:p w14:paraId="327EF06D" w14:textId="48A528DB"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17C7">
              <w:rPr>
                <w:rFonts w:ascii="Times New Roman" w:hAnsi="Times New Roman" w:cs="Times New Roman"/>
                <w:b/>
                <w:bCs/>
                <w:sz w:val="24"/>
                <w:szCs w:val="24"/>
              </w:rPr>
              <w:t>-</w:t>
            </w:r>
          </w:p>
        </w:tc>
      </w:tr>
      <w:tr w:rsidR="006E79FE" w14:paraId="492090A0" w14:textId="77777777" w:rsidTr="006E79FE">
        <w:tc>
          <w:tcPr>
            <w:cnfStyle w:val="001000000000" w:firstRow="0" w:lastRow="0" w:firstColumn="1" w:lastColumn="0" w:oddVBand="0" w:evenVBand="0" w:oddHBand="0" w:evenHBand="0" w:firstRowFirstColumn="0" w:firstRowLastColumn="0" w:lastRowFirstColumn="0" w:lastRowLastColumn="0"/>
            <w:tcW w:w="2477" w:type="dxa"/>
          </w:tcPr>
          <w:p w14:paraId="32984AE2" w14:textId="19D98FB2" w:rsidR="006E79FE" w:rsidRDefault="006E79FE"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Hollandse Delta </w:t>
            </w:r>
          </w:p>
        </w:tc>
        <w:tc>
          <w:tcPr>
            <w:tcW w:w="1204" w:type="dxa"/>
          </w:tcPr>
          <w:p w14:paraId="177D924D" w14:textId="1B2662A5"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2F8F">
              <w:rPr>
                <w:rFonts w:ascii="Times New Roman" w:hAnsi="Times New Roman" w:cs="Times New Roman"/>
                <w:b/>
                <w:bCs/>
                <w:sz w:val="24"/>
                <w:szCs w:val="24"/>
              </w:rPr>
              <w:t>+</w:t>
            </w:r>
          </w:p>
        </w:tc>
        <w:tc>
          <w:tcPr>
            <w:tcW w:w="2268" w:type="dxa"/>
          </w:tcPr>
          <w:p w14:paraId="4762516A" w14:textId="44B6636B"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149" w:type="dxa"/>
          </w:tcPr>
          <w:p w14:paraId="6B855D84" w14:textId="280AE863"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DF0A8B">
              <w:rPr>
                <w:rFonts w:ascii="Times New Roman" w:hAnsi="Times New Roman" w:cs="Times New Roman"/>
                <w:b/>
                <w:bCs/>
                <w:sz w:val="24"/>
                <w:szCs w:val="24"/>
              </w:rPr>
              <w:t>+</w:t>
            </w:r>
          </w:p>
        </w:tc>
        <w:tc>
          <w:tcPr>
            <w:tcW w:w="1536" w:type="dxa"/>
          </w:tcPr>
          <w:p w14:paraId="21DA2740" w14:textId="291DF18B" w:rsidR="006E79FE" w:rsidRDefault="006E79FE"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6E79FE" w14:paraId="2E6929D4" w14:textId="77777777" w:rsidTr="006E7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15923D1" w14:textId="4050C67E" w:rsidR="006E79FE" w:rsidRDefault="006E79FE"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Waterschap Delfland</w:t>
            </w:r>
          </w:p>
        </w:tc>
        <w:tc>
          <w:tcPr>
            <w:tcW w:w="1204" w:type="dxa"/>
          </w:tcPr>
          <w:p w14:paraId="53BFCCA9" w14:textId="2AA31249"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2F8F">
              <w:rPr>
                <w:rFonts w:ascii="Times New Roman" w:hAnsi="Times New Roman" w:cs="Times New Roman"/>
                <w:b/>
                <w:bCs/>
                <w:sz w:val="24"/>
                <w:szCs w:val="24"/>
              </w:rPr>
              <w:t>+</w:t>
            </w:r>
          </w:p>
        </w:tc>
        <w:tc>
          <w:tcPr>
            <w:tcW w:w="2268" w:type="dxa"/>
          </w:tcPr>
          <w:p w14:paraId="001B5108" w14:textId="3C443B25"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149" w:type="dxa"/>
          </w:tcPr>
          <w:p w14:paraId="13C34EA1" w14:textId="4581E18D"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DF0A8B">
              <w:rPr>
                <w:rFonts w:ascii="Times New Roman" w:hAnsi="Times New Roman" w:cs="Times New Roman"/>
                <w:b/>
                <w:bCs/>
                <w:sz w:val="24"/>
                <w:szCs w:val="24"/>
              </w:rPr>
              <w:t>+</w:t>
            </w:r>
          </w:p>
        </w:tc>
        <w:tc>
          <w:tcPr>
            <w:tcW w:w="1536" w:type="dxa"/>
          </w:tcPr>
          <w:p w14:paraId="3300527C" w14:textId="122A0327" w:rsidR="006E79FE" w:rsidRDefault="006E79FE"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F517C7">
              <w:rPr>
                <w:rFonts w:ascii="Times New Roman" w:hAnsi="Times New Roman" w:cs="Times New Roman"/>
                <w:b/>
                <w:bCs/>
                <w:sz w:val="24"/>
                <w:szCs w:val="24"/>
              </w:rPr>
              <w:t>-</w:t>
            </w:r>
          </w:p>
        </w:tc>
      </w:tr>
    </w:tbl>
    <w:p w14:paraId="2EBE8D8F" w14:textId="24AE7D2B" w:rsidR="00575CC9" w:rsidRPr="00432A7B" w:rsidRDefault="00C816DD" w:rsidP="008F46F0">
      <w:pPr>
        <w:spacing w:line="360" w:lineRule="auto"/>
        <w:rPr>
          <w:rFonts w:ascii="Times New Roman" w:hAnsi="Times New Roman" w:cs="Times New Roman"/>
          <w:sz w:val="18"/>
          <w:szCs w:val="18"/>
        </w:rPr>
      </w:pPr>
      <w:r>
        <w:rPr>
          <w:noProof/>
        </w:rPr>
        <mc:AlternateContent>
          <mc:Choice Requires="wps">
            <w:drawing>
              <wp:anchor distT="4294967295" distB="4294967295" distL="114300" distR="114300" simplePos="0" relativeHeight="251673600" behindDoc="0" locked="0" layoutInCell="1" allowOverlap="1" wp14:anchorId="75893A50" wp14:editId="15E8F292">
                <wp:simplePos x="0" y="0"/>
                <wp:positionH relativeFrom="margin">
                  <wp:posOffset>22225</wp:posOffset>
                </wp:positionH>
                <wp:positionV relativeFrom="paragraph">
                  <wp:posOffset>1446529</wp:posOffset>
                </wp:positionV>
                <wp:extent cx="5907405" cy="0"/>
                <wp:effectExtent l="0" t="0" r="0" b="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0D52E5" id="Rechte verbindingslijn 10"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5pt,113.9pt" to="466.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" strokecolor="#4472c4 [3204]" strokeweight="1pt">
                <v:stroke joinstyle="miter"/>
                <o:lock v:ext="edit" shapetype="f"/>
                <w10:wrap anchorx="margin"/>
              </v:line>
            </w:pict>
          </mc:Fallback>
        </mc:AlternateContent>
      </w:r>
      <w:r w:rsidR="008000E1" w:rsidRPr="00AC5858">
        <w:rPr>
          <w:rFonts w:ascii="Times New Roman" w:hAnsi="Times New Roman" w:cs="Times New Roman"/>
          <w:i/>
          <w:iCs/>
          <w:sz w:val="24"/>
          <w:szCs w:val="24"/>
        </w:rPr>
        <w:t>Tabe</w:t>
      </w:r>
      <w:r w:rsidR="00AC5858">
        <w:rPr>
          <w:rFonts w:ascii="Times New Roman" w:hAnsi="Times New Roman" w:cs="Times New Roman"/>
          <w:i/>
          <w:iCs/>
          <w:sz w:val="24"/>
          <w:szCs w:val="24"/>
        </w:rPr>
        <w:t>l 16</w:t>
      </w:r>
      <w:r w:rsidR="008000E1" w:rsidRPr="00AC5858">
        <w:rPr>
          <w:rFonts w:ascii="Times New Roman" w:hAnsi="Times New Roman" w:cs="Times New Roman"/>
          <w:i/>
          <w:iCs/>
          <w:sz w:val="24"/>
          <w:szCs w:val="24"/>
        </w:rPr>
        <w:t>:</w:t>
      </w:r>
      <w:r w:rsidR="002F2FB1" w:rsidRPr="00AC5858">
        <w:rPr>
          <w:rFonts w:ascii="Times New Roman" w:hAnsi="Times New Roman" w:cs="Times New Roman"/>
          <w:i/>
          <w:iCs/>
          <w:sz w:val="24"/>
          <w:szCs w:val="24"/>
        </w:rPr>
        <w:t xml:space="preserve"> </w:t>
      </w:r>
      <w:r w:rsidR="008000E1" w:rsidRPr="00AC5858">
        <w:rPr>
          <w:rFonts w:ascii="Times New Roman" w:hAnsi="Times New Roman" w:cs="Times New Roman"/>
          <w:i/>
          <w:iCs/>
          <w:sz w:val="24"/>
          <w:szCs w:val="24"/>
        </w:rPr>
        <w:t>Tijd en middelen</w:t>
      </w:r>
      <w:r w:rsidR="008000E1">
        <w:rPr>
          <w:rFonts w:ascii="Times New Roman" w:hAnsi="Times New Roman" w:cs="Times New Roman"/>
          <w:b/>
          <w:bCs/>
          <w:i/>
          <w:iCs/>
          <w:sz w:val="24"/>
          <w:szCs w:val="24"/>
        </w:rPr>
        <w:t xml:space="preserve"> </w:t>
      </w:r>
      <w:r w:rsidR="00562FEE">
        <w:rPr>
          <w:rFonts w:ascii="Times New Roman" w:hAnsi="Times New Roman" w:cs="Times New Roman"/>
          <w:b/>
          <w:bCs/>
          <w:i/>
          <w:iCs/>
          <w:sz w:val="24"/>
          <w:szCs w:val="24"/>
        </w:rPr>
        <w:br/>
      </w:r>
      <w:r w:rsidR="003974EE" w:rsidRPr="007763BF">
        <w:rPr>
          <w:rFonts w:ascii="Times New Roman" w:hAnsi="Times New Roman" w:cs="Times New Roman"/>
          <w:sz w:val="18"/>
          <w:szCs w:val="18"/>
        </w:rPr>
        <w:t xml:space="preserve">– </w:t>
      </w:r>
      <w:r w:rsidR="002820EC">
        <w:rPr>
          <w:rFonts w:ascii="Times New Roman" w:hAnsi="Times New Roman" w:cs="Times New Roman"/>
          <w:sz w:val="18"/>
          <w:szCs w:val="18"/>
        </w:rPr>
        <w:t>:</w:t>
      </w:r>
      <w:r w:rsidR="003974EE" w:rsidRPr="007763BF">
        <w:rPr>
          <w:rFonts w:ascii="Times New Roman" w:hAnsi="Times New Roman" w:cs="Times New Roman"/>
          <w:sz w:val="18"/>
          <w:szCs w:val="18"/>
        </w:rPr>
        <w:t xml:space="preserve"> Variabele was niet aanwezig</w:t>
      </w:r>
      <w:r w:rsidR="00C3325B" w:rsidRPr="007763BF">
        <w:rPr>
          <w:rFonts w:ascii="Times New Roman" w:hAnsi="Times New Roman" w:cs="Times New Roman"/>
          <w:sz w:val="18"/>
          <w:szCs w:val="18"/>
        </w:rPr>
        <w:t xml:space="preserve"> en had geen effect</w:t>
      </w:r>
      <w:r w:rsidR="003974EE" w:rsidRPr="007763BF">
        <w:rPr>
          <w:rFonts w:ascii="Times New Roman" w:hAnsi="Times New Roman" w:cs="Times New Roman"/>
          <w:sz w:val="18"/>
          <w:szCs w:val="18"/>
        </w:rPr>
        <w:t xml:space="preserve"> volgens de respondent </w:t>
      </w:r>
      <w:r w:rsidR="003974EE" w:rsidRPr="007763BF">
        <w:rPr>
          <w:rFonts w:ascii="Times New Roman" w:hAnsi="Times New Roman" w:cs="Times New Roman"/>
          <w:sz w:val="18"/>
          <w:szCs w:val="18"/>
        </w:rPr>
        <w:br/>
        <w:t xml:space="preserve">- -: Variabele was niet aanwezig en dit had een negatief effect op het implementatieproces volgens de respondent </w:t>
      </w:r>
      <w:r w:rsidR="003974EE" w:rsidRPr="007763BF">
        <w:rPr>
          <w:rFonts w:ascii="Times New Roman" w:hAnsi="Times New Roman" w:cs="Times New Roman"/>
          <w:sz w:val="18"/>
          <w:szCs w:val="18"/>
        </w:rPr>
        <w:br/>
        <w:t>± : Variabele wordt gedeeltelijk aanwezig geacht door de respondent</w:t>
      </w:r>
      <w:r w:rsidR="002305EB" w:rsidRPr="007763BF">
        <w:rPr>
          <w:rFonts w:ascii="Times New Roman" w:hAnsi="Times New Roman" w:cs="Times New Roman"/>
          <w:sz w:val="18"/>
          <w:szCs w:val="18"/>
        </w:rPr>
        <w:t xml:space="preserve"> en dit had een positief effect op het implementatieproces</w:t>
      </w:r>
      <w:r w:rsidR="003974EE" w:rsidRPr="007763BF">
        <w:rPr>
          <w:rFonts w:ascii="Times New Roman" w:hAnsi="Times New Roman" w:cs="Times New Roman"/>
          <w:sz w:val="18"/>
          <w:szCs w:val="18"/>
        </w:rPr>
        <w:t xml:space="preserve"> (bijvoorbeeld omdat de variabele onvoldoende aanwezig was, maar later voldoende aanwezig was) </w:t>
      </w:r>
      <w:r w:rsidR="003974EE" w:rsidRPr="007763BF">
        <w:rPr>
          <w:rFonts w:ascii="Times New Roman" w:hAnsi="Times New Roman" w:cs="Times New Roman"/>
          <w:sz w:val="18"/>
          <w:szCs w:val="18"/>
        </w:rPr>
        <w:br/>
        <w:t xml:space="preserve">+ : Variabele was aanwezig, maar had een beperkt effect op het implementatieproces volgens de respondent </w:t>
      </w:r>
      <w:r w:rsidR="003974EE" w:rsidRPr="007763BF">
        <w:rPr>
          <w:rFonts w:ascii="Times New Roman" w:hAnsi="Times New Roman" w:cs="Times New Roman"/>
          <w:sz w:val="18"/>
          <w:szCs w:val="18"/>
        </w:rPr>
        <w:br/>
      </w:r>
      <w:r>
        <w:rPr>
          <w:noProof/>
        </w:rPr>
        <mc:AlternateContent>
          <mc:Choice Requires="wps">
            <w:drawing>
              <wp:anchor distT="4294967295" distB="4294967295" distL="114300" distR="114300" simplePos="0" relativeHeight="251675648" behindDoc="0" locked="0" layoutInCell="1" allowOverlap="1" wp14:anchorId="06E75C36" wp14:editId="4A7C399E">
                <wp:simplePos x="0" y="0"/>
                <wp:positionH relativeFrom="margin">
                  <wp:align>left</wp:align>
                </wp:positionH>
                <wp:positionV relativeFrom="paragraph">
                  <wp:posOffset>178434</wp:posOffset>
                </wp:positionV>
                <wp:extent cx="5908040" cy="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80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A10573" id="Rechte verbindingslijn 9" o:spid="_x0000_s1026" style="position:absolute;z-index:2516756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4.05pt" to="465.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" strokecolor="#4472c4 [3204]" strokeweight="1pt">
                <v:stroke joinstyle="miter"/>
                <o:lock v:ext="edit" shapetype="f"/>
                <w10:wrap anchorx="margin"/>
              </v:line>
            </w:pict>
          </mc:Fallback>
        </mc:AlternateContent>
      </w:r>
      <w:r w:rsidR="003974EE" w:rsidRPr="007763BF">
        <w:rPr>
          <w:rFonts w:ascii="Times New Roman" w:hAnsi="Times New Roman" w:cs="Times New Roman"/>
          <w:sz w:val="18"/>
          <w:szCs w:val="18"/>
        </w:rPr>
        <w:t>++: Variabele was aanwezig en heeft een positief effect gehad op het implementatieproces volgens de respondent</w:t>
      </w:r>
      <w:r w:rsidR="00562FEE">
        <w:rPr>
          <w:rFonts w:ascii="Times New Roman" w:hAnsi="Times New Roman" w:cs="Times New Roman"/>
          <w:b/>
          <w:bCs/>
          <w:sz w:val="18"/>
          <w:szCs w:val="18"/>
        </w:rPr>
        <w:br/>
      </w:r>
    </w:p>
    <w:p w14:paraId="5710C11D" w14:textId="0202AB7E" w:rsidR="004272F2" w:rsidRPr="00AA3CE8" w:rsidRDefault="003F6A5C" w:rsidP="008F46F0">
      <w:pPr>
        <w:spacing w:line="360" w:lineRule="auto"/>
        <w:rPr>
          <w:rFonts w:ascii="Times New Roman" w:hAnsi="Times New Roman" w:cs="Times New Roman"/>
          <w:b/>
          <w:bCs/>
          <w:i/>
          <w:iCs/>
          <w:sz w:val="28"/>
          <w:szCs w:val="28"/>
        </w:rPr>
      </w:pPr>
      <w:r>
        <w:rPr>
          <w:rFonts w:ascii="Times New Roman" w:hAnsi="Times New Roman" w:cs="Times New Roman"/>
          <w:b/>
          <w:bCs/>
          <w:i/>
          <w:iCs/>
          <w:sz w:val="28"/>
          <w:szCs w:val="28"/>
        </w:rPr>
        <w:t>4</w:t>
      </w:r>
      <w:r w:rsidR="00E61102" w:rsidRPr="00254331">
        <w:rPr>
          <w:rFonts w:ascii="Times New Roman" w:hAnsi="Times New Roman" w:cs="Times New Roman"/>
          <w:b/>
          <w:bCs/>
          <w:i/>
          <w:iCs/>
          <w:sz w:val="28"/>
          <w:szCs w:val="28"/>
        </w:rPr>
        <w:t xml:space="preserve">.4 Externe factoren </w:t>
      </w:r>
    </w:p>
    <w:p w14:paraId="080BC318" w14:textId="47D5EBD8" w:rsidR="004272F2" w:rsidRPr="004272F2" w:rsidRDefault="004272F2" w:rsidP="008F46F0">
      <w:pPr>
        <w:spacing w:line="360" w:lineRule="auto"/>
        <w:rPr>
          <w:rFonts w:ascii="Times New Roman" w:hAnsi="Times New Roman" w:cs="Times New Roman"/>
          <w:sz w:val="24"/>
          <w:szCs w:val="24"/>
        </w:rPr>
      </w:pPr>
      <w:r>
        <w:rPr>
          <w:rFonts w:ascii="Times New Roman" w:hAnsi="Times New Roman" w:cs="Times New Roman"/>
          <w:sz w:val="24"/>
          <w:szCs w:val="24"/>
        </w:rPr>
        <w:t xml:space="preserve">Naast interne variabelen kunnen ook externe variabelen invloed uitoefenen op het implementatieproces van een risicoprofiel. De tweede factor bestaat uit de externe variabelen politieke invloed en economische omstandigheden. </w:t>
      </w:r>
    </w:p>
    <w:p w14:paraId="65A795CE" w14:textId="525900F0" w:rsidR="000413DF" w:rsidRDefault="008F46F0" w:rsidP="008F46F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Politieke invloed </w:t>
      </w:r>
      <w:r w:rsidR="004272F2">
        <w:rPr>
          <w:rFonts w:ascii="Times New Roman" w:hAnsi="Times New Roman" w:cs="Times New Roman"/>
          <w:b/>
          <w:bCs/>
          <w:sz w:val="24"/>
          <w:szCs w:val="24"/>
        </w:rPr>
        <w:br/>
      </w:r>
      <w:r w:rsidR="004272F2">
        <w:rPr>
          <w:rFonts w:ascii="Times New Roman" w:hAnsi="Times New Roman" w:cs="Times New Roman"/>
          <w:sz w:val="24"/>
          <w:szCs w:val="24"/>
        </w:rPr>
        <w:t>De eerste externe variabele was politieke invloed.</w:t>
      </w:r>
      <w:r w:rsidR="00BB6D57">
        <w:rPr>
          <w:rFonts w:ascii="Times New Roman" w:hAnsi="Times New Roman" w:cs="Times New Roman"/>
          <w:sz w:val="24"/>
          <w:szCs w:val="24"/>
        </w:rPr>
        <w:t xml:space="preserve"> Het algemeen bestuur en het dagelijks bestuur binnen een waterschap kunnen invloed uitoefenen op de ambtelijke organisatie en de taakuitvoering. </w:t>
      </w:r>
      <w:r w:rsidR="004272F2">
        <w:rPr>
          <w:rFonts w:ascii="Times New Roman" w:hAnsi="Times New Roman" w:cs="Times New Roman"/>
          <w:sz w:val="24"/>
          <w:szCs w:val="24"/>
        </w:rPr>
        <w:t>Hierbij werd er gevraagd naar de invloed van zowel het algem</w:t>
      </w:r>
      <w:r w:rsidR="002F4209">
        <w:rPr>
          <w:rFonts w:ascii="Times New Roman" w:hAnsi="Times New Roman" w:cs="Times New Roman"/>
          <w:sz w:val="24"/>
          <w:szCs w:val="24"/>
        </w:rPr>
        <w:t>een</w:t>
      </w:r>
      <w:r w:rsidR="004272F2">
        <w:rPr>
          <w:rFonts w:ascii="Times New Roman" w:hAnsi="Times New Roman" w:cs="Times New Roman"/>
          <w:sz w:val="24"/>
          <w:szCs w:val="24"/>
        </w:rPr>
        <w:t xml:space="preserve"> bestuur als het dagelijks bestuur op het implementatieproces</w:t>
      </w:r>
      <w:r w:rsidR="00BB6D57">
        <w:rPr>
          <w:rFonts w:ascii="Times New Roman" w:hAnsi="Times New Roman" w:cs="Times New Roman"/>
          <w:sz w:val="24"/>
          <w:szCs w:val="24"/>
        </w:rPr>
        <w:t xml:space="preserve"> van het risicoprofiel.</w:t>
      </w:r>
      <w:r w:rsidR="005843B9">
        <w:rPr>
          <w:rFonts w:ascii="Times New Roman" w:hAnsi="Times New Roman" w:cs="Times New Roman"/>
          <w:sz w:val="24"/>
          <w:szCs w:val="24"/>
        </w:rPr>
        <w:t xml:space="preserve"> </w:t>
      </w:r>
      <w:r w:rsidR="000413DF">
        <w:rPr>
          <w:rFonts w:ascii="Times New Roman" w:hAnsi="Times New Roman" w:cs="Times New Roman"/>
          <w:sz w:val="24"/>
          <w:szCs w:val="24"/>
        </w:rPr>
        <w:t>De meerderheid van de respondenten ga</w:t>
      </w:r>
      <w:r w:rsidR="00EF1F31">
        <w:rPr>
          <w:rFonts w:ascii="Times New Roman" w:hAnsi="Times New Roman" w:cs="Times New Roman"/>
          <w:sz w:val="24"/>
          <w:szCs w:val="24"/>
        </w:rPr>
        <w:t>f</w:t>
      </w:r>
      <w:r w:rsidR="000413DF">
        <w:rPr>
          <w:rFonts w:ascii="Times New Roman" w:hAnsi="Times New Roman" w:cs="Times New Roman"/>
          <w:sz w:val="24"/>
          <w:szCs w:val="24"/>
        </w:rPr>
        <w:t xml:space="preserve"> aan dat het algemeen en het dagelijks bestuur invloed uitoefenden op het implementatieproces.</w:t>
      </w:r>
      <w:r w:rsidR="00842217">
        <w:rPr>
          <w:rFonts w:ascii="Times New Roman" w:hAnsi="Times New Roman" w:cs="Times New Roman"/>
          <w:sz w:val="24"/>
          <w:szCs w:val="24"/>
        </w:rPr>
        <w:t xml:space="preserve"> Al had deze invloed</w:t>
      </w:r>
      <w:r w:rsidR="005C2C68">
        <w:rPr>
          <w:rFonts w:ascii="Times New Roman" w:hAnsi="Times New Roman" w:cs="Times New Roman"/>
          <w:sz w:val="24"/>
          <w:szCs w:val="24"/>
        </w:rPr>
        <w:t xml:space="preserve"> </w:t>
      </w:r>
      <w:r w:rsidR="00842217">
        <w:rPr>
          <w:rFonts w:ascii="Times New Roman" w:hAnsi="Times New Roman" w:cs="Times New Roman"/>
          <w:sz w:val="24"/>
          <w:szCs w:val="24"/>
        </w:rPr>
        <w:t xml:space="preserve">bij een aantal waterschappen een groter effect dan bij andere waterschappen. </w:t>
      </w:r>
      <w:r w:rsidR="00AA77D1">
        <w:rPr>
          <w:rFonts w:ascii="Times New Roman" w:hAnsi="Times New Roman" w:cs="Times New Roman"/>
          <w:sz w:val="24"/>
          <w:szCs w:val="24"/>
        </w:rPr>
        <w:t>Bij</w:t>
      </w:r>
      <w:r w:rsidR="005C2C68">
        <w:rPr>
          <w:rFonts w:ascii="Times New Roman" w:hAnsi="Times New Roman" w:cs="Times New Roman"/>
          <w:sz w:val="24"/>
          <w:szCs w:val="24"/>
        </w:rPr>
        <w:t xml:space="preserve"> ee</w:t>
      </w:r>
      <w:r w:rsidR="00AA77D1">
        <w:rPr>
          <w:rFonts w:ascii="Times New Roman" w:hAnsi="Times New Roman" w:cs="Times New Roman"/>
          <w:sz w:val="24"/>
          <w:szCs w:val="24"/>
        </w:rPr>
        <w:t xml:space="preserve">n waterschap werd het proces gestimuleerd door de dijkgraaf. </w:t>
      </w:r>
      <w:r w:rsidR="009F00EA">
        <w:rPr>
          <w:rFonts w:ascii="Times New Roman" w:hAnsi="Times New Roman" w:cs="Times New Roman"/>
          <w:sz w:val="24"/>
          <w:szCs w:val="24"/>
        </w:rPr>
        <w:t>Een andere respondent gaf aan dat het risicoprofiel een instrument was om te voldoen aan een andere wens van het bestuur.</w:t>
      </w:r>
      <w:r w:rsidR="000413DF">
        <w:rPr>
          <w:rFonts w:ascii="Times New Roman" w:hAnsi="Times New Roman" w:cs="Times New Roman"/>
          <w:sz w:val="24"/>
          <w:szCs w:val="24"/>
        </w:rPr>
        <w:t xml:space="preserve"> </w:t>
      </w:r>
      <w:r w:rsidR="00AA77D1">
        <w:rPr>
          <w:rFonts w:ascii="Times New Roman" w:hAnsi="Times New Roman" w:cs="Times New Roman"/>
          <w:sz w:val="24"/>
          <w:szCs w:val="24"/>
        </w:rPr>
        <w:t>Verder</w:t>
      </w:r>
      <w:r w:rsidR="000413DF">
        <w:rPr>
          <w:rFonts w:ascii="Times New Roman" w:hAnsi="Times New Roman" w:cs="Times New Roman"/>
          <w:sz w:val="24"/>
          <w:szCs w:val="24"/>
        </w:rPr>
        <w:t xml:space="preserve"> </w:t>
      </w:r>
      <w:r w:rsidR="00B46F00">
        <w:rPr>
          <w:rFonts w:ascii="Times New Roman" w:hAnsi="Times New Roman" w:cs="Times New Roman"/>
          <w:sz w:val="24"/>
          <w:szCs w:val="24"/>
        </w:rPr>
        <w:t>vond deze invloed met name aan de beginfase van het traject</w:t>
      </w:r>
      <w:r w:rsidR="004343B7">
        <w:rPr>
          <w:rFonts w:ascii="Times New Roman" w:hAnsi="Times New Roman" w:cs="Times New Roman"/>
          <w:sz w:val="24"/>
          <w:szCs w:val="24"/>
        </w:rPr>
        <w:t xml:space="preserve"> plaats</w:t>
      </w:r>
      <w:r w:rsidR="00B46F00">
        <w:rPr>
          <w:rFonts w:ascii="Times New Roman" w:hAnsi="Times New Roman" w:cs="Times New Roman"/>
          <w:sz w:val="24"/>
          <w:szCs w:val="24"/>
        </w:rPr>
        <w:t xml:space="preserve">. Een enkele respondent gaf aan niets te hebben gemerkt van enige politieke invloed. </w:t>
      </w:r>
    </w:p>
    <w:p w14:paraId="5B320B74" w14:textId="1A2067BA" w:rsidR="00D73C62" w:rsidRDefault="005843B9" w:rsidP="008F46F0">
      <w:pPr>
        <w:spacing w:line="360" w:lineRule="auto"/>
        <w:rPr>
          <w:rFonts w:ascii="Times New Roman" w:hAnsi="Times New Roman" w:cs="Times New Roman"/>
          <w:sz w:val="24"/>
          <w:szCs w:val="24"/>
        </w:rPr>
      </w:pPr>
      <w:r>
        <w:rPr>
          <w:rFonts w:ascii="Times New Roman" w:hAnsi="Times New Roman" w:cs="Times New Roman"/>
          <w:sz w:val="24"/>
          <w:szCs w:val="24"/>
        </w:rPr>
        <w:t>Volgens de respondent van Waterschap Hollandse Delta was er zowel steun van het algemeen bestuur</w:t>
      </w:r>
      <w:r w:rsidR="005C2C68">
        <w:rPr>
          <w:rFonts w:ascii="Times New Roman" w:hAnsi="Times New Roman" w:cs="Times New Roman"/>
          <w:sz w:val="24"/>
          <w:szCs w:val="24"/>
        </w:rPr>
        <w:t xml:space="preserve"> </w:t>
      </w:r>
      <w:r>
        <w:rPr>
          <w:rFonts w:ascii="Times New Roman" w:hAnsi="Times New Roman" w:cs="Times New Roman"/>
          <w:sz w:val="24"/>
          <w:szCs w:val="24"/>
        </w:rPr>
        <w:t>als het dagelijks bestuur voor de implementatie van het risicoprofiel.</w:t>
      </w:r>
      <w:r w:rsidR="006D4286">
        <w:rPr>
          <w:rFonts w:ascii="Times New Roman" w:hAnsi="Times New Roman" w:cs="Times New Roman"/>
          <w:sz w:val="24"/>
          <w:szCs w:val="24"/>
        </w:rPr>
        <w:t xml:space="preserve"> </w:t>
      </w:r>
      <w:r>
        <w:rPr>
          <w:rFonts w:ascii="Times New Roman" w:hAnsi="Times New Roman" w:cs="Times New Roman"/>
          <w:sz w:val="24"/>
          <w:szCs w:val="24"/>
        </w:rPr>
        <w:t xml:space="preserve">Met name het dagelijks bestuur, in het bijzonder de dijkgraaf, speelde een belangrijke rol </w:t>
      </w:r>
      <w:r w:rsidR="006D4286">
        <w:rPr>
          <w:rFonts w:ascii="Times New Roman" w:hAnsi="Times New Roman" w:cs="Times New Roman"/>
          <w:sz w:val="24"/>
          <w:szCs w:val="24"/>
        </w:rPr>
        <w:t>gedurende</w:t>
      </w:r>
      <w:r>
        <w:rPr>
          <w:rFonts w:ascii="Times New Roman" w:hAnsi="Times New Roman" w:cs="Times New Roman"/>
          <w:sz w:val="24"/>
          <w:szCs w:val="24"/>
        </w:rPr>
        <w:t xml:space="preserve"> het proces. </w:t>
      </w:r>
      <w:r w:rsidR="006D4286">
        <w:rPr>
          <w:rFonts w:ascii="Times New Roman" w:hAnsi="Times New Roman" w:cs="Times New Roman"/>
          <w:sz w:val="24"/>
          <w:szCs w:val="24"/>
        </w:rPr>
        <w:t>Er werd aangegeven dat de dijkgraaf portefeuillehouder calamiteitenzorg was en hij vond het een belangrijk vertrekpunt om een risicoprofiel te implementeren. Gedurende het traject veranderde de organisatie van dijkgraaf. Dit had echter geen negatief effect</w:t>
      </w:r>
      <w:r w:rsidR="005C2C68">
        <w:rPr>
          <w:rFonts w:ascii="Times New Roman" w:hAnsi="Times New Roman" w:cs="Times New Roman"/>
          <w:sz w:val="24"/>
          <w:szCs w:val="24"/>
        </w:rPr>
        <w:t xml:space="preserve"> op het traject</w:t>
      </w:r>
      <w:r w:rsidR="006D4286">
        <w:rPr>
          <w:rFonts w:ascii="Times New Roman" w:hAnsi="Times New Roman" w:cs="Times New Roman"/>
          <w:sz w:val="24"/>
          <w:szCs w:val="24"/>
        </w:rPr>
        <w:t>, omdat de waarnemend dijkgraa</w:t>
      </w:r>
      <w:r w:rsidR="00724AE4">
        <w:rPr>
          <w:rFonts w:ascii="Times New Roman" w:hAnsi="Times New Roman" w:cs="Times New Roman"/>
          <w:sz w:val="24"/>
          <w:szCs w:val="24"/>
        </w:rPr>
        <w:t xml:space="preserve">f </w:t>
      </w:r>
      <w:r w:rsidR="006D4286">
        <w:rPr>
          <w:rFonts w:ascii="Times New Roman" w:hAnsi="Times New Roman" w:cs="Times New Roman"/>
          <w:sz w:val="24"/>
          <w:szCs w:val="24"/>
        </w:rPr>
        <w:t xml:space="preserve">ervaring met het risicoprofiel had opgedaan bij een ander waterschap. De dijkgraaf was erg positief over het risicoprofiel en dit heeft </w:t>
      </w:r>
      <w:r w:rsidR="00724AE4">
        <w:rPr>
          <w:rFonts w:ascii="Times New Roman" w:hAnsi="Times New Roman" w:cs="Times New Roman"/>
          <w:sz w:val="24"/>
          <w:szCs w:val="24"/>
        </w:rPr>
        <w:t>het implementatieproces</w:t>
      </w:r>
      <w:r w:rsidR="006D4286">
        <w:rPr>
          <w:rFonts w:ascii="Times New Roman" w:hAnsi="Times New Roman" w:cs="Times New Roman"/>
          <w:sz w:val="24"/>
          <w:szCs w:val="24"/>
        </w:rPr>
        <w:t xml:space="preserve"> versoepeld.</w:t>
      </w:r>
      <w:r w:rsidR="00CC6EDE">
        <w:rPr>
          <w:rFonts w:ascii="Times New Roman" w:hAnsi="Times New Roman" w:cs="Times New Roman"/>
          <w:sz w:val="24"/>
          <w:szCs w:val="24"/>
        </w:rPr>
        <w:t xml:space="preserve"> </w:t>
      </w:r>
    </w:p>
    <w:p w14:paraId="2FD4EF5E" w14:textId="6138C532" w:rsidR="006F4888" w:rsidRDefault="00CC6EDE" w:rsidP="008F46F0">
      <w:pPr>
        <w:spacing w:line="360" w:lineRule="auto"/>
        <w:rPr>
          <w:rFonts w:ascii="Times New Roman" w:hAnsi="Times New Roman" w:cs="Times New Roman"/>
          <w:sz w:val="24"/>
          <w:szCs w:val="24"/>
        </w:rPr>
      </w:pPr>
      <w:r w:rsidRPr="006F4888">
        <w:rPr>
          <w:rFonts w:ascii="Times New Roman" w:hAnsi="Times New Roman" w:cs="Times New Roman"/>
          <w:sz w:val="24"/>
          <w:szCs w:val="24"/>
        </w:rPr>
        <w:t xml:space="preserve">De politieke invloed was volgens de respondent van Waterschap Limburg </w:t>
      </w:r>
      <w:r w:rsidR="00EB60B9" w:rsidRPr="006F4888">
        <w:rPr>
          <w:rFonts w:ascii="Times New Roman" w:hAnsi="Times New Roman" w:cs="Times New Roman"/>
          <w:sz w:val="24"/>
          <w:szCs w:val="24"/>
        </w:rPr>
        <w:t>aanwezig.</w:t>
      </w:r>
      <w:r w:rsidRPr="006F4888">
        <w:rPr>
          <w:rFonts w:ascii="Times New Roman" w:hAnsi="Times New Roman" w:cs="Times New Roman"/>
          <w:sz w:val="24"/>
          <w:szCs w:val="24"/>
        </w:rPr>
        <w:t xml:space="preserve"> Het risicoprofiel werd in eerste instantie voorgelegd aan de dijkgraaf</w:t>
      </w:r>
      <w:r w:rsidR="00012A37">
        <w:rPr>
          <w:rFonts w:ascii="Times New Roman" w:hAnsi="Times New Roman" w:cs="Times New Roman"/>
          <w:sz w:val="24"/>
          <w:szCs w:val="24"/>
        </w:rPr>
        <w:t xml:space="preserve">, </w:t>
      </w:r>
      <w:r w:rsidR="005D479D" w:rsidRPr="006F4888">
        <w:rPr>
          <w:rFonts w:ascii="Times New Roman" w:hAnsi="Times New Roman" w:cs="Times New Roman"/>
          <w:sz w:val="24"/>
          <w:szCs w:val="24"/>
        </w:rPr>
        <w:t>die tevens portefeuillehouder crisisbeheersing was</w:t>
      </w:r>
      <w:r w:rsidRPr="006F4888">
        <w:rPr>
          <w:rFonts w:ascii="Times New Roman" w:hAnsi="Times New Roman" w:cs="Times New Roman"/>
          <w:sz w:val="24"/>
          <w:szCs w:val="24"/>
        </w:rPr>
        <w:t>. Tijdens dit gesprek werd er niets ter discussie gesteld en</w:t>
      </w:r>
      <w:r w:rsidR="00EB60B9" w:rsidRPr="006F4888">
        <w:rPr>
          <w:rFonts w:ascii="Times New Roman" w:hAnsi="Times New Roman" w:cs="Times New Roman"/>
          <w:sz w:val="24"/>
          <w:szCs w:val="24"/>
        </w:rPr>
        <w:t xml:space="preserve"> omschreef de dijkgraaf het profiel als ‘fantastisch’</w:t>
      </w:r>
      <w:r w:rsidR="00012A37">
        <w:rPr>
          <w:rFonts w:ascii="Times New Roman" w:hAnsi="Times New Roman" w:cs="Times New Roman"/>
          <w:sz w:val="24"/>
          <w:szCs w:val="24"/>
        </w:rPr>
        <w:t xml:space="preserve">. </w:t>
      </w:r>
      <w:r w:rsidR="00EB60B9" w:rsidRPr="006F4888">
        <w:rPr>
          <w:rFonts w:ascii="Times New Roman" w:hAnsi="Times New Roman" w:cs="Times New Roman"/>
          <w:sz w:val="24"/>
          <w:szCs w:val="24"/>
        </w:rPr>
        <w:t>V</w:t>
      </w:r>
      <w:r w:rsidRPr="006F4888">
        <w:rPr>
          <w:rFonts w:ascii="Times New Roman" w:hAnsi="Times New Roman" w:cs="Times New Roman"/>
          <w:sz w:val="24"/>
          <w:szCs w:val="24"/>
        </w:rPr>
        <w:t>ervolgens werd het risicoprofiel vastgesteld door het algemeen en dagelijks bestuur.</w:t>
      </w:r>
      <w:r>
        <w:rPr>
          <w:rFonts w:ascii="Times New Roman" w:hAnsi="Times New Roman" w:cs="Times New Roman"/>
          <w:sz w:val="24"/>
          <w:szCs w:val="24"/>
        </w:rPr>
        <w:t xml:space="preserve"> </w:t>
      </w:r>
    </w:p>
    <w:p w14:paraId="4CF65129" w14:textId="175475BE" w:rsidR="0081130B" w:rsidRDefault="0081130B" w:rsidP="008F46F0">
      <w:pPr>
        <w:spacing w:line="360" w:lineRule="auto"/>
        <w:rPr>
          <w:rFonts w:ascii="Times New Roman" w:hAnsi="Times New Roman" w:cs="Times New Roman"/>
          <w:sz w:val="24"/>
          <w:szCs w:val="24"/>
        </w:rPr>
      </w:pPr>
      <w:r>
        <w:rPr>
          <w:rFonts w:ascii="Times New Roman" w:hAnsi="Times New Roman" w:cs="Times New Roman"/>
          <w:sz w:val="24"/>
          <w:szCs w:val="24"/>
        </w:rPr>
        <w:t>Het algemeen en dagelijks bestuur van Waterschap Delfland wilde het weerstandsvermogen beter in beeld brengen om te achterhalen of dat de begroting van de organisatie aangepast moest worden. Het risicoprofiel werd</w:t>
      </w:r>
      <w:r w:rsidR="005543DF">
        <w:rPr>
          <w:rFonts w:ascii="Times New Roman" w:hAnsi="Times New Roman" w:cs="Times New Roman"/>
          <w:sz w:val="24"/>
          <w:szCs w:val="24"/>
        </w:rPr>
        <w:t xml:space="preserve"> door het bestuur</w:t>
      </w:r>
      <w:r>
        <w:rPr>
          <w:rFonts w:ascii="Times New Roman" w:hAnsi="Times New Roman" w:cs="Times New Roman"/>
          <w:sz w:val="24"/>
          <w:szCs w:val="24"/>
        </w:rPr>
        <w:t xml:space="preserve"> als instrument gezien</w:t>
      </w:r>
      <w:r w:rsidR="005543DF">
        <w:rPr>
          <w:rFonts w:ascii="Times New Roman" w:hAnsi="Times New Roman" w:cs="Times New Roman"/>
          <w:sz w:val="24"/>
          <w:szCs w:val="24"/>
        </w:rPr>
        <w:t xml:space="preserve"> </w:t>
      </w:r>
      <w:r>
        <w:rPr>
          <w:rFonts w:ascii="Times New Roman" w:hAnsi="Times New Roman" w:cs="Times New Roman"/>
          <w:sz w:val="24"/>
          <w:szCs w:val="24"/>
        </w:rPr>
        <w:t xml:space="preserve">om dit </w:t>
      </w:r>
      <w:r w:rsidR="004343B7">
        <w:rPr>
          <w:rFonts w:ascii="Times New Roman" w:hAnsi="Times New Roman" w:cs="Times New Roman"/>
          <w:sz w:val="24"/>
          <w:szCs w:val="24"/>
        </w:rPr>
        <w:t>te realiseren.</w:t>
      </w:r>
      <w:r w:rsidR="00CC6EDE">
        <w:rPr>
          <w:rFonts w:ascii="Times New Roman" w:hAnsi="Times New Roman" w:cs="Times New Roman"/>
          <w:sz w:val="24"/>
          <w:szCs w:val="24"/>
        </w:rPr>
        <w:t xml:space="preserve"> Hierdoor kan het bestuur als initiator van het beleid</w:t>
      </w:r>
      <w:r w:rsidR="00775397">
        <w:rPr>
          <w:rFonts w:ascii="Times New Roman" w:hAnsi="Times New Roman" w:cs="Times New Roman"/>
          <w:sz w:val="24"/>
          <w:szCs w:val="24"/>
        </w:rPr>
        <w:t xml:space="preserve"> </w:t>
      </w:r>
      <w:r w:rsidR="00CC6EDE">
        <w:rPr>
          <w:rFonts w:ascii="Times New Roman" w:hAnsi="Times New Roman" w:cs="Times New Roman"/>
          <w:sz w:val="24"/>
          <w:szCs w:val="24"/>
        </w:rPr>
        <w:t>worden</w:t>
      </w:r>
      <w:r w:rsidR="00775397">
        <w:rPr>
          <w:rFonts w:ascii="Times New Roman" w:hAnsi="Times New Roman" w:cs="Times New Roman"/>
          <w:sz w:val="24"/>
          <w:szCs w:val="24"/>
        </w:rPr>
        <w:t xml:space="preserve"> gezien</w:t>
      </w:r>
      <w:r w:rsidR="00CC6EDE">
        <w:rPr>
          <w:rFonts w:ascii="Times New Roman" w:hAnsi="Times New Roman" w:cs="Times New Roman"/>
          <w:sz w:val="24"/>
          <w:szCs w:val="24"/>
        </w:rPr>
        <w:t xml:space="preserve">. </w:t>
      </w:r>
      <w:r w:rsidR="004343B7">
        <w:rPr>
          <w:rFonts w:ascii="Times New Roman" w:hAnsi="Times New Roman" w:cs="Times New Roman"/>
          <w:sz w:val="24"/>
          <w:szCs w:val="24"/>
        </w:rPr>
        <w:t>De aanleiding om het weerstandsvermogen beter in kaart te brengen</w:t>
      </w:r>
      <w:r w:rsidR="00724AE4">
        <w:rPr>
          <w:rFonts w:ascii="Times New Roman" w:hAnsi="Times New Roman" w:cs="Times New Roman"/>
          <w:sz w:val="24"/>
          <w:szCs w:val="24"/>
        </w:rPr>
        <w:t xml:space="preserve"> </w:t>
      </w:r>
      <w:r w:rsidR="004343B7">
        <w:rPr>
          <w:rFonts w:ascii="Times New Roman" w:hAnsi="Times New Roman" w:cs="Times New Roman"/>
          <w:sz w:val="24"/>
          <w:szCs w:val="24"/>
        </w:rPr>
        <w:t xml:space="preserve">zorgde ervoor dat er veel politieke steun was voor de implementatie van een risicoprofiel. </w:t>
      </w:r>
    </w:p>
    <w:p w14:paraId="36E2F81E" w14:textId="386277A6" w:rsidR="00D73C62" w:rsidRDefault="00F05542" w:rsidP="008F46F0">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w:t>
      </w:r>
      <w:r w:rsidR="005843B9">
        <w:rPr>
          <w:rFonts w:ascii="Times New Roman" w:hAnsi="Times New Roman" w:cs="Times New Roman"/>
          <w:sz w:val="24"/>
          <w:szCs w:val="24"/>
        </w:rPr>
        <w:t xml:space="preserve"> Rivierenland</w:t>
      </w:r>
      <w:r>
        <w:rPr>
          <w:rFonts w:ascii="Times New Roman" w:hAnsi="Times New Roman" w:cs="Times New Roman"/>
          <w:sz w:val="24"/>
          <w:szCs w:val="24"/>
        </w:rPr>
        <w:t xml:space="preserve"> gaf aan dat </w:t>
      </w:r>
      <w:r w:rsidR="0003418E">
        <w:rPr>
          <w:rFonts w:ascii="Times New Roman" w:hAnsi="Times New Roman" w:cs="Times New Roman"/>
          <w:sz w:val="24"/>
          <w:szCs w:val="24"/>
        </w:rPr>
        <w:t>de eerste versie van het crisisplan met het risicoprofiel door het algemeen bestuur werd vastgesteld. Dit traject werd als volgt omschreven: “Dat ging niet zonder slag of stoo</w:t>
      </w:r>
      <w:r w:rsidR="00724AE4">
        <w:rPr>
          <w:rFonts w:ascii="Times New Roman" w:hAnsi="Times New Roman" w:cs="Times New Roman"/>
          <w:sz w:val="24"/>
          <w:szCs w:val="24"/>
        </w:rPr>
        <w:t>t</w:t>
      </w:r>
      <w:r w:rsidR="0003418E">
        <w:rPr>
          <w:rFonts w:ascii="Times New Roman" w:hAnsi="Times New Roman" w:cs="Times New Roman"/>
          <w:sz w:val="24"/>
          <w:szCs w:val="24"/>
        </w:rPr>
        <w:t>, maar er was niet echt weerstand tegen in de zin dat mensen vonden dat we met verkeerde dingen bezig waren”</w:t>
      </w:r>
      <w:r w:rsidR="00432A7B">
        <w:rPr>
          <w:rFonts w:ascii="Times New Roman" w:hAnsi="Times New Roman" w:cs="Times New Roman"/>
          <w:sz w:val="24"/>
          <w:szCs w:val="24"/>
        </w:rPr>
        <w:t xml:space="preserve"> </w:t>
      </w:r>
      <w:r w:rsidR="00432A7B" w:rsidRPr="007763BF">
        <w:rPr>
          <w:rFonts w:ascii="Times New Roman" w:hAnsi="Times New Roman" w:cs="Times New Roman"/>
          <w:sz w:val="24"/>
          <w:szCs w:val="24"/>
        </w:rPr>
        <w:t>(respondent Waterschap Rivierenland)</w:t>
      </w:r>
      <w:r w:rsidR="0003418E" w:rsidRPr="007763BF">
        <w:rPr>
          <w:rFonts w:ascii="Times New Roman" w:hAnsi="Times New Roman" w:cs="Times New Roman"/>
          <w:sz w:val="24"/>
          <w:szCs w:val="24"/>
        </w:rPr>
        <w:t>.</w:t>
      </w:r>
      <w:r w:rsidR="0003418E">
        <w:rPr>
          <w:rFonts w:ascii="Times New Roman" w:hAnsi="Times New Roman" w:cs="Times New Roman"/>
          <w:sz w:val="24"/>
          <w:szCs w:val="24"/>
        </w:rPr>
        <w:t xml:space="preserve"> Een aantal leden van het algemeen bestuur gingen kritische vragen stellen </w:t>
      </w:r>
      <w:r w:rsidR="00CC5DB2">
        <w:rPr>
          <w:rFonts w:ascii="Times New Roman" w:hAnsi="Times New Roman" w:cs="Times New Roman"/>
          <w:sz w:val="24"/>
          <w:szCs w:val="24"/>
        </w:rPr>
        <w:t xml:space="preserve">over het risicoprofiel. Er moesten een hoop zaken uitgelegd worden, maar uiteindelijk werd alles toch geaccepteerd. Vervolgens is het plan door het dagelijks bestuur vastgesteld en deden er zich geen problemen meer voor. </w:t>
      </w:r>
    </w:p>
    <w:p w14:paraId="4CE6C561" w14:textId="29EE5295" w:rsidR="000413DF" w:rsidRPr="004272F2" w:rsidRDefault="000413DF" w:rsidP="008F46F0">
      <w:pPr>
        <w:spacing w:line="360" w:lineRule="auto"/>
        <w:rPr>
          <w:rFonts w:ascii="Times New Roman" w:hAnsi="Times New Roman" w:cs="Times New Roman"/>
          <w:sz w:val="24"/>
          <w:szCs w:val="24"/>
        </w:rPr>
      </w:pPr>
      <w:r>
        <w:rPr>
          <w:rFonts w:ascii="Times New Roman" w:hAnsi="Times New Roman" w:cs="Times New Roman"/>
          <w:sz w:val="24"/>
          <w:szCs w:val="24"/>
        </w:rPr>
        <w:t xml:space="preserve">De respondent van Waterschap Aa en Maas gaf aan destijds niets mee te hebben gekregen van enige politieke invloed op het implementatieproces. </w:t>
      </w:r>
      <w:r w:rsidR="00B46F00">
        <w:rPr>
          <w:rFonts w:ascii="Times New Roman" w:hAnsi="Times New Roman" w:cs="Times New Roman"/>
          <w:sz w:val="24"/>
          <w:szCs w:val="24"/>
        </w:rPr>
        <w:t xml:space="preserve">De respondent had enkel contact met het ambtelijke deel van het waterschap. </w:t>
      </w:r>
    </w:p>
    <w:p w14:paraId="022E76DC" w14:textId="2256BFA4" w:rsidR="00D04755" w:rsidRDefault="008F46F0"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Economische omstandighede</w:t>
      </w:r>
      <w:r w:rsidR="002F2FB1">
        <w:rPr>
          <w:rFonts w:ascii="Times New Roman" w:hAnsi="Times New Roman" w:cs="Times New Roman"/>
          <w:b/>
          <w:bCs/>
          <w:sz w:val="24"/>
          <w:szCs w:val="24"/>
        </w:rPr>
        <w:t>n</w:t>
      </w:r>
      <w:r w:rsidR="004272F2">
        <w:rPr>
          <w:rFonts w:ascii="Times New Roman" w:hAnsi="Times New Roman" w:cs="Times New Roman"/>
          <w:b/>
          <w:bCs/>
          <w:sz w:val="24"/>
          <w:szCs w:val="24"/>
        </w:rPr>
        <w:br/>
      </w:r>
      <w:r w:rsidR="004272F2">
        <w:rPr>
          <w:rFonts w:ascii="Times New Roman" w:hAnsi="Times New Roman" w:cs="Times New Roman"/>
          <w:sz w:val="24"/>
          <w:szCs w:val="24"/>
        </w:rPr>
        <w:t>De tweede externe variabele betreft economische omstandigheden.</w:t>
      </w:r>
      <w:r w:rsidR="00E23702">
        <w:rPr>
          <w:rFonts w:ascii="Times New Roman" w:hAnsi="Times New Roman" w:cs="Times New Roman"/>
          <w:sz w:val="24"/>
          <w:szCs w:val="24"/>
        </w:rPr>
        <w:t xml:space="preserve"> De beschikbaarheid van middelen zou beïnvloed kunnen worden door de economische omstandigheden waar een waterschap mee geconfronteerd wordt. </w:t>
      </w:r>
      <w:r w:rsidR="004272F2">
        <w:rPr>
          <w:rFonts w:ascii="Times New Roman" w:hAnsi="Times New Roman" w:cs="Times New Roman"/>
          <w:sz w:val="24"/>
          <w:szCs w:val="24"/>
        </w:rPr>
        <w:t>Om de economische omstandigheden te meten</w:t>
      </w:r>
      <w:r w:rsidR="00900D25">
        <w:rPr>
          <w:rFonts w:ascii="Times New Roman" w:hAnsi="Times New Roman" w:cs="Times New Roman"/>
          <w:sz w:val="24"/>
          <w:szCs w:val="24"/>
        </w:rPr>
        <w:t xml:space="preserve">, </w:t>
      </w:r>
      <w:r w:rsidR="004272F2">
        <w:rPr>
          <w:rFonts w:ascii="Times New Roman" w:hAnsi="Times New Roman" w:cs="Times New Roman"/>
          <w:sz w:val="24"/>
          <w:szCs w:val="24"/>
        </w:rPr>
        <w:t xml:space="preserve">werd er gevraagd of dat </w:t>
      </w:r>
      <w:r w:rsidR="00A80CE6">
        <w:rPr>
          <w:rFonts w:ascii="Times New Roman" w:hAnsi="Times New Roman" w:cs="Times New Roman"/>
          <w:sz w:val="24"/>
          <w:szCs w:val="24"/>
        </w:rPr>
        <w:t>de economische omstandigheden binnen het waterschap invloed uitoefenen op de gemaakte prioriteiten van een waterschap.</w:t>
      </w:r>
      <w:r w:rsidR="0051783F">
        <w:rPr>
          <w:rFonts w:ascii="Times New Roman" w:hAnsi="Times New Roman" w:cs="Times New Roman"/>
          <w:sz w:val="24"/>
          <w:szCs w:val="24"/>
        </w:rPr>
        <w:t xml:space="preserve"> </w:t>
      </w:r>
      <w:r w:rsidR="00A80CE6">
        <w:rPr>
          <w:rFonts w:ascii="Times New Roman" w:hAnsi="Times New Roman" w:cs="Times New Roman"/>
          <w:sz w:val="24"/>
          <w:szCs w:val="24"/>
        </w:rPr>
        <w:t xml:space="preserve">Het is gebleken dat de vraag over de economische omstandigheden lastig te beantwoorden was voor de respondenten. </w:t>
      </w:r>
      <w:r w:rsidR="00D04755">
        <w:rPr>
          <w:rFonts w:ascii="Times New Roman" w:hAnsi="Times New Roman" w:cs="Times New Roman"/>
          <w:sz w:val="24"/>
          <w:szCs w:val="24"/>
        </w:rPr>
        <w:t xml:space="preserve">Het bleek met name lastig te zijn om de invloed op het implementatieproces van het risicoprofiel te bepalen, omdat de economische omstandigheden vaak invloed hebben op de gehele organisatie. </w:t>
      </w:r>
      <w:r w:rsidR="0051783F">
        <w:rPr>
          <w:rFonts w:ascii="Times New Roman" w:hAnsi="Times New Roman" w:cs="Times New Roman"/>
          <w:sz w:val="24"/>
          <w:szCs w:val="24"/>
        </w:rPr>
        <w:t>Er werden wel bredere ontwikkelingen genoemd, zoals de klimaatadaptatie en de energietransitie. De invloed van deze ontwikkelingen was echter lastig vast te stellen. Een andere respondent gaf aan dat de kosten voor crisisbeheersing relatief laag zijn en dat</w:t>
      </w:r>
      <w:r w:rsidR="00E96A70">
        <w:rPr>
          <w:rFonts w:ascii="Times New Roman" w:hAnsi="Times New Roman" w:cs="Times New Roman"/>
          <w:sz w:val="24"/>
          <w:szCs w:val="24"/>
        </w:rPr>
        <w:t xml:space="preserve"> </w:t>
      </w:r>
      <w:r w:rsidR="0051783F">
        <w:rPr>
          <w:rFonts w:ascii="Times New Roman" w:hAnsi="Times New Roman" w:cs="Times New Roman"/>
          <w:sz w:val="24"/>
          <w:szCs w:val="24"/>
        </w:rPr>
        <w:t xml:space="preserve">de economische invloed hierdoor beperkter </w:t>
      </w:r>
      <w:r w:rsidR="00277ED9">
        <w:rPr>
          <w:rFonts w:ascii="Times New Roman" w:hAnsi="Times New Roman" w:cs="Times New Roman"/>
          <w:sz w:val="24"/>
          <w:szCs w:val="24"/>
        </w:rPr>
        <w:t>was.</w:t>
      </w:r>
      <w:r w:rsidR="0051783F">
        <w:rPr>
          <w:rFonts w:ascii="Times New Roman" w:hAnsi="Times New Roman" w:cs="Times New Roman"/>
          <w:sz w:val="24"/>
          <w:szCs w:val="24"/>
        </w:rPr>
        <w:t xml:space="preserve"> </w:t>
      </w:r>
    </w:p>
    <w:p w14:paraId="69CF78A8" w14:textId="4B927997" w:rsidR="00A80CE6" w:rsidRDefault="00A80CE6" w:rsidP="00510D86">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 Hollandse Delta gaf aan dat</w:t>
      </w:r>
      <w:r w:rsidR="00E233CA">
        <w:rPr>
          <w:rFonts w:ascii="Times New Roman" w:hAnsi="Times New Roman" w:cs="Times New Roman"/>
          <w:sz w:val="24"/>
          <w:szCs w:val="24"/>
        </w:rPr>
        <w:t xml:space="preserve"> vier belangrijke ontwikkelingen invloed hadden op het implementatieproces van het risicoprofiel. Dit waren het vraagstuk rond de klimaatverandering, de klimaatadaptatie, de energietransitie en de implementatie van de omgevingswet. </w:t>
      </w:r>
      <w:r w:rsidR="00D04755">
        <w:rPr>
          <w:rFonts w:ascii="Times New Roman" w:hAnsi="Times New Roman" w:cs="Times New Roman"/>
          <w:sz w:val="24"/>
          <w:szCs w:val="24"/>
        </w:rPr>
        <w:t xml:space="preserve">Deze vier opgaven speelden allemaal een rol bij de vaststelling van het risicoprofiel en het bepalen van de risicobeoordelingen. </w:t>
      </w:r>
    </w:p>
    <w:p w14:paraId="4D4F6683" w14:textId="1E63B798" w:rsidR="00D04755" w:rsidRDefault="00D04755" w:rsidP="00510D86">
      <w:pPr>
        <w:spacing w:line="360" w:lineRule="auto"/>
        <w:rPr>
          <w:rFonts w:ascii="Times New Roman" w:hAnsi="Times New Roman" w:cs="Times New Roman"/>
          <w:sz w:val="24"/>
          <w:szCs w:val="24"/>
        </w:rPr>
      </w:pPr>
      <w:r>
        <w:rPr>
          <w:rFonts w:ascii="Times New Roman" w:hAnsi="Times New Roman" w:cs="Times New Roman"/>
          <w:sz w:val="24"/>
          <w:szCs w:val="24"/>
        </w:rPr>
        <w:t>Uit het interview met Waterschap Rivierenland kwam naar voren dat de economische invloed op</w:t>
      </w:r>
      <w:r w:rsidR="00290173">
        <w:rPr>
          <w:rFonts w:ascii="Times New Roman" w:hAnsi="Times New Roman" w:cs="Times New Roman"/>
          <w:sz w:val="24"/>
          <w:szCs w:val="24"/>
        </w:rPr>
        <w:t xml:space="preserve"> het implementatieproces en de crisisbeheersing laag </w:t>
      </w:r>
      <w:r w:rsidR="00900D25">
        <w:rPr>
          <w:rFonts w:ascii="Times New Roman" w:hAnsi="Times New Roman" w:cs="Times New Roman"/>
          <w:sz w:val="24"/>
          <w:szCs w:val="24"/>
        </w:rPr>
        <w:t>was</w:t>
      </w:r>
      <w:r w:rsidR="00290173">
        <w:rPr>
          <w:rFonts w:ascii="Times New Roman" w:hAnsi="Times New Roman" w:cs="Times New Roman"/>
          <w:sz w:val="24"/>
          <w:szCs w:val="24"/>
        </w:rPr>
        <w:t>. Er werd aangegeven dat de kosten in vergelijking tot andere taken van het waterschap relatief laag zijn. De respondent gaf aan dat de voorbereiding op een restrisico niet veel geld kost. Naast het risicoprofiel worden er ook geen hoge kosten gemaakt binnen het domein van crisisbeheersing.</w:t>
      </w:r>
      <w:r w:rsidR="00DB3D12">
        <w:rPr>
          <w:rFonts w:ascii="Times New Roman" w:hAnsi="Times New Roman" w:cs="Times New Roman"/>
          <w:sz w:val="24"/>
          <w:szCs w:val="24"/>
        </w:rPr>
        <w:t xml:space="preserve"> In het verleden werd er een geautomatiseerd meldingssysteem aangeschaft, maar de directeur gaf destijds aan dat </w:t>
      </w:r>
      <w:r w:rsidR="007436A7">
        <w:rPr>
          <w:rFonts w:ascii="Times New Roman" w:hAnsi="Times New Roman" w:cs="Times New Roman"/>
          <w:sz w:val="24"/>
          <w:szCs w:val="24"/>
        </w:rPr>
        <w:t>het ‘peanuts’ waren in verhouding tot het financieel systeem of het archiefsysteem</w:t>
      </w:r>
      <w:r w:rsidR="00900D25">
        <w:rPr>
          <w:rFonts w:ascii="Times New Roman" w:hAnsi="Times New Roman" w:cs="Times New Roman"/>
          <w:sz w:val="24"/>
          <w:szCs w:val="24"/>
        </w:rPr>
        <w:t xml:space="preserve"> van het waterschap. </w:t>
      </w:r>
      <w:r w:rsidR="007436A7">
        <w:rPr>
          <w:rFonts w:ascii="Times New Roman" w:hAnsi="Times New Roman" w:cs="Times New Roman"/>
          <w:sz w:val="24"/>
          <w:szCs w:val="24"/>
        </w:rPr>
        <w:t xml:space="preserve"> </w:t>
      </w:r>
    </w:p>
    <w:p w14:paraId="6F57C82E" w14:textId="6A1A7007" w:rsidR="002D7FF9" w:rsidRDefault="007436A7"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adviseur van Waterschap Delfland gaf aan dat wanneer je heel breed naar de economische omstandigheden kijkt de effecten minimaal zijn. </w:t>
      </w:r>
      <w:r w:rsidR="00390372">
        <w:rPr>
          <w:rFonts w:ascii="Times New Roman" w:hAnsi="Times New Roman" w:cs="Times New Roman"/>
          <w:sz w:val="24"/>
          <w:szCs w:val="24"/>
        </w:rPr>
        <w:t>Hierbij kwam de respondent wederom uit bij de begroting en het</w:t>
      </w:r>
      <w:r w:rsidR="00E96A70">
        <w:rPr>
          <w:rFonts w:ascii="Times New Roman" w:hAnsi="Times New Roman" w:cs="Times New Roman"/>
          <w:sz w:val="24"/>
          <w:szCs w:val="24"/>
        </w:rPr>
        <w:t xml:space="preserve"> </w:t>
      </w:r>
      <w:r w:rsidR="00390372">
        <w:rPr>
          <w:rFonts w:ascii="Times New Roman" w:hAnsi="Times New Roman" w:cs="Times New Roman"/>
          <w:sz w:val="24"/>
          <w:szCs w:val="24"/>
        </w:rPr>
        <w:t xml:space="preserve">weerstandsvermogen. Het waterschap wil de risico’s afdekken en wilt weten hoeveel weerstandsvermogen je hiervoor moet hebben. In het geval dat de organisatie een hoger weerstandsvermogen moet hebben dan kan dit invloed hebben op de bedrijfsvoering. Een voorbeeld hiervan is dat de belasting </w:t>
      </w:r>
      <w:r w:rsidR="00900D25">
        <w:rPr>
          <w:rFonts w:ascii="Times New Roman" w:hAnsi="Times New Roman" w:cs="Times New Roman"/>
          <w:sz w:val="24"/>
          <w:szCs w:val="24"/>
        </w:rPr>
        <w:t>voor ingelanden wordt verhoogd.</w:t>
      </w:r>
      <w:r w:rsidR="00390372">
        <w:rPr>
          <w:rFonts w:ascii="Times New Roman" w:hAnsi="Times New Roman" w:cs="Times New Roman"/>
          <w:sz w:val="24"/>
          <w:szCs w:val="24"/>
        </w:rPr>
        <w:t xml:space="preserve"> Desondanks vermoedde de respondent dat dit effect</w:t>
      </w:r>
      <w:r w:rsidR="00900D25">
        <w:rPr>
          <w:rFonts w:ascii="Times New Roman" w:hAnsi="Times New Roman" w:cs="Times New Roman"/>
          <w:sz w:val="24"/>
          <w:szCs w:val="24"/>
        </w:rPr>
        <w:t xml:space="preserve"> op het implementatieproces</w:t>
      </w:r>
      <w:r w:rsidR="00390372">
        <w:rPr>
          <w:rFonts w:ascii="Times New Roman" w:hAnsi="Times New Roman" w:cs="Times New Roman"/>
          <w:sz w:val="24"/>
          <w:szCs w:val="24"/>
        </w:rPr>
        <w:t xml:space="preserve"> minimaal </w:t>
      </w:r>
      <w:r w:rsidR="001521FC">
        <w:rPr>
          <w:rFonts w:ascii="Times New Roman" w:hAnsi="Times New Roman" w:cs="Times New Roman"/>
          <w:sz w:val="24"/>
          <w:szCs w:val="24"/>
        </w:rPr>
        <w:t>was</w:t>
      </w:r>
      <w:r w:rsidR="00900D25">
        <w:rPr>
          <w:rFonts w:ascii="Times New Roman" w:hAnsi="Times New Roman" w:cs="Times New Roman"/>
          <w:sz w:val="24"/>
          <w:szCs w:val="24"/>
        </w:rPr>
        <w:t xml:space="preserve">. </w:t>
      </w:r>
      <w:r w:rsidR="002D7FF9">
        <w:rPr>
          <w:rFonts w:ascii="Times New Roman" w:hAnsi="Times New Roman" w:cs="Times New Roman"/>
          <w:sz w:val="24"/>
          <w:szCs w:val="24"/>
        </w:rPr>
        <w:t xml:space="preserve"> </w:t>
      </w:r>
    </w:p>
    <w:p w14:paraId="1D013D89" w14:textId="5A09A71B" w:rsidR="004E56FF" w:rsidRDefault="00390372" w:rsidP="00510D86">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 Aa en Maas kon niet duidelijk aangeven of dat de economische omstandigheden invloed hadden op het proces.</w:t>
      </w:r>
      <w:r w:rsidR="001521FC">
        <w:rPr>
          <w:rFonts w:ascii="Times New Roman" w:hAnsi="Times New Roman" w:cs="Times New Roman"/>
          <w:sz w:val="24"/>
          <w:szCs w:val="24"/>
        </w:rPr>
        <w:t xml:space="preserve"> Er werd enkel genoemd dat er wel een duidelijk beeld bestond</w:t>
      </w:r>
      <w:r w:rsidR="00E96A70">
        <w:rPr>
          <w:rFonts w:ascii="Times New Roman" w:hAnsi="Times New Roman" w:cs="Times New Roman"/>
          <w:sz w:val="24"/>
          <w:szCs w:val="24"/>
        </w:rPr>
        <w:t xml:space="preserve"> over </w:t>
      </w:r>
      <w:r w:rsidR="001521FC">
        <w:rPr>
          <w:rFonts w:ascii="Times New Roman" w:hAnsi="Times New Roman" w:cs="Times New Roman"/>
          <w:sz w:val="24"/>
          <w:szCs w:val="24"/>
        </w:rPr>
        <w:t xml:space="preserve">hoe groot de financiële gevolgen zouden zijn wanneer </w:t>
      </w:r>
      <w:r w:rsidR="0051783F">
        <w:rPr>
          <w:rFonts w:ascii="Times New Roman" w:hAnsi="Times New Roman" w:cs="Times New Roman"/>
          <w:sz w:val="24"/>
          <w:szCs w:val="24"/>
        </w:rPr>
        <w:t xml:space="preserve">een risico zich voor zou doen. </w:t>
      </w:r>
      <w:r w:rsidR="003A4A85" w:rsidRPr="001B39E8">
        <w:rPr>
          <w:rFonts w:ascii="Times New Roman" w:hAnsi="Times New Roman" w:cs="Times New Roman"/>
          <w:sz w:val="24"/>
          <w:szCs w:val="24"/>
        </w:rPr>
        <w:t xml:space="preserve">De respondent van Waterschap Limburg gaf aan dat er geen economische invloeden van toepassing </w:t>
      </w:r>
      <w:r w:rsidR="00900D25">
        <w:rPr>
          <w:rFonts w:ascii="Times New Roman" w:hAnsi="Times New Roman" w:cs="Times New Roman"/>
          <w:sz w:val="24"/>
          <w:szCs w:val="24"/>
        </w:rPr>
        <w:t>waren</w:t>
      </w:r>
      <w:r w:rsidR="003A4A85" w:rsidRPr="001B39E8">
        <w:rPr>
          <w:rFonts w:ascii="Times New Roman" w:hAnsi="Times New Roman" w:cs="Times New Roman"/>
          <w:sz w:val="24"/>
          <w:szCs w:val="24"/>
        </w:rPr>
        <w:t xml:space="preserve"> op het risicoprofiel.</w:t>
      </w:r>
      <w:r w:rsidR="003A4A85">
        <w:rPr>
          <w:rFonts w:ascii="Times New Roman" w:hAnsi="Times New Roman" w:cs="Times New Roman"/>
          <w:sz w:val="24"/>
          <w:szCs w:val="24"/>
        </w:rPr>
        <w:t xml:space="preserve"> </w:t>
      </w:r>
    </w:p>
    <w:p w14:paraId="54FFC613" w14:textId="0AAF609B" w:rsidR="00F57CB7" w:rsidRPr="00C3752A" w:rsidRDefault="00F57CB7" w:rsidP="00510D86">
      <w:pPr>
        <w:spacing w:line="360" w:lineRule="auto"/>
        <w:rPr>
          <w:rFonts w:ascii="Times New Roman" w:hAnsi="Times New Roman" w:cs="Times New Roman"/>
          <w:sz w:val="24"/>
          <w:szCs w:val="24"/>
        </w:rPr>
      </w:pPr>
      <w:r w:rsidRPr="00061212">
        <w:rPr>
          <w:rFonts w:ascii="Times New Roman" w:hAnsi="Times New Roman" w:cs="Times New Roman"/>
          <w:b/>
          <w:bCs/>
          <w:sz w:val="24"/>
          <w:szCs w:val="24"/>
        </w:rPr>
        <w:t xml:space="preserve">Overzicht resultaten factor externe factoren </w:t>
      </w:r>
      <w:r w:rsidRPr="00061212">
        <w:rPr>
          <w:rFonts w:ascii="Times New Roman" w:hAnsi="Times New Roman" w:cs="Times New Roman"/>
          <w:b/>
          <w:bCs/>
          <w:sz w:val="24"/>
          <w:szCs w:val="24"/>
        </w:rPr>
        <w:br/>
      </w:r>
      <w:r w:rsidRPr="00061212">
        <w:rPr>
          <w:rFonts w:ascii="Times New Roman" w:hAnsi="Times New Roman" w:cs="Times New Roman"/>
          <w:sz w:val="24"/>
          <w:szCs w:val="24"/>
        </w:rPr>
        <w:t>In totaal zijn er twee variabelen behandeld die vallen onder de factor externe factoren.</w:t>
      </w:r>
      <w:r w:rsidR="00842217" w:rsidRPr="00061212">
        <w:rPr>
          <w:rFonts w:ascii="Times New Roman" w:hAnsi="Times New Roman" w:cs="Times New Roman"/>
          <w:sz w:val="24"/>
          <w:szCs w:val="24"/>
        </w:rPr>
        <w:t xml:space="preserve"> Dit betreft de variabelen politieke invloed en economische omstandigheden.</w:t>
      </w:r>
      <w:r w:rsidRPr="00061212">
        <w:rPr>
          <w:rFonts w:ascii="Times New Roman" w:hAnsi="Times New Roman" w:cs="Times New Roman"/>
          <w:sz w:val="24"/>
          <w:szCs w:val="24"/>
        </w:rPr>
        <w:t xml:space="preserve"> </w:t>
      </w:r>
      <w:r w:rsidR="00842217" w:rsidRPr="00061212">
        <w:rPr>
          <w:rFonts w:ascii="Times New Roman" w:hAnsi="Times New Roman" w:cs="Times New Roman"/>
          <w:sz w:val="24"/>
          <w:szCs w:val="24"/>
        </w:rPr>
        <w:t xml:space="preserve">De variabele politieke invloed </w:t>
      </w:r>
      <w:r w:rsidR="00C3752A" w:rsidRPr="00061212">
        <w:rPr>
          <w:rFonts w:ascii="Times New Roman" w:hAnsi="Times New Roman" w:cs="Times New Roman"/>
          <w:sz w:val="24"/>
          <w:szCs w:val="24"/>
        </w:rPr>
        <w:t>was bij de meeste waterschappen aanwezig. Bij drie van de v</w:t>
      </w:r>
      <w:r w:rsidR="00E07052">
        <w:rPr>
          <w:rFonts w:ascii="Times New Roman" w:hAnsi="Times New Roman" w:cs="Times New Roman"/>
          <w:sz w:val="24"/>
          <w:szCs w:val="24"/>
        </w:rPr>
        <w:t>ijf</w:t>
      </w:r>
      <w:r w:rsidR="00C3752A" w:rsidRPr="00061212">
        <w:rPr>
          <w:rFonts w:ascii="Times New Roman" w:hAnsi="Times New Roman" w:cs="Times New Roman"/>
          <w:sz w:val="24"/>
          <w:szCs w:val="24"/>
        </w:rPr>
        <w:t xml:space="preserve"> waterschappen had de politieke invloed een positief effect op het implementatieproces, doordat het beleid werd gestimuleerd vanuit het algemeen</w:t>
      </w:r>
      <w:r w:rsidR="00F974DE">
        <w:rPr>
          <w:rFonts w:ascii="Times New Roman" w:hAnsi="Times New Roman" w:cs="Times New Roman"/>
          <w:sz w:val="24"/>
          <w:szCs w:val="24"/>
        </w:rPr>
        <w:t xml:space="preserve"> </w:t>
      </w:r>
      <w:r w:rsidR="00C3752A" w:rsidRPr="00061212">
        <w:rPr>
          <w:rFonts w:ascii="Times New Roman" w:hAnsi="Times New Roman" w:cs="Times New Roman"/>
          <w:sz w:val="24"/>
          <w:szCs w:val="24"/>
        </w:rPr>
        <w:t>of dagelijks bestuur. Bij de variabele economische omstandigheden gaven de meeste waterschappen aan dat de variabele en het effect hiervan niet aanwezig waren. Verder bleek de invloed van deze variabele voor alle respondenten lastig te bepalen</w:t>
      </w:r>
      <w:r w:rsidR="00A9349F" w:rsidRPr="00061212">
        <w:rPr>
          <w:rFonts w:ascii="Times New Roman" w:hAnsi="Times New Roman" w:cs="Times New Roman"/>
          <w:sz w:val="24"/>
          <w:szCs w:val="24"/>
        </w:rPr>
        <w:t>, omdat deze omstandigheden invloed uitoefenen op de gehele organisatie en dit daardoor moeilijker kan worden verbonden aan een</w:t>
      </w:r>
      <w:r w:rsidR="00061212" w:rsidRPr="00061212">
        <w:rPr>
          <w:rFonts w:ascii="Times New Roman" w:hAnsi="Times New Roman" w:cs="Times New Roman"/>
          <w:sz w:val="24"/>
          <w:szCs w:val="24"/>
        </w:rPr>
        <w:t xml:space="preserve"> </w:t>
      </w:r>
      <w:r w:rsidR="00061212" w:rsidRPr="00D43A34">
        <w:rPr>
          <w:rFonts w:ascii="Times New Roman" w:hAnsi="Times New Roman" w:cs="Times New Roman"/>
          <w:sz w:val="24"/>
          <w:szCs w:val="24"/>
        </w:rPr>
        <w:t>specifiek</w:t>
      </w:r>
      <w:r w:rsidR="00A9349F" w:rsidRPr="00061212">
        <w:rPr>
          <w:rFonts w:ascii="Times New Roman" w:hAnsi="Times New Roman" w:cs="Times New Roman"/>
          <w:sz w:val="24"/>
          <w:szCs w:val="24"/>
        </w:rPr>
        <w:t xml:space="preserve"> implementatieproces. </w:t>
      </w:r>
      <w:r w:rsidRPr="00061212">
        <w:rPr>
          <w:rFonts w:ascii="Times New Roman" w:hAnsi="Times New Roman" w:cs="Times New Roman"/>
          <w:sz w:val="24"/>
          <w:szCs w:val="24"/>
        </w:rPr>
        <w:t xml:space="preserve">In de onderstaande tabel </w:t>
      </w:r>
      <w:r w:rsidR="00EF3EB6" w:rsidRPr="00061212">
        <w:rPr>
          <w:rFonts w:ascii="Times New Roman" w:hAnsi="Times New Roman" w:cs="Times New Roman"/>
          <w:sz w:val="24"/>
          <w:szCs w:val="24"/>
        </w:rPr>
        <w:t>17</w:t>
      </w:r>
      <w:r w:rsidRPr="00061212">
        <w:rPr>
          <w:rFonts w:ascii="Times New Roman" w:hAnsi="Times New Roman" w:cs="Times New Roman"/>
          <w:sz w:val="24"/>
          <w:szCs w:val="24"/>
        </w:rPr>
        <w:t xml:space="preserve"> wordt per variabele aangegeven in welke mate deze variabele een effect heeft gehad op het implementatieproces.</w:t>
      </w:r>
      <w:r>
        <w:rPr>
          <w:rFonts w:ascii="Times New Roman" w:hAnsi="Times New Roman" w:cs="Times New Roman"/>
          <w:sz w:val="24"/>
          <w:szCs w:val="24"/>
        </w:rPr>
        <w:t xml:space="preserve"> </w:t>
      </w:r>
    </w:p>
    <w:tbl>
      <w:tblPr>
        <w:tblStyle w:val="Rastertabel5donker-Accent1"/>
        <w:tblW w:w="0" w:type="auto"/>
        <w:tblLook w:val="04A0" w:firstRow="1" w:lastRow="0" w:firstColumn="1" w:lastColumn="0" w:noHBand="0" w:noVBand="1"/>
      </w:tblPr>
      <w:tblGrid>
        <w:gridCol w:w="3020"/>
        <w:gridCol w:w="3021"/>
        <w:gridCol w:w="3021"/>
      </w:tblGrid>
      <w:tr w:rsidR="009E526A" w14:paraId="49BAB20C" w14:textId="77777777" w:rsidTr="008F4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EB97DE" w14:textId="77777777" w:rsidR="009E526A" w:rsidRDefault="009E526A" w:rsidP="00510D86">
            <w:pPr>
              <w:spacing w:line="360" w:lineRule="auto"/>
              <w:rPr>
                <w:rFonts w:ascii="Times New Roman" w:hAnsi="Times New Roman" w:cs="Times New Roman"/>
                <w:sz w:val="24"/>
                <w:szCs w:val="24"/>
              </w:rPr>
            </w:pPr>
          </w:p>
        </w:tc>
        <w:tc>
          <w:tcPr>
            <w:tcW w:w="3021" w:type="dxa"/>
          </w:tcPr>
          <w:p w14:paraId="4A2DF60A" w14:textId="768AC609" w:rsidR="009E526A" w:rsidRDefault="009E526A"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Politieke invloed </w:t>
            </w:r>
          </w:p>
        </w:tc>
        <w:tc>
          <w:tcPr>
            <w:tcW w:w="3021" w:type="dxa"/>
          </w:tcPr>
          <w:p w14:paraId="6044C808" w14:textId="31442C77" w:rsidR="009E526A" w:rsidRDefault="009E526A"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Economische omstandigheden</w:t>
            </w:r>
          </w:p>
        </w:tc>
      </w:tr>
      <w:tr w:rsidR="009E526A" w14:paraId="613C6E59" w14:textId="77777777" w:rsidTr="008F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A4D59B8" w14:textId="7AF9A767" w:rsidR="009E526A" w:rsidRDefault="009E526A" w:rsidP="00510D86">
            <w:pPr>
              <w:spacing w:line="360" w:lineRule="auto"/>
              <w:rPr>
                <w:rFonts w:ascii="Times New Roman" w:hAnsi="Times New Roman" w:cs="Times New Roman"/>
                <w:sz w:val="24"/>
                <w:szCs w:val="24"/>
              </w:rPr>
            </w:pPr>
            <w:r>
              <w:rPr>
                <w:rFonts w:ascii="Times New Roman" w:hAnsi="Times New Roman" w:cs="Times New Roman"/>
                <w:sz w:val="24"/>
                <w:szCs w:val="24"/>
              </w:rPr>
              <w:t>Waterschap Limburg</w:t>
            </w:r>
          </w:p>
        </w:tc>
        <w:tc>
          <w:tcPr>
            <w:tcW w:w="3021" w:type="dxa"/>
          </w:tcPr>
          <w:p w14:paraId="247795C7" w14:textId="1FF7B21E"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EB60B9">
              <w:rPr>
                <w:rFonts w:ascii="Times New Roman" w:hAnsi="Times New Roman" w:cs="Times New Roman"/>
                <w:sz w:val="24"/>
                <w:szCs w:val="24"/>
              </w:rPr>
              <w:t>+</w:t>
            </w:r>
            <w:r w:rsidR="00C3752A">
              <w:rPr>
                <w:rFonts w:ascii="Times New Roman" w:hAnsi="Times New Roman" w:cs="Times New Roman"/>
                <w:sz w:val="24"/>
                <w:szCs w:val="24"/>
              </w:rPr>
              <w:t>+</w:t>
            </w:r>
          </w:p>
        </w:tc>
        <w:tc>
          <w:tcPr>
            <w:tcW w:w="3021" w:type="dxa"/>
          </w:tcPr>
          <w:p w14:paraId="1AB9B409" w14:textId="286D9DA7"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CC6EDE">
              <w:rPr>
                <w:rFonts w:ascii="Times New Roman" w:hAnsi="Times New Roman" w:cs="Times New Roman"/>
                <w:sz w:val="24"/>
                <w:szCs w:val="24"/>
              </w:rPr>
              <w:t>-</w:t>
            </w:r>
          </w:p>
        </w:tc>
      </w:tr>
      <w:tr w:rsidR="009E526A" w14:paraId="5F4E47D2" w14:textId="77777777" w:rsidTr="008F46F0">
        <w:tc>
          <w:tcPr>
            <w:cnfStyle w:val="001000000000" w:firstRow="0" w:lastRow="0" w:firstColumn="1" w:lastColumn="0" w:oddVBand="0" w:evenVBand="0" w:oddHBand="0" w:evenHBand="0" w:firstRowFirstColumn="0" w:firstRowLastColumn="0" w:lastRowFirstColumn="0" w:lastRowLastColumn="0"/>
            <w:tcW w:w="3020" w:type="dxa"/>
          </w:tcPr>
          <w:p w14:paraId="66622532" w14:textId="738F2967" w:rsidR="009E526A" w:rsidRDefault="009E526A" w:rsidP="00510D86">
            <w:pPr>
              <w:spacing w:line="360" w:lineRule="auto"/>
              <w:rPr>
                <w:rFonts w:ascii="Times New Roman" w:hAnsi="Times New Roman" w:cs="Times New Roman"/>
                <w:sz w:val="24"/>
                <w:szCs w:val="24"/>
              </w:rPr>
            </w:pPr>
            <w:r>
              <w:rPr>
                <w:rFonts w:ascii="Times New Roman" w:hAnsi="Times New Roman" w:cs="Times New Roman"/>
                <w:sz w:val="24"/>
                <w:szCs w:val="24"/>
              </w:rPr>
              <w:t>Waterschap Rivierenland</w:t>
            </w:r>
          </w:p>
        </w:tc>
        <w:tc>
          <w:tcPr>
            <w:tcW w:w="3021" w:type="dxa"/>
          </w:tcPr>
          <w:p w14:paraId="5E39D956" w14:textId="6F746982" w:rsidR="009E526A" w:rsidRDefault="008F46F0"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  </w:t>
            </w:r>
          </w:p>
        </w:tc>
        <w:tc>
          <w:tcPr>
            <w:tcW w:w="3021" w:type="dxa"/>
          </w:tcPr>
          <w:p w14:paraId="6C53A0D7" w14:textId="50B0E139" w:rsidR="009E526A" w:rsidRDefault="008F46F0"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1783F">
              <w:rPr>
                <w:rFonts w:ascii="Times New Roman" w:hAnsi="Times New Roman" w:cs="Times New Roman"/>
                <w:sz w:val="24"/>
                <w:szCs w:val="24"/>
              </w:rPr>
              <w:t>-</w:t>
            </w:r>
          </w:p>
        </w:tc>
      </w:tr>
      <w:tr w:rsidR="009E526A" w14:paraId="398059BA" w14:textId="77777777" w:rsidTr="008F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52F704" w14:textId="3CA7151F" w:rsidR="009E526A" w:rsidRDefault="009E526A"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Aa en Maas </w:t>
            </w:r>
          </w:p>
        </w:tc>
        <w:tc>
          <w:tcPr>
            <w:tcW w:w="3021" w:type="dxa"/>
          </w:tcPr>
          <w:p w14:paraId="78DB2825" w14:textId="1E182E9B"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E56FF">
              <w:rPr>
                <w:rFonts w:ascii="Times New Roman" w:hAnsi="Times New Roman" w:cs="Times New Roman"/>
                <w:sz w:val="24"/>
                <w:szCs w:val="24"/>
              </w:rPr>
              <w:t>-</w:t>
            </w:r>
          </w:p>
        </w:tc>
        <w:tc>
          <w:tcPr>
            <w:tcW w:w="3021" w:type="dxa"/>
          </w:tcPr>
          <w:p w14:paraId="0AA00F87" w14:textId="546D1449"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2D7FF9">
              <w:rPr>
                <w:rFonts w:ascii="Times New Roman" w:hAnsi="Times New Roman" w:cs="Times New Roman"/>
                <w:sz w:val="24"/>
                <w:szCs w:val="24"/>
              </w:rPr>
              <w:t>-</w:t>
            </w:r>
          </w:p>
        </w:tc>
      </w:tr>
      <w:tr w:rsidR="009E526A" w14:paraId="5F456B37" w14:textId="77777777" w:rsidTr="008F46F0">
        <w:tc>
          <w:tcPr>
            <w:cnfStyle w:val="001000000000" w:firstRow="0" w:lastRow="0" w:firstColumn="1" w:lastColumn="0" w:oddVBand="0" w:evenVBand="0" w:oddHBand="0" w:evenHBand="0" w:firstRowFirstColumn="0" w:firstRowLastColumn="0" w:lastRowFirstColumn="0" w:lastRowLastColumn="0"/>
            <w:tcW w:w="3020" w:type="dxa"/>
          </w:tcPr>
          <w:p w14:paraId="59263CE5" w14:textId="7BF6C257" w:rsidR="009E526A" w:rsidRDefault="009E526A"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Hollandse Delta </w:t>
            </w:r>
          </w:p>
        </w:tc>
        <w:tc>
          <w:tcPr>
            <w:tcW w:w="3021" w:type="dxa"/>
          </w:tcPr>
          <w:p w14:paraId="2AFB15D4" w14:textId="2056E755" w:rsidR="009E526A" w:rsidRDefault="008F46F0"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842217">
              <w:rPr>
                <w:rFonts w:ascii="Times New Roman" w:hAnsi="Times New Roman" w:cs="Times New Roman"/>
                <w:sz w:val="24"/>
                <w:szCs w:val="24"/>
              </w:rPr>
              <w:t>+</w:t>
            </w:r>
          </w:p>
        </w:tc>
        <w:tc>
          <w:tcPr>
            <w:tcW w:w="3021" w:type="dxa"/>
          </w:tcPr>
          <w:p w14:paraId="7D812A6C" w14:textId="74295222" w:rsidR="009E526A" w:rsidRDefault="008F46F0"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9E526A" w14:paraId="18842796" w14:textId="77777777" w:rsidTr="008F4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2F1219" w14:textId="5F4522FE" w:rsidR="009E526A" w:rsidRDefault="009E526A"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Delfland </w:t>
            </w:r>
          </w:p>
        </w:tc>
        <w:tc>
          <w:tcPr>
            <w:tcW w:w="3021" w:type="dxa"/>
          </w:tcPr>
          <w:p w14:paraId="79D5F8E2" w14:textId="40F563AC"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842217">
              <w:rPr>
                <w:rFonts w:ascii="Times New Roman" w:hAnsi="Times New Roman" w:cs="Times New Roman"/>
                <w:sz w:val="24"/>
                <w:szCs w:val="24"/>
              </w:rPr>
              <w:t>+</w:t>
            </w:r>
          </w:p>
        </w:tc>
        <w:tc>
          <w:tcPr>
            <w:tcW w:w="3021" w:type="dxa"/>
          </w:tcPr>
          <w:p w14:paraId="20B9F1F6" w14:textId="75F02BDD" w:rsidR="009E526A" w:rsidRDefault="008F46F0"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51783F" w:rsidRPr="00562FEE">
              <w:rPr>
                <w:rFonts w:ascii="Times New Roman" w:hAnsi="Times New Roman" w:cs="Times New Roman"/>
                <w:sz w:val="18"/>
                <w:szCs w:val="18"/>
              </w:rPr>
              <w:t>±</w:t>
            </w:r>
          </w:p>
        </w:tc>
      </w:tr>
    </w:tbl>
    <w:p w14:paraId="1C82C444" w14:textId="40EB3EA7" w:rsidR="00F974DE" w:rsidRDefault="00C816DD" w:rsidP="00510D86">
      <w:pPr>
        <w:spacing w:line="360" w:lineRule="auto"/>
        <w:rPr>
          <w:rFonts w:ascii="Times New Roman" w:hAnsi="Times New Roman" w:cs="Times New Roman"/>
          <w:sz w:val="18"/>
          <w:szCs w:val="18"/>
        </w:rPr>
      </w:pPr>
      <w:r>
        <w:rPr>
          <w:noProof/>
        </w:rPr>
        <mc:AlternateContent>
          <mc:Choice Requires="wps">
            <w:drawing>
              <wp:anchor distT="4294967295" distB="4294967295" distL="114300" distR="114300" simplePos="0" relativeHeight="251679744" behindDoc="0" locked="0" layoutInCell="1" allowOverlap="1" wp14:anchorId="5EC1963C" wp14:editId="4185B12F">
                <wp:simplePos x="0" y="0"/>
                <wp:positionH relativeFrom="margin">
                  <wp:posOffset>8255</wp:posOffset>
                </wp:positionH>
                <wp:positionV relativeFrom="paragraph">
                  <wp:posOffset>1363979</wp:posOffset>
                </wp:positionV>
                <wp:extent cx="5907405" cy="0"/>
                <wp:effectExtent l="0" t="0" r="0" b="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7F820C" id="Rechte verbindingslijn 8"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5pt,107.4pt" to="465.8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" strokecolor="#4472c4 [3204]" strokeweight="1pt">
                <v:stroke joinstyle="miter"/>
                <o:lock v:ext="edit" shapetype="f"/>
                <w10:wrap anchorx="margin"/>
              </v:line>
            </w:pict>
          </mc:Fallback>
        </mc:AlternateContent>
      </w:r>
      <w:r w:rsidR="002F2FB1" w:rsidRPr="00AC5858">
        <w:rPr>
          <w:rFonts w:ascii="Times New Roman" w:hAnsi="Times New Roman" w:cs="Times New Roman"/>
          <w:i/>
          <w:iCs/>
        </w:rPr>
        <w:t>Tabel</w:t>
      </w:r>
      <w:r w:rsidR="00AC5858">
        <w:rPr>
          <w:rFonts w:ascii="Times New Roman" w:hAnsi="Times New Roman" w:cs="Times New Roman"/>
          <w:i/>
          <w:iCs/>
        </w:rPr>
        <w:t xml:space="preserve"> 17</w:t>
      </w:r>
      <w:r w:rsidR="002F2FB1" w:rsidRPr="00AC5858">
        <w:rPr>
          <w:rFonts w:ascii="Times New Roman" w:hAnsi="Times New Roman" w:cs="Times New Roman"/>
          <w:i/>
          <w:iCs/>
        </w:rPr>
        <w:t>: Externe factoren</w:t>
      </w:r>
      <w:r w:rsidR="002F2FB1">
        <w:rPr>
          <w:rFonts w:ascii="Times New Roman" w:hAnsi="Times New Roman" w:cs="Times New Roman"/>
          <w:i/>
          <w:iCs/>
          <w:sz w:val="18"/>
          <w:szCs w:val="18"/>
        </w:rPr>
        <w:t xml:space="preserve"> </w:t>
      </w:r>
      <w:r w:rsidR="002F2FB1">
        <w:rPr>
          <w:rFonts w:ascii="Times New Roman" w:hAnsi="Times New Roman" w:cs="Times New Roman"/>
          <w:i/>
          <w:iCs/>
          <w:sz w:val="18"/>
          <w:szCs w:val="18"/>
        </w:rPr>
        <w:br/>
      </w:r>
      <w:r>
        <w:rPr>
          <w:noProof/>
        </w:rPr>
        <mc:AlternateContent>
          <mc:Choice Requires="wps">
            <w:drawing>
              <wp:anchor distT="4294967295" distB="4294967295" distL="114300" distR="114300" simplePos="0" relativeHeight="251677696" behindDoc="0" locked="0" layoutInCell="1" allowOverlap="1" wp14:anchorId="5A85755E" wp14:editId="79C3B182">
                <wp:simplePos x="0" y="0"/>
                <wp:positionH relativeFrom="margin">
                  <wp:posOffset>0</wp:posOffset>
                </wp:positionH>
                <wp:positionV relativeFrom="paragraph">
                  <wp:posOffset>196214</wp:posOffset>
                </wp:positionV>
                <wp:extent cx="5907405" cy="0"/>
                <wp:effectExtent l="0" t="0" r="0" b="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E83C9" id="Rechte verbindingslijn 7"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45pt" to="465.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" strokecolor="#4472c4 [3204]" strokeweight="1pt">
                <v:stroke joinstyle="miter"/>
                <o:lock v:ext="edit" shapetype="f"/>
                <w10:wrap anchorx="margin"/>
              </v:line>
            </w:pict>
          </mc:Fallback>
        </mc:AlternateContent>
      </w:r>
      <w:r w:rsidR="002F2FB1" w:rsidRPr="00061212">
        <w:rPr>
          <w:rFonts w:ascii="Times New Roman" w:hAnsi="Times New Roman" w:cs="Times New Roman"/>
          <w:sz w:val="18"/>
          <w:szCs w:val="18"/>
        </w:rPr>
        <w:t xml:space="preserve">– : Variabele </w:t>
      </w:r>
      <w:r w:rsidR="003974EE" w:rsidRPr="00061212">
        <w:rPr>
          <w:rFonts w:ascii="Times New Roman" w:hAnsi="Times New Roman" w:cs="Times New Roman"/>
          <w:sz w:val="18"/>
          <w:szCs w:val="18"/>
        </w:rPr>
        <w:t>was niet aanwezig</w:t>
      </w:r>
      <w:r w:rsidR="00C3325B" w:rsidRPr="00061212">
        <w:rPr>
          <w:rFonts w:ascii="Times New Roman" w:hAnsi="Times New Roman" w:cs="Times New Roman"/>
          <w:sz w:val="18"/>
          <w:szCs w:val="18"/>
        </w:rPr>
        <w:t xml:space="preserve"> en had geen effect</w:t>
      </w:r>
      <w:r w:rsidR="003974EE" w:rsidRPr="00061212">
        <w:rPr>
          <w:rFonts w:ascii="Times New Roman" w:hAnsi="Times New Roman" w:cs="Times New Roman"/>
          <w:sz w:val="18"/>
          <w:szCs w:val="18"/>
        </w:rPr>
        <w:t xml:space="preserve"> volgens de respondent </w:t>
      </w:r>
      <w:r w:rsidR="003974EE" w:rsidRPr="00061212">
        <w:rPr>
          <w:rFonts w:ascii="Times New Roman" w:hAnsi="Times New Roman" w:cs="Times New Roman"/>
          <w:sz w:val="18"/>
          <w:szCs w:val="18"/>
        </w:rPr>
        <w:br/>
        <w:t xml:space="preserve">- -: Variabele was niet aanwezig en dit had een negatief effect op het implementatieproces volgens de respondent </w:t>
      </w:r>
      <w:r w:rsidR="002F2FB1" w:rsidRPr="00061212">
        <w:rPr>
          <w:rFonts w:ascii="Times New Roman" w:hAnsi="Times New Roman" w:cs="Times New Roman"/>
          <w:sz w:val="18"/>
          <w:szCs w:val="18"/>
        </w:rPr>
        <w:br/>
        <w:t>± : Variabele wordt gedeeltelijk aanwezig geacht door de respondent</w:t>
      </w:r>
      <w:r w:rsidR="002305EB" w:rsidRPr="00061212">
        <w:rPr>
          <w:rFonts w:ascii="Times New Roman" w:hAnsi="Times New Roman" w:cs="Times New Roman"/>
          <w:sz w:val="18"/>
          <w:szCs w:val="18"/>
        </w:rPr>
        <w:t xml:space="preserve"> en dit had een positief effect op het implementatieproces</w:t>
      </w:r>
      <w:r w:rsidR="002F2FB1" w:rsidRPr="00061212">
        <w:rPr>
          <w:rFonts w:ascii="Times New Roman" w:hAnsi="Times New Roman" w:cs="Times New Roman"/>
          <w:sz w:val="18"/>
          <w:szCs w:val="18"/>
        </w:rPr>
        <w:t xml:space="preserve"> </w:t>
      </w:r>
      <w:r w:rsidR="006F1799" w:rsidRPr="00061212">
        <w:rPr>
          <w:rFonts w:ascii="Times New Roman" w:hAnsi="Times New Roman" w:cs="Times New Roman"/>
          <w:sz w:val="18"/>
          <w:szCs w:val="18"/>
        </w:rPr>
        <w:t xml:space="preserve">(bijvoorbeeld omdat de variabele </w:t>
      </w:r>
      <w:r w:rsidR="003974EE" w:rsidRPr="00061212">
        <w:rPr>
          <w:rFonts w:ascii="Times New Roman" w:hAnsi="Times New Roman" w:cs="Times New Roman"/>
          <w:sz w:val="18"/>
          <w:szCs w:val="18"/>
        </w:rPr>
        <w:t xml:space="preserve">onvoldoende aanwezig was, maar later voldoende aanwezig was) </w:t>
      </w:r>
      <w:r w:rsidR="002F2FB1" w:rsidRPr="00061212">
        <w:rPr>
          <w:rFonts w:ascii="Times New Roman" w:hAnsi="Times New Roman" w:cs="Times New Roman"/>
          <w:sz w:val="18"/>
          <w:szCs w:val="18"/>
        </w:rPr>
        <w:br/>
        <w:t>+ : Variabele</w:t>
      </w:r>
      <w:r w:rsidR="00CA249F" w:rsidRPr="00061212">
        <w:rPr>
          <w:rFonts w:ascii="Times New Roman" w:hAnsi="Times New Roman" w:cs="Times New Roman"/>
          <w:sz w:val="18"/>
          <w:szCs w:val="18"/>
        </w:rPr>
        <w:t xml:space="preserve"> </w:t>
      </w:r>
      <w:r w:rsidR="003974EE" w:rsidRPr="00061212">
        <w:rPr>
          <w:rFonts w:ascii="Times New Roman" w:hAnsi="Times New Roman" w:cs="Times New Roman"/>
          <w:sz w:val="18"/>
          <w:szCs w:val="18"/>
        </w:rPr>
        <w:t xml:space="preserve">was aanwezig, maar had een beperkt effect op het implementatieproces volgens de respondent </w:t>
      </w:r>
      <w:r w:rsidR="003974EE" w:rsidRPr="00061212">
        <w:rPr>
          <w:rFonts w:ascii="Times New Roman" w:hAnsi="Times New Roman" w:cs="Times New Roman"/>
          <w:sz w:val="18"/>
          <w:szCs w:val="18"/>
        </w:rPr>
        <w:br/>
        <w:t>++: Variabele was aanwezig en heeft een positief effect gehad op het implementatieproces volgens de respondent</w:t>
      </w:r>
      <w:r w:rsidR="003974EE">
        <w:rPr>
          <w:rFonts w:ascii="Times New Roman" w:hAnsi="Times New Roman" w:cs="Times New Roman"/>
          <w:sz w:val="18"/>
          <w:szCs w:val="18"/>
        </w:rPr>
        <w:t xml:space="preserve"> </w:t>
      </w:r>
    </w:p>
    <w:p w14:paraId="44987880" w14:textId="70DF0F3E" w:rsidR="002D7FF9" w:rsidRPr="00F974DE" w:rsidRDefault="00F974DE" w:rsidP="00F974DE">
      <w:pPr>
        <w:rPr>
          <w:rFonts w:ascii="Times New Roman" w:hAnsi="Times New Roman" w:cs="Times New Roman"/>
          <w:sz w:val="18"/>
          <w:szCs w:val="18"/>
        </w:rPr>
      </w:pPr>
      <w:r>
        <w:rPr>
          <w:rFonts w:ascii="Times New Roman" w:hAnsi="Times New Roman" w:cs="Times New Roman"/>
          <w:sz w:val="18"/>
          <w:szCs w:val="18"/>
        </w:rPr>
        <w:br w:type="page"/>
      </w:r>
      <w:r w:rsidR="003F6A5C">
        <w:rPr>
          <w:rFonts w:ascii="Times New Roman" w:hAnsi="Times New Roman" w:cs="Times New Roman"/>
          <w:b/>
          <w:bCs/>
          <w:i/>
          <w:iCs/>
          <w:sz w:val="28"/>
          <w:szCs w:val="28"/>
        </w:rPr>
        <w:t>4</w:t>
      </w:r>
      <w:r w:rsidR="00E61102" w:rsidRPr="00254331">
        <w:rPr>
          <w:rFonts w:ascii="Times New Roman" w:hAnsi="Times New Roman" w:cs="Times New Roman"/>
          <w:b/>
          <w:bCs/>
          <w:i/>
          <w:iCs/>
          <w:sz w:val="28"/>
          <w:szCs w:val="28"/>
        </w:rPr>
        <w:t>.5 Beleidsfactoren</w:t>
      </w:r>
    </w:p>
    <w:p w14:paraId="6DBC38D4" w14:textId="5FCDEF4A" w:rsidR="00E61102" w:rsidRPr="002D7FF9" w:rsidRDefault="00431D09"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derde factor in dit onderzoek betreft de beleidsfactoren. </w:t>
      </w:r>
      <w:r w:rsidR="002D7FF9">
        <w:rPr>
          <w:rFonts w:ascii="Times New Roman" w:hAnsi="Times New Roman" w:cs="Times New Roman"/>
          <w:sz w:val="24"/>
          <w:szCs w:val="24"/>
        </w:rPr>
        <w:t xml:space="preserve">Deze factor bestaat uit drie variabelen, namelijk: doelstelling, duidelijkheid van doelen en de overeenstemming van doelen. </w:t>
      </w:r>
    </w:p>
    <w:p w14:paraId="08CF6BD5" w14:textId="6D928BA7" w:rsidR="00C53AAA" w:rsidRDefault="00C53AAA"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Doelstelling </w:t>
      </w:r>
      <w:r w:rsidR="002D7FF9">
        <w:rPr>
          <w:rFonts w:ascii="Times New Roman" w:hAnsi="Times New Roman" w:cs="Times New Roman"/>
          <w:b/>
          <w:bCs/>
          <w:sz w:val="24"/>
          <w:szCs w:val="24"/>
        </w:rPr>
        <w:br/>
      </w:r>
      <w:r w:rsidR="002D7FF9">
        <w:rPr>
          <w:rFonts w:ascii="Times New Roman" w:hAnsi="Times New Roman" w:cs="Times New Roman"/>
          <w:sz w:val="24"/>
          <w:szCs w:val="24"/>
        </w:rPr>
        <w:t xml:space="preserve">De eerste variabele is de doelstelling die de organisatie heeft opgesteld voorafgaand aan het traject. </w:t>
      </w:r>
      <w:r w:rsidR="00C9681B">
        <w:rPr>
          <w:rFonts w:ascii="Times New Roman" w:hAnsi="Times New Roman" w:cs="Times New Roman"/>
          <w:sz w:val="24"/>
          <w:szCs w:val="24"/>
        </w:rPr>
        <w:t xml:space="preserve">Zonder doelstelling wordt het lastig om richting te geven aan het beleid. Om deze variabele te meten werd er gevraagd of dat er een vooraf bepaalde doelstelling was opgesteld. Uit de interviews kwam naar voren dat </w:t>
      </w:r>
      <w:r w:rsidR="00044DC3">
        <w:rPr>
          <w:rFonts w:ascii="Times New Roman" w:hAnsi="Times New Roman" w:cs="Times New Roman"/>
          <w:sz w:val="24"/>
          <w:szCs w:val="24"/>
        </w:rPr>
        <w:t>het traject vooral werd gestart om</w:t>
      </w:r>
      <w:r w:rsidR="00F418ED">
        <w:rPr>
          <w:rFonts w:ascii="Times New Roman" w:hAnsi="Times New Roman" w:cs="Times New Roman"/>
          <w:sz w:val="24"/>
          <w:szCs w:val="24"/>
        </w:rPr>
        <w:t xml:space="preserve"> aan </w:t>
      </w:r>
      <w:r w:rsidR="00044DC3">
        <w:rPr>
          <w:rFonts w:ascii="Times New Roman" w:hAnsi="Times New Roman" w:cs="Times New Roman"/>
          <w:sz w:val="24"/>
          <w:szCs w:val="24"/>
        </w:rPr>
        <w:t>een wettelijke verplichting te voldoen.</w:t>
      </w:r>
      <w:r w:rsidR="00F418ED">
        <w:rPr>
          <w:rFonts w:ascii="Times New Roman" w:hAnsi="Times New Roman" w:cs="Times New Roman"/>
          <w:sz w:val="24"/>
          <w:szCs w:val="24"/>
        </w:rPr>
        <w:t xml:space="preserve"> R</w:t>
      </w:r>
      <w:r w:rsidR="00356331">
        <w:rPr>
          <w:rFonts w:ascii="Times New Roman" w:hAnsi="Times New Roman" w:cs="Times New Roman"/>
          <w:sz w:val="24"/>
          <w:szCs w:val="24"/>
        </w:rPr>
        <w:t>espondenten gaven aan dat er</w:t>
      </w:r>
      <w:r w:rsidR="00F418ED">
        <w:rPr>
          <w:rFonts w:ascii="Times New Roman" w:hAnsi="Times New Roman" w:cs="Times New Roman"/>
          <w:sz w:val="24"/>
          <w:szCs w:val="24"/>
        </w:rPr>
        <w:t xml:space="preserve"> niet</w:t>
      </w:r>
      <w:r w:rsidR="00BD3918">
        <w:rPr>
          <w:rFonts w:ascii="Times New Roman" w:hAnsi="Times New Roman" w:cs="Times New Roman"/>
          <w:sz w:val="24"/>
          <w:szCs w:val="24"/>
        </w:rPr>
        <w:t xml:space="preserve"> direct</w:t>
      </w:r>
      <w:r w:rsidR="00356331">
        <w:rPr>
          <w:rFonts w:ascii="Times New Roman" w:hAnsi="Times New Roman" w:cs="Times New Roman"/>
          <w:sz w:val="24"/>
          <w:szCs w:val="24"/>
        </w:rPr>
        <w:t xml:space="preserve"> een doelstelling aanwezig was. </w:t>
      </w:r>
      <w:r w:rsidR="00C12AFB">
        <w:rPr>
          <w:rFonts w:ascii="Times New Roman" w:hAnsi="Times New Roman" w:cs="Times New Roman"/>
          <w:sz w:val="24"/>
          <w:szCs w:val="24"/>
        </w:rPr>
        <w:t>Naast</w:t>
      </w:r>
      <w:r w:rsidR="00356331">
        <w:rPr>
          <w:rFonts w:ascii="Times New Roman" w:hAnsi="Times New Roman" w:cs="Times New Roman"/>
          <w:sz w:val="24"/>
          <w:szCs w:val="24"/>
        </w:rPr>
        <w:t xml:space="preserve"> de wettelijke verplichting</w:t>
      </w:r>
      <w:r w:rsidR="00473375">
        <w:rPr>
          <w:rFonts w:ascii="Times New Roman" w:hAnsi="Times New Roman" w:cs="Times New Roman"/>
          <w:sz w:val="24"/>
          <w:szCs w:val="24"/>
        </w:rPr>
        <w:t xml:space="preserve"> werd ook de maatschappelijke verantwoordelijkheid en de invloed van crisispartners genoemd als </w:t>
      </w:r>
      <w:r w:rsidR="00356331">
        <w:rPr>
          <w:rFonts w:ascii="Times New Roman" w:hAnsi="Times New Roman" w:cs="Times New Roman"/>
          <w:sz w:val="24"/>
          <w:szCs w:val="24"/>
        </w:rPr>
        <w:t xml:space="preserve">motief. </w:t>
      </w:r>
    </w:p>
    <w:p w14:paraId="28D8A25A" w14:textId="162233D2" w:rsidR="005F39D9" w:rsidRDefault="00C9681B"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Zo gaf de respondent van Waterschap Hollandse Delta aan dat </w:t>
      </w:r>
      <w:r w:rsidR="000A2FD7">
        <w:rPr>
          <w:rFonts w:ascii="Times New Roman" w:hAnsi="Times New Roman" w:cs="Times New Roman"/>
          <w:sz w:val="24"/>
          <w:szCs w:val="24"/>
        </w:rPr>
        <w:t>er niet een vooraf bepaalde doelstelling was opgesteld aan het begin van het traject</w:t>
      </w:r>
      <w:r w:rsidR="00044DC3">
        <w:rPr>
          <w:rFonts w:ascii="Times New Roman" w:hAnsi="Times New Roman" w:cs="Times New Roman"/>
          <w:sz w:val="24"/>
          <w:szCs w:val="24"/>
        </w:rPr>
        <w:t xml:space="preserve">.  </w:t>
      </w:r>
      <w:r w:rsidR="000A2FD7">
        <w:rPr>
          <w:rFonts w:ascii="Times New Roman" w:hAnsi="Times New Roman" w:cs="Times New Roman"/>
          <w:sz w:val="24"/>
          <w:szCs w:val="24"/>
        </w:rPr>
        <w:t xml:space="preserve">Het traject werd met name gestart vanuit de wettelijke verplichting dat een waterschap een overzicht van risico’s en type calamiteiten moet opnemen in het calamiteitenplan. Op een bepaald moment is er voor een risicoprofiel gekozen om dit in kaart te brengen. </w:t>
      </w:r>
      <w:r w:rsidR="00044DC3">
        <w:rPr>
          <w:rFonts w:ascii="Times New Roman" w:hAnsi="Times New Roman" w:cs="Times New Roman"/>
          <w:sz w:val="24"/>
          <w:szCs w:val="24"/>
        </w:rPr>
        <w:t>Geleidelijk is de organisatie gebruik gaan maken van deze methodiek</w:t>
      </w:r>
      <w:r w:rsidR="00454B85">
        <w:rPr>
          <w:rFonts w:ascii="Times New Roman" w:hAnsi="Times New Roman" w:cs="Times New Roman"/>
          <w:sz w:val="24"/>
          <w:szCs w:val="24"/>
        </w:rPr>
        <w:t xml:space="preserve"> </w:t>
      </w:r>
      <w:r w:rsidR="00044DC3">
        <w:rPr>
          <w:rFonts w:ascii="Times New Roman" w:hAnsi="Times New Roman" w:cs="Times New Roman"/>
          <w:sz w:val="24"/>
          <w:szCs w:val="24"/>
        </w:rPr>
        <w:t xml:space="preserve">nadat het waterschap een bijdrage leverde aan het risicoprofiel van de veiligheidsregio’s. </w:t>
      </w:r>
      <w:r w:rsidR="00035BE3">
        <w:rPr>
          <w:rFonts w:ascii="Times New Roman" w:hAnsi="Times New Roman" w:cs="Times New Roman"/>
          <w:sz w:val="24"/>
          <w:szCs w:val="24"/>
        </w:rPr>
        <w:t xml:space="preserve">De respondent van Waterschap Hollandse Delta gaf aan dat het ontbreken van de doelstelling geen effect had op het proces. De stuurgroep calamiteitenzorg en de steun vanuit het management zorgden ervoor dat er voldoende mensen en middelen werden geleverd om het proces binnen de afgesproken tijd af te ronden. </w:t>
      </w:r>
      <w:r w:rsidR="00E96A70">
        <w:rPr>
          <w:rFonts w:ascii="Times New Roman" w:hAnsi="Times New Roman" w:cs="Times New Roman"/>
          <w:sz w:val="24"/>
          <w:szCs w:val="24"/>
        </w:rPr>
        <w:t>Draagvlak</w:t>
      </w:r>
      <w:r w:rsidR="00035BE3">
        <w:rPr>
          <w:rFonts w:ascii="Times New Roman" w:hAnsi="Times New Roman" w:cs="Times New Roman"/>
          <w:sz w:val="24"/>
          <w:szCs w:val="24"/>
        </w:rPr>
        <w:t xml:space="preserve"> binnen de organisatie werd door de respondent als doorslaggevende factor gezien. </w:t>
      </w:r>
    </w:p>
    <w:p w14:paraId="35EBF232" w14:textId="0111FEC6" w:rsidR="00044DC3" w:rsidRDefault="00044DC3" w:rsidP="00510D86">
      <w:pPr>
        <w:spacing w:line="360" w:lineRule="auto"/>
        <w:rPr>
          <w:rFonts w:ascii="Times New Roman" w:hAnsi="Times New Roman" w:cs="Times New Roman"/>
          <w:sz w:val="24"/>
          <w:szCs w:val="24"/>
        </w:rPr>
      </w:pPr>
      <w:r>
        <w:rPr>
          <w:rFonts w:ascii="Times New Roman" w:hAnsi="Times New Roman" w:cs="Times New Roman"/>
          <w:sz w:val="24"/>
          <w:szCs w:val="24"/>
        </w:rPr>
        <w:t>De respondent van Waterschap Rivier</w:t>
      </w:r>
      <w:r w:rsidR="006B4876">
        <w:rPr>
          <w:rFonts w:ascii="Times New Roman" w:hAnsi="Times New Roman" w:cs="Times New Roman"/>
          <w:sz w:val="24"/>
          <w:szCs w:val="24"/>
        </w:rPr>
        <w:t>enland gaf aan dat er een doelstelling was opgesteld. Deze was</w:t>
      </w:r>
      <w:r w:rsidR="00567164">
        <w:rPr>
          <w:rFonts w:ascii="Times New Roman" w:hAnsi="Times New Roman" w:cs="Times New Roman"/>
          <w:sz w:val="24"/>
          <w:szCs w:val="24"/>
        </w:rPr>
        <w:t xml:space="preserve"> enerzijd</w:t>
      </w:r>
      <w:r w:rsidR="006B4876">
        <w:rPr>
          <w:rFonts w:ascii="Times New Roman" w:hAnsi="Times New Roman" w:cs="Times New Roman"/>
          <w:sz w:val="24"/>
          <w:szCs w:val="24"/>
        </w:rPr>
        <w:t xml:space="preserve">s </w:t>
      </w:r>
      <w:r w:rsidR="00567164">
        <w:rPr>
          <w:rFonts w:ascii="Times New Roman" w:hAnsi="Times New Roman" w:cs="Times New Roman"/>
          <w:sz w:val="24"/>
          <w:szCs w:val="24"/>
        </w:rPr>
        <w:t xml:space="preserve">gebaseerd op de wetgeving. De waterwet schrijft voor dat een waterschap zich moet voorbereiden op de gevaren van waterstaatswerken. </w:t>
      </w:r>
      <w:r w:rsidR="006B4876">
        <w:rPr>
          <w:rFonts w:ascii="Times New Roman" w:hAnsi="Times New Roman" w:cs="Times New Roman"/>
          <w:sz w:val="24"/>
          <w:szCs w:val="24"/>
        </w:rPr>
        <w:t xml:space="preserve">Aan de andere kant werd de maatschappelijke verantwoordelijkheid als argument voor de doelstelling genoemd. De directeur van de organisatie had destijds geformuleerd dat </w:t>
      </w:r>
      <w:r w:rsidR="00454B85">
        <w:rPr>
          <w:rFonts w:ascii="Times New Roman" w:hAnsi="Times New Roman" w:cs="Times New Roman"/>
          <w:sz w:val="24"/>
          <w:szCs w:val="24"/>
        </w:rPr>
        <w:t>wanneer</w:t>
      </w:r>
      <w:r w:rsidR="006B4876">
        <w:rPr>
          <w:rFonts w:ascii="Times New Roman" w:hAnsi="Times New Roman" w:cs="Times New Roman"/>
          <w:sz w:val="24"/>
          <w:szCs w:val="24"/>
        </w:rPr>
        <w:t xml:space="preserve"> het waterschap in een crisis terechtkomt</w:t>
      </w:r>
      <w:r w:rsidR="00454B85">
        <w:rPr>
          <w:rFonts w:ascii="Times New Roman" w:hAnsi="Times New Roman" w:cs="Times New Roman"/>
          <w:sz w:val="24"/>
          <w:szCs w:val="24"/>
        </w:rPr>
        <w:t xml:space="preserve"> </w:t>
      </w:r>
      <w:r w:rsidR="006B4876">
        <w:rPr>
          <w:rFonts w:ascii="Times New Roman" w:hAnsi="Times New Roman" w:cs="Times New Roman"/>
          <w:sz w:val="24"/>
          <w:szCs w:val="24"/>
        </w:rPr>
        <w:t>de blik van de buitenwereld gericht</w:t>
      </w:r>
      <w:r w:rsidR="00454B85">
        <w:rPr>
          <w:rFonts w:ascii="Times New Roman" w:hAnsi="Times New Roman" w:cs="Times New Roman"/>
          <w:sz w:val="24"/>
          <w:szCs w:val="24"/>
        </w:rPr>
        <w:t xml:space="preserve"> is</w:t>
      </w:r>
      <w:r w:rsidR="006B4876">
        <w:rPr>
          <w:rFonts w:ascii="Times New Roman" w:hAnsi="Times New Roman" w:cs="Times New Roman"/>
          <w:sz w:val="24"/>
          <w:szCs w:val="24"/>
        </w:rPr>
        <w:t xml:space="preserve"> op het waterschap</w:t>
      </w:r>
      <w:r w:rsidR="00454B85">
        <w:rPr>
          <w:rFonts w:ascii="Times New Roman" w:hAnsi="Times New Roman" w:cs="Times New Roman"/>
          <w:sz w:val="24"/>
          <w:szCs w:val="24"/>
        </w:rPr>
        <w:t xml:space="preserve">. </w:t>
      </w:r>
      <w:r w:rsidR="006B4876">
        <w:rPr>
          <w:rFonts w:ascii="Times New Roman" w:hAnsi="Times New Roman" w:cs="Times New Roman"/>
          <w:sz w:val="24"/>
          <w:szCs w:val="24"/>
        </w:rPr>
        <w:t>De directeur zei: “Dan kunnen we gewoon niet tekortschieten. Dan moeten we gewoon staan voor onze zaak en laten zien dat we ons goed voorbereid hebben en dat we het aankunnen</w:t>
      </w:r>
      <w:r w:rsidR="001B39E8">
        <w:rPr>
          <w:rFonts w:ascii="Times New Roman" w:hAnsi="Times New Roman" w:cs="Times New Roman"/>
          <w:sz w:val="24"/>
          <w:szCs w:val="24"/>
        </w:rPr>
        <w:t xml:space="preserve">” </w:t>
      </w:r>
      <w:r w:rsidR="001B39E8" w:rsidRPr="00061212">
        <w:rPr>
          <w:rFonts w:ascii="Times New Roman" w:hAnsi="Times New Roman" w:cs="Times New Roman"/>
          <w:sz w:val="24"/>
          <w:szCs w:val="24"/>
        </w:rPr>
        <w:t>(respondent Waterschap Rivierenland)</w:t>
      </w:r>
      <w:r w:rsidR="006B4876" w:rsidRPr="00061212">
        <w:rPr>
          <w:rFonts w:ascii="Times New Roman" w:hAnsi="Times New Roman" w:cs="Times New Roman"/>
          <w:sz w:val="24"/>
          <w:szCs w:val="24"/>
        </w:rPr>
        <w:t>.</w:t>
      </w:r>
      <w:r w:rsidR="006B4876">
        <w:rPr>
          <w:rFonts w:ascii="Times New Roman" w:hAnsi="Times New Roman" w:cs="Times New Roman"/>
          <w:sz w:val="24"/>
          <w:szCs w:val="24"/>
        </w:rPr>
        <w:t xml:space="preserve"> </w:t>
      </w:r>
    </w:p>
    <w:p w14:paraId="1823205F" w14:textId="77777777" w:rsidR="0093171F" w:rsidRDefault="00394C5A"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Binnen Waterschap Delfland was de doelstelling met name gericht op het beter in beeld krijgen van het weerstandsvermogen door middel van het risicoprofiel. Ook noemde de respondent de wettelijke verplichting dat het waterschap de risico’s goed in beeld moet hebben. </w:t>
      </w:r>
    </w:p>
    <w:p w14:paraId="365346F4" w14:textId="77777777" w:rsidR="0093171F" w:rsidRDefault="00EE0853"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respondent van Waterschap Aa en Maas </w:t>
      </w:r>
      <w:r w:rsidR="00AB4C50">
        <w:rPr>
          <w:rFonts w:ascii="Times New Roman" w:hAnsi="Times New Roman" w:cs="Times New Roman"/>
          <w:sz w:val="24"/>
          <w:szCs w:val="24"/>
        </w:rPr>
        <w:t xml:space="preserve">had het niet over de wettelijke verplichting van het waterschap, maar </w:t>
      </w:r>
      <w:r w:rsidR="00473375">
        <w:rPr>
          <w:rFonts w:ascii="Times New Roman" w:hAnsi="Times New Roman" w:cs="Times New Roman"/>
          <w:sz w:val="24"/>
          <w:szCs w:val="24"/>
        </w:rPr>
        <w:t>gaf aan dat het risicoprofiel alomvattend moest zijn. Het mocht zich niet richten op een specifiek deelaspect binnen de organisatie. Ook moest het risicoprofiel in ongeveer negen maanden af zijn en dat was gelukt.</w:t>
      </w:r>
      <w:r w:rsidR="00FF29D6">
        <w:rPr>
          <w:rFonts w:ascii="Times New Roman" w:hAnsi="Times New Roman" w:cs="Times New Roman"/>
          <w:sz w:val="24"/>
          <w:szCs w:val="24"/>
        </w:rPr>
        <w:t xml:space="preserve"> </w:t>
      </w:r>
    </w:p>
    <w:p w14:paraId="26D80996" w14:textId="169D9469" w:rsidR="003A4A85" w:rsidRDefault="003A4A85" w:rsidP="00510D86">
      <w:pPr>
        <w:spacing w:line="360" w:lineRule="auto"/>
        <w:rPr>
          <w:rFonts w:ascii="Times New Roman" w:hAnsi="Times New Roman" w:cs="Times New Roman"/>
          <w:sz w:val="24"/>
          <w:szCs w:val="24"/>
        </w:rPr>
      </w:pPr>
      <w:r w:rsidRPr="001B39E8">
        <w:rPr>
          <w:rFonts w:ascii="Times New Roman" w:hAnsi="Times New Roman" w:cs="Times New Roman"/>
          <w:sz w:val="24"/>
          <w:szCs w:val="24"/>
        </w:rPr>
        <w:t xml:space="preserve">De respondent van Waterschap Limburg gaf aan dat risicoprofiel het fundament is van het crisisplan. Dit kan worden gezien als de doelstelling. </w:t>
      </w:r>
      <w:r w:rsidR="00FF29D6" w:rsidRPr="001B39E8">
        <w:rPr>
          <w:rFonts w:ascii="Times New Roman" w:hAnsi="Times New Roman" w:cs="Times New Roman"/>
          <w:sz w:val="24"/>
          <w:szCs w:val="24"/>
        </w:rPr>
        <w:t>Er werd aangegeven dat de crisisbestrijding wordt gebouwd op de risico’s die van toepassing zijn op de organisatie.</w:t>
      </w:r>
      <w:r w:rsidR="00FF29D6">
        <w:rPr>
          <w:rFonts w:ascii="Times New Roman" w:hAnsi="Times New Roman" w:cs="Times New Roman"/>
          <w:sz w:val="24"/>
          <w:szCs w:val="24"/>
        </w:rPr>
        <w:t xml:space="preserve"> </w:t>
      </w:r>
    </w:p>
    <w:p w14:paraId="79BC1908" w14:textId="1F06EDDB" w:rsidR="0024074C" w:rsidRDefault="00C53AAA"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Duidelijkheid van doelen</w:t>
      </w:r>
      <w:r w:rsidR="00C9681B">
        <w:rPr>
          <w:rFonts w:ascii="Times New Roman" w:hAnsi="Times New Roman" w:cs="Times New Roman"/>
          <w:b/>
          <w:bCs/>
          <w:sz w:val="24"/>
          <w:szCs w:val="24"/>
        </w:rPr>
        <w:br/>
      </w:r>
      <w:r w:rsidR="00C9681B">
        <w:rPr>
          <w:rFonts w:ascii="Times New Roman" w:hAnsi="Times New Roman" w:cs="Times New Roman"/>
          <w:sz w:val="24"/>
          <w:szCs w:val="24"/>
        </w:rPr>
        <w:t xml:space="preserve">De tweede variabele betreft de duidelijkheid van doelen. </w:t>
      </w:r>
      <w:r w:rsidR="00394C5A">
        <w:rPr>
          <w:rFonts w:ascii="Times New Roman" w:hAnsi="Times New Roman" w:cs="Times New Roman"/>
          <w:sz w:val="24"/>
          <w:szCs w:val="24"/>
        </w:rPr>
        <w:t>Immers kan er een doelstelling aanwezig zijn</w:t>
      </w:r>
      <w:r w:rsidR="00DF1D32">
        <w:rPr>
          <w:rFonts w:ascii="Times New Roman" w:hAnsi="Times New Roman" w:cs="Times New Roman"/>
          <w:sz w:val="24"/>
          <w:szCs w:val="24"/>
        </w:rPr>
        <w:t xml:space="preserve">, </w:t>
      </w:r>
      <w:r w:rsidR="00394C5A">
        <w:rPr>
          <w:rFonts w:ascii="Times New Roman" w:hAnsi="Times New Roman" w:cs="Times New Roman"/>
          <w:sz w:val="24"/>
          <w:szCs w:val="24"/>
        </w:rPr>
        <w:t xml:space="preserve">maar wanneer </w:t>
      </w:r>
      <w:r w:rsidR="00D9728A">
        <w:rPr>
          <w:rFonts w:ascii="Times New Roman" w:hAnsi="Times New Roman" w:cs="Times New Roman"/>
          <w:sz w:val="24"/>
          <w:szCs w:val="24"/>
        </w:rPr>
        <w:t xml:space="preserve">deze </w:t>
      </w:r>
      <w:r w:rsidR="0024074C">
        <w:rPr>
          <w:rFonts w:ascii="Times New Roman" w:hAnsi="Times New Roman" w:cs="Times New Roman"/>
          <w:sz w:val="24"/>
          <w:szCs w:val="24"/>
        </w:rPr>
        <w:t>niet duidelijk is dan weten de actoren niet goed hoe zij het beste kunnen handelen om hier invulling aan te geven. Om de duidelijkheid van doelen te meten werd</w:t>
      </w:r>
      <w:r w:rsidR="00DF1D32">
        <w:rPr>
          <w:rFonts w:ascii="Times New Roman" w:hAnsi="Times New Roman" w:cs="Times New Roman"/>
          <w:sz w:val="24"/>
          <w:szCs w:val="24"/>
        </w:rPr>
        <w:t xml:space="preserve"> er </w:t>
      </w:r>
      <w:r w:rsidR="0024074C">
        <w:rPr>
          <w:rFonts w:ascii="Times New Roman" w:hAnsi="Times New Roman" w:cs="Times New Roman"/>
          <w:sz w:val="24"/>
          <w:szCs w:val="24"/>
        </w:rPr>
        <w:t xml:space="preserve">gevraagd of dat de doelstelling voldoende specifiek, eenduidig en duidelijk was. Uit de interviewresultaten kwam naar voren dat het lastig was </w:t>
      </w:r>
      <w:r w:rsidR="006B7460">
        <w:rPr>
          <w:rFonts w:ascii="Times New Roman" w:hAnsi="Times New Roman" w:cs="Times New Roman"/>
          <w:sz w:val="24"/>
          <w:szCs w:val="24"/>
        </w:rPr>
        <w:t xml:space="preserve">om de duidelijkheid van doelen vast te stellen. Niet alle waterschappen maakten direct gebruik van een doelstelling, waardoor </w:t>
      </w:r>
      <w:r w:rsidR="009A387B">
        <w:rPr>
          <w:rFonts w:ascii="Times New Roman" w:hAnsi="Times New Roman" w:cs="Times New Roman"/>
          <w:sz w:val="24"/>
          <w:szCs w:val="24"/>
        </w:rPr>
        <w:t xml:space="preserve">de duidelijkheid van de doelen </w:t>
      </w:r>
      <w:r w:rsidR="00BB212E">
        <w:rPr>
          <w:rFonts w:ascii="Times New Roman" w:hAnsi="Times New Roman" w:cs="Times New Roman"/>
          <w:sz w:val="24"/>
          <w:szCs w:val="24"/>
        </w:rPr>
        <w:t>lastig of niet</w:t>
      </w:r>
      <w:r w:rsidR="009A387B">
        <w:rPr>
          <w:rFonts w:ascii="Times New Roman" w:hAnsi="Times New Roman" w:cs="Times New Roman"/>
          <w:sz w:val="24"/>
          <w:szCs w:val="24"/>
        </w:rPr>
        <w:t xml:space="preserve"> bepaald kon worden. De overige waterschappen gaven aan dat zij vonden dat de doelen </w:t>
      </w:r>
      <w:r w:rsidR="0045679D">
        <w:rPr>
          <w:rFonts w:ascii="Times New Roman" w:hAnsi="Times New Roman" w:cs="Times New Roman"/>
          <w:sz w:val="24"/>
          <w:szCs w:val="24"/>
        </w:rPr>
        <w:t xml:space="preserve">voldoende duidelijk waren. </w:t>
      </w:r>
    </w:p>
    <w:p w14:paraId="1BCD7A5B" w14:textId="3E6AA697" w:rsidR="00035BE3" w:rsidRDefault="00035BE3" w:rsidP="00510D86">
      <w:pPr>
        <w:spacing w:line="360" w:lineRule="auto"/>
        <w:rPr>
          <w:rFonts w:ascii="Times New Roman" w:hAnsi="Times New Roman" w:cs="Times New Roman"/>
          <w:sz w:val="24"/>
          <w:szCs w:val="24"/>
        </w:rPr>
      </w:pPr>
      <w:r>
        <w:rPr>
          <w:rFonts w:ascii="Times New Roman" w:hAnsi="Times New Roman" w:cs="Times New Roman"/>
          <w:sz w:val="24"/>
          <w:szCs w:val="24"/>
        </w:rPr>
        <w:t>In het geval van de waterschappen Hollandse Delta en Aa en Maas ontbrak er een vooraf bepaalde doelstelling, waardoor de duidelijkheid van doelen niet vastgesteld kon worden.</w:t>
      </w:r>
      <w:r>
        <w:rPr>
          <w:rFonts w:ascii="Times New Roman" w:hAnsi="Times New Roman" w:cs="Times New Roman"/>
          <w:sz w:val="24"/>
          <w:szCs w:val="24"/>
        </w:rPr>
        <w:br/>
        <w:t xml:space="preserve">De respondent van Waterschap Rivierenland gaf aan dat </w:t>
      </w:r>
      <w:r w:rsidR="003E5048">
        <w:rPr>
          <w:rFonts w:ascii="Times New Roman" w:hAnsi="Times New Roman" w:cs="Times New Roman"/>
          <w:sz w:val="24"/>
          <w:szCs w:val="24"/>
        </w:rPr>
        <w:t xml:space="preserve">de doelstelling heel duidelijk was binnen de organisatie. Er werden gedurende het proces geen knelpunten ervaren rond dit proces en er werden geen vragen gesteld over het doel van het beleid. </w:t>
      </w:r>
    </w:p>
    <w:p w14:paraId="30310936" w14:textId="710FFDEE" w:rsidR="00950B5E" w:rsidRDefault="003E5048"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Uit het interview met Waterschap Delfland </w:t>
      </w:r>
      <w:r w:rsidR="007C2780">
        <w:rPr>
          <w:rFonts w:ascii="Times New Roman" w:hAnsi="Times New Roman" w:cs="Times New Roman"/>
          <w:sz w:val="24"/>
          <w:szCs w:val="24"/>
        </w:rPr>
        <w:t xml:space="preserve">kwam naar voren dat de respondent van mening was dat de doelstelling voor alle deelnemers voldoende specifiek, eenduidig en begrijpelijk was. </w:t>
      </w:r>
      <w:r w:rsidR="007C2780" w:rsidRPr="001B39E8">
        <w:rPr>
          <w:rFonts w:ascii="Times New Roman" w:hAnsi="Times New Roman" w:cs="Times New Roman"/>
          <w:sz w:val="24"/>
          <w:szCs w:val="24"/>
        </w:rPr>
        <w:t>De</w:t>
      </w:r>
      <w:r w:rsidR="00D17B70" w:rsidRPr="001B39E8">
        <w:rPr>
          <w:rFonts w:ascii="Times New Roman" w:hAnsi="Times New Roman" w:cs="Times New Roman"/>
          <w:sz w:val="24"/>
          <w:szCs w:val="24"/>
        </w:rPr>
        <w:t xml:space="preserve"> eerder benoemde </w:t>
      </w:r>
      <w:r w:rsidR="007C2780" w:rsidRPr="001B39E8">
        <w:rPr>
          <w:rFonts w:ascii="Times New Roman" w:hAnsi="Times New Roman" w:cs="Times New Roman"/>
          <w:sz w:val="24"/>
          <w:szCs w:val="24"/>
        </w:rPr>
        <w:t xml:space="preserve">integrale aanpak van het proces heeft hier </w:t>
      </w:r>
      <w:r w:rsidR="0093171F" w:rsidRPr="001B39E8">
        <w:rPr>
          <w:rFonts w:ascii="Times New Roman" w:hAnsi="Times New Roman" w:cs="Times New Roman"/>
          <w:sz w:val="24"/>
          <w:szCs w:val="24"/>
        </w:rPr>
        <w:t xml:space="preserve">vooral </w:t>
      </w:r>
      <w:r w:rsidR="007C2780" w:rsidRPr="001B39E8">
        <w:rPr>
          <w:rFonts w:ascii="Times New Roman" w:hAnsi="Times New Roman" w:cs="Times New Roman"/>
          <w:sz w:val="24"/>
          <w:szCs w:val="24"/>
        </w:rPr>
        <w:t>aan bijgedragen.</w:t>
      </w:r>
      <w:r w:rsidR="002A1E26">
        <w:rPr>
          <w:rFonts w:ascii="Times New Roman" w:hAnsi="Times New Roman" w:cs="Times New Roman"/>
          <w:sz w:val="24"/>
          <w:szCs w:val="24"/>
        </w:rPr>
        <w:t xml:space="preserve"> </w:t>
      </w:r>
      <w:r w:rsidR="00BD628D">
        <w:rPr>
          <w:rFonts w:ascii="Times New Roman" w:hAnsi="Times New Roman" w:cs="Times New Roman"/>
          <w:sz w:val="24"/>
          <w:szCs w:val="24"/>
        </w:rPr>
        <w:t>Verder vermoedde de respondent dat er geen discussie is geweest, omdat er een heel duidelijke doelstelling</w:t>
      </w:r>
      <w:r w:rsidR="001C3FD8">
        <w:rPr>
          <w:rFonts w:ascii="Times New Roman" w:hAnsi="Times New Roman" w:cs="Times New Roman"/>
          <w:sz w:val="24"/>
          <w:szCs w:val="24"/>
        </w:rPr>
        <w:t xml:space="preserve"> en opdracht</w:t>
      </w:r>
      <w:r w:rsidR="00BD628D">
        <w:rPr>
          <w:rFonts w:ascii="Times New Roman" w:hAnsi="Times New Roman" w:cs="Times New Roman"/>
          <w:sz w:val="24"/>
          <w:szCs w:val="24"/>
        </w:rPr>
        <w:t xml:space="preserve"> werd meegegeven vanuit het bestuur en de directie. </w:t>
      </w:r>
      <w:r w:rsidR="00950B5E">
        <w:rPr>
          <w:rFonts w:ascii="Times New Roman" w:hAnsi="Times New Roman" w:cs="Times New Roman"/>
          <w:sz w:val="24"/>
          <w:szCs w:val="24"/>
        </w:rPr>
        <w:t>Hierdoor zagen</w:t>
      </w:r>
      <w:r w:rsidR="00A72EB8">
        <w:rPr>
          <w:rFonts w:ascii="Times New Roman" w:hAnsi="Times New Roman" w:cs="Times New Roman"/>
          <w:sz w:val="24"/>
          <w:szCs w:val="24"/>
        </w:rPr>
        <w:t xml:space="preserve"> </w:t>
      </w:r>
      <w:r w:rsidR="00950B5E">
        <w:rPr>
          <w:rFonts w:ascii="Times New Roman" w:hAnsi="Times New Roman" w:cs="Times New Roman"/>
          <w:sz w:val="24"/>
          <w:szCs w:val="24"/>
        </w:rPr>
        <w:t xml:space="preserve">alle deelnemers het belang </w:t>
      </w:r>
      <w:r w:rsidR="00E96A70">
        <w:rPr>
          <w:rFonts w:ascii="Times New Roman" w:hAnsi="Times New Roman" w:cs="Times New Roman"/>
          <w:sz w:val="24"/>
          <w:szCs w:val="24"/>
        </w:rPr>
        <w:t>van een risicoprofiel</w:t>
      </w:r>
      <w:r w:rsidR="00950B5E">
        <w:rPr>
          <w:rFonts w:ascii="Times New Roman" w:hAnsi="Times New Roman" w:cs="Times New Roman"/>
          <w:sz w:val="24"/>
          <w:szCs w:val="24"/>
        </w:rPr>
        <w:t xml:space="preserve"> in. </w:t>
      </w:r>
      <w:r w:rsidR="00FF29D6" w:rsidRPr="001B39E8">
        <w:rPr>
          <w:rFonts w:ascii="Times New Roman" w:hAnsi="Times New Roman" w:cs="Times New Roman"/>
          <w:sz w:val="24"/>
          <w:szCs w:val="24"/>
        </w:rPr>
        <w:t>Ook de respondent van Waterschap Limburg gaf aan dat de doelstelling voldoende specifiek, eenduidig en begrijpelijk was en niet ter discussie stond gedurende het traject.</w:t>
      </w:r>
      <w:r w:rsidR="00FF29D6">
        <w:rPr>
          <w:rFonts w:ascii="Times New Roman" w:hAnsi="Times New Roman" w:cs="Times New Roman"/>
          <w:sz w:val="24"/>
          <w:szCs w:val="24"/>
        </w:rPr>
        <w:t xml:space="preserve"> </w:t>
      </w:r>
    </w:p>
    <w:p w14:paraId="115A6ADF" w14:textId="77777777" w:rsidR="00FD6447" w:rsidRDefault="00C53AAA"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Overeenstemming van doelen</w:t>
      </w:r>
      <w:r w:rsidR="00950B5E">
        <w:rPr>
          <w:rFonts w:ascii="Times New Roman" w:hAnsi="Times New Roman" w:cs="Times New Roman"/>
          <w:b/>
          <w:bCs/>
          <w:sz w:val="24"/>
          <w:szCs w:val="24"/>
        </w:rPr>
        <w:br/>
      </w:r>
      <w:r w:rsidR="00950B5E">
        <w:rPr>
          <w:rFonts w:ascii="Times New Roman" w:hAnsi="Times New Roman" w:cs="Times New Roman"/>
          <w:sz w:val="24"/>
          <w:szCs w:val="24"/>
        </w:rPr>
        <w:t xml:space="preserve">De laatste variabele betreft de overeenstemming van doelen. Deze variabele sluit deels aan op de vorige variabelen. </w:t>
      </w:r>
      <w:r w:rsidR="00A35E55">
        <w:rPr>
          <w:rFonts w:ascii="Times New Roman" w:hAnsi="Times New Roman" w:cs="Times New Roman"/>
          <w:sz w:val="24"/>
          <w:szCs w:val="24"/>
        </w:rPr>
        <w:t xml:space="preserve">Mogelijk wanneer er overeenstemming ontbreekt zouden er knelpunten kunnen ontstaan en zou de implementatie lastiger kunnen worden. Aan de respondenten van de waterschappen werd gevraagd of dat de beleidsuitvoerders het eens waren over de doelen van het risicoprofiel. Vervolgens </w:t>
      </w:r>
      <w:r w:rsidR="002A1E26">
        <w:rPr>
          <w:rFonts w:ascii="Times New Roman" w:hAnsi="Times New Roman" w:cs="Times New Roman"/>
          <w:sz w:val="24"/>
          <w:szCs w:val="24"/>
        </w:rPr>
        <w:t xml:space="preserve">werd er ook gevraagd of dat de beleidsuitvoerders het eens waren over de gehanteerde werkwijze om het risicoprofiel te implementeren. </w:t>
      </w:r>
      <w:r w:rsidR="00285250">
        <w:rPr>
          <w:rFonts w:ascii="Times New Roman" w:hAnsi="Times New Roman" w:cs="Times New Roman"/>
          <w:sz w:val="24"/>
          <w:szCs w:val="24"/>
        </w:rPr>
        <w:t>Uit de interview</w:t>
      </w:r>
      <w:r w:rsidR="006D2046">
        <w:rPr>
          <w:rFonts w:ascii="Times New Roman" w:hAnsi="Times New Roman" w:cs="Times New Roman"/>
          <w:sz w:val="24"/>
          <w:szCs w:val="24"/>
        </w:rPr>
        <w:t>resultaten blijkt</w:t>
      </w:r>
      <w:r w:rsidR="00502C3C">
        <w:rPr>
          <w:rFonts w:ascii="Times New Roman" w:hAnsi="Times New Roman" w:cs="Times New Roman"/>
          <w:sz w:val="24"/>
          <w:szCs w:val="24"/>
        </w:rPr>
        <w:t xml:space="preserve"> dat de meeste respondenten van mening waren dat </w:t>
      </w:r>
      <w:r w:rsidR="00B62CBE">
        <w:rPr>
          <w:rFonts w:ascii="Times New Roman" w:hAnsi="Times New Roman" w:cs="Times New Roman"/>
          <w:sz w:val="24"/>
          <w:szCs w:val="24"/>
        </w:rPr>
        <w:t xml:space="preserve">er overeenstemming aanwezig was over de doelen en de werkwijze van het risicoprofiel. </w:t>
      </w:r>
    </w:p>
    <w:p w14:paraId="2B7A3673" w14:textId="20FFD350" w:rsidR="000742D6" w:rsidRDefault="00502C3C" w:rsidP="00510D86">
      <w:pPr>
        <w:spacing w:line="360" w:lineRule="auto"/>
        <w:rPr>
          <w:rFonts w:ascii="Times New Roman" w:hAnsi="Times New Roman" w:cs="Times New Roman"/>
          <w:sz w:val="24"/>
          <w:szCs w:val="24"/>
        </w:rPr>
      </w:pPr>
      <w:r>
        <w:rPr>
          <w:rFonts w:ascii="Times New Roman" w:hAnsi="Times New Roman" w:cs="Times New Roman"/>
          <w:sz w:val="24"/>
          <w:szCs w:val="24"/>
        </w:rPr>
        <w:t>Er bestond niet bij alle waterschappen overeenstemming over de doelen.</w:t>
      </w:r>
      <w:r w:rsidR="005418C6">
        <w:rPr>
          <w:rFonts w:ascii="Times New Roman" w:hAnsi="Times New Roman" w:cs="Times New Roman"/>
          <w:sz w:val="24"/>
          <w:szCs w:val="24"/>
        </w:rPr>
        <w:t xml:space="preserve"> Dit was</w:t>
      </w:r>
      <w:r w:rsidR="00A04576">
        <w:rPr>
          <w:rFonts w:ascii="Times New Roman" w:hAnsi="Times New Roman" w:cs="Times New Roman"/>
          <w:sz w:val="24"/>
          <w:szCs w:val="24"/>
        </w:rPr>
        <w:t xml:space="preserve"> met name</w:t>
      </w:r>
      <w:r w:rsidR="005418C6">
        <w:rPr>
          <w:rFonts w:ascii="Times New Roman" w:hAnsi="Times New Roman" w:cs="Times New Roman"/>
          <w:sz w:val="24"/>
          <w:szCs w:val="24"/>
        </w:rPr>
        <w:t xml:space="preserve"> het geval bij Waterschap Aa en Maas.</w:t>
      </w:r>
      <w:r w:rsidR="00A04576">
        <w:rPr>
          <w:rFonts w:ascii="Times New Roman" w:hAnsi="Times New Roman" w:cs="Times New Roman"/>
          <w:sz w:val="24"/>
          <w:szCs w:val="24"/>
        </w:rPr>
        <w:t xml:space="preserve"> De respondent gaf aan dat er discussie bestond over de manier waarop risico’s gemeten zouden worden. </w:t>
      </w:r>
      <w:r w:rsidR="0003582C" w:rsidRPr="001B39E8">
        <w:rPr>
          <w:rFonts w:ascii="Times New Roman" w:hAnsi="Times New Roman" w:cs="Times New Roman"/>
          <w:sz w:val="24"/>
          <w:szCs w:val="24"/>
        </w:rPr>
        <w:t>De respondent van</w:t>
      </w:r>
      <w:r w:rsidR="005418C6" w:rsidRPr="001B39E8">
        <w:rPr>
          <w:rFonts w:ascii="Times New Roman" w:hAnsi="Times New Roman" w:cs="Times New Roman"/>
          <w:sz w:val="24"/>
          <w:szCs w:val="24"/>
        </w:rPr>
        <w:t xml:space="preserve"> Waterschap Hollandse Delta</w:t>
      </w:r>
      <w:r w:rsidR="0003582C" w:rsidRPr="001B39E8">
        <w:rPr>
          <w:rFonts w:ascii="Times New Roman" w:hAnsi="Times New Roman" w:cs="Times New Roman"/>
          <w:sz w:val="24"/>
          <w:szCs w:val="24"/>
        </w:rPr>
        <w:t xml:space="preserve"> gaf </w:t>
      </w:r>
      <w:r w:rsidR="006E5B5D" w:rsidRPr="001B39E8">
        <w:rPr>
          <w:rFonts w:ascii="Times New Roman" w:hAnsi="Times New Roman" w:cs="Times New Roman"/>
          <w:sz w:val="24"/>
          <w:szCs w:val="24"/>
        </w:rPr>
        <w:t>eerder aan dat er vooraf geen doelen waren opgesteld. Hierdoor kon de respondent niet specifiek aangeven of dat er overeenstemming bestond over het risicoprofiel. Wel werd er aangegeven dat er geen discussies plaatsvonden over het risicoprofiel of over de werkwijze. Om deze reden</w:t>
      </w:r>
      <w:r w:rsidR="00A139D6" w:rsidRPr="001B39E8">
        <w:rPr>
          <w:rFonts w:ascii="Times New Roman" w:hAnsi="Times New Roman" w:cs="Times New Roman"/>
          <w:sz w:val="24"/>
          <w:szCs w:val="24"/>
        </w:rPr>
        <w:t xml:space="preserve"> </w:t>
      </w:r>
      <w:r w:rsidR="006E5B5D" w:rsidRPr="001B39E8">
        <w:rPr>
          <w:rFonts w:ascii="Times New Roman" w:hAnsi="Times New Roman" w:cs="Times New Roman"/>
          <w:sz w:val="24"/>
          <w:szCs w:val="24"/>
        </w:rPr>
        <w:t>wordt deze overeenstemming deels aanwezig geacht bij Waterschap Hollandse Delta</w:t>
      </w:r>
      <w:r w:rsidR="00A139D6">
        <w:rPr>
          <w:rFonts w:ascii="Times New Roman" w:hAnsi="Times New Roman" w:cs="Times New Roman"/>
          <w:sz w:val="24"/>
          <w:szCs w:val="24"/>
        </w:rPr>
        <w:t xml:space="preserve">. </w:t>
      </w:r>
      <w:r w:rsidR="00A04576">
        <w:rPr>
          <w:rFonts w:ascii="Times New Roman" w:hAnsi="Times New Roman" w:cs="Times New Roman"/>
          <w:sz w:val="24"/>
          <w:szCs w:val="24"/>
        </w:rPr>
        <w:t xml:space="preserve">Bij de overige waterschappen </w:t>
      </w:r>
      <w:r w:rsidR="00644192">
        <w:rPr>
          <w:rFonts w:ascii="Times New Roman" w:hAnsi="Times New Roman" w:cs="Times New Roman"/>
          <w:sz w:val="24"/>
          <w:szCs w:val="24"/>
        </w:rPr>
        <w:t xml:space="preserve">werden geen knelpunten waargenomen. </w:t>
      </w:r>
      <w:r w:rsidR="00A04576">
        <w:rPr>
          <w:rFonts w:ascii="Times New Roman" w:hAnsi="Times New Roman" w:cs="Times New Roman"/>
          <w:sz w:val="24"/>
          <w:szCs w:val="24"/>
        </w:rPr>
        <w:t xml:space="preserve"> </w:t>
      </w:r>
    </w:p>
    <w:p w14:paraId="780DAC4E" w14:textId="77777777" w:rsidR="000139A1" w:rsidRDefault="002A1E26" w:rsidP="00510D86">
      <w:pPr>
        <w:spacing w:line="360" w:lineRule="auto"/>
        <w:rPr>
          <w:rFonts w:ascii="Times New Roman" w:hAnsi="Times New Roman" w:cs="Times New Roman"/>
          <w:sz w:val="24"/>
          <w:szCs w:val="24"/>
        </w:rPr>
      </w:pPr>
      <w:r w:rsidRPr="00FD6447">
        <w:rPr>
          <w:rFonts w:ascii="Times New Roman" w:hAnsi="Times New Roman" w:cs="Times New Roman"/>
          <w:sz w:val="24"/>
          <w:szCs w:val="24"/>
        </w:rPr>
        <w:t xml:space="preserve">De respondent van Waterschap Hollandse Delta </w:t>
      </w:r>
      <w:r w:rsidR="00285250" w:rsidRPr="00FD6447">
        <w:rPr>
          <w:rFonts w:ascii="Times New Roman" w:hAnsi="Times New Roman" w:cs="Times New Roman"/>
          <w:sz w:val="24"/>
          <w:szCs w:val="24"/>
        </w:rPr>
        <w:t>geeft aan dat er niet aan beleidsuitvoerders is gevraagd of dat zij het eens waren over de doelen.</w:t>
      </w:r>
      <w:r w:rsidR="00285250">
        <w:rPr>
          <w:rFonts w:ascii="Times New Roman" w:hAnsi="Times New Roman" w:cs="Times New Roman"/>
          <w:sz w:val="24"/>
          <w:szCs w:val="24"/>
        </w:rPr>
        <w:t xml:space="preserve"> Het risicoprofiel werd gehanteerd om invulling te geven aan het Waterbesluit</w:t>
      </w:r>
      <w:r w:rsidR="00801CC5">
        <w:rPr>
          <w:rFonts w:ascii="Times New Roman" w:hAnsi="Times New Roman" w:cs="Times New Roman"/>
          <w:sz w:val="24"/>
          <w:szCs w:val="24"/>
        </w:rPr>
        <w:t xml:space="preserve">. Hiermee werd er aansluiting gezocht bij het risicoprofiel van de veiligheidsregio’s. Verder </w:t>
      </w:r>
      <w:r w:rsidR="000139A1">
        <w:rPr>
          <w:rFonts w:ascii="Times New Roman" w:hAnsi="Times New Roman" w:cs="Times New Roman"/>
          <w:sz w:val="24"/>
          <w:szCs w:val="24"/>
        </w:rPr>
        <w:t xml:space="preserve">was er ook geen discussie tussen </w:t>
      </w:r>
      <w:r w:rsidR="00801CC5">
        <w:rPr>
          <w:rFonts w:ascii="Times New Roman" w:hAnsi="Times New Roman" w:cs="Times New Roman"/>
          <w:sz w:val="24"/>
          <w:szCs w:val="24"/>
        </w:rPr>
        <w:t xml:space="preserve">de beleidsuitvoerders over de gehanteerde werkwijze. De respondent zei hierover het volgende: “Op basis van het risicoprofiel is in het calamiteitenplan vastgelegd welke scenario’s en maatregelen voor welke risico’s nader moeten worden uitgewerkt of geactualiseerd in calamiteitenbestrijdingsplannen”. </w:t>
      </w:r>
    </w:p>
    <w:p w14:paraId="3765B6A0" w14:textId="5DA2C154" w:rsidR="00AC1418" w:rsidRDefault="00AC1418" w:rsidP="00510D86">
      <w:pPr>
        <w:spacing w:line="360" w:lineRule="auto"/>
        <w:rPr>
          <w:rFonts w:ascii="Times New Roman" w:hAnsi="Times New Roman" w:cs="Times New Roman"/>
          <w:sz w:val="24"/>
          <w:szCs w:val="24"/>
        </w:rPr>
      </w:pPr>
      <w:r w:rsidRPr="001B39E8">
        <w:rPr>
          <w:rFonts w:ascii="Times New Roman" w:hAnsi="Times New Roman" w:cs="Times New Roman"/>
          <w:sz w:val="24"/>
          <w:szCs w:val="24"/>
        </w:rPr>
        <w:t>De respondent</w:t>
      </w:r>
      <w:r w:rsidR="00541487" w:rsidRPr="001B39E8">
        <w:rPr>
          <w:rFonts w:ascii="Times New Roman" w:hAnsi="Times New Roman" w:cs="Times New Roman"/>
          <w:sz w:val="24"/>
          <w:szCs w:val="24"/>
        </w:rPr>
        <w:t>en</w:t>
      </w:r>
      <w:r w:rsidRPr="001B39E8">
        <w:rPr>
          <w:rFonts w:ascii="Times New Roman" w:hAnsi="Times New Roman" w:cs="Times New Roman"/>
          <w:sz w:val="24"/>
          <w:szCs w:val="24"/>
        </w:rPr>
        <w:t xml:space="preserve"> van Waterschap Rivierenland</w:t>
      </w:r>
      <w:r w:rsidR="00541487" w:rsidRPr="001B39E8">
        <w:rPr>
          <w:rFonts w:ascii="Times New Roman" w:hAnsi="Times New Roman" w:cs="Times New Roman"/>
          <w:sz w:val="24"/>
          <w:szCs w:val="24"/>
        </w:rPr>
        <w:t xml:space="preserve"> en Waterschap Limburg</w:t>
      </w:r>
      <w:r w:rsidR="00541487">
        <w:rPr>
          <w:rFonts w:ascii="Times New Roman" w:hAnsi="Times New Roman" w:cs="Times New Roman"/>
          <w:sz w:val="24"/>
          <w:szCs w:val="24"/>
        </w:rPr>
        <w:t xml:space="preserve"> waren van mening</w:t>
      </w:r>
      <w:r w:rsidR="00DC0CC8">
        <w:rPr>
          <w:rFonts w:ascii="Times New Roman" w:hAnsi="Times New Roman" w:cs="Times New Roman"/>
          <w:sz w:val="24"/>
          <w:szCs w:val="24"/>
        </w:rPr>
        <w:t xml:space="preserve"> dat </w:t>
      </w:r>
      <w:r w:rsidR="00B62CBE">
        <w:rPr>
          <w:rFonts w:ascii="Times New Roman" w:hAnsi="Times New Roman" w:cs="Times New Roman"/>
          <w:sz w:val="24"/>
          <w:szCs w:val="24"/>
        </w:rPr>
        <w:t>alle betrokkenen</w:t>
      </w:r>
      <w:r w:rsidR="00DC0CC8">
        <w:rPr>
          <w:rFonts w:ascii="Times New Roman" w:hAnsi="Times New Roman" w:cs="Times New Roman"/>
          <w:sz w:val="24"/>
          <w:szCs w:val="24"/>
        </w:rPr>
        <w:t xml:space="preserve"> het eens wa</w:t>
      </w:r>
      <w:r w:rsidR="00EB7DC4">
        <w:rPr>
          <w:rFonts w:ascii="Times New Roman" w:hAnsi="Times New Roman" w:cs="Times New Roman"/>
          <w:sz w:val="24"/>
          <w:szCs w:val="24"/>
        </w:rPr>
        <w:t>ren</w:t>
      </w:r>
      <w:r w:rsidR="00DC0CC8">
        <w:rPr>
          <w:rFonts w:ascii="Times New Roman" w:hAnsi="Times New Roman" w:cs="Times New Roman"/>
          <w:sz w:val="24"/>
          <w:szCs w:val="24"/>
        </w:rPr>
        <w:t xml:space="preserve"> over de doel</w:t>
      </w:r>
      <w:r w:rsidR="00541487">
        <w:rPr>
          <w:rFonts w:ascii="Times New Roman" w:hAnsi="Times New Roman" w:cs="Times New Roman"/>
          <w:sz w:val="24"/>
          <w:szCs w:val="24"/>
        </w:rPr>
        <w:t xml:space="preserve">en en de </w:t>
      </w:r>
      <w:r w:rsidR="003142FB">
        <w:rPr>
          <w:rFonts w:ascii="Times New Roman" w:hAnsi="Times New Roman" w:cs="Times New Roman"/>
          <w:sz w:val="24"/>
          <w:szCs w:val="24"/>
        </w:rPr>
        <w:t>gehanteerde werkwijze</w:t>
      </w:r>
      <w:r w:rsidR="00DC0CC8">
        <w:rPr>
          <w:rFonts w:ascii="Times New Roman" w:hAnsi="Times New Roman" w:cs="Times New Roman"/>
          <w:sz w:val="24"/>
          <w:szCs w:val="24"/>
        </w:rPr>
        <w:t xml:space="preserve"> van het risicoprofiel. Er bestond geen discussie over de doelstellingen die het risicoprofiel met zich meebracht. </w:t>
      </w:r>
      <w:r w:rsidR="00541487">
        <w:rPr>
          <w:rFonts w:ascii="Times New Roman" w:hAnsi="Times New Roman" w:cs="Times New Roman"/>
          <w:sz w:val="24"/>
          <w:szCs w:val="24"/>
        </w:rPr>
        <w:t>Overigens</w:t>
      </w:r>
      <w:r w:rsidR="00DC0CC8">
        <w:rPr>
          <w:rFonts w:ascii="Times New Roman" w:hAnsi="Times New Roman" w:cs="Times New Roman"/>
          <w:sz w:val="24"/>
          <w:szCs w:val="24"/>
        </w:rPr>
        <w:t xml:space="preserve"> noemde de respondent</w:t>
      </w:r>
      <w:r w:rsidR="00541487">
        <w:rPr>
          <w:rFonts w:ascii="Times New Roman" w:hAnsi="Times New Roman" w:cs="Times New Roman"/>
          <w:sz w:val="24"/>
          <w:szCs w:val="24"/>
        </w:rPr>
        <w:t xml:space="preserve"> van Waterschap Rivier</w:t>
      </w:r>
      <w:r w:rsidR="0093171F">
        <w:rPr>
          <w:rFonts w:ascii="Times New Roman" w:hAnsi="Times New Roman" w:cs="Times New Roman"/>
          <w:sz w:val="24"/>
          <w:szCs w:val="24"/>
        </w:rPr>
        <w:t>en</w:t>
      </w:r>
      <w:r w:rsidR="00541487">
        <w:rPr>
          <w:rFonts w:ascii="Times New Roman" w:hAnsi="Times New Roman" w:cs="Times New Roman"/>
          <w:sz w:val="24"/>
          <w:szCs w:val="24"/>
        </w:rPr>
        <w:t>land</w:t>
      </w:r>
      <w:r w:rsidR="00DC0CC8">
        <w:rPr>
          <w:rFonts w:ascii="Times New Roman" w:hAnsi="Times New Roman" w:cs="Times New Roman"/>
          <w:sz w:val="24"/>
          <w:szCs w:val="24"/>
        </w:rPr>
        <w:t xml:space="preserve"> het wel lastig om iets te kunnen zeggen over de gehanteerde werkwijze en in hoeverre beleidsuitvoerders het daarmee eens waren. Er werd aangegeven dat de respondent zelf het beleid maakt en het ook zelf uitvoert. Daarnaast is er ook een beleidsafdeling binnen het waterschap. Hier wordt beleid gemaakt voor alle taken die het waterschap heeft. </w:t>
      </w:r>
      <w:r w:rsidR="006048E1">
        <w:rPr>
          <w:rFonts w:ascii="Times New Roman" w:hAnsi="Times New Roman" w:cs="Times New Roman"/>
          <w:sz w:val="24"/>
          <w:szCs w:val="24"/>
        </w:rPr>
        <w:t xml:space="preserve">Zij waren ook van mening dat de preparatie vanuit crisisbeheersing goed was geregeld en ook hier konden geen knelpunten worden genoemd over de werkwijze. </w:t>
      </w:r>
    </w:p>
    <w:p w14:paraId="6FAA17F9" w14:textId="3CFE3E81" w:rsidR="00541487" w:rsidRDefault="006048E1"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Binnen Waterschap </w:t>
      </w:r>
      <w:r w:rsidR="000C19F6">
        <w:rPr>
          <w:rFonts w:ascii="Times New Roman" w:hAnsi="Times New Roman" w:cs="Times New Roman"/>
          <w:sz w:val="24"/>
          <w:szCs w:val="24"/>
        </w:rPr>
        <w:t>Delf</w:t>
      </w:r>
      <w:r>
        <w:rPr>
          <w:rFonts w:ascii="Times New Roman" w:hAnsi="Times New Roman" w:cs="Times New Roman"/>
          <w:sz w:val="24"/>
          <w:szCs w:val="24"/>
        </w:rPr>
        <w:t>land waren de beleidsuitvoerders het zowel eens over de doelen</w:t>
      </w:r>
      <w:r w:rsidR="004E3A3A">
        <w:rPr>
          <w:rFonts w:ascii="Times New Roman" w:hAnsi="Times New Roman" w:cs="Times New Roman"/>
          <w:sz w:val="24"/>
          <w:szCs w:val="24"/>
        </w:rPr>
        <w:t xml:space="preserve"> </w:t>
      </w:r>
      <w:r>
        <w:rPr>
          <w:rFonts w:ascii="Times New Roman" w:hAnsi="Times New Roman" w:cs="Times New Roman"/>
          <w:sz w:val="24"/>
          <w:szCs w:val="24"/>
        </w:rPr>
        <w:t xml:space="preserve">als over de gehanteerde werkwijze. Opnieuw werd de integrale aanpak hiervoor genoemd als belangrijkste argument. </w:t>
      </w:r>
      <w:r w:rsidR="002A1E26">
        <w:rPr>
          <w:rFonts w:ascii="Times New Roman" w:hAnsi="Times New Roman" w:cs="Times New Roman"/>
          <w:sz w:val="24"/>
          <w:szCs w:val="24"/>
        </w:rPr>
        <w:t xml:space="preserve">De meeste afdelingen binnen de organisatie waren betrokken en alle workshops waren integraal en multidisciplinair samengesteld om een soort </w:t>
      </w:r>
      <w:r>
        <w:rPr>
          <w:rFonts w:ascii="Times New Roman" w:hAnsi="Times New Roman" w:cs="Times New Roman"/>
          <w:sz w:val="24"/>
          <w:szCs w:val="24"/>
        </w:rPr>
        <w:t>‘</w:t>
      </w:r>
      <w:r w:rsidR="002A1E26">
        <w:rPr>
          <w:rFonts w:ascii="Times New Roman" w:hAnsi="Times New Roman" w:cs="Times New Roman"/>
          <w:sz w:val="24"/>
          <w:szCs w:val="24"/>
        </w:rPr>
        <w:t>kruisbestuiving</w:t>
      </w:r>
      <w:r>
        <w:rPr>
          <w:rFonts w:ascii="Times New Roman" w:hAnsi="Times New Roman" w:cs="Times New Roman"/>
          <w:sz w:val="24"/>
          <w:szCs w:val="24"/>
        </w:rPr>
        <w:t>’</w:t>
      </w:r>
      <w:r w:rsidR="002A1E26">
        <w:rPr>
          <w:rFonts w:ascii="Times New Roman" w:hAnsi="Times New Roman" w:cs="Times New Roman"/>
          <w:sz w:val="24"/>
          <w:szCs w:val="24"/>
        </w:rPr>
        <w:t xml:space="preserve"> te ontwikkelen.</w:t>
      </w:r>
      <w:r>
        <w:rPr>
          <w:rFonts w:ascii="Times New Roman" w:hAnsi="Times New Roman" w:cs="Times New Roman"/>
          <w:sz w:val="24"/>
          <w:szCs w:val="24"/>
        </w:rPr>
        <w:t xml:space="preserve"> </w:t>
      </w:r>
    </w:p>
    <w:p w14:paraId="12F6A7AE" w14:textId="3113F98F" w:rsidR="00E84AB7" w:rsidRDefault="006048E1"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respondent van Waterschap Aa en Maas gaf aan dat </w:t>
      </w:r>
      <w:r w:rsidR="006E428D">
        <w:rPr>
          <w:rFonts w:ascii="Times New Roman" w:hAnsi="Times New Roman" w:cs="Times New Roman"/>
          <w:sz w:val="24"/>
          <w:szCs w:val="24"/>
        </w:rPr>
        <w:t>er discussie bestond over</w:t>
      </w:r>
      <w:r w:rsidR="00D8732B">
        <w:rPr>
          <w:rFonts w:ascii="Times New Roman" w:hAnsi="Times New Roman" w:cs="Times New Roman"/>
          <w:sz w:val="24"/>
          <w:szCs w:val="24"/>
        </w:rPr>
        <w:t xml:space="preserve"> </w:t>
      </w:r>
      <w:r w:rsidR="003341D9">
        <w:rPr>
          <w:rFonts w:ascii="Times New Roman" w:hAnsi="Times New Roman" w:cs="Times New Roman"/>
          <w:sz w:val="24"/>
          <w:szCs w:val="24"/>
        </w:rPr>
        <w:t>de werkwijze</w:t>
      </w:r>
      <w:r w:rsidR="00D8732B">
        <w:rPr>
          <w:rFonts w:ascii="Times New Roman" w:hAnsi="Times New Roman" w:cs="Times New Roman"/>
          <w:sz w:val="24"/>
          <w:szCs w:val="24"/>
        </w:rPr>
        <w:t xml:space="preserve"> </w:t>
      </w:r>
      <w:r w:rsidR="007035FE">
        <w:rPr>
          <w:rFonts w:ascii="Times New Roman" w:hAnsi="Times New Roman" w:cs="Times New Roman"/>
          <w:sz w:val="24"/>
          <w:szCs w:val="24"/>
        </w:rPr>
        <w:t>rond</w:t>
      </w:r>
      <w:r w:rsidR="00D8732B">
        <w:rPr>
          <w:rFonts w:ascii="Times New Roman" w:hAnsi="Times New Roman" w:cs="Times New Roman"/>
          <w:sz w:val="24"/>
          <w:szCs w:val="24"/>
        </w:rPr>
        <w:t xml:space="preserve"> het </w:t>
      </w:r>
      <w:r w:rsidR="006E428D">
        <w:rPr>
          <w:rFonts w:ascii="Times New Roman" w:hAnsi="Times New Roman" w:cs="Times New Roman"/>
          <w:sz w:val="24"/>
          <w:szCs w:val="24"/>
        </w:rPr>
        <w:t xml:space="preserve">risicoprofiel. </w:t>
      </w:r>
      <w:r w:rsidR="003341D9">
        <w:rPr>
          <w:rFonts w:ascii="Times New Roman" w:hAnsi="Times New Roman" w:cs="Times New Roman"/>
          <w:sz w:val="24"/>
          <w:szCs w:val="24"/>
        </w:rPr>
        <w:t>Er was een discussie over hoe precies de organisatie een risico kan meten. Sommige collega’s gaven aan dat de organisatie hier voldoende informatie over had, maar anderen waren van mening dat een risico beter volgens schattingen in kaart kon worden gebracht.</w:t>
      </w:r>
      <w:r w:rsidR="006D2046">
        <w:rPr>
          <w:rFonts w:ascii="Times New Roman" w:hAnsi="Times New Roman" w:cs="Times New Roman"/>
          <w:sz w:val="24"/>
          <w:szCs w:val="24"/>
        </w:rPr>
        <w:t xml:space="preserve"> Uiteindelijk is er gekozen voor het inschatten van risico’s. D</w:t>
      </w:r>
      <w:r w:rsidR="003341D9">
        <w:rPr>
          <w:rFonts w:ascii="Times New Roman" w:hAnsi="Times New Roman" w:cs="Times New Roman"/>
          <w:sz w:val="24"/>
          <w:szCs w:val="24"/>
        </w:rPr>
        <w:t xml:space="preserve">e </w:t>
      </w:r>
      <w:r w:rsidR="006D2046">
        <w:rPr>
          <w:rFonts w:ascii="Times New Roman" w:hAnsi="Times New Roman" w:cs="Times New Roman"/>
          <w:sz w:val="24"/>
          <w:szCs w:val="24"/>
        </w:rPr>
        <w:t xml:space="preserve">deelnemers </w:t>
      </w:r>
      <w:r w:rsidR="003341D9">
        <w:rPr>
          <w:rFonts w:ascii="Times New Roman" w:hAnsi="Times New Roman" w:cs="Times New Roman"/>
          <w:sz w:val="24"/>
          <w:szCs w:val="24"/>
        </w:rPr>
        <w:t xml:space="preserve">waren het er wel over eens dat een risicoprofiel van waarde kon zijn voor de organisatie. </w:t>
      </w:r>
      <w:r w:rsidR="006D2046">
        <w:rPr>
          <w:rFonts w:ascii="Times New Roman" w:hAnsi="Times New Roman" w:cs="Times New Roman"/>
          <w:sz w:val="24"/>
          <w:szCs w:val="24"/>
        </w:rPr>
        <w:t xml:space="preserve">Daarnaast gaf de respondent aan dat aan het begin van het </w:t>
      </w:r>
      <w:r w:rsidR="004B46E1">
        <w:rPr>
          <w:rFonts w:ascii="Times New Roman" w:hAnsi="Times New Roman" w:cs="Times New Roman"/>
          <w:sz w:val="24"/>
          <w:szCs w:val="24"/>
        </w:rPr>
        <w:t>traject</w:t>
      </w:r>
      <w:r w:rsidR="006D2046">
        <w:rPr>
          <w:rFonts w:ascii="Times New Roman" w:hAnsi="Times New Roman" w:cs="Times New Roman"/>
          <w:sz w:val="24"/>
          <w:szCs w:val="24"/>
        </w:rPr>
        <w:t xml:space="preserve"> iedereen nog zoekende was en er een duidelijk</w:t>
      </w:r>
      <w:r w:rsidR="00227232">
        <w:rPr>
          <w:rFonts w:ascii="Times New Roman" w:hAnsi="Times New Roman" w:cs="Times New Roman"/>
          <w:sz w:val="24"/>
          <w:szCs w:val="24"/>
        </w:rPr>
        <w:t>e</w:t>
      </w:r>
      <w:r w:rsidR="006D2046">
        <w:rPr>
          <w:rFonts w:ascii="Times New Roman" w:hAnsi="Times New Roman" w:cs="Times New Roman"/>
          <w:sz w:val="24"/>
          <w:szCs w:val="24"/>
        </w:rPr>
        <w:t xml:space="preserve"> doelstelling ontbrak. </w:t>
      </w:r>
      <w:r w:rsidR="006E428D">
        <w:rPr>
          <w:rFonts w:ascii="Times New Roman" w:hAnsi="Times New Roman" w:cs="Times New Roman"/>
          <w:sz w:val="24"/>
          <w:szCs w:val="24"/>
        </w:rPr>
        <w:t>Later in het proces ontstond er pas duidelijkheid over de exacte doelen en de insteek van het risicoprofiel.</w:t>
      </w:r>
    </w:p>
    <w:p w14:paraId="570E91D6" w14:textId="19BB7550" w:rsidR="00F57CB7" w:rsidRPr="00061212" w:rsidRDefault="00F57CB7" w:rsidP="00F57CB7">
      <w:pPr>
        <w:spacing w:line="360" w:lineRule="auto"/>
        <w:rPr>
          <w:rFonts w:ascii="Times New Roman" w:hAnsi="Times New Roman" w:cs="Times New Roman"/>
          <w:sz w:val="24"/>
          <w:szCs w:val="24"/>
        </w:rPr>
      </w:pPr>
      <w:r w:rsidRPr="00061212">
        <w:rPr>
          <w:rFonts w:ascii="Times New Roman" w:hAnsi="Times New Roman" w:cs="Times New Roman"/>
          <w:b/>
          <w:bCs/>
          <w:sz w:val="24"/>
          <w:szCs w:val="24"/>
        </w:rPr>
        <w:t>Overzicht resultaten beleidsfactoren</w:t>
      </w:r>
      <w:r w:rsidRPr="00061212">
        <w:rPr>
          <w:rFonts w:ascii="Times New Roman" w:hAnsi="Times New Roman" w:cs="Times New Roman"/>
          <w:b/>
          <w:bCs/>
          <w:sz w:val="24"/>
          <w:szCs w:val="24"/>
        </w:rPr>
        <w:br/>
      </w:r>
      <w:r w:rsidRPr="00061212">
        <w:rPr>
          <w:rFonts w:ascii="Times New Roman" w:hAnsi="Times New Roman" w:cs="Times New Roman"/>
          <w:sz w:val="24"/>
          <w:szCs w:val="24"/>
        </w:rPr>
        <w:t xml:space="preserve">In totaal zijn er </w:t>
      </w:r>
      <w:r w:rsidR="00A9349F" w:rsidRPr="00061212">
        <w:rPr>
          <w:rFonts w:ascii="Times New Roman" w:hAnsi="Times New Roman" w:cs="Times New Roman"/>
          <w:sz w:val="24"/>
          <w:szCs w:val="24"/>
        </w:rPr>
        <w:t>drie</w:t>
      </w:r>
      <w:r w:rsidRPr="00061212">
        <w:rPr>
          <w:rFonts w:ascii="Times New Roman" w:hAnsi="Times New Roman" w:cs="Times New Roman"/>
          <w:sz w:val="24"/>
          <w:szCs w:val="24"/>
        </w:rPr>
        <w:t xml:space="preserve"> variabelen behandeld die vallen onder de factor </w:t>
      </w:r>
      <w:r w:rsidR="00A9349F" w:rsidRPr="00061212">
        <w:rPr>
          <w:rFonts w:ascii="Times New Roman" w:hAnsi="Times New Roman" w:cs="Times New Roman"/>
          <w:sz w:val="24"/>
          <w:szCs w:val="24"/>
        </w:rPr>
        <w:t>beleidsfactoren</w:t>
      </w:r>
      <w:r w:rsidRPr="00061212">
        <w:rPr>
          <w:rFonts w:ascii="Times New Roman" w:hAnsi="Times New Roman" w:cs="Times New Roman"/>
          <w:sz w:val="24"/>
          <w:szCs w:val="24"/>
        </w:rPr>
        <w:t>.</w:t>
      </w:r>
      <w:r w:rsidR="00A9349F" w:rsidRPr="00061212">
        <w:rPr>
          <w:rFonts w:ascii="Times New Roman" w:hAnsi="Times New Roman" w:cs="Times New Roman"/>
          <w:sz w:val="24"/>
          <w:szCs w:val="24"/>
        </w:rPr>
        <w:t xml:space="preserve"> Dit betreft de variabelen: doelstelling, duidelijkheid van doelen en de overeenstemming van doelen. De variabele doelstelling w</w:t>
      </w:r>
      <w:r w:rsidR="00C930F8" w:rsidRPr="00061212">
        <w:rPr>
          <w:rFonts w:ascii="Times New Roman" w:hAnsi="Times New Roman" w:cs="Times New Roman"/>
          <w:sz w:val="24"/>
          <w:szCs w:val="24"/>
        </w:rPr>
        <w:t xml:space="preserve">as </w:t>
      </w:r>
      <w:r w:rsidR="00EF3EB6" w:rsidRPr="00061212">
        <w:rPr>
          <w:rFonts w:ascii="Times New Roman" w:hAnsi="Times New Roman" w:cs="Times New Roman"/>
          <w:sz w:val="24"/>
          <w:szCs w:val="24"/>
        </w:rPr>
        <w:t>bij</w:t>
      </w:r>
      <w:r w:rsidR="00C930F8" w:rsidRPr="00061212">
        <w:rPr>
          <w:rFonts w:ascii="Times New Roman" w:hAnsi="Times New Roman" w:cs="Times New Roman"/>
          <w:sz w:val="24"/>
          <w:szCs w:val="24"/>
        </w:rPr>
        <w:t xml:space="preserve"> vier van de vijf waterschappen aanwezig.</w:t>
      </w:r>
      <w:r w:rsidR="00467F00" w:rsidRPr="00061212">
        <w:rPr>
          <w:rFonts w:ascii="Times New Roman" w:hAnsi="Times New Roman" w:cs="Times New Roman"/>
          <w:sz w:val="24"/>
          <w:szCs w:val="24"/>
        </w:rPr>
        <w:t xml:space="preserve"> Er was echter niet direct één</w:t>
      </w:r>
      <w:r w:rsidR="006F6CA4">
        <w:rPr>
          <w:rFonts w:ascii="Times New Roman" w:hAnsi="Times New Roman" w:cs="Times New Roman"/>
          <w:sz w:val="24"/>
          <w:szCs w:val="24"/>
        </w:rPr>
        <w:t xml:space="preserve"> </w:t>
      </w:r>
      <w:r w:rsidR="00467F00" w:rsidRPr="00061212">
        <w:rPr>
          <w:rFonts w:ascii="Times New Roman" w:hAnsi="Times New Roman" w:cs="Times New Roman"/>
          <w:sz w:val="24"/>
          <w:szCs w:val="24"/>
        </w:rPr>
        <w:t>doelstelling die gebruikt kon worden.</w:t>
      </w:r>
      <w:r w:rsidR="00C930F8" w:rsidRPr="00061212">
        <w:rPr>
          <w:rFonts w:ascii="Times New Roman" w:hAnsi="Times New Roman" w:cs="Times New Roman"/>
          <w:sz w:val="24"/>
          <w:szCs w:val="24"/>
        </w:rPr>
        <w:t xml:space="preserve"> Het effect van de doelstelling</w:t>
      </w:r>
      <w:r w:rsidR="00061212" w:rsidRPr="00061212">
        <w:rPr>
          <w:rFonts w:ascii="Times New Roman" w:hAnsi="Times New Roman" w:cs="Times New Roman"/>
          <w:sz w:val="24"/>
          <w:szCs w:val="24"/>
        </w:rPr>
        <w:t xml:space="preserve"> </w:t>
      </w:r>
      <w:r w:rsidR="00061212" w:rsidRPr="00400BCE">
        <w:rPr>
          <w:rFonts w:ascii="Times New Roman" w:hAnsi="Times New Roman" w:cs="Times New Roman"/>
          <w:sz w:val="24"/>
          <w:szCs w:val="24"/>
        </w:rPr>
        <w:t>op het implementatieproces</w:t>
      </w:r>
      <w:r w:rsidR="00C930F8" w:rsidRPr="00061212">
        <w:rPr>
          <w:rFonts w:ascii="Times New Roman" w:hAnsi="Times New Roman" w:cs="Times New Roman"/>
          <w:sz w:val="24"/>
          <w:szCs w:val="24"/>
        </w:rPr>
        <w:t xml:space="preserve"> ko</w:t>
      </w:r>
      <w:r w:rsidR="00467F00" w:rsidRPr="00061212">
        <w:rPr>
          <w:rFonts w:ascii="Times New Roman" w:hAnsi="Times New Roman" w:cs="Times New Roman"/>
          <w:sz w:val="24"/>
          <w:szCs w:val="24"/>
        </w:rPr>
        <w:t>n</w:t>
      </w:r>
      <w:r w:rsidR="00C930F8" w:rsidRPr="00061212">
        <w:rPr>
          <w:rFonts w:ascii="Times New Roman" w:hAnsi="Times New Roman" w:cs="Times New Roman"/>
          <w:sz w:val="24"/>
          <w:szCs w:val="24"/>
        </w:rPr>
        <w:t xml:space="preserve"> lastig worden vastgesteld. De doelstelling was met name gebaseerd op de wettelijke verplichting dat waterschappen een overzicht van risico’s en calamiteiten op dienen te nemen in het calamiteitenplan. </w:t>
      </w:r>
    </w:p>
    <w:p w14:paraId="03D0FA23" w14:textId="72889FA4" w:rsidR="00061212" w:rsidRPr="00F9008E" w:rsidRDefault="00467F00" w:rsidP="00510D86">
      <w:pPr>
        <w:spacing w:line="360" w:lineRule="auto"/>
        <w:rPr>
          <w:rFonts w:ascii="Times New Roman" w:hAnsi="Times New Roman" w:cs="Times New Roman"/>
          <w:sz w:val="24"/>
          <w:szCs w:val="24"/>
        </w:rPr>
      </w:pPr>
      <w:r w:rsidRPr="00F9008E">
        <w:rPr>
          <w:rFonts w:ascii="Times New Roman" w:hAnsi="Times New Roman" w:cs="Times New Roman"/>
          <w:sz w:val="24"/>
          <w:szCs w:val="24"/>
        </w:rPr>
        <w:t>Ook bij de variabele duidelijkheid van doelen bleek het lastig te zijn om te bepalen of dit een effect had op het implementatieproces, ondanks dat drie van de vijf waterschappen van mening waren dat de doelen voldoende specifiek, eenduidig en begrijpelijk waren. Zij gaven met name aan dat er geen vragen werden gesteld over de doelen van het beleid. De respondent van Waterschap Delfland gaf aan dat de duidelijke opdracht van het bestuur ervoor zorgde dat er geen discussie bestond over de doelstelling.</w:t>
      </w:r>
      <w:r w:rsidR="00095203" w:rsidRPr="00F9008E">
        <w:rPr>
          <w:rFonts w:ascii="Times New Roman" w:hAnsi="Times New Roman" w:cs="Times New Roman"/>
          <w:sz w:val="24"/>
          <w:szCs w:val="24"/>
        </w:rPr>
        <w:t xml:space="preserve"> </w:t>
      </w:r>
      <w:r w:rsidR="00F9008E" w:rsidRPr="00400BCE">
        <w:rPr>
          <w:rFonts w:ascii="Times New Roman" w:hAnsi="Times New Roman" w:cs="Times New Roman"/>
          <w:sz w:val="24"/>
          <w:szCs w:val="24"/>
        </w:rPr>
        <w:t>Dit maakt het lastig om het effect van de duidelijkheid van doelen te bepalen, omdat de respondenten geen voorbeelden konden geven die rechtstreeks verbonden konden worden aan deze variabele.</w:t>
      </w:r>
      <w:r w:rsidR="00F9008E">
        <w:rPr>
          <w:rFonts w:ascii="Times New Roman" w:hAnsi="Times New Roman" w:cs="Times New Roman"/>
          <w:sz w:val="24"/>
          <w:szCs w:val="24"/>
        </w:rPr>
        <w:t xml:space="preserve"> </w:t>
      </w:r>
    </w:p>
    <w:p w14:paraId="02458A3B" w14:textId="0AAFD69B" w:rsidR="00EF3EB6" w:rsidRPr="009A1ABC" w:rsidRDefault="00C930F8" w:rsidP="00510D86">
      <w:pPr>
        <w:spacing w:line="360" w:lineRule="auto"/>
        <w:rPr>
          <w:rFonts w:ascii="Times New Roman" w:hAnsi="Times New Roman" w:cs="Times New Roman"/>
          <w:sz w:val="24"/>
          <w:szCs w:val="24"/>
          <w:highlight w:val="yellow"/>
        </w:rPr>
      </w:pPr>
      <w:r w:rsidRPr="00400BCE">
        <w:rPr>
          <w:rFonts w:ascii="Times New Roman" w:hAnsi="Times New Roman" w:cs="Times New Roman"/>
          <w:sz w:val="24"/>
          <w:szCs w:val="24"/>
        </w:rPr>
        <w:t>Ten slotte was er bij de meeste waterschappen overeenstemming over de doelen</w:t>
      </w:r>
      <w:r w:rsidR="002F4679" w:rsidRPr="00400BCE">
        <w:rPr>
          <w:rFonts w:ascii="Times New Roman" w:hAnsi="Times New Roman" w:cs="Times New Roman"/>
          <w:sz w:val="24"/>
          <w:szCs w:val="24"/>
        </w:rPr>
        <w:t xml:space="preserve"> </w:t>
      </w:r>
      <w:r w:rsidR="00467F00" w:rsidRPr="00400BCE">
        <w:rPr>
          <w:rFonts w:ascii="Times New Roman" w:hAnsi="Times New Roman" w:cs="Times New Roman"/>
          <w:sz w:val="24"/>
          <w:szCs w:val="24"/>
        </w:rPr>
        <w:t xml:space="preserve">en de werkwijze </w:t>
      </w:r>
      <w:r w:rsidR="002F4679" w:rsidRPr="00400BCE">
        <w:rPr>
          <w:rFonts w:ascii="Times New Roman" w:hAnsi="Times New Roman" w:cs="Times New Roman"/>
          <w:sz w:val="24"/>
          <w:szCs w:val="24"/>
        </w:rPr>
        <w:t>met betrekking tot</w:t>
      </w:r>
      <w:r w:rsidR="00467F00" w:rsidRPr="00400BCE">
        <w:rPr>
          <w:rFonts w:ascii="Times New Roman" w:hAnsi="Times New Roman" w:cs="Times New Roman"/>
          <w:sz w:val="24"/>
          <w:szCs w:val="24"/>
        </w:rPr>
        <w:t xml:space="preserve"> het risicoprofiel. De </w:t>
      </w:r>
      <w:r w:rsidR="00095203" w:rsidRPr="00400BCE">
        <w:rPr>
          <w:rFonts w:ascii="Times New Roman" w:hAnsi="Times New Roman" w:cs="Times New Roman"/>
          <w:sz w:val="24"/>
          <w:szCs w:val="24"/>
        </w:rPr>
        <w:t>interviewresultaten lieten zien dat er, op een enkele casus na, geen discussie was over de doelen en de werkwijze.</w:t>
      </w:r>
      <w:r w:rsidR="00033B88" w:rsidRPr="00400BCE">
        <w:rPr>
          <w:rFonts w:ascii="Times New Roman" w:hAnsi="Times New Roman" w:cs="Times New Roman"/>
          <w:sz w:val="24"/>
          <w:szCs w:val="24"/>
        </w:rPr>
        <w:t xml:space="preserve"> </w:t>
      </w:r>
      <w:r w:rsidR="002F4679" w:rsidRPr="00400BCE">
        <w:rPr>
          <w:rFonts w:ascii="Times New Roman" w:hAnsi="Times New Roman" w:cs="Times New Roman"/>
          <w:sz w:val="24"/>
          <w:szCs w:val="24"/>
        </w:rPr>
        <w:t>Desondanks kan er onvoldoende worden gesteld dat de variabele een positief effect had op het implementatieproces.</w:t>
      </w:r>
      <w:r w:rsidR="009A1ABC" w:rsidRPr="00400BCE">
        <w:rPr>
          <w:rFonts w:ascii="Times New Roman" w:hAnsi="Times New Roman" w:cs="Times New Roman"/>
          <w:sz w:val="24"/>
          <w:szCs w:val="24"/>
        </w:rPr>
        <w:t xml:space="preserve"> </w:t>
      </w:r>
      <w:r w:rsidR="00683FE8" w:rsidRPr="00400BCE">
        <w:rPr>
          <w:rFonts w:ascii="Times New Roman" w:hAnsi="Times New Roman" w:cs="Times New Roman"/>
          <w:sz w:val="24"/>
          <w:szCs w:val="24"/>
        </w:rPr>
        <w:t>De respondent van Waterschap Hollandse Delta gaf aan dat er werd gekozen voor het risicoprofiel om invulling te geven aan het Waterbesluit. Er is verder niet gevraagd aan de beleidsuitvoerders in hoeverre zij het hierover eens waren. Dit is</w:t>
      </w:r>
      <w:r w:rsidR="00B34802">
        <w:rPr>
          <w:rFonts w:ascii="Times New Roman" w:hAnsi="Times New Roman" w:cs="Times New Roman"/>
          <w:sz w:val="24"/>
          <w:szCs w:val="24"/>
        </w:rPr>
        <w:t xml:space="preserve"> </w:t>
      </w:r>
      <w:r w:rsidR="00683FE8" w:rsidRPr="00400BCE">
        <w:rPr>
          <w:rFonts w:ascii="Times New Roman" w:hAnsi="Times New Roman" w:cs="Times New Roman"/>
          <w:sz w:val="24"/>
          <w:szCs w:val="24"/>
        </w:rPr>
        <w:t xml:space="preserve">ook niet aangegeven door de beleidsuitvoerders. </w:t>
      </w:r>
      <w:r w:rsidR="00B34802">
        <w:rPr>
          <w:rFonts w:ascii="Times New Roman" w:hAnsi="Times New Roman" w:cs="Times New Roman"/>
          <w:sz w:val="24"/>
          <w:szCs w:val="24"/>
        </w:rPr>
        <w:t>Daarnaast</w:t>
      </w:r>
      <w:r w:rsidR="00683FE8" w:rsidRPr="00400BCE">
        <w:rPr>
          <w:rFonts w:ascii="Times New Roman" w:hAnsi="Times New Roman" w:cs="Times New Roman"/>
          <w:sz w:val="24"/>
          <w:szCs w:val="24"/>
        </w:rPr>
        <w:t xml:space="preserve"> gaf de respondent van Waterschap Rivierenland aan </w:t>
      </w:r>
      <w:r w:rsidR="009A1ABC" w:rsidRPr="00400BCE">
        <w:rPr>
          <w:rFonts w:ascii="Times New Roman" w:hAnsi="Times New Roman" w:cs="Times New Roman"/>
          <w:sz w:val="24"/>
          <w:szCs w:val="24"/>
        </w:rPr>
        <w:t xml:space="preserve">dat er sprake was van overeenstemming, maar hierbij dient opgemerkt te worden dat de respondent zelf het beleid maakt en ook uitvoert. Hierdoor is het lastig om een effect aan de variabele te verbinden. </w:t>
      </w:r>
      <w:r w:rsidR="00683FE8" w:rsidRPr="00400BCE">
        <w:rPr>
          <w:rFonts w:ascii="Times New Roman" w:hAnsi="Times New Roman" w:cs="Times New Roman"/>
          <w:sz w:val="24"/>
          <w:szCs w:val="24"/>
        </w:rPr>
        <w:t xml:space="preserve">Deze alternatieve verklaringen voor de overeenstemming in de doelstelling zorgen ervoor dat het effect van de variabele lastig kan worden vastgesteld. </w:t>
      </w:r>
      <w:r w:rsidR="00F57CB7" w:rsidRPr="002F4679">
        <w:rPr>
          <w:rFonts w:ascii="Times New Roman" w:hAnsi="Times New Roman" w:cs="Times New Roman"/>
          <w:sz w:val="24"/>
          <w:szCs w:val="24"/>
        </w:rPr>
        <w:t>In de onderstaande tabel</w:t>
      </w:r>
      <w:r w:rsidR="00EF3EB6" w:rsidRPr="002F4679">
        <w:rPr>
          <w:rFonts w:ascii="Times New Roman" w:hAnsi="Times New Roman" w:cs="Times New Roman"/>
          <w:sz w:val="24"/>
          <w:szCs w:val="24"/>
        </w:rPr>
        <w:t xml:space="preserve"> </w:t>
      </w:r>
      <w:r w:rsidR="00564598" w:rsidRPr="002F4679">
        <w:rPr>
          <w:rFonts w:ascii="Times New Roman" w:hAnsi="Times New Roman" w:cs="Times New Roman"/>
          <w:sz w:val="24"/>
          <w:szCs w:val="24"/>
        </w:rPr>
        <w:t>18</w:t>
      </w:r>
      <w:r w:rsidR="00F57CB7" w:rsidRPr="002F4679">
        <w:rPr>
          <w:rFonts w:ascii="Times New Roman" w:hAnsi="Times New Roman" w:cs="Times New Roman"/>
          <w:sz w:val="24"/>
          <w:szCs w:val="24"/>
        </w:rPr>
        <w:t xml:space="preserve"> wordt per variabele aangegeven in welke mate deze variabele een effect heeft gehad op het implementatieproces.</w:t>
      </w:r>
      <w:r w:rsidR="00F57CB7">
        <w:rPr>
          <w:rFonts w:ascii="Times New Roman" w:hAnsi="Times New Roman" w:cs="Times New Roman"/>
          <w:sz w:val="24"/>
          <w:szCs w:val="24"/>
        </w:rPr>
        <w:t xml:space="preserve"> </w:t>
      </w:r>
    </w:p>
    <w:tbl>
      <w:tblPr>
        <w:tblStyle w:val="Rastertabel5donker-Accent1"/>
        <w:tblW w:w="0" w:type="auto"/>
        <w:tblLook w:val="04A0" w:firstRow="1" w:lastRow="0" w:firstColumn="1" w:lastColumn="0" w:noHBand="0" w:noVBand="1"/>
      </w:tblPr>
      <w:tblGrid>
        <w:gridCol w:w="2265"/>
        <w:gridCol w:w="2265"/>
        <w:gridCol w:w="2266"/>
        <w:gridCol w:w="2266"/>
      </w:tblGrid>
      <w:tr w:rsidR="00E84AB7" w14:paraId="3A86DC40" w14:textId="77777777" w:rsidTr="00074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B278FE" w14:textId="77777777" w:rsidR="00E84AB7" w:rsidRDefault="00E84AB7" w:rsidP="00510D86">
            <w:pPr>
              <w:spacing w:line="360" w:lineRule="auto"/>
              <w:rPr>
                <w:rFonts w:ascii="Times New Roman" w:hAnsi="Times New Roman" w:cs="Times New Roman"/>
                <w:b w:val="0"/>
                <w:bCs w:val="0"/>
                <w:sz w:val="24"/>
                <w:szCs w:val="24"/>
              </w:rPr>
            </w:pPr>
          </w:p>
        </w:tc>
        <w:tc>
          <w:tcPr>
            <w:tcW w:w="2265" w:type="dxa"/>
          </w:tcPr>
          <w:p w14:paraId="11D863D8" w14:textId="344B92CD" w:rsidR="00E84AB7" w:rsidRDefault="00E84AB7"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Doelstelling </w:t>
            </w:r>
          </w:p>
        </w:tc>
        <w:tc>
          <w:tcPr>
            <w:tcW w:w="2266" w:type="dxa"/>
          </w:tcPr>
          <w:p w14:paraId="357B1875" w14:textId="26DCA387" w:rsidR="00E84AB7" w:rsidRDefault="00E84AB7"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Duidelijkheid van doelen</w:t>
            </w:r>
          </w:p>
        </w:tc>
        <w:tc>
          <w:tcPr>
            <w:tcW w:w="2266" w:type="dxa"/>
          </w:tcPr>
          <w:p w14:paraId="4E6602D1" w14:textId="143142F3" w:rsidR="00E84AB7" w:rsidRDefault="00E84AB7" w:rsidP="00510D8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 xml:space="preserve">Overeenstemming van doelen </w:t>
            </w:r>
          </w:p>
        </w:tc>
      </w:tr>
      <w:tr w:rsidR="00E84AB7" w14:paraId="217A4A36" w14:textId="77777777" w:rsidTr="0007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2BC524C" w14:textId="4E9815A5" w:rsidR="00E84AB7" w:rsidRDefault="00E84AB7"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Limburg </w:t>
            </w:r>
          </w:p>
        </w:tc>
        <w:tc>
          <w:tcPr>
            <w:tcW w:w="2265" w:type="dxa"/>
          </w:tcPr>
          <w:p w14:paraId="6DAE1FA6" w14:textId="018DFEC1"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266" w:type="dxa"/>
          </w:tcPr>
          <w:p w14:paraId="4C010EAD" w14:textId="33BDF9C7"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266" w:type="dxa"/>
          </w:tcPr>
          <w:p w14:paraId="5F9CE7ED" w14:textId="3D18C195" w:rsidR="00E84AB7" w:rsidRDefault="00A3403C"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84AB7" w14:paraId="3A0F483A" w14:textId="77777777" w:rsidTr="000742D6">
        <w:tc>
          <w:tcPr>
            <w:cnfStyle w:val="001000000000" w:firstRow="0" w:lastRow="0" w:firstColumn="1" w:lastColumn="0" w:oddVBand="0" w:evenVBand="0" w:oddHBand="0" w:evenHBand="0" w:firstRowFirstColumn="0" w:firstRowLastColumn="0" w:lastRowFirstColumn="0" w:lastRowLastColumn="0"/>
            <w:tcW w:w="2265" w:type="dxa"/>
          </w:tcPr>
          <w:p w14:paraId="23B08AB7" w14:textId="00E7CD07" w:rsidR="00E84AB7" w:rsidRDefault="00B46E5D"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Rivierenland </w:t>
            </w:r>
          </w:p>
        </w:tc>
        <w:tc>
          <w:tcPr>
            <w:tcW w:w="2265" w:type="dxa"/>
          </w:tcPr>
          <w:p w14:paraId="46C66386" w14:textId="5055AA08" w:rsidR="00E84AB7" w:rsidRDefault="000742D6"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     </w:t>
            </w:r>
          </w:p>
        </w:tc>
        <w:tc>
          <w:tcPr>
            <w:tcW w:w="2266" w:type="dxa"/>
          </w:tcPr>
          <w:p w14:paraId="43E4EBBD" w14:textId="52F2EC1C" w:rsidR="00E84AB7" w:rsidRDefault="000742D6"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266" w:type="dxa"/>
          </w:tcPr>
          <w:p w14:paraId="40348641" w14:textId="1783F9F4" w:rsidR="00E84AB7" w:rsidRDefault="00A3403C"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E84AB7" w14:paraId="50ACF0B7" w14:textId="77777777" w:rsidTr="0007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52A006" w14:textId="3C4F5679" w:rsidR="00E84AB7" w:rsidRDefault="00B46E5D"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Aa en Maas </w:t>
            </w:r>
          </w:p>
        </w:tc>
        <w:tc>
          <w:tcPr>
            <w:tcW w:w="2265" w:type="dxa"/>
          </w:tcPr>
          <w:p w14:paraId="37D206E8" w14:textId="0C9DC930"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A9349F">
              <w:rPr>
                <w:rFonts w:ascii="Times New Roman" w:hAnsi="Times New Roman" w:cs="Times New Roman"/>
                <w:b/>
                <w:bCs/>
                <w:sz w:val="24"/>
                <w:szCs w:val="24"/>
              </w:rPr>
              <w:t>+</w:t>
            </w:r>
          </w:p>
        </w:tc>
        <w:tc>
          <w:tcPr>
            <w:tcW w:w="2266" w:type="dxa"/>
          </w:tcPr>
          <w:p w14:paraId="0F5FCE85" w14:textId="3FDFB966"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950B5E">
              <w:rPr>
                <w:rFonts w:ascii="Times New Roman" w:hAnsi="Times New Roman" w:cs="Times New Roman"/>
                <w:b/>
                <w:bCs/>
                <w:sz w:val="24"/>
                <w:szCs w:val="24"/>
              </w:rPr>
              <w:t>-</w:t>
            </w:r>
          </w:p>
        </w:tc>
        <w:tc>
          <w:tcPr>
            <w:tcW w:w="2266" w:type="dxa"/>
          </w:tcPr>
          <w:p w14:paraId="69828ECB" w14:textId="6A0ED00E" w:rsidR="00E84AB7" w:rsidRDefault="00A3403C"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7035FE">
              <w:rPr>
                <w:rFonts w:ascii="Times New Roman" w:hAnsi="Times New Roman" w:cs="Times New Roman"/>
                <w:b/>
                <w:bCs/>
                <w:sz w:val="24"/>
                <w:szCs w:val="24"/>
              </w:rPr>
              <w:t>-</w:t>
            </w:r>
          </w:p>
        </w:tc>
      </w:tr>
      <w:tr w:rsidR="00E84AB7" w14:paraId="153F1A7E" w14:textId="77777777" w:rsidTr="000742D6">
        <w:tc>
          <w:tcPr>
            <w:cnfStyle w:val="001000000000" w:firstRow="0" w:lastRow="0" w:firstColumn="1" w:lastColumn="0" w:oddVBand="0" w:evenVBand="0" w:oddHBand="0" w:evenHBand="0" w:firstRowFirstColumn="0" w:firstRowLastColumn="0" w:lastRowFirstColumn="0" w:lastRowLastColumn="0"/>
            <w:tcW w:w="2265" w:type="dxa"/>
          </w:tcPr>
          <w:p w14:paraId="159B76B2" w14:textId="2F818E9F" w:rsidR="00E84AB7" w:rsidRDefault="00B46E5D"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Waterschap Hollandse Delta</w:t>
            </w:r>
          </w:p>
        </w:tc>
        <w:tc>
          <w:tcPr>
            <w:tcW w:w="2265" w:type="dxa"/>
          </w:tcPr>
          <w:p w14:paraId="082558D1" w14:textId="432CB79D" w:rsidR="00E84AB7" w:rsidRDefault="000742D6"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BD3918">
              <w:rPr>
                <w:rFonts w:ascii="Times New Roman" w:hAnsi="Times New Roman" w:cs="Times New Roman"/>
                <w:b/>
                <w:bCs/>
                <w:sz w:val="24"/>
                <w:szCs w:val="24"/>
              </w:rPr>
              <w:t>-</w:t>
            </w:r>
          </w:p>
        </w:tc>
        <w:tc>
          <w:tcPr>
            <w:tcW w:w="2266" w:type="dxa"/>
          </w:tcPr>
          <w:p w14:paraId="1BCD0EB6" w14:textId="79F8C623" w:rsidR="00E84AB7" w:rsidRDefault="000742D6"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950B5E">
              <w:rPr>
                <w:rFonts w:ascii="Times New Roman" w:hAnsi="Times New Roman" w:cs="Times New Roman"/>
                <w:b/>
                <w:bCs/>
                <w:sz w:val="24"/>
                <w:szCs w:val="24"/>
              </w:rPr>
              <w:t>-</w:t>
            </w:r>
          </w:p>
        </w:tc>
        <w:tc>
          <w:tcPr>
            <w:tcW w:w="2266" w:type="dxa"/>
          </w:tcPr>
          <w:p w14:paraId="24BA2C38" w14:textId="1B9B03D0" w:rsidR="00E84AB7" w:rsidRDefault="00A3403C" w:rsidP="00510D8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A04576" w:rsidRPr="00562FEE">
              <w:rPr>
                <w:rFonts w:ascii="Times New Roman" w:hAnsi="Times New Roman" w:cs="Times New Roman"/>
                <w:sz w:val="18"/>
                <w:szCs w:val="18"/>
              </w:rPr>
              <w:t>±</w:t>
            </w:r>
          </w:p>
        </w:tc>
      </w:tr>
      <w:tr w:rsidR="00E84AB7" w14:paraId="5198C917" w14:textId="77777777" w:rsidTr="0007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0E80574" w14:textId="172A00F6" w:rsidR="00E84AB7" w:rsidRDefault="00B46E5D" w:rsidP="00510D86">
            <w:pPr>
              <w:spacing w:line="36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Waterschap Delfland </w:t>
            </w:r>
          </w:p>
        </w:tc>
        <w:tc>
          <w:tcPr>
            <w:tcW w:w="2265" w:type="dxa"/>
          </w:tcPr>
          <w:p w14:paraId="5025F706" w14:textId="5658E1D0"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266" w:type="dxa"/>
          </w:tcPr>
          <w:p w14:paraId="5B8290BF" w14:textId="2E8E3AC3" w:rsidR="00E84AB7" w:rsidRDefault="000742D6"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467F00">
              <w:rPr>
                <w:rFonts w:ascii="Times New Roman" w:hAnsi="Times New Roman" w:cs="Times New Roman"/>
                <w:b/>
                <w:bCs/>
                <w:sz w:val="24"/>
                <w:szCs w:val="24"/>
              </w:rPr>
              <w:t>+</w:t>
            </w:r>
          </w:p>
        </w:tc>
        <w:tc>
          <w:tcPr>
            <w:tcW w:w="2266" w:type="dxa"/>
          </w:tcPr>
          <w:p w14:paraId="3AF7DAFC" w14:textId="1443250C" w:rsidR="00E84AB7" w:rsidRDefault="00A3403C" w:rsidP="00510D8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p>
        </w:tc>
      </w:tr>
    </w:tbl>
    <w:p w14:paraId="31C003C5" w14:textId="166FB986" w:rsidR="00232AF1" w:rsidRDefault="00C816DD" w:rsidP="00510D86">
      <w:pPr>
        <w:spacing w:line="360" w:lineRule="auto"/>
        <w:rPr>
          <w:rFonts w:ascii="Times New Roman" w:hAnsi="Times New Roman" w:cs="Times New Roman"/>
          <w:sz w:val="18"/>
          <w:szCs w:val="18"/>
        </w:rPr>
      </w:pPr>
      <w:r>
        <w:rPr>
          <w:noProof/>
        </w:rPr>
        <mc:AlternateContent>
          <mc:Choice Requires="wps">
            <w:drawing>
              <wp:anchor distT="4294967295" distB="4294967295" distL="114300" distR="114300" simplePos="0" relativeHeight="251687936" behindDoc="0" locked="0" layoutInCell="1" allowOverlap="1" wp14:anchorId="6C0DEC61" wp14:editId="2AC9AFF3">
                <wp:simplePos x="0" y="0"/>
                <wp:positionH relativeFrom="margin">
                  <wp:align>left</wp:align>
                </wp:positionH>
                <wp:positionV relativeFrom="paragraph">
                  <wp:posOffset>1399539</wp:posOffset>
                </wp:positionV>
                <wp:extent cx="5907405" cy="0"/>
                <wp:effectExtent l="0" t="0" r="0"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09110" id="Rechte verbindingslijn 6" o:spid="_x0000_s1026" style="position:absolute;z-index:2516879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0.2pt" to="465.1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" strokecolor="#4472c4 [3204]" strokeweight="1pt">
                <v:stroke joinstyle="miter"/>
                <o:lock v:ext="edit" shapetype="f"/>
                <w10:wrap anchorx="margin"/>
              </v:line>
            </w:pict>
          </mc:Fallback>
        </mc:AlternateContent>
      </w:r>
      <w:r w:rsidR="0029476E" w:rsidRPr="00AC5858">
        <w:rPr>
          <w:rFonts w:ascii="Times New Roman" w:hAnsi="Times New Roman" w:cs="Times New Roman"/>
          <w:i/>
          <w:iCs/>
          <w:sz w:val="24"/>
          <w:szCs w:val="24"/>
        </w:rPr>
        <w:t>Tabel</w:t>
      </w:r>
      <w:r w:rsidR="00AC5858">
        <w:rPr>
          <w:rFonts w:ascii="Times New Roman" w:hAnsi="Times New Roman" w:cs="Times New Roman"/>
          <w:i/>
          <w:iCs/>
          <w:sz w:val="24"/>
          <w:szCs w:val="24"/>
        </w:rPr>
        <w:t xml:space="preserve"> 18</w:t>
      </w:r>
      <w:r w:rsidR="0029476E" w:rsidRPr="00AC5858">
        <w:rPr>
          <w:rFonts w:ascii="Times New Roman" w:hAnsi="Times New Roman" w:cs="Times New Roman"/>
          <w:i/>
          <w:iCs/>
          <w:sz w:val="24"/>
          <w:szCs w:val="24"/>
        </w:rPr>
        <w:t>: Beleidsfactoren</w:t>
      </w:r>
      <w:r w:rsidR="0029476E">
        <w:rPr>
          <w:rFonts w:ascii="Times New Roman" w:hAnsi="Times New Roman" w:cs="Times New Roman"/>
          <w:i/>
          <w:iCs/>
          <w:sz w:val="18"/>
          <w:szCs w:val="18"/>
        </w:rPr>
        <w:br/>
      </w:r>
      <w:r>
        <w:rPr>
          <w:noProof/>
        </w:rPr>
        <mc:AlternateContent>
          <mc:Choice Requires="wps">
            <w:drawing>
              <wp:anchor distT="4294967295" distB="4294967295" distL="114300" distR="114300" simplePos="0" relativeHeight="251685888" behindDoc="0" locked="0" layoutInCell="1" allowOverlap="1" wp14:anchorId="4A5A6E45" wp14:editId="5D970B1F">
                <wp:simplePos x="0" y="0"/>
                <wp:positionH relativeFrom="margin">
                  <wp:posOffset>0</wp:posOffset>
                </wp:positionH>
                <wp:positionV relativeFrom="paragraph">
                  <wp:posOffset>196214</wp:posOffset>
                </wp:positionV>
                <wp:extent cx="5907405"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FC0C9D" id="Rechte verbindingslijn 5"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45pt" to="465.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" strokecolor="#4472c4 [3204]" strokeweight="1pt">
                <v:stroke joinstyle="miter"/>
                <o:lock v:ext="edit" shapetype="f"/>
                <w10:wrap anchorx="margin"/>
              </v:line>
            </w:pict>
          </mc:Fallback>
        </mc:AlternateContent>
      </w:r>
      <w:r w:rsidR="003974EE" w:rsidRPr="009A1ABC">
        <w:rPr>
          <w:rFonts w:ascii="Times New Roman" w:hAnsi="Times New Roman" w:cs="Times New Roman"/>
          <w:sz w:val="18"/>
          <w:szCs w:val="18"/>
        </w:rPr>
        <w:t>– : Variabele was niet aanwezig</w:t>
      </w:r>
      <w:r w:rsidR="00C3325B" w:rsidRPr="009A1ABC">
        <w:rPr>
          <w:rFonts w:ascii="Times New Roman" w:hAnsi="Times New Roman" w:cs="Times New Roman"/>
          <w:sz w:val="18"/>
          <w:szCs w:val="18"/>
        </w:rPr>
        <w:t xml:space="preserve"> en had geen effect</w:t>
      </w:r>
      <w:r w:rsidR="003974EE" w:rsidRPr="009A1ABC">
        <w:rPr>
          <w:rFonts w:ascii="Times New Roman" w:hAnsi="Times New Roman" w:cs="Times New Roman"/>
          <w:sz w:val="18"/>
          <w:szCs w:val="18"/>
        </w:rPr>
        <w:t xml:space="preserve"> volgens de respondent </w:t>
      </w:r>
      <w:r w:rsidR="003974EE" w:rsidRPr="009A1ABC">
        <w:rPr>
          <w:rFonts w:ascii="Times New Roman" w:hAnsi="Times New Roman" w:cs="Times New Roman"/>
          <w:sz w:val="18"/>
          <w:szCs w:val="18"/>
        </w:rPr>
        <w:br/>
        <w:t xml:space="preserve">- -: Variabele was niet aanwezig en dit had een negatief effect op het implementatieproces volgens de respondent </w:t>
      </w:r>
      <w:r w:rsidR="003974EE" w:rsidRPr="009A1ABC">
        <w:rPr>
          <w:rFonts w:ascii="Times New Roman" w:hAnsi="Times New Roman" w:cs="Times New Roman"/>
          <w:sz w:val="18"/>
          <w:szCs w:val="18"/>
        </w:rPr>
        <w:br/>
        <w:t>± : Variabele wordt gedeeltelijk aanwezig geacht door de respondent</w:t>
      </w:r>
      <w:r w:rsidR="002305EB" w:rsidRPr="009A1ABC">
        <w:rPr>
          <w:rFonts w:ascii="Times New Roman" w:hAnsi="Times New Roman" w:cs="Times New Roman"/>
          <w:sz w:val="18"/>
          <w:szCs w:val="18"/>
        </w:rPr>
        <w:t xml:space="preserve"> en dit had een positief effect op het implementatieproces</w:t>
      </w:r>
      <w:r w:rsidR="003974EE" w:rsidRPr="009A1ABC">
        <w:rPr>
          <w:rFonts w:ascii="Times New Roman" w:hAnsi="Times New Roman" w:cs="Times New Roman"/>
          <w:sz w:val="18"/>
          <w:szCs w:val="18"/>
        </w:rPr>
        <w:t xml:space="preserve"> (bijvoorbeeld omdat de variabele onvoldoende aanwezig was, maar later voldoende aanwezig was) </w:t>
      </w:r>
      <w:r w:rsidR="003974EE" w:rsidRPr="009A1ABC">
        <w:rPr>
          <w:rFonts w:ascii="Times New Roman" w:hAnsi="Times New Roman" w:cs="Times New Roman"/>
          <w:sz w:val="18"/>
          <w:szCs w:val="18"/>
        </w:rPr>
        <w:br/>
        <w:t xml:space="preserve">+ : Variabele was aanwezig, maar had een beperkt effect op het implementatieproces volgens de respondent </w:t>
      </w:r>
      <w:r w:rsidR="003974EE" w:rsidRPr="009A1ABC">
        <w:rPr>
          <w:rFonts w:ascii="Times New Roman" w:hAnsi="Times New Roman" w:cs="Times New Roman"/>
          <w:sz w:val="18"/>
          <w:szCs w:val="18"/>
        </w:rPr>
        <w:br/>
        <w:t>++: Variabele was aanwezig en heeft een positief effect gehad op het implementatieproces volgens de respondent</w:t>
      </w:r>
    </w:p>
    <w:p w14:paraId="2CC0C4AF" w14:textId="77777777" w:rsidR="00232AF1" w:rsidRDefault="00232AF1" w:rsidP="00510D86">
      <w:pPr>
        <w:spacing w:line="360" w:lineRule="auto"/>
        <w:rPr>
          <w:rFonts w:ascii="Times New Roman" w:hAnsi="Times New Roman" w:cs="Times New Roman"/>
          <w:sz w:val="18"/>
          <w:szCs w:val="18"/>
        </w:rPr>
      </w:pPr>
    </w:p>
    <w:p w14:paraId="46028AD1" w14:textId="234F1AB8" w:rsidR="000E59A4" w:rsidRPr="00232AF1" w:rsidRDefault="003F6A5C" w:rsidP="00510D86">
      <w:pPr>
        <w:spacing w:line="360" w:lineRule="auto"/>
        <w:rPr>
          <w:rFonts w:ascii="Times New Roman" w:hAnsi="Times New Roman" w:cs="Times New Roman"/>
          <w:sz w:val="18"/>
          <w:szCs w:val="18"/>
        </w:rPr>
      </w:pPr>
      <w:r>
        <w:rPr>
          <w:rFonts w:ascii="Times New Roman" w:hAnsi="Times New Roman" w:cs="Times New Roman"/>
          <w:b/>
          <w:bCs/>
          <w:i/>
          <w:iCs/>
          <w:sz w:val="28"/>
          <w:szCs w:val="28"/>
        </w:rPr>
        <w:t>4</w:t>
      </w:r>
      <w:r w:rsidR="00E61102" w:rsidRPr="00254331">
        <w:rPr>
          <w:rFonts w:ascii="Times New Roman" w:hAnsi="Times New Roman" w:cs="Times New Roman"/>
          <w:b/>
          <w:bCs/>
          <w:i/>
          <w:iCs/>
          <w:sz w:val="28"/>
          <w:szCs w:val="28"/>
        </w:rPr>
        <w:t xml:space="preserve">.6 Uitvoerdersfactoren </w:t>
      </w:r>
    </w:p>
    <w:p w14:paraId="03ED728F" w14:textId="1D97207A" w:rsidR="00254331" w:rsidRDefault="00254331" w:rsidP="00510D86">
      <w:pPr>
        <w:spacing w:line="360" w:lineRule="auto"/>
        <w:rPr>
          <w:rFonts w:ascii="Times New Roman" w:hAnsi="Times New Roman" w:cs="Times New Roman"/>
          <w:sz w:val="24"/>
          <w:szCs w:val="24"/>
        </w:rPr>
      </w:pPr>
      <w:r w:rsidRPr="00431D09">
        <w:rPr>
          <w:rFonts w:ascii="Times New Roman" w:hAnsi="Times New Roman" w:cs="Times New Roman"/>
          <w:sz w:val="24"/>
          <w:szCs w:val="24"/>
        </w:rPr>
        <w:t xml:space="preserve">De laatste van de vier factoren heeft betrekking op uitvoerdersfactoren. </w:t>
      </w:r>
      <w:r w:rsidR="00644192">
        <w:rPr>
          <w:rFonts w:ascii="Times New Roman" w:hAnsi="Times New Roman" w:cs="Times New Roman"/>
          <w:sz w:val="24"/>
          <w:szCs w:val="24"/>
        </w:rPr>
        <w:t xml:space="preserve">Deze factor bestaat uit twee variabelen, dit betreft communicatie en compliance. </w:t>
      </w:r>
    </w:p>
    <w:p w14:paraId="4AF2CF40" w14:textId="7610FFAC" w:rsidR="005F0811" w:rsidRDefault="00C418D9" w:rsidP="00510D86">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Communicatie </w:t>
      </w:r>
      <w:r>
        <w:rPr>
          <w:rFonts w:ascii="Times New Roman" w:hAnsi="Times New Roman" w:cs="Times New Roman"/>
          <w:b/>
          <w:bCs/>
          <w:sz w:val="24"/>
          <w:szCs w:val="24"/>
        </w:rPr>
        <w:br/>
      </w:r>
      <w:r>
        <w:rPr>
          <w:rFonts w:ascii="Times New Roman" w:hAnsi="Times New Roman" w:cs="Times New Roman"/>
          <w:sz w:val="24"/>
          <w:szCs w:val="24"/>
        </w:rPr>
        <w:t xml:space="preserve">De variabele communicatie werd onderverdeeld in formele en informele communicatie. </w:t>
      </w:r>
      <w:r w:rsidR="00125C7B">
        <w:rPr>
          <w:rFonts w:ascii="Times New Roman" w:hAnsi="Times New Roman" w:cs="Times New Roman"/>
          <w:sz w:val="24"/>
          <w:szCs w:val="24"/>
        </w:rPr>
        <w:t>Iets werd als formele communicatie gezien als het op een gestructureerde en hiërarchische manier werd georganiseerd. Terwijl informele communicatie zich richtte op een sociale en ongestructureerde manier van communiceren.</w:t>
      </w:r>
      <w:r w:rsidR="009F03B1">
        <w:rPr>
          <w:rFonts w:ascii="Times New Roman" w:hAnsi="Times New Roman" w:cs="Times New Roman"/>
          <w:sz w:val="24"/>
          <w:szCs w:val="24"/>
        </w:rPr>
        <w:t xml:space="preserve"> </w:t>
      </w:r>
      <w:r w:rsidR="00125C7B">
        <w:rPr>
          <w:rFonts w:ascii="Times New Roman" w:hAnsi="Times New Roman" w:cs="Times New Roman"/>
          <w:sz w:val="24"/>
          <w:szCs w:val="24"/>
        </w:rPr>
        <w:t>Aan de respondenten werd gevraagd in hoeverre er sprake was van (in)formele communicatie gedurende het implementatieproces</w:t>
      </w:r>
      <w:r w:rsidR="009F03B1">
        <w:rPr>
          <w:rFonts w:ascii="Times New Roman" w:hAnsi="Times New Roman" w:cs="Times New Roman"/>
          <w:sz w:val="24"/>
          <w:szCs w:val="24"/>
        </w:rPr>
        <w:t xml:space="preserve"> en wat hier het mogelijke effect van was op het proces. </w:t>
      </w:r>
      <w:r w:rsidR="00125C7B">
        <w:rPr>
          <w:rFonts w:ascii="Times New Roman" w:hAnsi="Times New Roman" w:cs="Times New Roman"/>
          <w:sz w:val="24"/>
          <w:szCs w:val="24"/>
        </w:rPr>
        <w:t>Uit de interviewresultaten komt naar voren dat er bij alle implementatieprocessen sprake was van zowel formele als informele communicatie.</w:t>
      </w:r>
      <w:r w:rsidR="00F1129E">
        <w:rPr>
          <w:rFonts w:ascii="Times New Roman" w:hAnsi="Times New Roman" w:cs="Times New Roman"/>
          <w:sz w:val="24"/>
          <w:szCs w:val="24"/>
        </w:rPr>
        <w:t xml:space="preserve"> </w:t>
      </w:r>
      <w:r w:rsidR="007F328D">
        <w:rPr>
          <w:rFonts w:ascii="Times New Roman" w:hAnsi="Times New Roman" w:cs="Times New Roman"/>
          <w:sz w:val="24"/>
          <w:szCs w:val="24"/>
        </w:rPr>
        <w:t>Een voorbeeld van formele communicatie is het delen van informatie over het verloop van vergaderingen via Intranet. Dit voorbeeld werd door meerdere respondenten genoemd. Een voorbeeld van informele communi</w:t>
      </w:r>
      <w:r w:rsidR="005F0811">
        <w:rPr>
          <w:rFonts w:ascii="Times New Roman" w:hAnsi="Times New Roman" w:cs="Times New Roman"/>
          <w:sz w:val="24"/>
          <w:szCs w:val="24"/>
        </w:rPr>
        <w:t>catie is het bespreken van de voortgang in de verschillende teams waarin je als professional werkzaam bent.</w:t>
      </w:r>
      <w:r w:rsidR="00EF02FF">
        <w:rPr>
          <w:rFonts w:ascii="Times New Roman" w:hAnsi="Times New Roman" w:cs="Times New Roman"/>
          <w:sz w:val="24"/>
          <w:szCs w:val="24"/>
        </w:rPr>
        <w:t xml:space="preserve"> </w:t>
      </w:r>
      <w:r w:rsidR="00EF02FF" w:rsidRPr="00735FDF">
        <w:rPr>
          <w:rFonts w:ascii="Times New Roman" w:hAnsi="Times New Roman" w:cs="Times New Roman"/>
          <w:sz w:val="24"/>
          <w:szCs w:val="24"/>
        </w:rPr>
        <w:t>Hierbij dient opgemerkt te worden dat er zich geen prob</w:t>
      </w:r>
      <w:r w:rsidR="00735FDF">
        <w:rPr>
          <w:rFonts w:ascii="Times New Roman" w:hAnsi="Times New Roman" w:cs="Times New Roman"/>
          <w:sz w:val="24"/>
          <w:szCs w:val="24"/>
        </w:rPr>
        <w:t>lemen voordeden</w:t>
      </w:r>
      <w:r w:rsidR="00EF02FF" w:rsidRPr="00735FDF">
        <w:rPr>
          <w:rFonts w:ascii="Times New Roman" w:hAnsi="Times New Roman" w:cs="Times New Roman"/>
          <w:sz w:val="24"/>
          <w:szCs w:val="24"/>
        </w:rPr>
        <w:t xml:space="preserve"> bij de deelnemende waterschappen</w:t>
      </w:r>
      <w:r w:rsidR="001A6F3A">
        <w:rPr>
          <w:rFonts w:ascii="Times New Roman" w:hAnsi="Times New Roman" w:cs="Times New Roman"/>
          <w:sz w:val="24"/>
          <w:szCs w:val="24"/>
        </w:rPr>
        <w:t xml:space="preserve"> </w:t>
      </w:r>
      <w:r w:rsidR="00EF02FF" w:rsidRPr="00735FDF">
        <w:rPr>
          <w:rFonts w:ascii="Times New Roman" w:hAnsi="Times New Roman" w:cs="Times New Roman"/>
          <w:sz w:val="24"/>
          <w:szCs w:val="24"/>
        </w:rPr>
        <w:t>op het gebied van communicatie</w:t>
      </w:r>
      <w:r w:rsidR="00EF02FF">
        <w:rPr>
          <w:rFonts w:ascii="Times New Roman" w:hAnsi="Times New Roman" w:cs="Times New Roman"/>
          <w:sz w:val="24"/>
          <w:szCs w:val="24"/>
        </w:rPr>
        <w:t xml:space="preserve">. </w:t>
      </w:r>
      <w:r w:rsidR="0003582C">
        <w:rPr>
          <w:rFonts w:ascii="Times New Roman" w:hAnsi="Times New Roman" w:cs="Times New Roman"/>
          <w:sz w:val="24"/>
          <w:szCs w:val="24"/>
        </w:rPr>
        <w:t xml:space="preserve">De communicatie </w:t>
      </w:r>
      <w:r w:rsidR="007F328D">
        <w:rPr>
          <w:rFonts w:ascii="Times New Roman" w:hAnsi="Times New Roman" w:cs="Times New Roman"/>
          <w:sz w:val="24"/>
          <w:szCs w:val="24"/>
        </w:rPr>
        <w:t>zorgde</w:t>
      </w:r>
      <w:r w:rsidR="00EF02FF">
        <w:rPr>
          <w:rFonts w:ascii="Times New Roman" w:hAnsi="Times New Roman" w:cs="Times New Roman"/>
          <w:sz w:val="24"/>
          <w:szCs w:val="24"/>
        </w:rPr>
        <w:t xml:space="preserve"> </w:t>
      </w:r>
      <w:r w:rsidR="007F328D">
        <w:rPr>
          <w:rFonts w:ascii="Times New Roman" w:hAnsi="Times New Roman" w:cs="Times New Roman"/>
          <w:sz w:val="24"/>
          <w:szCs w:val="24"/>
        </w:rPr>
        <w:t>met name voor draagvlak binnen de organisatie</w:t>
      </w:r>
      <w:r w:rsidR="0003582C">
        <w:rPr>
          <w:rFonts w:ascii="Times New Roman" w:hAnsi="Times New Roman" w:cs="Times New Roman"/>
          <w:sz w:val="24"/>
          <w:szCs w:val="24"/>
        </w:rPr>
        <w:t>s</w:t>
      </w:r>
      <w:r w:rsidR="005F0811">
        <w:rPr>
          <w:rFonts w:ascii="Times New Roman" w:hAnsi="Times New Roman" w:cs="Times New Roman"/>
          <w:sz w:val="24"/>
          <w:szCs w:val="24"/>
        </w:rPr>
        <w:t xml:space="preserve"> voor de voortgang van het proces.</w:t>
      </w:r>
    </w:p>
    <w:p w14:paraId="0F30905C" w14:textId="77777777" w:rsidR="00F50060" w:rsidRDefault="009F03B1" w:rsidP="00510D86">
      <w:pPr>
        <w:spacing w:line="360" w:lineRule="auto"/>
        <w:rPr>
          <w:rFonts w:ascii="Times New Roman" w:hAnsi="Times New Roman" w:cs="Times New Roman"/>
          <w:sz w:val="24"/>
          <w:szCs w:val="24"/>
        </w:rPr>
      </w:pPr>
      <w:r w:rsidRPr="009F03B1">
        <w:rPr>
          <w:rFonts w:ascii="Times New Roman" w:hAnsi="Times New Roman" w:cs="Times New Roman"/>
          <w:sz w:val="24"/>
          <w:szCs w:val="24"/>
        </w:rPr>
        <w:t>De respondent</w:t>
      </w:r>
      <w:r w:rsidR="007F328D">
        <w:rPr>
          <w:rFonts w:ascii="Times New Roman" w:hAnsi="Times New Roman" w:cs="Times New Roman"/>
          <w:sz w:val="24"/>
          <w:szCs w:val="24"/>
        </w:rPr>
        <w:t xml:space="preserve"> van Waterschap Hollandse Delta</w:t>
      </w:r>
      <w:r w:rsidRPr="009F03B1">
        <w:rPr>
          <w:rFonts w:ascii="Times New Roman" w:hAnsi="Times New Roman" w:cs="Times New Roman"/>
          <w:sz w:val="24"/>
          <w:szCs w:val="24"/>
        </w:rPr>
        <w:t xml:space="preserve"> gaf aan d</w:t>
      </w:r>
      <w:r>
        <w:rPr>
          <w:rFonts w:ascii="Times New Roman" w:hAnsi="Times New Roman" w:cs="Times New Roman"/>
          <w:sz w:val="24"/>
          <w:szCs w:val="24"/>
        </w:rPr>
        <w:t xml:space="preserve">at er </w:t>
      </w:r>
      <w:r w:rsidR="00AC696B">
        <w:rPr>
          <w:rFonts w:ascii="Times New Roman" w:hAnsi="Times New Roman" w:cs="Times New Roman"/>
          <w:sz w:val="24"/>
          <w:szCs w:val="24"/>
        </w:rPr>
        <w:t xml:space="preserve">zowel formele als informele communicatie plaatsvond over het calamiteitenplan en het risicoprofiel. De voortgang van het implementatieproces werd met de collega’s gedeeld via Intranet. Gedurende het proces </w:t>
      </w:r>
      <w:r w:rsidR="00F526B1">
        <w:rPr>
          <w:rFonts w:ascii="Times New Roman" w:hAnsi="Times New Roman" w:cs="Times New Roman"/>
          <w:sz w:val="24"/>
          <w:szCs w:val="24"/>
        </w:rPr>
        <w:t>werden er geen problemen waargenomen op het gebied van communicatie.</w:t>
      </w:r>
      <w:r w:rsidR="007F328D">
        <w:rPr>
          <w:rFonts w:ascii="Times New Roman" w:hAnsi="Times New Roman" w:cs="Times New Roman"/>
          <w:sz w:val="24"/>
          <w:szCs w:val="24"/>
        </w:rPr>
        <w:t xml:space="preserve"> </w:t>
      </w:r>
    </w:p>
    <w:p w14:paraId="09DE2DC6" w14:textId="607A5AF8" w:rsidR="009F03B1" w:rsidRDefault="00E43A1C" w:rsidP="00510D86">
      <w:pPr>
        <w:spacing w:line="360" w:lineRule="auto"/>
        <w:rPr>
          <w:rFonts w:ascii="Times New Roman" w:hAnsi="Times New Roman" w:cs="Times New Roman"/>
          <w:sz w:val="24"/>
          <w:szCs w:val="24"/>
        </w:rPr>
      </w:pPr>
      <w:r w:rsidRPr="00B62B25">
        <w:rPr>
          <w:rFonts w:ascii="Times New Roman" w:hAnsi="Times New Roman" w:cs="Times New Roman"/>
          <w:sz w:val="24"/>
          <w:szCs w:val="24"/>
        </w:rPr>
        <w:t>Ook binnen</w:t>
      </w:r>
      <w:r w:rsidR="00F50060" w:rsidRPr="00B62B25">
        <w:rPr>
          <w:rFonts w:ascii="Times New Roman" w:hAnsi="Times New Roman" w:cs="Times New Roman"/>
          <w:sz w:val="24"/>
          <w:szCs w:val="24"/>
        </w:rPr>
        <w:t xml:space="preserve"> </w:t>
      </w:r>
      <w:r w:rsidRPr="00B62B25">
        <w:rPr>
          <w:rFonts w:ascii="Times New Roman" w:hAnsi="Times New Roman" w:cs="Times New Roman"/>
          <w:sz w:val="24"/>
          <w:szCs w:val="24"/>
        </w:rPr>
        <w:t xml:space="preserve">Waterschap Limburg vond er formele en informele communicatie plaats. Al had de formele communicatie de overhand bij het proces. Zoals eerder aangegeven werd het risicoprofiel opgesteld in samenwerking met een adviesbureau. De resultaten van dit adviesbureau werden eerst teruggekoppeld </w:t>
      </w:r>
      <w:r w:rsidR="000D5CC0" w:rsidRPr="00B62B25">
        <w:rPr>
          <w:rFonts w:ascii="Times New Roman" w:hAnsi="Times New Roman" w:cs="Times New Roman"/>
          <w:sz w:val="24"/>
          <w:szCs w:val="24"/>
        </w:rPr>
        <w:t>aan het team crisisbeheersing. Vervolgens werd dit in lijn gecommuniceerd met het management en de directie</w:t>
      </w:r>
      <w:r w:rsidR="003074E9">
        <w:rPr>
          <w:rFonts w:ascii="Times New Roman" w:hAnsi="Times New Roman" w:cs="Times New Roman"/>
          <w:sz w:val="24"/>
          <w:szCs w:val="24"/>
        </w:rPr>
        <w:t xml:space="preserve">, </w:t>
      </w:r>
      <w:r w:rsidR="000D5CC0" w:rsidRPr="00B62B25">
        <w:rPr>
          <w:rFonts w:ascii="Times New Roman" w:hAnsi="Times New Roman" w:cs="Times New Roman"/>
          <w:sz w:val="24"/>
          <w:szCs w:val="24"/>
        </w:rPr>
        <w:t>waarna het bij het bestuur terechtk</w:t>
      </w:r>
      <w:r w:rsidR="00D16511">
        <w:rPr>
          <w:rFonts w:ascii="Times New Roman" w:hAnsi="Times New Roman" w:cs="Times New Roman"/>
          <w:sz w:val="24"/>
          <w:szCs w:val="24"/>
        </w:rPr>
        <w:t>wam</w:t>
      </w:r>
      <w:r w:rsidR="000D5CC0" w:rsidRPr="00B62B25">
        <w:rPr>
          <w:rFonts w:ascii="Times New Roman" w:hAnsi="Times New Roman" w:cs="Times New Roman"/>
          <w:sz w:val="24"/>
          <w:szCs w:val="24"/>
        </w:rPr>
        <w:t xml:space="preserve">. De respondent gaf aan dat dit allemaal gemakkelijk werd opgepakt en </w:t>
      </w:r>
      <w:r w:rsidR="00F50060" w:rsidRPr="00B62B25">
        <w:rPr>
          <w:rFonts w:ascii="Times New Roman" w:hAnsi="Times New Roman" w:cs="Times New Roman"/>
          <w:sz w:val="24"/>
          <w:szCs w:val="24"/>
        </w:rPr>
        <w:t xml:space="preserve">de vaststelling van het profiel </w:t>
      </w:r>
      <w:r w:rsidR="003074E9">
        <w:rPr>
          <w:rFonts w:ascii="Times New Roman" w:hAnsi="Times New Roman" w:cs="Times New Roman"/>
          <w:sz w:val="24"/>
          <w:szCs w:val="24"/>
        </w:rPr>
        <w:t>soepel verliep</w:t>
      </w:r>
      <w:r w:rsidR="000D5CC0" w:rsidRPr="00B62B25">
        <w:rPr>
          <w:rFonts w:ascii="Times New Roman" w:hAnsi="Times New Roman" w:cs="Times New Roman"/>
          <w:sz w:val="24"/>
          <w:szCs w:val="24"/>
        </w:rPr>
        <w:t>. Extern werd dit ook gecommuniceerd naar de veiligheidsregio</w:t>
      </w:r>
      <w:r w:rsidR="0064504B">
        <w:rPr>
          <w:rFonts w:ascii="Times New Roman" w:hAnsi="Times New Roman" w:cs="Times New Roman"/>
          <w:sz w:val="24"/>
          <w:szCs w:val="24"/>
        </w:rPr>
        <w:t xml:space="preserve"> en</w:t>
      </w:r>
      <w:r w:rsidR="000D5CC0" w:rsidRPr="00B62B25">
        <w:rPr>
          <w:rFonts w:ascii="Times New Roman" w:hAnsi="Times New Roman" w:cs="Times New Roman"/>
          <w:sz w:val="24"/>
          <w:szCs w:val="24"/>
        </w:rPr>
        <w:t xml:space="preserve"> hierbij werden</w:t>
      </w:r>
      <w:r w:rsidR="003074E9">
        <w:rPr>
          <w:rFonts w:ascii="Times New Roman" w:hAnsi="Times New Roman" w:cs="Times New Roman"/>
          <w:sz w:val="24"/>
          <w:szCs w:val="24"/>
        </w:rPr>
        <w:t xml:space="preserve"> </w:t>
      </w:r>
      <w:r w:rsidR="000D5CC0" w:rsidRPr="00B62B25">
        <w:rPr>
          <w:rFonts w:ascii="Times New Roman" w:hAnsi="Times New Roman" w:cs="Times New Roman"/>
          <w:sz w:val="24"/>
          <w:szCs w:val="24"/>
        </w:rPr>
        <w:t>geen problemen ervaren.</w:t>
      </w:r>
      <w:r w:rsidR="000D5CC0">
        <w:rPr>
          <w:rFonts w:ascii="Times New Roman" w:hAnsi="Times New Roman" w:cs="Times New Roman"/>
          <w:sz w:val="24"/>
          <w:szCs w:val="24"/>
        </w:rPr>
        <w:t xml:space="preserve"> </w:t>
      </w:r>
    </w:p>
    <w:p w14:paraId="6D0F26E3" w14:textId="038C31D9" w:rsidR="00266C7A" w:rsidRDefault="00F526B1" w:rsidP="00510D86">
      <w:pPr>
        <w:spacing w:line="360" w:lineRule="auto"/>
        <w:rPr>
          <w:rFonts w:ascii="Times New Roman" w:hAnsi="Times New Roman" w:cs="Times New Roman"/>
          <w:sz w:val="24"/>
          <w:szCs w:val="24"/>
        </w:rPr>
      </w:pPr>
      <w:r>
        <w:rPr>
          <w:rFonts w:ascii="Times New Roman" w:hAnsi="Times New Roman" w:cs="Times New Roman"/>
          <w:sz w:val="24"/>
          <w:szCs w:val="24"/>
        </w:rPr>
        <w:t>Tijdens</w:t>
      </w:r>
      <w:r w:rsidR="00B43FF9">
        <w:rPr>
          <w:rFonts w:ascii="Times New Roman" w:hAnsi="Times New Roman" w:cs="Times New Roman"/>
          <w:sz w:val="24"/>
          <w:szCs w:val="24"/>
        </w:rPr>
        <w:t xml:space="preserve"> het</w:t>
      </w:r>
      <w:r>
        <w:rPr>
          <w:rFonts w:ascii="Times New Roman" w:hAnsi="Times New Roman" w:cs="Times New Roman"/>
          <w:sz w:val="24"/>
          <w:szCs w:val="24"/>
        </w:rPr>
        <w:t xml:space="preserve"> implementatieproces van Waterschap Rivier</w:t>
      </w:r>
      <w:r w:rsidR="006B07A1">
        <w:rPr>
          <w:rFonts w:ascii="Times New Roman" w:hAnsi="Times New Roman" w:cs="Times New Roman"/>
          <w:sz w:val="24"/>
          <w:szCs w:val="24"/>
        </w:rPr>
        <w:t>en</w:t>
      </w:r>
      <w:r>
        <w:rPr>
          <w:rFonts w:ascii="Times New Roman" w:hAnsi="Times New Roman" w:cs="Times New Roman"/>
          <w:sz w:val="24"/>
          <w:szCs w:val="24"/>
        </w:rPr>
        <w:t xml:space="preserve">land werd er ook </w:t>
      </w:r>
      <w:r w:rsidR="00B43FF9">
        <w:rPr>
          <w:rFonts w:ascii="Times New Roman" w:hAnsi="Times New Roman" w:cs="Times New Roman"/>
          <w:sz w:val="24"/>
          <w:szCs w:val="24"/>
        </w:rPr>
        <w:t>gebruikgemaakt van formele</w:t>
      </w:r>
      <w:r w:rsidR="004C6842">
        <w:rPr>
          <w:rFonts w:ascii="Times New Roman" w:hAnsi="Times New Roman" w:cs="Times New Roman"/>
          <w:sz w:val="24"/>
          <w:szCs w:val="24"/>
        </w:rPr>
        <w:t xml:space="preserve"> </w:t>
      </w:r>
      <w:r w:rsidR="00B43FF9">
        <w:rPr>
          <w:rFonts w:ascii="Times New Roman" w:hAnsi="Times New Roman" w:cs="Times New Roman"/>
          <w:sz w:val="24"/>
          <w:szCs w:val="24"/>
        </w:rPr>
        <w:t xml:space="preserve">en informele communicatie. </w:t>
      </w:r>
      <w:r w:rsidR="00266C7A">
        <w:rPr>
          <w:rFonts w:ascii="Times New Roman" w:hAnsi="Times New Roman" w:cs="Times New Roman"/>
          <w:sz w:val="24"/>
          <w:szCs w:val="24"/>
        </w:rPr>
        <w:t xml:space="preserve">Een voorbeeld van formele communicatie is </w:t>
      </w:r>
      <w:r w:rsidR="004B1761">
        <w:rPr>
          <w:rFonts w:ascii="Times New Roman" w:hAnsi="Times New Roman" w:cs="Times New Roman"/>
          <w:sz w:val="24"/>
          <w:szCs w:val="24"/>
        </w:rPr>
        <w:t>het bespreken van het beleid binnen een werkgroep crisisbeheersing en later een stuurgroep. De stuurgroep is meer op directieniveau en bestond uit afdelingshoofden en een directeur. Dit verliep altijd</w:t>
      </w:r>
      <w:r w:rsidR="00FC3F33">
        <w:rPr>
          <w:rFonts w:ascii="Times New Roman" w:hAnsi="Times New Roman" w:cs="Times New Roman"/>
          <w:sz w:val="24"/>
          <w:szCs w:val="24"/>
        </w:rPr>
        <w:t xml:space="preserve"> goed</w:t>
      </w:r>
      <w:r w:rsidR="004B1761">
        <w:rPr>
          <w:rFonts w:ascii="Times New Roman" w:hAnsi="Times New Roman" w:cs="Times New Roman"/>
          <w:sz w:val="24"/>
          <w:szCs w:val="24"/>
        </w:rPr>
        <w:t xml:space="preserve">. De formele communicatie naar de overige medewerkers verliep via Stroop, het huidige Intranet binnen de organisatie. De afdeling crisisbeheersing werkt ook geruime tijd samen met de communicatieafdeling. Zij verzorgen de interne communicatie en dan wordt er </w:t>
      </w:r>
      <w:r w:rsidR="00B34757">
        <w:rPr>
          <w:rFonts w:ascii="Times New Roman" w:hAnsi="Times New Roman" w:cs="Times New Roman"/>
          <w:sz w:val="24"/>
          <w:szCs w:val="24"/>
        </w:rPr>
        <w:t>b</w:t>
      </w:r>
      <w:r w:rsidR="004B1761">
        <w:rPr>
          <w:rFonts w:ascii="Times New Roman" w:hAnsi="Times New Roman" w:cs="Times New Roman"/>
          <w:sz w:val="24"/>
          <w:szCs w:val="24"/>
        </w:rPr>
        <w:t>esproken over wat de boodschap en de doelgroep van het bericht is</w:t>
      </w:r>
      <w:r w:rsidR="00070EEE">
        <w:rPr>
          <w:rFonts w:ascii="Times New Roman" w:hAnsi="Times New Roman" w:cs="Times New Roman"/>
          <w:sz w:val="24"/>
          <w:szCs w:val="24"/>
        </w:rPr>
        <w:t>.</w:t>
      </w:r>
      <w:r w:rsidR="00745F6F">
        <w:rPr>
          <w:rFonts w:ascii="Times New Roman" w:hAnsi="Times New Roman" w:cs="Times New Roman"/>
          <w:sz w:val="24"/>
          <w:szCs w:val="24"/>
        </w:rPr>
        <w:t xml:space="preserve"> </w:t>
      </w:r>
      <w:r w:rsidR="00266C7A">
        <w:rPr>
          <w:rFonts w:ascii="Times New Roman" w:hAnsi="Times New Roman" w:cs="Times New Roman"/>
          <w:sz w:val="24"/>
          <w:szCs w:val="24"/>
        </w:rPr>
        <w:t xml:space="preserve">Door uitgebreid gebruik te maken van beide communicatievormen creëer je volgens de respondent meer draagvlak om het beleid uit te voeren. </w:t>
      </w:r>
    </w:p>
    <w:p w14:paraId="6B6102DA" w14:textId="51199C6F" w:rsidR="007F328D" w:rsidRDefault="007B3F34" w:rsidP="007F328D">
      <w:pPr>
        <w:spacing w:line="360" w:lineRule="auto"/>
        <w:rPr>
          <w:rFonts w:ascii="Times New Roman" w:hAnsi="Times New Roman" w:cs="Times New Roman"/>
          <w:sz w:val="24"/>
          <w:szCs w:val="24"/>
        </w:rPr>
      </w:pPr>
      <w:r>
        <w:rPr>
          <w:rFonts w:ascii="Times New Roman" w:hAnsi="Times New Roman" w:cs="Times New Roman"/>
          <w:sz w:val="24"/>
          <w:szCs w:val="24"/>
        </w:rPr>
        <w:t xml:space="preserve">De respondent van Waterschap Delfland </w:t>
      </w:r>
      <w:r w:rsidR="00640164">
        <w:rPr>
          <w:rFonts w:ascii="Times New Roman" w:hAnsi="Times New Roman" w:cs="Times New Roman"/>
          <w:sz w:val="24"/>
          <w:szCs w:val="24"/>
        </w:rPr>
        <w:t xml:space="preserve">gaf aan dat er formele besluitvorming plaatsvond binnen het algemeen bestuur, het dagelijks bestuur en de directie. Deze besluitvorming is in verslagen opgenomen en op Intranet geplaatst. Daarnaast werd er aangegeven dat er tijdens het implementatieproces een link werd gelegd met andere projecten. Dat is een vorm van informele communicatie. </w:t>
      </w:r>
      <w:r w:rsidR="007F328D">
        <w:rPr>
          <w:rFonts w:ascii="Times New Roman" w:hAnsi="Times New Roman" w:cs="Times New Roman"/>
          <w:sz w:val="24"/>
          <w:szCs w:val="24"/>
        </w:rPr>
        <w:t>Daarnaast vond er</w:t>
      </w:r>
      <w:r w:rsidR="003074E9">
        <w:rPr>
          <w:rFonts w:ascii="Times New Roman" w:hAnsi="Times New Roman" w:cs="Times New Roman"/>
          <w:sz w:val="24"/>
          <w:szCs w:val="24"/>
        </w:rPr>
        <w:t xml:space="preserve"> </w:t>
      </w:r>
      <w:r w:rsidR="007F328D">
        <w:rPr>
          <w:rFonts w:ascii="Times New Roman" w:hAnsi="Times New Roman" w:cs="Times New Roman"/>
          <w:sz w:val="24"/>
          <w:szCs w:val="24"/>
        </w:rPr>
        <w:t xml:space="preserve">informele communicatie plaats op het gebied van het delen van kennis met crisispartners. Deze partners vroegen zich af hoe het waterschap bepaalde zaken had aangepakt en of zij hier een presentatie over konden geven. </w:t>
      </w:r>
      <w:r w:rsidR="005F0811">
        <w:rPr>
          <w:rFonts w:ascii="Times New Roman" w:hAnsi="Times New Roman" w:cs="Times New Roman"/>
          <w:sz w:val="24"/>
          <w:szCs w:val="24"/>
        </w:rPr>
        <w:t xml:space="preserve">Er werden geen knelpunten geconstateerd op dit vlak. </w:t>
      </w:r>
    </w:p>
    <w:p w14:paraId="03632142" w14:textId="5E931D86" w:rsidR="007B3F34" w:rsidRPr="009F03B1" w:rsidRDefault="007B3F34"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Binnen Waterschap Aa en Maas </w:t>
      </w:r>
      <w:r w:rsidR="005F0811">
        <w:rPr>
          <w:rFonts w:ascii="Times New Roman" w:hAnsi="Times New Roman" w:cs="Times New Roman"/>
          <w:sz w:val="24"/>
          <w:szCs w:val="24"/>
        </w:rPr>
        <w:t>leverde de respondent twee maal een schriftelijk rapport op over de voortgang van het implementatieproces. Ook werd de voortgang van het traject één keer per week besproken met de projectleider</w:t>
      </w:r>
      <w:r w:rsidR="00AE54D0">
        <w:rPr>
          <w:rFonts w:ascii="Times New Roman" w:hAnsi="Times New Roman" w:cs="Times New Roman"/>
          <w:sz w:val="24"/>
          <w:szCs w:val="24"/>
        </w:rPr>
        <w:t>. Daarnaast werden er meerdere expert-bijeenkomsten georganiseerd die gericht waren op de ontwikkeling van het risicoprofiel. Dit waren vormen van formele communicatie. Er werd aangegeven dat de deelnemers en medewerkers in goede zin kritisch waren en dat er ook veel vragen werden gesteld over de</w:t>
      </w:r>
      <w:r w:rsidR="008C74C9">
        <w:rPr>
          <w:rFonts w:ascii="Times New Roman" w:hAnsi="Times New Roman" w:cs="Times New Roman"/>
          <w:sz w:val="24"/>
          <w:szCs w:val="24"/>
        </w:rPr>
        <w:t xml:space="preserve"> keuze van de methodiek</w:t>
      </w:r>
      <w:r w:rsidR="00AE54D0">
        <w:rPr>
          <w:rFonts w:ascii="Times New Roman" w:hAnsi="Times New Roman" w:cs="Times New Roman"/>
          <w:sz w:val="24"/>
          <w:szCs w:val="24"/>
        </w:rPr>
        <w:t>. Dit liet juist zien dat de deelnemers betrokken waren bij het proces. De respondent gaf aan dat er</w:t>
      </w:r>
      <w:r w:rsidR="004D0208">
        <w:rPr>
          <w:rFonts w:ascii="Times New Roman" w:hAnsi="Times New Roman" w:cs="Times New Roman"/>
          <w:sz w:val="24"/>
          <w:szCs w:val="24"/>
        </w:rPr>
        <w:t xml:space="preserve"> verder</w:t>
      </w:r>
      <w:r w:rsidR="00AE54D0">
        <w:rPr>
          <w:rFonts w:ascii="Times New Roman" w:hAnsi="Times New Roman" w:cs="Times New Roman"/>
          <w:sz w:val="24"/>
          <w:szCs w:val="24"/>
        </w:rPr>
        <w:t xml:space="preserve"> geen knelpunten werden gesignaleerd op het gebied van communicatie. </w:t>
      </w:r>
      <w:r w:rsidR="008C74C9">
        <w:rPr>
          <w:rFonts w:ascii="Times New Roman" w:hAnsi="Times New Roman" w:cs="Times New Roman"/>
          <w:sz w:val="24"/>
          <w:szCs w:val="24"/>
        </w:rPr>
        <w:t xml:space="preserve">Er zou dus gesteld kunnen worden dat de communicatievormen hebben bijgedragen aan de betrokkenheid van de deelnemers. </w:t>
      </w:r>
    </w:p>
    <w:p w14:paraId="240EEA43" w14:textId="1C93BB6C" w:rsidR="001D2FEC" w:rsidRDefault="00C418D9" w:rsidP="00510D86">
      <w:pPr>
        <w:spacing w:line="360" w:lineRule="auto"/>
        <w:rPr>
          <w:rFonts w:ascii="Times New Roman" w:hAnsi="Times New Roman" w:cs="Times New Roman"/>
          <w:sz w:val="24"/>
          <w:szCs w:val="24"/>
        </w:rPr>
      </w:pPr>
      <w:r w:rsidRPr="00AC696B">
        <w:rPr>
          <w:rFonts w:ascii="Times New Roman" w:hAnsi="Times New Roman" w:cs="Times New Roman"/>
          <w:b/>
          <w:bCs/>
          <w:sz w:val="24"/>
          <w:szCs w:val="24"/>
        </w:rPr>
        <w:t>Compliance</w:t>
      </w:r>
      <w:r w:rsidR="008C74C9">
        <w:rPr>
          <w:rFonts w:ascii="Times New Roman" w:hAnsi="Times New Roman" w:cs="Times New Roman"/>
          <w:b/>
          <w:bCs/>
          <w:sz w:val="24"/>
          <w:szCs w:val="24"/>
        </w:rPr>
        <w:br/>
      </w:r>
      <w:r w:rsidR="008C74C9">
        <w:rPr>
          <w:rFonts w:ascii="Times New Roman" w:hAnsi="Times New Roman" w:cs="Times New Roman"/>
          <w:sz w:val="24"/>
          <w:szCs w:val="24"/>
        </w:rPr>
        <w:t xml:space="preserve">De tweede en laatste variabele van de factor uitvoerdersfactoren betreft compliance. Hiermee werd bedoeld dat er een bepaalde mate van gehoorzaamheid van actoren aanwezig is in relatie tot de uitvoering van het beleidsprogramma. In het geval dat actoren elkaar weerstand bieden of elkaar wantrouwen gedurende het proces werd er gesproken over non-compliance. Om deze vraag te meten werd er gevraagd of dat </w:t>
      </w:r>
      <w:r w:rsidR="00DE2339">
        <w:rPr>
          <w:rFonts w:ascii="Times New Roman" w:hAnsi="Times New Roman" w:cs="Times New Roman"/>
          <w:sz w:val="24"/>
          <w:szCs w:val="24"/>
        </w:rPr>
        <w:t xml:space="preserve">er vooraf afspraken waren gemaakt over de uitvoering van het beleid en of zij zich hieraan hadden gehouden. Vervolgens werd de vraag gesteld of dat de respondent weerstand ervaarde gedurende het implementatieproces. </w:t>
      </w:r>
      <w:r w:rsidR="001D2FEC">
        <w:rPr>
          <w:rFonts w:ascii="Times New Roman" w:hAnsi="Times New Roman" w:cs="Times New Roman"/>
          <w:sz w:val="24"/>
          <w:szCs w:val="24"/>
        </w:rPr>
        <w:t xml:space="preserve">Over het algemeen kan er gesteld worden dat er voldoende compliance aanwezig </w:t>
      </w:r>
      <w:r w:rsidR="002F6D29">
        <w:rPr>
          <w:rFonts w:ascii="Times New Roman" w:hAnsi="Times New Roman" w:cs="Times New Roman"/>
          <w:sz w:val="24"/>
          <w:szCs w:val="24"/>
        </w:rPr>
        <w:t>was</w:t>
      </w:r>
      <w:r w:rsidR="001D2FEC">
        <w:rPr>
          <w:rFonts w:ascii="Times New Roman" w:hAnsi="Times New Roman" w:cs="Times New Roman"/>
          <w:sz w:val="24"/>
          <w:szCs w:val="24"/>
        </w:rPr>
        <w:t xml:space="preserve"> binnen de waterschappen</w:t>
      </w:r>
      <w:r w:rsidR="00FE7943">
        <w:rPr>
          <w:rFonts w:ascii="Times New Roman" w:hAnsi="Times New Roman" w:cs="Times New Roman"/>
          <w:sz w:val="24"/>
          <w:szCs w:val="24"/>
        </w:rPr>
        <w:t xml:space="preserve"> in relatie tot het implementatieproces. </w:t>
      </w:r>
    </w:p>
    <w:p w14:paraId="07BF0822" w14:textId="729AB833" w:rsidR="00166C14" w:rsidRDefault="00166C14" w:rsidP="00510D86">
      <w:pPr>
        <w:spacing w:line="360" w:lineRule="auto"/>
        <w:rPr>
          <w:rFonts w:ascii="Times New Roman" w:hAnsi="Times New Roman" w:cs="Times New Roman"/>
          <w:sz w:val="24"/>
          <w:szCs w:val="24"/>
        </w:rPr>
      </w:pPr>
      <w:r>
        <w:rPr>
          <w:rFonts w:ascii="Times New Roman" w:hAnsi="Times New Roman" w:cs="Times New Roman"/>
          <w:sz w:val="24"/>
          <w:szCs w:val="24"/>
        </w:rPr>
        <w:t>In de meeste gevallen waren er geen specifieke afspraken gemaakt over de uitvoering van het risicoprofiel. Wel benoemde een respondent dat er over het algemeen wel afspraken</w:t>
      </w:r>
      <w:r w:rsidR="00D53404">
        <w:rPr>
          <w:rFonts w:ascii="Times New Roman" w:hAnsi="Times New Roman" w:cs="Times New Roman"/>
          <w:sz w:val="24"/>
          <w:szCs w:val="24"/>
        </w:rPr>
        <w:t xml:space="preserve"> </w:t>
      </w:r>
      <w:r>
        <w:rPr>
          <w:rFonts w:ascii="Times New Roman" w:hAnsi="Times New Roman" w:cs="Times New Roman"/>
          <w:sz w:val="24"/>
          <w:szCs w:val="24"/>
        </w:rPr>
        <w:t>waren</w:t>
      </w:r>
      <w:r w:rsidR="00D75061">
        <w:rPr>
          <w:rFonts w:ascii="Times New Roman" w:hAnsi="Times New Roman" w:cs="Times New Roman"/>
          <w:sz w:val="24"/>
          <w:szCs w:val="24"/>
        </w:rPr>
        <w:t xml:space="preserve"> gemaakt</w:t>
      </w:r>
      <w:r>
        <w:rPr>
          <w:rFonts w:ascii="Times New Roman" w:hAnsi="Times New Roman" w:cs="Times New Roman"/>
          <w:sz w:val="24"/>
          <w:szCs w:val="24"/>
        </w:rPr>
        <w:t xml:space="preserve"> binnen het vakgebied van crisisbeheersing of calamiteitenzorg, </w:t>
      </w:r>
      <w:r w:rsidR="00D53404">
        <w:rPr>
          <w:rFonts w:ascii="Times New Roman" w:hAnsi="Times New Roman" w:cs="Times New Roman"/>
          <w:sz w:val="24"/>
          <w:szCs w:val="24"/>
        </w:rPr>
        <w:t>die</w:t>
      </w:r>
      <w:r w:rsidR="005567DC">
        <w:rPr>
          <w:rFonts w:ascii="Times New Roman" w:hAnsi="Times New Roman" w:cs="Times New Roman"/>
          <w:sz w:val="24"/>
          <w:szCs w:val="24"/>
        </w:rPr>
        <w:t xml:space="preserve"> ook</w:t>
      </w:r>
      <w:r>
        <w:rPr>
          <w:rFonts w:ascii="Times New Roman" w:hAnsi="Times New Roman" w:cs="Times New Roman"/>
          <w:sz w:val="24"/>
          <w:szCs w:val="24"/>
        </w:rPr>
        <w:t xml:space="preserve"> van toepassing waren op het risicoprofiel. </w:t>
      </w:r>
      <w:r w:rsidR="008121EA">
        <w:rPr>
          <w:rFonts w:ascii="Times New Roman" w:hAnsi="Times New Roman" w:cs="Times New Roman"/>
          <w:sz w:val="24"/>
          <w:szCs w:val="24"/>
        </w:rPr>
        <w:t>Een andere respondent gaf aan dat er maatregelen worden bedacht voor risico’s in planvorming, maar dat dit verder</w:t>
      </w:r>
      <w:r w:rsidR="00D53404">
        <w:rPr>
          <w:rFonts w:ascii="Times New Roman" w:hAnsi="Times New Roman" w:cs="Times New Roman"/>
          <w:sz w:val="24"/>
          <w:szCs w:val="24"/>
        </w:rPr>
        <w:t xml:space="preserve"> in beperkte mate</w:t>
      </w:r>
      <w:r w:rsidR="008121EA">
        <w:rPr>
          <w:rFonts w:ascii="Times New Roman" w:hAnsi="Times New Roman" w:cs="Times New Roman"/>
          <w:sz w:val="24"/>
          <w:szCs w:val="24"/>
        </w:rPr>
        <w:t xml:space="preserve"> aan het implementatieproces kon worden gelinkt. </w:t>
      </w:r>
      <w:r w:rsidR="000856A9">
        <w:rPr>
          <w:rFonts w:ascii="Times New Roman" w:hAnsi="Times New Roman" w:cs="Times New Roman"/>
          <w:sz w:val="24"/>
          <w:szCs w:val="24"/>
        </w:rPr>
        <w:t>De respondent van Waterschap Delfland was van mening dat er aan het begin van het proces wel duidelijk</w:t>
      </w:r>
      <w:r w:rsidR="00AD5049">
        <w:rPr>
          <w:rFonts w:ascii="Times New Roman" w:hAnsi="Times New Roman" w:cs="Times New Roman"/>
          <w:sz w:val="24"/>
          <w:szCs w:val="24"/>
        </w:rPr>
        <w:t>e</w:t>
      </w:r>
      <w:r w:rsidR="000856A9">
        <w:rPr>
          <w:rFonts w:ascii="Times New Roman" w:hAnsi="Times New Roman" w:cs="Times New Roman"/>
          <w:sz w:val="24"/>
          <w:szCs w:val="24"/>
        </w:rPr>
        <w:t xml:space="preserve"> afspraken waren gemaakt, maar </w:t>
      </w:r>
      <w:r w:rsidR="00AD5049">
        <w:rPr>
          <w:rFonts w:ascii="Times New Roman" w:hAnsi="Times New Roman" w:cs="Times New Roman"/>
          <w:sz w:val="24"/>
          <w:szCs w:val="24"/>
        </w:rPr>
        <w:t>toen het risicoprofie</w:t>
      </w:r>
      <w:r w:rsidR="00D53404">
        <w:rPr>
          <w:rFonts w:ascii="Times New Roman" w:hAnsi="Times New Roman" w:cs="Times New Roman"/>
          <w:sz w:val="24"/>
          <w:szCs w:val="24"/>
        </w:rPr>
        <w:t>l eenmaal</w:t>
      </w:r>
      <w:r w:rsidR="00AD5049">
        <w:rPr>
          <w:rFonts w:ascii="Times New Roman" w:hAnsi="Times New Roman" w:cs="Times New Roman"/>
          <w:sz w:val="24"/>
          <w:szCs w:val="24"/>
        </w:rPr>
        <w:t xml:space="preserve"> vastgesteld was, </w:t>
      </w:r>
      <w:r w:rsidR="000856A9">
        <w:rPr>
          <w:rFonts w:ascii="Times New Roman" w:hAnsi="Times New Roman" w:cs="Times New Roman"/>
          <w:sz w:val="24"/>
          <w:szCs w:val="24"/>
        </w:rPr>
        <w:t>werd het minder duidelijk wie</w:t>
      </w:r>
      <w:r w:rsidR="00FE1A11">
        <w:rPr>
          <w:rFonts w:ascii="Times New Roman" w:hAnsi="Times New Roman" w:cs="Times New Roman"/>
          <w:sz w:val="24"/>
          <w:szCs w:val="24"/>
        </w:rPr>
        <w:t xml:space="preserve"> welke taken uitvoerde binnen h</w:t>
      </w:r>
      <w:r w:rsidR="000856A9">
        <w:rPr>
          <w:rFonts w:ascii="Times New Roman" w:hAnsi="Times New Roman" w:cs="Times New Roman"/>
          <w:sz w:val="24"/>
          <w:szCs w:val="24"/>
        </w:rPr>
        <w:t xml:space="preserve">et risicoprofiel. </w:t>
      </w:r>
    </w:p>
    <w:p w14:paraId="29EE1874" w14:textId="0488962B" w:rsidR="004814BC" w:rsidRDefault="00166C14" w:rsidP="00510D86">
      <w:pPr>
        <w:spacing w:line="360" w:lineRule="auto"/>
        <w:rPr>
          <w:rFonts w:ascii="Times New Roman" w:hAnsi="Times New Roman" w:cs="Times New Roman"/>
          <w:sz w:val="24"/>
          <w:szCs w:val="24"/>
        </w:rPr>
      </w:pPr>
      <w:r>
        <w:rPr>
          <w:rFonts w:ascii="Times New Roman" w:hAnsi="Times New Roman" w:cs="Times New Roman"/>
          <w:sz w:val="24"/>
          <w:szCs w:val="24"/>
        </w:rPr>
        <w:t>Gedurende het proces werd er weinig tot geen weerstand ervaren door de respondenten.</w:t>
      </w:r>
      <w:r w:rsidR="005567DC">
        <w:rPr>
          <w:rFonts w:ascii="Times New Roman" w:hAnsi="Times New Roman" w:cs="Times New Roman"/>
          <w:sz w:val="24"/>
          <w:szCs w:val="24"/>
        </w:rPr>
        <w:t xml:space="preserve"> </w:t>
      </w:r>
      <w:r w:rsidR="00B226B3">
        <w:rPr>
          <w:rFonts w:ascii="Times New Roman" w:hAnsi="Times New Roman" w:cs="Times New Roman"/>
          <w:sz w:val="24"/>
          <w:szCs w:val="24"/>
        </w:rPr>
        <w:t xml:space="preserve">De respondent van Waterschap Delfland gaf aan dat de heldere communicatie ervoor zorgde dat er geen weerstand optrad gedurende het proces. </w:t>
      </w:r>
      <w:r w:rsidR="00855C20">
        <w:rPr>
          <w:rFonts w:ascii="Times New Roman" w:hAnsi="Times New Roman" w:cs="Times New Roman"/>
          <w:sz w:val="24"/>
          <w:szCs w:val="24"/>
        </w:rPr>
        <w:t>Binnen Waterschap Aa en Maas werd er ook weinig weerstand ervaren gedurende het proces. Mogelijk omdat de inrichting van het proces niet direct was vastge</w:t>
      </w:r>
      <w:r w:rsidR="00FE7943">
        <w:rPr>
          <w:rFonts w:ascii="Times New Roman" w:hAnsi="Times New Roman" w:cs="Times New Roman"/>
          <w:sz w:val="24"/>
          <w:szCs w:val="24"/>
        </w:rPr>
        <w:t xml:space="preserve">legd en hier nog ruimte voor was. </w:t>
      </w:r>
    </w:p>
    <w:p w14:paraId="45EA83CE" w14:textId="0DE95311" w:rsidR="002F6D29" w:rsidRDefault="00D36404"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Binnen Waterschap Hollandse Delta waren er vooraf geen afspraken gemaakt over de uitvoering van het beleid. </w:t>
      </w:r>
      <w:r w:rsidR="004A73F2">
        <w:rPr>
          <w:rFonts w:ascii="Times New Roman" w:hAnsi="Times New Roman" w:cs="Times New Roman"/>
          <w:sz w:val="24"/>
          <w:szCs w:val="24"/>
        </w:rPr>
        <w:t>Wel wordt er bij elke actualisatie of herziening van het calamiteitenplan</w:t>
      </w:r>
      <w:r w:rsidR="00FE1A11">
        <w:rPr>
          <w:rFonts w:ascii="Times New Roman" w:hAnsi="Times New Roman" w:cs="Times New Roman"/>
          <w:sz w:val="24"/>
          <w:szCs w:val="24"/>
        </w:rPr>
        <w:t xml:space="preserve">, </w:t>
      </w:r>
      <w:r w:rsidR="004A73F2">
        <w:rPr>
          <w:rFonts w:ascii="Times New Roman" w:hAnsi="Times New Roman" w:cs="Times New Roman"/>
          <w:sz w:val="24"/>
          <w:szCs w:val="24"/>
        </w:rPr>
        <w:t>waarin het risicoprofiel is opgenomen</w:t>
      </w:r>
      <w:r w:rsidR="00FE1A11">
        <w:rPr>
          <w:rFonts w:ascii="Times New Roman" w:hAnsi="Times New Roman" w:cs="Times New Roman"/>
          <w:sz w:val="24"/>
          <w:szCs w:val="24"/>
        </w:rPr>
        <w:t xml:space="preserve">, </w:t>
      </w:r>
      <w:r w:rsidR="004A73F2">
        <w:rPr>
          <w:rFonts w:ascii="Times New Roman" w:hAnsi="Times New Roman" w:cs="Times New Roman"/>
          <w:sz w:val="24"/>
          <w:szCs w:val="24"/>
        </w:rPr>
        <w:t xml:space="preserve">aan de betrokkenen bij de calamiteitenorganisatie een bijdrage gevraagd. </w:t>
      </w:r>
      <w:r w:rsidR="002C6B2F">
        <w:rPr>
          <w:rFonts w:ascii="Times New Roman" w:hAnsi="Times New Roman" w:cs="Times New Roman"/>
          <w:sz w:val="24"/>
          <w:szCs w:val="24"/>
        </w:rPr>
        <w:t xml:space="preserve">Deze bijdrage bestaat uit de uitvoering van het beleid op het </w:t>
      </w:r>
      <w:r w:rsidR="00CF1BA2">
        <w:rPr>
          <w:rFonts w:ascii="Times New Roman" w:hAnsi="Times New Roman" w:cs="Times New Roman"/>
          <w:sz w:val="24"/>
          <w:szCs w:val="24"/>
        </w:rPr>
        <w:t>terrein</w:t>
      </w:r>
      <w:r w:rsidR="002C6B2F">
        <w:rPr>
          <w:rFonts w:ascii="Times New Roman" w:hAnsi="Times New Roman" w:cs="Times New Roman"/>
          <w:sz w:val="24"/>
          <w:szCs w:val="24"/>
        </w:rPr>
        <w:t xml:space="preserve"> van calamiteitenzorg en crisisbeheersing, op het gebied van planvorming, deelname aan het traject van opleiding</w:t>
      </w:r>
      <w:r w:rsidR="00FE1A11">
        <w:rPr>
          <w:rFonts w:ascii="Times New Roman" w:hAnsi="Times New Roman" w:cs="Times New Roman"/>
          <w:sz w:val="24"/>
          <w:szCs w:val="24"/>
        </w:rPr>
        <w:t xml:space="preserve">, </w:t>
      </w:r>
      <w:r w:rsidR="002C6B2F">
        <w:rPr>
          <w:rFonts w:ascii="Times New Roman" w:hAnsi="Times New Roman" w:cs="Times New Roman"/>
          <w:sz w:val="24"/>
          <w:szCs w:val="24"/>
        </w:rPr>
        <w:t xml:space="preserve">trainen en oefenen en het verstrekken van middelen en faciliteiten. Deze afspraken waren echter niet strikt verbonden aan het risicoprofiel, maar </w:t>
      </w:r>
      <w:r w:rsidR="002F6D29">
        <w:rPr>
          <w:rFonts w:ascii="Times New Roman" w:hAnsi="Times New Roman" w:cs="Times New Roman"/>
          <w:sz w:val="24"/>
          <w:szCs w:val="24"/>
        </w:rPr>
        <w:t>waren van toepassing op de gehele afdeling van calamiteitenzorg en crisisbeheersing. De respondent gaf daarnaast</w:t>
      </w:r>
      <w:r w:rsidR="00872182">
        <w:rPr>
          <w:rFonts w:ascii="Times New Roman" w:hAnsi="Times New Roman" w:cs="Times New Roman"/>
          <w:sz w:val="24"/>
          <w:szCs w:val="24"/>
        </w:rPr>
        <w:t xml:space="preserve"> </w:t>
      </w:r>
      <w:r w:rsidR="002F6D29">
        <w:rPr>
          <w:rFonts w:ascii="Times New Roman" w:hAnsi="Times New Roman" w:cs="Times New Roman"/>
          <w:sz w:val="24"/>
          <w:szCs w:val="24"/>
        </w:rPr>
        <w:t>wel</w:t>
      </w:r>
      <w:r w:rsidR="00872182">
        <w:rPr>
          <w:rFonts w:ascii="Times New Roman" w:hAnsi="Times New Roman" w:cs="Times New Roman"/>
          <w:sz w:val="24"/>
          <w:szCs w:val="24"/>
        </w:rPr>
        <w:t xml:space="preserve"> aan</w:t>
      </w:r>
      <w:r w:rsidR="002F6D29">
        <w:rPr>
          <w:rFonts w:ascii="Times New Roman" w:hAnsi="Times New Roman" w:cs="Times New Roman"/>
          <w:sz w:val="24"/>
          <w:szCs w:val="24"/>
        </w:rPr>
        <w:t xml:space="preserve"> enige vorm van weerstand te</w:t>
      </w:r>
      <w:r w:rsidR="005567DC">
        <w:rPr>
          <w:rFonts w:ascii="Times New Roman" w:hAnsi="Times New Roman" w:cs="Times New Roman"/>
          <w:sz w:val="24"/>
          <w:szCs w:val="24"/>
        </w:rPr>
        <w:t xml:space="preserve"> hebben</w:t>
      </w:r>
      <w:r w:rsidR="002F6D29">
        <w:rPr>
          <w:rFonts w:ascii="Times New Roman" w:hAnsi="Times New Roman" w:cs="Times New Roman"/>
          <w:sz w:val="24"/>
          <w:szCs w:val="24"/>
        </w:rPr>
        <w:t xml:space="preserve"> ervaren gedurende het proces. Hierover werd het volgende gezegd: “De benodigde tijd voor de preparatie op calamiteitenzorg en crisisbeheersing staat altijd onder druk </w:t>
      </w:r>
      <w:r w:rsidR="007409EC">
        <w:rPr>
          <w:rFonts w:ascii="Times New Roman" w:hAnsi="Times New Roman" w:cs="Times New Roman"/>
          <w:sz w:val="24"/>
          <w:szCs w:val="24"/>
        </w:rPr>
        <w:t>d</w:t>
      </w:r>
      <w:r w:rsidR="002F6D29">
        <w:rPr>
          <w:rFonts w:ascii="Times New Roman" w:hAnsi="Times New Roman" w:cs="Times New Roman"/>
          <w:sz w:val="24"/>
          <w:szCs w:val="24"/>
        </w:rPr>
        <w:t>oor de benodigde tijd die ook voor risicobeheersing nodig is”</w:t>
      </w:r>
      <w:r w:rsidR="001B39E8">
        <w:rPr>
          <w:rFonts w:ascii="Times New Roman" w:hAnsi="Times New Roman" w:cs="Times New Roman"/>
          <w:sz w:val="24"/>
          <w:szCs w:val="24"/>
        </w:rPr>
        <w:t xml:space="preserve"> </w:t>
      </w:r>
      <w:r w:rsidR="001B39E8" w:rsidRPr="000727E4">
        <w:rPr>
          <w:rFonts w:ascii="Times New Roman" w:hAnsi="Times New Roman" w:cs="Times New Roman"/>
          <w:sz w:val="24"/>
          <w:szCs w:val="24"/>
        </w:rPr>
        <w:t>(respondent Waterschap Hollandse Delta)</w:t>
      </w:r>
      <w:r w:rsidR="002F6D29" w:rsidRPr="000727E4">
        <w:rPr>
          <w:rFonts w:ascii="Times New Roman" w:hAnsi="Times New Roman" w:cs="Times New Roman"/>
          <w:sz w:val="24"/>
          <w:szCs w:val="24"/>
        </w:rPr>
        <w:t>.</w:t>
      </w:r>
      <w:r w:rsidR="002F6D29">
        <w:rPr>
          <w:rFonts w:ascii="Times New Roman" w:hAnsi="Times New Roman" w:cs="Times New Roman"/>
          <w:sz w:val="24"/>
          <w:szCs w:val="24"/>
        </w:rPr>
        <w:t xml:space="preserve"> Het is hierbij volgens de respondent van belang dat er een goede balans moet worden gevonden tussen risicobeheersing en de preparatie op crisisbeheersing</w:t>
      </w:r>
      <w:r w:rsidR="00166C14">
        <w:rPr>
          <w:rFonts w:ascii="Times New Roman" w:hAnsi="Times New Roman" w:cs="Times New Roman"/>
          <w:sz w:val="24"/>
          <w:szCs w:val="24"/>
        </w:rPr>
        <w:t>. Dit om weerstand te kunnen vermijden of beperken. Wat hierbij opvalt is dat de adviseur aangeeft dat er totaal geen weerstand optreed</w:t>
      </w:r>
      <w:r w:rsidR="00FE1A11">
        <w:rPr>
          <w:rFonts w:ascii="Times New Roman" w:hAnsi="Times New Roman" w:cs="Times New Roman"/>
          <w:sz w:val="24"/>
          <w:szCs w:val="24"/>
        </w:rPr>
        <w:t>t</w:t>
      </w:r>
      <w:r w:rsidR="00166C14">
        <w:rPr>
          <w:rFonts w:ascii="Times New Roman" w:hAnsi="Times New Roman" w:cs="Times New Roman"/>
          <w:sz w:val="24"/>
          <w:szCs w:val="24"/>
        </w:rPr>
        <w:t xml:space="preserve"> wanneer mensen daadwerkelijk moeten worden ingezet voor de daadwerkelijke aanpak van calamiteiten of crises. </w:t>
      </w:r>
    </w:p>
    <w:p w14:paraId="504DE1BD" w14:textId="43D74C75" w:rsidR="00ED2A35" w:rsidRDefault="00ED2A35"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De respondent van Waterschap Rivierenland gaf aan dat </w:t>
      </w:r>
      <w:r w:rsidR="006107E8">
        <w:rPr>
          <w:rFonts w:ascii="Times New Roman" w:hAnsi="Times New Roman" w:cs="Times New Roman"/>
          <w:sz w:val="24"/>
          <w:szCs w:val="24"/>
        </w:rPr>
        <w:t>er wel afspraken zijn gemaakt in de zin dat er maatregelen worden bedacht voor de risico’s. Dit betreft de aanpak in</w:t>
      </w:r>
      <w:r w:rsidR="00643A3A">
        <w:rPr>
          <w:rFonts w:ascii="Times New Roman" w:hAnsi="Times New Roman" w:cs="Times New Roman"/>
          <w:sz w:val="24"/>
          <w:szCs w:val="24"/>
        </w:rPr>
        <w:t xml:space="preserve"> </w:t>
      </w:r>
      <w:r w:rsidR="006107E8">
        <w:rPr>
          <w:rFonts w:ascii="Times New Roman" w:hAnsi="Times New Roman" w:cs="Times New Roman"/>
          <w:sz w:val="24"/>
          <w:szCs w:val="24"/>
        </w:rPr>
        <w:t xml:space="preserve">de planvorming. Wanneer er dan wordt opgeschaald kan de organisatie dit uitvoeren. </w:t>
      </w:r>
      <w:r w:rsidR="008121EA">
        <w:rPr>
          <w:rFonts w:ascii="Times New Roman" w:hAnsi="Times New Roman" w:cs="Times New Roman"/>
          <w:sz w:val="24"/>
          <w:szCs w:val="24"/>
        </w:rPr>
        <w:t>In het geval</w:t>
      </w:r>
      <w:r w:rsidR="00FE1A11">
        <w:rPr>
          <w:rFonts w:ascii="Times New Roman" w:hAnsi="Times New Roman" w:cs="Times New Roman"/>
          <w:sz w:val="24"/>
          <w:szCs w:val="24"/>
        </w:rPr>
        <w:t xml:space="preserve"> dat</w:t>
      </w:r>
      <w:r w:rsidR="008121EA">
        <w:rPr>
          <w:rFonts w:ascii="Times New Roman" w:hAnsi="Times New Roman" w:cs="Times New Roman"/>
          <w:sz w:val="24"/>
          <w:szCs w:val="24"/>
        </w:rPr>
        <w:t xml:space="preserve"> er wordt opgeschaald</w:t>
      </w:r>
      <w:r w:rsidR="00FE1A11">
        <w:rPr>
          <w:rFonts w:ascii="Times New Roman" w:hAnsi="Times New Roman" w:cs="Times New Roman"/>
          <w:sz w:val="24"/>
          <w:szCs w:val="24"/>
        </w:rPr>
        <w:t xml:space="preserve">, </w:t>
      </w:r>
      <w:r w:rsidR="007E66DC">
        <w:rPr>
          <w:rFonts w:ascii="Times New Roman" w:hAnsi="Times New Roman" w:cs="Times New Roman"/>
          <w:sz w:val="24"/>
          <w:szCs w:val="24"/>
        </w:rPr>
        <w:t xml:space="preserve">dan </w:t>
      </w:r>
      <w:r w:rsidR="008121EA">
        <w:rPr>
          <w:rFonts w:ascii="Times New Roman" w:hAnsi="Times New Roman" w:cs="Times New Roman"/>
          <w:sz w:val="24"/>
          <w:szCs w:val="24"/>
        </w:rPr>
        <w:t xml:space="preserve">wordt dit plan gevolgd en is er in die zin sprake van compliance. </w:t>
      </w:r>
      <w:r w:rsidR="00D67132" w:rsidRPr="00B62B25">
        <w:rPr>
          <w:rFonts w:ascii="Times New Roman" w:hAnsi="Times New Roman" w:cs="Times New Roman"/>
          <w:sz w:val="24"/>
          <w:szCs w:val="24"/>
        </w:rPr>
        <w:t xml:space="preserve">Tegelijkertijd gaf de respondent ook aan dat je hier een soort </w:t>
      </w:r>
      <w:r w:rsidR="00FE7943" w:rsidRPr="00B62B25">
        <w:rPr>
          <w:rFonts w:ascii="Times New Roman" w:hAnsi="Times New Roman" w:cs="Times New Roman"/>
          <w:sz w:val="24"/>
          <w:szCs w:val="24"/>
        </w:rPr>
        <w:t>‘</w:t>
      </w:r>
      <w:r w:rsidR="00D67132" w:rsidRPr="00B62B25">
        <w:rPr>
          <w:rFonts w:ascii="Times New Roman" w:hAnsi="Times New Roman" w:cs="Times New Roman"/>
          <w:sz w:val="24"/>
          <w:szCs w:val="24"/>
        </w:rPr>
        <w:t>secundaire flexibiliteit</w:t>
      </w:r>
      <w:r w:rsidR="00FE7943" w:rsidRPr="00B62B25">
        <w:rPr>
          <w:rFonts w:ascii="Times New Roman" w:hAnsi="Times New Roman" w:cs="Times New Roman"/>
          <w:sz w:val="24"/>
          <w:szCs w:val="24"/>
        </w:rPr>
        <w:t>’</w:t>
      </w:r>
      <w:r w:rsidR="00D67132" w:rsidRPr="00B62B25">
        <w:rPr>
          <w:rFonts w:ascii="Times New Roman" w:hAnsi="Times New Roman" w:cs="Times New Roman"/>
          <w:sz w:val="24"/>
          <w:szCs w:val="24"/>
        </w:rPr>
        <w:t xml:space="preserve"> moet hanteren, omdat iedere crisis op zichzelf staat. Het plan </w:t>
      </w:r>
      <w:r w:rsidR="002530DA" w:rsidRPr="00B62B25">
        <w:rPr>
          <w:rFonts w:ascii="Times New Roman" w:hAnsi="Times New Roman" w:cs="Times New Roman"/>
          <w:sz w:val="24"/>
          <w:szCs w:val="24"/>
        </w:rPr>
        <w:t>is dus wel een referentiekader maar iedere crisis wordt anders vormgegeven en daardoor sluiten deze plannen</w:t>
      </w:r>
      <w:r w:rsidR="003E7318" w:rsidRPr="00B62B25">
        <w:rPr>
          <w:rFonts w:ascii="Times New Roman" w:hAnsi="Times New Roman" w:cs="Times New Roman"/>
          <w:sz w:val="24"/>
          <w:szCs w:val="24"/>
        </w:rPr>
        <w:t>, die voortvloeien uit het risicoprofiel,</w:t>
      </w:r>
      <w:r w:rsidR="002530DA" w:rsidRPr="00B62B25">
        <w:rPr>
          <w:rFonts w:ascii="Times New Roman" w:hAnsi="Times New Roman" w:cs="Times New Roman"/>
          <w:sz w:val="24"/>
          <w:szCs w:val="24"/>
        </w:rPr>
        <w:t xml:space="preserve"> mogelijk niet goed aan. Vandaar dat er flexibel met de planvorming omgegaan moet worden.</w:t>
      </w:r>
      <w:r w:rsidR="002530DA">
        <w:rPr>
          <w:rFonts w:ascii="Times New Roman" w:hAnsi="Times New Roman" w:cs="Times New Roman"/>
          <w:sz w:val="24"/>
          <w:szCs w:val="24"/>
        </w:rPr>
        <w:t xml:space="preserve"> </w:t>
      </w:r>
      <w:r w:rsidR="00D67132">
        <w:rPr>
          <w:rFonts w:ascii="Times New Roman" w:hAnsi="Times New Roman" w:cs="Times New Roman"/>
          <w:sz w:val="24"/>
          <w:szCs w:val="24"/>
        </w:rPr>
        <w:t xml:space="preserve">Verder werd er geen weerstand ervaren gedurende het proces. Aan het begin van het proces werden er wat kritische vragen gesteld over het risicoprofiel, maar deze vragen konden goed beantwoord worden en dit zorgde niet voor problemen. </w:t>
      </w:r>
    </w:p>
    <w:p w14:paraId="3BB872AA" w14:textId="5148833C" w:rsidR="000856A9" w:rsidRDefault="000856A9" w:rsidP="00510D86">
      <w:pPr>
        <w:spacing w:line="360" w:lineRule="auto"/>
        <w:rPr>
          <w:rFonts w:ascii="Times New Roman" w:hAnsi="Times New Roman" w:cs="Times New Roman"/>
          <w:sz w:val="24"/>
          <w:szCs w:val="24"/>
        </w:rPr>
      </w:pPr>
      <w:r>
        <w:rPr>
          <w:rFonts w:ascii="Times New Roman" w:hAnsi="Times New Roman" w:cs="Times New Roman"/>
          <w:sz w:val="24"/>
          <w:szCs w:val="24"/>
        </w:rPr>
        <w:t>Binnen Waterschap Delfland waren er aanvankelijk duidelijk</w:t>
      </w:r>
      <w:r w:rsidR="00563493">
        <w:rPr>
          <w:rFonts w:ascii="Times New Roman" w:hAnsi="Times New Roman" w:cs="Times New Roman"/>
          <w:sz w:val="24"/>
          <w:szCs w:val="24"/>
        </w:rPr>
        <w:t>e</w:t>
      </w:r>
      <w:r>
        <w:rPr>
          <w:rFonts w:ascii="Times New Roman" w:hAnsi="Times New Roman" w:cs="Times New Roman"/>
          <w:sz w:val="24"/>
          <w:szCs w:val="24"/>
        </w:rPr>
        <w:t xml:space="preserve"> afspraken gemaakt over de uitvoering van het risicoprofiel.</w:t>
      </w:r>
      <w:r w:rsidR="0058242F">
        <w:rPr>
          <w:rFonts w:ascii="Times New Roman" w:hAnsi="Times New Roman" w:cs="Times New Roman"/>
          <w:sz w:val="24"/>
          <w:szCs w:val="24"/>
        </w:rPr>
        <w:t xml:space="preserve"> Alle deelnemers hadden zich hier verder ook aan gehouden. </w:t>
      </w:r>
      <w:r w:rsidR="00B226B3">
        <w:rPr>
          <w:rFonts w:ascii="Times New Roman" w:hAnsi="Times New Roman" w:cs="Times New Roman"/>
          <w:sz w:val="24"/>
          <w:szCs w:val="24"/>
        </w:rPr>
        <w:t>Daarnaast werd er</w:t>
      </w:r>
      <w:r w:rsidR="00FE1A11">
        <w:rPr>
          <w:rFonts w:ascii="Times New Roman" w:hAnsi="Times New Roman" w:cs="Times New Roman"/>
          <w:sz w:val="24"/>
          <w:szCs w:val="24"/>
        </w:rPr>
        <w:t xml:space="preserve"> </w:t>
      </w:r>
      <w:r w:rsidR="00B226B3">
        <w:rPr>
          <w:rFonts w:ascii="Times New Roman" w:hAnsi="Times New Roman" w:cs="Times New Roman"/>
          <w:sz w:val="24"/>
          <w:szCs w:val="24"/>
        </w:rPr>
        <w:t>geen weerstand ervaren gedurende het proces. De heldere communicatie over het proces zorgde ervoor dat er geen weerstand werd ervaren. Alle deelnemers beseften dat het risicoprofiel geïmplementeerd moest worden.</w:t>
      </w:r>
      <w:r>
        <w:rPr>
          <w:rFonts w:ascii="Times New Roman" w:hAnsi="Times New Roman" w:cs="Times New Roman"/>
          <w:sz w:val="24"/>
          <w:szCs w:val="24"/>
        </w:rPr>
        <w:t xml:space="preserve"> </w:t>
      </w:r>
      <w:r w:rsidR="00563493">
        <w:rPr>
          <w:rFonts w:ascii="Times New Roman" w:hAnsi="Times New Roman" w:cs="Times New Roman"/>
          <w:sz w:val="24"/>
          <w:szCs w:val="24"/>
        </w:rPr>
        <w:t>Wel gaf de respondent aan dat er recentelijk een reorganisatie h</w:t>
      </w:r>
      <w:r w:rsidR="007E66DC">
        <w:rPr>
          <w:rFonts w:ascii="Times New Roman" w:hAnsi="Times New Roman" w:cs="Times New Roman"/>
          <w:sz w:val="24"/>
          <w:szCs w:val="24"/>
        </w:rPr>
        <w:t>ad</w:t>
      </w:r>
      <w:r w:rsidR="00563493">
        <w:rPr>
          <w:rFonts w:ascii="Times New Roman" w:hAnsi="Times New Roman" w:cs="Times New Roman"/>
          <w:sz w:val="24"/>
          <w:szCs w:val="24"/>
        </w:rPr>
        <w:t xml:space="preserve"> plaatsgevonden. Gevoelsmatig h</w:t>
      </w:r>
      <w:r w:rsidR="007E66DC">
        <w:rPr>
          <w:rFonts w:ascii="Times New Roman" w:hAnsi="Times New Roman" w:cs="Times New Roman"/>
          <w:sz w:val="24"/>
          <w:szCs w:val="24"/>
        </w:rPr>
        <w:t>ad</w:t>
      </w:r>
      <w:r w:rsidR="00563493">
        <w:rPr>
          <w:rFonts w:ascii="Times New Roman" w:hAnsi="Times New Roman" w:cs="Times New Roman"/>
          <w:sz w:val="24"/>
          <w:szCs w:val="24"/>
        </w:rPr>
        <w:t xml:space="preserve"> de respondent het gevoel dat het onduidelijk </w:t>
      </w:r>
      <w:r w:rsidR="007E66DC">
        <w:rPr>
          <w:rFonts w:ascii="Times New Roman" w:hAnsi="Times New Roman" w:cs="Times New Roman"/>
          <w:sz w:val="24"/>
          <w:szCs w:val="24"/>
        </w:rPr>
        <w:t>was</w:t>
      </w:r>
      <w:r w:rsidR="00563493">
        <w:rPr>
          <w:rFonts w:ascii="Times New Roman" w:hAnsi="Times New Roman" w:cs="Times New Roman"/>
          <w:sz w:val="24"/>
          <w:szCs w:val="24"/>
        </w:rPr>
        <w:t xml:space="preserve"> wie nu waarover g</w:t>
      </w:r>
      <w:r w:rsidR="007E66DC">
        <w:rPr>
          <w:rFonts w:ascii="Times New Roman" w:hAnsi="Times New Roman" w:cs="Times New Roman"/>
          <w:sz w:val="24"/>
          <w:szCs w:val="24"/>
        </w:rPr>
        <w:t>ing</w:t>
      </w:r>
      <w:r w:rsidR="00563493">
        <w:rPr>
          <w:rFonts w:ascii="Times New Roman" w:hAnsi="Times New Roman" w:cs="Times New Roman"/>
          <w:sz w:val="24"/>
          <w:szCs w:val="24"/>
        </w:rPr>
        <w:t xml:space="preserve"> in relatie tot het risicoprofiel</w:t>
      </w:r>
      <w:r w:rsidR="00B226B3">
        <w:rPr>
          <w:rFonts w:ascii="Times New Roman" w:hAnsi="Times New Roman" w:cs="Times New Roman"/>
          <w:sz w:val="24"/>
          <w:szCs w:val="24"/>
        </w:rPr>
        <w:t xml:space="preserve">. </w:t>
      </w:r>
      <w:r w:rsidR="0077567D">
        <w:rPr>
          <w:rFonts w:ascii="Times New Roman" w:hAnsi="Times New Roman" w:cs="Times New Roman"/>
          <w:sz w:val="24"/>
          <w:szCs w:val="24"/>
        </w:rPr>
        <w:t xml:space="preserve">Dit was duidelijker </w:t>
      </w:r>
      <w:r w:rsidR="003D3468">
        <w:rPr>
          <w:rFonts w:ascii="Times New Roman" w:hAnsi="Times New Roman" w:cs="Times New Roman"/>
          <w:sz w:val="24"/>
          <w:szCs w:val="24"/>
        </w:rPr>
        <w:t>voor</w:t>
      </w:r>
      <w:r w:rsidR="00B66DD1">
        <w:rPr>
          <w:rFonts w:ascii="Times New Roman" w:hAnsi="Times New Roman" w:cs="Times New Roman"/>
          <w:sz w:val="24"/>
          <w:szCs w:val="24"/>
        </w:rPr>
        <w:t>dat</w:t>
      </w:r>
      <w:r w:rsidR="003D3468">
        <w:rPr>
          <w:rFonts w:ascii="Times New Roman" w:hAnsi="Times New Roman" w:cs="Times New Roman"/>
          <w:sz w:val="24"/>
          <w:szCs w:val="24"/>
        </w:rPr>
        <w:t xml:space="preserve"> de reorganisatie</w:t>
      </w:r>
      <w:r w:rsidR="00B66DD1">
        <w:rPr>
          <w:rFonts w:ascii="Times New Roman" w:hAnsi="Times New Roman" w:cs="Times New Roman"/>
          <w:sz w:val="24"/>
          <w:szCs w:val="24"/>
        </w:rPr>
        <w:t xml:space="preserve"> plaatsvond</w:t>
      </w:r>
      <w:r w:rsidR="00563493">
        <w:rPr>
          <w:rFonts w:ascii="Times New Roman" w:hAnsi="Times New Roman" w:cs="Times New Roman"/>
          <w:sz w:val="24"/>
          <w:szCs w:val="24"/>
        </w:rPr>
        <w:t>.</w:t>
      </w:r>
      <w:r w:rsidR="00AD5049">
        <w:rPr>
          <w:rFonts w:ascii="Times New Roman" w:hAnsi="Times New Roman" w:cs="Times New Roman"/>
          <w:sz w:val="24"/>
          <w:szCs w:val="24"/>
        </w:rPr>
        <w:t xml:space="preserve"> </w:t>
      </w:r>
      <w:r w:rsidR="00563493">
        <w:rPr>
          <w:rFonts w:ascii="Times New Roman" w:hAnsi="Times New Roman" w:cs="Times New Roman"/>
          <w:sz w:val="24"/>
          <w:szCs w:val="24"/>
        </w:rPr>
        <w:t>De kanteling in de organisatie h</w:t>
      </w:r>
      <w:r w:rsidR="007E66DC">
        <w:rPr>
          <w:rFonts w:ascii="Times New Roman" w:hAnsi="Times New Roman" w:cs="Times New Roman"/>
          <w:sz w:val="24"/>
          <w:szCs w:val="24"/>
        </w:rPr>
        <w:t>ad</w:t>
      </w:r>
      <w:r w:rsidR="00440643">
        <w:rPr>
          <w:rFonts w:ascii="Times New Roman" w:hAnsi="Times New Roman" w:cs="Times New Roman"/>
          <w:sz w:val="24"/>
          <w:szCs w:val="24"/>
        </w:rPr>
        <w:t xml:space="preserve"> voor </w:t>
      </w:r>
      <w:r w:rsidR="00563493">
        <w:rPr>
          <w:rFonts w:ascii="Times New Roman" w:hAnsi="Times New Roman" w:cs="Times New Roman"/>
          <w:sz w:val="24"/>
          <w:szCs w:val="24"/>
        </w:rPr>
        <w:t xml:space="preserve">onduidelijkheid </w:t>
      </w:r>
      <w:r w:rsidR="00440643">
        <w:rPr>
          <w:rFonts w:ascii="Times New Roman" w:hAnsi="Times New Roman" w:cs="Times New Roman"/>
          <w:sz w:val="24"/>
          <w:szCs w:val="24"/>
        </w:rPr>
        <w:t>gezorgd</w:t>
      </w:r>
      <w:r w:rsidR="00563493">
        <w:rPr>
          <w:rFonts w:ascii="Times New Roman" w:hAnsi="Times New Roman" w:cs="Times New Roman"/>
          <w:sz w:val="24"/>
          <w:szCs w:val="24"/>
        </w:rPr>
        <w:t>. Het bestuur h</w:t>
      </w:r>
      <w:r w:rsidR="007E66DC">
        <w:rPr>
          <w:rFonts w:ascii="Times New Roman" w:hAnsi="Times New Roman" w:cs="Times New Roman"/>
          <w:sz w:val="24"/>
          <w:szCs w:val="24"/>
        </w:rPr>
        <w:t>ad</w:t>
      </w:r>
      <w:r w:rsidR="00563493">
        <w:rPr>
          <w:rFonts w:ascii="Times New Roman" w:hAnsi="Times New Roman" w:cs="Times New Roman"/>
          <w:sz w:val="24"/>
          <w:szCs w:val="24"/>
        </w:rPr>
        <w:t xml:space="preserve"> hier minder last van. Het </w:t>
      </w:r>
      <w:r w:rsidR="0058242F">
        <w:rPr>
          <w:rFonts w:ascii="Times New Roman" w:hAnsi="Times New Roman" w:cs="Times New Roman"/>
          <w:sz w:val="24"/>
          <w:szCs w:val="24"/>
        </w:rPr>
        <w:t>waren</w:t>
      </w:r>
      <w:r w:rsidR="00563493">
        <w:rPr>
          <w:rFonts w:ascii="Times New Roman" w:hAnsi="Times New Roman" w:cs="Times New Roman"/>
          <w:sz w:val="24"/>
          <w:szCs w:val="24"/>
        </w:rPr>
        <w:t xml:space="preserve"> met name de decentrale risicom</w:t>
      </w:r>
      <w:r w:rsidR="0058242F">
        <w:rPr>
          <w:rFonts w:ascii="Times New Roman" w:hAnsi="Times New Roman" w:cs="Times New Roman"/>
          <w:sz w:val="24"/>
          <w:szCs w:val="24"/>
        </w:rPr>
        <w:t xml:space="preserve">anagers en het risicoplatform die </w:t>
      </w:r>
      <w:r w:rsidR="005220FE">
        <w:rPr>
          <w:rFonts w:ascii="Times New Roman" w:hAnsi="Times New Roman" w:cs="Times New Roman"/>
          <w:sz w:val="24"/>
          <w:szCs w:val="24"/>
        </w:rPr>
        <w:t>op dat vlak</w:t>
      </w:r>
      <w:r w:rsidR="0058242F">
        <w:rPr>
          <w:rFonts w:ascii="Times New Roman" w:hAnsi="Times New Roman" w:cs="Times New Roman"/>
          <w:sz w:val="24"/>
          <w:szCs w:val="24"/>
        </w:rPr>
        <w:t xml:space="preserve"> probleme</w:t>
      </w:r>
      <w:r w:rsidR="007E66DC">
        <w:rPr>
          <w:rFonts w:ascii="Times New Roman" w:hAnsi="Times New Roman" w:cs="Times New Roman"/>
          <w:sz w:val="24"/>
          <w:szCs w:val="24"/>
        </w:rPr>
        <w:t xml:space="preserve">n </w:t>
      </w:r>
      <w:r w:rsidR="0058242F">
        <w:rPr>
          <w:rFonts w:ascii="Times New Roman" w:hAnsi="Times New Roman" w:cs="Times New Roman"/>
          <w:sz w:val="24"/>
          <w:szCs w:val="24"/>
        </w:rPr>
        <w:t xml:space="preserve">ervaarden. Dit voorbeeld richtte zich niet enkel op het risicoprofiel, maar het profiel werd wel geraakt door deze problematiek. </w:t>
      </w:r>
    </w:p>
    <w:p w14:paraId="1E744029" w14:textId="6F5F9EE3" w:rsidR="00035BE3" w:rsidRDefault="007923F9" w:rsidP="00510D86">
      <w:pPr>
        <w:spacing w:line="360" w:lineRule="auto"/>
        <w:rPr>
          <w:rFonts w:ascii="Times New Roman" w:hAnsi="Times New Roman" w:cs="Times New Roman"/>
          <w:sz w:val="24"/>
          <w:szCs w:val="24"/>
        </w:rPr>
      </w:pPr>
      <w:r>
        <w:rPr>
          <w:rFonts w:ascii="Times New Roman" w:hAnsi="Times New Roman" w:cs="Times New Roman"/>
          <w:sz w:val="24"/>
          <w:szCs w:val="24"/>
        </w:rPr>
        <w:t xml:space="preserve">Volgens de respondent van Waterschap Aa en Maas waren er vooraf geen afspraken gemaakt over de uitvoering van het proces. </w:t>
      </w:r>
      <w:r w:rsidR="00F0639B">
        <w:rPr>
          <w:rFonts w:ascii="Times New Roman" w:hAnsi="Times New Roman" w:cs="Times New Roman"/>
          <w:sz w:val="24"/>
          <w:szCs w:val="24"/>
        </w:rPr>
        <w:t>Aan het begin van het proces was er nog weinig vastgelegd, omdat de organisatie weinig ervaring had met het risicoprofiel. Deze kennis werd gedurende het traject verzameld door kennis op te halen bij andere waterschappen met een risicoprofiel. Deze situatie was ook van toepassing op de</w:t>
      </w:r>
      <w:r w:rsidR="00440643">
        <w:rPr>
          <w:rFonts w:ascii="Times New Roman" w:hAnsi="Times New Roman" w:cs="Times New Roman"/>
          <w:sz w:val="24"/>
          <w:szCs w:val="24"/>
        </w:rPr>
        <w:t xml:space="preserve"> </w:t>
      </w:r>
      <w:r w:rsidR="00F0639B">
        <w:rPr>
          <w:rFonts w:ascii="Times New Roman" w:hAnsi="Times New Roman" w:cs="Times New Roman"/>
          <w:sz w:val="24"/>
          <w:szCs w:val="24"/>
        </w:rPr>
        <w:t xml:space="preserve">weerstand. De respondent gaf aan dat </w:t>
      </w:r>
      <w:r w:rsidR="00A14007">
        <w:rPr>
          <w:rFonts w:ascii="Times New Roman" w:hAnsi="Times New Roman" w:cs="Times New Roman"/>
          <w:sz w:val="24"/>
          <w:szCs w:val="24"/>
        </w:rPr>
        <w:t xml:space="preserve">geen enkele deelnemer het gebruik van een risicoprofiel afkeurde. </w:t>
      </w:r>
    </w:p>
    <w:p w14:paraId="1704F984" w14:textId="083CF473" w:rsidR="00167E95" w:rsidRDefault="00167E95" w:rsidP="00510D86">
      <w:pPr>
        <w:spacing w:line="360" w:lineRule="auto"/>
        <w:rPr>
          <w:rFonts w:ascii="Times New Roman" w:hAnsi="Times New Roman" w:cs="Times New Roman"/>
          <w:sz w:val="24"/>
          <w:szCs w:val="24"/>
        </w:rPr>
      </w:pPr>
      <w:r w:rsidRPr="00B62B25">
        <w:rPr>
          <w:rFonts w:ascii="Times New Roman" w:hAnsi="Times New Roman" w:cs="Times New Roman"/>
          <w:sz w:val="24"/>
          <w:szCs w:val="24"/>
        </w:rPr>
        <w:t xml:space="preserve">Ten slotte gaf de respondent van Waterschap Limburg aan dat er geen specifieke afspraken waren gemaakt over de uitvoering van het beleid. Enkel de deadlines die verbonden worden aan de planvorming konden als afspraak worden genoemd. </w:t>
      </w:r>
      <w:r w:rsidR="00E448FD" w:rsidRPr="00B62B25">
        <w:rPr>
          <w:rFonts w:ascii="Times New Roman" w:hAnsi="Times New Roman" w:cs="Times New Roman"/>
          <w:sz w:val="24"/>
          <w:szCs w:val="24"/>
        </w:rPr>
        <w:t>Tot op heden is het telkens gelukt om deze deadlines te halen. Daarnaast werd er ook geen weerstand ervaren in relatie tot het risicoprofiel. Er werd aangegeven dat er met bestuurders werd gesproken en dat er kritische vragen werden gesteld, maar dit heeft niet tot weerstand geleid.</w:t>
      </w:r>
      <w:r w:rsidR="00E448FD">
        <w:rPr>
          <w:rFonts w:ascii="Times New Roman" w:hAnsi="Times New Roman" w:cs="Times New Roman"/>
          <w:sz w:val="24"/>
          <w:szCs w:val="24"/>
        </w:rPr>
        <w:t xml:space="preserve"> </w:t>
      </w:r>
    </w:p>
    <w:p w14:paraId="2DAB8A86" w14:textId="6132D7CD" w:rsidR="00CB0A02" w:rsidRDefault="00F57CB7" w:rsidP="00510D86">
      <w:pPr>
        <w:spacing w:line="360" w:lineRule="auto"/>
        <w:rPr>
          <w:rFonts w:ascii="Times New Roman" w:hAnsi="Times New Roman" w:cs="Times New Roman"/>
          <w:sz w:val="24"/>
          <w:szCs w:val="24"/>
        </w:rPr>
      </w:pPr>
      <w:r w:rsidRPr="000727E4">
        <w:rPr>
          <w:rFonts w:ascii="Times New Roman" w:hAnsi="Times New Roman" w:cs="Times New Roman"/>
          <w:b/>
          <w:bCs/>
          <w:sz w:val="24"/>
          <w:szCs w:val="24"/>
        </w:rPr>
        <w:t>Overzicht resultaten uitvoerdersfactoren</w:t>
      </w:r>
      <w:r w:rsidRPr="000727E4">
        <w:rPr>
          <w:rFonts w:ascii="Times New Roman" w:hAnsi="Times New Roman" w:cs="Times New Roman"/>
          <w:b/>
          <w:bCs/>
          <w:sz w:val="24"/>
          <w:szCs w:val="24"/>
        </w:rPr>
        <w:br/>
      </w:r>
      <w:r w:rsidRPr="000727E4">
        <w:rPr>
          <w:rFonts w:ascii="Times New Roman" w:hAnsi="Times New Roman" w:cs="Times New Roman"/>
          <w:sz w:val="24"/>
          <w:szCs w:val="24"/>
        </w:rPr>
        <w:t xml:space="preserve">In totaal zijn er </w:t>
      </w:r>
      <w:r w:rsidR="00A9349F" w:rsidRPr="000727E4">
        <w:rPr>
          <w:rFonts w:ascii="Times New Roman" w:hAnsi="Times New Roman" w:cs="Times New Roman"/>
          <w:sz w:val="24"/>
          <w:szCs w:val="24"/>
        </w:rPr>
        <w:t>twee</w:t>
      </w:r>
      <w:r w:rsidRPr="000727E4">
        <w:rPr>
          <w:rFonts w:ascii="Times New Roman" w:hAnsi="Times New Roman" w:cs="Times New Roman"/>
          <w:sz w:val="24"/>
          <w:szCs w:val="24"/>
        </w:rPr>
        <w:t xml:space="preserve"> variabelen behandeld die vallen onder de fa</w:t>
      </w:r>
      <w:r w:rsidR="00A9349F" w:rsidRPr="000727E4">
        <w:rPr>
          <w:rFonts w:ascii="Times New Roman" w:hAnsi="Times New Roman" w:cs="Times New Roman"/>
          <w:sz w:val="24"/>
          <w:szCs w:val="24"/>
        </w:rPr>
        <w:t>ctor uitvoerdersfactoren</w:t>
      </w:r>
      <w:r w:rsidRPr="000727E4">
        <w:rPr>
          <w:rFonts w:ascii="Times New Roman" w:hAnsi="Times New Roman" w:cs="Times New Roman"/>
          <w:sz w:val="24"/>
          <w:szCs w:val="24"/>
        </w:rPr>
        <w:t xml:space="preserve">. </w:t>
      </w:r>
      <w:r w:rsidR="00A9349F" w:rsidRPr="000727E4">
        <w:rPr>
          <w:rFonts w:ascii="Times New Roman" w:hAnsi="Times New Roman" w:cs="Times New Roman"/>
          <w:sz w:val="24"/>
          <w:szCs w:val="24"/>
        </w:rPr>
        <w:t xml:space="preserve">Dit betreft de variabelen communicatie en compliance. </w:t>
      </w:r>
      <w:r w:rsidR="00153128" w:rsidRPr="000727E4">
        <w:rPr>
          <w:rFonts w:ascii="Times New Roman" w:hAnsi="Times New Roman" w:cs="Times New Roman"/>
          <w:sz w:val="24"/>
          <w:szCs w:val="24"/>
        </w:rPr>
        <w:t xml:space="preserve">De variabele communicatie was bij alle waterschappen aanwezig. Er werd gebruikgemaakt van zowel formele als informele communicatie. Verder deden er zich geen problemen voor op het gebied van communicatie. </w:t>
      </w:r>
      <w:r w:rsidR="00F567EE" w:rsidRPr="00400BCE">
        <w:rPr>
          <w:rFonts w:ascii="Times New Roman" w:hAnsi="Times New Roman" w:cs="Times New Roman"/>
          <w:sz w:val="24"/>
          <w:szCs w:val="24"/>
        </w:rPr>
        <w:t xml:space="preserve">Het effect van de variabele communicatie op het proces wordt als positief gezien, omdat de respondenten aangaven dat de goede communicatie ervoor zorgde dat er draagvlak ontstond voor </w:t>
      </w:r>
      <w:r w:rsidR="00CB0A02" w:rsidRPr="00400BCE">
        <w:rPr>
          <w:rFonts w:ascii="Times New Roman" w:hAnsi="Times New Roman" w:cs="Times New Roman"/>
          <w:sz w:val="24"/>
          <w:szCs w:val="24"/>
        </w:rPr>
        <w:t>de ontwikkeling van het</w:t>
      </w:r>
      <w:r w:rsidR="00F567EE" w:rsidRPr="00400BCE">
        <w:rPr>
          <w:rFonts w:ascii="Times New Roman" w:hAnsi="Times New Roman" w:cs="Times New Roman"/>
          <w:sz w:val="24"/>
          <w:szCs w:val="24"/>
        </w:rPr>
        <w:t xml:space="preserve"> risicoprofiel. </w:t>
      </w:r>
      <w:r w:rsidR="00CB0A02" w:rsidRPr="00400BCE">
        <w:rPr>
          <w:rFonts w:ascii="Times New Roman" w:hAnsi="Times New Roman" w:cs="Times New Roman"/>
          <w:sz w:val="24"/>
          <w:szCs w:val="24"/>
        </w:rPr>
        <w:t>Daarnaast droeg de communicatie over het risicoprofiel bij aan de betrokkenheid van de deelnemers aan het proces.</w:t>
      </w:r>
      <w:r w:rsidR="00CB0A02">
        <w:rPr>
          <w:rFonts w:ascii="Times New Roman" w:hAnsi="Times New Roman" w:cs="Times New Roman"/>
          <w:sz w:val="24"/>
          <w:szCs w:val="24"/>
        </w:rPr>
        <w:t xml:space="preserve"> </w:t>
      </w:r>
    </w:p>
    <w:p w14:paraId="7A952FE5" w14:textId="322B405A" w:rsidR="0006118D" w:rsidRDefault="00153128" w:rsidP="00510D86">
      <w:pPr>
        <w:spacing w:line="360" w:lineRule="auto"/>
        <w:rPr>
          <w:rFonts w:ascii="Times New Roman" w:hAnsi="Times New Roman" w:cs="Times New Roman"/>
          <w:sz w:val="24"/>
          <w:szCs w:val="24"/>
        </w:rPr>
      </w:pPr>
      <w:r w:rsidRPr="000727E4">
        <w:rPr>
          <w:rFonts w:ascii="Times New Roman" w:hAnsi="Times New Roman" w:cs="Times New Roman"/>
          <w:sz w:val="24"/>
          <w:szCs w:val="24"/>
        </w:rPr>
        <w:t xml:space="preserve">De variabele compliance bleek ook bij bijna alle waterschappen aanwezig te zijn. </w:t>
      </w:r>
      <w:r w:rsidR="007849A1" w:rsidRPr="000727E4">
        <w:rPr>
          <w:rFonts w:ascii="Times New Roman" w:hAnsi="Times New Roman" w:cs="Times New Roman"/>
          <w:sz w:val="24"/>
          <w:szCs w:val="24"/>
        </w:rPr>
        <w:t>Bij de meeste waterschappen waren er vooraf geen afspraken gemaakt over de uitvoering van het beleid. Desondanks werd er binnen geen enkel waterschap weerstand ervaren gedurende het implementatieproces.</w:t>
      </w:r>
      <w:r w:rsidR="006A3EF6" w:rsidRPr="000727E4">
        <w:rPr>
          <w:rFonts w:ascii="Times New Roman" w:hAnsi="Times New Roman" w:cs="Times New Roman"/>
          <w:sz w:val="24"/>
          <w:szCs w:val="24"/>
        </w:rPr>
        <w:t xml:space="preserve"> </w:t>
      </w:r>
      <w:r w:rsidRPr="000727E4">
        <w:rPr>
          <w:rFonts w:ascii="Times New Roman" w:hAnsi="Times New Roman" w:cs="Times New Roman"/>
          <w:sz w:val="24"/>
          <w:szCs w:val="24"/>
        </w:rPr>
        <w:t xml:space="preserve">De variabele compliance had een positief effect op het implementatieproces, omdat </w:t>
      </w:r>
      <w:r w:rsidR="007849A1" w:rsidRPr="000727E4">
        <w:rPr>
          <w:rFonts w:ascii="Times New Roman" w:hAnsi="Times New Roman" w:cs="Times New Roman"/>
          <w:sz w:val="24"/>
          <w:szCs w:val="24"/>
        </w:rPr>
        <w:t xml:space="preserve">de gehoorzaamheid van actoren ervoor zorgde dat </w:t>
      </w:r>
      <w:r w:rsidR="006A3EF6" w:rsidRPr="000727E4">
        <w:rPr>
          <w:rFonts w:ascii="Times New Roman" w:hAnsi="Times New Roman" w:cs="Times New Roman"/>
          <w:sz w:val="24"/>
          <w:szCs w:val="24"/>
        </w:rPr>
        <w:t>het proces succesvol werd doorlopen</w:t>
      </w:r>
      <w:r w:rsidR="006A3EF6" w:rsidRPr="00400BCE">
        <w:rPr>
          <w:rFonts w:ascii="Times New Roman" w:hAnsi="Times New Roman" w:cs="Times New Roman"/>
          <w:sz w:val="24"/>
          <w:szCs w:val="24"/>
        </w:rPr>
        <w:t>.</w:t>
      </w:r>
      <w:r w:rsidR="000727E4" w:rsidRPr="00400BCE">
        <w:rPr>
          <w:rFonts w:ascii="Times New Roman" w:hAnsi="Times New Roman" w:cs="Times New Roman"/>
          <w:sz w:val="24"/>
          <w:szCs w:val="24"/>
        </w:rPr>
        <w:t xml:space="preserve"> Zo gaf</w:t>
      </w:r>
      <w:r w:rsidR="006A3EF6" w:rsidRPr="000727E4">
        <w:rPr>
          <w:rFonts w:ascii="Times New Roman" w:hAnsi="Times New Roman" w:cs="Times New Roman"/>
          <w:sz w:val="24"/>
          <w:szCs w:val="24"/>
        </w:rPr>
        <w:t xml:space="preserve"> </w:t>
      </w:r>
      <w:r w:rsidR="000727E4">
        <w:rPr>
          <w:rFonts w:ascii="Times New Roman" w:hAnsi="Times New Roman" w:cs="Times New Roman"/>
          <w:sz w:val="24"/>
          <w:szCs w:val="24"/>
        </w:rPr>
        <w:t>d</w:t>
      </w:r>
      <w:r w:rsidR="006A3EF6" w:rsidRPr="000727E4">
        <w:rPr>
          <w:rFonts w:ascii="Times New Roman" w:hAnsi="Times New Roman" w:cs="Times New Roman"/>
          <w:sz w:val="24"/>
          <w:szCs w:val="24"/>
        </w:rPr>
        <w:t>e respondent van Waterschap Delfland</w:t>
      </w:r>
      <w:r w:rsidR="000727E4">
        <w:rPr>
          <w:rFonts w:ascii="Times New Roman" w:hAnsi="Times New Roman" w:cs="Times New Roman"/>
          <w:sz w:val="24"/>
          <w:szCs w:val="24"/>
        </w:rPr>
        <w:t xml:space="preserve"> a</w:t>
      </w:r>
      <w:r w:rsidR="006A3EF6" w:rsidRPr="000727E4">
        <w:rPr>
          <w:rFonts w:ascii="Times New Roman" w:hAnsi="Times New Roman" w:cs="Times New Roman"/>
          <w:sz w:val="24"/>
          <w:szCs w:val="24"/>
        </w:rPr>
        <w:t>an dat de heldere communicatie ervoor zorgde dat er geen weerstand werd ervaren gedurende het proces.</w:t>
      </w:r>
      <w:r w:rsidR="00E17A8D" w:rsidRPr="000727E4">
        <w:rPr>
          <w:rFonts w:ascii="Times New Roman" w:hAnsi="Times New Roman" w:cs="Times New Roman"/>
          <w:sz w:val="24"/>
          <w:szCs w:val="24"/>
        </w:rPr>
        <w:t xml:space="preserve"> </w:t>
      </w:r>
      <w:r w:rsidR="00F57CB7" w:rsidRPr="000727E4">
        <w:rPr>
          <w:rFonts w:ascii="Times New Roman" w:hAnsi="Times New Roman" w:cs="Times New Roman"/>
          <w:sz w:val="24"/>
          <w:szCs w:val="24"/>
        </w:rPr>
        <w:t xml:space="preserve">In de onderstaande tabel </w:t>
      </w:r>
      <w:r w:rsidR="00564598" w:rsidRPr="000727E4">
        <w:rPr>
          <w:rFonts w:ascii="Times New Roman" w:hAnsi="Times New Roman" w:cs="Times New Roman"/>
          <w:sz w:val="24"/>
          <w:szCs w:val="24"/>
        </w:rPr>
        <w:t>19</w:t>
      </w:r>
      <w:r w:rsidR="00F57CB7" w:rsidRPr="000727E4">
        <w:rPr>
          <w:rFonts w:ascii="Times New Roman" w:hAnsi="Times New Roman" w:cs="Times New Roman"/>
          <w:sz w:val="24"/>
          <w:szCs w:val="24"/>
        </w:rPr>
        <w:t xml:space="preserve"> wordt per variabele aangegeven in welke mate deze variabele een effect heeft gehad op het implementatieproces.</w:t>
      </w:r>
    </w:p>
    <w:p w14:paraId="40508573" w14:textId="6C1C74ED" w:rsidR="00A9160C" w:rsidRDefault="00A9160C" w:rsidP="00510D86">
      <w:pPr>
        <w:spacing w:line="360" w:lineRule="auto"/>
        <w:rPr>
          <w:rFonts w:ascii="Times New Roman" w:hAnsi="Times New Roman" w:cs="Times New Roman"/>
          <w:sz w:val="24"/>
          <w:szCs w:val="24"/>
        </w:rPr>
      </w:pPr>
    </w:p>
    <w:p w14:paraId="1ABE945F" w14:textId="1C4EC61F" w:rsidR="00A9160C" w:rsidRDefault="00A9160C" w:rsidP="00510D86">
      <w:pPr>
        <w:spacing w:line="360" w:lineRule="auto"/>
        <w:rPr>
          <w:rFonts w:ascii="Times New Roman" w:hAnsi="Times New Roman" w:cs="Times New Roman"/>
          <w:sz w:val="24"/>
          <w:szCs w:val="24"/>
        </w:rPr>
      </w:pPr>
    </w:p>
    <w:p w14:paraId="1513634A" w14:textId="23D4C110" w:rsidR="00A9160C" w:rsidRDefault="00A9160C" w:rsidP="00510D86">
      <w:pPr>
        <w:spacing w:line="360" w:lineRule="auto"/>
        <w:rPr>
          <w:rFonts w:ascii="Times New Roman" w:hAnsi="Times New Roman" w:cs="Times New Roman"/>
          <w:sz w:val="24"/>
          <w:szCs w:val="24"/>
        </w:rPr>
      </w:pPr>
    </w:p>
    <w:p w14:paraId="33FF389D" w14:textId="612BA28B" w:rsidR="00A9160C" w:rsidRDefault="00A9160C" w:rsidP="00510D86">
      <w:pPr>
        <w:spacing w:line="360" w:lineRule="auto"/>
        <w:rPr>
          <w:rFonts w:ascii="Times New Roman" w:hAnsi="Times New Roman" w:cs="Times New Roman"/>
          <w:sz w:val="24"/>
          <w:szCs w:val="24"/>
        </w:rPr>
      </w:pPr>
    </w:p>
    <w:p w14:paraId="6207A196" w14:textId="59CED154" w:rsidR="00A9160C" w:rsidRDefault="00A9160C" w:rsidP="00510D86">
      <w:pPr>
        <w:spacing w:line="360" w:lineRule="auto"/>
        <w:rPr>
          <w:rFonts w:ascii="Times New Roman" w:hAnsi="Times New Roman" w:cs="Times New Roman"/>
          <w:sz w:val="24"/>
          <w:szCs w:val="24"/>
        </w:rPr>
      </w:pPr>
    </w:p>
    <w:p w14:paraId="6E417B8C" w14:textId="77777777" w:rsidR="00A9160C" w:rsidRPr="006228E6" w:rsidRDefault="00A9160C" w:rsidP="00510D86">
      <w:pPr>
        <w:spacing w:line="360" w:lineRule="auto"/>
        <w:rPr>
          <w:rFonts w:ascii="Times New Roman" w:hAnsi="Times New Roman" w:cs="Times New Roman"/>
          <w:sz w:val="24"/>
          <w:szCs w:val="24"/>
        </w:rPr>
      </w:pPr>
    </w:p>
    <w:tbl>
      <w:tblPr>
        <w:tblStyle w:val="Rastertabel5donker-Accent1"/>
        <w:tblW w:w="0" w:type="auto"/>
        <w:tblLook w:val="04A0" w:firstRow="1" w:lastRow="0" w:firstColumn="1" w:lastColumn="0" w:noHBand="0" w:noVBand="1"/>
      </w:tblPr>
      <w:tblGrid>
        <w:gridCol w:w="3020"/>
        <w:gridCol w:w="3021"/>
        <w:gridCol w:w="3021"/>
      </w:tblGrid>
      <w:tr w:rsidR="002F2FB1" w14:paraId="17C8E2B3" w14:textId="77777777" w:rsidTr="006F6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9247842" w14:textId="77777777" w:rsidR="002F2FB1" w:rsidRDefault="002F2FB1" w:rsidP="006F6CA4">
            <w:pPr>
              <w:spacing w:line="360" w:lineRule="auto"/>
              <w:rPr>
                <w:rFonts w:ascii="Times New Roman" w:hAnsi="Times New Roman" w:cs="Times New Roman"/>
                <w:sz w:val="24"/>
                <w:szCs w:val="24"/>
              </w:rPr>
            </w:pPr>
          </w:p>
        </w:tc>
        <w:tc>
          <w:tcPr>
            <w:tcW w:w="3021" w:type="dxa"/>
          </w:tcPr>
          <w:p w14:paraId="572624A9" w14:textId="3C031E23" w:rsidR="002F2FB1" w:rsidRDefault="002F2FB1" w:rsidP="006F6CA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Communicatie</w:t>
            </w:r>
          </w:p>
        </w:tc>
        <w:tc>
          <w:tcPr>
            <w:tcW w:w="3021" w:type="dxa"/>
          </w:tcPr>
          <w:p w14:paraId="6D59596F" w14:textId="780DEC57" w:rsidR="002F2FB1" w:rsidRDefault="002F2FB1" w:rsidP="006F6CA4">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w:t>
            </w:r>
            <w:r w:rsidR="00E84AB7">
              <w:rPr>
                <w:rFonts w:ascii="Times New Roman" w:hAnsi="Times New Roman" w:cs="Times New Roman"/>
                <w:sz w:val="24"/>
                <w:szCs w:val="24"/>
              </w:rPr>
              <w:t xml:space="preserve">liance </w:t>
            </w:r>
          </w:p>
        </w:tc>
      </w:tr>
      <w:tr w:rsidR="002F2FB1" w14:paraId="1400249D" w14:textId="77777777" w:rsidTr="006F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0ADABBF" w14:textId="77777777" w:rsidR="002F2FB1" w:rsidRDefault="002F2FB1" w:rsidP="006F6CA4">
            <w:pPr>
              <w:spacing w:line="360" w:lineRule="auto"/>
              <w:rPr>
                <w:rFonts w:ascii="Times New Roman" w:hAnsi="Times New Roman" w:cs="Times New Roman"/>
                <w:sz w:val="24"/>
                <w:szCs w:val="24"/>
              </w:rPr>
            </w:pPr>
            <w:r>
              <w:rPr>
                <w:rFonts w:ascii="Times New Roman" w:hAnsi="Times New Roman" w:cs="Times New Roman"/>
                <w:sz w:val="24"/>
                <w:szCs w:val="24"/>
              </w:rPr>
              <w:t>Waterschap Limburg</w:t>
            </w:r>
          </w:p>
        </w:tc>
        <w:tc>
          <w:tcPr>
            <w:tcW w:w="3021" w:type="dxa"/>
          </w:tcPr>
          <w:p w14:paraId="71A27322" w14:textId="4BB285AA"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4504B">
              <w:rPr>
                <w:rFonts w:ascii="Times New Roman" w:hAnsi="Times New Roman" w:cs="Times New Roman"/>
                <w:sz w:val="24"/>
                <w:szCs w:val="24"/>
              </w:rPr>
              <w:t>+</w:t>
            </w:r>
          </w:p>
        </w:tc>
        <w:tc>
          <w:tcPr>
            <w:tcW w:w="3021" w:type="dxa"/>
          </w:tcPr>
          <w:p w14:paraId="0027DAC3" w14:textId="1861251B"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849A1">
              <w:rPr>
                <w:rFonts w:ascii="Times New Roman" w:hAnsi="Times New Roman" w:cs="Times New Roman"/>
                <w:sz w:val="24"/>
                <w:szCs w:val="24"/>
              </w:rPr>
              <w:t>+</w:t>
            </w:r>
          </w:p>
        </w:tc>
      </w:tr>
      <w:tr w:rsidR="002F2FB1" w14:paraId="5144D954" w14:textId="77777777" w:rsidTr="006F6CA4">
        <w:tc>
          <w:tcPr>
            <w:cnfStyle w:val="001000000000" w:firstRow="0" w:lastRow="0" w:firstColumn="1" w:lastColumn="0" w:oddVBand="0" w:evenVBand="0" w:oddHBand="0" w:evenHBand="0" w:firstRowFirstColumn="0" w:firstRowLastColumn="0" w:lastRowFirstColumn="0" w:lastRowLastColumn="0"/>
            <w:tcW w:w="3020" w:type="dxa"/>
          </w:tcPr>
          <w:p w14:paraId="6489503C" w14:textId="77777777" w:rsidR="002F2FB1" w:rsidRDefault="002F2FB1" w:rsidP="006F6CA4">
            <w:pPr>
              <w:spacing w:line="360" w:lineRule="auto"/>
              <w:rPr>
                <w:rFonts w:ascii="Times New Roman" w:hAnsi="Times New Roman" w:cs="Times New Roman"/>
                <w:sz w:val="24"/>
                <w:szCs w:val="24"/>
              </w:rPr>
            </w:pPr>
            <w:r>
              <w:rPr>
                <w:rFonts w:ascii="Times New Roman" w:hAnsi="Times New Roman" w:cs="Times New Roman"/>
                <w:sz w:val="24"/>
                <w:szCs w:val="24"/>
              </w:rPr>
              <w:t>Waterschap Rivierenland</w:t>
            </w:r>
          </w:p>
        </w:tc>
        <w:tc>
          <w:tcPr>
            <w:tcW w:w="3021" w:type="dxa"/>
          </w:tcPr>
          <w:p w14:paraId="02D7F4A9" w14:textId="1ABE9E9B" w:rsidR="002F2FB1" w:rsidRDefault="002F2FB1" w:rsidP="006F6C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4504B">
              <w:rPr>
                <w:rFonts w:ascii="Times New Roman" w:hAnsi="Times New Roman" w:cs="Times New Roman"/>
                <w:sz w:val="24"/>
                <w:szCs w:val="24"/>
              </w:rPr>
              <w:t>+</w:t>
            </w:r>
            <w:r>
              <w:rPr>
                <w:rFonts w:ascii="Times New Roman" w:hAnsi="Times New Roman" w:cs="Times New Roman"/>
                <w:sz w:val="24"/>
                <w:szCs w:val="24"/>
              </w:rPr>
              <w:t xml:space="preserve">  </w:t>
            </w:r>
          </w:p>
        </w:tc>
        <w:tc>
          <w:tcPr>
            <w:tcW w:w="3021" w:type="dxa"/>
          </w:tcPr>
          <w:p w14:paraId="31D19B70" w14:textId="61D93394" w:rsidR="002F2FB1" w:rsidRDefault="002F2FB1" w:rsidP="006F6C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849A1">
              <w:rPr>
                <w:rFonts w:ascii="Times New Roman" w:hAnsi="Times New Roman" w:cs="Times New Roman"/>
                <w:sz w:val="24"/>
                <w:szCs w:val="24"/>
              </w:rPr>
              <w:t>+</w:t>
            </w:r>
          </w:p>
        </w:tc>
      </w:tr>
      <w:tr w:rsidR="002F2FB1" w14:paraId="6ABF40F9" w14:textId="77777777" w:rsidTr="006F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9523A7D" w14:textId="77777777" w:rsidR="002F2FB1" w:rsidRDefault="002F2FB1"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Aa en Maas </w:t>
            </w:r>
          </w:p>
        </w:tc>
        <w:tc>
          <w:tcPr>
            <w:tcW w:w="3021" w:type="dxa"/>
          </w:tcPr>
          <w:p w14:paraId="429AB87C" w14:textId="1DD75D9A"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4504B">
              <w:rPr>
                <w:rFonts w:ascii="Times New Roman" w:hAnsi="Times New Roman" w:cs="Times New Roman"/>
                <w:sz w:val="24"/>
                <w:szCs w:val="24"/>
              </w:rPr>
              <w:t>+</w:t>
            </w:r>
          </w:p>
        </w:tc>
        <w:tc>
          <w:tcPr>
            <w:tcW w:w="3021" w:type="dxa"/>
          </w:tcPr>
          <w:p w14:paraId="44A4362D" w14:textId="649CAC80"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849A1">
              <w:rPr>
                <w:rFonts w:ascii="Times New Roman" w:hAnsi="Times New Roman" w:cs="Times New Roman"/>
                <w:sz w:val="24"/>
                <w:szCs w:val="24"/>
              </w:rPr>
              <w:t>+</w:t>
            </w:r>
          </w:p>
        </w:tc>
      </w:tr>
      <w:tr w:rsidR="002F2FB1" w14:paraId="4DB60105" w14:textId="77777777" w:rsidTr="006F6CA4">
        <w:tc>
          <w:tcPr>
            <w:cnfStyle w:val="001000000000" w:firstRow="0" w:lastRow="0" w:firstColumn="1" w:lastColumn="0" w:oddVBand="0" w:evenVBand="0" w:oddHBand="0" w:evenHBand="0" w:firstRowFirstColumn="0" w:firstRowLastColumn="0" w:lastRowFirstColumn="0" w:lastRowLastColumn="0"/>
            <w:tcW w:w="3020" w:type="dxa"/>
          </w:tcPr>
          <w:p w14:paraId="462C8E7D" w14:textId="77777777" w:rsidR="002F2FB1" w:rsidRDefault="002F2FB1"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Hollandse Delta </w:t>
            </w:r>
          </w:p>
        </w:tc>
        <w:tc>
          <w:tcPr>
            <w:tcW w:w="3021" w:type="dxa"/>
          </w:tcPr>
          <w:p w14:paraId="366318D1" w14:textId="6A2EA6BF" w:rsidR="002F2FB1" w:rsidRDefault="002F2FB1" w:rsidP="006F6C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4504B">
              <w:rPr>
                <w:rFonts w:ascii="Times New Roman" w:hAnsi="Times New Roman" w:cs="Times New Roman"/>
                <w:sz w:val="24"/>
                <w:szCs w:val="24"/>
              </w:rPr>
              <w:t>+</w:t>
            </w:r>
          </w:p>
        </w:tc>
        <w:tc>
          <w:tcPr>
            <w:tcW w:w="3021" w:type="dxa"/>
          </w:tcPr>
          <w:p w14:paraId="12BBE7BD" w14:textId="77C06E23" w:rsidR="002F2FB1" w:rsidRDefault="002F2FB1" w:rsidP="006F6CA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ED2A35" w:rsidRPr="00562FEE">
              <w:rPr>
                <w:rFonts w:ascii="Times New Roman" w:hAnsi="Times New Roman" w:cs="Times New Roman"/>
                <w:sz w:val="18"/>
                <w:szCs w:val="18"/>
              </w:rPr>
              <w:t>±</w:t>
            </w:r>
          </w:p>
        </w:tc>
      </w:tr>
      <w:tr w:rsidR="002F2FB1" w14:paraId="40F59B80" w14:textId="77777777" w:rsidTr="006F6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A5201F8" w14:textId="77777777" w:rsidR="002F2FB1" w:rsidRDefault="002F2FB1" w:rsidP="006F6CA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Delfland </w:t>
            </w:r>
          </w:p>
        </w:tc>
        <w:tc>
          <w:tcPr>
            <w:tcW w:w="3021" w:type="dxa"/>
          </w:tcPr>
          <w:p w14:paraId="1722692D" w14:textId="6BDA56C5"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A3EF6">
              <w:rPr>
                <w:rFonts w:ascii="Times New Roman" w:hAnsi="Times New Roman" w:cs="Times New Roman"/>
                <w:sz w:val="24"/>
                <w:szCs w:val="24"/>
              </w:rPr>
              <w:t>+</w:t>
            </w:r>
          </w:p>
        </w:tc>
        <w:tc>
          <w:tcPr>
            <w:tcW w:w="3021" w:type="dxa"/>
          </w:tcPr>
          <w:p w14:paraId="1E29B446" w14:textId="088699DF" w:rsidR="002F2FB1" w:rsidRDefault="002F2FB1" w:rsidP="006F6CA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7849A1">
              <w:rPr>
                <w:rFonts w:ascii="Times New Roman" w:hAnsi="Times New Roman" w:cs="Times New Roman"/>
                <w:sz w:val="24"/>
                <w:szCs w:val="24"/>
              </w:rPr>
              <w:t>+</w:t>
            </w:r>
            <w:r w:rsidR="006A3EF6">
              <w:rPr>
                <w:rFonts w:ascii="Times New Roman" w:hAnsi="Times New Roman" w:cs="Times New Roman"/>
                <w:sz w:val="24"/>
                <w:szCs w:val="24"/>
              </w:rPr>
              <w:t>+</w:t>
            </w:r>
          </w:p>
        </w:tc>
      </w:tr>
    </w:tbl>
    <w:p w14:paraId="18C9812D" w14:textId="6435A112" w:rsidR="00314619" w:rsidRDefault="00C816DD" w:rsidP="00314619">
      <w:pPr>
        <w:spacing w:line="360" w:lineRule="auto"/>
        <w:rPr>
          <w:rFonts w:ascii="Times New Roman" w:hAnsi="Times New Roman" w:cs="Times New Roman"/>
          <w:sz w:val="18"/>
          <w:szCs w:val="18"/>
        </w:rPr>
      </w:pPr>
      <w:r>
        <w:rPr>
          <w:noProof/>
        </w:rPr>
        <mc:AlternateContent>
          <mc:Choice Requires="wps">
            <w:drawing>
              <wp:anchor distT="4294967295" distB="4294967295" distL="114300" distR="114300" simplePos="0" relativeHeight="251681792" behindDoc="0" locked="0" layoutInCell="1" allowOverlap="1" wp14:anchorId="2156DA6D" wp14:editId="08A95BDB">
                <wp:simplePos x="0" y="0"/>
                <wp:positionH relativeFrom="margin">
                  <wp:align>left</wp:align>
                </wp:positionH>
                <wp:positionV relativeFrom="paragraph">
                  <wp:posOffset>1401444</wp:posOffset>
                </wp:positionV>
                <wp:extent cx="5907405"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40A0FF" id="Rechte verbindingslijn 4" o:spid="_x0000_s1026" style="position:absolute;z-index:2516817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0.35pt" to="465.1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" strokecolor="#4472c4 [3204]" strokeweight="1pt">
                <v:stroke joinstyle="miter"/>
                <o:lock v:ext="edit" shapetype="f"/>
                <w10:wrap anchorx="margin"/>
              </v:line>
            </w:pict>
          </mc:Fallback>
        </mc:AlternateContent>
      </w:r>
      <w:r w:rsidR="00E84AB7" w:rsidRPr="00AC5858">
        <w:rPr>
          <w:rFonts w:ascii="Times New Roman" w:hAnsi="Times New Roman" w:cs="Times New Roman"/>
          <w:i/>
          <w:iCs/>
          <w:sz w:val="24"/>
          <w:szCs w:val="24"/>
        </w:rPr>
        <w:t>Tabel</w:t>
      </w:r>
      <w:r w:rsidR="00AC5858">
        <w:rPr>
          <w:rFonts w:ascii="Times New Roman" w:hAnsi="Times New Roman" w:cs="Times New Roman"/>
          <w:i/>
          <w:iCs/>
          <w:sz w:val="24"/>
          <w:szCs w:val="24"/>
        </w:rPr>
        <w:t xml:space="preserve"> 19</w:t>
      </w:r>
      <w:r w:rsidR="00E84AB7" w:rsidRPr="00AC5858">
        <w:rPr>
          <w:rFonts w:ascii="Times New Roman" w:hAnsi="Times New Roman" w:cs="Times New Roman"/>
          <w:i/>
          <w:iCs/>
          <w:sz w:val="24"/>
          <w:szCs w:val="24"/>
        </w:rPr>
        <w:t>: Uitvoerdersfactoren</w:t>
      </w:r>
      <w:r w:rsidR="00E84AB7">
        <w:rPr>
          <w:rFonts w:ascii="Times New Roman" w:hAnsi="Times New Roman" w:cs="Times New Roman"/>
          <w:i/>
          <w:iCs/>
          <w:sz w:val="18"/>
          <w:szCs w:val="18"/>
        </w:rPr>
        <w:br/>
      </w:r>
      <w:r w:rsidR="003974EE" w:rsidRPr="00CB0A02">
        <w:rPr>
          <w:rFonts w:ascii="Times New Roman" w:hAnsi="Times New Roman" w:cs="Times New Roman"/>
          <w:sz w:val="18"/>
          <w:szCs w:val="18"/>
        </w:rPr>
        <w:t>– : Variabele was niet aanwezig</w:t>
      </w:r>
      <w:r w:rsidR="00C3325B" w:rsidRPr="00CB0A02">
        <w:rPr>
          <w:rFonts w:ascii="Times New Roman" w:hAnsi="Times New Roman" w:cs="Times New Roman"/>
          <w:sz w:val="18"/>
          <w:szCs w:val="18"/>
        </w:rPr>
        <w:t xml:space="preserve"> en had geen effect</w:t>
      </w:r>
      <w:r w:rsidR="003974EE" w:rsidRPr="00CB0A02">
        <w:rPr>
          <w:rFonts w:ascii="Times New Roman" w:hAnsi="Times New Roman" w:cs="Times New Roman"/>
          <w:sz w:val="18"/>
          <w:szCs w:val="18"/>
        </w:rPr>
        <w:t xml:space="preserve"> volgens de respondent </w:t>
      </w:r>
      <w:r w:rsidR="003974EE" w:rsidRPr="00CB0A02">
        <w:rPr>
          <w:rFonts w:ascii="Times New Roman" w:hAnsi="Times New Roman" w:cs="Times New Roman"/>
          <w:sz w:val="18"/>
          <w:szCs w:val="18"/>
        </w:rPr>
        <w:br/>
        <w:t xml:space="preserve">- -: Variabele was niet aanwezig en dit had een negatief effect op het implementatieproces volgens de respondent </w:t>
      </w:r>
      <w:r w:rsidR="003974EE" w:rsidRPr="00CB0A02">
        <w:rPr>
          <w:rFonts w:ascii="Times New Roman" w:hAnsi="Times New Roman" w:cs="Times New Roman"/>
          <w:sz w:val="18"/>
          <w:szCs w:val="18"/>
        </w:rPr>
        <w:br/>
        <w:t>± : Variabele wordt gedeeltelijk aanwezig geacht door de respondent</w:t>
      </w:r>
      <w:r w:rsidR="002305EB" w:rsidRPr="00CB0A02">
        <w:rPr>
          <w:rFonts w:ascii="Times New Roman" w:hAnsi="Times New Roman" w:cs="Times New Roman"/>
          <w:sz w:val="18"/>
          <w:szCs w:val="18"/>
        </w:rPr>
        <w:t xml:space="preserve"> en dit had een positief effect op het implementatieproces</w:t>
      </w:r>
      <w:r w:rsidR="003974EE" w:rsidRPr="00CB0A02">
        <w:rPr>
          <w:rFonts w:ascii="Times New Roman" w:hAnsi="Times New Roman" w:cs="Times New Roman"/>
          <w:sz w:val="18"/>
          <w:szCs w:val="18"/>
        </w:rPr>
        <w:t xml:space="preserve"> (bijvoorbeeld omdat de variabele onvoldoende aanwezig was, maar later voldoende aanwezig was) </w:t>
      </w:r>
      <w:r w:rsidR="003974EE" w:rsidRPr="00CB0A02">
        <w:rPr>
          <w:rFonts w:ascii="Times New Roman" w:hAnsi="Times New Roman" w:cs="Times New Roman"/>
          <w:sz w:val="18"/>
          <w:szCs w:val="18"/>
        </w:rPr>
        <w:br/>
        <w:t xml:space="preserve">+ : Variabele was aanwezig, maar had een beperkt effect op het implementatieproces volgens de respondent </w:t>
      </w:r>
      <w:r w:rsidR="003974EE" w:rsidRPr="00CB0A02">
        <w:rPr>
          <w:rFonts w:ascii="Times New Roman" w:hAnsi="Times New Roman" w:cs="Times New Roman"/>
          <w:sz w:val="18"/>
          <w:szCs w:val="18"/>
        </w:rPr>
        <w:br/>
      </w:r>
      <w:r>
        <w:rPr>
          <w:noProof/>
        </w:rPr>
        <mc:AlternateContent>
          <mc:Choice Requires="wps">
            <w:drawing>
              <wp:anchor distT="4294967295" distB="4294967295" distL="114300" distR="114300" simplePos="0" relativeHeight="251697152" behindDoc="0" locked="0" layoutInCell="1" allowOverlap="1" wp14:anchorId="04068D48" wp14:editId="059B067D">
                <wp:simplePos x="0" y="0"/>
                <wp:positionH relativeFrom="margin">
                  <wp:align>left</wp:align>
                </wp:positionH>
                <wp:positionV relativeFrom="paragraph">
                  <wp:posOffset>163829</wp:posOffset>
                </wp:positionV>
                <wp:extent cx="590740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D0238C" id="Rechte verbindingslijn 3" o:spid="_x0000_s1026" style="position:absolute;z-index:2516971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9pt" to="465.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" strokecolor="#4472c4 [3204]" strokeweight="1pt">
                <v:stroke joinstyle="miter"/>
                <o:lock v:ext="edit" shapetype="f"/>
                <w10:wrap anchorx="margin"/>
              </v:line>
            </w:pict>
          </mc:Fallback>
        </mc:AlternateContent>
      </w:r>
      <w:r w:rsidR="003974EE" w:rsidRPr="00CB0A02">
        <w:rPr>
          <w:rFonts w:ascii="Times New Roman" w:hAnsi="Times New Roman" w:cs="Times New Roman"/>
          <w:sz w:val="18"/>
          <w:szCs w:val="18"/>
        </w:rPr>
        <w:t>++: Variabele was aanwezig en heeft een positief effect gehad op het implementatieproces volgens de respondent</w:t>
      </w:r>
      <w:r w:rsidR="003974EE">
        <w:rPr>
          <w:rFonts w:ascii="Times New Roman" w:hAnsi="Times New Roman" w:cs="Times New Roman"/>
          <w:sz w:val="18"/>
          <w:szCs w:val="18"/>
        </w:rPr>
        <w:t xml:space="preserve"> </w:t>
      </w:r>
    </w:p>
    <w:p w14:paraId="697079AA" w14:textId="77777777" w:rsidR="00B92520" w:rsidRDefault="00B92520" w:rsidP="00B92520">
      <w:pPr>
        <w:rPr>
          <w:rFonts w:ascii="Times New Roman" w:hAnsi="Times New Roman" w:cs="Times New Roman"/>
          <w:b/>
          <w:bCs/>
          <w:i/>
          <w:iCs/>
          <w:sz w:val="28"/>
          <w:szCs w:val="28"/>
        </w:rPr>
      </w:pPr>
    </w:p>
    <w:p w14:paraId="45202BCF" w14:textId="0EA19F7F" w:rsidR="00740F92" w:rsidRPr="00B92520" w:rsidRDefault="003F6A5C" w:rsidP="00B92520">
      <w:pPr>
        <w:rPr>
          <w:rFonts w:ascii="Times New Roman" w:hAnsi="Times New Roman" w:cs="Times New Roman"/>
          <w:b/>
          <w:bCs/>
          <w:i/>
          <w:iCs/>
          <w:sz w:val="28"/>
          <w:szCs w:val="28"/>
        </w:rPr>
      </w:pPr>
      <w:r>
        <w:rPr>
          <w:rFonts w:ascii="Times New Roman" w:hAnsi="Times New Roman" w:cs="Times New Roman"/>
          <w:b/>
          <w:bCs/>
          <w:i/>
          <w:iCs/>
          <w:sz w:val="28"/>
          <w:szCs w:val="28"/>
        </w:rPr>
        <w:t>4</w:t>
      </w:r>
      <w:r w:rsidR="000E59A4" w:rsidRPr="00254331">
        <w:rPr>
          <w:rFonts w:ascii="Times New Roman" w:hAnsi="Times New Roman" w:cs="Times New Roman"/>
          <w:b/>
          <w:bCs/>
          <w:i/>
          <w:iCs/>
          <w:sz w:val="28"/>
          <w:szCs w:val="28"/>
        </w:rPr>
        <w:t xml:space="preserve">.7 Terugblik </w:t>
      </w:r>
      <w:r w:rsidR="00310986" w:rsidRPr="00254331">
        <w:rPr>
          <w:rFonts w:ascii="Times New Roman" w:hAnsi="Times New Roman" w:cs="Times New Roman"/>
          <w:b/>
          <w:bCs/>
          <w:i/>
          <w:iCs/>
          <w:sz w:val="28"/>
          <w:szCs w:val="28"/>
        </w:rPr>
        <w:t>op</w:t>
      </w:r>
      <w:r w:rsidR="00AF57F5">
        <w:rPr>
          <w:rFonts w:ascii="Times New Roman" w:hAnsi="Times New Roman" w:cs="Times New Roman"/>
          <w:b/>
          <w:bCs/>
          <w:i/>
          <w:iCs/>
          <w:sz w:val="28"/>
          <w:szCs w:val="28"/>
        </w:rPr>
        <w:t xml:space="preserve"> de </w:t>
      </w:r>
      <w:r w:rsidR="00310986" w:rsidRPr="00254331">
        <w:rPr>
          <w:rFonts w:ascii="Times New Roman" w:hAnsi="Times New Roman" w:cs="Times New Roman"/>
          <w:b/>
          <w:bCs/>
          <w:i/>
          <w:iCs/>
          <w:sz w:val="28"/>
          <w:szCs w:val="28"/>
        </w:rPr>
        <w:t>resultaten</w:t>
      </w:r>
    </w:p>
    <w:p w14:paraId="476D2432" w14:textId="14D68400" w:rsidR="001D6314" w:rsidRDefault="00317AF1" w:rsidP="001D6314">
      <w:pPr>
        <w:spacing w:line="360" w:lineRule="auto"/>
        <w:rPr>
          <w:rFonts w:ascii="Times New Roman" w:hAnsi="Times New Roman" w:cs="Times New Roman"/>
          <w:sz w:val="24"/>
          <w:szCs w:val="24"/>
        </w:rPr>
      </w:pPr>
      <w:r>
        <w:rPr>
          <w:rFonts w:ascii="Times New Roman" w:hAnsi="Times New Roman" w:cs="Times New Roman"/>
          <w:sz w:val="24"/>
          <w:szCs w:val="24"/>
        </w:rPr>
        <w:t>In het analysehoofdstuk zijn de resultaten van de interviews weergegeven. De resultaten zijn gekoppeld aan de afhankelijke</w:t>
      </w:r>
      <w:r w:rsidR="00C55461">
        <w:rPr>
          <w:rFonts w:ascii="Times New Roman" w:hAnsi="Times New Roman" w:cs="Times New Roman"/>
          <w:sz w:val="24"/>
          <w:szCs w:val="24"/>
        </w:rPr>
        <w:t xml:space="preserve"> variabele</w:t>
      </w:r>
      <w:r>
        <w:rPr>
          <w:rFonts w:ascii="Times New Roman" w:hAnsi="Times New Roman" w:cs="Times New Roman"/>
          <w:sz w:val="24"/>
          <w:szCs w:val="24"/>
        </w:rPr>
        <w:t xml:space="preserve"> en de onafhankelijke variabelen.</w:t>
      </w:r>
      <w:r w:rsidR="00EE5D99">
        <w:rPr>
          <w:rFonts w:ascii="Times New Roman" w:hAnsi="Times New Roman" w:cs="Times New Roman"/>
          <w:sz w:val="24"/>
          <w:szCs w:val="24"/>
        </w:rPr>
        <w:t xml:space="preserve"> Hieronder zal kort worden weergegeven wat de belangrijkste bevindingen per factor zijn.</w:t>
      </w:r>
      <w:r>
        <w:rPr>
          <w:rFonts w:ascii="Times New Roman" w:hAnsi="Times New Roman" w:cs="Times New Roman"/>
          <w:sz w:val="24"/>
          <w:szCs w:val="24"/>
        </w:rPr>
        <w:t xml:space="preserve"> </w:t>
      </w:r>
      <w:r w:rsidR="00D67C05">
        <w:rPr>
          <w:rFonts w:ascii="Times New Roman" w:hAnsi="Times New Roman" w:cs="Times New Roman"/>
          <w:sz w:val="24"/>
          <w:szCs w:val="24"/>
        </w:rPr>
        <w:t xml:space="preserve">Het gehele overzicht </w:t>
      </w:r>
      <w:r w:rsidR="0009526E">
        <w:rPr>
          <w:rFonts w:ascii="Times New Roman" w:hAnsi="Times New Roman" w:cs="Times New Roman"/>
          <w:sz w:val="24"/>
          <w:szCs w:val="24"/>
        </w:rPr>
        <w:t>van de resultaten wordt</w:t>
      </w:r>
      <w:r w:rsidR="001D6314">
        <w:rPr>
          <w:rFonts w:ascii="Times New Roman" w:hAnsi="Times New Roman" w:cs="Times New Roman"/>
          <w:sz w:val="24"/>
          <w:szCs w:val="24"/>
        </w:rPr>
        <w:t xml:space="preserve"> </w:t>
      </w:r>
      <w:r w:rsidR="0009526E">
        <w:rPr>
          <w:rFonts w:ascii="Times New Roman" w:hAnsi="Times New Roman" w:cs="Times New Roman"/>
          <w:sz w:val="24"/>
          <w:szCs w:val="24"/>
        </w:rPr>
        <w:t xml:space="preserve">weergegeven </w:t>
      </w:r>
      <w:r w:rsidR="0009526E" w:rsidRPr="00400BCE">
        <w:rPr>
          <w:rFonts w:ascii="Times New Roman" w:hAnsi="Times New Roman" w:cs="Times New Roman"/>
          <w:sz w:val="24"/>
          <w:szCs w:val="24"/>
        </w:rPr>
        <w:t>in tabe</w:t>
      </w:r>
      <w:r w:rsidR="009F2AC7" w:rsidRPr="00400BCE">
        <w:rPr>
          <w:rFonts w:ascii="Times New Roman" w:hAnsi="Times New Roman" w:cs="Times New Roman"/>
          <w:sz w:val="24"/>
          <w:szCs w:val="24"/>
        </w:rPr>
        <w:t>l 20.</w:t>
      </w:r>
      <w:r w:rsidR="001D6314">
        <w:rPr>
          <w:rFonts w:ascii="Times New Roman" w:hAnsi="Times New Roman" w:cs="Times New Roman"/>
          <w:sz w:val="24"/>
          <w:szCs w:val="24"/>
        </w:rPr>
        <w:t xml:space="preserve"> </w:t>
      </w:r>
      <w:r w:rsidR="001D6314" w:rsidRPr="00B92520">
        <w:rPr>
          <w:rFonts w:ascii="Times New Roman" w:hAnsi="Times New Roman" w:cs="Times New Roman"/>
          <w:sz w:val="24"/>
          <w:szCs w:val="24"/>
        </w:rPr>
        <w:t>Na een toelichting op de tabel, zullen</w:t>
      </w:r>
      <w:r w:rsidR="001D6314">
        <w:rPr>
          <w:rFonts w:ascii="Times New Roman" w:hAnsi="Times New Roman" w:cs="Times New Roman"/>
          <w:sz w:val="24"/>
          <w:szCs w:val="24"/>
        </w:rPr>
        <w:t xml:space="preserve"> </w:t>
      </w:r>
      <w:r w:rsidR="007317B0" w:rsidRPr="00400BCE">
        <w:rPr>
          <w:rFonts w:ascii="Times New Roman" w:hAnsi="Times New Roman" w:cs="Times New Roman"/>
          <w:sz w:val="24"/>
          <w:szCs w:val="24"/>
        </w:rPr>
        <w:t>een aantal concepten</w:t>
      </w:r>
      <w:r w:rsidR="001D6314">
        <w:rPr>
          <w:rFonts w:ascii="Times New Roman" w:hAnsi="Times New Roman" w:cs="Times New Roman"/>
          <w:sz w:val="24"/>
          <w:szCs w:val="24"/>
        </w:rPr>
        <w:t xml:space="preserve"> </w:t>
      </w:r>
      <w:r w:rsidR="001D6314" w:rsidRPr="00B92520">
        <w:rPr>
          <w:rFonts w:ascii="Times New Roman" w:hAnsi="Times New Roman" w:cs="Times New Roman"/>
          <w:sz w:val="24"/>
          <w:szCs w:val="24"/>
        </w:rPr>
        <w:t>worden</w:t>
      </w:r>
      <w:r w:rsidR="007317B0" w:rsidRPr="00400BCE">
        <w:rPr>
          <w:rFonts w:ascii="Times New Roman" w:hAnsi="Times New Roman" w:cs="Times New Roman"/>
          <w:sz w:val="24"/>
          <w:szCs w:val="24"/>
        </w:rPr>
        <w:t xml:space="preserve"> benoemd die niet direct verbonden konden worden aan de variabelen, maar mogelijk wel van invloed zijn geweest op het implementatieproces.</w:t>
      </w:r>
      <w:r w:rsidR="007317B0">
        <w:rPr>
          <w:rFonts w:ascii="Times New Roman" w:hAnsi="Times New Roman" w:cs="Times New Roman"/>
          <w:sz w:val="24"/>
          <w:szCs w:val="24"/>
        </w:rPr>
        <w:t xml:space="preserve"> </w:t>
      </w:r>
    </w:p>
    <w:p w14:paraId="08526EF4" w14:textId="07345BF3" w:rsidR="00B92520" w:rsidRPr="00B92520" w:rsidRDefault="00B92520" w:rsidP="00B92520">
      <w:pPr>
        <w:spacing w:line="360" w:lineRule="auto"/>
        <w:rPr>
          <w:rFonts w:ascii="Times New Roman" w:hAnsi="Times New Roman" w:cs="Times New Roman"/>
          <w:sz w:val="24"/>
          <w:szCs w:val="24"/>
        </w:rPr>
      </w:pPr>
      <w:r w:rsidRPr="00B92520">
        <w:rPr>
          <w:rFonts w:ascii="Times New Roman" w:hAnsi="Times New Roman" w:cs="Times New Roman"/>
          <w:sz w:val="24"/>
          <w:szCs w:val="24"/>
        </w:rPr>
        <w:t>De resultaten in tabel 20</w:t>
      </w:r>
      <w:r>
        <w:rPr>
          <w:rFonts w:ascii="Times New Roman" w:hAnsi="Times New Roman" w:cs="Times New Roman"/>
          <w:sz w:val="24"/>
          <w:szCs w:val="24"/>
        </w:rPr>
        <w:t xml:space="preserve"> </w:t>
      </w:r>
      <w:r w:rsidRPr="005A521C">
        <w:rPr>
          <w:rFonts w:ascii="Times New Roman" w:hAnsi="Times New Roman" w:cs="Times New Roman"/>
          <w:sz w:val="24"/>
          <w:szCs w:val="24"/>
        </w:rPr>
        <w:t>laten per implementatieproces zien in hoeverre de variabelen van invloed waren op het proces.</w:t>
      </w:r>
      <w:r>
        <w:rPr>
          <w:rFonts w:ascii="Times New Roman" w:hAnsi="Times New Roman" w:cs="Times New Roman"/>
          <w:sz w:val="24"/>
          <w:szCs w:val="24"/>
        </w:rPr>
        <w:t xml:space="preserve"> Over het algemeen kan er geconcludeerd worden dat de respondenten tevreden waren over het verloop van het </w:t>
      </w:r>
      <w:r w:rsidRPr="005A521C">
        <w:rPr>
          <w:rFonts w:ascii="Times New Roman" w:hAnsi="Times New Roman" w:cs="Times New Roman"/>
          <w:sz w:val="24"/>
          <w:szCs w:val="24"/>
        </w:rPr>
        <w:t>implementatieproces</w:t>
      </w:r>
      <w:r>
        <w:rPr>
          <w:rFonts w:ascii="Times New Roman" w:hAnsi="Times New Roman" w:cs="Times New Roman"/>
          <w:sz w:val="24"/>
          <w:szCs w:val="24"/>
        </w:rPr>
        <w:t xml:space="preserve">. Meerdere respondenten gaven aan de beginfase als lastig te ervaren. Sommige respondenten hadden geen eerdere ervaring opgedaan met een soortgelijk proces of gaven aan dat zij er in de beginfase veel energie in moesten steken. Toen het proces eenmaal voorbij deze beginfase was, losten deze problemen zich vanzelf op en werd het risicoprofiel overal succesvol geïmplementeerd. </w:t>
      </w:r>
    </w:p>
    <w:p w14:paraId="0492A1B6" w14:textId="77777777" w:rsidR="00B92520" w:rsidRDefault="00B92520" w:rsidP="001D6314">
      <w:pPr>
        <w:spacing w:line="360" w:lineRule="auto"/>
        <w:rPr>
          <w:rFonts w:ascii="Times New Roman" w:hAnsi="Times New Roman" w:cs="Times New Roman"/>
          <w:sz w:val="24"/>
          <w:szCs w:val="24"/>
        </w:rPr>
      </w:pPr>
    </w:p>
    <w:p w14:paraId="0EAD856A" w14:textId="5D774415" w:rsidR="00B92520" w:rsidRDefault="00B92520" w:rsidP="001D6314">
      <w:pPr>
        <w:spacing w:line="360" w:lineRule="auto"/>
        <w:rPr>
          <w:rFonts w:ascii="Times New Roman" w:hAnsi="Times New Roman" w:cs="Times New Roman"/>
          <w:sz w:val="24"/>
          <w:szCs w:val="24"/>
        </w:rPr>
      </w:pPr>
    </w:p>
    <w:p w14:paraId="437BB15F" w14:textId="77777777" w:rsidR="00B92520" w:rsidRPr="00740F92" w:rsidRDefault="00B92520" w:rsidP="001D6314">
      <w:pPr>
        <w:spacing w:line="360" w:lineRule="auto"/>
        <w:rPr>
          <w:rFonts w:ascii="Times New Roman" w:hAnsi="Times New Roman" w:cs="Times New Roman"/>
          <w:sz w:val="18"/>
          <w:szCs w:val="18"/>
        </w:rPr>
      </w:pPr>
    </w:p>
    <w:tbl>
      <w:tblPr>
        <w:tblStyle w:val="Rastertabel5donker-Accent1"/>
        <w:tblpPr w:leftFromText="141" w:rightFromText="141" w:vertAnchor="text" w:horzAnchor="margin" w:tblpY="78"/>
        <w:tblW w:w="0" w:type="auto"/>
        <w:tblLook w:val="04A0" w:firstRow="1" w:lastRow="0" w:firstColumn="1" w:lastColumn="0" w:noHBand="0" w:noVBand="1"/>
      </w:tblPr>
      <w:tblGrid>
        <w:gridCol w:w="1566"/>
        <w:gridCol w:w="1101"/>
        <w:gridCol w:w="1220"/>
        <w:gridCol w:w="1220"/>
        <w:gridCol w:w="1288"/>
        <w:gridCol w:w="1190"/>
        <w:gridCol w:w="1477"/>
      </w:tblGrid>
      <w:tr w:rsidR="001D6314" w14:paraId="55A7200E" w14:textId="77777777" w:rsidTr="003F3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14:paraId="41126051" w14:textId="77777777" w:rsidR="001D6314" w:rsidRDefault="001D6314" w:rsidP="003F3615">
            <w:pPr>
              <w:spacing w:line="360" w:lineRule="auto"/>
              <w:rPr>
                <w:rFonts w:ascii="Times New Roman" w:hAnsi="Times New Roman" w:cs="Times New Roman"/>
                <w:sz w:val="24"/>
                <w:szCs w:val="24"/>
              </w:rPr>
            </w:pPr>
          </w:p>
        </w:tc>
        <w:tc>
          <w:tcPr>
            <w:tcW w:w="1101" w:type="dxa"/>
          </w:tcPr>
          <w:p w14:paraId="7905C835"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Tijd </w:t>
            </w:r>
          </w:p>
        </w:tc>
        <w:tc>
          <w:tcPr>
            <w:tcW w:w="1220" w:type="dxa"/>
          </w:tcPr>
          <w:p w14:paraId="6DDE8FB7"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Financiële middelen </w:t>
            </w:r>
          </w:p>
        </w:tc>
        <w:tc>
          <w:tcPr>
            <w:tcW w:w="1220" w:type="dxa"/>
          </w:tcPr>
          <w:p w14:paraId="0E3C4011"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Capaciteit</w:t>
            </w:r>
          </w:p>
        </w:tc>
        <w:tc>
          <w:tcPr>
            <w:tcW w:w="1288" w:type="dxa"/>
          </w:tcPr>
          <w:p w14:paraId="387284E6"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Kennisniveau actoren</w:t>
            </w:r>
          </w:p>
        </w:tc>
        <w:tc>
          <w:tcPr>
            <w:tcW w:w="1190" w:type="dxa"/>
          </w:tcPr>
          <w:p w14:paraId="1C61324A"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Politieke invloed </w:t>
            </w:r>
          </w:p>
        </w:tc>
        <w:tc>
          <w:tcPr>
            <w:tcW w:w="1477" w:type="dxa"/>
          </w:tcPr>
          <w:p w14:paraId="57D30657" w14:textId="77777777" w:rsidR="001D6314" w:rsidRPr="001E152C"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Economische omstandigheden </w:t>
            </w:r>
          </w:p>
        </w:tc>
      </w:tr>
      <w:tr w:rsidR="001D6314" w14:paraId="3039F7C6" w14:textId="77777777" w:rsidTr="003F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14:paraId="07859ADF" w14:textId="77777777" w:rsidR="001D6314" w:rsidRPr="00CE44EF"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Limburg </w:t>
            </w:r>
          </w:p>
        </w:tc>
        <w:tc>
          <w:tcPr>
            <w:tcW w:w="1101" w:type="dxa"/>
          </w:tcPr>
          <w:p w14:paraId="2B931210"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220" w:type="dxa"/>
          </w:tcPr>
          <w:p w14:paraId="4428BA5E"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698277B8" w14:textId="77777777" w:rsidR="001D6314" w:rsidRPr="00FB63C9"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sidRPr="00FB63C9">
              <w:rPr>
                <w:rFonts w:ascii="Times New Roman" w:hAnsi="Times New Roman" w:cs="Times New Roman"/>
                <w:b/>
                <w:bCs/>
                <w:sz w:val="18"/>
                <w:szCs w:val="18"/>
              </w:rPr>
              <w:t>±</w:t>
            </w:r>
          </w:p>
        </w:tc>
        <w:tc>
          <w:tcPr>
            <w:tcW w:w="1288" w:type="dxa"/>
          </w:tcPr>
          <w:p w14:paraId="4D37CA4D"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190" w:type="dxa"/>
          </w:tcPr>
          <w:p w14:paraId="7058BA7F"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77" w:type="dxa"/>
          </w:tcPr>
          <w:p w14:paraId="16F781C4"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51644305" w14:textId="77777777" w:rsidTr="003F3615">
        <w:tc>
          <w:tcPr>
            <w:cnfStyle w:val="001000000000" w:firstRow="0" w:lastRow="0" w:firstColumn="1" w:lastColumn="0" w:oddVBand="0" w:evenVBand="0" w:oddHBand="0" w:evenHBand="0" w:firstRowFirstColumn="0" w:firstRowLastColumn="0" w:lastRowFirstColumn="0" w:lastRowLastColumn="0"/>
            <w:tcW w:w="1566" w:type="dxa"/>
          </w:tcPr>
          <w:p w14:paraId="3AE329EB" w14:textId="77777777" w:rsidR="001D6314" w:rsidRPr="00CE44EF"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Waterschap Rivierenland</w:t>
            </w:r>
          </w:p>
        </w:tc>
        <w:tc>
          <w:tcPr>
            <w:tcW w:w="1101" w:type="dxa"/>
          </w:tcPr>
          <w:p w14:paraId="37CBDEAF"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232AAFE6"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37AAD99B"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288" w:type="dxa"/>
          </w:tcPr>
          <w:p w14:paraId="306ADAFD"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190" w:type="dxa"/>
          </w:tcPr>
          <w:p w14:paraId="0E5FE0EC"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77" w:type="dxa"/>
          </w:tcPr>
          <w:p w14:paraId="0F447C61"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7081AEE0" w14:textId="77777777" w:rsidTr="003F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14:paraId="0E6BEFFC" w14:textId="77777777" w:rsidR="001D6314" w:rsidRPr="00CE44EF"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Waterschap Aa en Maas</w:t>
            </w:r>
          </w:p>
        </w:tc>
        <w:tc>
          <w:tcPr>
            <w:tcW w:w="1101" w:type="dxa"/>
          </w:tcPr>
          <w:p w14:paraId="5DE24FDE"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4E1ECFC3"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0F155D0F"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88" w:type="dxa"/>
          </w:tcPr>
          <w:p w14:paraId="419FCD89"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190" w:type="dxa"/>
          </w:tcPr>
          <w:p w14:paraId="2A9CC661"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77" w:type="dxa"/>
          </w:tcPr>
          <w:p w14:paraId="5B734743"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291CA979" w14:textId="77777777" w:rsidTr="003F3615">
        <w:tc>
          <w:tcPr>
            <w:cnfStyle w:val="001000000000" w:firstRow="0" w:lastRow="0" w:firstColumn="1" w:lastColumn="0" w:oddVBand="0" w:evenVBand="0" w:oddHBand="0" w:evenHBand="0" w:firstRowFirstColumn="0" w:firstRowLastColumn="0" w:lastRowFirstColumn="0" w:lastRowLastColumn="0"/>
            <w:tcW w:w="1566" w:type="dxa"/>
          </w:tcPr>
          <w:p w14:paraId="3A1EC9E7" w14:textId="77777777" w:rsidR="001D6314" w:rsidRPr="00CE44EF"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Hollandse Delta </w:t>
            </w:r>
          </w:p>
        </w:tc>
        <w:tc>
          <w:tcPr>
            <w:tcW w:w="1101" w:type="dxa"/>
          </w:tcPr>
          <w:p w14:paraId="4A346694"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5750166E"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220" w:type="dxa"/>
          </w:tcPr>
          <w:p w14:paraId="36794B8F"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88" w:type="dxa"/>
          </w:tcPr>
          <w:p w14:paraId="66547F5E"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190" w:type="dxa"/>
          </w:tcPr>
          <w:p w14:paraId="52A731DB"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77" w:type="dxa"/>
          </w:tcPr>
          <w:p w14:paraId="7330904C"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5D1B270F" w14:textId="77777777" w:rsidTr="003F36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tcPr>
          <w:p w14:paraId="4B9E5628" w14:textId="77777777" w:rsidR="001D6314" w:rsidRPr="00CE44EF"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Delfland </w:t>
            </w:r>
          </w:p>
        </w:tc>
        <w:tc>
          <w:tcPr>
            <w:tcW w:w="1101" w:type="dxa"/>
          </w:tcPr>
          <w:p w14:paraId="145C1626"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220" w:type="dxa"/>
          </w:tcPr>
          <w:p w14:paraId="2BCA6C93"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20" w:type="dxa"/>
          </w:tcPr>
          <w:p w14:paraId="0FB402C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288" w:type="dxa"/>
          </w:tcPr>
          <w:p w14:paraId="07DBF2DA"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190" w:type="dxa"/>
          </w:tcPr>
          <w:p w14:paraId="1C004527"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77" w:type="dxa"/>
          </w:tcPr>
          <w:p w14:paraId="5169A63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FB63C9">
              <w:rPr>
                <w:rFonts w:ascii="Times New Roman" w:hAnsi="Times New Roman" w:cs="Times New Roman"/>
                <w:b/>
                <w:bCs/>
                <w:sz w:val="18"/>
                <w:szCs w:val="18"/>
              </w:rPr>
              <w:t>±</w:t>
            </w:r>
          </w:p>
        </w:tc>
      </w:tr>
    </w:tbl>
    <w:p w14:paraId="75B64D6D" w14:textId="77777777" w:rsidR="001D6314" w:rsidRDefault="001D6314" w:rsidP="001D6314">
      <w:pPr>
        <w:spacing w:line="240" w:lineRule="auto"/>
        <w:rPr>
          <w:rFonts w:ascii="Times New Roman" w:hAnsi="Times New Roman" w:cs="Times New Roman"/>
          <w:sz w:val="24"/>
          <w:szCs w:val="24"/>
        </w:rPr>
      </w:pPr>
    </w:p>
    <w:tbl>
      <w:tblPr>
        <w:tblStyle w:val="Rastertabel5donker-Accent1"/>
        <w:tblpPr w:leftFromText="141" w:rightFromText="141" w:vertAnchor="text" w:horzAnchor="margin" w:tblpY="170"/>
        <w:tblW w:w="0" w:type="auto"/>
        <w:tblLook w:val="04A0" w:firstRow="1" w:lastRow="0" w:firstColumn="1" w:lastColumn="0" w:noHBand="0" w:noVBand="1"/>
      </w:tblPr>
      <w:tblGrid>
        <w:gridCol w:w="1563"/>
        <w:gridCol w:w="1453"/>
        <w:gridCol w:w="1477"/>
        <w:gridCol w:w="1623"/>
        <w:gridCol w:w="1490"/>
        <w:gridCol w:w="1456"/>
      </w:tblGrid>
      <w:tr w:rsidR="001D6314" w14:paraId="0C0FDD78" w14:textId="77777777" w:rsidTr="00740F92">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572" w:type="dxa"/>
          </w:tcPr>
          <w:p w14:paraId="6DC54CC6" w14:textId="77777777" w:rsidR="001D6314" w:rsidRDefault="001D6314" w:rsidP="003F3615">
            <w:pPr>
              <w:spacing w:line="360" w:lineRule="auto"/>
              <w:rPr>
                <w:rFonts w:ascii="Times New Roman" w:hAnsi="Times New Roman" w:cs="Times New Roman"/>
                <w:sz w:val="24"/>
                <w:szCs w:val="24"/>
              </w:rPr>
            </w:pPr>
          </w:p>
        </w:tc>
        <w:tc>
          <w:tcPr>
            <w:tcW w:w="1462" w:type="dxa"/>
          </w:tcPr>
          <w:p w14:paraId="451F43A3" w14:textId="77777777" w:rsidR="001D6314" w:rsidRPr="00DD6FB9"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Doelstelling </w:t>
            </w:r>
          </w:p>
        </w:tc>
        <w:tc>
          <w:tcPr>
            <w:tcW w:w="1483" w:type="dxa"/>
          </w:tcPr>
          <w:p w14:paraId="5B7299DB" w14:textId="77777777" w:rsidR="001D6314" w:rsidRPr="00DD6FB9"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Duidelijkheid van doelen </w:t>
            </w:r>
          </w:p>
        </w:tc>
        <w:tc>
          <w:tcPr>
            <w:tcW w:w="1623" w:type="dxa"/>
          </w:tcPr>
          <w:p w14:paraId="56855800" w14:textId="77777777" w:rsidR="001D6314" w:rsidRPr="00DD6FB9"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Overeenstemming van doelen </w:t>
            </w:r>
          </w:p>
        </w:tc>
        <w:tc>
          <w:tcPr>
            <w:tcW w:w="1494" w:type="dxa"/>
          </w:tcPr>
          <w:p w14:paraId="548DD1FD" w14:textId="77777777" w:rsidR="001D6314" w:rsidRPr="00DD6FB9"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Communicatie </w:t>
            </w:r>
          </w:p>
        </w:tc>
        <w:tc>
          <w:tcPr>
            <w:tcW w:w="1465" w:type="dxa"/>
          </w:tcPr>
          <w:p w14:paraId="5FBDB684" w14:textId="77777777" w:rsidR="001D6314" w:rsidRPr="00DD6FB9" w:rsidRDefault="001D6314" w:rsidP="003F361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Compliance </w:t>
            </w:r>
          </w:p>
        </w:tc>
      </w:tr>
      <w:tr w:rsidR="001D6314" w14:paraId="382FCB6D" w14:textId="77777777" w:rsidTr="00740F92">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72" w:type="dxa"/>
          </w:tcPr>
          <w:p w14:paraId="57AFED34" w14:textId="77777777" w:rsidR="001D6314" w:rsidRPr="00353D80"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Limburg </w:t>
            </w:r>
          </w:p>
        </w:tc>
        <w:tc>
          <w:tcPr>
            <w:tcW w:w="1462" w:type="dxa"/>
          </w:tcPr>
          <w:p w14:paraId="132BCEF7"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483" w:type="dxa"/>
          </w:tcPr>
          <w:p w14:paraId="12AFA2DD"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623" w:type="dxa"/>
          </w:tcPr>
          <w:p w14:paraId="7707B68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94" w:type="dxa"/>
          </w:tcPr>
          <w:p w14:paraId="7DF316E3"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65" w:type="dxa"/>
          </w:tcPr>
          <w:p w14:paraId="71C1F062"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r>
      <w:tr w:rsidR="001D6314" w14:paraId="5B5E003E" w14:textId="77777777" w:rsidTr="00740F92">
        <w:trPr>
          <w:trHeight w:val="514"/>
        </w:trPr>
        <w:tc>
          <w:tcPr>
            <w:cnfStyle w:val="001000000000" w:firstRow="0" w:lastRow="0" w:firstColumn="1" w:lastColumn="0" w:oddVBand="0" w:evenVBand="0" w:oddHBand="0" w:evenHBand="0" w:firstRowFirstColumn="0" w:firstRowLastColumn="0" w:lastRowFirstColumn="0" w:lastRowLastColumn="0"/>
            <w:tcW w:w="1572" w:type="dxa"/>
          </w:tcPr>
          <w:p w14:paraId="1C9BD6C3" w14:textId="77777777" w:rsidR="001D6314" w:rsidRPr="00353D80"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Rivierenland </w:t>
            </w:r>
          </w:p>
        </w:tc>
        <w:tc>
          <w:tcPr>
            <w:tcW w:w="1462" w:type="dxa"/>
          </w:tcPr>
          <w:p w14:paraId="218AB93A" w14:textId="77777777" w:rsidR="001D6314" w:rsidRPr="00FB63C9"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sidRPr="00FB63C9">
              <w:rPr>
                <w:rFonts w:ascii="Times New Roman" w:hAnsi="Times New Roman" w:cs="Times New Roman"/>
                <w:b/>
                <w:bCs/>
                <w:sz w:val="24"/>
                <w:szCs w:val="24"/>
              </w:rPr>
              <w:t>+</w:t>
            </w:r>
          </w:p>
        </w:tc>
        <w:tc>
          <w:tcPr>
            <w:tcW w:w="1483" w:type="dxa"/>
          </w:tcPr>
          <w:p w14:paraId="61F0BD5C"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623" w:type="dxa"/>
          </w:tcPr>
          <w:p w14:paraId="6B9D63B6"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94" w:type="dxa"/>
          </w:tcPr>
          <w:p w14:paraId="10072F89"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65" w:type="dxa"/>
          </w:tcPr>
          <w:p w14:paraId="7EB75C54"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78A16458" w14:textId="77777777" w:rsidTr="00740F9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572" w:type="dxa"/>
          </w:tcPr>
          <w:p w14:paraId="403C42EF" w14:textId="77777777" w:rsidR="001D6314" w:rsidRPr="00353D80"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Aa en Maas </w:t>
            </w:r>
          </w:p>
        </w:tc>
        <w:tc>
          <w:tcPr>
            <w:tcW w:w="1462" w:type="dxa"/>
          </w:tcPr>
          <w:p w14:paraId="62E0A0B1"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483" w:type="dxa"/>
          </w:tcPr>
          <w:p w14:paraId="5E818648"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623" w:type="dxa"/>
          </w:tcPr>
          <w:p w14:paraId="2A096C26"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94" w:type="dxa"/>
          </w:tcPr>
          <w:p w14:paraId="4686A82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65" w:type="dxa"/>
          </w:tcPr>
          <w:p w14:paraId="36EE8CEE"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r>
      <w:tr w:rsidR="001D6314" w14:paraId="4AF9BA76" w14:textId="77777777" w:rsidTr="00740F92">
        <w:trPr>
          <w:trHeight w:val="506"/>
        </w:trPr>
        <w:tc>
          <w:tcPr>
            <w:cnfStyle w:val="001000000000" w:firstRow="0" w:lastRow="0" w:firstColumn="1" w:lastColumn="0" w:oddVBand="0" w:evenVBand="0" w:oddHBand="0" w:evenHBand="0" w:firstRowFirstColumn="0" w:firstRowLastColumn="0" w:lastRowFirstColumn="0" w:lastRowLastColumn="0"/>
            <w:tcW w:w="1572" w:type="dxa"/>
          </w:tcPr>
          <w:p w14:paraId="629374A9" w14:textId="77777777" w:rsidR="001D6314" w:rsidRPr="00353D80"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 xml:space="preserve">Waterschap Hollandse Delta </w:t>
            </w:r>
          </w:p>
        </w:tc>
        <w:tc>
          <w:tcPr>
            <w:tcW w:w="1462" w:type="dxa"/>
          </w:tcPr>
          <w:p w14:paraId="4DEF586D"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83" w:type="dxa"/>
          </w:tcPr>
          <w:p w14:paraId="7220300D"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623" w:type="dxa"/>
          </w:tcPr>
          <w:p w14:paraId="57E0567C" w14:textId="77777777" w:rsidR="001D6314" w:rsidRPr="00FB63C9"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FB63C9">
              <w:rPr>
                <w:rFonts w:ascii="Times New Roman" w:hAnsi="Times New Roman" w:cs="Times New Roman"/>
                <w:b/>
                <w:bCs/>
                <w:sz w:val="18"/>
                <w:szCs w:val="18"/>
              </w:rPr>
              <w:t>±</w:t>
            </w:r>
          </w:p>
        </w:tc>
        <w:tc>
          <w:tcPr>
            <w:tcW w:w="1494" w:type="dxa"/>
          </w:tcPr>
          <w:p w14:paraId="5462C550" w14:textId="77777777" w:rsidR="001D6314"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65" w:type="dxa"/>
          </w:tcPr>
          <w:p w14:paraId="6C3867F9" w14:textId="77777777" w:rsidR="001D6314" w:rsidRPr="00FB63C9" w:rsidRDefault="001D6314" w:rsidP="003F36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FB63C9">
              <w:rPr>
                <w:rFonts w:ascii="Times New Roman" w:hAnsi="Times New Roman" w:cs="Times New Roman"/>
                <w:b/>
                <w:bCs/>
                <w:sz w:val="18"/>
                <w:szCs w:val="18"/>
              </w:rPr>
              <w:t>±</w:t>
            </w:r>
          </w:p>
        </w:tc>
      </w:tr>
      <w:tr w:rsidR="001D6314" w14:paraId="443BFADB" w14:textId="77777777" w:rsidTr="00740F9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72" w:type="dxa"/>
          </w:tcPr>
          <w:p w14:paraId="69731635" w14:textId="77777777" w:rsidR="001D6314" w:rsidRPr="00353D80" w:rsidRDefault="001D6314" w:rsidP="003F3615">
            <w:pPr>
              <w:spacing w:line="360" w:lineRule="auto"/>
              <w:rPr>
                <w:rFonts w:ascii="Times New Roman" w:hAnsi="Times New Roman" w:cs="Times New Roman"/>
                <w:sz w:val="18"/>
                <w:szCs w:val="18"/>
              </w:rPr>
            </w:pPr>
            <w:r>
              <w:rPr>
                <w:rFonts w:ascii="Times New Roman" w:hAnsi="Times New Roman" w:cs="Times New Roman"/>
                <w:sz w:val="18"/>
                <w:szCs w:val="18"/>
              </w:rPr>
              <w:t>Waterschap Delfland</w:t>
            </w:r>
          </w:p>
        </w:tc>
        <w:tc>
          <w:tcPr>
            <w:tcW w:w="1462" w:type="dxa"/>
          </w:tcPr>
          <w:p w14:paraId="7F27EB2F" w14:textId="77777777" w:rsidR="001D6314" w:rsidRPr="00FB63C9"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sidRPr="00FB63C9">
              <w:rPr>
                <w:rFonts w:ascii="Times New Roman" w:hAnsi="Times New Roman" w:cs="Times New Roman"/>
                <w:b/>
                <w:bCs/>
                <w:sz w:val="24"/>
                <w:szCs w:val="24"/>
              </w:rPr>
              <w:t xml:space="preserve"> +</w:t>
            </w:r>
          </w:p>
        </w:tc>
        <w:tc>
          <w:tcPr>
            <w:tcW w:w="1483" w:type="dxa"/>
          </w:tcPr>
          <w:p w14:paraId="3976548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w:t>
            </w:r>
          </w:p>
        </w:tc>
        <w:tc>
          <w:tcPr>
            <w:tcW w:w="1623" w:type="dxa"/>
          </w:tcPr>
          <w:p w14:paraId="0B965D0C"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94" w:type="dxa"/>
          </w:tcPr>
          <w:p w14:paraId="227C5533" w14:textId="77777777" w:rsidR="001D6314"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tc>
        <w:tc>
          <w:tcPr>
            <w:tcW w:w="1465" w:type="dxa"/>
          </w:tcPr>
          <w:p w14:paraId="16DD5614" w14:textId="77777777" w:rsidR="001D6314" w:rsidRPr="00FB63C9" w:rsidRDefault="001D6314" w:rsidP="003F36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sidRPr="00FB63C9">
              <w:rPr>
                <w:rFonts w:ascii="Times New Roman" w:hAnsi="Times New Roman" w:cs="Times New Roman"/>
                <w:b/>
                <w:bCs/>
                <w:sz w:val="24"/>
                <w:szCs w:val="24"/>
              </w:rPr>
              <w:t xml:space="preserve"> ++</w:t>
            </w:r>
          </w:p>
        </w:tc>
      </w:tr>
    </w:tbl>
    <w:p w14:paraId="10E2C380" w14:textId="2E3E130E" w:rsidR="00B92520" w:rsidRDefault="00C816DD" w:rsidP="00B92520">
      <w:pPr>
        <w:spacing w:line="360" w:lineRule="auto"/>
        <w:rPr>
          <w:rFonts w:ascii="Times New Roman" w:hAnsi="Times New Roman" w:cs="Times New Roman"/>
          <w:sz w:val="24"/>
          <w:szCs w:val="24"/>
        </w:rPr>
      </w:pPr>
      <w:r>
        <w:rPr>
          <w:noProof/>
        </w:rPr>
        <mc:AlternateContent>
          <mc:Choice Requires="wps">
            <w:drawing>
              <wp:anchor distT="4294967295" distB="4294967295" distL="114300" distR="114300" simplePos="0" relativeHeight="251712512" behindDoc="0" locked="0" layoutInCell="1" allowOverlap="1" wp14:anchorId="7E9F7C36" wp14:editId="6FA1D38F">
                <wp:simplePos x="0" y="0"/>
                <wp:positionH relativeFrom="margin">
                  <wp:posOffset>8890</wp:posOffset>
                </wp:positionH>
                <wp:positionV relativeFrom="paragraph">
                  <wp:posOffset>3938269</wp:posOffset>
                </wp:positionV>
                <wp:extent cx="5907405"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D71CA2" id="Rechte verbindingslijn 2" o:spid="_x0000_s1026" style="position:absolute;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pt,310.1pt" to="465.85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" strokecolor="#4472c4 [3204]" strokeweight="1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711488" behindDoc="0" locked="0" layoutInCell="1" allowOverlap="1" wp14:anchorId="608F904B" wp14:editId="451B3936">
                <wp:simplePos x="0" y="0"/>
                <wp:positionH relativeFrom="margin">
                  <wp:posOffset>8890</wp:posOffset>
                </wp:positionH>
                <wp:positionV relativeFrom="paragraph">
                  <wp:posOffset>2710179</wp:posOffset>
                </wp:positionV>
                <wp:extent cx="5907405"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74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6E55FB" id="Rechte verbindingslijn 1" o:spid="_x0000_s1026" style="position:absolute;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pt,213.4pt" to="465.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" strokecolor="#4472c4 [3204]" strokeweight="1pt">
                <v:stroke joinstyle="miter"/>
                <o:lock v:ext="edit" shapetype="f"/>
                <w10:wrap anchorx="margin"/>
              </v:line>
            </w:pict>
          </mc:Fallback>
        </mc:AlternateContent>
      </w:r>
      <w:r w:rsidR="001D6314" w:rsidRPr="00AC5858">
        <w:rPr>
          <w:rFonts w:ascii="Times New Roman" w:hAnsi="Times New Roman" w:cs="Times New Roman"/>
          <w:i/>
          <w:iCs/>
          <w:sz w:val="24"/>
          <w:szCs w:val="24"/>
        </w:rPr>
        <w:t>Tabel 20: Overzicht resultaten</w:t>
      </w:r>
      <w:r w:rsidR="001D6314">
        <w:rPr>
          <w:rFonts w:ascii="Times New Roman" w:hAnsi="Times New Roman" w:cs="Times New Roman"/>
          <w:i/>
          <w:iCs/>
          <w:sz w:val="18"/>
          <w:szCs w:val="18"/>
        </w:rPr>
        <w:t xml:space="preserve"> </w:t>
      </w:r>
      <w:r w:rsidR="00740F92">
        <w:rPr>
          <w:rFonts w:ascii="Times New Roman" w:hAnsi="Times New Roman" w:cs="Times New Roman"/>
          <w:i/>
          <w:iCs/>
          <w:sz w:val="18"/>
          <w:szCs w:val="18"/>
        </w:rPr>
        <w:br/>
      </w:r>
      <w:r w:rsidR="001D6314">
        <w:rPr>
          <w:rFonts w:ascii="Times New Roman" w:hAnsi="Times New Roman" w:cs="Times New Roman"/>
          <w:sz w:val="18"/>
          <w:szCs w:val="18"/>
        </w:rPr>
        <w:t xml:space="preserve"> </w:t>
      </w:r>
      <w:r w:rsidR="001D6314" w:rsidRPr="00B55FBE">
        <w:rPr>
          <w:rFonts w:ascii="Times New Roman" w:hAnsi="Times New Roman" w:cs="Times New Roman"/>
          <w:sz w:val="18"/>
          <w:szCs w:val="18"/>
        </w:rPr>
        <w:t xml:space="preserve">– : Variabele was niet aanwezig volgens de respondent </w:t>
      </w:r>
      <w:r w:rsidR="001D6314" w:rsidRPr="00B55FBE">
        <w:rPr>
          <w:rFonts w:ascii="Times New Roman" w:hAnsi="Times New Roman" w:cs="Times New Roman"/>
          <w:sz w:val="18"/>
          <w:szCs w:val="18"/>
        </w:rPr>
        <w:br/>
        <w:t xml:space="preserve">- -: Variabele was niet aanwezig en dit had een negatief effect op het implementatieproces volgens de respondent </w:t>
      </w:r>
      <w:r w:rsidR="001D6314" w:rsidRPr="00B55FBE">
        <w:rPr>
          <w:rFonts w:ascii="Times New Roman" w:hAnsi="Times New Roman" w:cs="Times New Roman"/>
          <w:sz w:val="18"/>
          <w:szCs w:val="18"/>
        </w:rPr>
        <w:br/>
        <w:t xml:space="preserve">± : Variabele wordt gedeeltelijk aanwezig geacht door de respondent en dit had een positief effect op het implementatieproces (bijvoorbeeld omdat de variabele onvoldoende aanwezig was, maar later voldoende aanwezig was) </w:t>
      </w:r>
      <w:r w:rsidR="001D6314" w:rsidRPr="00B55FBE">
        <w:rPr>
          <w:rFonts w:ascii="Times New Roman" w:hAnsi="Times New Roman" w:cs="Times New Roman"/>
          <w:sz w:val="18"/>
          <w:szCs w:val="18"/>
        </w:rPr>
        <w:br/>
        <w:t xml:space="preserve">+ : Variabele was aanwezig, maar had een beperkt effect op het implementatieproces volgens de respondent </w:t>
      </w:r>
      <w:r w:rsidR="001D6314">
        <w:rPr>
          <w:rFonts w:ascii="Times New Roman" w:hAnsi="Times New Roman" w:cs="Times New Roman"/>
          <w:sz w:val="18"/>
          <w:szCs w:val="18"/>
        </w:rPr>
        <w:br/>
      </w:r>
      <w:r w:rsidR="001D6314" w:rsidRPr="00B55FBE">
        <w:rPr>
          <w:rFonts w:ascii="Times New Roman" w:hAnsi="Times New Roman" w:cs="Times New Roman"/>
          <w:sz w:val="18"/>
          <w:szCs w:val="18"/>
        </w:rPr>
        <w:t>++: Variabele was aanwezig en heeft een positief effect gehad op het implementatieproces volgens de respondent</w:t>
      </w:r>
      <w:r w:rsidR="001D6314">
        <w:rPr>
          <w:rFonts w:ascii="Times New Roman" w:hAnsi="Times New Roman" w:cs="Times New Roman"/>
          <w:sz w:val="18"/>
          <w:szCs w:val="18"/>
        </w:rPr>
        <w:br/>
      </w:r>
    </w:p>
    <w:p w14:paraId="53E65EE3" w14:textId="7D506940" w:rsidR="00AD3806" w:rsidRPr="00B92520" w:rsidRDefault="006922CF" w:rsidP="00B92520">
      <w:pPr>
        <w:spacing w:line="360" w:lineRule="auto"/>
        <w:rPr>
          <w:rFonts w:ascii="Times New Roman" w:hAnsi="Times New Roman" w:cs="Times New Roman"/>
          <w:sz w:val="24"/>
          <w:szCs w:val="24"/>
        </w:rPr>
      </w:pPr>
      <w:r w:rsidRPr="009F2AC7">
        <w:rPr>
          <w:rFonts w:ascii="Times New Roman" w:hAnsi="Times New Roman" w:cs="Times New Roman"/>
          <w:sz w:val="24"/>
          <w:szCs w:val="24"/>
        </w:rPr>
        <w:t>Om te begrijpen waarom</w:t>
      </w:r>
      <w:r w:rsidR="00B32E03" w:rsidRPr="009F2AC7">
        <w:rPr>
          <w:rFonts w:ascii="Times New Roman" w:hAnsi="Times New Roman" w:cs="Times New Roman"/>
          <w:sz w:val="24"/>
          <w:szCs w:val="24"/>
        </w:rPr>
        <w:t xml:space="preserve"> er over het </w:t>
      </w:r>
      <w:r w:rsidRPr="009F2AC7">
        <w:rPr>
          <w:rFonts w:ascii="Times New Roman" w:hAnsi="Times New Roman" w:cs="Times New Roman"/>
          <w:sz w:val="24"/>
          <w:szCs w:val="24"/>
        </w:rPr>
        <w:t>algemeen een succesvol implementatieproces is doorlope</w:t>
      </w:r>
      <w:r w:rsidR="00B06010">
        <w:rPr>
          <w:rFonts w:ascii="Times New Roman" w:hAnsi="Times New Roman" w:cs="Times New Roman"/>
          <w:sz w:val="24"/>
          <w:szCs w:val="24"/>
        </w:rPr>
        <w:t>n</w:t>
      </w:r>
      <w:r w:rsidRPr="009F2AC7">
        <w:rPr>
          <w:rFonts w:ascii="Times New Roman" w:hAnsi="Times New Roman" w:cs="Times New Roman"/>
          <w:sz w:val="24"/>
          <w:szCs w:val="24"/>
        </w:rPr>
        <w:t xml:space="preserve"> zijn er een elftal variabelen behandeld tijdens </w:t>
      </w:r>
      <w:r w:rsidR="00B32E03" w:rsidRPr="009F2AC7">
        <w:rPr>
          <w:rFonts w:ascii="Times New Roman" w:hAnsi="Times New Roman" w:cs="Times New Roman"/>
          <w:sz w:val="24"/>
          <w:szCs w:val="24"/>
        </w:rPr>
        <w:t>de interviews</w:t>
      </w:r>
      <w:r w:rsidRPr="009F2AC7">
        <w:rPr>
          <w:rFonts w:ascii="Times New Roman" w:hAnsi="Times New Roman" w:cs="Times New Roman"/>
          <w:sz w:val="24"/>
          <w:szCs w:val="24"/>
        </w:rPr>
        <w:t xml:space="preserve">. Uit het onderzoek is gebleken dat de variabelen: </w:t>
      </w:r>
      <w:r w:rsidR="009A6B0D" w:rsidRPr="009F2AC7">
        <w:rPr>
          <w:rFonts w:ascii="Times New Roman" w:hAnsi="Times New Roman" w:cs="Times New Roman"/>
          <w:sz w:val="24"/>
          <w:szCs w:val="24"/>
        </w:rPr>
        <w:t>tijd,</w:t>
      </w:r>
      <w:r w:rsidR="00DF0A8B" w:rsidRPr="009F2AC7">
        <w:rPr>
          <w:rFonts w:ascii="Times New Roman" w:hAnsi="Times New Roman" w:cs="Times New Roman"/>
          <w:sz w:val="24"/>
          <w:szCs w:val="24"/>
        </w:rPr>
        <w:t xml:space="preserve"> capaciteit,</w:t>
      </w:r>
      <w:r w:rsidR="009A6B0D" w:rsidRPr="009F2AC7">
        <w:rPr>
          <w:rFonts w:ascii="Times New Roman" w:hAnsi="Times New Roman" w:cs="Times New Roman"/>
          <w:sz w:val="24"/>
          <w:szCs w:val="24"/>
        </w:rPr>
        <w:t xml:space="preserve"> politieke invloed</w:t>
      </w:r>
      <w:r w:rsidR="00A55F44" w:rsidRPr="009F2AC7">
        <w:rPr>
          <w:rFonts w:ascii="Times New Roman" w:hAnsi="Times New Roman" w:cs="Times New Roman"/>
          <w:sz w:val="24"/>
          <w:szCs w:val="24"/>
        </w:rPr>
        <w:t>, communicatie</w:t>
      </w:r>
      <w:r w:rsidR="009A6B0D" w:rsidRPr="009F2AC7">
        <w:rPr>
          <w:rFonts w:ascii="Times New Roman" w:hAnsi="Times New Roman" w:cs="Times New Roman"/>
          <w:sz w:val="24"/>
          <w:szCs w:val="24"/>
        </w:rPr>
        <w:t xml:space="preserve"> en compliance </w:t>
      </w:r>
      <w:r w:rsidR="006115C2" w:rsidRPr="009F2AC7">
        <w:rPr>
          <w:rFonts w:ascii="Times New Roman" w:hAnsi="Times New Roman" w:cs="Times New Roman"/>
          <w:sz w:val="24"/>
          <w:szCs w:val="24"/>
        </w:rPr>
        <w:t xml:space="preserve">aanwezig waren tijdens het implementatieproces en een positief effect hadden op het verloop hiervan. </w:t>
      </w:r>
      <w:r w:rsidR="000423FE" w:rsidRPr="009F2AC7">
        <w:rPr>
          <w:rFonts w:ascii="Times New Roman" w:hAnsi="Times New Roman" w:cs="Times New Roman"/>
          <w:sz w:val="24"/>
          <w:szCs w:val="24"/>
        </w:rPr>
        <w:t>Bijna alle respondenten konden voldoende tijd vrijmaken om het implementatieproces van het risicoprofiel te begeleiden en andere collega’s maakten voldoende tijd vrij om input te leveren.</w:t>
      </w:r>
      <w:r w:rsidR="00DF0A8B" w:rsidRPr="009F2AC7">
        <w:rPr>
          <w:rFonts w:ascii="Times New Roman" w:hAnsi="Times New Roman" w:cs="Times New Roman"/>
          <w:sz w:val="24"/>
          <w:szCs w:val="24"/>
        </w:rPr>
        <w:t xml:space="preserve"> Er bleek voldoende personele capaciteit beschikbaar te zijn gedurende het implementatieproces. Dit bleek uit het feit dat medewerkers voldoende tijd vrijmaakten om input </w:t>
      </w:r>
      <w:r w:rsidR="00AD3806" w:rsidRPr="009F2AC7">
        <w:rPr>
          <w:rFonts w:ascii="Times New Roman" w:hAnsi="Times New Roman" w:cs="Times New Roman"/>
          <w:sz w:val="24"/>
          <w:szCs w:val="24"/>
        </w:rPr>
        <w:t>te leveren aan het risicoprofiel. Dit vergrote de kans van slagen van het implementatieproces.</w:t>
      </w:r>
      <w:r w:rsidR="00AD3806">
        <w:rPr>
          <w:rFonts w:ascii="Times New Roman" w:hAnsi="Times New Roman" w:cs="Times New Roman"/>
          <w:sz w:val="24"/>
          <w:szCs w:val="24"/>
        </w:rPr>
        <w:t xml:space="preserve"> </w:t>
      </w:r>
    </w:p>
    <w:p w14:paraId="29164ACD" w14:textId="65DF6A10" w:rsidR="0079543B" w:rsidRPr="009F2AC7" w:rsidRDefault="00AD3806" w:rsidP="00311392">
      <w:pPr>
        <w:spacing w:line="360" w:lineRule="auto"/>
        <w:rPr>
          <w:rFonts w:ascii="Times New Roman" w:hAnsi="Times New Roman" w:cs="Times New Roman"/>
          <w:sz w:val="24"/>
          <w:szCs w:val="24"/>
        </w:rPr>
      </w:pPr>
      <w:r w:rsidRPr="009F2AC7">
        <w:rPr>
          <w:rFonts w:ascii="Times New Roman" w:hAnsi="Times New Roman" w:cs="Times New Roman"/>
          <w:sz w:val="24"/>
          <w:szCs w:val="24"/>
        </w:rPr>
        <w:t>De politieke invloed had</w:t>
      </w:r>
      <w:r w:rsidR="00B32E03" w:rsidRPr="009F2AC7">
        <w:rPr>
          <w:rFonts w:ascii="Times New Roman" w:hAnsi="Times New Roman" w:cs="Times New Roman"/>
          <w:sz w:val="24"/>
          <w:szCs w:val="24"/>
        </w:rPr>
        <w:t xml:space="preserve"> ook </w:t>
      </w:r>
      <w:r w:rsidRPr="009F2AC7">
        <w:rPr>
          <w:rFonts w:ascii="Times New Roman" w:hAnsi="Times New Roman" w:cs="Times New Roman"/>
          <w:sz w:val="24"/>
          <w:szCs w:val="24"/>
        </w:rPr>
        <w:t xml:space="preserve">een positieve </w:t>
      </w:r>
      <w:r w:rsidR="00287BEC">
        <w:rPr>
          <w:rFonts w:ascii="Times New Roman" w:hAnsi="Times New Roman" w:cs="Times New Roman"/>
          <w:sz w:val="24"/>
          <w:szCs w:val="24"/>
        </w:rPr>
        <w:t>effect</w:t>
      </w:r>
      <w:r w:rsidRPr="009F2AC7">
        <w:rPr>
          <w:rFonts w:ascii="Times New Roman" w:hAnsi="Times New Roman" w:cs="Times New Roman"/>
          <w:sz w:val="24"/>
          <w:szCs w:val="24"/>
        </w:rPr>
        <w:t xml:space="preserve"> op het proces. Twee respondenten gaven aan dat de dijkgraaf een voorstander van het risicoprofiel was. Een andere respondent gaf aan dat het risicoprofiel een middel was om het weerstandsvermogen van de organisatie te bepalen. Dit was een wens van het algemeen en dagelijks bestuur van het waterschap. Verder diende het risicoprofiel formeel vastgesteld te worden door het algemeen en dagelijks bestuur en dit vond bij alle waterschappen zonder problemen plaats.</w:t>
      </w:r>
      <w:r w:rsidR="004F768E" w:rsidRPr="009F2AC7">
        <w:rPr>
          <w:rFonts w:ascii="Times New Roman" w:hAnsi="Times New Roman" w:cs="Times New Roman"/>
          <w:sz w:val="24"/>
          <w:szCs w:val="24"/>
        </w:rPr>
        <w:t xml:space="preserve"> </w:t>
      </w:r>
    </w:p>
    <w:p w14:paraId="18225C45" w14:textId="1E455549" w:rsidR="00392D4D" w:rsidRPr="009F2AC7" w:rsidRDefault="0079543B" w:rsidP="00311392">
      <w:pPr>
        <w:spacing w:line="360" w:lineRule="auto"/>
        <w:rPr>
          <w:rFonts w:ascii="Times New Roman" w:hAnsi="Times New Roman" w:cs="Times New Roman"/>
          <w:sz w:val="24"/>
          <w:szCs w:val="24"/>
        </w:rPr>
      </w:pPr>
      <w:r w:rsidRPr="009F2AC7">
        <w:rPr>
          <w:rFonts w:ascii="Times New Roman" w:hAnsi="Times New Roman" w:cs="Times New Roman"/>
          <w:sz w:val="24"/>
          <w:szCs w:val="24"/>
        </w:rPr>
        <w:t xml:space="preserve">De variabele communicatie werd bij alle waterschappen waargenomen. De respondenten noemden verschillende voorbeelden van formele en informele communicatie en gaven aan dat er zich geen enkel probleem voordeed tijdens het gebruik van deze communicatievormen. </w:t>
      </w:r>
      <w:r w:rsidR="00392D4D" w:rsidRPr="009F2AC7">
        <w:rPr>
          <w:rFonts w:ascii="Times New Roman" w:hAnsi="Times New Roman" w:cs="Times New Roman"/>
          <w:sz w:val="24"/>
          <w:szCs w:val="24"/>
        </w:rPr>
        <w:t>Verder gaf de respondent van Waterschap Delfland aan dat de communicatie er ook voor zorgde dat er een link werd gelegd met andere projecten. Ook vroegen andere crisispartners aan de waterschappen hoe zij bepaalde zaken hadden aangepakt. Daarnaast zorgde de communicatie voor draagvlak</w:t>
      </w:r>
      <w:r w:rsidR="009F2AC7">
        <w:rPr>
          <w:rFonts w:ascii="Times New Roman" w:hAnsi="Times New Roman" w:cs="Times New Roman"/>
          <w:sz w:val="24"/>
          <w:szCs w:val="24"/>
        </w:rPr>
        <w:t xml:space="preserve"> en betrokkenheid</w:t>
      </w:r>
      <w:r w:rsidR="00392D4D" w:rsidRPr="009F2AC7">
        <w:rPr>
          <w:rFonts w:ascii="Times New Roman" w:hAnsi="Times New Roman" w:cs="Times New Roman"/>
          <w:sz w:val="24"/>
          <w:szCs w:val="24"/>
        </w:rPr>
        <w:t xml:space="preserve"> binnen de organisaties met betrekking tot het risicoprofiel. Dit laat zien dat de communicatie over het proces een positief effect had op de implementatie van het risicoprofiel. </w:t>
      </w:r>
    </w:p>
    <w:p w14:paraId="7A7F70E5" w14:textId="7F7CED92" w:rsidR="00AD3806" w:rsidRPr="009F2AC7" w:rsidRDefault="00AD3806" w:rsidP="00311392">
      <w:pPr>
        <w:spacing w:line="360" w:lineRule="auto"/>
        <w:rPr>
          <w:rFonts w:ascii="Times New Roman" w:hAnsi="Times New Roman" w:cs="Times New Roman"/>
          <w:sz w:val="24"/>
          <w:szCs w:val="24"/>
        </w:rPr>
      </w:pPr>
      <w:r w:rsidRPr="009F2AC7">
        <w:rPr>
          <w:rFonts w:ascii="Times New Roman" w:hAnsi="Times New Roman" w:cs="Times New Roman"/>
          <w:sz w:val="24"/>
          <w:szCs w:val="24"/>
        </w:rPr>
        <w:t>Ten slotte bleek de variabele compliance in de meeste gevallen een positief effect te hebben op het proces. In geen enkel geval werd er weerstand ervaren die de voortgang van het implementatieproces bedreigde. De actoren bleken gehoorzaam te zijn aan de uitvoering van het beleid en dit zorgde ervoor dat het proces succesvol werd doorlopen. In de meeste gevallen waren er geen afspraken gemaakt over de specifieke uitvoering van het risicoprofiel. Een aantal respondenten gaven aan dat het risicoprofiel destijds een nieuwe vorm van beleid was, waardoor nog niet alles was vastgelegd aan het begin van het traject. Verder schreef de wetgeving ook niet voor op welke manier het beleid uitgevoerd moest worden.</w:t>
      </w:r>
      <w:r w:rsidR="009F2AC7">
        <w:rPr>
          <w:rFonts w:ascii="Times New Roman" w:hAnsi="Times New Roman" w:cs="Times New Roman"/>
          <w:sz w:val="24"/>
          <w:szCs w:val="24"/>
        </w:rPr>
        <w:t xml:space="preserve"> </w:t>
      </w:r>
      <w:r w:rsidR="009F2AC7" w:rsidRPr="00400BCE">
        <w:rPr>
          <w:rFonts w:ascii="Times New Roman" w:hAnsi="Times New Roman" w:cs="Times New Roman"/>
          <w:sz w:val="24"/>
          <w:szCs w:val="24"/>
        </w:rPr>
        <w:t xml:space="preserve">Het ontbreken van specifieke afspraken over de uitvoering </w:t>
      </w:r>
      <w:r w:rsidR="00B3503E" w:rsidRPr="00400BCE">
        <w:rPr>
          <w:rFonts w:ascii="Times New Roman" w:hAnsi="Times New Roman" w:cs="Times New Roman"/>
          <w:sz w:val="24"/>
          <w:szCs w:val="24"/>
        </w:rPr>
        <w:t>in de wetgeving</w:t>
      </w:r>
      <w:r w:rsidR="0057427D" w:rsidRPr="00400BCE">
        <w:rPr>
          <w:rFonts w:ascii="Times New Roman" w:hAnsi="Times New Roman" w:cs="Times New Roman"/>
          <w:sz w:val="24"/>
          <w:szCs w:val="24"/>
        </w:rPr>
        <w:t xml:space="preserve"> zorgde er mogelijk voor dat er sprake was van minder weerstand. </w:t>
      </w:r>
      <w:r w:rsidR="008E58A3">
        <w:rPr>
          <w:rFonts w:ascii="Times New Roman" w:hAnsi="Times New Roman" w:cs="Times New Roman"/>
          <w:sz w:val="24"/>
          <w:szCs w:val="24"/>
        </w:rPr>
        <w:t>Hierdoor was er</w:t>
      </w:r>
      <w:r w:rsidR="0057427D" w:rsidRPr="00400BCE">
        <w:rPr>
          <w:rFonts w:ascii="Times New Roman" w:hAnsi="Times New Roman" w:cs="Times New Roman"/>
          <w:sz w:val="24"/>
          <w:szCs w:val="24"/>
        </w:rPr>
        <w:t xml:space="preserve"> meer ruimte</w:t>
      </w:r>
      <w:r w:rsidR="008E58A3">
        <w:rPr>
          <w:rFonts w:ascii="Times New Roman" w:hAnsi="Times New Roman" w:cs="Times New Roman"/>
          <w:sz w:val="24"/>
          <w:szCs w:val="24"/>
        </w:rPr>
        <w:t xml:space="preserve"> </w:t>
      </w:r>
      <w:r w:rsidR="0057427D" w:rsidRPr="00400BCE">
        <w:rPr>
          <w:rFonts w:ascii="Times New Roman" w:hAnsi="Times New Roman" w:cs="Times New Roman"/>
          <w:sz w:val="24"/>
          <w:szCs w:val="24"/>
        </w:rPr>
        <w:t>om het traject eventueel anders in te richten</w:t>
      </w:r>
      <w:r w:rsidR="00B3503E" w:rsidRPr="00400BCE">
        <w:rPr>
          <w:rFonts w:ascii="Times New Roman" w:hAnsi="Times New Roman" w:cs="Times New Roman"/>
          <w:sz w:val="24"/>
          <w:szCs w:val="24"/>
        </w:rPr>
        <w:t xml:space="preserve"> naar de wensen van de organisatie.</w:t>
      </w:r>
      <w:r w:rsidR="00B3503E">
        <w:rPr>
          <w:rFonts w:ascii="Times New Roman" w:hAnsi="Times New Roman" w:cs="Times New Roman"/>
          <w:sz w:val="24"/>
          <w:szCs w:val="24"/>
        </w:rPr>
        <w:t xml:space="preserve"> </w:t>
      </w:r>
    </w:p>
    <w:p w14:paraId="5CC8D135" w14:textId="3AC68686" w:rsidR="007037BA" w:rsidRPr="0057427D" w:rsidRDefault="00876E99" w:rsidP="00311392">
      <w:pPr>
        <w:spacing w:line="360" w:lineRule="auto"/>
        <w:rPr>
          <w:rFonts w:ascii="Times New Roman" w:hAnsi="Times New Roman" w:cs="Times New Roman"/>
          <w:sz w:val="24"/>
          <w:szCs w:val="24"/>
        </w:rPr>
      </w:pPr>
      <w:r w:rsidRPr="0057427D">
        <w:rPr>
          <w:rFonts w:ascii="Times New Roman" w:hAnsi="Times New Roman" w:cs="Times New Roman"/>
          <w:sz w:val="24"/>
          <w:szCs w:val="24"/>
        </w:rPr>
        <w:t xml:space="preserve">Het effect van de overige variabelen op het implementatieproces was beperkt of kon lastig worden bepaald. Dit gaat om de volgende variabelen: </w:t>
      </w:r>
      <w:r w:rsidR="009A6B0D" w:rsidRPr="0057427D">
        <w:rPr>
          <w:rFonts w:ascii="Times New Roman" w:hAnsi="Times New Roman" w:cs="Times New Roman"/>
          <w:sz w:val="24"/>
          <w:szCs w:val="24"/>
        </w:rPr>
        <w:t>financiële middelen,</w:t>
      </w:r>
      <w:r w:rsidR="00DF0A8B" w:rsidRPr="0057427D">
        <w:rPr>
          <w:rFonts w:ascii="Times New Roman" w:hAnsi="Times New Roman" w:cs="Times New Roman"/>
          <w:sz w:val="24"/>
          <w:szCs w:val="24"/>
        </w:rPr>
        <w:t xml:space="preserve"> kennisniveau van actoren,</w:t>
      </w:r>
      <w:r w:rsidR="009A6B0D" w:rsidRPr="0057427D">
        <w:rPr>
          <w:rFonts w:ascii="Times New Roman" w:hAnsi="Times New Roman" w:cs="Times New Roman"/>
          <w:sz w:val="24"/>
          <w:szCs w:val="24"/>
        </w:rPr>
        <w:t xml:space="preserve"> doelstelling</w:t>
      </w:r>
      <w:r w:rsidR="000423FE" w:rsidRPr="0057427D">
        <w:rPr>
          <w:rFonts w:ascii="Times New Roman" w:hAnsi="Times New Roman" w:cs="Times New Roman"/>
          <w:sz w:val="24"/>
          <w:szCs w:val="24"/>
        </w:rPr>
        <w:t>, duidelijkheid van doelen</w:t>
      </w:r>
      <w:r w:rsidR="000070D8" w:rsidRPr="0057427D">
        <w:rPr>
          <w:rFonts w:ascii="Times New Roman" w:hAnsi="Times New Roman" w:cs="Times New Roman"/>
          <w:sz w:val="24"/>
          <w:szCs w:val="24"/>
        </w:rPr>
        <w:t xml:space="preserve">, </w:t>
      </w:r>
      <w:r w:rsidR="000423FE" w:rsidRPr="0057427D">
        <w:rPr>
          <w:rFonts w:ascii="Times New Roman" w:hAnsi="Times New Roman" w:cs="Times New Roman"/>
          <w:sz w:val="24"/>
          <w:szCs w:val="24"/>
        </w:rPr>
        <w:t>overeenstemming van doelen</w:t>
      </w:r>
      <w:r w:rsidR="000070D8" w:rsidRPr="0057427D">
        <w:rPr>
          <w:rFonts w:ascii="Times New Roman" w:hAnsi="Times New Roman" w:cs="Times New Roman"/>
          <w:sz w:val="24"/>
          <w:szCs w:val="24"/>
        </w:rPr>
        <w:t xml:space="preserve"> en economische omstandigheden.</w:t>
      </w:r>
      <w:r w:rsidR="006922CF" w:rsidRPr="0057427D">
        <w:rPr>
          <w:rFonts w:ascii="Times New Roman" w:hAnsi="Times New Roman" w:cs="Times New Roman"/>
          <w:sz w:val="24"/>
          <w:szCs w:val="24"/>
        </w:rPr>
        <w:t xml:space="preserve"> </w:t>
      </w:r>
      <w:r w:rsidR="004F768E" w:rsidRPr="0057427D">
        <w:rPr>
          <w:rFonts w:ascii="Times New Roman" w:hAnsi="Times New Roman" w:cs="Times New Roman"/>
          <w:sz w:val="24"/>
          <w:szCs w:val="24"/>
        </w:rPr>
        <w:t xml:space="preserve">Het effect van de variabele financiële middelen op de uitkomst van het proces is beperkt. </w:t>
      </w:r>
      <w:r w:rsidR="0057427D" w:rsidRPr="00400BCE">
        <w:rPr>
          <w:rFonts w:ascii="Times New Roman" w:hAnsi="Times New Roman" w:cs="Times New Roman"/>
          <w:sz w:val="24"/>
          <w:szCs w:val="24"/>
        </w:rPr>
        <w:t>Weliswaar bleke</w:t>
      </w:r>
      <w:r w:rsidR="00FE1A11">
        <w:rPr>
          <w:rFonts w:ascii="Times New Roman" w:hAnsi="Times New Roman" w:cs="Times New Roman"/>
          <w:sz w:val="24"/>
          <w:szCs w:val="24"/>
        </w:rPr>
        <w:t>n</w:t>
      </w:r>
      <w:r w:rsidR="0057427D" w:rsidRPr="00400BCE">
        <w:rPr>
          <w:rFonts w:ascii="Times New Roman" w:hAnsi="Times New Roman" w:cs="Times New Roman"/>
          <w:sz w:val="24"/>
          <w:szCs w:val="24"/>
        </w:rPr>
        <w:t xml:space="preserve"> er binnen alle</w:t>
      </w:r>
      <w:r w:rsidR="004F768E" w:rsidRPr="00400BCE">
        <w:rPr>
          <w:rFonts w:ascii="Times New Roman" w:hAnsi="Times New Roman" w:cs="Times New Roman"/>
          <w:sz w:val="24"/>
          <w:szCs w:val="24"/>
        </w:rPr>
        <w:t xml:space="preserve"> cases </w:t>
      </w:r>
      <w:r w:rsidR="0057427D" w:rsidRPr="00400BCE">
        <w:rPr>
          <w:rFonts w:ascii="Times New Roman" w:hAnsi="Times New Roman" w:cs="Times New Roman"/>
          <w:sz w:val="24"/>
          <w:szCs w:val="24"/>
        </w:rPr>
        <w:t>v</w:t>
      </w:r>
      <w:r w:rsidR="004F768E" w:rsidRPr="00400BCE">
        <w:rPr>
          <w:rFonts w:ascii="Times New Roman" w:hAnsi="Times New Roman" w:cs="Times New Roman"/>
          <w:sz w:val="24"/>
          <w:szCs w:val="24"/>
        </w:rPr>
        <w:t>oldoende financiële middelen aanwezig te zijn</w:t>
      </w:r>
      <w:r w:rsidR="0057427D" w:rsidRPr="00400BCE">
        <w:rPr>
          <w:rFonts w:ascii="Times New Roman" w:hAnsi="Times New Roman" w:cs="Times New Roman"/>
          <w:sz w:val="24"/>
          <w:szCs w:val="24"/>
        </w:rPr>
        <w:t>, maar d</w:t>
      </w:r>
      <w:r w:rsidR="004F768E" w:rsidRPr="00400BCE">
        <w:rPr>
          <w:rFonts w:ascii="Times New Roman" w:hAnsi="Times New Roman" w:cs="Times New Roman"/>
          <w:sz w:val="24"/>
          <w:szCs w:val="24"/>
        </w:rPr>
        <w:t>e respondenten gaven</w:t>
      </w:r>
      <w:r w:rsidR="0057427D" w:rsidRPr="00400BCE">
        <w:rPr>
          <w:rFonts w:ascii="Times New Roman" w:hAnsi="Times New Roman" w:cs="Times New Roman"/>
          <w:sz w:val="24"/>
          <w:szCs w:val="24"/>
        </w:rPr>
        <w:t xml:space="preserve"> </w:t>
      </w:r>
      <w:r w:rsidR="004F768E" w:rsidRPr="00400BCE">
        <w:rPr>
          <w:rFonts w:ascii="Times New Roman" w:hAnsi="Times New Roman" w:cs="Times New Roman"/>
          <w:sz w:val="24"/>
          <w:szCs w:val="24"/>
        </w:rPr>
        <w:t>aan dat de kosten van het risicoprofiel relatief laag waren in verhouding tot ander beleid binnen de waterschappen.</w:t>
      </w:r>
      <w:r w:rsidR="004F768E" w:rsidRPr="0057427D">
        <w:rPr>
          <w:rFonts w:ascii="Times New Roman" w:hAnsi="Times New Roman" w:cs="Times New Roman"/>
          <w:sz w:val="24"/>
          <w:szCs w:val="24"/>
        </w:rPr>
        <w:t xml:space="preserve"> Enkel de personeelskosten tijdens de ontwikkeling van het profiel werden als financiële middelen gezien en verder werden er geen hoge kosten gemaakt. </w:t>
      </w:r>
      <w:r w:rsidR="0019173F" w:rsidRPr="00400BCE">
        <w:rPr>
          <w:rFonts w:ascii="Times New Roman" w:hAnsi="Times New Roman" w:cs="Times New Roman"/>
          <w:sz w:val="24"/>
          <w:szCs w:val="24"/>
        </w:rPr>
        <w:t>Gezien de geringe omvang van de kosten speelde deze variabele daarom niet echt een belangrijke rol volgens de respondenten.</w:t>
      </w:r>
      <w:r w:rsidR="0019173F">
        <w:rPr>
          <w:rFonts w:ascii="Times New Roman" w:hAnsi="Times New Roman" w:cs="Times New Roman"/>
          <w:sz w:val="24"/>
          <w:szCs w:val="24"/>
        </w:rPr>
        <w:t xml:space="preserve"> </w:t>
      </w:r>
    </w:p>
    <w:p w14:paraId="55650FBA" w14:textId="1671FCD7" w:rsidR="00C35CCE" w:rsidRDefault="004F768E" w:rsidP="00B34CD1">
      <w:pPr>
        <w:spacing w:line="360" w:lineRule="auto"/>
        <w:rPr>
          <w:rFonts w:ascii="Times New Roman" w:hAnsi="Times New Roman" w:cs="Times New Roman"/>
          <w:sz w:val="24"/>
          <w:szCs w:val="24"/>
        </w:rPr>
      </w:pPr>
      <w:r w:rsidRPr="00400BCE">
        <w:rPr>
          <w:rFonts w:ascii="Times New Roman" w:hAnsi="Times New Roman" w:cs="Times New Roman"/>
          <w:sz w:val="24"/>
          <w:szCs w:val="24"/>
        </w:rPr>
        <w:t>Het kennisniveau van actoren bleek bij drie van de vijf waterschappen voldoende aanwezig te</w:t>
      </w:r>
      <w:r w:rsidR="007037BA" w:rsidRPr="00400BCE">
        <w:rPr>
          <w:rFonts w:ascii="Times New Roman" w:hAnsi="Times New Roman" w:cs="Times New Roman"/>
          <w:sz w:val="24"/>
          <w:szCs w:val="24"/>
        </w:rPr>
        <w:t xml:space="preserve"> zijn</w:t>
      </w:r>
      <w:r w:rsidRPr="00400BCE">
        <w:rPr>
          <w:rFonts w:ascii="Times New Roman" w:hAnsi="Times New Roman" w:cs="Times New Roman"/>
          <w:sz w:val="24"/>
          <w:szCs w:val="24"/>
        </w:rPr>
        <w:t>.</w:t>
      </w:r>
      <w:r w:rsidR="007037BA" w:rsidRPr="00400BCE">
        <w:rPr>
          <w:rFonts w:ascii="Times New Roman" w:hAnsi="Times New Roman" w:cs="Times New Roman"/>
          <w:sz w:val="24"/>
          <w:szCs w:val="24"/>
        </w:rPr>
        <w:t xml:space="preserve"> </w:t>
      </w:r>
      <w:r w:rsidR="0019173F" w:rsidRPr="00400BCE">
        <w:rPr>
          <w:rFonts w:ascii="Times New Roman" w:hAnsi="Times New Roman" w:cs="Times New Roman"/>
          <w:sz w:val="24"/>
          <w:szCs w:val="24"/>
        </w:rPr>
        <w:t xml:space="preserve">Twee van de vijf waterschappen gaven aan over onvoldoende kennis te beschikken. Deze waterschappen maakten gebruik van een stagiair en een expert. </w:t>
      </w:r>
      <w:r w:rsidR="00D10564" w:rsidRPr="00B92520">
        <w:rPr>
          <w:rFonts w:ascii="Times New Roman" w:hAnsi="Times New Roman" w:cs="Times New Roman"/>
          <w:sz w:val="24"/>
          <w:szCs w:val="24"/>
        </w:rPr>
        <w:t xml:space="preserve">Ondanks dat het kennisniveau bij </w:t>
      </w:r>
      <w:r w:rsidR="00B92520" w:rsidRPr="007E6C04">
        <w:rPr>
          <w:rFonts w:ascii="Times New Roman" w:hAnsi="Times New Roman" w:cs="Times New Roman"/>
          <w:sz w:val="24"/>
          <w:szCs w:val="24"/>
        </w:rPr>
        <w:t>twee</w:t>
      </w:r>
      <w:r w:rsidR="00D10564" w:rsidRPr="00B92520">
        <w:rPr>
          <w:rFonts w:ascii="Times New Roman" w:hAnsi="Times New Roman" w:cs="Times New Roman"/>
          <w:sz w:val="24"/>
          <w:szCs w:val="24"/>
        </w:rPr>
        <w:t xml:space="preserve"> waterschappen</w:t>
      </w:r>
      <w:r w:rsidR="00B92520">
        <w:rPr>
          <w:rFonts w:ascii="Times New Roman" w:hAnsi="Times New Roman" w:cs="Times New Roman"/>
          <w:sz w:val="24"/>
          <w:szCs w:val="24"/>
        </w:rPr>
        <w:t xml:space="preserve"> </w:t>
      </w:r>
      <w:r w:rsidR="00B92520" w:rsidRPr="007E6C04">
        <w:rPr>
          <w:rFonts w:ascii="Times New Roman" w:hAnsi="Times New Roman" w:cs="Times New Roman"/>
          <w:sz w:val="24"/>
          <w:szCs w:val="24"/>
        </w:rPr>
        <w:t>niet</w:t>
      </w:r>
      <w:r w:rsidR="00B92520">
        <w:rPr>
          <w:rFonts w:ascii="Times New Roman" w:hAnsi="Times New Roman" w:cs="Times New Roman"/>
          <w:sz w:val="24"/>
          <w:szCs w:val="24"/>
        </w:rPr>
        <w:t xml:space="preserve"> </w:t>
      </w:r>
      <w:r w:rsidR="00D10564" w:rsidRPr="00B92520">
        <w:rPr>
          <w:rFonts w:ascii="Times New Roman" w:hAnsi="Times New Roman" w:cs="Times New Roman"/>
          <w:sz w:val="24"/>
          <w:szCs w:val="24"/>
        </w:rPr>
        <w:t>voldoende aanwezig was, had de variabele een beperkte invloed op het implementatieproces</w:t>
      </w:r>
      <w:r w:rsidR="00A94E43">
        <w:rPr>
          <w:rFonts w:ascii="Times New Roman" w:hAnsi="Times New Roman" w:cs="Times New Roman"/>
          <w:sz w:val="24"/>
          <w:szCs w:val="24"/>
        </w:rPr>
        <w:t xml:space="preserve"> </w:t>
      </w:r>
      <w:r w:rsidR="00A94E43" w:rsidRPr="007E6C04">
        <w:rPr>
          <w:rFonts w:ascii="Times New Roman" w:hAnsi="Times New Roman" w:cs="Times New Roman"/>
          <w:sz w:val="24"/>
          <w:szCs w:val="24"/>
        </w:rPr>
        <w:t>aangezien het mogelijk was om kennis in huis te halen.</w:t>
      </w:r>
      <w:r w:rsidR="00A94E43">
        <w:rPr>
          <w:rFonts w:ascii="Times New Roman" w:hAnsi="Times New Roman" w:cs="Times New Roman"/>
          <w:sz w:val="24"/>
          <w:szCs w:val="24"/>
        </w:rPr>
        <w:t xml:space="preserve"> </w:t>
      </w:r>
      <w:r w:rsidR="00C35CCE" w:rsidRPr="00400BCE">
        <w:rPr>
          <w:rFonts w:ascii="Times New Roman" w:hAnsi="Times New Roman" w:cs="Times New Roman"/>
          <w:sz w:val="24"/>
          <w:szCs w:val="24"/>
        </w:rPr>
        <w:t>Het kennisniveau van de eigen medewerkers speelde daarmee een minder doorslaggevende rol</w:t>
      </w:r>
      <w:r w:rsidR="006758C2">
        <w:rPr>
          <w:rFonts w:ascii="Times New Roman" w:hAnsi="Times New Roman" w:cs="Times New Roman"/>
          <w:sz w:val="24"/>
          <w:szCs w:val="24"/>
        </w:rPr>
        <w:t xml:space="preserve"> gedurende het implementatieproces. </w:t>
      </w:r>
    </w:p>
    <w:p w14:paraId="6DC855DE" w14:textId="77777777" w:rsidR="009C5826" w:rsidRDefault="00B34CD1" w:rsidP="00311392">
      <w:pPr>
        <w:spacing w:line="360" w:lineRule="auto"/>
        <w:rPr>
          <w:rFonts w:ascii="Times New Roman" w:hAnsi="Times New Roman" w:cs="Times New Roman"/>
          <w:sz w:val="24"/>
          <w:szCs w:val="24"/>
        </w:rPr>
      </w:pPr>
      <w:r w:rsidRPr="00400BCE">
        <w:rPr>
          <w:rFonts w:ascii="Times New Roman" w:hAnsi="Times New Roman" w:cs="Times New Roman"/>
          <w:sz w:val="24"/>
          <w:szCs w:val="24"/>
        </w:rPr>
        <w:t>Verder bleek de doelstelling van het risicoprofiel minder effect te hebben op de uitkomst van het risicoprofiel.</w:t>
      </w:r>
      <w:r w:rsidR="00762E44" w:rsidRPr="00400BCE">
        <w:rPr>
          <w:rFonts w:ascii="Times New Roman" w:hAnsi="Times New Roman" w:cs="Times New Roman"/>
          <w:sz w:val="24"/>
          <w:szCs w:val="24"/>
        </w:rPr>
        <w:t xml:space="preserve"> De meeste waterschappen gaven aan dat er niet direct sprake was van één</w:t>
      </w:r>
      <w:r w:rsidR="009F5CAE" w:rsidRPr="00400BCE">
        <w:rPr>
          <w:rFonts w:ascii="Times New Roman" w:hAnsi="Times New Roman" w:cs="Times New Roman"/>
          <w:sz w:val="24"/>
          <w:szCs w:val="24"/>
        </w:rPr>
        <w:t xml:space="preserve"> voor</w:t>
      </w:r>
      <w:r w:rsidR="000A6CD0" w:rsidRPr="00400BCE">
        <w:rPr>
          <w:rFonts w:ascii="Times New Roman" w:hAnsi="Times New Roman" w:cs="Times New Roman"/>
          <w:sz w:val="24"/>
          <w:szCs w:val="24"/>
        </w:rPr>
        <w:t>af opgestelde</w:t>
      </w:r>
      <w:r w:rsidR="00762E44" w:rsidRPr="00400BCE">
        <w:rPr>
          <w:rFonts w:ascii="Times New Roman" w:hAnsi="Times New Roman" w:cs="Times New Roman"/>
          <w:sz w:val="24"/>
          <w:szCs w:val="24"/>
        </w:rPr>
        <w:t xml:space="preserve"> doelstelling.</w:t>
      </w:r>
      <w:r w:rsidRPr="00400BCE">
        <w:rPr>
          <w:rFonts w:ascii="Times New Roman" w:hAnsi="Times New Roman" w:cs="Times New Roman"/>
          <w:sz w:val="24"/>
          <w:szCs w:val="24"/>
        </w:rPr>
        <w:t xml:space="preserve"> De meeste respondenten gaven aan dat er werd gekozen voor het risicoprofiel om te voldoen aan een wettelijke verplichting, dat er een overzicht van risico’s en calamiteiten moet worden opgenomen in het calamiteitenplan.</w:t>
      </w:r>
      <w:r w:rsidR="00B3503E" w:rsidRPr="00400BCE">
        <w:rPr>
          <w:rFonts w:ascii="Times New Roman" w:hAnsi="Times New Roman" w:cs="Times New Roman"/>
          <w:sz w:val="24"/>
          <w:szCs w:val="24"/>
        </w:rPr>
        <w:t xml:space="preserve"> </w:t>
      </w:r>
      <w:r w:rsidR="000A6CD0" w:rsidRPr="00400BCE">
        <w:rPr>
          <w:rFonts w:ascii="Times New Roman" w:hAnsi="Times New Roman" w:cs="Times New Roman"/>
          <w:sz w:val="24"/>
          <w:szCs w:val="24"/>
        </w:rPr>
        <w:t>De doelstelling was niet vooraf opgesteld en werd beïnvloed door meerdere factoren</w:t>
      </w:r>
      <w:r w:rsidR="00B3503E" w:rsidRPr="00400BCE">
        <w:rPr>
          <w:rFonts w:ascii="Times New Roman" w:hAnsi="Times New Roman" w:cs="Times New Roman"/>
          <w:sz w:val="24"/>
          <w:szCs w:val="24"/>
        </w:rPr>
        <w:t>, zoals de maatschappelijke verantwoordelijkheid en de invloed van crisispartners.</w:t>
      </w:r>
      <w:r w:rsidR="000A6CD0" w:rsidRPr="00400BCE">
        <w:rPr>
          <w:rFonts w:ascii="Times New Roman" w:hAnsi="Times New Roman" w:cs="Times New Roman"/>
          <w:sz w:val="24"/>
          <w:szCs w:val="24"/>
        </w:rPr>
        <w:t xml:space="preserve"> Hierdoor kan het effect van de doelstelling op het proces lastig worden vastgesteld. </w:t>
      </w:r>
    </w:p>
    <w:p w14:paraId="3346216B" w14:textId="3600E6B8" w:rsidR="0077241D" w:rsidRPr="009C5826" w:rsidRDefault="00B34CD1" w:rsidP="00311392">
      <w:pPr>
        <w:spacing w:line="360" w:lineRule="auto"/>
        <w:rPr>
          <w:rFonts w:ascii="Times New Roman" w:hAnsi="Times New Roman" w:cs="Times New Roman"/>
          <w:sz w:val="24"/>
          <w:szCs w:val="24"/>
          <w:highlight w:val="yellow"/>
        </w:rPr>
      </w:pPr>
      <w:r w:rsidRPr="0004308E">
        <w:rPr>
          <w:rFonts w:ascii="Times New Roman" w:hAnsi="Times New Roman" w:cs="Times New Roman"/>
          <w:sz w:val="24"/>
          <w:szCs w:val="24"/>
        </w:rPr>
        <w:t>In de tabel wordt aange</w:t>
      </w:r>
      <w:r w:rsidR="00335159">
        <w:rPr>
          <w:rFonts w:ascii="Times New Roman" w:hAnsi="Times New Roman" w:cs="Times New Roman"/>
          <w:sz w:val="24"/>
          <w:szCs w:val="24"/>
        </w:rPr>
        <w:t>ge</w:t>
      </w:r>
      <w:r w:rsidRPr="0004308E">
        <w:rPr>
          <w:rFonts w:ascii="Times New Roman" w:hAnsi="Times New Roman" w:cs="Times New Roman"/>
          <w:sz w:val="24"/>
          <w:szCs w:val="24"/>
        </w:rPr>
        <w:t xml:space="preserve">ven dat er bij meerdere waterschappen geen duidelijke doelstelling aanwezig was. Deze conclusie dient enigszins genuanceerd te worden, omdat deze waterschappen eerder aangaven dat er </w:t>
      </w:r>
      <w:r w:rsidR="009F5CAE">
        <w:rPr>
          <w:rFonts w:ascii="Times New Roman" w:hAnsi="Times New Roman" w:cs="Times New Roman"/>
          <w:sz w:val="24"/>
          <w:szCs w:val="24"/>
        </w:rPr>
        <w:t>niet één</w:t>
      </w:r>
      <w:r w:rsidRPr="0004308E">
        <w:rPr>
          <w:rFonts w:ascii="Times New Roman" w:hAnsi="Times New Roman" w:cs="Times New Roman"/>
          <w:sz w:val="24"/>
          <w:szCs w:val="24"/>
        </w:rPr>
        <w:t xml:space="preserve"> doelstelling was opgesteld. Hierdoor kon de duidelijkheid van de doelstelling niet worden bepaald. </w:t>
      </w:r>
      <w:r w:rsidRPr="0077241D">
        <w:rPr>
          <w:rFonts w:ascii="Times New Roman" w:hAnsi="Times New Roman" w:cs="Times New Roman"/>
          <w:sz w:val="24"/>
          <w:szCs w:val="24"/>
        </w:rPr>
        <w:t xml:space="preserve">Dit betekent dat deze variabele </w:t>
      </w:r>
      <w:r w:rsidR="00335159">
        <w:rPr>
          <w:rFonts w:ascii="Times New Roman" w:hAnsi="Times New Roman" w:cs="Times New Roman"/>
          <w:sz w:val="24"/>
          <w:szCs w:val="24"/>
        </w:rPr>
        <w:t>minder</w:t>
      </w:r>
      <w:r w:rsidR="00876E99" w:rsidRPr="0077241D">
        <w:rPr>
          <w:rFonts w:ascii="Times New Roman" w:hAnsi="Times New Roman" w:cs="Times New Roman"/>
          <w:sz w:val="24"/>
          <w:szCs w:val="24"/>
        </w:rPr>
        <w:t xml:space="preserve"> </w:t>
      </w:r>
      <w:r w:rsidRPr="0077241D">
        <w:rPr>
          <w:rFonts w:ascii="Times New Roman" w:hAnsi="Times New Roman" w:cs="Times New Roman"/>
          <w:sz w:val="24"/>
          <w:szCs w:val="24"/>
        </w:rPr>
        <w:t>effect heeft op het verloop van het implementatieproces, omdat er niet gesproken kan worden over de duidelijkheid van een doelstelling wanneer er geen doelstelling is opgesteld.</w:t>
      </w:r>
      <w:r w:rsidR="00C71427">
        <w:rPr>
          <w:rFonts w:ascii="Times New Roman" w:hAnsi="Times New Roman" w:cs="Times New Roman"/>
          <w:sz w:val="24"/>
          <w:szCs w:val="24"/>
        </w:rPr>
        <w:t xml:space="preserve"> </w:t>
      </w:r>
      <w:r w:rsidR="00C71427" w:rsidRPr="00400BCE">
        <w:rPr>
          <w:rFonts w:ascii="Times New Roman" w:hAnsi="Times New Roman" w:cs="Times New Roman"/>
          <w:sz w:val="24"/>
          <w:szCs w:val="24"/>
        </w:rPr>
        <w:t>De overige</w:t>
      </w:r>
      <w:r w:rsidR="003233A2" w:rsidRPr="00400BCE">
        <w:rPr>
          <w:rFonts w:ascii="Times New Roman" w:hAnsi="Times New Roman" w:cs="Times New Roman"/>
          <w:sz w:val="24"/>
          <w:szCs w:val="24"/>
        </w:rPr>
        <w:t xml:space="preserve"> drie</w:t>
      </w:r>
      <w:r w:rsidR="00C71427" w:rsidRPr="00400BCE">
        <w:rPr>
          <w:rFonts w:ascii="Times New Roman" w:hAnsi="Times New Roman" w:cs="Times New Roman"/>
          <w:sz w:val="24"/>
          <w:szCs w:val="24"/>
        </w:rPr>
        <w:t xml:space="preserve"> waterschappen die wel gebruikmaakten van een doelstelling</w:t>
      </w:r>
      <w:r w:rsidR="00335159">
        <w:rPr>
          <w:rFonts w:ascii="Times New Roman" w:hAnsi="Times New Roman" w:cs="Times New Roman"/>
          <w:sz w:val="24"/>
          <w:szCs w:val="24"/>
        </w:rPr>
        <w:t xml:space="preserve"> </w:t>
      </w:r>
      <w:r w:rsidR="00C71427" w:rsidRPr="00400BCE">
        <w:rPr>
          <w:rFonts w:ascii="Times New Roman" w:hAnsi="Times New Roman" w:cs="Times New Roman"/>
          <w:sz w:val="24"/>
          <w:szCs w:val="24"/>
        </w:rPr>
        <w:t>gaven aan dat zij wel van mening waren dat deze voldoende duidelijk was.</w:t>
      </w:r>
      <w:r w:rsidR="003233A2" w:rsidRPr="00400BCE">
        <w:rPr>
          <w:rFonts w:ascii="Times New Roman" w:hAnsi="Times New Roman" w:cs="Times New Roman"/>
          <w:sz w:val="24"/>
          <w:szCs w:val="24"/>
        </w:rPr>
        <w:t xml:space="preserve"> Hierbij dient opgemerkt te worden dat enkel de respondent van Waterschap Delfland aangaf dat de variabele een positief effect had.</w:t>
      </w:r>
      <w:r w:rsidR="0077241D" w:rsidRPr="00400BCE">
        <w:rPr>
          <w:rFonts w:ascii="Times New Roman" w:hAnsi="Times New Roman" w:cs="Times New Roman"/>
          <w:sz w:val="24"/>
          <w:szCs w:val="24"/>
        </w:rPr>
        <w:t xml:space="preserve"> Er werd aangegeven dat de duidelijke doelstelling ervoor zorgde dat alle deelnemers het belang van het risicoprofiel inzagen. Bij de overige twee waterschappen kon er geen concreet effect worden vastgesteld. Om deze reden wordt de variabele ingedeeld bij de variabelen die minder effect hadden op het implementatieproces. </w:t>
      </w:r>
    </w:p>
    <w:p w14:paraId="737990D6" w14:textId="0ACDE544" w:rsidR="009A1ABC" w:rsidRPr="0077241D" w:rsidRDefault="00B34CD1" w:rsidP="00311392">
      <w:pPr>
        <w:spacing w:line="360" w:lineRule="auto"/>
        <w:rPr>
          <w:rFonts w:ascii="Times New Roman" w:hAnsi="Times New Roman" w:cs="Times New Roman"/>
          <w:sz w:val="24"/>
          <w:szCs w:val="24"/>
          <w:highlight w:val="yellow"/>
        </w:rPr>
      </w:pPr>
      <w:r w:rsidRPr="00873F7D">
        <w:rPr>
          <w:rFonts w:ascii="Times New Roman" w:hAnsi="Times New Roman" w:cs="Times New Roman"/>
          <w:sz w:val="24"/>
          <w:szCs w:val="24"/>
        </w:rPr>
        <w:t>Wat betreft de overeenstemming van doelen gaven de meeste respondenten aan dat deze overeenstemming en de gehanteerde werkwijze niet ter discussie stond</w:t>
      </w:r>
      <w:r w:rsidR="00FE1A11">
        <w:rPr>
          <w:rFonts w:ascii="Times New Roman" w:hAnsi="Times New Roman" w:cs="Times New Roman"/>
          <w:sz w:val="24"/>
          <w:szCs w:val="24"/>
        </w:rPr>
        <w:t>en</w:t>
      </w:r>
      <w:r w:rsidRPr="00873F7D">
        <w:rPr>
          <w:rFonts w:ascii="Times New Roman" w:hAnsi="Times New Roman" w:cs="Times New Roman"/>
          <w:sz w:val="24"/>
          <w:szCs w:val="24"/>
        </w:rPr>
        <w:t xml:space="preserve"> gedurende het proces. Een respondent gaf aan dat de integrale aanpak rond het risicoprofiel hier een belangrijke bijdrage aan </w:t>
      </w:r>
      <w:r w:rsidRPr="00F0010C">
        <w:rPr>
          <w:rFonts w:ascii="Times New Roman" w:hAnsi="Times New Roman" w:cs="Times New Roman"/>
          <w:sz w:val="24"/>
          <w:szCs w:val="24"/>
        </w:rPr>
        <w:t>leverde. De</w:t>
      </w:r>
      <w:r w:rsidRPr="000336A1">
        <w:rPr>
          <w:rFonts w:ascii="Times New Roman" w:hAnsi="Times New Roman" w:cs="Times New Roman"/>
          <w:sz w:val="24"/>
          <w:szCs w:val="24"/>
        </w:rPr>
        <w:t xml:space="preserve"> werksessies werden multidisciplinair ingericht door verschillende afdelingen tegelijkertijd te betrekken bij overleggen. Deze werkwijze zorgde ervoor dat</w:t>
      </w:r>
      <w:r w:rsidR="00CE1E0E">
        <w:rPr>
          <w:rFonts w:ascii="Times New Roman" w:hAnsi="Times New Roman" w:cs="Times New Roman"/>
          <w:sz w:val="24"/>
          <w:szCs w:val="24"/>
        </w:rPr>
        <w:t xml:space="preserve"> </w:t>
      </w:r>
      <w:r w:rsidRPr="000336A1">
        <w:rPr>
          <w:rFonts w:ascii="Times New Roman" w:hAnsi="Times New Roman" w:cs="Times New Roman"/>
          <w:sz w:val="24"/>
          <w:szCs w:val="24"/>
        </w:rPr>
        <w:t>het beleid tegelijkertijd duidelijk wer</w:t>
      </w:r>
      <w:r w:rsidR="0064504B" w:rsidRPr="000336A1">
        <w:rPr>
          <w:rFonts w:ascii="Times New Roman" w:hAnsi="Times New Roman" w:cs="Times New Roman"/>
          <w:sz w:val="24"/>
          <w:szCs w:val="24"/>
        </w:rPr>
        <w:t>d uitgelegd</w:t>
      </w:r>
      <w:r w:rsidRPr="000336A1">
        <w:rPr>
          <w:rFonts w:ascii="Times New Roman" w:hAnsi="Times New Roman" w:cs="Times New Roman"/>
          <w:sz w:val="24"/>
          <w:szCs w:val="24"/>
        </w:rPr>
        <w:t xml:space="preserve"> aan verschillende afdelingen binnen de organisatie, waardoor mogelijke vragen of opmerkingen gelijktijdig beantwoord w</w:t>
      </w:r>
      <w:r w:rsidR="00D1650F">
        <w:rPr>
          <w:rFonts w:ascii="Times New Roman" w:hAnsi="Times New Roman" w:cs="Times New Roman"/>
          <w:sz w:val="24"/>
          <w:szCs w:val="24"/>
        </w:rPr>
        <w:t>er</w:t>
      </w:r>
      <w:r w:rsidRPr="000336A1">
        <w:rPr>
          <w:rFonts w:ascii="Times New Roman" w:hAnsi="Times New Roman" w:cs="Times New Roman"/>
          <w:sz w:val="24"/>
          <w:szCs w:val="24"/>
        </w:rPr>
        <w:t>den. Hier</w:t>
      </w:r>
      <w:r w:rsidR="0064504B" w:rsidRPr="000336A1">
        <w:rPr>
          <w:rFonts w:ascii="Times New Roman" w:hAnsi="Times New Roman" w:cs="Times New Roman"/>
          <w:sz w:val="24"/>
          <w:szCs w:val="24"/>
        </w:rPr>
        <w:t>mee</w:t>
      </w:r>
      <w:r w:rsidRPr="000336A1">
        <w:rPr>
          <w:rFonts w:ascii="Times New Roman" w:hAnsi="Times New Roman" w:cs="Times New Roman"/>
          <w:sz w:val="24"/>
          <w:szCs w:val="24"/>
        </w:rPr>
        <w:t xml:space="preserve"> nam de kans op misverstanden af</w:t>
      </w:r>
      <w:r w:rsidRPr="00400BCE">
        <w:rPr>
          <w:rFonts w:ascii="Times New Roman" w:hAnsi="Times New Roman" w:cs="Times New Roman"/>
          <w:sz w:val="24"/>
          <w:szCs w:val="24"/>
        </w:rPr>
        <w:t>.</w:t>
      </w:r>
      <w:r w:rsidR="00431014" w:rsidRPr="00400BCE">
        <w:rPr>
          <w:rFonts w:ascii="Times New Roman" w:hAnsi="Times New Roman" w:cs="Times New Roman"/>
          <w:sz w:val="24"/>
          <w:szCs w:val="24"/>
        </w:rPr>
        <w:t xml:space="preserve"> De antwoorden van andere respondenten lieten echter zien dat het lastig is om</w:t>
      </w:r>
      <w:r w:rsidR="000336A1" w:rsidRPr="00400BCE">
        <w:rPr>
          <w:rFonts w:ascii="Times New Roman" w:hAnsi="Times New Roman" w:cs="Times New Roman"/>
          <w:sz w:val="24"/>
          <w:szCs w:val="24"/>
        </w:rPr>
        <w:t xml:space="preserve"> </w:t>
      </w:r>
      <w:r w:rsidR="00431014" w:rsidRPr="00400BCE">
        <w:rPr>
          <w:rFonts w:ascii="Times New Roman" w:hAnsi="Times New Roman" w:cs="Times New Roman"/>
          <w:sz w:val="24"/>
          <w:szCs w:val="24"/>
        </w:rPr>
        <w:t>een concreet effect aan</w:t>
      </w:r>
      <w:r w:rsidR="000336A1" w:rsidRPr="00400BCE">
        <w:rPr>
          <w:rFonts w:ascii="Times New Roman" w:hAnsi="Times New Roman" w:cs="Times New Roman"/>
          <w:sz w:val="24"/>
          <w:szCs w:val="24"/>
        </w:rPr>
        <w:t xml:space="preserve"> de variabele</w:t>
      </w:r>
      <w:r w:rsidR="00431014" w:rsidRPr="00400BCE">
        <w:rPr>
          <w:rFonts w:ascii="Times New Roman" w:hAnsi="Times New Roman" w:cs="Times New Roman"/>
          <w:sz w:val="24"/>
          <w:szCs w:val="24"/>
        </w:rPr>
        <w:t xml:space="preserve"> te verbinden. Zo gaf een respondent aan dat er niet aan de beleidsuitvoerders is gevraagd in hoeverre zij het eens waren met de doelen en</w:t>
      </w:r>
      <w:r w:rsidR="00366F18">
        <w:rPr>
          <w:rFonts w:ascii="Times New Roman" w:hAnsi="Times New Roman" w:cs="Times New Roman"/>
          <w:sz w:val="24"/>
          <w:szCs w:val="24"/>
        </w:rPr>
        <w:t xml:space="preserve"> de</w:t>
      </w:r>
      <w:r w:rsidR="00431014" w:rsidRPr="00400BCE">
        <w:rPr>
          <w:rFonts w:ascii="Times New Roman" w:hAnsi="Times New Roman" w:cs="Times New Roman"/>
          <w:sz w:val="24"/>
          <w:szCs w:val="24"/>
        </w:rPr>
        <w:t xml:space="preserve"> werkwijze. Een andere respondent gaf aan dat het beleid zelf werd opgesteld en uitgevoerd door deze persoon en dat het daardoor lastig </w:t>
      </w:r>
      <w:r w:rsidR="00D1650F">
        <w:rPr>
          <w:rFonts w:ascii="Times New Roman" w:hAnsi="Times New Roman" w:cs="Times New Roman"/>
          <w:sz w:val="24"/>
          <w:szCs w:val="24"/>
        </w:rPr>
        <w:t>was</w:t>
      </w:r>
      <w:r w:rsidR="00431014" w:rsidRPr="00400BCE">
        <w:rPr>
          <w:rFonts w:ascii="Times New Roman" w:hAnsi="Times New Roman" w:cs="Times New Roman"/>
          <w:sz w:val="24"/>
          <w:szCs w:val="24"/>
        </w:rPr>
        <w:t xml:space="preserve"> om hier een effect aan te verbinden.</w:t>
      </w:r>
      <w:r w:rsidR="000336A1" w:rsidRPr="00400BCE">
        <w:rPr>
          <w:rFonts w:ascii="Times New Roman" w:hAnsi="Times New Roman" w:cs="Times New Roman"/>
          <w:sz w:val="24"/>
          <w:szCs w:val="24"/>
        </w:rPr>
        <w:t xml:space="preserve"> </w:t>
      </w:r>
      <w:r w:rsidR="00431014" w:rsidRPr="00400BCE">
        <w:rPr>
          <w:rFonts w:ascii="Times New Roman" w:hAnsi="Times New Roman" w:cs="Times New Roman"/>
          <w:sz w:val="24"/>
          <w:szCs w:val="24"/>
        </w:rPr>
        <w:t>De variabele wordt daarom geplaat</w:t>
      </w:r>
      <w:r w:rsidR="000336A1" w:rsidRPr="00400BCE">
        <w:rPr>
          <w:rFonts w:ascii="Times New Roman" w:hAnsi="Times New Roman" w:cs="Times New Roman"/>
          <w:sz w:val="24"/>
          <w:szCs w:val="24"/>
        </w:rPr>
        <w:t xml:space="preserve">st bij de variabelen die relatief minder effect hadden op het implementatieproces. </w:t>
      </w:r>
    </w:p>
    <w:p w14:paraId="7E050A9F" w14:textId="1AB6A546" w:rsidR="001D6314" w:rsidRDefault="00D97AC2" w:rsidP="009C5826">
      <w:pPr>
        <w:spacing w:line="360" w:lineRule="auto"/>
        <w:rPr>
          <w:rFonts w:ascii="Times New Roman" w:hAnsi="Times New Roman" w:cs="Times New Roman"/>
          <w:sz w:val="24"/>
          <w:szCs w:val="24"/>
        </w:rPr>
      </w:pPr>
      <w:r w:rsidRPr="0077241D">
        <w:rPr>
          <w:rFonts w:ascii="Times New Roman" w:hAnsi="Times New Roman" w:cs="Times New Roman"/>
          <w:sz w:val="24"/>
          <w:szCs w:val="24"/>
        </w:rPr>
        <w:t>Ten slotte bleek de variabele economische omstandigheden binnen de meeste implementatieprocessen niet aanwezig te zijn.</w:t>
      </w:r>
      <w:r w:rsidR="000423FE" w:rsidRPr="0077241D">
        <w:rPr>
          <w:rFonts w:ascii="Times New Roman" w:hAnsi="Times New Roman" w:cs="Times New Roman"/>
          <w:sz w:val="24"/>
          <w:szCs w:val="24"/>
        </w:rPr>
        <w:t xml:space="preserve"> D</w:t>
      </w:r>
      <w:r w:rsidRPr="0077241D">
        <w:rPr>
          <w:rFonts w:ascii="Times New Roman" w:hAnsi="Times New Roman" w:cs="Times New Roman"/>
          <w:sz w:val="24"/>
          <w:szCs w:val="24"/>
        </w:rPr>
        <w:t>e variabele economische omstandigheden</w:t>
      </w:r>
      <w:r w:rsidR="00C71427" w:rsidRPr="0077241D">
        <w:rPr>
          <w:rFonts w:ascii="Times New Roman" w:hAnsi="Times New Roman" w:cs="Times New Roman"/>
          <w:sz w:val="24"/>
          <w:szCs w:val="24"/>
        </w:rPr>
        <w:t xml:space="preserve"> had</w:t>
      </w:r>
      <w:r w:rsidRPr="0077241D">
        <w:rPr>
          <w:rFonts w:ascii="Times New Roman" w:hAnsi="Times New Roman" w:cs="Times New Roman"/>
          <w:sz w:val="24"/>
          <w:szCs w:val="24"/>
        </w:rPr>
        <w:t xml:space="preserve"> weinig tot geen invloed op het implementatieproces.</w:t>
      </w:r>
      <w:r w:rsidR="000423FE" w:rsidRPr="0077241D">
        <w:rPr>
          <w:rFonts w:ascii="Times New Roman" w:hAnsi="Times New Roman" w:cs="Times New Roman"/>
          <w:sz w:val="24"/>
          <w:szCs w:val="24"/>
        </w:rPr>
        <w:t xml:space="preserve"> </w:t>
      </w:r>
      <w:r w:rsidRPr="0077241D">
        <w:rPr>
          <w:rFonts w:ascii="Times New Roman" w:hAnsi="Times New Roman" w:cs="Times New Roman"/>
          <w:sz w:val="24"/>
          <w:szCs w:val="24"/>
        </w:rPr>
        <w:t>De economische omstandigheden waren eerder van toepassing op de gehele organisatie en konden</w:t>
      </w:r>
      <w:r w:rsidR="007037BA" w:rsidRPr="0077241D">
        <w:rPr>
          <w:rFonts w:ascii="Times New Roman" w:hAnsi="Times New Roman" w:cs="Times New Roman"/>
          <w:sz w:val="24"/>
          <w:szCs w:val="24"/>
        </w:rPr>
        <w:t xml:space="preserve"> door de respondenten</w:t>
      </w:r>
      <w:r w:rsidRPr="0077241D">
        <w:rPr>
          <w:rFonts w:ascii="Times New Roman" w:hAnsi="Times New Roman" w:cs="Times New Roman"/>
          <w:sz w:val="24"/>
          <w:szCs w:val="24"/>
        </w:rPr>
        <w:t xml:space="preserve"> niet rechtstreeks worden verbonden aan het implementatieproces van het risicoprofiel. Daardoor </w:t>
      </w:r>
      <w:r w:rsidR="00B34CD1" w:rsidRPr="0077241D">
        <w:rPr>
          <w:rFonts w:ascii="Times New Roman" w:hAnsi="Times New Roman" w:cs="Times New Roman"/>
          <w:sz w:val="24"/>
          <w:szCs w:val="24"/>
        </w:rPr>
        <w:t>kon het verband met de economische omstandigheden bij de meeste waterschappen niet of in beperkte mate worden vastgesteld</w:t>
      </w:r>
      <w:r w:rsidRPr="0077241D">
        <w:rPr>
          <w:rFonts w:ascii="Times New Roman" w:hAnsi="Times New Roman" w:cs="Times New Roman"/>
          <w:sz w:val="24"/>
          <w:szCs w:val="24"/>
        </w:rPr>
        <w:t>.</w:t>
      </w:r>
      <w:r w:rsidR="000423FE" w:rsidRPr="0077241D">
        <w:rPr>
          <w:rFonts w:ascii="Times New Roman" w:hAnsi="Times New Roman" w:cs="Times New Roman"/>
          <w:sz w:val="24"/>
          <w:szCs w:val="24"/>
        </w:rPr>
        <w:t xml:space="preserve"> </w:t>
      </w:r>
      <w:r w:rsidR="006922CF" w:rsidRPr="0077241D">
        <w:rPr>
          <w:rFonts w:ascii="Times New Roman" w:hAnsi="Times New Roman" w:cs="Times New Roman"/>
          <w:sz w:val="24"/>
          <w:szCs w:val="24"/>
        </w:rPr>
        <w:t>Overigens had het ontbreken van deze variabele geen</w:t>
      </w:r>
      <w:r w:rsidR="007037BA" w:rsidRPr="0077241D">
        <w:rPr>
          <w:rFonts w:ascii="Times New Roman" w:hAnsi="Times New Roman" w:cs="Times New Roman"/>
          <w:sz w:val="24"/>
          <w:szCs w:val="24"/>
        </w:rPr>
        <w:t xml:space="preserve"> </w:t>
      </w:r>
      <w:r w:rsidR="006922CF" w:rsidRPr="0077241D">
        <w:rPr>
          <w:rFonts w:ascii="Times New Roman" w:hAnsi="Times New Roman" w:cs="Times New Roman"/>
          <w:sz w:val="24"/>
          <w:szCs w:val="24"/>
        </w:rPr>
        <w:t>negatief effect op het verloop van het implementatieproces.</w:t>
      </w:r>
      <w:r w:rsidR="006922CF">
        <w:rPr>
          <w:rFonts w:ascii="Times New Roman" w:hAnsi="Times New Roman" w:cs="Times New Roman"/>
          <w:sz w:val="24"/>
          <w:szCs w:val="24"/>
        </w:rPr>
        <w:t xml:space="preserve"> </w:t>
      </w:r>
    </w:p>
    <w:p w14:paraId="60BCB8E5" w14:textId="217C0377" w:rsidR="009C5826" w:rsidRPr="00E56466" w:rsidRDefault="009C5826" w:rsidP="009C5826">
      <w:pPr>
        <w:spacing w:line="360" w:lineRule="auto"/>
        <w:rPr>
          <w:rFonts w:ascii="Times New Roman" w:hAnsi="Times New Roman" w:cs="Times New Roman"/>
          <w:sz w:val="24"/>
          <w:szCs w:val="24"/>
        </w:rPr>
      </w:pPr>
      <w:r w:rsidRPr="009C5826">
        <w:rPr>
          <w:rFonts w:ascii="Times New Roman" w:hAnsi="Times New Roman" w:cs="Times New Roman"/>
          <w:sz w:val="24"/>
          <w:szCs w:val="24"/>
        </w:rPr>
        <w:t xml:space="preserve">Naast de vooraf opgestelde variabelen gaven meerdere respondenten aan dat draagvlak, steun (commitment) en betrokkenheid van collega’s een belangrijke rol speelde tijdens het implementatieproces. Meerdere respondenten gaven aan dat deze thema’s bijdroegen aan de mate van succes van het implementatieproces. Er werd aangegeven dat het ervoor zorgt dat het beleid serieus wordt genomen binnen de organisatie en dat de bestuurlijke en ambtelijke processen eenvoudiger doorlopen kunnen worden. Aan de respondenten werd wel gevraagd in hoeverre er sprake was van steun van het algemeen of dagelijks bestuur, maar verder is hier middels de vragen weinig aandacht aan besteed. Bij andere factoren werden de bovengenoemde variabelen meermaals genoemd. Zo gaf een respondent aan dat implementatie een voortdurend iets is. Wanneer er iets verandert binnen de organisatie is het belangrijk dat iedereen nog steeds weet waar het over gaat, zodat het draagvlak behouden blijft. </w:t>
      </w:r>
    </w:p>
    <w:p w14:paraId="1D8A57E2" w14:textId="430E18AF" w:rsidR="00A215D2" w:rsidRPr="009C5826" w:rsidRDefault="009C5826" w:rsidP="009C5826">
      <w:pPr>
        <w:spacing w:line="360" w:lineRule="auto"/>
        <w:rPr>
          <w:rFonts w:ascii="Times New Roman" w:hAnsi="Times New Roman" w:cs="Times New Roman"/>
          <w:sz w:val="24"/>
          <w:szCs w:val="24"/>
        </w:rPr>
      </w:pPr>
      <w:r w:rsidRPr="009C5826">
        <w:rPr>
          <w:rFonts w:ascii="Times New Roman" w:hAnsi="Times New Roman" w:cs="Times New Roman"/>
          <w:sz w:val="24"/>
          <w:szCs w:val="24"/>
        </w:rPr>
        <w:t>Een andere respondent was van mening dat het implementatieproces uit drie stromen bestaat waarvan steun ontvangen dient te worden. De eerste stroom is het interne proces, bestaande uit experts binnen het waterschap die een bijdrage leveren aan de ontwikkeling en acceptatie van het risicoprofiel. De tweede stroom bestaat uit het volledige bestuurlijke proces dat doorlopen moet worden. De laatste stroom is de zienswijzeprocedure die aan de crisispartners wordt voorgelegd. Wanneer deze drie stromen succesvol zijn doorlopen dan stijgt de kans dat het implementatieproces slaagt. Volgens de respondent raken er meer netwerken binnen de interne organisatie en bij de crisispartners betrokken gedurende het proces. Hierdoor gaat men discussiëren over het gebruik en de inrichting van het profiel en neemt de betrokkenheid onder de deelnemers toe.</w:t>
      </w:r>
    </w:p>
    <w:p w14:paraId="264AE2E2" w14:textId="77777777" w:rsidR="00FC1DFA" w:rsidRDefault="00FC1DFA">
      <w:pPr>
        <w:rPr>
          <w:rFonts w:ascii="Times New Roman" w:hAnsi="Times New Roman" w:cs="Times New Roman"/>
          <w:b/>
          <w:bCs/>
          <w:sz w:val="36"/>
          <w:szCs w:val="36"/>
        </w:rPr>
      </w:pPr>
      <w:r>
        <w:rPr>
          <w:rFonts w:ascii="Times New Roman" w:hAnsi="Times New Roman" w:cs="Times New Roman"/>
          <w:b/>
          <w:bCs/>
          <w:sz w:val="36"/>
          <w:szCs w:val="36"/>
        </w:rPr>
        <w:br w:type="page"/>
      </w:r>
    </w:p>
    <w:p w14:paraId="708832BD" w14:textId="62385612" w:rsidR="000E59A4" w:rsidRDefault="003F6A5C" w:rsidP="00A215D2">
      <w:pPr>
        <w:rPr>
          <w:rFonts w:ascii="Times New Roman" w:hAnsi="Times New Roman" w:cs="Times New Roman"/>
          <w:b/>
          <w:bCs/>
          <w:sz w:val="36"/>
          <w:szCs w:val="36"/>
        </w:rPr>
      </w:pPr>
      <w:r w:rsidRPr="000D3C27">
        <w:rPr>
          <w:rFonts w:ascii="Times New Roman" w:hAnsi="Times New Roman" w:cs="Times New Roman"/>
          <w:b/>
          <w:bCs/>
          <w:sz w:val="36"/>
          <w:szCs w:val="36"/>
        </w:rPr>
        <w:t>5</w:t>
      </w:r>
      <w:r w:rsidR="000E59A4" w:rsidRPr="000D3C27">
        <w:rPr>
          <w:rFonts w:ascii="Times New Roman" w:hAnsi="Times New Roman" w:cs="Times New Roman"/>
          <w:b/>
          <w:bCs/>
          <w:sz w:val="36"/>
          <w:szCs w:val="36"/>
        </w:rPr>
        <w:t xml:space="preserve">. Conclusie  </w:t>
      </w:r>
    </w:p>
    <w:p w14:paraId="0F2CB546" w14:textId="41330A8F" w:rsidR="006063E0" w:rsidRDefault="006063E0" w:rsidP="00A215D2">
      <w:pPr>
        <w:rPr>
          <w:rFonts w:ascii="Times New Roman" w:hAnsi="Times New Roman" w:cs="Times New Roman"/>
          <w:b/>
          <w:bCs/>
          <w:sz w:val="36"/>
          <w:szCs w:val="36"/>
        </w:rPr>
      </w:pPr>
    </w:p>
    <w:p w14:paraId="5DF54704" w14:textId="1F662060" w:rsidR="00D23A20" w:rsidRDefault="006063E0" w:rsidP="000D3C27">
      <w:pPr>
        <w:spacing w:line="360" w:lineRule="auto"/>
        <w:rPr>
          <w:rFonts w:ascii="Times New Roman" w:hAnsi="Times New Roman" w:cs="Times New Roman"/>
          <w:sz w:val="24"/>
          <w:szCs w:val="24"/>
        </w:rPr>
      </w:pPr>
      <w:r w:rsidRPr="00EE592A">
        <w:rPr>
          <w:rFonts w:ascii="Times New Roman" w:hAnsi="Times New Roman" w:cs="Times New Roman"/>
          <w:sz w:val="24"/>
          <w:szCs w:val="24"/>
        </w:rPr>
        <w:t xml:space="preserve">In dit laatste hoofdstuk wordt </w:t>
      </w:r>
      <w:r w:rsidR="00983F07" w:rsidRPr="00EE592A">
        <w:rPr>
          <w:rFonts w:ascii="Times New Roman" w:hAnsi="Times New Roman" w:cs="Times New Roman"/>
          <w:sz w:val="24"/>
          <w:szCs w:val="24"/>
        </w:rPr>
        <w:t xml:space="preserve">de conclusie van </w:t>
      </w:r>
      <w:r w:rsidR="00D23A20" w:rsidRPr="00EE592A">
        <w:rPr>
          <w:rFonts w:ascii="Times New Roman" w:hAnsi="Times New Roman" w:cs="Times New Roman"/>
          <w:sz w:val="24"/>
          <w:szCs w:val="24"/>
        </w:rPr>
        <w:t>dit onderzoek</w:t>
      </w:r>
      <w:r w:rsidR="00983F07" w:rsidRPr="00EE592A">
        <w:rPr>
          <w:rFonts w:ascii="Times New Roman" w:hAnsi="Times New Roman" w:cs="Times New Roman"/>
          <w:sz w:val="24"/>
          <w:szCs w:val="24"/>
        </w:rPr>
        <w:t xml:space="preserve"> behandeld.</w:t>
      </w:r>
      <w:r w:rsidR="006D2C8A" w:rsidRPr="00EE592A">
        <w:rPr>
          <w:rFonts w:ascii="Times New Roman" w:hAnsi="Times New Roman" w:cs="Times New Roman"/>
          <w:sz w:val="24"/>
          <w:szCs w:val="24"/>
        </w:rPr>
        <w:t xml:space="preserve"> </w:t>
      </w:r>
      <w:r w:rsidRPr="00EE592A">
        <w:rPr>
          <w:rFonts w:ascii="Times New Roman" w:hAnsi="Times New Roman" w:cs="Times New Roman"/>
          <w:sz w:val="24"/>
          <w:szCs w:val="24"/>
        </w:rPr>
        <w:t>Allereerst word</w:t>
      </w:r>
      <w:r w:rsidR="00F77832" w:rsidRPr="00EE592A">
        <w:rPr>
          <w:rFonts w:ascii="Times New Roman" w:hAnsi="Times New Roman" w:cs="Times New Roman"/>
          <w:sz w:val="24"/>
          <w:szCs w:val="24"/>
        </w:rPr>
        <w:t xml:space="preserve">t de hoofdvraag van dit onderzoek beantwoord in paragraaf 6.1. Vervolgens worden er in paragraaf 6.2 een drietal aanbevelingen gedaan. Deze aanbevelingen zijn gericht aan Waterschap De Dommel en andere waterschappen. In de laatste paragraaf van dit onderzoek wordt de methodologische en theoretische reflectie behandeld. </w:t>
      </w:r>
    </w:p>
    <w:p w14:paraId="304C25F1" w14:textId="0A258F40" w:rsidR="000D3C27" w:rsidRPr="00D23A20" w:rsidRDefault="00816E43" w:rsidP="000D3C27">
      <w:pPr>
        <w:spacing w:line="360" w:lineRule="auto"/>
        <w:rPr>
          <w:rFonts w:ascii="Times New Roman" w:hAnsi="Times New Roman" w:cs="Times New Roman"/>
          <w:sz w:val="24"/>
          <w:szCs w:val="24"/>
          <w:highlight w:val="yellow"/>
        </w:rPr>
      </w:pPr>
      <w:r>
        <w:rPr>
          <w:rFonts w:ascii="Times New Roman" w:hAnsi="Times New Roman" w:cs="Times New Roman"/>
          <w:b/>
          <w:bCs/>
          <w:i/>
          <w:iCs/>
          <w:sz w:val="28"/>
          <w:szCs w:val="28"/>
        </w:rPr>
        <w:t>5</w:t>
      </w:r>
      <w:r w:rsidR="000D3C27" w:rsidRPr="00816E43">
        <w:rPr>
          <w:rFonts w:ascii="Times New Roman" w:hAnsi="Times New Roman" w:cs="Times New Roman"/>
          <w:b/>
          <w:bCs/>
          <w:i/>
          <w:iCs/>
          <w:sz w:val="28"/>
          <w:szCs w:val="28"/>
        </w:rPr>
        <w:t xml:space="preserve">.1 </w:t>
      </w:r>
      <w:r w:rsidR="006063E0">
        <w:rPr>
          <w:rFonts w:ascii="Times New Roman" w:hAnsi="Times New Roman" w:cs="Times New Roman"/>
          <w:b/>
          <w:bCs/>
          <w:i/>
          <w:iCs/>
          <w:sz w:val="28"/>
          <w:szCs w:val="28"/>
        </w:rPr>
        <w:t>Beantwoording hoofdvraag</w:t>
      </w:r>
      <w:r w:rsidR="000D3C27" w:rsidRPr="00816E43">
        <w:rPr>
          <w:rFonts w:ascii="Times New Roman" w:hAnsi="Times New Roman" w:cs="Times New Roman"/>
          <w:b/>
          <w:bCs/>
          <w:i/>
          <w:iCs/>
          <w:sz w:val="28"/>
          <w:szCs w:val="28"/>
        </w:rPr>
        <w:t xml:space="preserve"> </w:t>
      </w:r>
    </w:p>
    <w:p w14:paraId="668523F9" w14:textId="6BCFD6E9" w:rsidR="00983F07" w:rsidRPr="00EE592A" w:rsidRDefault="00983F07" w:rsidP="00983F07">
      <w:pPr>
        <w:spacing w:line="360" w:lineRule="auto"/>
        <w:rPr>
          <w:rFonts w:ascii="Times New Roman" w:hAnsi="Times New Roman" w:cs="Times New Roman"/>
          <w:sz w:val="24"/>
          <w:szCs w:val="24"/>
        </w:rPr>
      </w:pPr>
      <w:r w:rsidRPr="00EE592A">
        <w:rPr>
          <w:rFonts w:ascii="Times New Roman" w:hAnsi="Times New Roman" w:cs="Times New Roman"/>
          <w:sz w:val="24"/>
          <w:szCs w:val="24"/>
        </w:rPr>
        <w:t>Dit onderzoek werd uitgevoerd in opdracht van Waterschap De Dommel</w:t>
      </w:r>
      <w:bookmarkStart w:id="10" w:name="_Hlk119481382"/>
      <w:r w:rsidRPr="00EE592A">
        <w:rPr>
          <w:rFonts w:ascii="Times New Roman" w:hAnsi="Times New Roman" w:cs="Times New Roman"/>
          <w:sz w:val="24"/>
          <w:szCs w:val="24"/>
        </w:rPr>
        <w:t xml:space="preserve">. Het waterschap had de intentie om mogelijk gebruik te gaan maken van een risicoprofiel. De organisatie wilde weten op welke manier het implementatieproces van het risicoprofiel bij andere waterschappen </w:t>
      </w:r>
      <w:r w:rsidR="00326AE3">
        <w:rPr>
          <w:rFonts w:ascii="Times New Roman" w:hAnsi="Times New Roman" w:cs="Times New Roman"/>
          <w:sz w:val="24"/>
          <w:szCs w:val="24"/>
        </w:rPr>
        <w:t>was</w:t>
      </w:r>
      <w:r w:rsidRPr="00EE592A">
        <w:rPr>
          <w:rFonts w:ascii="Times New Roman" w:hAnsi="Times New Roman" w:cs="Times New Roman"/>
          <w:sz w:val="24"/>
          <w:szCs w:val="24"/>
        </w:rPr>
        <w:t xml:space="preserve"> verlopen, zodat zij deze kennis kunnen gebruiken bij deze afweging.</w:t>
      </w:r>
      <w:bookmarkEnd w:id="10"/>
      <w:r w:rsidRPr="00EE592A">
        <w:rPr>
          <w:rFonts w:ascii="Times New Roman" w:hAnsi="Times New Roman" w:cs="Times New Roman"/>
          <w:sz w:val="24"/>
          <w:szCs w:val="24"/>
        </w:rPr>
        <w:t xml:space="preserve"> Om dit te bereiken stond de volgende doelstelling centraal: </w:t>
      </w:r>
      <w:r w:rsidRPr="00EE592A">
        <w:rPr>
          <w:rFonts w:ascii="Times New Roman" w:hAnsi="Times New Roman" w:cs="Times New Roman"/>
          <w:i/>
          <w:iCs/>
          <w:sz w:val="24"/>
          <w:szCs w:val="24"/>
        </w:rPr>
        <w:t>Het verkrijgen van inzicht in de sterke en zwakke kanten van het implementatieproces van het risicoprofiel bij waterschappen in Nederland.</w:t>
      </w:r>
      <w:r w:rsidR="00D23A20" w:rsidRPr="00EE592A">
        <w:rPr>
          <w:rFonts w:ascii="Times New Roman" w:hAnsi="Times New Roman" w:cs="Times New Roman"/>
          <w:i/>
          <w:iCs/>
          <w:sz w:val="24"/>
          <w:szCs w:val="24"/>
        </w:rPr>
        <w:t xml:space="preserve"> </w:t>
      </w:r>
      <w:bookmarkStart w:id="11" w:name="_Hlk119481409"/>
      <w:r w:rsidRPr="00EE592A">
        <w:rPr>
          <w:rFonts w:ascii="Times New Roman" w:hAnsi="Times New Roman" w:cs="Times New Roman"/>
          <w:sz w:val="24"/>
          <w:szCs w:val="24"/>
        </w:rPr>
        <w:t xml:space="preserve">Het implementatieproces van het risicoprofiel werd onderzocht aan de hand van de volgende hoofdvraag:  </w:t>
      </w:r>
      <w:bookmarkEnd w:id="11"/>
    </w:p>
    <w:p w14:paraId="1CC1F754" w14:textId="77777777" w:rsidR="00983F07" w:rsidRPr="00EE592A" w:rsidRDefault="00983F07" w:rsidP="00983F07">
      <w:pPr>
        <w:spacing w:line="360" w:lineRule="auto"/>
        <w:rPr>
          <w:rFonts w:ascii="Times New Roman" w:hAnsi="Times New Roman" w:cs="Times New Roman"/>
          <w:i/>
          <w:iCs/>
          <w:sz w:val="24"/>
          <w:szCs w:val="24"/>
        </w:rPr>
      </w:pPr>
      <w:bookmarkStart w:id="12" w:name="_Hlk119481415"/>
      <w:r w:rsidRPr="00EE592A">
        <w:rPr>
          <w:rFonts w:ascii="Times New Roman" w:hAnsi="Times New Roman" w:cs="Times New Roman"/>
          <w:i/>
          <w:iCs/>
          <w:sz w:val="24"/>
          <w:szCs w:val="24"/>
        </w:rPr>
        <w:t xml:space="preserve">Hoe verliep het implementatieproces van het risicoprofiel bij vijf waterschappen in Nederland en hoe kan dit proces worden verklaard? </w:t>
      </w:r>
    </w:p>
    <w:p w14:paraId="287A283B" w14:textId="6EF282D1" w:rsidR="00983F07" w:rsidRDefault="00983F07" w:rsidP="00CB27DB">
      <w:pPr>
        <w:spacing w:line="360" w:lineRule="auto"/>
        <w:rPr>
          <w:rFonts w:ascii="Times New Roman" w:hAnsi="Times New Roman" w:cs="Times New Roman"/>
          <w:sz w:val="24"/>
          <w:szCs w:val="24"/>
        </w:rPr>
      </w:pPr>
      <w:bookmarkStart w:id="13" w:name="_Hlk119481435"/>
      <w:bookmarkEnd w:id="12"/>
      <w:r w:rsidRPr="00EE592A">
        <w:rPr>
          <w:rFonts w:ascii="Times New Roman" w:hAnsi="Times New Roman" w:cs="Times New Roman"/>
          <w:sz w:val="24"/>
          <w:szCs w:val="24"/>
        </w:rPr>
        <w:t>Deze hoofdvraag werd onderzocht aan de hand van de onderzoeksmethode interviews. De geselecteerde variabelen waren gebaseerd op een eerder versch</w:t>
      </w:r>
      <w:r w:rsidR="00D23A20" w:rsidRPr="00EE592A">
        <w:rPr>
          <w:rFonts w:ascii="Times New Roman" w:hAnsi="Times New Roman" w:cs="Times New Roman"/>
          <w:sz w:val="24"/>
          <w:szCs w:val="24"/>
        </w:rPr>
        <w:t>enen</w:t>
      </w:r>
      <w:r w:rsidRPr="00EE592A">
        <w:rPr>
          <w:rFonts w:ascii="Times New Roman" w:hAnsi="Times New Roman" w:cs="Times New Roman"/>
          <w:sz w:val="24"/>
          <w:szCs w:val="24"/>
        </w:rPr>
        <w:t xml:space="preserve"> onderzoek naar beleidsimplementatie van Niels Joosten (2021).</w:t>
      </w:r>
      <w:r w:rsidR="00D23A20" w:rsidRPr="00EE592A">
        <w:rPr>
          <w:rFonts w:ascii="Times New Roman" w:hAnsi="Times New Roman" w:cs="Times New Roman"/>
          <w:sz w:val="24"/>
          <w:szCs w:val="24"/>
        </w:rPr>
        <w:t xml:space="preserve"> </w:t>
      </w:r>
      <w:r w:rsidR="00D23A20" w:rsidRPr="00FC1DFA">
        <w:rPr>
          <w:rFonts w:ascii="Times New Roman" w:hAnsi="Times New Roman" w:cs="Times New Roman"/>
          <w:sz w:val="24"/>
          <w:szCs w:val="24"/>
        </w:rPr>
        <w:t>In totaal werden er elf variabelen</w:t>
      </w:r>
      <w:r w:rsidR="00EE592A" w:rsidRPr="00FC1DFA">
        <w:rPr>
          <w:rFonts w:ascii="Times New Roman" w:hAnsi="Times New Roman" w:cs="Times New Roman"/>
          <w:sz w:val="24"/>
          <w:szCs w:val="24"/>
        </w:rPr>
        <w:t xml:space="preserve"> </w:t>
      </w:r>
      <w:r w:rsidR="00D23A20" w:rsidRPr="00FC1DFA">
        <w:rPr>
          <w:rFonts w:ascii="Times New Roman" w:hAnsi="Times New Roman" w:cs="Times New Roman"/>
          <w:sz w:val="24"/>
          <w:szCs w:val="24"/>
        </w:rPr>
        <w:t>verdeeld over vier factoren.</w:t>
      </w:r>
      <w:r w:rsidR="00D23A20" w:rsidRPr="00EE592A">
        <w:rPr>
          <w:rFonts w:ascii="Times New Roman" w:hAnsi="Times New Roman" w:cs="Times New Roman"/>
          <w:sz w:val="24"/>
          <w:szCs w:val="24"/>
        </w:rPr>
        <w:t xml:space="preserve"> </w:t>
      </w:r>
      <w:bookmarkEnd w:id="13"/>
      <w:r w:rsidR="00D23A20" w:rsidRPr="00EE592A">
        <w:rPr>
          <w:rFonts w:ascii="Times New Roman" w:hAnsi="Times New Roman" w:cs="Times New Roman"/>
          <w:sz w:val="24"/>
          <w:szCs w:val="24"/>
        </w:rPr>
        <w:t xml:space="preserve">De vier factoren zijn: tijd en middelen, externe factoren, beleidsfactoren en uitvoerdersfactoren. </w:t>
      </w:r>
      <w:r w:rsidRPr="00EE592A">
        <w:rPr>
          <w:rFonts w:ascii="Times New Roman" w:hAnsi="Times New Roman" w:cs="Times New Roman"/>
          <w:sz w:val="24"/>
          <w:szCs w:val="24"/>
        </w:rPr>
        <w:t xml:space="preserve"> </w:t>
      </w:r>
      <w:r w:rsidRPr="000D3C27">
        <w:rPr>
          <w:rFonts w:ascii="Times New Roman" w:hAnsi="Times New Roman" w:cs="Times New Roman"/>
          <w:sz w:val="24"/>
          <w:szCs w:val="24"/>
        </w:rPr>
        <w:t xml:space="preserve">Het implementatieproces van het risicoprofiel werd niet onderzocht op effectiviteit dan wel de effecten van het profiel, maar enkel op het proces van implementeren. Kortgezegd is implementatie het uitvoeren van een beleidsbeslissing in de praktijk (Sabatier &amp; Mazmanian, 1980). </w:t>
      </w:r>
      <w:r w:rsidRPr="00CB27DB">
        <w:rPr>
          <w:rFonts w:ascii="Times New Roman" w:hAnsi="Times New Roman" w:cs="Times New Roman"/>
          <w:sz w:val="24"/>
          <w:szCs w:val="24"/>
          <w:highlight w:val="yellow"/>
        </w:rPr>
        <w:t xml:space="preserve"> </w:t>
      </w:r>
    </w:p>
    <w:p w14:paraId="15376009" w14:textId="69421DB2" w:rsidR="00CB27DB" w:rsidRPr="000D3C27" w:rsidRDefault="00CB27DB" w:rsidP="00CB27DB">
      <w:pPr>
        <w:spacing w:line="360" w:lineRule="auto"/>
        <w:rPr>
          <w:rFonts w:ascii="Times New Roman" w:hAnsi="Times New Roman" w:cs="Times New Roman"/>
          <w:sz w:val="24"/>
          <w:szCs w:val="24"/>
        </w:rPr>
      </w:pPr>
      <w:r w:rsidRPr="000D3C27">
        <w:rPr>
          <w:rFonts w:ascii="Times New Roman" w:hAnsi="Times New Roman" w:cs="Times New Roman"/>
          <w:sz w:val="24"/>
          <w:szCs w:val="24"/>
        </w:rPr>
        <w:t xml:space="preserve">De onderzoeksresultaten laten zien dat de respondenten over het algemeen tevreden waren over het verloop van het implementatieproces. Al gaven meerdere respondenten aan de beginfase als lastig te ervaren, omdat zij er meer energie in moesten steken of weinig ervaring hadden met een soortgelijk proces. Deze problemen losten zich tijdens het traject geleidelijk op. </w:t>
      </w:r>
    </w:p>
    <w:p w14:paraId="086BEAA7" w14:textId="1D94532E" w:rsidR="00CB27DB" w:rsidRPr="00EE592A" w:rsidRDefault="00CB27DB" w:rsidP="00CB27DB">
      <w:pPr>
        <w:spacing w:line="360" w:lineRule="auto"/>
        <w:rPr>
          <w:rFonts w:ascii="Times New Roman" w:hAnsi="Times New Roman" w:cs="Times New Roman"/>
          <w:sz w:val="24"/>
          <w:szCs w:val="24"/>
        </w:rPr>
      </w:pPr>
      <w:bookmarkStart w:id="14" w:name="_Hlk119481479"/>
      <w:r w:rsidRPr="00EE592A">
        <w:rPr>
          <w:rFonts w:ascii="Times New Roman" w:hAnsi="Times New Roman" w:cs="Times New Roman"/>
          <w:sz w:val="24"/>
          <w:szCs w:val="24"/>
        </w:rPr>
        <w:t xml:space="preserve">Uit het onderzoek is naar voren gekomen dat de variabelen: tijd, capaciteit, politieke invloed, communicatie en compliance het grootste positieve effect hadden op het verloop van het implementatieproces. Deze variabelen hadden de meeste invloed op de succesvolle implementatie van het risicoprofiel. </w:t>
      </w:r>
    </w:p>
    <w:bookmarkEnd w:id="14"/>
    <w:p w14:paraId="2F15B0AE" w14:textId="3913281B" w:rsidR="00CB27DB" w:rsidRDefault="00CB27DB" w:rsidP="00CB27DB">
      <w:pPr>
        <w:spacing w:line="360" w:lineRule="auto"/>
        <w:rPr>
          <w:rFonts w:ascii="Times New Roman" w:hAnsi="Times New Roman" w:cs="Times New Roman"/>
          <w:sz w:val="24"/>
          <w:szCs w:val="24"/>
        </w:rPr>
      </w:pPr>
      <w:r w:rsidRPr="00EE592A">
        <w:rPr>
          <w:rFonts w:ascii="Times New Roman" w:hAnsi="Times New Roman" w:cs="Times New Roman"/>
          <w:sz w:val="24"/>
          <w:szCs w:val="24"/>
        </w:rPr>
        <w:t>In de overige gevallen bleek het effect van de variabele beperkt te zijn of kon dit lastig worden vastgesteld. Het effect van de variabelen financiële middelen en het kennisniveau van actoren bleek beperkt te zijn. Het effect van de variabelen: doelstelling, duidelijkheid van doelen, overeenstemming van doelen en economische omstandigheden kon lastig worden vastgesteld.</w:t>
      </w:r>
      <w:r>
        <w:rPr>
          <w:rFonts w:ascii="Times New Roman" w:hAnsi="Times New Roman" w:cs="Times New Roman"/>
          <w:sz w:val="24"/>
          <w:szCs w:val="24"/>
        </w:rPr>
        <w:t xml:space="preserve"> </w:t>
      </w:r>
    </w:p>
    <w:p w14:paraId="3DE21619" w14:textId="77777777" w:rsidR="00CB27DB" w:rsidRDefault="00CB27DB" w:rsidP="00CB27DB">
      <w:pPr>
        <w:spacing w:line="360" w:lineRule="auto"/>
        <w:rPr>
          <w:rFonts w:ascii="Times New Roman" w:hAnsi="Times New Roman" w:cs="Times New Roman"/>
          <w:sz w:val="24"/>
          <w:szCs w:val="24"/>
        </w:rPr>
      </w:pPr>
      <w:bookmarkStart w:id="15" w:name="_Hlk119481492"/>
      <w:r w:rsidRPr="000D3C27">
        <w:rPr>
          <w:rFonts w:ascii="Times New Roman" w:hAnsi="Times New Roman" w:cs="Times New Roman"/>
          <w:sz w:val="24"/>
          <w:szCs w:val="24"/>
        </w:rPr>
        <w:t>Naast de vooraf opgestelde variabelen gaven meerdere respondenten aan dat draagvlak (commitment) een belangrijke rol speelde tijdens het implementatieproces.</w:t>
      </w:r>
      <w:r>
        <w:rPr>
          <w:rFonts w:ascii="Times New Roman" w:hAnsi="Times New Roman" w:cs="Times New Roman"/>
          <w:sz w:val="24"/>
          <w:szCs w:val="24"/>
        </w:rPr>
        <w:t xml:space="preserve"> </w:t>
      </w:r>
      <w:r w:rsidRPr="000D3C27">
        <w:rPr>
          <w:rFonts w:ascii="Times New Roman" w:hAnsi="Times New Roman" w:cs="Times New Roman"/>
          <w:sz w:val="24"/>
          <w:szCs w:val="24"/>
        </w:rPr>
        <w:t xml:space="preserve">Bij andere factoren werd meermaals aangegeven dat steun belangrijk is gedurende het implementatieproces. Het zorgt ervoor dat het beleid serieus wordt genomen en dat de besluitvormingsprocessen eenvoudiger doorlopen kunnen worden. </w:t>
      </w:r>
    </w:p>
    <w:bookmarkEnd w:id="15"/>
    <w:p w14:paraId="25769F9D" w14:textId="572F416F" w:rsidR="00D23A20" w:rsidRDefault="00CB27DB" w:rsidP="00CB27DB">
      <w:pPr>
        <w:spacing w:line="360" w:lineRule="auto"/>
        <w:rPr>
          <w:rFonts w:ascii="Times New Roman" w:hAnsi="Times New Roman" w:cs="Times New Roman"/>
          <w:sz w:val="24"/>
          <w:szCs w:val="24"/>
        </w:rPr>
      </w:pPr>
      <w:r w:rsidRPr="000D3C27">
        <w:rPr>
          <w:rFonts w:ascii="Times New Roman" w:hAnsi="Times New Roman" w:cs="Times New Roman"/>
          <w:sz w:val="24"/>
          <w:szCs w:val="24"/>
        </w:rPr>
        <w:t xml:space="preserve">Concluderend, kan worden gesteld dat uit het onderzoek is gebleken dat alle deelnemende waterschappen aan dit onderzoek een succesvol implementatieproces hebben doorlopen. Het </w:t>
      </w:r>
      <w:r w:rsidR="001401E5">
        <w:rPr>
          <w:rFonts w:ascii="Times New Roman" w:hAnsi="Times New Roman" w:cs="Times New Roman"/>
          <w:sz w:val="24"/>
          <w:szCs w:val="24"/>
        </w:rPr>
        <w:t>blijkt</w:t>
      </w:r>
      <w:r w:rsidRPr="000D3C27">
        <w:rPr>
          <w:rFonts w:ascii="Times New Roman" w:hAnsi="Times New Roman" w:cs="Times New Roman"/>
          <w:sz w:val="24"/>
          <w:szCs w:val="24"/>
        </w:rPr>
        <w:t xml:space="preserve"> dat niet alle variabelen</w:t>
      </w:r>
      <w:r>
        <w:rPr>
          <w:rFonts w:ascii="Times New Roman" w:hAnsi="Times New Roman" w:cs="Times New Roman"/>
          <w:sz w:val="24"/>
          <w:szCs w:val="24"/>
        </w:rPr>
        <w:t xml:space="preserve"> </w:t>
      </w:r>
      <w:r w:rsidRPr="000D3C27">
        <w:rPr>
          <w:rFonts w:ascii="Times New Roman" w:hAnsi="Times New Roman" w:cs="Times New Roman"/>
          <w:sz w:val="24"/>
          <w:szCs w:val="24"/>
        </w:rPr>
        <w:t>aanwezig hoeven te zijn om het risicoprofiel succesvol te implementeren.</w:t>
      </w:r>
      <w:r>
        <w:rPr>
          <w:rFonts w:ascii="Times New Roman" w:hAnsi="Times New Roman" w:cs="Times New Roman"/>
          <w:sz w:val="24"/>
          <w:szCs w:val="24"/>
        </w:rPr>
        <w:t xml:space="preserve"> Bovendien verschillen de aanwezige variabelen per casus, maar over het algemeen kan er worden gesteld dat een aantal variabelen een groter effect hebben op het implementatieproces.</w:t>
      </w:r>
      <w:r w:rsidRPr="000D3C27">
        <w:rPr>
          <w:rFonts w:ascii="Times New Roman" w:hAnsi="Times New Roman" w:cs="Times New Roman"/>
          <w:sz w:val="24"/>
          <w:szCs w:val="24"/>
        </w:rPr>
        <w:t xml:space="preserve"> In het geval van het implementatieproces van het risicoprofiel bij waterschappen in Nederland is gebleken dat de</w:t>
      </w:r>
      <w:r w:rsidR="00FE1A11">
        <w:rPr>
          <w:rFonts w:ascii="Times New Roman" w:hAnsi="Times New Roman" w:cs="Times New Roman"/>
          <w:sz w:val="24"/>
          <w:szCs w:val="24"/>
        </w:rPr>
        <w:t xml:space="preserve"> volgende</w:t>
      </w:r>
      <w:r w:rsidRPr="000D3C27">
        <w:rPr>
          <w:rFonts w:ascii="Times New Roman" w:hAnsi="Times New Roman" w:cs="Times New Roman"/>
          <w:sz w:val="24"/>
          <w:szCs w:val="24"/>
        </w:rPr>
        <w:t xml:space="preserve"> variabelen</w:t>
      </w:r>
      <w:r w:rsidR="00FE1A11">
        <w:rPr>
          <w:rFonts w:ascii="Times New Roman" w:hAnsi="Times New Roman" w:cs="Times New Roman"/>
          <w:sz w:val="24"/>
          <w:szCs w:val="24"/>
        </w:rPr>
        <w:t xml:space="preserve"> hier een grotere rol in spelen</w:t>
      </w:r>
      <w:r>
        <w:rPr>
          <w:rFonts w:ascii="Times New Roman" w:hAnsi="Times New Roman" w:cs="Times New Roman"/>
          <w:sz w:val="24"/>
          <w:szCs w:val="24"/>
        </w:rPr>
        <w:t>: tijd, capaciteit, politieke invloed, communicatie en compliance</w:t>
      </w:r>
      <w:r w:rsidR="00FE1A11">
        <w:rPr>
          <w:rFonts w:ascii="Times New Roman" w:hAnsi="Times New Roman" w:cs="Times New Roman"/>
          <w:sz w:val="24"/>
          <w:szCs w:val="24"/>
        </w:rPr>
        <w:t xml:space="preserve">. </w:t>
      </w:r>
    </w:p>
    <w:p w14:paraId="2ADB8918" w14:textId="77777777" w:rsidR="00D23A20" w:rsidRDefault="00D23A20">
      <w:pPr>
        <w:rPr>
          <w:rFonts w:ascii="Times New Roman" w:hAnsi="Times New Roman" w:cs="Times New Roman"/>
          <w:sz w:val="24"/>
          <w:szCs w:val="24"/>
        </w:rPr>
      </w:pPr>
      <w:r>
        <w:rPr>
          <w:rFonts w:ascii="Times New Roman" w:hAnsi="Times New Roman" w:cs="Times New Roman"/>
          <w:sz w:val="24"/>
          <w:szCs w:val="24"/>
        </w:rPr>
        <w:br w:type="page"/>
      </w:r>
    </w:p>
    <w:p w14:paraId="3B54CEFB" w14:textId="77777777" w:rsidR="00214E03" w:rsidRPr="00181CA3" w:rsidRDefault="00214E03" w:rsidP="00214E03">
      <w:pPr>
        <w:spacing w:line="360" w:lineRule="auto"/>
        <w:rPr>
          <w:rFonts w:ascii="Times New Roman" w:hAnsi="Times New Roman" w:cs="Times New Roman"/>
          <w:b/>
          <w:bCs/>
          <w:i/>
          <w:iCs/>
          <w:sz w:val="28"/>
          <w:szCs w:val="28"/>
        </w:rPr>
      </w:pPr>
      <w:r w:rsidRPr="00181CA3">
        <w:rPr>
          <w:rFonts w:ascii="Times New Roman" w:hAnsi="Times New Roman" w:cs="Times New Roman"/>
          <w:b/>
          <w:bCs/>
          <w:i/>
          <w:iCs/>
          <w:sz w:val="28"/>
          <w:szCs w:val="28"/>
        </w:rPr>
        <w:t xml:space="preserve">6.2 Aanbevelingen </w:t>
      </w:r>
    </w:p>
    <w:p w14:paraId="0406F668" w14:textId="3F5952B7" w:rsidR="00EE592A" w:rsidRDefault="00214E03" w:rsidP="00214E03">
      <w:pPr>
        <w:spacing w:line="360" w:lineRule="auto"/>
        <w:rPr>
          <w:rFonts w:ascii="Times New Roman" w:hAnsi="Times New Roman" w:cs="Times New Roman"/>
          <w:sz w:val="24"/>
          <w:szCs w:val="24"/>
        </w:rPr>
      </w:pPr>
      <w:r w:rsidRPr="00214E03">
        <w:rPr>
          <w:rFonts w:ascii="Times New Roman" w:hAnsi="Times New Roman" w:cs="Times New Roman"/>
          <w:sz w:val="24"/>
          <w:szCs w:val="24"/>
        </w:rPr>
        <w:t>Hieronder worden de aanbevelingen weergegeven die tijdens het onderzoek naar voren zijn gekomen.</w:t>
      </w:r>
      <w:r w:rsidR="000C1C36">
        <w:rPr>
          <w:rFonts w:ascii="Times New Roman" w:hAnsi="Times New Roman" w:cs="Times New Roman"/>
          <w:sz w:val="24"/>
          <w:szCs w:val="24"/>
        </w:rPr>
        <w:t xml:space="preserve"> </w:t>
      </w:r>
      <w:r w:rsidR="000C1C36" w:rsidRPr="00FC1DFA">
        <w:rPr>
          <w:rFonts w:ascii="Times New Roman" w:hAnsi="Times New Roman" w:cs="Times New Roman"/>
          <w:sz w:val="24"/>
          <w:szCs w:val="24"/>
        </w:rPr>
        <w:t xml:space="preserve">Het onderzoek is uitgevoerd in opdracht Waterschap De Dommel. De organisatie wilde weten hoe het implementatieproces van het risicoprofiel bij andere waterschappen </w:t>
      </w:r>
      <w:r w:rsidR="00BA507C">
        <w:rPr>
          <w:rFonts w:ascii="Times New Roman" w:hAnsi="Times New Roman" w:cs="Times New Roman"/>
          <w:sz w:val="24"/>
          <w:szCs w:val="24"/>
        </w:rPr>
        <w:t>was</w:t>
      </w:r>
      <w:r w:rsidR="000C1C36" w:rsidRPr="00FC1DFA">
        <w:rPr>
          <w:rFonts w:ascii="Times New Roman" w:hAnsi="Times New Roman" w:cs="Times New Roman"/>
          <w:sz w:val="24"/>
          <w:szCs w:val="24"/>
        </w:rPr>
        <w:t xml:space="preserve"> verlopen, zodat zij van deze processen konden leren. </w:t>
      </w:r>
      <w:r w:rsidR="00EE592A" w:rsidRPr="00FC1DFA">
        <w:rPr>
          <w:rFonts w:ascii="Times New Roman" w:hAnsi="Times New Roman" w:cs="Times New Roman"/>
          <w:sz w:val="24"/>
          <w:szCs w:val="24"/>
        </w:rPr>
        <w:t>Deze aanbevelingen kunnen</w:t>
      </w:r>
      <w:r w:rsidR="000C1C36" w:rsidRPr="00FC1DFA">
        <w:rPr>
          <w:rFonts w:ascii="Times New Roman" w:hAnsi="Times New Roman" w:cs="Times New Roman"/>
          <w:sz w:val="24"/>
          <w:szCs w:val="24"/>
        </w:rPr>
        <w:t xml:space="preserve"> echter</w:t>
      </w:r>
      <w:r w:rsidR="00EE592A" w:rsidRPr="00FC1DFA">
        <w:rPr>
          <w:rFonts w:ascii="Times New Roman" w:hAnsi="Times New Roman" w:cs="Times New Roman"/>
          <w:sz w:val="24"/>
          <w:szCs w:val="24"/>
        </w:rPr>
        <w:t xml:space="preserve"> niet alleen door</w:t>
      </w:r>
      <w:r w:rsidRPr="00FC1DFA">
        <w:rPr>
          <w:rFonts w:ascii="Times New Roman" w:hAnsi="Times New Roman" w:cs="Times New Roman"/>
          <w:sz w:val="24"/>
          <w:szCs w:val="24"/>
        </w:rPr>
        <w:t xml:space="preserve"> Waterschap De Dommel </w:t>
      </w:r>
      <w:r w:rsidR="000C1C36" w:rsidRPr="00FC1DFA">
        <w:rPr>
          <w:rFonts w:ascii="Times New Roman" w:hAnsi="Times New Roman" w:cs="Times New Roman"/>
          <w:sz w:val="24"/>
          <w:szCs w:val="24"/>
        </w:rPr>
        <w:t>worden gebruikt</w:t>
      </w:r>
      <w:r w:rsidR="00EE592A" w:rsidRPr="00FC1DFA">
        <w:rPr>
          <w:rFonts w:ascii="Times New Roman" w:hAnsi="Times New Roman" w:cs="Times New Roman"/>
          <w:sz w:val="24"/>
          <w:szCs w:val="24"/>
        </w:rPr>
        <w:t>, maar ook door andere waterschappen die</w:t>
      </w:r>
      <w:r w:rsidR="002E6950">
        <w:rPr>
          <w:rFonts w:ascii="Times New Roman" w:hAnsi="Times New Roman" w:cs="Times New Roman"/>
          <w:sz w:val="24"/>
          <w:szCs w:val="24"/>
        </w:rPr>
        <w:t xml:space="preserve"> </w:t>
      </w:r>
      <w:r w:rsidR="00EE592A" w:rsidRPr="00FC1DFA">
        <w:rPr>
          <w:rFonts w:ascii="Times New Roman" w:hAnsi="Times New Roman" w:cs="Times New Roman"/>
          <w:sz w:val="24"/>
          <w:szCs w:val="24"/>
        </w:rPr>
        <w:t>nadenken over de invoering van een risicoprofiel.</w:t>
      </w:r>
      <w:r w:rsidR="00EE592A">
        <w:rPr>
          <w:rFonts w:ascii="Times New Roman" w:hAnsi="Times New Roman" w:cs="Times New Roman"/>
          <w:sz w:val="24"/>
          <w:szCs w:val="24"/>
        </w:rPr>
        <w:t xml:space="preserve"> </w:t>
      </w:r>
    </w:p>
    <w:p w14:paraId="5D45B606" w14:textId="341D5846" w:rsidR="00214E03" w:rsidRPr="00214E03" w:rsidRDefault="00214E03" w:rsidP="00214E03">
      <w:pPr>
        <w:spacing w:line="360" w:lineRule="auto"/>
        <w:rPr>
          <w:rFonts w:ascii="Times New Roman" w:hAnsi="Times New Roman" w:cs="Times New Roman"/>
          <w:sz w:val="24"/>
          <w:szCs w:val="24"/>
        </w:rPr>
      </w:pPr>
      <w:r w:rsidRPr="00214E03">
        <w:rPr>
          <w:rFonts w:ascii="Times New Roman" w:hAnsi="Times New Roman" w:cs="Times New Roman"/>
          <w:sz w:val="24"/>
          <w:szCs w:val="24"/>
        </w:rPr>
        <w:t>Een doorslaggevende factor lijkt de aanwezigheid van draagvla</w:t>
      </w:r>
      <w:r w:rsidR="00044E3E">
        <w:rPr>
          <w:rFonts w:ascii="Times New Roman" w:hAnsi="Times New Roman" w:cs="Times New Roman"/>
          <w:sz w:val="24"/>
          <w:szCs w:val="24"/>
        </w:rPr>
        <w:t xml:space="preserve">k </w:t>
      </w:r>
      <w:r w:rsidRPr="00214E03">
        <w:rPr>
          <w:rFonts w:ascii="Times New Roman" w:hAnsi="Times New Roman" w:cs="Times New Roman"/>
          <w:sz w:val="24"/>
          <w:szCs w:val="24"/>
        </w:rPr>
        <w:t>binnen de organisatie</w:t>
      </w:r>
      <w:r w:rsidR="00044E3E">
        <w:rPr>
          <w:rFonts w:ascii="Times New Roman" w:hAnsi="Times New Roman" w:cs="Times New Roman"/>
          <w:sz w:val="24"/>
          <w:szCs w:val="24"/>
        </w:rPr>
        <w:t xml:space="preserve"> te zijn</w:t>
      </w:r>
      <w:r w:rsidRPr="00214E03">
        <w:rPr>
          <w:rFonts w:ascii="Times New Roman" w:hAnsi="Times New Roman" w:cs="Times New Roman"/>
          <w:sz w:val="24"/>
          <w:szCs w:val="24"/>
        </w:rPr>
        <w:t xml:space="preserve">. </w:t>
      </w:r>
      <w:r w:rsidR="000272DD">
        <w:rPr>
          <w:rFonts w:ascii="Times New Roman" w:hAnsi="Times New Roman" w:cs="Times New Roman"/>
          <w:sz w:val="24"/>
          <w:szCs w:val="24"/>
        </w:rPr>
        <w:t xml:space="preserve">Draagvlak werd door meerdere respondenten benoemd tijdens de interviews. </w:t>
      </w:r>
      <w:r w:rsidRPr="00214E03">
        <w:rPr>
          <w:rFonts w:ascii="Times New Roman" w:hAnsi="Times New Roman" w:cs="Times New Roman"/>
          <w:sz w:val="24"/>
          <w:szCs w:val="24"/>
        </w:rPr>
        <w:t>Draagvlak kan op meerdere manieren gecreëerd worden, maar in het geval van het risicoprofiel lijkt er vooral sprake te zijn van een combinatie van politiek draagvlak en draagvlak van betrokken medewerkers.</w:t>
      </w:r>
      <w:r w:rsidR="003A2ED6">
        <w:rPr>
          <w:rFonts w:ascii="Times New Roman" w:hAnsi="Times New Roman" w:cs="Times New Roman"/>
          <w:sz w:val="24"/>
          <w:szCs w:val="24"/>
        </w:rPr>
        <w:t xml:space="preserve"> </w:t>
      </w:r>
      <w:r w:rsidRPr="00214E03">
        <w:rPr>
          <w:rFonts w:ascii="Times New Roman" w:hAnsi="Times New Roman" w:cs="Times New Roman"/>
          <w:sz w:val="24"/>
          <w:szCs w:val="24"/>
        </w:rPr>
        <w:t>Door de meerwaarde van een risicoprofiel toe te lichten aan het algemeen en dagelijks bestuur kan er top-down draagvlak worden ontwikkeld.</w:t>
      </w:r>
      <w:r w:rsidR="00E7355D">
        <w:rPr>
          <w:rFonts w:ascii="Times New Roman" w:hAnsi="Times New Roman" w:cs="Times New Roman"/>
          <w:sz w:val="24"/>
          <w:szCs w:val="24"/>
        </w:rPr>
        <w:t xml:space="preserve"> </w:t>
      </w:r>
      <w:r w:rsidR="00E7355D" w:rsidRPr="00FC1DFA">
        <w:rPr>
          <w:rFonts w:ascii="Times New Roman" w:hAnsi="Times New Roman" w:cs="Times New Roman"/>
          <w:sz w:val="24"/>
          <w:szCs w:val="24"/>
        </w:rPr>
        <w:t>Deze toelichting van het risicoprofiel wordt gegeven door een adviseur crisisbeheersing.</w:t>
      </w:r>
      <w:r w:rsidR="003A2ED6">
        <w:rPr>
          <w:rFonts w:ascii="Times New Roman" w:hAnsi="Times New Roman" w:cs="Times New Roman"/>
          <w:sz w:val="24"/>
          <w:szCs w:val="24"/>
        </w:rPr>
        <w:t xml:space="preserve"> </w:t>
      </w:r>
      <w:r w:rsidRPr="00214E03">
        <w:rPr>
          <w:rFonts w:ascii="Times New Roman" w:hAnsi="Times New Roman" w:cs="Times New Roman"/>
          <w:sz w:val="24"/>
          <w:szCs w:val="24"/>
        </w:rPr>
        <w:t xml:space="preserve">Wanneer het bestuur vervolgens de opdracht geeft aan de organisatie om met het risicoprofiel aan de slag te gaan, lijkt het draagvlak zich eenvoudiger te verspreiden over een organisatie. Hierbij is het wel van belang dat er voldoende duidelijk over het risicoprofiel wordt gecommuniceerd gedurende het gehele proces.  </w:t>
      </w:r>
    </w:p>
    <w:p w14:paraId="5664E8F5" w14:textId="4E8A6834" w:rsidR="00214E03" w:rsidRPr="000D6614" w:rsidRDefault="00214E03" w:rsidP="000D6614">
      <w:pPr>
        <w:pStyle w:val="Lijstalinea"/>
        <w:numPr>
          <w:ilvl w:val="0"/>
          <w:numId w:val="21"/>
        </w:numPr>
        <w:spacing w:line="360" w:lineRule="auto"/>
        <w:rPr>
          <w:rFonts w:ascii="Times New Roman" w:hAnsi="Times New Roman" w:cs="Times New Roman"/>
          <w:i/>
          <w:iCs/>
          <w:sz w:val="24"/>
          <w:szCs w:val="24"/>
        </w:rPr>
      </w:pPr>
      <w:r w:rsidRPr="00214E03">
        <w:rPr>
          <w:rFonts w:ascii="Times New Roman" w:hAnsi="Times New Roman" w:cs="Times New Roman"/>
          <w:i/>
          <w:iCs/>
          <w:sz w:val="24"/>
          <w:szCs w:val="24"/>
        </w:rPr>
        <w:t xml:space="preserve">Zorg bij aanvang van het implementatieproces zowel voor politiek draagvlak als voor draagvlak op organisatieniveau. </w:t>
      </w:r>
      <w:r w:rsidRPr="00FC1DFA">
        <w:rPr>
          <w:rFonts w:ascii="Times New Roman" w:hAnsi="Times New Roman" w:cs="Times New Roman"/>
          <w:i/>
          <w:iCs/>
          <w:sz w:val="24"/>
          <w:szCs w:val="24"/>
        </w:rPr>
        <w:t>Dit zou bereikt kunnen worden door</w:t>
      </w:r>
      <w:r w:rsidR="000D6614" w:rsidRPr="00FC1DFA">
        <w:rPr>
          <w:rFonts w:ascii="Times New Roman" w:hAnsi="Times New Roman" w:cs="Times New Roman"/>
          <w:i/>
          <w:iCs/>
          <w:sz w:val="24"/>
          <w:szCs w:val="24"/>
        </w:rPr>
        <w:t xml:space="preserve"> een adviseur crisisbeheersing de mogelijke voordelen van een risicoprofiel toe te laten lichten aan het algemeen en dagelijks bestuur. Vervolgens zou deze toelichting gegeven kunnen worden aan de rest van de organisatie.</w:t>
      </w:r>
      <w:r w:rsidR="000D6614">
        <w:rPr>
          <w:rFonts w:ascii="Times New Roman" w:hAnsi="Times New Roman" w:cs="Times New Roman"/>
          <w:i/>
          <w:iCs/>
          <w:sz w:val="24"/>
          <w:szCs w:val="24"/>
        </w:rPr>
        <w:t xml:space="preserve"> </w:t>
      </w:r>
    </w:p>
    <w:p w14:paraId="7849E49B" w14:textId="70FBC3F7" w:rsidR="00214E03" w:rsidRPr="00214E03" w:rsidRDefault="00214E03" w:rsidP="00214E03">
      <w:pPr>
        <w:spacing w:line="360" w:lineRule="auto"/>
        <w:rPr>
          <w:rFonts w:ascii="Times New Roman" w:hAnsi="Times New Roman" w:cs="Times New Roman"/>
          <w:sz w:val="24"/>
          <w:szCs w:val="24"/>
        </w:rPr>
      </w:pPr>
      <w:r w:rsidRPr="00214E03">
        <w:rPr>
          <w:rFonts w:ascii="Times New Roman" w:hAnsi="Times New Roman" w:cs="Times New Roman"/>
          <w:sz w:val="24"/>
          <w:szCs w:val="24"/>
        </w:rPr>
        <w:t xml:space="preserve">Het risicoprofiel dat waterschappen </w:t>
      </w:r>
      <w:r w:rsidR="00044E3E">
        <w:rPr>
          <w:rFonts w:ascii="Times New Roman" w:hAnsi="Times New Roman" w:cs="Times New Roman"/>
          <w:sz w:val="24"/>
          <w:szCs w:val="24"/>
        </w:rPr>
        <w:t>gebruiken</w:t>
      </w:r>
      <w:r w:rsidRPr="00214E03">
        <w:rPr>
          <w:rFonts w:ascii="Times New Roman" w:hAnsi="Times New Roman" w:cs="Times New Roman"/>
          <w:sz w:val="24"/>
          <w:szCs w:val="24"/>
        </w:rPr>
        <w:t xml:space="preserve"> blijkt niet op een eenduidige manier gehanteerd te worden. Waterschappen dienen te voldoen aan de wettelijke verplichting dat er een overzicht van risico’s en type calamiteiten in het calamiteitenplan moet worden opgenomen. De wet schrijft echter niet voor op welke manier dit ontwikkeld moet worden. Er ontbreekt een landelijke leidraad of landelijk kader voor de ontwikkeling van het risicoprofiel</w:t>
      </w:r>
      <w:r w:rsidR="000272DD">
        <w:rPr>
          <w:rFonts w:ascii="Times New Roman" w:hAnsi="Times New Roman" w:cs="Times New Roman"/>
          <w:sz w:val="24"/>
          <w:szCs w:val="24"/>
        </w:rPr>
        <w:t xml:space="preserve"> bij waterschappen</w:t>
      </w:r>
      <w:r w:rsidR="00485281">
        <w:rPr>
          <w:rFonts w:ascii="Times New Roman" w:hAnsi="Times New Roman" w:cs="Times New Roman"/>
          <w:sz w:val="24"/>
          <w:szCs w:val="24"/>
        </w:rPr>
        <w:t xml:space="preserve">. </w:t>
      </w:r>
      <w:r w:rsidRPr="00214E03">
        <w:rPr>
          <w:rFonts w:ascii="Times New Roman" w:hAnsi="Times New Roman" w:cs="Times New Roman"/>
          <w:sz w:val="24"/>
          <w:szCs w:val="24"/>
        </w:rPr>
        <w:t>Met als gevolg dat waterschappen op uiteenlopende manieren gebruikmaken van een risicoprofiel. Dit zorgt ervoor dat de waterschappen</w:t>
      </w:r>
      <w:r w:rsidR="000272DD">
        <w:rPr>
          <w:rFonts w:ascii="Times New Roman" w:hAnsi="Times New Roman" w:cs="Times New Roman"/>
          <w:sz w:val="24"/>
          <w:szCs w:val="24"/>
        </w:rPr>
        <w:t xml:space="preserve"> </w:t>
      </w:r>
      <w:r w:rsidRPr="00214E03">
        <w:rPr>
          <w:rFonts w:ascii="Times New Roman" w:hAnsi="Times New Roman" w:cs="Times New Roman"/>
          <w:sz w:val="24"/>
          <w:szCs w:val="24"/>
        </w:rPr>
        <w:t>het iedere beleidsperiode weer moeten hebben over welke uitgangspunten er</w:t>
      </w:r>
      <w:r w:rsidR="000272DD">
        <w:rPr>
          <w:rFonts w:ascii="Times New Roman" w:hAnsi="Times New Roman" w:cs="Times New Roman"/>
          <w:sz w:val="24"/>
          <w:szCs w:val="24"/>
        </w:rPr>
        <w:t xml:space="preserve"> rond het risicoprofiel</w:t>
      </w:r>
      <w:r w:rsidRPr="00214E03">
        <w:rPr>
          <w:rFonts w:ascii="Times New Roman" w:hAnsi="Times New Roman" w:cs="Times New Roman"/>
          <w:sz w:val="24"/>
          <w:szCs w:val="24"/>
        </w:rPr>
        <w:t xml:space="preserve"> worden gebruikt en waarom.</w:t>
      </w:r>
      <w:r w:rsidR="00485281">
        <w:rPr>
          <w:rFonts w:ascii="Times New Roman" w:hAnsi="Times New Roman" w:cs="Times New Roman"/>
          <w:sz w:val="24"/>
          <w:szCs w:val="24"/>
        </w:rPr>
        <w:t xml:space="preserve"> </w:t>
      </w:r>
      <w:r w:rsidRPr="00214E03">
        <w:rPr>
          <w:rFonts w:ascii="Times New Roman" w:hAnsi="Times New Roman" w:cs="Times New Roman"/>
          <w:sz w:val="24"/>
          <w:szCs w:val="24"/>
        </w:rPr>
        <w:t>Dit zou kunnen zorgen voor lange</w:t>
      </w:r>
      <w:r w:rsidR="00485281">
        <w:rPr>
          <w:rFonts w:ascii="Times New Roman" w:hAnsi="Times New Roman" w:cs="Times New Roman"/>
          <w:sz w:val="24"/>
          <w:szCs w:val="24"/>
        </w:rPr>
        <w:t xml:space="preserve"> onnodige </w:t>
      </w:r>
      <w:r w:rsidRPr="00214E03">
        <w:rPr>
          <w:rFonts w:ascii="Times New Roman" w:hAnsi="Times New Roman" w:cs="Times New Roman"/>
          <w:sz w:val="24"/>
          <w:szCs w:val="24"/>
        </w:rPr>
        <w:t>discussies die voorkomen hadden kunnen worden met een landelijke leidraad.</w:t>
      </w:r>
      <w:r w:rsidR="00485281">
        <w:rPr>
          <w:rFonts w:ascii="Times New Roman" w:hAnsi="Times New Roman" w:cs="Times New Roman"/>
          <w:sz w:val="24"/>
          <w:szCs w:val="24"/>
        </w:rPr>
        <w:t xml:space="preserve"> De keuze om wel of geen leidraad te ontwikkelen zou besproken kunnen worden met de Unie van Waterschappen en de overige waterschappen in Nederland. </w:t>
      </w:r>
    </w:p>
    <w:p w14:paraId="4277D933" w14:textId="2B291267" w:rsidR="000D6614" w:rsidRPr="007B1538" w:rsidRDefault="000D6614" w:rsidP="00214E03">
      <w:pPr>
        <w:pStyle w:val="Lijstalinea"/>
        <w:numPr>
          <w:ilvl w:val="0"/>
          <w:numId w:val="21"/>
        </w:numPr>
        <w:spacing w:line="360" w:lineRule="auto"/>
        <w:rPr>
          <w:rFonts w:ascii="Times New Roman" w:hAnsi="Times New Roman" w:cs="Times New Roman"/>
          <w:i/>
          <w:iCs/>
          <w:sz w:val="24"/>
          <w:szCs w:val="24"/>
        </w:rPr>
      </w:pPr>
      <w:r w:rsidRPr="007B1538">
        <w:rPr>
          <w:rFonts w:ascii="Times New Roman" w:hAnsi="Times New Roman" w:cs="Times New Roman"/>
          <w:i/>
          <w:iCs/>
          <w:sz w:val="24"/>
          <w:szCs w:val="24"/>
        </w:rPr>
        <w:t xml:space="preserve">Geadviseerd wordt om binnen de Unie van Waterschappen </w:t>
      </w:r>
      <w:r w:rsidR="001633C1" w:rsidRPr="00A94E43">
        <w:rPr>
          <w:rFonts w:ascii="Times New Roman" w:hAnsi="Times New Roman" w:cs="Times New Roman"/>
          <w:i/>
          <w:iCs/>
          <w:sz w:val="24"/>
          <w:szCs w:val="24"/>
        </w:rPr>
        <w:t xml:space="preserve">aan </w:t>
      </w:r>
      <w:r w:rsidR="007B1538" w:rsidRPr="00A94E43">
        <w:rPr>
          <w:rFonts w:ascii="Times New Roman" w:hAnsi="Times New Roman" w:cs="Times New Roman"/>
          <w:i/>
          <w:iCs/>
          <w:sz w:val="24"/>
          <w:szCs w:val="24"/>
        </w:rPr>
        <w:t>te</w:t>
      </w:r>
      <w:r w:rsidR="001633C1" w:rsidRPr="00A94E43">
        <w:rPr>
          <w:rFonts w:ascii="Times New Roman" w:hAnsi="Times New Roman" w:cs="Times New Roman"/>
          <w:i/>
          <w:iCs/>
          <w:sz w:val="24"/>
          <w:szCs w:val="24"/>
        </w:rPr>
        <w:t xml:space="preserve"> kaart</w:t>
      </w:r>
      <w:r w:rsidR="007B1538" w:rsidRPr="00A94E43">
        <w:rPr>
          <w:rFonts w:ascii="Times New Roman" w:hAnsi="Times New Roman" w:cs="Times New Roman"/>
          <w:i/>
          <w:iCs/>
          <w:sz w:val="24"/>
          <w:szCs w:val="24"/>
        </w:rPr>
        <w:t>en</w:t>
      </w:r>
      <w:r w:rsidR="007B1538" w:rsidRPr="007B1538">
        <w:rPr>
          <w:rFonts w:ascii="Times New Roman" w:hAnsi="Times New Roman" w:cs="Times New Roman"/>
          <w:i/>
          <w:iCs/>
          <w:sz w:val="24"/>
          <w:szCs w:val="24"/>
        </w:rPr>
        <w:t xml:space="preserve"> </w:t>
      </w:r>
      <w:r w:rsidRPr="007B1538">
        <w:rPr>
          <w:rFonts w:ascii="Times New Roman" w:hAnsi="Times New Roman" w:cs="Times New Roman"/>
          <w:i/>
          <w:iCs/>
          <w:sz w:val="24"/>
          <w:szCs w:val="24"/>
        </w:rPr>
        <w:t>in hoeverre een landelijke leidraad</w:t>
      </w:r>
      <w:r w:rsidR="001633C1" w:rsidRPr="007B1538">
        <w:rPr>
          <w:rFonts w:ascii="Times New Roman" w:hAnsi="Times New Roman" w:cs="Times New Roman"/>
          <w:i/>
          <w:iCs/>
          <w:sz w:val="24"/>
          <w:szCs w:val="24"/>
        </w:rPr>
        <w:t xml:space="preserve"> rond het risicoprofiel</w:t>
      </w:r>
      <w:r w:rsidRPr="007B1538">
        <w:rPr>
          <w:rFonts w:ascii="Times New Roman" w:hAnsi="Times New Roman" w:cs="Times New Roman"/>
          <w:i/>
          <w:iCs/>
          <w:sz w:val="24"/>
          <w:szCs w:val="24"/>
        </w:rPr>
        <w:t xml:space="preserve"> van toegevoegde waarde zou zijn</w:t>
      </w:r>
      <w:r w:rsidR="00D9405E" w:rsidRPr="007B1538">
        <w:rPr>
          <w:rFonts w:ascii="Times New Roman" w:hAnsi="Times New Roman" w:cs="Times New Roman"/>
          <w:i/>
          <w:iCs/>
          <w:sz w:val="24"/>
          <w:szCs w:val="24"/>
        </w:rPr>
        <w:t xml:space="preserve"> voor de waterschappen in Nederland. </w:t>
      </w:r>
      <w:r w:rsidRPr="007B1538">
        <w:rPr>
          <w:rFonts w:ascii="Times New Roman" w:hAnsi="Times New Roman" w:cs="Times New Roman"/>
          <w:i/>
          <w:iCs/>
          <w:sz w:val="24"/>
          <w:szCs w:val="24"/>
        </w:rPr>
        <w:t xml:space="preserve"> </w:t>
      </w:r>
    </w:p>
    <w:p w14:paraId="6F3E3760" w14:textId="14F46358" w:rsidR="00214E03" w:rsidRPr="00214E03" w:rsidRDefault="00214E03" w:rsidP="00214E03">
      <w:pPr>
        <w:spacing w:line="360" w:lineRule="auto"/>
        <w:rPr>
          <w:rFonts w:ascii="Times New Roman" w:hAnsi="Times New Roman" w:cs="Times New Roman"/>
          <w:sz w:val="24"/>
          <w:szCs w:val="24"/>
        </w:rPr>
      </w:pPr>
      <w:r w:rsidRPr="00214E03">
        <w:rPr>
          <w:rFonts w:ascii="Times New Roman" w:hAnsi="Times New Roman" w:cs="Times New Roman"/>
          <w:sz w:val="24"/>
          <w:szCs w:val="24"/>
        </w:rPr>
        <w:t>Zoals hierboven is beschreven worden waterschappen in Nederland niet verplicht om gebruik te maken van een risicoprofiel. Ook ontbreekt er een richtlijn met eisen waar een risicoprofiel</w:t>
      </w:r>
      <w:r w:rsidR="0028749E">
        <w:rPr>
          <w:rFonts w:ascii="Times New Roman" w:hAnsi="Times New Roman" w:cs="Times New Roman"/>
          <w:sz w:val="24"/>
          <w:szCs w:val="24"/>
        </w:rPr>
        <w:t xml:space="preserve"> van een waterschap</w:t>
      </w:r>
      <w:r w:rsidRPr="00214E03">
        <w:rPr>
          <w:rFonts w:ascii="Times New Roman" w:hAnsi="Times New Roman" w:cs="Times New Roman"/>
          <w:sz w:val="24"/>
          <w:szCs w:val="24"/>
        </w:rPr>
        <w:t xml:space="preserve"> aan dient te voldoen. Uit een interview met Waterschap Schieland en de Krimpenerwaard is gebleken dat deze organisatie in 2019 is afgestapt van het opstellen van een eigen risicoprofiel. Men kon niet beargumenteren waarom het waterschap een eigen profiel opstelde, terwijl het ook een bijdrage leverde aan de risicoprofielen van de veiligheidsregio’s. Toen is er besloten om het watergedeelte uit de risicoprofielen van de veiligheidsregio’s over te nemen. Dit werd de basis van het nieuwe risicoprofiel. De respondent was van mening dat deze werkwijze een efficiency-slag opleverde, omdat het onnodige discussies voorkomt. Met een eigen risicoprofiel van het waterschap zou er de discussie kunnen ontstaan over</w:t>
      </w:r>
      <w:r w:rsidR="00485281">
        <w:rPr>
          <w:rFonts w:ascii="Times New Roman" w:hAnsi="Times New Roman" w:cs="Times New Roman"/>
          <w:sz w:val="24"/>
          <w:szCs w:val="24"/>
        </w:rPr>
        <w:t xml:space="preserve"> de verhouding van het eigen risicoprofiel </w:t>
      </w:r>
      <w:r w:rsidR="00D9405E" w:rsidRPr="007B1538">
        <w:rPr>
          <w:rFonts w:ascii="Times New Roman" w:hAnsi="Times New Roman" w:cs="Times New Roman"/>
          <w:sz w:val="24"/>
          <w:szCs w:val="24"/>
        </w:rPr>
        <w:t>ten opzichte van</w:t>
      </w:r>
      <w:r w:rsidR="00485281">
        <w:rPr>
          <w:rFonts w:ascii="Times New Roman" w:hAnsi="Times New Roman" w:cs="Times New Roman"/>
          <w:sz w:val="24"/>
          <w:szCs w:val="24"/>
        </w:rPr>
        <w:t xml:space="preserve"> het risicoprofiel van de veiligheidsregio.</w:t>
      </w:r>
      <w:r w:rsidRPr="00214E03">
        <w:rPr>
          <w:rFonts w:ascii="Times New Roman" w:hAnsi="Times New Roman" w:cs="Times New Roman"/>
          <w:sz w:val="24"/>
          <w:szCs w:val="24"/>
        </w:rPr>
        <w:t xml:space="preserve"> De casus van Waterschap Schieland en de Krimpenerwaard laat zien dat ieder waterschap niet een eigen risicoprofiel hoeft te ontwikkelen, maar ook het risicoprofiel van de veiligheidsregio over zou kunnen nemen. De aanbeveling aan Waterschap De Dommel en aan andere waterschappen luidt daarom als volgt: </w:t>
      </w:r>
    </w:p>
    <w:p w14:paraId="1D3B2329" w14:textId="1C264A7A" w:rsidR="004445BD" w:rsidRPr="007B1538" w:rsidRDefault="00214E03" w:rsidP="004445BD">
      <w:pPr>
        <w:pStyle w:val="Lijstalinea"/>
        <w:numPr>
          <w:ilvl w:val="0"/>
          <w:numId w:val="21"/>
        </w:numPr>
        <w:spacing w:line="360" w:lineRule="auto"/>
        <w:rPr>
          <w:rFonts w:ascii="Times New Roman" w:hAnsi="Times New Roman" w:cs="Times New Roman"/>
          <w:i/>
          <w:iCs/>
          <w:sz w:val="24"/>
          <w:szCs w:val="24"/>
        </w:rPr>
      </w:pPr>
      <w:r w:rsidRPr="007B1538">
        <w:rPr>
          <w:rFonts w:ascii="Times New Roman" w:hAnsi="Times New Roman" w:cs="Times New Roman"/>
          <w:i/>
          <w:iCs/>
          <w:sz w:val="24"/>
          <w:szCs w:val="24"/>
        </w:rPr>
        <w:t>Ga binnen de eigen organisatie na of dat het opstellen van een eigen risicoprofiel voldoende aansluit bij de wensen vanuit de organisatie</w:t>
      </w:r>
      <w:r w:rsidR="004869AC">
        <w:rPr>
          <w:rFonts w:ascii="Times New Roman" w:hAnsi="Times New Roman" w:cs="Times New Roman"/>
          <w:i/>
          <w:iCs/>
          <w:sz w:val="24"/>
          <w:szCs w:val="24"/>
        </w:rPr>
        <w:t xml:space="preserve">, </w:t>
      </w:r>
      <w:r w:rsidR="00D9405E" w:rsidRPr="007B1538">
        <w:rPr>
          <w:rFonts w:ascii="Times New Roman" w:hAnsi="Times New Roman" w:cs="Times New Roman"/>
          <w:i/>
          <w:iCs/>
          <w:sz w:val="24"/>
          <w:szCs w:val="24"/>
        </w:rPr>
        <w:t>of dat het wenselijker blijkt om het risicoprofiel van de veiligheidsregio gedeeltelijk over te nemen.</w:t>
      </w:r>
      <w:r w:rsidR="004445BD" w:rsidRPr="007B1538">
        <w:rPr>
          <w:rFonts w:ascii="Times New Roman" w:hAnsi="Times New Roman" w:cs="Times New Roman"/>
          <w:i/>
          <w:iCs/>
          <w:sz w:val="24"/>
          <w:szCs w:val="24"/>
        </w:rPr>
        <w:t xml:space="preserve"> </w:t>
      </w:r>
    </w:p>
    <w:p w14:paraId="2B83F71E" w14:textId="77777777" w:rsidR="004445BD" w:rsidRPr="004445BD" w:rsidRDefault="004445BD" w:rsidP="004445BD">
      <w:pPr>
        <w:spacing w:line="360" w:lineRule="auto"/>
        <w:ind w:left="360"/>
        <w:rPr>
          <w:rFonts w:ascii="Times New Roman" w:hAnsi="Times New Roman" w:cs="Times New Roman"/>
          <w:i/>
          <w:iCs/>
          <w:sz w:val="24"/>
          <w:szCs w:val="24"/>
        </w:rPr>
      </w:pPr>
    </w:p>
    <w:p w14:paraId="3A0674D5" w14:textId="77777777" w:rsidR="00F456C5" w:rsidRPr="00F456C5" w:rsidRDefault="00F456C5" w:rsidP="00F456C5">
      <w:pPr>
        <w:spacing w:line="360" w:lineRule="auto"/>
        <w:rPr>
          <w:rFonts w:ascii="Times New Roman" w:hAnsi="Times New Roman" w:cs="Times New Roman"/>
          <w:b/>
          <w:bCs/>
          <w:i/>
          <w:iCs/>
          <w:sz w:val="28"/>
          <w:szCs w:val="28"/>
        </w:rPr>
      </w:pPr>
      <w:r w:rsidRPr="00F456C5">
        <w:rPr>
          <w:rFonts w:ascii="Times New Roman" w:hAnsi="Times New Roman" w:cs="Times New Roman"/>
          <w:b/>
          <w:bCs/>
          <w:i/>
          <w:iCs/>
          <w:sz w:val="28"/>
          <w:szCs w:val="28"/>
        </w:rPr>
        <w:t>6.3 Reflectie</w:t>
      </w:r>
    </w:p>
    <w:p w14:paraId="14B3B0FD" w14:textId="77777777" w:rsidR="00343C8A" w:rsidRDefault="00F456C5" w:rsidP="00F456C5">
      <w:pPr>
        <w:spacing w:line="360" w:lineRule="auto"/>
        <w:rPr>
          <w:rFonts w:ascii="Times New Roman" w:hAnsi="Times New Roman" w:cs="Times New Roman"/>
          <w:sz w:val="24"/>
          <w:szCs w:val="24"/>
        </w:rPr>
      </w:pPr>
      <w:r w:rsidRPr="00F456C5">
        <w:rPr>
          <w:rFonts w:ascii="Times New Roman" w:hAnsi="Times New Roman" w:cs="Times New Roman"/>
          <w:sz w:val="24"/>
          <w:szCs w:val="24"/>
        </w:rPr>
        <w:t xml:space="preserve">In de laatste paragraaf van dit hoofdstuk wordt de reflectie op het onderzoek weergegeven. In deze reflectie wordt er eerst een theoretische reflectie op het onderzoek gegeven. Ten slotte volgt hierop de methodologische reflectie. </w:t>
      </w:r>
    </w:p>
    <w:p w14:paraId="3D3039D7" w14:textId="77777777" w:rsidR="00343C8A" w:rsidRDefault="00343C8A" w:rsidP="00F456C5">
      <w:pPr>
        <w:spacing w:line="360" w:lineRule="auto"/>
        <w:rPr>
          <w:rFonts w:ascii="Times New Roman" w:hAnsi="Times New Roman" w:cs="Times New Roman"/>
          <w:sz w:val="24"/>
          <w:szCs w:val="24"/>
        </w:rPr>
      </w:pPr>
    </w:p>
    <w:p w14:paraId="55A9535D" w14:textId="77777777" w:rsidR="00343C8A" w:rsidRDefault="00343C8A" w:rsidP="00F456C5">
      <w:pPr>
        <w:spacing w:line="360" w:lineRule="auto"/>
        <w:rPr>
          <w:rFonts w:ascii="Times New Roman" w:hAnsi="Times New Roman" w:cs="Times New Roman"/>
          <w:sz w:val="24"/>
          <w:szCs w:val="24"/>
        </w:rPr>
      </w:pPr>
    </w:p>
    <w:p w14:paraId="7C017565" w14:textId="7E27BDCD" w:rsidR="00F456C5" w:rsidRPr="00343C8A" w:rsidRDefault="00F456C5" w:rsidP="00F456C5">
      <w:pPr>
        <w:spacing w:line="360" w:lineRule="auto"/>
        <w:rPr>
          <w:rFonts w:ascii="Times New Roman" w:hAnsi="Times New Roman" w:cs="Times New Roman"/>
          <w:sz w:val="24"/>
          <w:szCs w:val="24"/>
        </w:rPr>
      </w:pPr>
      <w:r w:rsidRPr="00325715">
        <w:rPr>
          <w:rFonts w:ascii="Times New Roman" w:hAnsi="Times New Roman" w:cs="Times New Roman"/>
          <w:i/>
          <w:iCs/>
          <w:sz w:val="24"/>
          <w:szCs w:val="24"/>
        </w:rPr>
        <w:t xml:space="preserve">6.3.1 Theoretische reflectie </w:t>
      </w:r>
    </w:p>
    <w:p w14:paraId="68667C7A" w14:textId="1CA4BAB7" w:rsidR="008536A2" w:rsidRDefault="00F456C5" w:rsidP="00F456C5">
      <w:pPr>
        <w:spacing w:line="360" w:lineRule="auto"/>
        <w:rPr>
          <w:rFonts w:ascii="Times New Roman" w:hAnsi="Times New Roman" w:cs="Times New Roman"/>
          <w:sz w:val="24"/>
          <w:szCs w:val="24"/>
        </w:rPr>
      </w:pPr>
      <w:r w:rsidRPr="00F456C5">
        <w:rPr>
          <w:rFonts w:ascii="Times New Roman" w:hAnsi="Times New Roman" w:cs="Times New Roman"/>
          <w:sz w:val="24"/>
          <w:szCs w:val="24"/>
        </w:rPr>
        <w:t>Dit onderzoek heeft een bijdrage geleverd aan de kennis over het implementatieproces van het risicoprofiel bij waterschappen in Nederland.</w:t>
      </w:r>
      <w:r w:rsidR="00A94E43">
        <w:rPr>
          <w:rFonts w:ascii="Times New Roman" w:hAnsi="Times New Roman" w:cs="Times New Roman"/>
          <w:sz w:val="24"/>
          <w:szCs w:val="24"/>
        </w:rPr>
        <w:t xml:space="preserve"> </w:t>
      </w:r>
      <w:r w:rsidR="007B1538" w:rsidRPr="00A94E43">
        <w:rPr>
          <w:rFonts w:ascii="Times New Roman" w:hAnsi="Times New Roman" w:cs="Times New Roman"/>
          <w:sz w:val="24"/>
          <w:szCs w:val="24"/>
        </w:rPr>
        <w:t xml:space="preserve">De onderzoeksvragen zorgden ervoor dat het implementatieproces van het risicoprofiel zorgvuldig en doelgericht onderzocht kon worden. De onderzoeksvragen konden gedurende het onderzoek </w:t>
      </w:r>
      <w:r w:rsidR="002E6039" w:rsidRPr="00A94E43">
        <w:rPr>
          <w:rFonts w:ascii="Times New Roman" w:hAnsi="Times New Roman" w:cs="Times New Roman"/>
          <w:sz w:val="24"/>
          <w:szCs w:val="24"/>
        </w:rPr>
        <w:t>voldoende beantwoord worden</w:t>
      </w:r>
      <w:r w:rsidR="002E6039" w:rsidRPr="00932599">
        <w:rPr>
          <w:rFonts w:ascii="Times New Roman" w:hAnsi="Times New Roman" w:cs="Times New Roman"/>
          <w:sz w:val="24"/>
          <w:szCs w:val="24"/>
        </w:rPr>
        <w:t>.</w:t>
      </w:r>
      <w:r w:rsidR="002E6039">
        <w:rPr>
          <w:rFonts w:ascii="Times New Roman" w:hAnsi="Times New Roman" w:cs="Times New Roman"/>
          <w:sz w:val="24"/>
          <w:szCs w:val="24"/>
        </w:rPr>
        <w:t xml:space="preserve"> </w:t>
      </w:r>
      <w:r w:rsidRPr="007B1538">
        <w:rPr>
          <w:rFonts w:ascii="Times New Roman" w:hAnsi="Times New Roman" w:cs="Times New Roman"/>
          <w:sz w:val="24"/>
          <w:szCs w:val="24"/>
        </w:rPr>
        <w:t xml:space="preserve">Hierbij werd er gebruikgemaakt van literatuur over het implementatieproces en </w:t>
      </w:r>
      <w:r w:rsidR="00AD362D" w:rsidRPr="007B1538">
        <w:rPr>
          <w:rFonts w:ascii="Times New Roman" w:hAnsi="Times New Roman" w:cs="Times New Roman"/>
          <w:sz w:val="24"/>
          <w:szCs w:val="24"/>
        </w:rPr>
        <w:t xml:space="preserve">van </w:t>
      </w:r>
      <w:r w:rsidRPr="007B1538">
        <w:rPr>
          <w:rFonts w:ascii="Times New Roman" w:hAnsi="Times New Roman" w:cs="Times New Roman"/>
          <w:sz w:val="24"/>
          <w:szCs w:val="24"/>
        </w:rPr>
        <w:t xml:space="preserve">factoren die een succesvolle implementatie kunnen bevorderen. </w:t>
      </w:r>
      <w:r w:rsidR="008536A2" w:rsidRPr="007B1538">
        <w:rPr>
          <w:rFonts w:ascii="Times New Roman" w:hAnsi="Times New Roman" w:cs="Times New Roman"/>
          <w:sz w:val="24"/>
          <w:szCs w:val="24"/>
        </w:rPr>
        <w:t xml:space="preserve">Er was voldoende literatuur beschikbaar en </w:t>
      </w:r>
      <w:r w:rsidR="00D73218" w:rsidRPr="007B1538">
        <w:rPr>
          <w:rFonts w:ascii="Times New Roman" w:hAnsi="Times New Roman" w:cs="Times New Roman"/>
          <w:sz w:val="24"/>
          <w:szCs w:val="24"/>
        </w:rPr>
        <w:t>voor de beantwoording van de onderzoeksvragen</w:t>
      </w:r>
      <w:r w:rsidR="008536A2" w:rsidRPr="007B1538">
        <w:rPr>
          <w:rFonts w:ascii="Times New Roman" w:hAnsi="Times New Roman" w:cs="Times New Roman"/>
          <w:sz w:val="24"/>
          <w:szCs w:val="24"/>
        </w:rPr>
        <w:t xml:space="preserve"> werd</w:t>
      </w:r>
      <w:r w:rsidRPr="007B1538">
        <w:rPr>
          <w:rFonts w:ascii="Times New Roman" w:hAnsi="Times New Roman" w:cs="Times New Roman"/>
          <w:sz w:val="24"/>
          <w:szCs w:val="24"/>
        </w:rPr>
        <w:t xml:space="preserve"> de literatuur van verschillende auteurs gehanteerd,</w:t>
      </w:r>
      <w:r w:rsidRPr="00F456C5">
        <w:rPr>
          <w:rFonts w:ascii="Times New Roman" w:hAnsi="Times New Roman" w:cs="Times New Roman"/>
          <w:sz w:val="24"/>
          <w:szCs w:val="24"/>
        </w:rPr>
        <w:t xml:space="preserve"> zoals Hogwood en Gunn (1984), Mazmanian en Sabatier (1989) en Pressman en Wildavsky (1973). </w:t>
      </w:r>
    </w:p>
    <w:p w14:paraId="1BEC9661" w14:textId="4EFE491A" w:rsidR="002E6039" w:rsidRDefault="00932599" w:rsidP="00F456C5">
      <w:pPr>
        <w:spacing w:line="360" w:lineRule="auto"/>
        <w:rPr>
          <w:rFonts w:ascii="Times New Roman" w:hAnsi="Times New Roman" w:cs="Times New Roman"/>
          <w:sz w:val="24"/>
          <w:szCs w:val="24"/>
          <w:highlight w:val="yellow"/>
        </w:rPr>
      </w:pPr>
      <w:r w:rsidRPr="007E6C04">
        <w:rPr>
          <w:rFonts w:ascii="Times New Roman" w:hAnsi="Times New Roman" w:cs="Times New Roman"/>
          <w:sz w:val="24"/>
          <w:szCs w:val="24"/>
        </w:rPr>
        <w:t xml:space="preserve">In de literatuur worden tal van factoren genoemd </w:t>
      </w:r>
      <w:r w:rsidRPr="00932599">
        <w:rPr>
          <w:rFonts w:ascii="Times New Roman" w:hAnsi="Times New Roman" w:cs="Times New Roman"/>
          <w:sz w:val="24"/>
          <w:szCs w:val="24"/>
        </w:rPr>
        <w:t xml:space="preserve">die van invloed zijn op het implementatieproces. </w:t>
      </w:r>
      <w:r w:rsidRPr="007E6C04">
        <w:rPr>
          <w:rFonts w:ascii="Times New Roman" w:hAnsi="Times New Roman" w:cs="Times New Roman"/>
          <w:sz w:val="24"/>
          <w:szCs w:val="24"/>
        </w:rPr>
        <w:t xml:space="preserve">Niet al deze </w:t>
      </w:r>
      <w:r w:rsidR="00F456C5" w:rsidRPr="007E6C04">
        <w:rPr>
          <w:rFonts w:ascii="Times New Roman" w:hAnsi="Times New Roman" w:cs="Times New Roman"/>
          <w:sz w:val="24"/>
          <w:szCs w:val="24"/>
        </w:rPr>
        <w:t>factoren</w:t>
      </w:r>
      <w:r w:rsidRPr="007E6C04">
        <w:rPr>
          <w:rFonts w:ascii="Times New Roman" w:hAnsi="Times New Roman" w:cs="Times New Roman"/>
          <w:sz w:val="24"/>
          <w:szCs w:val="24"/>
        </w:rPr>
        <w:t xml:space="preserve"> </w:t>
      </w:r>
      <w:r w:rsidRPr="00932599">
        <w:rPr>
          <w:rFonts w:ascii="Times New Roman" w:hAnsi="Times New Roman" w:cs="Times New Roman"/>
          <w:sz w:val="24"/>
          <w:szCs w:val="24"/>
        </w:rPr>
        <w:t>konden worden onderzocht,</w:t>
      </w:r>
      <w:r>
        <w:rPr>
          <w:rFonts w:ascii="Times New Roman" w:hAnsi="Times New Roman" w:cs="Times New Roman"/>
          <w:sz w:val="24"/>
          <w:szCs w:val="24"/>
        </w:rPr>
        <w:t xml:space="preserve"> </w:t>
      </w:r>
      <w:r w:rsidR="00F456C5" w:rsidRPr="002E6039">
        <w:rPr>
          <w:rFonts w:ascii="Times New Roman" w:hAnsi="Times New Roman" w:cs="Times New Roman"/>
          <w:sz w:val="24"/>
          <w:szCs w:val="24"/>
        </w:rPr>
        <w:t>omdat het onderzoek werd uitgevoerd door één onderzoeker binnen een beperkte onderzoeksperiode.</w:t>
      </w:r>
      <w:r>
        <w:rPr>
          <w:rFonts w:ascii="Times New Roman" w:hAnsi="Times New Roman" w:cs="Times New Roman"/>
          <w:sz w:val="24"/>
          <w:szCs w:val="24"/>
        </w:rPr>
        <w:t xml:space="preserve"> </w:t>
      </w:r>
      <w:r w:rsidRPr="007E6C04">
        <w:rPr>
          <w:rFonts w:ascii="Times New Roman" w:hAnsi="Times New Roman" w:cs="Times New Roman"/>
          <w:sz w:val="24"/>
          <w:szCs w:val="24"/>
        </w:rPr>
        <w:t>Nadat de literatuur uitgebreid was doorgenomen, bleek het</w:t>
      </w:r>
      <w:r>
        <w:rPr>
          <w:rFonts w:ascii="Times New Roman" w:hAnsi="Times New Roman" w:cs="Times New Roman"/>
          <w:sz w:val="24"/>
          <w:szCs w:val="24"/>
        </w:rPr>
        <w:t xml:space="preserve"> </w:t>
      </w:r>
      <w:r w:rsidR="00D4770B" w:rsidRPr="002E6039">
        <w:rPr>
          <w:rFonts w:ascii="Times New Roman" w:hAnsi="Times New Roman" w:cs="Times New Roman"/>
          <w:sz w:val="24"/>
          <w:szCs w:val="24"/>
        </w:rPr>
        <w:t xml:space="preserve">lastig te zijn om </w:t>
      </w:r>
      <w:r w:rsidR="008536A2" w:rsidRPr="002E6039">
        <w:rPr>
          <w:rFonts w:ascii="Times New Roman" w:hAnsi="Times New Roman" w:cs="Times New Roman"/>
          <w:sz w:val="24"/>
          <w:szCs w:val="24"/>
        </w:rPr>
        <w:t>e</w:t>
      </w:r>
      <w:r w:rsidR="00807037" w:rsidRPr="002E6039">
        <w:rPr>
          <w:rFonts w:ascii="Times New Roman" w:hAnsi="Times New Roman" w:cs="Times New Roman"/>
          <w:sz w:val="24"/>
          <w:szCs w:val="24"/>
        </w:rPr>
        <w:t>e</w:t>
      </w:r>
      <w:r w:rsidR="008536A2" w:rsidRPr="002E6039">
        <w:rPr>
          <w:rFonts w:ascii="Times New Roman" w:hAnsi="Times New Roman" w:cs="Times New Roman"/>
          <w:sz w:val="24"/>
          <w:szCs w:val="24"/>
        </w:rPr>
        <w:t xml:space="preserve">n set van variabelen samen te stellen die van invloed zijn op het wel of niet succesvol implementeren van beleid. </w:t>
      </w:r>
      <w:r w:rsidR="004445BD" w:rsidRPr="002E6039">
        <w:rPr>
          <w:rFonts w:ascii="Times New Roman" w:hAnsi="Times New Roman" w:cs="Times New Roman"/>
          <w:sz w:val="24"/>
          <w:szCs w:val="24"/>
        </w:rPr>
        <w:t xml:space="preserve">Dit probleem </w:t>
      </w:r>
      <w:r w:rsidR="00DC4C4A" w:rsidRPr="002E6039">
        <w:rPr>
          <w:rFonts w:ascii="Times New Roman" w:hAnsi="Times New Roman" w:cs="Times New Roman"/>
          <w:sz w:val="24"/>
          <w:szCs w:val="24"/>
        </w:rPr>
        <w:t>werd</w:t>
      </w:r>
      <w:r w:rsidR="004445BD" w:rsidRPr="002E6039">
        <w:rPr>
          <w:rFonts w:ascii="Times New Roman" w:hAnsi="Times New Roman" w:cs="Times New Roman"/>
          <w:sz w:val="24"/>
          <w:szCs w:val="24"/>
        </w:rPr>
        <w:t xml:space="preserve"> opgelost door gebruik te maken van een reeds gepubliceerd onderzoek naar beleidsimplementatie van</w:t>
      </w:r>
      <w:r w:rsidR="002E6039" w:rsidRPr="002E6039">
        <w:rPr>
          <w:rFonts w:ascii="Times New Roman" w:hAnsi="Times New Roman" w:cs="Times New Roman"/>
          <w:sz w:val="24"/>
          <w:szCs w:val="24"/>
        </w:rPr>
        <w:t xml:space="preserve"> </w:t>
      </w:r>
      <w:r w:rsidR="004445BD" w:rsidRPr="002E6039">
        <w:rPr>
          <w:rFonts w:ascii="Times New Roman" w:hAnsi="Times New Roman" w:cs="Times New Roman"/>
          <w:sz w:val="24"/>
          <w:szCs w:val="24"/>
        </w:rPr>
        <w:t>Joosten (2021).</w:t>
      </w:r>
      <w:r w:rsidR="002E6039">
        <w:rPr>
          <w:rFonts w:ascii="Times New Roman" w:hAnsi="Times New Roman" w:cs="Times New Roman"/>
          <w:sz w:val="24"/>
          <w:szCs w:val="24"/>
        </w:rPr>
        <w:t xml:space="preserve"> </w:t>
      </w:r>
      <w:r w:rsidR="002E6039" w:rsidRPr="00932599">
        <w:rPr>
          <w:rFonts w:ascii="Times New Roman" w:hAnsi="Times New Roman" w:cs="Times New Roman"/>
          <w:sz w:val="24"/>
          <w:szCs w:val="24"/>
        </w:rPr>
        <w:t>Dit</w:t>
      </w:r>
      <w:r w:rsidR="00BB4476" w:rsidRPr="00932599">
        <w:rPr>
          <w:rFonts w:ascii="Times New Roman" w:hAnsi="Times New Roman" w:cs="Times New Roman"/>
          <w:sz w:val="24"/>
          <w:szCs w:val="24"/>
        </w:rPr>
        <w:t xml:space="preserve"> onderzoek</w:t>
      </w:r>
      <w:r w:rsidR="002E6039" w:rsidRPr="00932599">
        <w:rPr>
          <w:rFonts w:ascii="Times New Roman" w:hAnsi="Times New Roman" w:cs="Times New Roman"/>
          <w:sz w:val="24"/>
          <w:szCs w:val="24"/>
        </w:rPr>
        <w:t xml:space="preserve"> </w:t>
      </w:r>
      <w:r w:rsidR="00BB4476" w:rsidRPr="00932599">
        <w:rPr>
          <w:rFonts w:ascii="Times New Roman" w:hAnsi="Times New Roman" w:cs="Times New Roman"/>
          <w:sz w:val="24"/>
          <w:szCs w:val="24"/>
        </w:rPr>
        <w:t xml:space="preserve">werd bruikbaar geacht, omdat het zich eveneens richtte op factoren die mogelijk van invloed zijn op het implementatieproces. </w:t>
      </w:r>
      <w:r w:rsidR="008536A2" w:rsidRPr="00932599">
        <w:rPr>
          <w:rFonts w:ascii="Times New Roman" w:hAnsi="Times New Roman" w:cs="Times New Roman"/>
          <w:sz w:val="24"/>
          <w:szCs w:val="24"/>
        </w:rPr>
        <w:t>Hierdoor zijn de overige factoren van succesvolle beleidsimplementatie niet meegenomen in dit onderzoek.</w:t>
      </w:r>
      <w:r w:rsidR="00807037" w:rsidRPr="00932599">
        <w:rPr>
          <w:rFonts w:ascii="Times New Roman" w:hAnsi="Times New Roman" w:cs="Times New Roman"/>
          <w:sz w:val="24"/>
          <w:szCs w:val="24"/>
        </w:rPr>
        <w:t xml:space="preserve"> </w:t>
      </w:r>
    </w:p>
    <w:p w14:paraId="3D3C7B81" w14:textId="6618E7AE" w:rsidR="00BB4476" w:rsidRDefault="00F456C5" w:rsidP="00F456C5">
      <w:pPr>
        <w:spacing w:line="360" w:lineRule="auto"/>
        <w:rPr>
          <w:rFonts w:ascii="Times New Roman" w:hAnsi="Times New Roman" w:cs="Times New Roman"/>
          <w:sz w:val="24"/>
          <w:szCs w:val="24"/>
        </w:rPr>
      </w:pPr>
      <w:r w:rsidRPr="00F456C5">
        <w:rPr>
          <w:rFonts w:ascii="Times New Roman" w:hAnsi="Times New Roman" w:cs="Times New Roman"/>
          <w:sz w:val="24"/>
          <w:szCs w:val="24"/>
        </w:rPr>
        <w:t>Het onderzoek van Joosten (2021) richtte zich op het implementatieproces van de Wet Bijzondere Maatregelen Grootstedelijke Problematiek (Wbmgp). Dit wijkt af van het onderzoek naar het risicoprofiel, omdat de</w:t>
      </w:r>
      <w:r w:rsidR="002E6039">
        <w:rPr>
          <w:rFonts w:ascii="Times New Roman" w:hAnsi="Times New Roman" w:cs="Times New Roman"/>
          <w:sz w:val="24"/>
          <w:szCs w:val="24"/>
        </w:rPr>
        <w:t xml:space="preserve"> </w:t>
      </w:r>
      <w:r w:rsidR="002E6039" w:rsidRPr="00932599">
        <w:rPr>
          <w:rFonts w:ascii="Times New Roman" w:hAnsi="Times New Roman" w:cs="Times New Roman"/>
          <w:sz w:val="24"/>
          <w:szCs w:val="24"/>
        </w:rPr>
        <w:t>Wbmgp</w:t>
      </w:r>
      <w:r w:rsidR="002E6039">
        <w:rPr>
          <w:rFonts w:ascii="Times New Roman" w:hAnsi="Times New Roman" w:cs="Times New Roman"/>
          <w:sz w:val="24"/>
          <w:szCs w:val="24"/>
        </w:rPr>
        <w:t xml:space="preserve"> </w:t>
      </w:r>
      <w:r w:rsidRPr="00F456C5">
        <w:rPr>
          <w:rFonts w:ascii="Times New Roman" w:hAnsi="Times New Roman" w:cs="Times New Roman"/>
          <w:sz w:val="24"/>
          <w:szCs w:val="24"/>
        </w:rPr>
        <w:t xml:space="preserve">gemeenten de mogelijkheid biedt om extra maatregelen te nemen tegen grootstedelijke problematiek. Dit in tegenstelling tot het risicoprofiel van waterschappen, waarbij het profiel waterschappen inzicht geeft in de aanwezige risico’s en de mogelijke effecten daarvan. </w:t>
      </w:r>
      <w:r w:rsidR="00BB4476" w:rsidRPr="00297E27">
        <w:rPr>
          <w:rFonts w:ascii="Times New Roman" w:hAnsi="Times New Roman" w:cs="Times New Roman"/>
          <w:sz w:val="24"/>
          <w:szCs w:val="24"/>
        </w:rPr>
        <w:t>De factoren die destijds door Joosten</w:t>
      </w:r>
      <w:r w:rsidR="00425A4D" w:rsidRPr="00297E27">
        <w:rPr>
          <w:rFonts w:ascii="Times New Roman" w:hAnsi="Times New Roman" w:cs="Times New Roman"/>
          <w:sz w:val="24"/>
          <w:szCs w:val="24"/>
        </w:rPr>
        <w:t xml:space="preserve"> (2021)</w:t>
      </w:r>
      <w:r w:rsidR="00C84EB6" w:rsidRPr="00297E27">
        <w:rPr>
          <w:rFonts w:ascii="Times New Roman" w:hAnsi="Times New Roman" w:cs="Times New Roman"/>
          <w:sz w:val="24"/>
          <w:szCs w:val="24"/>
        </w:rPr>
        <w:t xml:space="preserve"> werden gehanteerd</w:t>
      </w:r>
      <w:r w:rsidR="005C6107" w:rsidRPr="00297E27">
        <w:rPr>
          <w:rFonts w:ascii="Times New Roman" w:hAnsi="Times New Roman" w:cs="Times New Roman"/>
          <w:sz w:val="24"/>
          <w:szCs w:val="24"/>
        </w:rPr>
        <w:t xml:space="preserve"> waren mogelijk meer gericht op </w:t>
      </w:r>
      <w:r w:rsidR="00297E27" w:rsidRPr="00932599">
        <w:rPr>
          <w:rFonts w:ascii="Times New Roman" w:hAnsi="Times New Roman" w:cs="Times New Roman"/>
          <w:sz w:val="24"/>
          <w:szCs w:val="24"/>
        </w:rPr>
        <w:t xml:space="preserve">het onderzoek naar de Wbmgp </w:t>
      </w:r>
      <w:r w:rsidR="005C6107" w:rsidRPr="00932599">
        <w:rPr>
          <w:rFonts w:ascii="Times New Roman" w:hAnsi="Times New Roman" w:cs="Times New Roman"/>
          <w:sz w:val="24"/>
          <w:szCs w:val="24"/>
        </w:rPr>
        <w:t>en hierdoor minder bruikbaar voor andere onderzoeken.</w:t>
      </w:r>
      <w:r w:rsidR="00A030EC" w:rsidRPr="00932599">
        <w:rPr>
          <w:rFonts w:ascii="Times New Roman" w:hAnsi="Times New Roman" w:cs="Times New Roman"/>
          <w:sz w:val="24"/>
          <w:szCs w:val="24"/>
        </w:rPr>
        <w:t xml:space="preserve"> Hier</w:t>
      </w:r>
      <w:r w:rsidR="005C6107" w:rsidRPr="00932599">
        <w:rPr>
          <w:rFonts w:ascii="Times New Roman" w:hAnsi="Times New Roman" w:cs="Times New Roman"/>
          <w:sz w:val="24"/>
          <w:szCs w:val="24"/>
        </w:rPr>
        <w:t xml:space="preserve"> i</w:t>
      </w:r>
      <w:r w:rsidR="00A030EC" w:rsidRPr="00932599">
        <w:rPr>
          <w:rFonts w:ascii="Times New Roman" w:hAnsi="Times New Roman" w:cs="Times New Roman"/>
          <w:sz w:val="24"/>
          <w:szCs w:val="24"/>
        </w:rPr>
        <w:t>s</w:t>
      </w:r>
      <w:r w:rsidR="005C6107" w:rsidRPr="00932599">
        <w:rPr>
          <w:rFonts w:ascii="Times New Roman" w:hAnsi="Times New Roman" w:cs="Times New Roman"/>
          <w:sz w:val="24"/>
          <w:szCs w:val="24"/>
        </w:rPr>
        <w:t xml:space="preserve"> in het onderzoek naar het risicoprofiel</w:t>
      </w:r>
      <w:r w:rsidR="00A030EC" w:rsidRPr="00932599">
        <w:rPr>
          <w:rFonts w:ascii="Times New Roman" w:hAnsi="Times New Roman" w:cs="Times New Roman"/>
          <w:sz w:val="24"/>
          <w:szCs w:val="24"/>
        </w:rPr>
        <w:t xml:space="preserve"> rekening mee gehouden</w:t>
      </w:r>
      <w:r w:rsidR="005C6107" w:rsidRPr="00932599">
        <w:rPr>
          <w:rFonts w:ascii="Times New Roman" w:hAnsi="Times New Roman" w:cs="Times New Roman"/>
          <w:sz w:val="24"/>
          <w:szCs w:val="24"/>
        </w:rPr>
        <w:t xml:space="preserve"> door niet in alle gevallen de </w:t>
      </w:r>
      <w:r w:rsidR="003169C6" w:rsidRPr="00932599">
        <w:rPr>
          <w:rFonts w:ascii="Times New Roman" w:hAnsi="Times New Roman" w:cs="Times New Roman"/>
          <w:sz w:val="24"/>
          <w:szCs w:val="24"/>
        </w:rPr>
        <w:t>factoren</w:t>
      </w:r>
      <w:r w:rsidR="005C6107" w:rsidRPr="00932599">
        <w:rPr>
          <w:rFonts w:ascii="Times New Roman" w:hAnsi="Times New Roman" w:cs="Times New Roman"/>
          <w:sz w:val="24"/>
          <w:szCs w:val="24"/>
        </w:rPr>
        <w:t xml:space="preserve"> letterlijk over te nemen, maar soms </w:t>
      </w:r>
      <w:r w:rsidR="003169C6" w:rsidRPr="00932599">
        <w:rPr>
          <w:rFonts w:ascii="Times New Roman" w:hAnsi="Times New Roman" w:cs="Times New Roman"/>
          <w:sz w:val="24"/>
          <w:szCs w:val="24"/>
        </w:rPr>
        <w:t>een kleine aanpassing aan te brengen zodat deze net wat beter aansloten op het onderzoek naar het risicoprofiel.</w:t>
      </w:r>
      <w:r w:rsidR="003169C6" w:rsidRPr="00297E27">
        <w:rPr>
          <w:rFonts w:ascii="Times New Roman" w:hAnsi="Times New Roman" w:cs="Times New Roman"/>
          <w:sz w:val="24"/>
          <w:szCs w:val="24"/>
        </w:rPr>
        <w:t xml:space="preserve"> Deze aanpassing zorgde ervoor dat de validiteit van het onderzoek toenam, </w:t>
      </w:r>
      <w:r w:rsidR="00DC4C4A" w:rsidRPr="00297E27">
        <w:rPr>
          <w:rFonts w:ascii="Times New Roman" w:hAnsi="Times New Roman" w:cs="Times New Roman"/>
          <w:sz w:val="24"/>
          <w:szCs w:val="24"/>
        </w:rPr>
        <w:t>omdat</w:t>
      </w:r>
      <w:r w:rsidR="003169C6" w:rsidRPr="00297E27">
        <w:rPr>
          <w:rFonts w:ascii="Times New Roman" w:hAnsi="Times New Roman" w:cs="Times New Roman"/>
          <w:sz w:val="24"/>
          <w:szCs w:val="24"/>
        </w:rPr>
        <w:t xml:space="preserve"> de factoren</w:t>
      </w:r>
      <w:r w:rsidR="00C84EB6" w:rsidRPr="00297E27">
        <w:rPr>
          <w:rFonts w:ascii="Times New Roman" w:hAnsi="Times New Roman" w:cs="Times New Roman"/>
          <w:sz w:val="24"/>
          <w:szCs w:val="24"/>
        </w:rPr>
        <w:t xml:space="preserve"> gedetailleerder</w:t>
      </w:r>
      <w:r w:rsidR="003169C6" w:rsidRPr="00297E27">
        <w:rPr>
          <w:rFonts w:ascii="Times New Roman" w:hAnsi="Times New Roman" w:cs="Times New Roman"/>
          <w:sz w:val="24"/>
          <w:szCs w:val="24"/>
        </w:rPr>
        <w:t xml:space="preserve"> gemeten konden worden.</w:t>
      </w:r>
      <w:r w:rsidR="003169C6">
        <w:rPr>
          <w:rFonts w:ascii="Times New Roman" w:hAnsi="Times New Roman" w:cs="Times New Roman"/>
          <w:sz w:val="24"/>
          <w:szCs w:val="24"/>
        </w:rPr>
        <w:t xml:space="preserve">  </w:t>
      </w:r>
    </w:p>
    <w:p w14:paraId="4C366177" w14:textId="7D3020CA" w:rsidR="00425A4D" w:rsidRDefault="00816549" w:rsidP="00F456C5">
      <w:pPr>
        <w:spacing w:line="360" w:lineRule="auto"/>
        <w:rPr>
          <w:rFonts w:ascii="Times New Roman" w:hAnsi="Times New Roman" w:cs="Times New Roman"/>
          <w:sz w:val="24"/>
          <w:szCs w:val="24"/>
        </w:rPr>
      </w:pPr>
      <w:r w:rsidRPr="00A030EC">
        <w:rPr>
          <w:rFonts w:ascii="Times New Roman" w:hAnsi="Times New Roman" w:cs="Times New Roman"/>
          <w:sz w:val="24"/>
          <w:szCs w:val="24"/>
        </w:rPr>
        <w:t>De uitkomsten van beide onderzoeken blijken van elkaar te verschillen.</w:t>
      </w:r>
      <w:r w:rsidR="00425A4D" w:rsidRPr="00A030EC">
        <w:rPr>
          <w:rFonts w:ascii="Times New Roman" w:hAnsi="Times New Roman" w:cs="Times New Roman"/>
          <w:sz w:val="24"/>
          <w:szCs w:val="24"/>
        </w:rPr>
        <w:t xml:space="preserve"> In het onderzoek van Joosten (2021) bleken de variabelen: kennisniveau van personeel, de doelstelling, de overeenstemming van doelen en communicatie de grootste invloed te hebben op het implementatieproces. Dit terwijl de variabelen: tijd, capaciteit, politieke invloed, communicatie en compliance een positief effect hadden op het implementatieproces van het risicoprofiel bij waterschappen.</w:t>
      </w:r>
      <w:r w:rsidR="001813C3" w:rsidRPr="00A030EC">
        <w:rPr>
          <w:rFonts w:ascii="Times New Roman" w:hAnsi="Times New Roman" w:cs="Times New Roman"/>
          <w:sz w:val="24"/>
          <w:szCs w:val="24"/>
        </w:rPr>
        <w:t xml:space="preserve"> De bevindingen van beide onderzoeken zijn anders maar dit kan worden verklaard</w:t>
      </w:r>
      <w:r w:rsidRPr="00A030EC">
        <w:rPr>
          <w:rFonts w:ascii="Times New Roman" w:hAnsi="Times New Roman" w:cs="Times New Roman"/>
          <w:sz w:val="24"/>
          <w:szCs w:val="24"/>
        </w:rPr>
        <w:t xml:space="preserve"> omdat het type organisatie, de context en het type beleid van elkaar verschillen. </w:t>
      </w:r>
      <w:r w:rsidR="00425A4D" w:rsidRPr="00A030EC">
        <w:rPr>
          <w:rFonts w:ascii="Times New Roman" w:hAnsi="Times New Roman" w:cs="Times New Roman"/>
          <w:sz w:val="24"/>
          <w:szCs w:val="24"/>
        </w:rPr>
        <w:t>Het toont</w:t>
      </w:r>
      <w:r w:rsidR="00BE1ECA" w:rsidRPr="00A030EC">
        <w:rPr>
          <w:rFonts w:ascii="Times New Roman" w:hAnsi="Times New Roman" w:cs="Times New Roman"/>
          <w:sz w:val="24"/>
          <w:szCs w:val="24"/>
        </w:rPr>
        <w:t xml:space="preserve"> aan</w:t>
      </w:r>
      <w:r w:rsidR="00425A4D" w:rsidRPr="00A030EC">
        <w:rPr>
          <w:rFonts w:ascii="Times New Roman" w:hAnsi="Times New Roman" w:cs="Times New Roman"/>
          <w:sz w:val="24"/>
          <w:szCs w:val="24"/>
        </w:rPr>
        <w:t xml:space="preserve"> dat beide implementatieprocessen van elkaar</w:t>
      </w:r>
      <w:r w:rsidR="00F40FC2" w:rsidRPr="00A030EC">
        <w:rPr>
          <w:rFonts w:ascii="Times New Roman" w:hAnsi="Times New Roman" w:cs="Times New Roman"/>
          <w:sz w:val="24"/>
          <w:szCs w:val="24"/>
        </w:rPr>
        <w:t xml:space="preserve"> </w:t>
      </w:r>
      <w:r w:rsidR="00425A4D" w:rsidRPr="00A030EC">
        <w:rPr>
          <w:rFonts w:ascii="Times New Roman" w:hAnsi="Times New Roman" w:cs="Times New Roman"/>
          <w:sz w:val="24"/>
          <w:szCs w:val="24"/>
        </w:rPr>
        <w:t xml:space="preserve">verschillen en dat </w:t>
      </w:r>
      <w:r w:rsidR="00B575E6" w:rsidRPr="00A030EC">
        <w:rPr>
          <w:rFonts w:ascii="Times New Roman" w:hAnsi="Times New Roman" w:cs="Times New Roman"/>
          <w:sz w:val="24"/>
          <w:szCs w:val="24"/>
        </w:rPr>
        <w:t>verschillende</w:t>
      </w:r>
      <w:r w:rsidR="00425A4D" w:rsidRPr="00A030EC">
        <w:rPr>
          <w:rFonts w:ascii="Times New Roman" w:hAnsi="Times New Roman" w:cs="Times New Roman"/>
          <w:sz w:val="24"/>
          <w:szCs w:val="24"/>
        </w:rPr>
        <w:t xml:space="preserve"> variabelen een grotere rol spelen binnen ieder afzonderlijk </w:t>
      </w:r>
      <w:r w:rsidR="00BE1ECA" w:rsidRPr="00A030EC">
        <w:rPr>
          <w:rFonts w:ascii="Times New Roman" w:hAnsi="Times New Roman" w:cs="Times New Roman"/>
          <w:sz w:val="24"/>
          <w:szCs w:val="24"/>
        </w:rPr>
        <w:t>implementatie</w:t>
      </w:r>
      <w:r w:rsidR="00425A4D" w:rsidRPr="00A030EC">
        <w:rPr>
          <w:rFonts w:ascii="Times New Roman" w:hAnsi="Times New Roman" w:cs="Times New Roman"/>
          <w:sz w:val="24"/>
          <w:szCs w:val="24"/>
        </w:rPr>
        <w:t xml:space="preserve">proces. Dit inzicht komt overeen met de literatuur waarin Matland (1995) stelt dat er niet één beste implementatiestrategie bestaat, omdat de strategie en het slagen van een proces afhankelijk </w:t>
      </w:r>
      <w:r w:rsidR="00650B46" w:rsidRPr="00A030EC">
        <w:rPr>
          <w:rFonts w:ascii="Times New Roman" w:hAnsi="Times New Roman" w:cs="Times New Roman"/>
          <w:sz w:val="24"/>
          <w:szCs w:val="24"/>
        </w:rPr>
        <w:t>zijn</w:t>
      </w:r>
      <w:r w:rsidR="00425A4D" w:rsidRPr="00A030EC">
        <w:rPr>
          <w:rFonts w:ascii="Times New Roman" w:hAnsi="Times New Roman" w:cs="Times New Roman"/>
          <w:sz w:val="24"/>
          <w:szCs w:val="24"/>
        </w:rPr>
        <w:t xml:space="preserve"> van de context. </w:t>
      </w:r>
    </w:p>
    <w:p w14:paraId="532264A4" w14:textId="5C7C99D7" w:rsidR="00067535" w:rsidRDefault="003F07B1" w:rsidP="00F456C5">
      <w:pPr>
        <w:spacing w:line="360" w:lineRule="auto"/>
        <w:rPr>
          <w:rFonts w:ascii="Times New Roman" w:hAnsi="Times New Roman" w:cs="Times New Roman"/>
          <w:sz w:val="24"/>
          <w:szCs w:val="24"/>
        </w:rPr>
      </w:pPr>
      <w:r w:rsidRPr="00A030EC">
        <w:rPr>
          <w:rFonts w:ascii="Times New Roman" w:hAnsi="Times New Roman" w:cs="Times New Roman"/>
          <w:sz w:val="24"/>
          <w:szCs w:val="24"/>
        </w:rPr>
        <w:t>Verder gaven verschillende respondenten aan dat draagvlak als een belangrijke variabele werd</w:t>
      </w:r>
      <w:r w:rsidR="00067535" w:rsidRPr="00A030EC">
        <w:rPr>
          <w:rFonts w:ascii="Times New Roman" w:hAnsi="Times New Roman" w:cs="Times New Roman"/>
          <w:sz w:val="24"/>
          <w:szCs w:val="24"/>
        </w:rPr>
        <w:t xml:space="preserve"> gezien</w:t>
      </w:r>
      <w:r w:rsidRPr="00A030EC">
        <w:rPr>
          <w:rFonts w:ascii="Times New Roman" w:hAnsi="Times New Roman" w:cs="Times New Roman"/>
          <w:sz w:val="24"/>
          <w:szCs w:val="24"/>
        </w:rPr>
        <w:t xml:space="preserve"> gedurende het implementatieproces.</w:t>
      </w:r>
      <w:r w:rsidR="00067535" w:rsidRPr="00A030EC">
        <w:rPr>
          <w:rFonts w:ascii="Times New Roman" w:hAnsi="Times New Roman" w:cs="Times New Roman"/>
          <w:sz w:val="24"/>
          <w:szCs w:val="24"/>
        </w:rPr>
        <w:t xml:space="preserve"> Respondenten gaven aan dat draagvlak ervoor zorgt dat </w:t>
      </w:r>
      <w:r w:rsidR="000C1C36" w:rsidRPr="00A030EC">
        <w:rPr>
          <w:rFonts w:ascii="Times New Roman" w:hAnsi="Times New Roman" w:cs="Times New Roman"/>
          <w:sz w:val="24"/>
          <w:szCs w:val="24"/>
        </w:rPr>
        <w:t>het beleid serieus wordt genomen en dat de besluitvormingsprocessen eenvoudig</w:t>
      </w:r>
      <w:r w:rsidR="00634961" w:rsidRPr="00A030EC">
        <w:rPr>
          <w:rFonts w:ascii="Times New Roman" w:hAnsi="Times New Roman" w:cs="Times New Roman"/>
          <w:sz w:val="24"/>
          <w:szCs w:val="24"/>
        </w:rPr>
        <w:t>er</w:t>
      </w:r>
      <w:r w:rsidR="000C1C36" w:rsidRPr="00A030EC">
        <w:rPr>
          <w:rFonts w:ascii="Times New Roman" w:hAnsi="Times New Roman" w:cs="Times New Roman"/>
          <w:sz w:val="24"/>
          <w:szCs w:val="24"/>
        </w:rPr>
        <w:t xml:space="preserve"> doorlopen kunnen worden. </w:t>
      </w:r>
      <w:r w:rsidR="00A030EC" w:rsidRPr="00932599">
        <w:rPr>
          <w:rFonts w:ascii="Times New Roman" w:hAnsi="Times New Roman" w:cs="Times New Roman"/>
          <w:sz w:val="24"/>
          <w:szCs w:val="24"/>
        </w:rPr>
        <w:t>Alhoewel de</w:t>
      </w:r>
      <w:r w:rsidR="000C1C36" w:rsidRPr="00932599">
        <w:rPr>
          <w:rFonts w:ascii="Times New Roman" w:hAnsi="Times New Roman" w:cs="Times New Roman"/>
          <w:sz w:val="24"/>
          <w:szCs w:val="24"/>
        </w:rPr>
        <w:t xml:space="preserve"> variabele draagvlak</w:t>
      </w:r>
      <w:r w:rsidR="00A030EC" w:rsidRPr="00932599">
        <w:rPr>
          <w:rFonts w:ascii="Times New Roman" w:hAnsi="Times New Roman" w:cs="Times New Roman"/>
          <w:sz w:val="24"/>
          <w:szCs w:val="24"/>
        </w:rPr>
        <w:t xml:space="preserve"> </w:t>
      </w:r>
      <w:r w:rsidR="000C1C36" w:rsidRPr="00932599">
        <w:rPr>
          <w:rFonts w:ascii="Times New Roman" w:hAnsi="Times New Roman" w:cs="Times New Roman"/>
          <w:sz w:val="24"/>
          <w:szCs w:val="24"/>
        </w:rPr>
        <w:t>niet</w:t>
      </w:r>
      <w:r w:rsidR="00A030EC" w:rsidRPr="00932599">
        <w:rPr>
          <w:rFonts w:ascii="Times New Roman" w:hAnsi="Times New Roman" w:cs="Times New Roman"/>
          <w:sz w:val="24"/>
          <w:szCs w:val="24"/>
        </w:rPr>
        <w:t xml:space="preserve"> was</w:t>
      </w:r>
      <w:r w:rsidR="000C1C36" w:rsidRPr="00932599">
        <w:rPr>
          <w:rFonts w:ascii="Times New Roman" w:hAnsi="Times New Roman" w:cs="Times New Roman"/>
          <w:sz w:val="24"/>
          <w:szCs w:val="24"/>
        </w:rPr>
        <w:t xml:space="preserve"> opgenomen in het theoretisch kader</w:t>
      </w:r>
      <w:r w:rsidR="00A030EC" w:rsidRPr="00932599">
        <w:rPr>
          <w:rFonts w:ascii="Times New Roman" w:hAnsi="Times New Roman" w:cs="Times New Roman"/>
          <w:sz w:val="24"/>
          <w:szCs w:val="24"/>
        </w:rPr>
        <w:t xml:space="preserve">, </w:t>
      </w:r>
      <w:r w:rsidR="000C1C36" w:rsidRPr="00932599">
        <w:rPr>
          <w:rFonts w:ascii="Times New Roman" w:hAnsi="Times New Roman" w:cs="Times New Roman"/>
          <w:sz w:val="24"/>
          <w:szCs w:val="24"/>
        </w:rPr>
        <w:t>wordt</w:t>
      </w:r>
      <w:r w:rsidR="00A030EC" w:rsidRPr="00932599">
        <w:rPr>
          <w:rFonts w:ascii="Times New Roman" w:hAnsi="Times New Roman" w:cs="Times New Roman"/>
          <w:sz w:val="24"/>
          <w:szCs w:val="24"/>
        </w:rPr>
        <w:t xml:space="preserve"> dit </w:t>
      </w:r>
      <w:r w:rsidR="000C1C36" w:rsidRPr="00932599">
        <w:rPr>
          <w:rFonts w:ascii="Times New Roman" w:hAnsi="Times New Roman" w:cs="Times New Roman"/>
          <w:sz w:val="24"/>
          <w:szCs w:val="24"/>
        </w:rPr>
        <w:t>niet als iets negatiefs gezien, omdat</w:t>
      </w:r>
      <w:r w:rsidR="00A030EC" w:rsidRPr="00932599">
        <w:rPr>
          <w:rFonts w:ascii="Times New Roman" w:hAnsi="Times New Roman" w:cs="Times New Roman"/>
          <w:sz w:val="24"/>
          <w:szCs w:val="24"/>
        </w:rPr>
        <w:t xml:space="preserve"> expliciet aan alle respondenten aan het einde van het interview is gevraagd of zij nog variabelen misten die nog niet waren behandeld tijdens het interview.</w:t>
      </w:r>
      <w:r w:rsidR="00BF0CA2" w:rsidRPr="00932599">
        <w:rPr>
          <w:rFonts w:ascii="Times New Roman" w:hAnsi="Times New Roman" w:cs="Times New Roman"/>
          <w:sz w:val="24"/>
          <w:szCs w:val="24"/>
        </w:rPr>
        <w:t xml:space="preserve"> Door</w:t>
      </w:r>
      <w:r w:rsidR="000C1C36" w:rsidRPr="00932599">
        <w:rPr>
          <w:rFonts w:ascii="Times New Roman" w:hAnsi="Times New Roman" w:cs="Times New Roman"/>
          <w:sz w:val="24"/>
          <w:szCs w:val="24"/>
        </w:rPr>
        <w:t>dat de respondenten de ruimte hadden om extra variabelen te benoemen</w:t>
      </w:r>
      <w:r w:rsidR="00F85716">
        <w:rPr>
          <w:rFonts w:ascii="Times New Roman" w:hAnsi="Times New Roman" w:cs="Times New Roman"/>
          <w:sz w:val="24"/>
          <w:szCs w:val="24"/>
        </w:rPr>
        <w:t xml:space="preserve">, </w:t>
      </w:r>
      <w:r w:rsidR="000C1C36" w:rsidRPr="00932599">
        <w:rPr>
          <w:rFonts w:ascii="Times New Roman" w:hAnsi="Times New Roman" w:cs="Times New Roman"/>
          <w:sz w:val="24"/>
          <w:szCs w:val="24"/>
        </w:rPr>
        <w:t>die volgens hen van invloed waren op het proces</w:t>
      </w:r>
      <w:r w:rsidR="00BF0CA2" w:rsidRPr="00932599">
        <w:rPr>
          <w:rFonts w:ascii="Times New Roman" w:hAnsi="Times New Roman" w:cs="Times New Roman"/>
          <w:sz w:val="24"/>
          <w:szCs w:val="24"/>
        </w:rPr>
        <w:t>, konden alle variabelen die van invloed waren op het proces</w:t>
      </w:r>
      <w:r w:rsidR="007C4B9E" w:rsidRPr="00932599">
        <w:rPr>
          <w:rFonts w:ascii="Times New Roman" w:hAnsi="Times New Roman" w:cs="Times New Roman"/>
          <w:sz w:val="24"/>
          <w:szCs w:val="24"/>
        </w:rPr>
        <w:t xml:space="preserve"> </w:t>
      </w:r>
      <w:r w:rsidR="00BF0CA2" w:rsidRPr="00932599">
        <w:rPr>
          <w:rFonts w:ascii="Times New Roman" w:hAnsi="Times New Roman" w:cs="Times New Roman"/>
          <w:sz w:val="24"/>
          <w:szCs w:val="24"/>
        </w:rPr>
        <w:t>toch meegenomen worden.</w:t>
      </w:r>
      <w:r w:rsidR="00A030EC" w:rsidRPr="00932599">
        <w:rPr>
          <w:rFonts w:ascii="Times New Roman" w:hAnsi="Times New Roman" w:cs="Times New Roman"/>
          <w:sz w:val="24"/>
          <w:szCs w:val="24"/>
        </w:rPr>
        <w:t xml:space="preserve"> De invloed van</w:t>
      </w:r>
      <w:r w:rsidR="00A030EC">
        <w:rPr>
          <w:rFonts w:ascii="Times New Roman" w:hAnsi="Times New Roman" w:cs="Times New Roman"/>
          <w:sz w:val="24"/>
          <w:szCs w:val="24"/>
        </w:rPr>
        <w:t xml:space="preserve"> d</w:t>
      </w:r>
      <w:r w:rsidR="00634961" w:rsidRPr="00A030EC">
        <w:rPr>
          <w:rFonts w:ascii="Times New Roman" w:hAnsi="Times New Roman" w:cs="Times New Roman"/>
          <w:sz w:val="24"/>
          <w:szCs w:val="24"/>
        </w:rPr>
        <w:t>raagvlak binnen implementatieprocessen zou nader onderzocht kunnen worden in toekomstig onderzoek.</w:t>
      </w:r>
      <w:r w:rsidR="00634961">
        <w:rPr>
          <w:rFonts w:ascii="Times New Roman" w:hAnsi="Times New Roman" w:cs="Times New Roman"/>
          <w:sz w:val="24"/>
          <w:szCs w:val="24"/>
        </w:rPr>
        <w:t xml:space="preserve"> </w:t>
      </w:r>
    </w:p>
    <w:p w14:paraId="2877D4DE" w14:textId="4EB33649" w:rsidR="00F456C5" w:rsidRPr="00425A4D" w:rsidRDefault="00F456C5" w:rsidP="00F456C5">
      <w:pPr>
        <w:spacing w:line="360" w:lineRule="auto"/>
        <w:rPr>
          <w:rFonts w:ascii="Times New Roman" w:hAnsi="Times New Roman" w:cs="Times New Roman"/>
          <w:sz w:val="24"/>
          <w:szCs w:val="24"/>
        </w:rPr>
      </w:pPr>
      <w:r w:rsidRPr="00325715">
        <w:rPr>
          <w:rFonts w:ascii="Times New Roman" w:hAnsi="Times New Roman" w:cs="Times New Roman"/>
          <w:i/>
          <w:iCs/>
          <w:sz w:val="24"/>
          <w:szCs w:val="24"/>
        </w:rPr>
        <w:t xml:space="preserve">6.3.2 Methodologische reflectie </w:t>
      </w:r>
    </w:p>
    <w:p w14:paraId="2F0D9ECC" w14:textId="21A78654" w:rsidR="0031503D" w:rsidRDefault="004306F1" w:rsidP="00F456C5">
      <w:pPr>
        <w:spacing w:line="360" w:lineRule="auto"/>
        <w:rPr>
          <w:rFonts w:ascii="Times New Roman" w:hAnsi="Times New Roman" w:cs="Times New Roman"/>
          <w:sz w:val="24"/>
          <w:szCs w:val="24"/>
        </w:rPr>
      </w:pPr>
      <w:r w:rsidRPr="00F456C5">
        <w:rPr>
          <w:rFonts w:ascii="Times New Roman" w:hAnsi="Times New Roman" w:cs="Times New Roman"/>
          <w:sz w:val="24"/>
          <w:szCs w:val="24"/>
        </w:rPr>
        <w:t xml:space="preserve">Bij aanvang van het onderzoek was het de verwachting dat de meeste waterschappen in Nederland gebruik zouden maken van een risicoprofiel. Aan het begin van de stageperiode was er contact geweest met meerdere waterschappen die een risicoprofiel hanteerden. </w:t>
      </w:r>
      <w:r w:rsidR="007D7922">
        <w:rPr>
          <w:rFonts w:ascii="Times New Roman" w:hAnsi="Times New Roman" w:cs="Times New Roman"/>
          <w:sz w:val="24"/>
          <w:szCs w:val="24"/>
        </w:rPr>
        <w:t>Aan de voorkant leek het alsof de meeste waterschappen een risicoprofiel gebruikten.</w:t>
      </w:r>
      <w:r w:rsidR="00765798">
        <w:rPr>
          <w:rFonts w:ascii="Times New Roman" w:hAnsi="Times New Roman" w:cs="Times New Roman"/>
          <w:sz w:val="24"/>
          <w:szCs w:val="24"/>
        </w:rPr>
        <w:t xml:space="preserve"> </w:t>
      </w:r>
      <w:r w:rsidR="007D7922">
        <w:rPr>
          <w:rFonts w:ascii="Times New Roman" w:hAnsi="Times New Roman" w:cs="Times New Roman"/>
          <w:sz w:val="24"/>
          <w:szCs w:val="24"/>
        </w:rPr>
        <w:t>Tijdens het onderzoek</w:t>
      </w:r>
      <w:r w:rsidR="00765798">
        <w:rPr>
          <w:rFonts w:ascii="Times New Roman" w:hAnsi="Times New Roman" w:cs="Times New Roman"/>
          <w:sz w:val="24"/>
          <w:szCs w:val="24"/>
        </w:rPr>
        <w:t xml:space="preserve"> bleek</w:t>
      </w:r>
      <w:r w:rsidR="00634961">
        <w:rPr>
          <w:rFonts w:ascii="Times New Roman" w:hAnsi="Times New Roman" w:cs="Times New Roman"/>
          <w:sz w:val="24"/>
          <w:szCs w:val="24"/>
        </w:rPr>
        <w:t xml:space="preserve"> </w:t>
      </w:r>
      <w:r w:rsidR="007D7922">
        <w:rPr>
          <w:rFonts w:ascii="Times New Roman" w:hAnsi="Times New Roman" w:cs="Times New Roman"/>
          <w:sz w:val="24"/>
          <w:szCs w:val="24"/>
        </w:rPr>
        <w:t>het implementatieproces van het risicoprofiel bij waterschappen</w:t>
      </w:r>
      <w:r w:rsidR="00634961">
        <w:rPr>
          <w:rFonts w:ascii="Times New Roman" w:hAnsi="Times New Roman" w:cs="Times New Roman"/>
          <w:sz w:val="24"/>
          <w:szCs w:val="24"/>
        </w:rPr>
        <w:t xml:space="preserve"> anders te zijn ingericht</w:t>
      </w:r>
      <w:r w:rsidR="007D7922">
        <w:rPr>
          <w:rFonts w:ascii="Times New Roman" w:hAnsi="Times New Roman" w:cs="Times New Roman"/>
          <w:sz w:val="24"/>
          <w:szCs w:val="24"/>
        </w:rPr>
        <w:t xml:space="preserve">. Waterschappen worden in tegenstelling tot veiligheidsregio’s niet verplicht om gebruik te maken van een risicoprofiel. </w:t>
      </w:r>
      <w:r w:rsidR="000A1A67">
        <w:rPr>
          <w:rFonts w:ascii="Times New Roman" w:hAnsi="Times New Roman" w:cs="Times New Roman"/>
          <w:sz w:val="24"/>
          <w:szCs w:val="24"/>
        </w:rPr>
        <w:t xml:space="preserve">Een deel van de waterschappen maakte helemaal geen gebruik van een risicoprofiel. Hierdoor werd het gedurende het onderzoek lastiger om voldoende geschikte respondenten te vinden. </w:t>
      </w:r>
    </w:p>
    <w:p w14:paraId="097D7CD8" w14:textId="6A86188B" w:rsidR="0031503D" w:rsidRDefault="00765798" w:rsidP="00F456C5">
      <w:pPr>
        <w:spacing w:line="360" w:lineRule="auto"/>
        <w:rPr>
          <w:rFonts w:ascii="Times New Roman" w:hAnsi="Times New Roman" w:cs="Times New Roman"/>
          <w:sz w:val="24"/>
          <w:szCs w:val="24"/>
        </w:rPr>
      </w:pPr>
      <w:r w:rsidRPr="00BF0CA2">
        <w:rPr>
          <w:rFonts w:ascii="Times New Roman" w:hAnsi="Times New Roman" w:cs="Times New Roman"/>
          <w:sz w:val="24"/>
          <w:szCs w:val="24"/>
        </w:rPr>
        <w:t xml:space="preserve">Aanvankelijk was het de bedoeling om twee personen per waterschap te interviewen. </w:t>
      </w:r>
      <w:r w:rsidR="00777D3F" w:rsidRPr="00BF0CA2">
        <w:rPr>
          <w:rFonts w:ascii="Times New Roman" w:hAnsi="Times New Roman" w:cs="Times New Roman"/>
          <w:sz w:val="24"/>
          <w:szCs w:val="24"/>
        </w:rPr>
        <w:t xml:space="preserve">Immers zou iedere persoon een situatie anders kunnen interpreteren, waardoor de onderzoeksresultaten een vertekend beeld </w:t>
      </w:r>
      <w:r w:rsidR="000F0CAE" w:rsidRPr="00BF0CA2">
        <w:rPr>
          <w:rFonts w:ascii="Times New Roman" w:hAnsi="Times New Roman" w:cs="Times New Roman"/>
          <w:sz w:val="24"/>
          <w:szCs w:val="24"/>
        </w:rPr>
        <w:t>konden</w:t>
      </w:r>
      <w:r w:rsidR="00777D3F" w:rsidRPr="00BF0CA2">
        <w:rPr>
          <w:rFonts w:ascii="Times New Roman" w:hAnsi="Times New Roman" w:cs="Times New Roman"/>
          <w:sz w:val="24"/>
          <w:szCs w:val="24"/>
        </w:rPr>
        <w:t xml:space="preserve"> geven wanneer er maar één respondent geïnterviewd werd</w:t>
      </w:r>
      <w:r w:rsidR="000F0CAE" w:rsidRPr="00BF0CA2">
        <w:rPr>
          <w:rFonts w:ascii="Times New Roman" w:hAnsi="Times New Roman" w:cs="Times New Roman"/>
          <w:sz w:val="24"/>
          <w:szCs w:val="24"/>
        </w:rPr>
        <w:t>.</w:t>
      </w:r>
      <w:r w:rsidR="00E65438" w:rsidRPr="00BF0CA2">
        <w:rPr>
          <w:rFonts w:ascii="Times New Roman" w:hAnsi="Times New Roman" w:cs="Times New Roman"/>
          <w:sz w:val="24"/>
          <w:szCs w:val="24"/>
        </w:rPr>
        <w:t xml:space="preserve"> Aan de hand van twee percepties zou er een </w:t>
      </w:r>
      <w:r w:rsidR="00BF0CA2" w:rsidRPr="00BF0CA2">
        <w:rPr>
          <w:rFonts w:ascii="Times New Roman" w:hAnsi="Times New Roman" w:cs="Times New Roman"/>
          <w:sz w:val="24"/>
          <w:szCs w:val="24"/>
        </w:rPr>
        <w:t>completer</w:t>
      </w:r>
      <w:r w:rsidR="00E65438" w:rsidRPr="00BF0CA2">
        <w:rPr>
          <w:rFonts w:ascii="Times New Roman" w:hAnsi="Times New Roman" w:cs="Times New Roman"/>
          <w:sz w:val="24"/>
          <w:szCs w:val="24"/>
        </w:rPr>
        <w:t xml:space="preserve"> beeld van de casus gevormd kunnen worden. </w:t>
      </w:r>
      <w:r w:rsidR="00777D3F" w:rsidRPr="00BF0CA2">
        <w:rPr>
          <w:rFonts w:ascii="Times New Roman" w:hAnsi="Times New Roman" w:cs="Times New Roman"/>
          <w:sz w:val="24"/>
          <w:szCs w:val="24"/>
        </w:rPr>
        <w:t xml:space="preserve"> Hierdoor zou de betrouwbaarheid van het onderzoek verhoogd worden. Tijdens het onderzoek bleek het echter niet mogelijk om meerdere personen te interviewen over het risicoprofiel, omdat er in de geselecteerde cas</w:t>
      </w:r>
      <w:r w:rsidR="009F1AE6" w:rsidRPr="00BF0CA2">
        <w:rPr>
          <w:rFonts w:ascii="Times New Roman" w:hAnsi="Times New Roman" w:cs="Times New Roman"/>
          <w:sz w:val="24"/>
          <w:szCs w:val="24"/>
        </w:rPr>
        <w:t>es</w:t>
      </w:r>
      <w:r w:rsidR="00777D3F" w:rsidRPr="00BF0CA2">
        <w:rPr>
          <w:rFonts w:ascii="Times New Roman" w:hAnsi="Times New Roman" w:cs="Times New Roman"/>
          <w:sz w:val="24"/>
          <w:szCs w:val="24"/>
        </w:rPr>
        <w:t xml:space="preserve"> telkens maar één persoon nauw betrokken was bij het implementatieproces van het risicoprofiel.</w:t>
      </w:r>
      <w:r w:rsidR="00D44CE3" w:rsidRPr="00BF0CA2">
        <w:rPr>
          <w:rFonts w:ascii="Times New Roman" w:hAnsi="Times New Roman" w:cs="Times New Roman"/>
          <w:sz w:val="24"/>
          <w:szCs w:val="24"/>
        </w:rPr>
        <w:t xml:space="preserve"> </w:t>
      </w:r>
      <w:r w:rsidR="0031503D" w:rsidRPr="00BF0CA2">
        <w:rPr>
          <w:rFonts w:ascii="Times New Roman" w:hAnsi="Times New Roman" w:cs="Times New Roman"/>
          <w:sz w:val="24"/>
          <w:szCs w:val="24"/>
        </w:rPr>
        <w:t>Zo blijkt de afdeling of het team van crisisbeheersing van waterschappen klein te zijn en niet iedereen was betrokken bij het volledige proces. Om deze reden kon er hierdoor maar één respondent per waterschap geïnterviewd worden. Deze respondenten stonden echter wel het dichtste bij het implementatieproces en daardoor wordt de</w:t>
      </w:r>
      <w:r w:rsidR="00D44CE3" w:rsidRPr="00BF0CA2">
        <w:rPr>
          <w:rFonts w:ascii="Times New Roman" w:hAnsi="Times New Roman" w:cs="Times New Roman"/>
          <w:sz w:val="24"/>
          <w:szCs w:val="24"/>
        </w:rPr>
        <w:t xml:space="preserve"> opgehaalde</w:t>
      </w:r>
      <w:r w:rsidR="0031503D" w:rsidRPr="00BF0CA2">
        <w:rPr>
          <w:rFonts w:ascii="Times New Roman" w:hAnsi="Times New Roman" w:cs="Times New Roman"/>
          <w:sz w:val="24"/>
          <w:szCs w:val="24"/>
        </w:rPr>
        <w:t xml:space="preserve"> data voldoende betrouwbaar geacht.</w:t>
      </w:r>
      <w:r w:rsidR="0031503D">
        <w:rPr>
          <w:rFonts w:ascii="Times New Roman" w:hAnsi="Times New Roman" w:cs="Times New Roman"/>
          <w:sz w:val="24"/>
          <w:szCs w:val="24"/>
        </w:rPr>
        <w:t xml:space="preserve"> </w:t>
      </w:r>
    </w:p>
    <w:p w14:paraId="77E36E1B" w14:textId="4E43F608" w:rsidR="00721D43" w:rsidRDefault="00D44CE3" w:rsidP="00F456C5">
      <w:pPr>
        <w:spacing w:line="360" w:lineRule="auto"/>
        <w:rPr>
          <w:rFonts w:ascii="Times New Roman" w:hAnsi="Times New Roman" w:cs="Times New Roman"/>
          <w:sz w:val="24"/>
          <w:szCs w:val="24"/>
        </w:rPr>
      </w:pPr>
      <w:r w:rsidRPr="00BF0CA2">
        <w:rPr>
          <w:rFonts w:ascii="Times New Roman" w:hAnsi="Times New Roman" w:cs="Times New Roman"/>
          <w:sz w:val="24"/>
          <w:szCs w:val="24"/>
        </w:rPr>
        <w:t xml:space="preserve">Daarnaast </w:t>
      </w:r>
      <w:r w:rsidR="009D56DD" w:rsidRPr="00BF0CA2">
        <w:rPr>
          <w:rFonts w:ascii="Times New Roman" w:hAnsi="Times New Roman" w:cs="Times New Roman"/>
          <w:sz w:val="24"/>
          <w:szCs w:val="24"/>
        </w:rPr>
        <w:t>had</w:t>
      </w:r>
      <w:r w:rsidRPr="00BF0CA2">
        <w:rPr>
          <w:rFonts w:ascii="Times New Roman" w:hAnsi="Times New Roman" w:cs="Times New Roman"/>
          <w:sz w:val="24"/>
          <w:szCs w:val="24"/>
        </w:rPr>
        <w:t xml:space="preserve"> het vooronderzoek naar de respondenten en de bes</w:t>
      </w:r>
      <w:r w:rsidR="009D56DD" w:rsidRPr="00BF0CA2">
        <w:rPr>
          <w:rFonts w:ascii="Times New Roman" w:hAnsi="Times New Roman" w:cs="Times New Roman"/>
          <w:sz w:val="24"/>
          <w:szCs w:val="24"/>
        </w:rPr>
        <w:t>chikbare waterschappen met een risicoprofiel beter uitgevoerd kunnen worden.</w:t>
      </w:r>
      <w:r w:rsidR="009D56DD">
        <w:rPr>
          <w:rFonts w:ascii="Times New Roman" w:hAnsi="Times New Roman" w:cs="Times New Roman"/>
          <w:sz w:val="24"/>
          <w:szCs w:val="24"/>
        </w:rPr>
        <w:t xml:space="preserve"> Verschillende waterschappen gaven dat het risicoprofiel lang geleden geïmplementeerd was en dat de destijds betrokken medewerker vaak niet meer werkzaam was binnen de organisatie. </w:t>
      </w:r>
      <w:r w:rsidR="00786C08">
        <w:rPr>
          <w:rFonts w:ascii="Times New Roman" w:hAnsi="Times New Roman" w:cs="Times New Roman"/>
          <w:sz w:val="24"/>
          <w:szCs w:val="24"/>
        </w:rPr>
        <w:t>Uiteindelijk konden er nog wel voldoende geschikte respondenten worden gevonden. In de toekomst zal er daarom beter vooronderzoek worden gedaan</w:t>
      </w:r>
      <w:r w:rsidR="00AC2173">
        <w:rPr>
          <w:rFonts w:ascii="Times New Roman" w:hAnsi="Times New Roman" w:cs="Times New Roman"/>
          <w:sz w:val="24"/>
          <w:szCs w:val="24"/>
        </w:rPr>
        <w:t xml:space="preserve"> alvorens er wordt gestart met een onderzoek. </w:t>
      </w:r>
      <w:r w:rsidR="00786C08">
        <w:rPr>
          <w:rFonts w:ascii="Times New Roman" w:hAnsi="Times New Roman" w:cs="Times New Roman"/>
          <w:sz w:val="24"/>
          <w:szCs w:val="24"/>
        </w:rPr>
        <w:t xml:space="preserve"> </w:t>
      </w:r>
    </w:p>
    <w:p w14:paraId="008C00DC" w14:textId="77777777" w:rsidR="0051156B" w:rsidRDefault="00F456C5" w:rsidP="0051156B">
      <w:pPr>
        <w:spacing w:line="360" w:lineRule="auto"/>
        <w:rPr>
          <w:rFonts w:ascii="Times New Roman" w:hAnsi="Times New Roman" w:cs="Times New Roman"/>
          <w:sz w:val="24"/>
          <w:szCs w:val="24"/>
        </w:rPr>
      </w:pPr>
      <w:r w:rsidRPr="00F456C5">
        <w:rPr>
          <w:rFonts w:ascii="Times New Roman" w:hAnsi="Times New Roman" w:cs="Times New Roman"/>
          <w:sz w:val="24"/>
          <w:szCs w:val="24"/>
        </w:rPr>
        <w:t>Tijdens dit onderzoek is er gebruikgemaakt van de onderzoeksmethode interviews.</w:t>
      </w:r>
      <w:r w:rsidR="00786C08">
        <w:rPr>
          <w:rFonts w:ascii="Times New Roman" w:hAnsi="Times New Roman" w:cs="Times New Roman"/>
          <w:sz w:val="24"/>
          <w:szCs w:val="24"/>
        </w:rPr>
        <w:t xml:space="preserve"> </w:t>
      </w:r>
      <w:r w:rsidR="00D01D3E">
        <w:rPr>
          <w:rFonts w:ascii="Times New Roman" w:hAnsi="Times New Roman" w:cs="Times New Roman"/>
          <w:sz w:val="24"/>
          <w:szCs w:val="24"/>
        </w:rPr>
        <w:t xml:space="preserve">Het interview werd semigestructureerd ingericht. Dit bood meerdere voordelen. Enerzijds gaf dit de onderzoeker houvast tijdens het interview. Er werd gebruikgemaakt van een interviewguide, waardoor er geen variabelen vergeten </w:t>
      </w:r>
      <w:r w:rsidR="00B14D05">
        <w:rPr>
          <w:rFonts w:ascii="Times New Roman" w:hAnsi="Times New Roman" w:cs="Times New Roman"/>
          <w:sz w:val="24"/>
          <w:szCs w:val="24"/>
        </w:rPr>
        <w:t>werden</w:t>
      </w:r>
      <w:r w:rsidR="00D01D3E">
        <w:rPr>
          <w:rFonts w:ascii="Times New Roman" w:hAnsi="Times New Roman" w:cs="Times New Roman"/>
          <w:sz w:val="24"/>
          <w:szCs w:val="24"/>
        </w:rPr>
        <w:t xml:space="preserve"> tijdens het interview.</w:t>
      </w:r>
      <w:r w:rsidR="00786C08">
        <w:rPr>
          <w:rFonts w:ascii="Times New Roman" w:hAnsi="Times New Roman" w:cs="Times New Roman"/>
          <w:sz w:val="24"/>
          <w:szCs w:val="24"/>
        </w:rPr>
        <w:t xml:space="preserve"> De meeste vragen bleken voldoende duidelijk te zijn voor de respondenten. Op een enkel geval na hoefden zij geen nadere uitleg te horen om de vraag te kunnen beantwoorden.</w:t>
      </w:r>
      <w:r w:rsidR="00B14D05">
        <w:rPr>
          <w:rFonts w:ascii="Times New Roman" w:hAnsi="Times New Roman" w:cs="Times New Roman"/>
          <w:sz w:val="24"/>
          <w:szCs w:val="24"/>
        </w:rPr>
        <w:t xml:space="preserve"> </w:t>
      </w:r>
      <w:r w:rsidR="00786C08">
        <w:rPr>
          <w:rFonts w:ascii="Times New Roman" w:hAnsi="Times New Roman" w:cs="Times New Roman"/>
          <w:sz w:val="24"/>
          <w:szCs w:val="24"/>
        </w:rPr>
        <w:t>Anderzijds</w:t>
      </w:r>
      <w:r w:rsidR="00D01D3E">
        <w:rPr>
          <w:rFonts w:ascii="Times New Roman" w:hAnsi="Times New Roman" w:cs="Times New Roman"/>
          <w:sz w:val="24"/>
          <w:szCs w:val="24"/>
        </w:rPr>
        <w:t xml:space="preserve"> zorgde deze opzet ervoor dat er ruimte was om aanvullende vragen te stellen wanneer de onderzoeker dit nodig vond.</w:t>
      </w:r>
      <w:r w:rsidR="00786C08">
        <w:rPr>
          <w:rFonts w:ascii="Times New Roman" w:hAnsi="Times New Roman" w:cs="Times New Roman"/>
          <w:sz w:val="24"/>
          <w:szCs w:val="24"/>
        </w:rPr>
        <w:t xml:space="preserve"> Dit was het geval wanneer een respondent een thema </w:t>
      </w:r>
      <w:r w:rsidR="00B14D05">
        <w:rPr>
          <w:rFonts w:ascii="Times New Roman" w:hAnsi="Times New Roman" w:cs="Times New Roman"/>
          <w:sz w:val="24"/>
          <w:szCs w:val="24"/>
        </w:rPr>
        <w:t>aanhaalde dat niet werd behandeld in de vragen</w:t>
      </w:r>
      <w:r w:rsidR="00786C08">
        <w:rPr>
          <w:rFonts w:ascii="Times New Roman" w:hAnsi="Times New Roman" w:cs="Times New Roman"/>
          <w:sz w:val="24"/>
          <w:szCs w:val="24"/>
        </w:rPr>
        <w:t xml:space="preserve">. Een voorbeeld hiervan is draagvlak </w:t>
      </w:r>
      <w:r w:rsidR="00B14D05">
        <w:rPr>
          <w:rFonts w:ascii="Times New Roman" w:hAnsi="Times New Roman" w:cs="Times New Roman"/>
          <w:sz w:val="24"/>
          <w:szCs w:val="24"/>
        </w:rPr>
        <w:t xml:space="preserve">onder collega’s voor het beleid. Hierdoor kon </w:t>
      </w:r>
      <w:r w:rsidR="00AC2173">
        <w:rPr>
          <w:rFonts w:ascii="Times New Roman" w:hAnsi="Times New Roman" w:cs="Times New Roman"/>
          <w:sz w:val="24"/>
          <w:szCs w:val="24"/>
        </w:rPr>
        <w:t xml:space="preserve">er eenvoudig worden doorgevraagd op dit soort thema’s die waardevol waren voor de uitkomst van het onderzoek. </w:t>
      </w:r>
      <w:bookmarkStart w:id="16" w:name="_Hlk100732150"/>
    </w:p>
    <w:p w14:paraId="7E67BEC5" w14:textId="5AFF0193" w:rsidR="003D79F3" w:rsidRPr="00B8394F" w:rsidRDefault="0051156B" w:rsidP="0051156B">
      <w:pPr>
        <w:rPr>
          <w:rFonts w:ascii="Times New Roman" w:hAnsi="Times New Roman" w:cs="Times New Roman"/>
          <w:sz w:val="24"/>
          <w:szCs w:val="24"/>
          <w:lang w:val="en-GB"/>
        </w:rPr>
      </w:pPr>
      <w:r w:rsidRPr="00FE1A11">
        <w:rPr>
          <w:rFonts w:ascii="Times New Roman" w:hAnsi="Times New Roman" w:cs="Times New Roman"/>
          <w:sz w:val="24"/>
          <w:szCs w:val="24"/>
          <w:lang w:val="en-GB"/>
        </w:rPr>
        <w:br w:type="page"/>
      </w:r>
      <w:r w:rsidR="009735C4" w:rsidRPr="00833AC3">
        <w:rPr>
          <w:rFonts w:ascii="Times New Roman" w:hAnsi="Times New Roman" w:cs="Times New Roman"/>
          <w:b/>
          <w:bCs/>
          <w:sz w:val="36"/>
          <w:szCs w:val="36"/>
          <w:lang w:val="en-GB"/>
        </w:rPr>
        <w:t xml:space="preserve">Literatuurlijst </w:t>
      </w:r>
    </w:p>
    <w:p w14:paraId="61E9B82D" w14:textId="77777777" w:rsidR="003D79F3" w:rsidRPr="00833AC3" w:rsidRDefault="003D79F3" w:rsidP="009735C4">
      <w:pPr>
        <w:spacing w:line="360" w:lineRule="auto"/>
        <w:rPr>
          <w:rFonts w:ascii="Times New Roman" w:hAnsi="Times New Roman" w:cs="Times New Roman"/>
          <w:b/>
          <w:bCs/>
          <w:sz w:val="24"/>
          <w:szCs w:val="24"/>
          <w:lang w:val="en-GB"/>
        </w:rPr>
      </w:pPr>
    </w:p>
    <w:p w14:paraId="11B76EEE" w14:textId="2BB6A821" w:rsidR="009735C4" w:rsidRPr="00EF7326" w:rsidRDefault="009735C4" w:rsidP="009735C4">
      <w:pPr>
        <w:spacing w:line="360" w:lineRule="auto"/>
        <w:rPr>
          <w:rFonts w:ascii="Times New Roman" w:hAnsi="Times New Roman" w:cs="Times New Roman"/>
          <w:i/>
          <w:sz w:val="24"/>
          <w:szCs w:val="24"/>
        </w:rPr>
      </w:pPr>
      <w:r w:rsidRPr="00833AC3">
        <w:rPr>
          <w:rFonts w:ascii="Times New Roman" w:hAnsi="Times New Roman" w:cs="Times New Roman"/>
          <w:sz w:val="24"/>
          <w:szCs w:val="24"/>
          <w:lang w:val="en-GB"/>
        </w:rPr>
        <w:t xml:space="preserve">Anderson, J. (2003). </w:t>
      </w:r>
      <w:r w:rsidRPr="009735C4">
        <w:rPr>
          <w:rFonts w:ascii="Times New Roman" w:hAnsi="Times New Roman" w:cs="Times New Roman"/>
          <w:i/>
          <w:iCs/>
          <w:sz w:val="24"/>
          <w:szCs w:val="24"/>
          <w:lang w:val="en-GB"/>
        </w:rPr>
        <w:t xml:space="preserve">Public Policy Making </w:t>
      </w:r>
      <w:r w:rsidRPr="009735C4">
        <w:rPr>
          <w:rFonts w:ascii="Times New Roman" w:hAnsi="Times New Roman" w:cs="Times New Roman"/>
          <w:sz w:val="24"/>
          <w:szCs w:val="24"/>
          <w:lang w:val="en-GB"/>
        </w:rPr>
        <w:t xml:space="preserve">(5th edition). </w:t>
      </w:r>
      <w:r w:rsidRPr="00C225D9">
        <w:rPr>
          <w:rFonts w:ascii="Times New Roman" w:hAnsi="Times New Roman" w:cs="Times New Roman"/>
          <w:sz w:val="24"/>
          <w:szCs w:val="24"/>
        </w:rPr>
        <w:t>Boston</w:t>
      </w:r>
      <w:r w:rsidR="009D56DD">
        <w:rPr>
          <w:rFonts w:ascii="Times New Roman" w:hAnsi="Times New Roman" w:cs="Times New Roman"/>
          <w:sz w:val="24"/>
          <w:szCs w:val="24"/>
        </w:rPr>
        <w:t>, MA</w:t>
      </w:r>
      <w:r w:rsidRPr="00C225D9">
        <w:rPr>
          <w:rFonts w:ascii="Times New Roman" w:hAnsi="Times New Roman" w:cs="Times New Roman"/>
          <w:sz w:val="24"/>
          <w:szCs w:val="24"/>
        </w:rPr>
        <w:t>: Houghton Mifflin.</w:t>
      </w:r>
    </w:p>
    <w:p w14:paraId="45276459" w14:textId="77777777" w:rsidR="009735C4" w:rsidRDefault="009735C4" w:rsidP="009735C4">
      <w:pPr>
        <w:spacing w:line="360" w:lineRule="auto"/>
        <w:rPr>
          <w:rFonts w:ascii="Times New Roman" w:hAnsi="Times New Roman" w:cs="Times New Roman"/>
          <w:b/>
          <w:bCs/>
          <w:sz w:val="24"/>
          <w:szCs w:val="24"/>
        </w:rPr>
      </w:pPr>
      <w:r w:rsidRPr="00267CDA">
        <w:rPr>
          <w:rFonts w:ascii="Times New Roman" w:hAnsi="Times New Roman" w:cs="Times New Roman"/>
          <w:sz w:val="24"/>
          <w:szCs w:val="24"/>
        </w:rPr>
        <w:t xml:space="preserve">ARCADIS, Gemini Consultans, Houdijk Advies, &amp; Stichting Werkgemeenschap tussen Techniek &amp; Zorg. (2009). </w:t>
      </w:r>
      <w:r w:rsidRPr="00267CDA">
        <w:rPr>
          <w:rFonts w:ascii="Times New Roman" w:hAnsi="Times New Roman" w:cs="Times New Roman"/>
          <w:i/>
          <w:iCs/>
          <w:sz w:val="24"/>
          <w:szCs w:val="24"/>
        </w:rPr>
        <w:t xml:space="preserve">Handreiking Regionaal Risicoprofiel. </w:t>
      </w:r>
      <w:r w:rsidRPr="00267CDA">
        <w:rPr>
          <w:rFonts w:ascii="Times New Roman" w:hAnsi="Times New Roman" w:cs="Times New Roman"/>
          <w:sz w:val="24"/>
          <w:szCs w:val="24"/>
        </w:rPr>
        <w:t>Den Haag: Ministerie van Binnenlandse Zaken en Koninkrijksrelaties.</w:t>
      </w:r>
    </w:p>
    <w:p w14:paraId="1341738A" w14:textId="202958C4" w:rsidR="009735C4" w:rsidRPr="009735C4" w:rsidRDefault="009735C4" w:rsidP="009735C4">
      <w:pPr>
        <w:spacing w:line="360" w:lineRule="auto"/>
        <w:rPr>
          <w:rFonts w:ascii="Times New Roman" w:hAnsi="Times New Roman" w:cs="Times New Roman"/>
          <w:b/>
          <w:bCs/>
          <w:sz w:val="24"/>
          <w:szCs w:val="24"/>
          <w:lang w:val="en-GB"/>
        </w:rPr>
      </w:pPr>
      <w:r w:rsidRPr="009735C4">
        <w:rPr>
          <w:rFonts w:ascii="Times New Roman" w:hAnsi="Times New Roman" w:cs="Times New Roman"/>
          <w:sz w:val="24"/>
          <w:szCs w:val="24"/>
          <w:lang w:val="en-GB"/>
        </w:rPr>
        <w:t xml:space="preserve">Bardach, E. (1977). </w:t>
      </w:r>
      <w:r w:rsidRPr="00267CDA">
        <w:rPr>
          <w:rFonts w:ascii="Times New Roman" w:hAnsi="Times New Roman" w:cs="Times New Roman"/>
          <w:i/>
          <w:iCs/>
          <w:sz w:val="24"/>
          <w:szCs w:val="24"/>
          <w:lang w:val="en-GB"/>
        </w:rPr>
        <w:t xml:space="preserve">The Implementation Game: What Happens After a Bill Becomes A Law. </w:t>
      </w:r>
      <w:r w:rsidRPr="00267CDA">
        <w:rPr>
          <w:rFonts w:ascii="Times New Roman" w:hAnsi="Times New Roman" w:cs="Times New Roman"/>
          <w:sz w:val="24"/>
          <w:szCs w:val="24"/>
          <w:lang w:val="en-GB"/>
        </w:rPr>
        <w:t xml:space="preserve">Cambridge, </w:t>
      </w:r>
      <w:r w:rsidR="009D56DD">
        <w:rPr>
          <w:rFonts w:ascii="Times New Roman" w:hAnsi="Times New Roman" w:cs="Times New Roman"/>
          <w:sz w:val="24"/>
          <w:szCs w:val="24"/>
          <w:lang w:val="en-GB"/>
        </w:rPr>
        <w:t>England</w:t>
      </w:r>
      <w:r w:rsidRPr="00267CDA">
        <w:rPr>
          <w:rFonts w:ascii="Times New Roman" w:hAnsi="Times New Roman" w:cs="Times New Roman"/>
          <w:sz w:val="24"/>
          <w:szCs w:val="24"/>
          <w:lang w:val="en-GB"/>
        </w:rPr>
        <w:t>: MIT Press.</w:t>
      </w:r>
      <w:r w:rsidRPr="00267CDA">
        <w:rPr>
          <w:rFonts w:ascii="Times New Roman" w:hAnsi="Times New Roman" w:cs="Times New Roman"/>
          <w:i/>
          <w:iCs/>
          <w:sz w:val="24"/>
          <w:szCs w:val="24"/>
          <w:lang w:val="en-GB"/>
        </w:rPr>
        <w:t xml:space="preserve"> </w:t>
      </w:r>
    </w:p>
    <w:p w14:paraId="0A20549C" w14:textId="1F381784" w:rsidR="00B5214D" w:rsidRDefault="009735C4" w:rsidP="009735C4">
      <w:pPr>
        <w:spacing w:line="360" w:lineRule="auto"/>
        <w:rPr>
          <w:rFonts w:ascii="Times New Roman" w:hAnsi="Times New Roman" w:cs="Times New Roman"/>
          <w:i/>
          <w:iCs/>
          <w:sz w:val="24"/>
          <w:szCs w:val="24"/>
          <w:lang w:val="en-GB"/>
        </w:rPr>
      </w:pPr>
      <w:r w:rsidRPr="00267CDA">
        <w:rPr>
          <w:rFonts w:ascii="Times New Roman" w:hAnsi="Times New Roman" w:cs="Times New Roman"/>
          <w:sz w:val="24"/>
          <w:szCs w:val="24"/>
          <w:lang w:val="en-GB"/>
        </w:rPr>
        <w:t xml:space="preserve">Beck, </w:t>
      </w:r>
      <w:r w:rsidR="00B5214D">
        <w:rPr>
          <w:rFonts w:ascii="Times New Roman" w:hAnsi="Times New Roman" w:cs="Times New Roman"/>
          <w:sz w:val="24"/>
          <w:szCs w:val="24"/>
          <w:lang w:val="en-GB"/>
        </w:rPr>
        <w:t>U</w:t>
      </w:r>
      <w:r w:rsidRPr="00267CDA">
        <w:rPr>
          <w:rFonts w:ascii="Times New Roman" w:hAnsi="Times New Roman" w:cs="Times New Roman"/>
          <w:sz w:val="24"/>
          <w:szCs w:val="24"/>
          <w:lang w:val="en-GB"/>
        </w:rPr>
        <w:t xml:space="preserve">. (1986). </w:t>
      </w:r>
      <w:r w:rsidRPr="00267CDA">
        <w:rPr>
          <w:rFonts w:ascii="Times New Roman" w:hAnsi="Times New Roman" w:cs="Times New Roman"/>
          <w:i/>
          <w:iCs/>
          <w:sz w:val="24"/>
          <w:szCs w:val="24"/>
          <w:lang w:val="en-GB"/>
        </w:rPr>
        <w:t xml:space="preserve">Risikogesellschaft. Auf dem Weg in eine andere Moderne. </w:t>
      </w:r>
      <w:r w:rsidRPr="00267CDA">
        <w:rPr>
          <w:rFonts w:ascii="Times New Roman" w:hAnsi="Times New Roman" w:cs="Times New Roman"/>
          <w:sz w:val="24"/>
          <w:szCs w:val="24"/>
          <w:lang w:val="en-GB"/>
        </w:rPr>
        <w:t>Frankfurt am Main</w:t>
      </w:r>
      <w:r w:rsidR="009D56DD">
        <w:rPr>
          <w:rFonts w:ascii="Times New Roman" w:hAnsi="Times New Roman" w:cs="Times New Roman"/>
          <w:sz w:val="24"/>
          <w:szCs w:val="24"/>
          <w:lang w:val="en-GB"/>
        </w:rPr>
        <w:t>, Germany</w:t>
      </w:r>
      <w:r w:rsidRPr="00267CDA">
        <w:rPr>
          <w:rFonts w:ascii="Times New Roman" w:hAnsi="Times New Roman" w:cs="Times New Roman"/>
          <w:sz w:val="24"/>
          <w:szCs w:val="24"/>
          <w:lang w:val="en-GB"/>
        </w:rPr>
        <w:t>: Suhrkamp.</w:t>
      </w:r>
    </w:p>
    <w:p w14:paraId="50FA3A5E" w14:textId="4CB5E591" w:rsidR="009735C4" w:rsidRDefault="009735C4" w:rsidP="009735C4">
      <w:pPr>
        <w:spacing w:line="360" w:lineRule="auto"/>
        <w:rPr>
          <w:rFonts w:ascii="Times New Roman" w:hAnsi="Times New Roman" w:cs="Times New Roman"/>
          <w:sz w:val="24"/>
          <w:szCs w:val="24"/>
          <w:lang w:val="en-GB"/>
        </w:rPr>
      </w:pPr>
      <w:r w:rsidRPr="00424B87">
        <w:rPr>
          <w:rFonts w:ascii="Times New Roman" w:hAnsi="Times New Roman" w:cs="Times New Roman"/>
          <w:sz w:val="24"/>
          <w:szCs w:val="24"/>
        </w:rPr>
        <w:t xml:space="preserve">Bekkers, V., Fenger, M., &amp; Scholten, P. (2017). </w:t>
      </w:r>
      <w:r w:rsidRPr="00267CDA">
        <w:rPr>
          <w:rFonts w:ascii="Times New Roman" w:hAnsi="Times New Roman" w:cs="Times New Roman"/>
          <w:i/>
          <w:iCs/>
          <w:sz w:val="24"/>
          <w:szCs w:val="24"/>
          <w:lang w:val="en-GB"/>
        </w:rPr>
        <w:t xml:space="preserve">Public Policy in Action: Perspectives on the policy process. </w:t>
      </w:r>
      <w:r w:rsidRPr="00267CDA">
        <w:rPr>
          <w:rFonts w:ascii="Times New Roman" w:hAnsi="Times New Roman" w:cs="Times New Roman"/>
          <w:sz w:val="24"/>
          <w:szCs w:val="24"/>
          <w:lang w:val="en-GB"/>
        </w:rPr>
        <w:t>Rotterdam, Ne</w:t>
      </w:r>
      <w:r w:rsidR="00F8049B">
        <w:rPr>
          <w:rFonts w:ascii="Times New Roman" w:hAnsi="Times New Roman" w:cs="Times New Roman"/>
          <w:sz w:val="24"/>
          <w:szCs w:val="24"/>
          <w:lang w:val="en-GB"/>
        </w:rPr>
        <w:t>therlands</w:t>
      </w:r>
      <w:r w:rsidRPr="00267CDA">
        <w:rPr>
          <w:rFonts w:ascii="Times New Roman" w:hAnsi="Times New Roman" w:cs="Times New Roman"/>
          <w:sz w:val="24"/>
          <w:szCs w:val="24"/>
          <w:lang w:val="en-GB"/>
        </w:rPr>
        <w:t xml:space="preserve">: Erasmus University Rotterdam. </w:t>
      </w:r>
    </w:p>
    <w:p w14:paraId="2A9DFBB2" w14:textId="74BA3460" w:rsidR="009735C4" w:rsidRDefault="009735C4" w:rsidP="009735C4">
      <w:pPr>
        <w:spacing w:line="360" w:lineRule="auto"/>
        <w:rPr>
          <w:rFonts w:ascii="Times New Roman" w:hAnsi="Times New Roman" w:cs="Times New Roman"/>
          <w:sz w:val="24"/>
          <w:szCs w:val="24"/>
          <w:lang w:val="en-GB"/>
        </w:rPr>
      </w:pPr>
      <w:r w:rsidRPr="005435C8">
        <w:rPr>
          <w:rFonts w:ascii="Times New Roman" w:hAnsi="Times New Roman" w:cs="Times New Roman"/>
          <w:sz w:val="24"/>
          <w:szCs w:val="24"/>
          <w:lang w:val="en-GB"/>
        </w:rPr>
        <w:t xml:space="preserve">DeLeon, P., &amp; DeLeon, L. (2002). </w:t>
      </w:r>
      <w:r>
        <w:rPr>
          <w:rFonts w:ascii="Times New Roman" w:hAnsi="Times New Roman" w:cs="Times New Roman"/>
          <w:sz w:val="24"/>
          <w:szCs w:val="24"/>
          <w:lang w:val="en-GB"/>
        </w:rPr>
        <w:t xml:space="preserve">What Ever Happened to Policy Implementation? An Alternative Approach. </w:t>
      </w:r>
      <w:r>
        <w:rPr>
          <w:rFonts w:ascii="Times New Roman" w:hAnsi="Times New Roman" w:cs="Times New Roman"/>
          <w:i/>
          <w:iCs/>
          <w:sz w:val="24"/>
          <w:szCs w:val="24"/>
          <w:lang w:val="en-GB"/>
        </w:rPr>
        <w:t>University of Colorado, 4</w:t>
      </w:r>
      <w:r>
        <w:rPr>
          <w:rFonts w:ascii="Times New Roman" w:hAnsi="Times New Roman" w:cs="Times New Roman"/>
          <w:sz w:val="24"/>
          <w:szCs w:val="24"/>
          <w:lang w:val="en-GB"/>
        </w:rPr>
        <w:t>(12)</w:t>
      </w:r>
      <w:r w:rsidR="00F57791">
        <w:rPr>
          <w:rFonts w:ascii="Times New Roman" w:hAnsi="Times New Roman" w:cs="Times New Roman"/>
          <w:sz w:val="24"/>
          <w:szCs w:val="24"/>
          <w:lang w:val="en-GB"/>
        </w:rPr>
        <w:t>,</w:t>
      </w:r>
      <w:r>
        <w:rPr>
          <w:rFonts w:ascii="Times New Roman" w:hAnsi="Times New Roman" w:cs="Times New Roman"/>
          <w:sz w:val="24"/>
          <w:szCs w:val="24"/>
          <w:lang w:val="en-GB"/>
        </w:rPr>
        <w:t xml:space="preserve"> 467-492. </w:t>
      </w:r>
    </w:p>
    <w:p w14:paraId="09CDA373" w14:textId="665D5AFA" w:rsidR="009735C4" w:rsidRDefault="009735C4" w:rsidP="009735C4">
      <w:pPr>
        <w:spacing w:line="360" w:lineRule="auto"/>
        <w:rPr>
          <w:rFonts w:ascii="Times New Roman" w:hAnsi="Times New Roman" w:cs="Times New Roman"/>
          <w:sz w:val="24"/>
          <w:szCs w:val="24"/>
          <w:lang w:val="en-GB"/>
        </w:rPr>
      </w:pPr>
      <w:r w:rsidRPr="004A5381">
        <w:rPr>
          <w:rFonts w:ascii="Times New Roman" w:hAnsi="Times New Roman" w:cs="Times New Roman"/>
          <w:sz w:val="24"/>
          <w:szCs w:val="24"/>
          <w:lang w:val="en-GB"/>
        </w:rPr>
        <w:t xml:space="preserve">Etzioni, A. (1961). </w:t>
      </w:r>
      <w:r w:rsidRPr="00F6095D">
        <w:rPr>
          <w:rFonts w:ascii="Times New Roman" w:hAnsi="Times New Roman" w:cs="Times New Roman"/>
          <w:i/>
          <w:iCs/>
          <w:sz w:val="24"/>
          <w:szCs w:val="24"/>
          <w:lang w:val="en-GB"/>
        </w:rPr>
        <w:t xml:space="preserve">A Comparative Analysis of Complex Organizations. </w:t>
      </w:r>
      <w:r w:rsidRPr="005A63A7">
        <w:rPr>
          <w:rFonts w:ascii="Times New Roman" w:hAnsi="Times New Roman" w:cs="Times New Roman"/>
          <w:sz w:val="24"/>
          <w:szCs w:val="24"/>
          <w:lang w:val="en-GB"/>
        </w:rPr>
        <w:t>New York</w:t>
      </w:r>
      <w:r w:rsidR="00F57791">
        <w:rPr>
          <w:rFonts w:ascii="Times New Roman" w:hAnsi="Times New Roman" w:cs="Times New Roman"/>
          <w:sz w:val="24"/>
          <w:szCs w:val="24"/>
          <w:lang w:val="en-GB"/>
        </w:rPr>
        <w:t>, NY</w:t>
      </w:r>
      <w:r w:rsidRPr="005A63A7">
        <w:rPr>
          <w:rFonts w:ascii="Times New Roman" w:hAnsi="Times New Roman" w:cs="Times New Roman"/>
          <w:sz w:val="24"/>
          <w:szCs w:val="24"/>
          <w:lang w:val="en-GB"/>
        </w:rPr>
        <w:t>: Free Press.</w:t>
      </w:r>
    </w:p>
    <w:p w14:paraId="250B617E" w14:textId="0471EBE1" w:rsidR="00F57791" w:rsidRDefault="009735C4" w:rsidP="009735C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Hall, T. </w:t>
      </w:r>
      <w:r w:rsidR="004902A0">
        <w:rPr>
          <w:rFonts w:ascii="Times New Roman" w:hAnsi="Times New Roman" w:cs="Times New Roman"/>
          <w:sz w:val="24"/>
          <w:szCs w:val="24"/>
          <w:lang w:val="en-GB"/>
        </w:rPr>
        <w:t>E.</w:t>
      </w:r>
      <w:r>
        <w:rPr>
          <w:rFonts w:ascii="Times New Roman" w:hAnsi="Times New Roman" w:cs="Times New Roman"/>
          <w:sz w:val="24"/>
          <w:szCs w:val="24"/>
          <w:lang w:val="en-GB"/>
        </w:rPr>
        <w:t>, &amp; O’Toole, L.</w:t>
      </w:r>
      <w:r w:rsidR="009D484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 (2000). Structures for Policy Implementation: An Analysis of National Legislation, 1965-66 and 1993-94. </w:t>
      </w:r>
      <w:r>
        <w:rPr>
          <w:rFonts w:ascii="Times New Roman" w:hAnsi="Times New Roman" w:cs="Times New Roman"/>
          <w:i/>
          <w:iCs/>
          <w:sz w:val="24"/>
          <w:szCs w:val="24"/>
          <w:lang w:val="en-GB"/>
        </w:rPr>
        <w:t>Administration and Society, 31</w:t>
      </w:r>
      <w:r>
        <w:rPr>
          <w:rFonts w:ascii="Times New Roman" w:hAnsi="Times New Roman" w:cs="Times New Roman"/>
          <w:sz w:val="24"/>
          <w:szCs w:val="24"/>
          <w:lang w:val="en-GB"/>
        </w:rPr>
        <w:t>(6)</w:t>
      </w:r>
      <w:r w:rsidR="00F57791">
        <w:rPr>
          <w:rFonts w:ascii="Times New Roman" w:hAnsi="Times New Roman" w:cs="Times New Roman"/>
          <w:sz w:val="24"/>
          <w:szCs w:val="24"/>
          <w:lang w:val="en-GB"/>
        </w:rPr>
        <w:t>,</w:t>
      </w:r>
      <w:r>
        <w:rPr>
          <w:rFonts w:ascii="Times New Roman" w:hAnsi="Times New Roman" w:cs="Times New Roman"/>
          <w:sz w:val="24"/>
          <w:szCs w:val="24"/>
          <w:lang w:val="en-GB"/>
        </w:rPr>
        <w:t xml:space="preserve"> 667-686.</w:t>
      </w:r>
    </w:p>
    <w:p w14:paraId="310426B4" w14:textId="659E9A4F" w:rsidR="009735C4" w:rsidRPr="009735C4" w:rsidRDefault="009735C4" w:rsidP="009735C4">
      <w:pPr>
        <w:spacing w:line="360" w:lineRule="auto"/>
        <w:rPr>
          <w:rFonts w:ascii="Times New Roman" w:hAnsi="Times New Roman" w:cs="Times New Roman"/>
          <w:sz w:val="24"/>
          <w:szCs w:val="24"/>
          <w:lang w:val="en-GB"/>
        </w:rPr>
      </w:pPr>
      <w:r w:rsidRPr="005435C8">
        <w:rPr>
          <w:rFonts w:ascii="Times New Roman" w:hAnsi="Times New Roman" w:cs="Times New Roman"/>
          <w:sz w:val="24"/>
          <w:szCs w:val="24"/>
          <w:lang w:val="en-GB"/>
        </w:rPr>
        <w:t>Hogwood, B. W., &amp; Gunn, L</w:t>
      </w:r>
      <w:r w:rsidR="009D4847">
        <w:rPr>
          <w:rFonts w:ascii="Times New Roman" w:hAnsi="Times New Roman" w:cs="Times New Roman"/>
          <w:sz w:val="24"/>
          <w:szCs w:val="24"/>
          <w:lang w:val="en-GB"/>
        </w:rPr>
        <w:t>.</w:t>
      </w:r>
      <w:r w:rsidRPr="005435C8">
        <w:rPr>
          <w:rFonts w:ascii="Times New Roman" w:hAnsi="Times New Roman" w:cs="Times New Roman"/>
          <w:sz w:val="24"/>
          <w:szCs w:val="24"/>
          <w:lang w:val="en-GB"/>
        </w:rPr>
        <w:t xml:space="preserve"> A. (1984). </w:t>
      </w:r>
      <w:r w:rsidRPr="00267CDA">
        <w:rPr>
          <w:rFonts w:ascii="Times New Roman" w:hAnsi="Times New Roman" w:cs="Times New Roman"/>
          <w:i/>
          <w:iCs/>
          <w:sz w:val="24"/>
          <w:szCs w:val="24"/>
          <w:lang w:val="en-GB"/>
        </w:rPr>
        <w:t xml:space="preserve">Policy analysis for the real world. </w:t>
      </w:r>
      <w:r w:rsidRPr="009735C4">
        <w:rPr>
          <w:rFonts w:ascii="Times New Roman" w:hAnsi="Times New Roman" w:cs="Times New Roman"/>
          <w:sz w:val="24"/>
          <w:szCs w:val="24"/>
          <w:lang w:val="en-GB"/>
        </w:rPr>
        <w:t xml:space="preserve">Oxford, </w:t>
      </w:r>
      <w:r w:rsidR="005D65F3">
        <w:rPr>
          <w:rFonts w:ascii="Times New Roman" w:hAnsi="Times New Roman" w:cs="Times New Roman"/>
          <w:sz w:val="24"/>
          <w:szCs w:val="24"/>
          <w:lang w:val="en-GB"/>
        </w:rPr>
        <w:t>England</w:t>
      </w:r>
      <w:r w:rsidRPr="009735C4">
        <w:rPr>
          <w:rFonts w:ascii="Times New Roman" w:hAnsi="Times New Roman" w:cs="Times New Roman"/>
          <w:sz w:val="24"/>
          <w:szCs w:val="24"/>
          <w:lang w:val="en-GB"/>
        </w:rPr>
        <w:t xml:space="preserve">: Oxford University Press. </w:t>
      </w:r>
    </w:p>
    <w:p w14:paraId="5AD5711D" w14:textId="7D59617E" w:rsidR="009D4847" w:rsidRPr="00424B87" w:rsidRDefault="009735C4" w:rsidP="009735C4">
      <w:pPr>
        <w:spacing w:line="360" w:lineRule="auto"/>
        <w:rPr>
          <w:rFonts w:ascii="Times New Roman" w:hAnsi="Times New Roman" w:cs="Times New Roman"/>
          <w:sz w:val="24"/>
          <w:szCs w:val="24"/>
          <w:lang w:val="en-GB"/>
        </w:rPr>
      </w:pPr>
      <w:r w:rsidRPr="00B7797B">
        <w:rPr>
          <w:rFonts w:ascii="Times New Roman" w:hAnsi="Times New Roman" w:cs="Times New Roman"/>
          <w:sz w:val="24"/>
          <w:szCs w:val="24"/>
          <w:lang w:val="en-GB"/>
        </w:rPr>
        <w:t xml:space="preserve">Hood, C. C. (1976). </w:t>
      </w:r>
      <w:r w:rsidRPr="00B7797B">
        <w:rPr>
          <w:rFonts w:ascii="Times New Roman" w:hAnsi="Times New Roman" w:cs="Times New Roman"/>
          <w:i/>
          <w:iCs/>
          <w:sz w:val="24"/>
          <w:szCs w:val="24"/>
          <w:lang w:val="en-GB"/>
        </w:rPr>
        <w:t xml:space="preserve">The limits of Administration. </w:t>
      </w:r>
      <w:r w:rsidRPr="00424B87">
        <w:rPr>
          <w:rFonts w:ascii="Times New Roman" w:hAnsi="Times New Roman" w:cs="Times New Roman"/>
          <w:sz w:val="24"/>
          <w:szCs w:val="24"/>
          <w:lang w:val="en-GB"/>
        </w:rPr>
        <w:t>London</w:t>
      </w:r>
      <w:r w:rsidR="00636F27" w:rsidRPr="00424B87">
        <w:rPr>
          <w:rFonts w:ascii="Times New Roman" w:hAnsi="Times New Roman" w:cs="Times New Roman"/>
          <w:sz w:val="24"/>
          <w:szCs w:val="24"/>
          <w:lang w:val="en-GB"/>
        </w:rPr>
        <w:t>, England</w:t>
      </w:r>
      <w:r w:rsidRPr="00424B87">
        <w:rPr>
          <w:rFonts w:ascii="Times New Roman" w:hAnsi="Times New Roman" w:cs="Times New Roman"/>
          <w:sz w:val="24"/>
          <w:szCs w:val="24"/>
          <w:lang w:val="en-GB"/>
        </w:rPr>
        <w:t xml:space="preserve">: Wiley. </w:t>
      </w:r>
    </w:p>
    <w:p w14:paraId="181E5DB4" w14:textId="77777777" w:rsidR="009D4847" w:rsidRDefault="003D0986" w:rsidP="009735C4">
      <w:pPr>
        <w:spacing w:line="360" w:lineRule="auto"/>
        <w:rPr>
          <w:rFonts w:ascii="Times New Roman" w:hAnsi="Times New Roman" w:cs="Times New Roman"/>
          <w:sz w:val="24"/>
          <w:szCs w:val="24"/>
        </w:rPr>
      </w:pPr>
      <w:r w:rsidRPr="00424B87">
        <w:rPr>
          <w:rFonts w:ascii="Times New Roman" w:hAnsi="Times New Roman" w:cs="Times New Roman"/>
          <w:sz w:val="24"/>
          <w:szCs w:val="24"/>
          <w:lang w:val="en-GB"/>
        </w:rPr>
        <w:t>H</w:t>
      </w:r>
      <w:r w:rsidR="009735C4" w:rsidRPr="00424B87">
        <w:rPr>
          <w:rFonts w:ascii="Times New Roman" w:hAnsi="Times New Roman" w:cs="Times New Roman"/>
          <w:sz w:val="24"/>
          <w:szCs w:val="24"/>
          <w:lang w:val="en-GB"/>
        </w:rPr>
        <w:t xml:space="preserve">elsloot, I., Pieterman, R., &amp; Hanekamp, J.C. (2010). </w:t>
      </w:r>
      <w:r w:rsidR="009735C4" w:rsidRPr="00267CDA">
        <w:rPr>
          <w:rFonts w:ascii="Times New Roman" w:hAnsi="Times New Roman" w:cs="Times New Roman"/>
          <w:sz w:val="24"/>
          <w:szCs w:val="24"/>
        </w:rPr>
        <w:t>Risico’s en redelijkheid. Verkenning van een rijksbreed beoordelingskader voor de toelaatbaarheid van risico’s. Den Haag: Boom Juridische Uitgevers.</w:t>
      </w:r>
    </w:p>
    <w:p w14:paraId="797D7350" w14:textId="446800C3" w:rsidR="009D4847" w:rsidRPr="00DA4AE6" w:rsidRDefault="00314807" w:rsidP="009735C4">
      <w:pPr>
        <w:spacing w:line="360" w:lineRule="auto"/>
        <w:rPr>
          <w:rFonts w:ascii="Times New Roman" w:hAnsi="Times New Roman" w:cs="Times New Roman"/>
          <w:sz w:val="24"/>
          <w:szCs w:val="24"/>
          <w:lang w:val="en-GB"/>
        </w:rPr>
      </w:pPr>
      <w:r w:rsidRPr="00C225D9">
        <w:rPr>
          <w:rFonts w:ascii="Times New Roman" w:hAnsi="Times New Roman" w:cs="Times New Roman"/>
          <w:sz w:val="24"/>
          <w:szCs w:val="24"/>
          <w:lang w:val="en-GB"/>
        </w:rPr>
        <w:t xml:space="preserve">Gross, B., Giacquinta, J.V., &amp; Bernstein, M. (1971). </w:t>
      </w:r>
      <w:r w:rsidRPr="00314807">
        <w:rPr>
          <w:rFonts w:ascii="Times New Roman" w:hAnsi="Times New Roman" w:cs="Times New Roman"/>
          <w:i/>
          <w:iCs/>
          <w:sz w:val="24"/>
          <w:szCs w:val="24"/>
          <w:lang w:val="en-GB"/>
        </w:rPr>
        <w:t xml:space="preserve">Implementing Organizational Innovations. </w:t>
      </w:r>
      <w:r w:rsidRPr="00DA4AE6">
        <w:rPr>
          <w:rFonts w:ascii="Times New Roman" w:hAnsi="Times New Roman" w:cs="Times New Roman"/>
          <w:sz w:val="24"/>
          <w:szCs w:val="24"/>
          <w:lang w:val="en-GB"/>
        </w:rPr>
        <w:t>New York</w:t>
      </w:r>
      <w:r w:rsidR="00F57791">
        <w:rPr>
          <w:rFonts w:ascii="Times New Roman" w:hAnsi="Times New Roman" w:cs="Times New Roman"/>
          <w:sz w:val="24"/>
          <w:szCs w:val="24"/>
          <w:lang w:val="en-GB"/>
        </w:rPr>
        <w:t>, NY</w:t>
      </w:r>
      <w:r w:rsidRPr="00DA4AE6">
        <w:rPr>
          <w:rFonts w:ascii="Times New Roman" w:hAnsi="Times New Roman" w:cs="Times New Roman"/>
          <w:sz w:val="24"/>
          <w:szCs w:val="24"/>
          <w:lang w:val="en-GB"/>
        </w:rPr>
        <w:t xml:space="preserve">: Basic Books. </w:t>
      </w:r>
    </w:p>
    <w:p w14:paraId="7AFE75F5" w14:textId="21F97154" w:rsidR="0005424C" w:rsidRPr="00DA4AE6" w:rsidRDefault="009735C4" w:rsidP="009735C4">
      <w:pPr>
        <w:spacing w:line="360" w:lineRule="auto"/>
        <w:rPr>
          <w:rFonts w:ascii="Times New Roman" w:hAnsi="Times New Roman" w:cs="Times New Roman"/>
          <w:sz w:val="24"/>
          <w:szCs w:val="24"/>
          <w:lang w:val="en-GB"/>
        </w:rPr>
      </w:pPr>
      <w:r w:rsidRPr="00C225D9">
        <w:rPr>
          <w:rFonts w:ascii="Times New Roman" w:hAnsi="Times New Roman" w:cs="Times New Roman"/>
          <w:sz w:val="24"/>
          <w:szCs w:val="24"/>
        </w:rPr>
        <w:t xml:space="preserve">Instituut Fysieke Veiligheid. </w:t>
      </w:r>
      <w:r w:rsidRPr="00267CDA">
        <w:rPr>
          <w:rFonts w:ascii="Times New Roman" w:hAnsi="Times New Roman" w:cs="Times New Roman"/>
          <w:sz w:val="24"/>
          <w:szCs w:val="24"/>
        </w:rPr>
        <w:t xml:space="preserve">(2009). </w:t>
      </w:r>
      <w:r w:rsidRPr="00267CDA">
        <w:rPr>
          <w:rFonts w:ascii="Times New Roman" w:hAnsi="Times New Roman" w:cs="Times New Roman"/>
          <w:i/>
          <w:iCs/>
          <w:sz w:val="24"/>
          <w:szCs w:val="24"/>
        </w:rPr>
        <w:t xml:space="preserve">Brochure Het Regionaal Risicoprofiel. </w:t>
      </w:r>
      <w:r w:rsidRPr="00DA4AE6">
        <w:rPr>
          <w:rFonts w:ascii="Times New Roman" w:hAnsi="Times New Roman" w:cs="Times New Roman"/>
          <w:sz w:val="24"/>
          <w:szCs w:val="24"/>
          <w:lang w:val="en-GB"/>
        </w:rPr>
        <w:t xml:space="preserve">Arnhem: Auteur. </w:t>
      </w:r>
    </w:p>
    <w:p w14:paraId="35E687B2" w14:textId="77777777" w:rsidR="009D4847" w:rsidRDefault="0005424C" w:rsidP="009735C4">
      <w:pPr>
        <w:spacing w:line="360" w:lineRule="auto"/>
        <w:rPr>
          <w:rFonts w:ascii="Times New Roman" w:hAnsi="Times New Roman" w:cs="Times New Roman"/>
          <w:sz w:val="24"/>
          <w:szCs w:val="24"/>
          <w:lang w:val="en-GB"/>
        </w:rPr>
      </w:pPr>
      <w:r w:rsidRPr="0005424C">
        <w:rPr>
          <w:rFonts w:ascii="Times New Roman" w:hAnsi="Times New Roman" w:cs="Times New Roman"/>
          <w:sz w:val="24"/>
          <w:szCs w:val="24"/>
          <w:lang w:val="en-GB"/>
        </w:rPr>
        <w:t>Majone, G., &amp; Wildavsky, A</w:t>
      </w:r>
      <w:r>
        <w:rPr>
          <w:rFonts w:ascii="Times New Roman" w:hAnsi="Times New Roman" w:cs="Times New Roman"/>
          <w:sz w:val="24"/>
          <w:szCs w:val="24"/>
          <w:lang w:val="en-GB"/>
        </w:rPr>
        <w:t xml:space="preserve">. (1977). </w:t>
      </w:r>
      <w:r w:rsidRPr="0005424C">
        <w:rPr>
          <w:rFonts w:ascii="Times New Roman" w:hAnsi="Times New Roman" w:cs="Times New Roman"/>
          <w:sz w:val="24"/>
          <w:szCs w:val="24"/>
          <w:lang w:val="en-GB"/>
        </w:rPr>
        <w:t>Implementation a</w:t>
      </w:r>
      <w:r>
        <w:rPr>
          <w:rFonts w:ascii="Times New Roman" w:hAnsi="Times New Roman" w:cs="Times New Roman"/>
          <w:sz w:val="24"/>
          <w:szCs w:val="24"/>
          <w:lang w:val="en-GB"/>
        </w:rPr>
        <w:t xml:space="preserve">s evolution. </w:t>
      </w:r>
      <w:r>
        <w:rPr>
          <w:rFonts w:ascii="Times New Roman" w:hAnsi="Times New Roman" w:cs="Times New Roman"/>
          <w:i/>
          <w:iCs/>
          <w:sz w:val="24"/>
          <w:szCs w:val="24"/>
          <w:lang w:val="en-GB"/>
        </w:rPr>
        <w:t xml:space="preserve">Policy Studies Review Annual, 2, </w:t>
      </w:r>
      <w:r>
        <w:rPr>
          <w:rFonts w:ascii="Times New Roman" w:hAnsi="Times New Roman" w:cs="Times New Roman"/>
          <w:sz w:val="24"/>
          <w:szCs w:val="24"/>
          <w:lang w:val="en-GB"/>
        </w:rPr>
        <w:t xml:space="preserve">103-117. </w:t>
      </w:r>
    </w:p>
    <w:p w14:paraId="074D9C83" w14:textId="239A49AE" w:rsidR="009735C4" w:rsidRPr="009735C4" w:rsidRDefault="009735C4" w:rsidP="009735C4">
      <w:pPr>
        <w:spacing w:line="360" w:lineRule="auto"/>
        <w:rPr>
          <w:rFonts w:ascii="Times New Roman" w:hAnsi="Times New Roman" w:cs="Times New Roman"/>
          <w:sz w:val="24"/>
          <w:szCs w:val="24"/>
          <w:lang w:val="en-GB"/>
        </w:rPr>
      </w:pPr>
      <w:r w:rsidRPr="00DA4AE6">
        <w:rPr>
          <w:rFonts w:ascii="Times New Roman" w:hAnsi="Times New Roman" w:cs="Times New Roman"/>
          <w:sz w:val="24"/>
          <w:szCs w:val="24"/>
          <w:lang w:val="en-GB"/>
        </w:rPr>
        <w:t>Mazmanian, D</w:t>
      </w:r>
      <w:r w:rsidR="009D4847" w:rsidRPr="00DA4AE6">
        <w:rPr>
          <w:rFonts w:ascii="Times New Roman" w:hAnsi="Times New Roman" w:cs="Times New Roman"/>
          <w:sz w:val="24"/>
          <w:szCs w:val="24"/>
          <w:lang w:val="en-GB"/>
        </w:rPr>
        <w:t>.</w:t>
      </w:r>
      <w:r w:rsidRPr="00DA4AE6">
        <w:rPr>
          <w:rFonts w:ascii="Times New Roman" w:hAnsi="Times New Roman" w:cs="Times New Roman"/>
          <w:sz w:val="24"/>
          <w:szCs w:val="24"/>
          <w:lang w:val="en-GB"/>
        </w:rPr>
        <w:t>,</w:t>
      </w:r>
      <w:r w:rsidR="009D4847" w:rsidRPr="00DA4AE6">
        <w:rPr>
          <w:rFonts w:ascii="Times New Roman" w:hAnsi="Times New Roman" w:cs="Times New Roman"/>
          <w:sz w:val="24"/>
          <w:szCs w:val="24"/>
          <w:lang w:val="en-GB"/>
        </w:rPr>
        <w:t xml:space="preserve"> &amp; S</w:t>
      </w:r>
      <w:r w:rsidRPr="00DA4AE6">
        <w:rPr>
          <w:rFonts w:ascii="Times New Roman" w:hAnsi="Times New Roman" w:cs="Times New Roman"/>
          <w:sz w:val="24"/>
          <w:szCs w:val="24"/>
          <w:lang w:val="en-GB"/>
        </w:rPr>
        <w:t>abatier</w:t>
      </w:r>
      <w:r w:rsidR="009D4847" w:rsidRPr="00DA4AE6">
        <w:rPr>
          <w:rFonts w:ascii="Times New Roman" w:hAnsi="Times New Roman" w:cs="Times New Roman"/>
          <w:sz w:val="24"/>
          <w:szCs w:val="24"/>
          <w:lang w:val="en-GB"/>
        </w:rPr>
        <w:t xml:space="preserve">, P. </w:t>
      </w:r>
      <w:r w:rsidR="00657C7A" w:rsidRPr="00DA4AE6">
        <w:rPr>
          <w:rFonts w:ascii="Times New Roman" w:hAnsi="Times New Roman" w:cs="Times New Roman"/>
          <w:sz w:val="24"/>
          <w:szCs w:val="24"/>
          <w:lang w:val="en-GB"/>
        </w:rPr>
        <w:t>(</w:t>
      </w:r>
      <w:r w:rsidRPr="00DA4AE6">
        <w:rPr>
          <w:rFonts w:ascii="Times New Roman" w:hAnsi="Times New Roman" w:cs="Times New Roman"/>
          <w:sz w:val="24"/>
          <w:szCs w:val="24"/>
          <w:lang w:val="en-GB"/>
        </w:rPr>
        <w:t>1989</w:t>
      </w:r>
      <w:r w:rsidR="00657C7A" w:rsidRPr="00DA4AE6">
        <w:rPr>
          <w:rFonts w:ascii="Times New Roman" w:hAnsi="Times New Roman" w:cs="Times New Roman"/>
          <w:sz w:val="24"/>
          <w:szCs w:val="24"/>
          <w:lang w:val="en-GB"/>
        </w:rPr>
        <w:t>)</w:t>
      </w:r>
      <w:r w:rsidRPr="00DA4AE6">
        <w:rPr>
          <w:rFonts w:ascii="Times New Roman" w:hAnsi="Times New Roman" w:cs="Times New Roman"/>
          <w:sz w:val="24"/>
          <w:szCs w:val="24"/>
          <w:lang w:val="en-GB"/>
        </w:rPr>
        <w:t xml:space="preserve">. </w:t>
      </w:r>
      <w:r w:rsidRPr="00267CDA">
        <w:rPr>
          <w:rFonts w:ascii="Times New Roman" w:hAnsi="Times New Roman" w:cs="Times New Roman"/>
          <w:i/>
          <w:iCs/>
          <w:sz w:val="24"/>
          <w:szCs w:val="24"/>
          <w:lang w:val="en-GB"/>
        </w:rPr>
        <w:t>Implementation and Public Policy with a New Postscript</w:t>
      </w:r>
      <w:r w:rsidRPr="00267CDA">
        <w:rPr>
          <w:rFonts w:ascii="Times New Roman" w:hAnsi="Times New Roman" w:cs="Times New Roman"/>
          <w:sz w:val="24"/>
          <w:szCs w:val="24"/>
          <w:lang w:val="en-GB"/>
        </w:rPr>
        <w:t>. Lanham</w:t>
      </w:r>
      <w:r w:rsidR="00536EAB">
        <w:rPr>
          <w:rFonts w:ascii="Times New Roman" w:hAnsi="Times New Roman" w:cs="Times New Roman"/>
          <w:sz w:val="24"/>
          <w:szCs w:val="24"/>
          <w:lang w:val="en-GB"/>
        </w:rPr>
        <w:t>, MD</w:t>
      </w:r>
      <w:r w:rsidRPr="00267CDA">
        <w:rPr>
          <w:rFonts w:ascii="Times New Roman" w:hAnsi="Times New Roman" w:cs="Times New Roman"/>
          <w:sz w:val="24"/>
          <w:szCs w:val="24"/>
          <w:lang w:val="en-GB"/>
        </w:rPr>
        <w:t>: University Press.</w:t>
      </w:r>
    </w:p>
    <w:p w14:paraId="477A0E41" w14:textId="37D17738" w:rsidR="009735C4" w:rsidRPr="005A63A7" w:rsidRDefault="009735C4" w:rsidP="009735C4">
      <w:pPr>
        <w:spacing w:line="360" w:lineRule="auto"/>
        <w:rPr>
          <w:rFonts w:ascii="Times New Roman" w:hAnsi="Times New Roman" w:cs="Times New Roman"/>
          <w:sz w:val="24"/>
          <w:szCs w:val="24"/>
        </w:rPr>
      </w:pPr>
      <w:r>
        <w:rPr>
          <w:rFonts w:ascii="Times New Roman" w:hAnsi="Times New Roman" w:cs="Times New Roman"/>
          <w:sz w:val="24"/>
          <w:szCs w:val="24"/>
          <w:lang w:val="en-GB"/>
        </w:rPr>
        <w:t xml:space="preserve">Matland, R. E. (1995). Synthesizing the Implementation Literature: The Ambiguity-Conflict Model of Policy Implementation. </w:t>
      </w:r>
      <w:r w:rsidRPr="005A63A7">
        <w:rPr>
          <w:rFonts w:ascii="Times New Roman" w:hAnsi="Times New Roman" w:cs="Times New Roman"/>
          <w:i/>
          <w:iCs/>
          <w:sz w:val="24"/>
          <w:szCs w:val="24"/>
        </w:rPr>
        <w:t>Journal of Public Administration Research and Theory, 5</w:t>
      </w:r>
      <w:r w:rsidRPr="005A63A7">
        <w:rPr>
          <w:rFonts w:ascii="Times New Roman" w:hAnsi="Times New Roman" w:cs="Times New Roman"/>
          <w:sz w:val="24"/>
          <w:szCs w:val="24"/>
        </w:rPr>
        <w:t>(2)</w:t>
      </w:r>
      <w:r w:rsidR="00F57791">
        <w:rPr>
          <w:rFonts w:ascii="Times New Roman" w:hAnsi="Times New Roman" w:cs="Times New Roman"/>
          <w:sz w:val="24"/>
          <w:szCs w:val="24"/>
        </w:rPr>
        <w:t>,</w:t>
      </w:r>
      <w:r w:rsidRPr="005A63A7">
        <w:rPr>
          <w:rFonts w:ascii="Times New Roman" w:hAnsi="Times New Roman" w:cs="Times New Roman"/>
          <w:sz w:val="24"/>
          <w:szCs w:val="24"/>
        </w:rPr>
        <w:t xml:space="preserve"> 145-174. </w:t>
      </w:r>
    </w:p>
    <w:p w14:paraId="11367941" w14:textId="4795DA0D" w:rsidR="009D4847" w:rsidRDefault="009735C4" w:rsidP="009735C4">
      <w:pPr>
        <w:spacing w:line="360" w:lineRule="auto"/>
        <w:rPr>
          <w:rFonts w:ascii="Times New Roman" w:hAnsi="Times New Roman" w:cs="Times New Roman"/>
          <w:sz w:val="24"/>
          <w:szCs w:val="24"/>
        </w:rPr>
      </w:pPr>
      <w:r w:rsidRPr="00B1176B">
        <w:rPr>
          <w:rFonts w:ascii="Times New Roman" w:hAnsi="Times New Roman" w:cs="Times New Roman"/>
          <w:sz w:val="24"/>
          <w:szCs w:val="24"/>
        </w:rPr>
        <w:t>Ministerie van</w:t>
      </w:r>
      <w:r>
        <w:rPr>
          <w:rFonts w:ascii="Times New Roman" w:hAnsi="Times New Roman" w:cs="Times New Roman"/>
          <w:sz w:val="24"/>
          <w:szCs w:val="24"/>
        </w:rPr>
        <w:t xml:space="preserve"> Binne</w:t>
      </w:r>
      <w:r w:rsidR="009D4847">
        <w:rPr>
          <w:rFonts w:ascii="Times New Roman" w:hAnsi="Times New Roman" w:cs="Times New Roman"/>
          <w:sz w:val="24"/>
          <w:szCs w:val="24"/>
        </w:rPr>
        <w:t>n</w:t>
      </w:r>
      <w:r>
        <w:rPr>
          <w:rFonts w:ascii="Times New Roman" w:hAnsi="Times New Roman" w:cs="Times New Roman"/>
          <w:sz w:val="24"/>
          <w:szCs w:val="24"/>
        </w:rPr>
        <w:t xml:space="preserve">landse Zaken en Koninkrijksrelaties. </w:t>
      </w:r>
      <w:r w:rsidRPr="00B1176B">
        <w:rPr>
          <w:rFonts w:ascii="Times New Roman" w:hAnsi="Times New Roman" w:cs="Times New Roman"/>
          <w:sz w:val="24"/>
          <w:szCs w:val="24"/>
        </w:rPr>
        <w:t xml:space="preserve">(z.j.). </w:t>
      </w:r>
      <w:r w:rsidRPr="00B1176B">
        <w:rPr>
          <w:rFonts w:ascii="Times New Roman" w:hAnsi="Times New Roman" w:cs="Times New Roman"/>
          <w:i/>
          <w:iCs/>
          <w:sz w:val="24"/>
          <w:szCs w:val="24"/>
        </w:rPr>
        <w:t>Binnen</w:t>
      </w:r>
      <w:r>
        <w:rPr>
          <w:rFonts w:ascii="Times New Roman" w:hAnsi="Times New Roman" w:cs="Times New Roman"/>
          <w:i/>
          <w:iCs/>
          <w:sz w:val="24"/>
          <w:szCs w:val="24"/>
        </w:rPr>
        <w:t xml:space="preserve"> de waterschappen. </w:t>
      </w:r>
      <w:r>
        <w:rPr>
          <w:rFonts w:ascii="Times New Roman" w:hAnsi="Times New Roman" w:cs="Times New Roman"/>
          <w:sz w:val="24"/>
          <w:szCs w:val="24"/>
        </w:rPr>
        <w:t xml:space="preserve">Geraadpleegd op 13 april 2022, van </w:t>
      </w:r>
      <w:r w:rsidR="009D4847" w:rsidRPr="009D4847">
        <w:rPr>
          <w:rFonts w:ascii="Times New Roman" w:hAnsi="Times New Roman" w:cs="Times New Roman"/>
          <w:sz w:val="24"/>
          <w:szCs w:val="24"/>
        </w:rPr>
        <w:t>https://www.politiekeambtsdragers.nl/bestuurslagen/waterschap#:~:text=Waterschappen%20hebben%20een%20monistische%20bestuursvorm,niet%20van%20het%20algemeen%20bestuur</w:t>
      </w:r>
      <w:r w:rsidRPr="00B1176B">
        <w:rPr>
          <w:rFonts w:ascii="Times New Roman" w:hAnsi="Times New Roman" w:cs="Times New Roman"/>
          <w:sz w:val="24"/>
          <w:szCs w:val="24"/>
        </w:rPr>
        <w:t>.</w:t>
      </w:r>
    </w:p>
    <w:p w14:paraId="3081A416" w14:textId="7D260164" w:rsidR="009735C4" w:rsidRPr="00A12F23" w:rsidRDefault="00A12F23" w:rsidP="009735C4">
      <w:pPr>
        <w:spacing w:line="360" w:lineRule="auto"/>
        <w:rPr>
          <w:rFonts w:ascii="Times New Roman" w:hAnsi="Times New Roman" w:cs="Times New Roman"/>
          <w:sz w:val="24"/>
          <w:szCs w:val="24"/>
          <w:lang w:val="en-GB"/>
        </w:rPr>
      </w:pPr>
      <w:r w:rsidRPr="00A12F23">
        <w:rPr>
          <w:rFonts w:ascii="Times New Roman" w:hAnsi="Times New Roman" w:cs="Times New Roman"/>
          <w:sz w:val="24"/>
          <w:szCs w:val="24"/>
          <w:lang w:val="en-GB"/>
        </w:rPr>
        <w:t>Miles, M.</w:t>
      </w:r>
      <w:r w:rsidR="009D4847">
        <w:rPr>
          <w:rFonts w:ascii="Times New Roman" w:hAnsi="Times New Roman" w:cs="Times New Roman"/>
          <w:sz w:val="24"/>
          <w:szCs w:val="24"/>
          <w:lang w:val="en-GB"/>
        </w:rPr>
        <w:t xml:space="preserve"> </w:t>
      </w:r>
      <w:r w:rsidRPr="00A12F23">
        <w:rPr>
          <w:rFonts w:ascii="Times New Roman" w:hAnsi="Times New Roman" w:cs="Times New Roman"/>
          <w:sz w:val="24"/>
          <w:szCs w:val="24"/>
          <w:lang w:val="en-GB"/>
        </w:rPr>
        <w:t>B., &amp; Huberman, A.</w:t>
      </w:r>
      <w:r w:rsidR="009D4847">
        <w:rPr>
          <w:rFonts w:ascii="Times New Roman" w:hAnsi="Times New Roman" w:cs="Times New Roman"/>
          <w:sz w:val="24"/>
          <w:szCs w:val="24"/>
          <w:lang w:val="en-GB"/>
        </w:rPr>
        <w:t xml:space="preserve"> </w:t>
      </w:r>
      <w:r w:rsidRPr="00A12F23">
        <w:rPr>
          <w:rFonts w:ascii="Times New Roman" w:hAnsi="Times New Roman" w:cs="Times New Roman"/>
          <w:sz w:val="24"/>
          <w:szCs w:val="24"/>
          <w:lang w:val="en-GB"/>
        </w:rPr>
        <w:t xml:space="preserve">M. (1994). </w:t>
      </w:r>
      <w:r w:rsidR="00C4687C">
        <w:rPr>
          <w:rFonts w:ascii="Times New Roman" w:hAnsi="Times New Roman" w:cs="Times New Roman"/>
          <w:i/>
          <w:iCs/>
          <w:sz w:val="24"/>
          <w:szCs w:val="24"/>
          <w:lang w:val="en-GB"/>
        </w:rPr>
        <w:t>Qu</w:t>
      </w:r>
      <w:r>
        <w:rPr>
          <w:rFonts w:ascii="Times New Roman" w:hAnsi="Times New Roman" w:cs="Times New Roman"/>
          <w:i/>
          <w:iCs/>
          <w:sz w:val="24"/>
          <w:szCs w:val="24"/>
          <w:lang w:val="en-GB"/>
        </w:rPr>
        <w:t xml:space="preserve">alitative data analysis: an expanded sourcebook. </w:t>
      </w:r>
      <w:r>
        <w:rPr>
          <w:rFonts w:ascii="Times New Roman" w:hAnsi="Times New Roman" w:cs="Times New Roman"/>
          <w:sz w:val="24"/>
          <w:szCs w:val="24"/>
          <w:lang w:val="en-GB"/>
        </w:rPr>
        <w:t>Thousand Oaks,</w:t>
      </w:r>
      <w:r w:rsidR="00F57791">
        <w:rPr>
          <w:rFonts w:ascii="Times New Roman" w:hAnsi="Times New Roman" w:cs="Times New Roman"/>
          <w:sz w:val="24"/>
          <w:szCs w:val="24"/>
          <w:lang w:val="en-GB"/>
        </w:rPr>
        <w:t xml:space="preserve"> CA:</w:t>
      </w:r>
      <w:r>
        <w:rPr>
          <w:rFonts w:ascii="Times New Roman" w:hAnsi="Times New Roman" w:cs="Times New Roman"/>
          <w:sz w:val="24"/>
          <w:szCs w:val="24"/>
          <w:lang w:val="en-GB"/>
        </w:rPr>
        <w:t xml:space="preserve"> Sage Publishing Inc. </w:t>
      </w:r>
    </w:p>
    <w:p w14:paraId="5B014E18" w14:textId="6646EA85" w:rsidR="00296FF5" w:rsidRDefault="009735C4" w:rsidP="009735C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McLaughlin, M.</w:t>
      </w:r>
      <w:r w:rsidR="00C4687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 (1987). Learning from Experience: Lessons From Policy Implementation. </w:t>
      </w:r>
      <w:r>
        <w:rPr>
          <w:rFonts w:ascii="Times New Roman" w:hAnsi="Times New Roman" w:cs="Times New Roman"/>
          <w:i/>
          <w:iCs/>
          <w:sz w:val="24"/>
          <w:szCs w:val="24"/>
          <w:lang w:val="en-GB"/>
        </w:rPr>
        <w:t>Educational Evaluation and Policy Analysis, 9</w:t>
      </w:r>
      <w:r>
        <w:rPr>
          <w:rFonts w:ascii="Times New Roman" w:hAnsi="Times New Roman" w:cs="Times New Roman"/>
          <w:sz w:val="24"/>
          <w:szCs w:val="24"/>
          <w:lang w:val="en-GB"/>
        </w:rPr>
        <w:t xml:space="preserve">(2), 171-178. </w:t>
      </w:r>
    </w:p>
    <w:p w14:paraId="1C2C8E7E" w14:textId="77777777" w:rsidR="00C4687C" w:rsidRDefault="00296FF5" w:rsidP="009735C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Kandlousi, N.</w:t>
      </w:r>
      <w:r w:rsidR="00C4687C">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00C4687C">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C4687C">
        <w:rPr>
          <w:rFonts w:ascii="Times New Roman" w:hAnsi="Times New Roman" w:cs="Times New Roman"/>
          <w:sz w:val="24"/>
          <w:szCs w:val="24"/>
          <w:lang w:val="en-GB"/>
        </w:rPr>
        <w:t xml:space="preserve"> </w:t>
      </w:r>
      <w:r>
        <w:rPr>
          <w:rFonts w:ascii="Times New Roman" w:hAnsi="Times New Roman" w:cs="Times New Roman"/>
          <w:sz w:val="24"/>
          <w:szCs w:val="24"/>
          <w:lang w:val="en-GB"/>
        </w:rPr>
        <w:t>E., Ali, A.</w:t>
      </w:r>
      <w:r w:rsidR="00C4687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 &amp; Abdollahi, A. (2010). Organisational Citizenship Behavior in Concern of Communication Satisfaction: The Role of the Formal and Informal Communication. </w:t>
      </w:r>
      <w:r>
        <w:rPr>
          <w:rFonts w:ascii="Times New Roman" w:hAnsi="Times New Roman" w:cs="Times New Roman"/>
          <w:i/>
          <w:iCs/>
          <w:sz w:val="24"/>
          <w:szCs w:val="24"/>
          <w:lang w:val="en-GB"/>
        </w:rPr>
        <w:t xml:space="preserve">International Journal of Business and Management. </w:t>
      </w:r>
      <w:r w:rsidR="0092276A">
        <w:rPr>
          <w:rFonts w:ascii="Times New Roman" w:hAnsi="Times New Roman" w:cs="Times New Roman"/>
          <w:i/>
          <w:iCs/>
          <w:sz w:val="24"/>
          <w:szCs w:val="24"/>
          <w:lang w:val="en-GB"/>
        </w:rPr>
        <w:t>5</w:t>
      </w:r>
      <w:r w:rsidR="0092276A">
        <w:rPr>
          <w:rFonts w:ascii="Times New Roman" w:hAnsi="Times New Roman" w:cs="Times New Roman"/>
          <w:sz w:val="24"/>
          <w:szCs w:val="24"/>
          <w:lang w:val="en-GB"/>
        </w:rPr>
        <w:t xml:space="preserve">(10), 51-61. </w:t>
      </w:r>
    </w:p>
    <w:p w14:paraId="532C7994" w14:textId="77777777" w:rsidR="00C4687C" w:rsidRPr="00DA4AE6" w:rsidRDefault="009735C4" w:rsidP="009735C4">
      <w:pPr>
        <w:spacing w:line="360" w:lineRule="auto"/>
        <w:rPr>
          <w:rFonts w:ascii="Times New Roman" w:hAnsi="Times New Roman" w:cs="Times New Roman"/>
          <w:sz w:val="24"/>
          <w:szCs w:val="24"/>
          <w:lang w:val="en-GB"/>
        </w:rPr>
      </w:pPr>
      <w:r w:rsidRPr="007C7E9A">
        <w:rPr>
          <w:rFonts w:ascii="Times New Roman" w:hAnsi="Times New Roman" w:cs="Times New Roman"/>
          <w:sz w:val="24"/>
          <w:szCs w:val="24"/>
          <w:lang w:val="en-GB"/>
        </w:rPr>
        <w:t xml:space="preserve">Parsons, W. (1995). </w:t>
      </w:r>
      <w:r w:rsidRPr="007C7E9A">
        <w:rPr>
          <w:rFonts w:ascii="Times New Roman" w:hAnsi="Times New Roman" w:cs="Times New Roman"/>
          <w:i/>
          <w:iCs/>
          <w:sz w:val="24"/>
          <w:szCs w:val="24"/>
          <w:lang w:val="en-GB"/>
        </w:rPr>
        <w:t xml:space="preserve">Public Policy. </w:t>
      </w:r>
      <w:r w:rsidRPr="00DA4AE6">
        <w:rPr>
          <w:rFonts w:ascii="Times New Roman" w:hAnsi="Times New Roman" w:cs="Times New Roman"/>
          <w:sz w:val="24"/>
          <w:szCs w:val="24"/>
          <w:lang w:val="en-GB"/>
        </w:rPr>
        <w:t xml:space="preserve">Aldershot, England, Edward Elgar Publishing. </w:t>
      </w:r>
    </w:p>
    <w:p w14:paraId="54AB5C10" w14:textId="77777777" w:rsidR="00C4687C" w:rsidRDefault="009735C4" w:rsidP="009735C4">
      <w:pPr>
        <w:spacing w:line="360" w:lineRule="auto"/>
        <w:rPr>
          <w:rFonts w:ascii="Times New Roman" w:hAnsi="Times New Roman" w:cs="Times New Roman"/>
          <w:sz w:val="24"/>
          <w:szCs w:val="24"/>
          <w:lang w:val="en-GB"/>
        </w:rPr>
      </w:pPr>
      <w:r w:rsidRPr="00B1176B">
        <w:rPr>
          <w:rFonts w:ascii="Times New Roman" w:hAnsi="Times New Roman" w:cs="Times New Roman"/>
          <w:sz w:val="24"/>
          <w:szCs w:val="24"/>
          <w:lang w:val="en-GB"/>
        </w:rPr>
        <w:t xml:space="preserve">Pressman, J. L., &amp; Wildavsky, A. (1973). </w:t>
      </w:r>
      <w:r w:rsidRPr="00267CDA">
        <w:rPr>
          <w:rFonts w:ascii="Times New Roman" w:hAnsi="Times New Roman" w:cs="Times New Roman"/>
          <w:i/>
          <w:iCs/>
          <w:sz w:val="24"/>
          <w:szCs w:val="24"/>
          <w:lang w:val="en-GB"/>
        </w:rPr>
        <w:t xml:space="preserve">Implementation. </w:t>
      </w:r>
      <w:r w:rsidRPr="00267CDA">
        <w:rPr>
          <w:rFonts w:ascii="Times New Roman" w:hAnsi="Times New Roman" w:cs="Times New Roman"/>
          <w:sz w:val="24"/>
          <w:szCs w:val="24"/>
          <w:lang w:val="en-GB"/>
        </w:rPr>
        <w:t xml:space="preserve">Berkeley, CA: University of California Press. </w:t>
      </w:r>
    </w:p>
    <w:p w14:paraId="4DAC7743" w14:textId="0F1EF44A" w:rsidR="00C4687C" w:rsidRDefault="009735C4" w:rsidP="009735C4">
      <w:pPr>
        <w:spacing w:line="360" w:lineRule="auto"/>
        <w:rPr>
          <w:rFonts w:ascii="Times New Roman" w:hAnsi="Times New Roman" w:cs="Times New Roman"/>
          <w:sz w:val="24"/>
          <w:szCs w:val="24"/>
        </w:rPr>
      </w:pPr>
      <w:r w:rsidRPr="00267CDA">
        <w:rPr>
          <w:rFonts w:ascii="Times New Roman" w:hAnsi="Times New Roman" w:cs="Times New Roman"/>
          <w:sz w:val="24"/>
          <w:szCs w:val="24"/>
        </w:rPr>
        <w:t xml:space="preserve">Roeloefs-Schellings, E., &amp; Brouwers, S. (2017). </w:t>
      </w:r>
      <w:r w:rsidRPr="00267CDA">
        <w:rPr>
          <w:rFonts w:ascii="Times New Roman" w:hAnsi="Times New Roman" w:cs="Times New Roman"/>
          <w:i/>
          <w:iCs/>
          <w:sz w:val="24"/>
          <w:szCs w:val="24"/>
        </w:rPr>
        <w:t xml:space="preserve">Risicoprofiel Waterschap Aa en Maas: Wat kan ons overkomen en hoe erg is dat?. </w:t>
      </w:r>
      <w:r w:rsidRPr="00267CDA">
        <w:rPr>
          <w:rFonts w:ascii="Times New Roman" w:hAnsi="Times New Roman" w:cs="Times New Roman"/>
          <w:sz w:val="24"/>
          <w:szCs w:val="24"/>
        </w:rPr>
        <w:t>(Eindrapport).</w:t>
      </w:r>
      <w:r w:rsidR="00536EAB">
        <w:rPr>
          <w:rFonts w:ascii="Times New Roman" w:hAnsi="Times New Roman" w:cs="Times New Roman"/>
          <w:sz w:val="24"/>
          <w:szCs w:val="24"/>
        </w:rPr>
        <w:t xml:space="preserve"> </w:t>
      </w:r>
      <w:r w:rsidRPr="00267CDA">
        <w:rPr>
          <w:rFonts w:ascii="Times New Roman" w:hAnsi="Times New Roman" w:cs="Times New Roman"/>
          <w:sz w:val="24"/>
          <w:szCs w:val="24"/>
        </w:rPr>
        <w:t xml:space="preserve">’s-Hertogenbosch: Auteur. </w:t>
      </w:r>
    </w:p>
    <w:p w14:paraId="4EE45158" w14:textId="2B92703A" w:rsidR="00C4687C" w:rsidRDefault="009735C4" w:rsidP="009735C4">
      <w:pPr>
        <w:spacing w:line="360" w:lineRule="auto"/>
        <w:rPr>
          <w:rFonts w:ascii="Times New Roman" w:hAnsi="Times New Roman" w:cs="Times New Roman"/>
          <w:sz w:val="24"/>
          <w:szCs w:val="24"/>
          <w:lang w:val="en-GB"/>
        </w:rPr>
      </w:pPr>
      <w:r w:rsidRPr="00267CDA">
        <w:rPr>
          <w:rFonts w:ascii="Times New Roman" w:hAnsi="Times New Roman" w:cs="Times New Roman"/>
          <w:sz w:val="24"/>
          <w:szCs w:val="24"/>
        </w:rPr>
        <w:t xml:space="preserve">Van Meter, D., &amp; Van Horn, C. (1975). </w:t>
      </w:r>
      <w:r w:rsidRPr="00267CDA">
        <w:rPr>
          <w:rFonts w:ascii="Times New Roman" w:hAnsi="Times New Roman" w:cs="Times New Roman"/>
          <w:sz w:val="24"/>
          <w:szCs w:val="24"/>
          <w:lang w:val="en-GB"/>
        </w:rPr>
        <w:t xml:space="preserve">The policy implementation process, a conceptual framework, </w:t>
      </w:r>
      <w:r w:rsidRPr="00267CDA">
        <w:rPr>
          <w:rFonts w:ascii="Times New Roman" w:hAnsi="Times New Roman" w:cs="Times New Roman"/>
          <w:i/>
          <w:iCs/>
          <w:sz w:val="24"/>
          <w:szCs w:val="24"/>
          <w:lang w:val="en-GB"/>
        </w:rPr>
        <w:t>Administration &amp; Society, 6</w:t>
      </w:r>
      <w:r w:rsidRPr="00267CDA">
        <w:rPr>
          <w:rFonts w:ascii="Times New Roman" w:hAnsi="Times New Roman" w:cs="Times New Roman"/>
          <w:sz w:val="24"/>
          <w:szCs w:val="24"/>
          <w:lang w:val="en-GB"/>
        </w:rPr>
        <w:t>(4)</w:t>
      </w:r>
      <w:r w:rsidR="00F57791">
        <w:rPr>
          <w:rFonts w:ascii="Times New Roman" w:hAnsi="Times New Roman" w:cs="Times New Roman"/>
          <w:sz w:val="24"/>
          <w:szCs w:val="24"/>
          <w:lang w:val="en-GB"/>
        </w:rPr>
        <w:t>,</w:t>
      </w:r>
      <w:r w:rsidRPr="00267CDA">
        <w:rPr>
          <w:rFonts w:ascii="Times New Roman" w:hAnsi="Times New Roman" w:cs="Times New Roman"/>
          <w:sz w:val="24"/>
          <w:szCs w:val="24"/>
          <w:lang w:val="en-GB"/>
        </w:rPr>
        <w:t xml:space="preserve"> 445-488. </w:t>
      </w:r>
    </w:p>
    <w:p w14:paraId="36CA5305" w14:textId="7D8440CD" w:rsidR="005B4D12" w:rsidRPr="00DA4AE6" w:rsidRDefault="005B4D12" w:rsidP="009735C4">
      <w:pPr>
        <w:spacing w:line="360" w:lineRule="auto"/>
        <w:rPr>
          <w:rFonts w:ascii="Times New Roman" w:hAnsi="Times New Roman" w:cs="Times New Roman"/>
          <w:sz w:val="24"/>
          <w:szCs w:val="24"/>
          <w:lang w:val="en-GB"/>
        </w:rPr>
      </w:pPr>
      <w:r w:rsidRPr="00DA4AE6">
        <w:rPr>
          <w:rFonts w:ascii="Times New Roman" w:hAnsi="Times New Roman" w:cs="Times New Roman"/>
          <w:sz w:val="24"/>
          <w:szCs w:val="24"/>
        </w:rPr>
        <w:t xml:space="preserve">Van Thiel, S. (2015). </w:t>
      </w:r>
      <w:r w:rsidRPr="005B4D12">
        <w:rPr>
          <w:rFonts w:ascii="Times New Roman" w:hAnsi="Times New Roman" w:cs="Times New Roman"/>
          <w:i/>
          <w:iCs/>
          <w:sz w:val="24"/>
          <w:szCs w:val="24"/>
        </w:rPr>
        <w:t xml:space="preserve">Bestuurskundig onderzoek: Een methodologische inleiding </w:t>
      </w:r>
      <w:r w:rsidRPr="005B4D12">
        <w:rPr>
          <w:rFonts w:ascii="Times New Roman" w:hAnsi="Times New Roman" w:cs="Times New Roman"/>
          <w:sz w:val="24"/>
          <w:szCs w:val="24"/>
        </w:rPr>
        <w:t>(3</w:t>
      </w:r>
      <w:r w:rsidRPr="005B4D12">
        <w:rPr>
          <w:rFonts w:ascii="Times New Roman" w:hAnsi="Times New Roman" w:cs="Times New Roman"/>
          <w:sz w:val="24"/>
          <w:szCs w:val="24"/>
          <w:vertAlign w:val="superscript"/>
        </w:rPr>
        <w:t>e</w:t>
      </w:r>
      <w:r w:rsidRPr="005B4D12">
        <w:rPr>
          <w:rFonts w:ascii="Times New Roman" w:hAnsi="Times New Roman" w:cs="Times New Roman"/>
          <w:sz w:val="24"/>
          <w:szCs w:val="24"/>
        </w:rPr>
        <w:t xml:space="preserve"> herziene druk)</w:t>
      </w:r>
      <w:r w:rsidRPr="005B4D12">
        <w:rPr>
          <w:rFonts w:ascii="Times New Roman" w:hAnsi="Times New Roman" w:cs="Times New Roman"/>
          <w:i/>
          <w:iCs/>
          <w:sz w:val="24"/>
          <w:szCs w:val="24"/>
        </w:rPr>
        <w:t xml:space="preserve">. </w:t>
      </w:r>
      <w:r w:rsidRPr="00DA4AE6">
        <w:rPr>
          <w:rFonts w:ascii="Times New Roman" w:hAnsi="Times New Roman" w:cs="Times New Roman"/>
          <w:sz w:val="24"/>
          <w:szCs w:val="24"/>
          <w:lang w:val="en-GB"/>
        </w:rPr>
        <w:t>Buss</w:t>
      </w:r>
      <w:r w:rsidR="00F57791">
        <w:rPr>
          <w:rFonts w:ascii="Times New Roman" w:hAnsi="Times New Roman" w:cs="Times New Roman"/>
          <w:sz w:val="24"/>
          <w:szCs w:val="24"/>
          <w:lang w:val="en-GB"/>
        </w:rPr>
        <w:t>u</w:t>
      </w:r>
      <w:r w:rsidRPr="00DA4AE6">
        <w:rPr>
          <w:rFonts w:ascii="Times New Roman" w:hAnsi="Times New Roman" w:cs="Times New Roman"/>
          <w:sz w:val="24"/>
          <w:szCs w:val="24"/>
          <w:lang w:val="en-GB"/>
        </w:rPr>
        <w:t>m: Coutinho.</w:t>
      </w:r>
    </w:p>
    <w:p w14:paraId="62911585" w14:textId="4AB28A72" w:rsidR="009735C4" w:rsidRDefault="009735C4" w:rsidP="009735C4">
      <w:pPr>
        <w:spacing w:line="360" w:lineRule="auto"/>
        <w:rPr>
          <w:rFonts w:ascii="Times New Roman" w:hAnsi="Times New Roman" w:cs="Times New Roman"/>
          <w:sz w:val="24"/>
          <w:szCs w:val="24"/>
          <w:lang w:val="en-GB"/>
        </w:rPr>
      </w:pPr>
      <w:r w:rsidRPr="00267CDA">
        <w:rPr>
          <w:rFonts w:ascii="Times New Roman" w:hAnsi="Times New Roman" w:cs="Times New Roman"/>
          <w:sz w:val="24"/>
          <w:szCs w:val="24"/>
          <w:lang w:val="en-GB"/>
        </w:rPr>
        <w:t xml:space="preserve">Sabatier, P., &amp; Mazmanian, D. (1980). The Implementation of Public Policy: A Framework of Analysis. </w:t>
      </w:r>
      <w:r w:rsidRPr="00267CDA">
        <w:rPr>
          <w:rFonts w:ascii="Times New Roman" w:hAnsi="Times New Roman" w:cs="Times New Roman"/>
          <w:i/>
          <w:iCs/>
          <w:sz w:val="24"/>
          <w:szCs w:val="24"/>
          <w:lang w:val="en-GB"/>
        </w:rPr>
        <w:t>Policy Studies Journal, 8</w:t>
      </w:r>
      <w:r w:rsidRPr="00267CDA">
        <w:rPr>
          <w:rFonts w:ascii="Times New Roman" w:hAnsi="Times New Roman" w:cs="Times New Roman"/>
          <w:sz w:val="24"/>
          <w:szCs w:val="24"/>
          <w:lang w:val="en-GB"/>
        </w:rPr>
        <w:t>(4)</w:t>
      </w:r>
      <w:r w:rsidR="005D65F3">
        <w:rPr>
          <w:rFonts w:ascii="Times New Roman" w:hAnsi="Times New Roman" w:cs="Times New Roman"/>
          <w:sz w:val="24"/>
          <w:szCs w:val="24"/>
          <w:lang w:val="en-GB"/>
        </w:rPr>
        <w:t>,</w:t>
      </w:r>
      <w:r w:rsidRPr="00267CDA">
        <w:rPr>
          <w:rFonts w:ascii="Times New Roman" w:hAnsi="Times New Roman" w:cs="Times New Roman"/>
          <w:sz w:val="24"/>
          <w:szCs w:val="24"/>
          <w:lang w:val="en-GB"/>
        </w:rPr>
        <w:t xml:space="preserve"> 538-560. </w:t>
      </w:r>
    </w:p>
    <w:p w14:paraId="06F6F9ED" w14:textId="594D6A1F" w:rsidR="00635C4C" w:rsidRPr="002C63BC" w:rsidRDefault="009735C4" w:rsidP="009735C4">
      <w:pPr>
        <w:spacing w:line="360" w:lineRule="auto"/>
        <w:rPr>
          <w:rFonts w:ascii="Times New Roman" w:hAnsi="Times New Roman" w:cs="Times New Roman"/>
          <w:sz w:val="24"/>
          <w:szCs w:val="24"/>
          <w:lang w:val="en-GB"/>
        </w:rPr>
      </w:pPr>
      <w:r w:rsidRPr="005A63A7">
        <w:rPr>
          <w:rFonts w:ascii="Times New Roman" w:hAnsi="Times New Roman" w:cs="Times New Roman"/>
          <w:sz w:val="24"/>
          <w:szCs w:val="24"/>
          <w:lang w:val="en-GB"/>
        </w:rPr>
        <w:t xml:space="preserve">Tezera, D. (2019). </w:t>
      </w:r>
      <w:r w:rsidRPr="004B5FCF">
        <w:rPr>
          <w:rFonts w:ascii="Times New Roman" w:hAnsi="Times New Roman" w:cs="Times New Roman"/>
          <w:sz w:val="24"/>
          <w:szCs w:val="24"/>
          <w:lang w:val="en-GB"/>
        </w:rPr>
        <w:t>Factors for th</w:t>
      </w:r>
      <w:r>
        <w:rPr>
          <w:rFonts w:ascii="Times New Roman" w:hAnsi="Times New Roman" w:cs="Times New Roman"/>
          <w:sz w:val="24"/>
          <w:szCs w:val="24"/>
          <w:lang w:val="en-GB"/>
        </w:rPr>
        <w:t xml:space="preserve">e Succesful Implementation of Policies. </w:t>
      </w:r>
      <w:r w:rsidRPr="002C63BC">
        <w:rPr>
          <w:rFonts w:ascii="Times New Roman" w:hAnsi="Times New Roman" w:cs="Times New Roman"/>
          <w:i/>
          <w:iCs/>
          <w:sz w:val="24"/>
          <w:szCs w:val="24"/>
          <w:lang w:val="en-GB"/>
        </w:rPr>
        <w:t>Journal of Education and Review, 7</w:t>
      </w:r>
      <w:r w:rsidRPr="002C63BC">
        <w:rPr>
          <w:rFonts w:ascii="Times New Roman" w:hAnsi="Times New Roman" w:cs="Times New Roman"/>
          <w:sz w:val="24"/>
          <w:szCs w:val="24"/>
          <w:lang w:val="en-GB"/>
        </w:rPr>
        <w:t>(8</w:t>
      </w:r>
      <w:r w:rsidR="005D65F3">
        <w:rPr>
          <w:rFonts w:ascii="Times New Roman" w:hAnsi="Times New Roman" w:cs="Times New Roman"/>
          <w:sz w:val="24"/>
          <w:szCs w:val="24"/>
          <w:lang w:val="en-GB"/>
        </w:rPr>
        <w:t>),</w:t>
      </w:r>
      <w:r w:rsidRPr="002C63BC">
        <w:rPr>
          <w:rFonts w:ascii="Times New Roman" w:hAnsi="Times New Roman" w:cs="Times New Roman"/>
          <w:sz w:val="24"/>
          <w:szCs w:val="24"/>
          <w:lang w:val="en-GB"/>
        </w:rPr>
        <w:t xml:space="preserve"> 92-95. </w:t>
      </w:r>
    </w:p>
    <w:p w14:paraId="3F4091DB" w14:textId="6E8E6439" w:rsidR="00E27B98" w:rsidRPr="002C63BC" w:rsidRDefault="00E27B98" w:rsidP="009735C4">
      <w:pPr>
        <w:spacing w:line="360" w:lineRule="auto"/>
        <w:rPr>
          <w:rFonts w:ascii="Times New Roman" w:hAnsi="Times New Roman" w:cs="Times New Roman"/>
          <w:sz w:val="24"/>
          <w:szCs w:val="24"/>
          <w:lang w:val="en-GB"/>
        </w:rPr>
      </w:pPr>
      <w:r w:rsidRPr="002C63BC">
        <w:rPr>
          <w:rFonts w:ascii="Times New Roman" w:hAnsi="Times New Roman" w:cs="Times New Roman"/>
          <w:sz w:val="24"/>
          <w:szCs w:val="24"/>
          <w:lang w:val="en-GB"/>
        </w:rPr>
        <w:t xml:space="preserve">Unie van Waterschappen. (2020). </w:t>
      </w:r>
      <w:r w:rsidR="00E548B9" w:rsidRPr="002C63BC">
        <w:rPr>
          <w:rFonts w:ascii="Times New Roman" w:hAnsi="Times New Roman" w:cs="Times New Roman"/>
          <w:i/>
          <w:iCs/>
          <w:sz w:val="24"/>
          <w:szCs w:val="24"/>
          <w:lang w:val="en-GB"/>
        </w:rPr>
        <w:t xml:space="preserve">Databank. </w:t>
      </w:r>
      <w:r w:rsidR="00E548B9" w:rsidRPr="002C63BC">
        <w:rPr>
          <w:rFonts w:ascii="Times New Roman" w:hAnsi="Times New Roman" w:cs="Times New Roman"/>
          <w:sz w:val="24"/>
          <w:szCs w:val="24"/>
          <w:lang w:val="en-GB"/>
        </w:rPr>
        <w:t>Geraadpleegd op 27 september 2022, van https://live waves.databank.nl/jive?var=criccf,cricct&amp;mostrecentperiod=true&amp;geolevel=ws18&amp;view=table</w:t>
      </w:r>
    </w:p>
    <w:p w14:paraId="66B23AC9" w14:textId="2D6C6537" w:rsidR="001D34DF" w:rsidRDefault="00635C4C" w:rsidP="009735C4">
      <w:pPr>
        <w:spacing w:line="360" w:lineRule="auto"/>
        <w:rPr>
          <w:rFonts w:ascii="Times New Roman" w:hAnsi="Times New Roman" w:cs="Times New Roman"/>
          <w:sz w:val="24"/>
          <w:szCs w:val="24"/>
        </w:rPr>
      </w:pPr>
      <w:r w:rsidRPr="00635C4C">
        <w:rPr>
          <w:rFonts w:ascii="Times New Roman" w:hAnsi="Times New Roman" w:cs="Times New Roman"/>
          <w:sz w:val="24"/>
          <w:szCs w:val="24"/>
        </w:rPr>
        <w:t>U</w:t>
      </w:r>
      <w:r>
        <w:rPr>
          <w:rFonts w:ascii="Times New Roman" w:hAnsi="Times New Roman" w:cs="Times New Roman"/>
          <w:sz w:val="24"/>
          <w:szCs w:val="24"/>
        </w:rPr>
        <w:t xml:space="preserve">nie van Waterschappen. (z.j.). </w:t>
      </w:r>
      <w:r>
        <w:rPr>
          <w:rFonts w:ascii="Times New Roman" w:hAnsi="Times New Roman" w:cs="Times New Roman"/>
          <w:i/>
          <w:iCs/>
          <w:sz w:val="24"/>
          <w:szCs w:val="24"/>
        </w:rPr>
        <w:t xml:space="preserve">Waterschapsbelastingen. </w:t>
      </w:r>
      <w:r>
        <w:rPr>
          <w:rFonts w:ascii="Times New Roman" w:hAnsi="Times New Roman" w:cs="Times New Roman"/>
          <w:sz w:val="24"/>
          <w:szCs w:val="24"/>
        </w:rPr>
        <w:t>Geraadpleegd op 24 mei</w:t>
      </w:r>
      <w:r w:rsidR="00C4687C">
        <w:rPr>
          <w:rFonts w:ascii="Times New Roman" w:hAnsi="Times New Roman" w:cs="Times New Roman"/>
          <w:sz w:val="24"/>
          <w:szCs w:val="24"/>
        </w:rPr>
        <w:t xml:space="preserve"> 2022</w:t>
      </w:r>
      <w:r>
        <w:rPr>
          <w:rFonts w:ascii="Times New Roman" w:hAnsi="Times New Roman" w:cs="Times New Roman"/>
          <w:sz w:val="24"/>
          <w:szCs w:val="24"/>
        </w:rPr>
        <w:t xml:space="preserve">, van </w:t>
      </w:r>
      <w:r w:rsidR="001D34DF" w:rsidRPr="00AD688B">
        <w:rPr>
          <w:rFonts w:ascii="Times New Roman" w:hAnsi="Times New Roman" w:cs="Times New Roman"/>
          <w:sz w:val="24"/>
          <w:szCs w:val="24"/>
        </w:rPr>
        <w:t>https://unievanwaterschappen.nl/themas/waterschapsbelastingen/</w:t>
      </w:r>
    </w:p>
    <w:p w14:paraId="662B8464" w14:textId="3A8C096B" w:rsidR="00E80FAC" w:rsidRPr="00E80FAC" w:rsidRDefault="00E80FAC"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Aa en Maas. (z.j.). </w:t>
      </w:r>
      <w:r>
        <w:rPr>
          <w:rFonts w:ascii="Times New Roman" w:hAnsi="Times New Roman" w:cs="Times New Roman"/>
          <w:i/>
          <w:iCs/>
          <w:sz w:val="24"/>
          <w:szCs w:val="24"/>
        </w:rPr>
        <w:t xml:space="preserve">Onze missie en werkgebied. </w:t>
      </w:r>
      <w:r w:rsidR="00AD688B">
        <w:rPr>
          <w:rFonts w:ascii="Times New Roman" w:hAnsi="Times New Roman" w:cs="Times New Roman"/>
          <w:sz w:val="24"/>
          <w:szCs w:val="24"/>
        </w:rPr>
        <w:t xml:space="preserve">Geraadpleegd op 8 september, van </w:t>
      </w:r>
      <w:r w:rsidR="00AD688B" w:rsidRPr="00AD688B">
        <w:rPr>
          <w:rFonts w:ascii="Times New Roman" w:hAnsi="Times New Roman" w:cs="Times New Roman"/>
          <w:sz w:val="24"/>
          <w:szCs w:val="24"/>
        </w:rPr>
        <w:t>https://www.aaenmaas.nl/overons/onze-missie-werkgebied/#:~:text=Waterschap%20Aa%20en%20Maas%20werkt,veilig%2C%20voldoende%20en%20schoon%20water.</w:t>
      </w:r>
    </w:p>
    <w:p w14:paraId="27565EE2" w14:textId="3C192CBB" w:rsidR="008C3570" w:rsidRPr="00DA4AE6" w:rsidRDefault="009735C4" w:rsidP="009735C4">
      <w:pPr>
        <w:spacing w:line="360" w:lineRule="auto"/>
        <w:rPr>
          <w:rFonts w:ascii="Times New Roman" w:hAnsi="Times New Roman" w:cs="Times New Roman"/>
          <w:sz w:val="24"/>
          <w:szCs w:val="24"/>
        </w:rPr>
      </w:pPr>
      <w:r w:rsidRPr="00635C4C">
        <w:rPr>
          <w:rFonts w:ascii="Times New Roman" w:hAnsi="Times New Roman" w:cs="Times New Roman"/>
          <w:sz w:val="24"/>
          <w:szCs w:val="24"/>
        </w:rPr>
        <w:t xml:space="preserve">Waterschap Drents Overijsselse Delta. </w:t>
      </w:r>
      <w:r w:rsidRPr="00DA4AE6">
        <w:rPr>
          <w:rFonts w:ascii="Times New Roman" w:hAnsi="Times New Roman" w:cs="Times New Roman"/>
          <w:sz w:val="24"/>
          <w:szCs w:val="24"/>
        </w:rPr>
        <w:t xml:space="preserve">(2018). </w:t>
      </w:r>
      <w:r w:rsidRPr="00DA4AE6">
        <w:rPr>
          <w:rFonts w:ascii="Times New Roman" w:hAnsi="Times New Roman" w:cs="Times New Roman"/>
          <w:i/>
          <w:iCs/>
          <w:sz w:val="24"/>
          <w:szCs w:val="24"/>
        </w:rPr>
        <w:t xml:space="preserve">Risicoprofiel 2018. </w:t>
      </w:r>
      <w:r w:rsidRPr="00DA4AE6">
        <w:rPr>
          <w:rFonts w:ascii="Times New Roman" w:hAnsi="Times New Roman" w:cs="Times New Roman"/>
          <w:sz w:val="24"/>
          <w:szCs w:val="24"/>
        </w:rPr>
        <w:t>Rotterdam: Marsh Risk Consulting.</w:t>
      </w:r>
    </w:p>
    <w:p w14:paraId="308086AD" w14:textId="4EB64F34" w:rsidR="000345FE" w:rsidRDefault="00FB7127"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Hollandse Delta. (z.j.) </w:t>
      </w:r>
      <w:r>
        <w:rPr>
          <w:rFonts w:ascii="Times New Roman" w:hAnsi="Times New Roman" w:cs="Times New Roman"/>
          <w:i/>
          <w:iCs/>
          <w:sz w:val="24"/>
          <w:szCs w:val="24"/>
        </w:rPr>
        <w:t>Organisatie</w:t>
      </w:r>
      <w:r>
        <w:rPr>
          <w:rFonts w:ascii="Times New Roman" w:hAnsi="Times New Roman" w:cs="Times New Roman"/>
          <w:sz w:val="24"/>
          <w:szCs w:val="24"/>
        </w:rPr>
        <w:t xml:space="preserve">. Geraadpleegd op 9 september 2022, van </w:t>
      </w:r>
      <w:r w:rsidR="003D612B" w:rsidRPr="00AD688B">
        <w:rPr>
          <w:rFonts w:ascii="Times New Roman" w:hAnsi="Times New Roman" w:cs="Times New Roman"/>
          <w:sz w:val="24"/>
          <w:szCs w:val="24"/>
        </w:rPr>
        <w:t>https://www.wshd.nl/organisatie</w:t>
      </w:r>
    </w:p>
    <w:p w14:paraId="22FC45A4" w14:textId="77777777" w:rsidR="000345FE" w:rsidRDefault="000345FE" w:rsidP="000345FE">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Waterschap Limburg. (2021). </w:t>
      </w:r>
      <w:r>
        <w:rPr>
          <w:rFonts w:ascii="Times New Roman" w:hAnsi="Times New Roman" w:cs="Times New Roman"/>
          <w:i/>
          <w:iCs/>
          <w:sz w:val="24"/>
          <w:szCs w:val="24"/>
        </w:rPr>
        <w:t xml:space="preserve">Waterbeheerprogramma 2022-2027. </w:t>
      </w:r>
      <w:r>
        <w:rPr>
          <w:rFonts w:ascii="Times New Roman" w:hAnsi="Times New Roman" w:cs="Times New Roman"/>
          <w:sz w:val="24"/>
          <w:szCs w:val="24"/>
        </w:rPr>
        <w:t xml:space="preserve">Auteur. </w:t>
      </w:r>
    </w:p>
    <w:p w14:paraId="13E3BDFD" w14:textId="7C9B9FB3" w:rsidR="000345FE" w:rsidRPr="000345FE" w:rsidRDefault="000345FE"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Limburg. (2016). </w:t>
      </w:r>
      <w:r>
        <w:rPr>
          <w:rFonts w:ascii="Times New Roman" w:hAnsi="Times New Roman" w:cs="Times New Roman"/>
          <w:i/>
          <w:iCs/>
          <w:sz w:val="24"/>
          <w:szCs w:val="24"/>
        </w:rPr>
        <w:t xml:space="preserve">Crisisplan Waterschap Limburg. </w:t>
      </w:r>
      <w:r>
        <w:rPr>
          <w:rFonts w:ascii="Times New Roman" w:hAnsi="Times New Roman" w:cs="Times New Roman"/>
          <w:sz w:val="24"/>
          <w:szCs w:val="24"/>
        </w:rPr>
        <w:t xml:space="preserve">Geraadpleegd op 13 september, van </w:t>
      </w:r>
      <w:r w:rsidRPr="000345FE">
        <w:rPr>
          <w:rFonts w:ascii="Times New Roman" w:hAnsi="Times New Roman" w:cs="Times New Roman"/>
          <w:sz w:val="24"/>
          <w:szCs w:val="24"/>
        </w:rPr>
        <w:t>https://docplayer.nl/30368421-Crisisplan-waterschap-limburg.html</w:t>
      </w:r>
    </w:p>
    <w:p w14:paraId="243983F6" w14:textId="034D6084" w:rsidR="003D612B" w:rsidRPr="003D612B" w:rsidRDefault="003D612B"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Peel en Maasvallei, &amp; Waterschap Roer en Overmaas. (2016). </w:t>
      </w:r>
      <w:r>
        <w:rPr>
          <w:rFonts w:ascii="Times New Roman" w:hAnsi="Times New Roman" w:cs="Times New Roman"/>
          <w:i/>
          <w:iCs/>
          <w:sz w:val="24"/>
          <w:szCs w:val="24"/>
        </w:rPr>
        <w:t xml:space="preserve">Waterbeheerplan 2016-2021. </w:t>
      </w:r>
      <w:r>
        <w:rPr>
          <w:rFonts w:ascii="Times New Roman" w:hAnsi="Times New Roman" w:cs="Times New Roman"/>
          <w:sz w:val="24"/>
          <w:szCs w:val="24"/>
        </w:rPr>
        <w:t xml:space="preserve">Geraadpleegd op 13 september 2022, van </w:t>
      </w:r>
      <w:r w:rsidRPr="003D612B">
        <w:rPr>
          <w:rFonts w:ascii="Times New Roman" w:hAnsi="Times New Roman" w:cs="Times New Roman"/>
          <w:sz w:val="24"/>
          <w:szCs w:val="24"/>
        </w:rPr>
        <w:t>https://www.waterschaplimburg.nl/publish/library/8/waterbeheerplan-2016-2021-ebook.pdf</w:t>
      </w:r>
    </w:p>
    <w:p w14:paraId="0459B1FF" w14:textId="41B2A1D6" w:rsidR="00B35915" w:rsidRPr="00B35915" w:rsidRDefault="00B35915"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Rivierenland. (2021). </w:t>
      </w:r>
      <w:r>
        <w:rPr>
          <w:rFonts w:ascii="Times New Roman" w:hAnsi="Times New Roman" w:cs="Times New Roman"/>
          <w:i/>
          <w:iCs/>
          <w:sz w:val="24"/>
          <w:szCs w:val="24"/>
        </w:rPr>
        <w:t xml:space="preserve">Crisisplan van Waterschap Rivierenland. </w:t>
      </w:r>
      <w:r>
        <w:rPr>
          <w:rFonts w:ascii="Times New Roman" w:hAnsi="Times New Roman" w:cs="Times New Roman"/>
          <w:sz w:val="24"/>
          <w:szCs w:val="24"/>
        </w:rPr>
        <w:t xml:space="preserve">Auteur. </w:t>
      </w:r>
    </w:p>
    <w:p w14:paraId="4A959465" w14:textId="5A321EB0" w:rsidR="00894898" w:rsidRDefault="008C3570" w:rsidP="009735C4">
      <w:pPr>
        <w:spacing w:line="360" w:lineRule="auto"/>
        <w:rPr>
          <w:rFonts w:ascii="Times New Roman" w:hAnsi="Times New Roman" w:cs="Times New Roman"/>
          <w:sz w:val="24"/>
          <w:szCs w:val="24"/>
        </w:rPr>
      </w:pPr>
      <w:r>
        <w:rPr>
          <w:rFonts w:ascii="Times New Roman" w:hAnsi="Times New Roman" w:cs="Times New Roman"/>
          <w:sz w:val="24"/>
          <w:szCs w:val="24"/>
        </w:rPr>
        <w:t>Waterschap Rivier</w:t>
      </w:r>
      <w:r w:rsidR="006B07A1">
        <w:rPr>
          <w:rFonts w:ascii="Times New Roman" w:hAnsi="Times New Roman" w:cs="Times New Roman"/>
          <w:sz w:val="24"/>
          <w:szCs w:val="24"/>
        </w:rPr>
        <w:t>en</w:t>
      </w:r>
      <w:r>
        <w:rPr>
          <w:rFonts w:ascii="Times New Roman" w:hAnsi="Times New Roman" w:cs="Times New Roman"/>
          <w:sz w:val="24"/>
          <w:szCs w:val="24"/>
        </w:rPr>
        <w:t>land.</w:t>
      </w:r>
      <w:r w:rsidR="00B35915">
        <w:rPr>
          <w:rFonts w:ascii="Times New Roman" w:hAnsi="Times New Roman" w:cs="Times New Roman"/>
          <w:sz w:val="24"/>
          <w:szCs w:val="24"/>
        </w:rPr>
        <w:t xml:space="preserve"> (z.j.)</w:t>
      </w:r>
      <w:r>
        <w:rPr>
          <w:rFonts w:ascii="Times New Roman" w:hAnsi="Times New Roman" w:cs="Times New Roman"/>
          <w:sz w:val="24"/>
          <w:szCs w:val="24"/>
        </w:rPr>
        <w:t xml:space="preserve"> </w:t>
      </w:r>
      <w:r w:rsidR="00267B8A">
        <w:rPr>
          <w:rFonts w:ascii="Times New Roman" w:hAnsi="Times New Roman" w:cs="Times New Roman"/>
          <w:i/>
          <w:iCs/>
          <w:sz w:val="24"/>
          <w:szCs w:val="24"/>
        </w:rPr>
        <w:t xml:space="preserve">Werkgebied. </w:t>
      </w:r>
      <w:r w:rsidR="00267B8A">
        <w:rPr>
          <w:rFonts w:ascii="Times New Roman" w:hAnsi="Times New Roman" w:cs="Times New Roman"/>
          <w:sz w:val="24"/>
          <w:szCs w:val="24"/>
        </w:rPr>
        <w:t xml:space="preserve">Geraadpleegd op 7 juni 2022, van </w:t>
      </w:r>
      <w:r w:rsidR="00894898" w:rsidRPr="00AD688B">
        <w:rPr>
          <w:rFonts w:ascii="Times New Roman" w:hAnsi="Times New Roman" w:cs="Times New Roman"/>
          <w:sz w:val="24"/>
          <w:szCs w:val="24"/>
        </w:rPr>
        <w:t>https://www.waterschaprivierenland.nl/werkgebied</w:t>
      </w:r>
    </w:p>
    <w:p w14:paraId="72F36D59" w14:textId="52C8A0E7" w:rsidR="009735C4" w:rsidRPr="001F743B" w:rsidRDefault="00894898" w:rsidP="009735C4">
      <w:pPr>
        <w:spacing w:line="360" w:lineRule="auto"/>
        <w:rPr>
          <w:rFonts w:ascii="Times New Roman" w:hAnsi="Times New Roman" w:cs="Times New Roman"/>
          <w:sz w:val="24"/>
          <w:szCs w:val="24"/>
        </w:rPr>
      </w:pPr>
      <w:r>
        <w:rPr>
          <w:rFonts w:ascii="Times New Roman" w:hAnsi="Times New Roman" w:cs="Times New Roman"/>
          <w:sz w:val="24"/>
          <w:szCs w:val="24"/>
        </w:rPr>
        <w:t xml:space="preserve">Waterschap Rijnland. (z.j.). </w:t>
      </w:r>
      <w:r>
        <w:rPr>
          <w:rFonts w:ascii="Times New Roman" w:hAnsi="Times New Roman" w:cs="Times New Roman"/>
          <w:i/>
          <w:iCs/>
          <w:sz w:val="24"/>
          <w:szCs w:val="24"/>
        </w:rPr>
        <w:t xml:space="preserve">Werkgebied Rijnland. </w:t>
      </w:r>
      <w:r>
        <w:rPr>
          <w:rFonts w:ascii="Times New Roman" w:hAnsi="Times New Roman" w:cs="Times New Roman"/>
          <w:sz w:val="24"/>
          <w:szCs w:val="24"/>
        </w:rPr>
        <w:t xml:space="preserve">Geraadpleegd op 9 september 2022, van </w:t>
      </w:r>
      <w:r w:rsidRPr="00894898">
        <w:rPr>
          <w:rFonts w:ascii="Times New Roman" w:hAnsi="Times New Roman" w:cs="Times New Roman"/>
          <w:sz w:val="24"/>
          <w:szCs w:val="24"/>
        </w:rPr>
        <w:t>https://www.rijnland.net/over-rijnland/organisatie/ons-werkgebied/</w:t>
      </w:r>
      <w:r w:rsidR="009735C4" w:rsidRPr="00267CDA">
        <w:rPr>
          <w:rFonts w:ascii="Times New Roman" w:hAnsi="Times New Roman" w:cs="Times New Roman"/>
          <w:sz w:val="24"/>
          <w:szCs w:val="24"/>
        </w:rPr>
        <w:br/>
      </w:r>
      <w:r w:rsidR="009735C4" w:rsidRPr="00267CDA">
        <w:rPr>
          <w:rFonts w:ascii="Times New Roman" w:hAnsi="Times New Roman" w:cs="Times New Roman"/>
          <w:sz w:val="24"/>
          <w:szCs w:val="24"/>
        </w:rPr>
        <w:br/>
        <w:t xml:space="preserve">Wetenschappelijke Raad voor het Regeringsbeleid. (2008). </w:t>
      </w:r>
      <w:r w:rsidR="009735C4" w:rsidRPr="00267CDA">
        <w:rPr>
          <w:rFonts w:ascii="Times New Roman" w:hAnsi="Times New Roman" w:cs="Times New Roman"/>
          <w:i/>
          <w:iCs/>
          <w:sz w:val="24"/>
          <w:szCs w:val="24"/>
        </w:rPr>
        <w:t xml:space="preserve">Onzekere veiligheid: Verantwoordelijkheden rond fysieke veiligheid. </w:t>
      </w:r>
      <w:r w:rsidR="009735C4" w:rsidRPr="001F743B">
        <w:rPr>
          <w:rFonts w:ascii="Times New Roman" w:hAnsi="Times New Roman" w:cs="Times New Roman"/>
          <w:sz w:val="24"/>
          <w:szCs w:val="24"/>
        </w:rPr>
        <w:t>Den Haag: Auteur.</w:t>
      </w:r>
    </w:p>
    <w:p w14:paraId="12BB77A6" w14:textId="45E89A7B" w:rsidR="00E97EB6" w:rsidRDefault="009735C4" w:rsidP="00EF7326">
      <w:pPr>
        <w:spacing w:line="360" w:lineRule="auto"/>
        <w:rPr>
          <w:rFonts w:ascii="Times New Roman" w:hAnsi="Times New Roman" w:cs="Times New Roman"/>
          <w:sz w:val="24"/>
          <w:szCs w:val="24"/>
        </w:rPr>
      </w:pPr>
      <w:r w:rsidRPr="001F743B">
        <w:rPr>
          <w:rFonts w:ascii="Times New Roman" w:hAnsi="Times New Roman" w:cs="Times New Roman"/>
          <w:sz w:val="24"/>
          <w:szCs w:val="24"/>
        </w:rPr>
        <w:t xml:space="preserve">Weatherley, R., &amp; Lipsky, M. (1977). </w:t>
      </w:r>
      <w:r w:rsidRPr="00DA0F27">
        <w:rPr>
          <w:rFonts w:ascii="Times New Roman" w:hAnsi="Times New Roman" w:cs="Times New Roman"/>
          <w:sz w:val="24"/>
          <w:szCs w:val="24"/>
          <w:lang w:val="en-GB"/>
        </w:rPr>
        <w:t>S</w:t>
      </w:r>
      <w:r>
        <w:rPr>
          <w:rFonts w:ascii="Times New Roman" w:hAnsi="Times New Roman" w:cs="Times New Roman"/>
          <w:sz w:val="24"/>
          <w:szCs w:val="24"/>
          <w:lang w:val="en-GB"/>
        </w:rPr>
        <w:t>treet</w:t>
      </w:r>
      <w:r w:rsidR="00680F4E">
        <w:rPr>
          <w:rFonts w:ascii="Times New Roman" w:hAnsi="Times New Roman" w:cs="Times New Roman"/>
          <w:sz w:val="24"/>
          <w:szCs w:val="24"/>
          <w:lang w:val="en-GB"/>
        </w:rPr>
        <w:t>-L</w:t>
      </w:r>
      <w:r>
        <w:rPr>
          <w:rFonts w:ascii="Times New Roman" w:hAnsi="Times New Roman" w:cs="Times New Roman"/>
          <w:sz w:val="24"/>
          <w:szCs w:val="24"/>
          <w:lang w:val="en-GB"/>
        </w:rPr>
        <w:t xml:space="preserve">evel </w:t>
      </w:r>
      <w:r w:rsidR="00680F4E">
        <w:rPr>
          <w:rFonts w:ascii="Times New Roman" w:hAnsi="Times New Roman" w:cs="Times New Roman"/>
          <w:sz w:val="24"/>
          <w:szCs w:val="24"/>
          <w:lang w:val="en-GB"/>
        </w:rPr>
        <w:t>B</w:t>
      </w:r>
      <w:r>
        <w:rPr>
          <w:rFonts w:ascii="Times New Roman" w:hAnsi="Times New Roman" w:cs="Times New Roman"/>
          <w:sz w:val="24"/>
          <w:szCs w:val="24"/>
          <w:lang w:val="en-GB"/>
        </w:rPr>
        <w:t xml:space="preserve">ureaucrats and </w:t>
      </w:r>
      <w:r w:rsidR="00680F4E">
        <w:rPr>
          <w:rFonts w:ascii="Times New Roman" w:hAnsi="Times New Roman" w:cs="Times New Roman"/>
          <w:sz w:val="24"/>
          <w:szCs w:val="24"/>
          <w:lang w:val="en-GB"/>
        </w:rPr>
        <w:t>I</w:t>
      </w:r>
      <w:r>
        <w:rPr>
          <w:rFonts w:ascii="Times New Roman" w:hAnsi="Times New Roman" w:cs="Times New Roman"/>
          <w:sz w:val="24"/>
          <w:szCs w:val="24"/>
          <w:lang w:val="en-GB"/>
        </w:rPr>
        <w:t xml:space="preserve">nstitutional </w:t>
      </w:r>
      <w:r w:rsidR="00680F4E">
        <w:rPr>
          <w:rFonts w:ascii="Times New Roman" w:hAnsi="Times New Roman" w:cs="Times New Roman"/>
          <w:sz w:val="24"/>
          <w:szCs w:val="24"/>
          <w:lang w:val="en-GB"/>
        </w:rPr>
        <w:t>Innovation</w:t>
      </w:r>
      <w:r>
        <w:rPr>
          <w:rFonts w:ascii="Times New Roman" w:hAnsi="Times New Roman" w:cs="Times New Roman"/>
          <w:sz w:val="24"/>
          <w:szCs w:val="24"/>
          <w:lang w:val="en-GB"/>
        </w:rPr>
        <w:t xml:space="preserve">: Implementing </w:t>
      </w:r>
      <w:r w:rsidR="00680F4E">
        <w:rPr>
          <w:rFonts w:ascii="Times New Roman" w:hAnsi="Times New Roman" w:cs="Times New Roman"/>
          <w:sz w:val="24"/>
          <w:szCs w:val="24"/>
          <w:lang w:val="en-GB"/>
        </w:rPr>
        <w:t>S</w:t>
      </w:r>
      <w:r>
        <w:rPr>
          <w:rFonts w:ascii="Times New Roman" w:hAnsi="Times New Roman" w:cs="Times New Roman"/>
          <w:sz w:val="24"/>
          <w:szCs w:val="24"/>
          <w:lang w:val="en-GB"/>
        </w:rPr>
        <w:t>pecia</w:t>
      </w:r>
      <w:r w:rsidR="00680F4E">
        <w:rPr>
          <w:rFonts w:ascii="Times New Roman" w:hAnsi="Times New Roman" w:cs="Times New Roman"/>
          <w:sz w:val="24"/>
          <w:szCs w:val="24"/>
          <w:lang w:val="en-GB"/>
        </w:rPr>
        <w:t>l-E</w:t>
      </w:r>
      <w:r>
        <w:rPr>
          <w:rFonts w:ascii="Times New Roman" w:hAnsi="Times New Roman" w:cs="Times New Roman"/>
          <w:sz w:val="24"/>
          <w:szCs w:val="24"/>
          <w:lang w:val="en-GB"/>
        </w:rPr>
        <w:t xml:space="preserve">ducation </w:t>
      </w:r>
      <w:r w:rsidR="00680F4E">
        <w:rPr>
          <w:rFonts w:ascii="Times New Roman" w:hAnsi="Times New Roman" w:cs="Times New Roman"/>
          <w:sz w:val="24"/>
          <w:szCs w:val="24"/>
          <w:lang w:val="en-GB"/>
        </w:rPr>
        <w:t>R</w:t>
      </w:r>
      <w:r>
        <w:rPr>
          <w:rFonts w:ascii="Times New Roman" w:hAnsi="Times New Roman" w:cs="Times New Roman"/>
          <w:sz w:val="24"/>
          <w:szCs w:val="24"/>
          <w:lang w:val="en-GB"/>
        </w:rPr>
        <w:t xml:space="preserve">eform. </w:t>
      </w:r>
      <w:r w:rsidRPr="009735C4">
        <w:rPr>
          <w:rFonts w:ascii="Times New Roman" w:hAnsi="Times New Roman" w:cs="Times New Roman"/>
          <w:i/>
          <w:iCs/>
          <w:sz w:val="24"/>
          <w:szCs w:val="24"/>
        </w:rPr>
        <w:t>Harvard Educational Review, 47</w:t>
      </w:r>
      <w:r w:rsidR="003916EE">
        <w:rPr>
          <w:rFonts w:ascii="Times New Roman" w:hAnsi="Times New Roman" w:cs="Times New Roman"/>
          <w:sz w:val="24"/>
          <w:szCs w:val="24"/>
        </w:rPr>
        <w:t>(2)</w:t>
      </w:r>
      <w:r w:rsidRPr="009735C4">
        <w:rPr>
          <w:rFonts w:ascii="Times New Roman" w:hAnsi="Times New Roman" w:cs="Times New Roman"/>
          <w:sz w:val="24"/>
          <w:szCs w:val="24"/>
        </w:rPr>
        <w:t xml:space="preserve">, 171-197. </w:t>
      </w:r>
      <w:bookmarkEnd w:id="16"/>
    </w:p>
    <w:p w14:paraId="7E44514E" w14:textId="76E2BA30" w:rsidR="00EF7326" w:rsidRPr="00EF7326" w:rsidRDefault="00EF7326" w:rsidP="00EF7326">
      <w:pPr>
        <w:spacing w:line="360" w:lineRule="auto"/>
        <w:rPr>
          <w:rFonts w:ascii="Times New Roman" w:hAnsi="Times New Roman" w:cs="Times New Roman"/>
          <w:sz w:val="24"/>
          <w:szCs w:val="24"/>
        </w:rPr>
      </w:pPr>
      <w:r>
        <w:rPr>
          <w:rFonts w:ascii="Times New Roman" w:hAnsi="Times New Roman" w:cs="Times New Roman"/>
          <w:b/>
          <w:bCs/>
          <w:sz w:val="24"/>
          <w:szCs w:val="24"/>
        </w:rPr>
        <w:br w:type="page"/>
      </w:r>
    </w:p>
    <w:p w14:paraId="08F72636" w14:textId="606B294C" w:rsidR="008015F3" w:rsidRDefault="00815089" w:rsidP="008015F3">
      <w:pPr>
        <w:rPr>
          <w:rFonts w:ascii="Times New Roman" w:hAnsi="Times New Roman" w:cs="Times New Roman"/>
          <w:b/>
          <w:bCs/>
          <w:sz w:val="36"/>
          <w:szCs w:val="36"/>
        </w:rPr>
      </w:pPr>
      <w:r w:rsidRPr="003D79F3">
        <w:rPr>
          <w:rFonts w:ascii="Times New Roman" w:hAnsi="Times New Roman" w:cs="Times New Roman"/>
          <w:b/>
          <w:bCs/>
          <w:sz w:val="36"/>
          <w:szCs w:val="36"/>
        </w:rPr>
        <w:t xml:space="preserve">Bijlage </w:t>
      </w:r>
    </w:p>
    <w:p w14:paraId="0562AF3F" w14:textId="77777777" w:rsidR="00FD0858" w:rsidRDefault="00FD0858" w:rsidP="00C45AFC">
      <w:pPr>
        <w:rPr>
          <w:rFonts w:ascii="Times New Roman" w:hAnsi="Times New Roman" w:cs="Times New Roman"/>
          <w:b/>
          <w:bCs/>
          <w:sz w:val="28"/>
          <w:szCs w:val="28"/>
        </w:rPr>
      </w:pPr>
    </w:p>
    <w:p w14:paraId="20C0E0A4" w14:textId="795F85DE" w:rsidR="00CB44C1" w:rsidRDefault="008015F3" w:rsidP="00C45AFC">
      <w:pPr>
        <w:rPr>
          <w:rFonts w:ascii="Times New Roman" w:hAnsi="Times New Roman" w:cs="Times New Roman"/>
          <w:b/>
          <w:sz w:val="24"/>
          <w:szCs w:val="24"/>
        </w:rPr>
      </w:pPr>
      <w:r w:rsidRPr="003D79F3">
        <w:rPr>
          <w:rFonts w:ascii="Times New Roman" w:hAnsi="Times New Roman" w:cs="Times New Roman"/>
          <w:b/>
          <w:bCs/>
          <w:sz w:val="28"/>
          <w:szCs w:val="28"/>
        </w:rPr>
        <w:t>Bijlage 1</w:t>
      </w:r>
      <w:r w:rsidR="00C45AFC">
        <w:rPr>
          <w:rFonts w:ascii="Times New Roman" w:hAnsi="Times New Roman" w:cs="Times New Roman"/>
          <w:b/>
          <w:bCs/>
          <w:sz w:val="28"/>
          <w:szCs w:val="28"/>
        </w:rPr>
        <w:t xml:space="preserve">: </w:t>
      </w:r>
      <w:r w:rsidRPr="0051156B">
        <w:rPr>
          <w:rFonts w:ascii="Times New Roman" w:hAnsi="Times New Roman" w:cs="Times New Roman"/>
          <w:b/>
          <w:sz w:val="28"/>
          <w:szCs w:val="28"/>
        </w:rPr>
        <w:t xml:space="preserve">Interviewguide </w:t>
      </w:r>
    </w:p>
    <w:p w14:paraId="1374AC0F" w14:textId="115485E9" w:rsidR="00D33518" w:rsidRPr="00C45AFC" w:rsidRDefault="008015F3" w:rsidP="00C45AFC">
      <w:pPr>
        <w:spacing w:line="360" w:lineRule="auto"/>
        <w:rPr>
          <w:rFonts w:ascii="Times New Roman" w:hAnsi="Times New Roman" w:cs="Times New Roman"/>
          <w:b/>
          <w:bCs/>
          <w:sz w:val="28"/>
          <w:szCs w:val="28"/>
        </w:rPr>
      </w:pPr>
      <w:r w:rsidRPr="00C12E62">
        <w:rPr>
          <w:rFonts w:ascii="Times New Roman" w:hAnsi="Times New Roman" w:cs="Times New Roman"/>
          <w:i/>
          <w:iCs/>
          <w:sz w:val="24"/>
          <w:szCs w:val="24"/>
        </w:rPr>
        <w:t>Introductie</w:t>
      </w:r>
      <w:r w:rsidRPr="00C12E62">
        <w:rPr>
          <w:rFonts w:ascii="Times New Roman" w:hAnsi="Times New Roman" w:cs="Times New Roman"/>
          <w:sz w:val="24"/>
          <w:szCs w:val="24"/>
        </w:rPr>
        <w:br/>
        <w:t xml:space="preserve">Hallo, Ik zal mij eerst kort voorstellen. Ik ben Quinten de Jong en ik volg de master Besturen van Veiligheid aan de Radboud Universiteit. Op dit moment ben ik deze opleiding aan het afronden door mijn masterthesis te schrijven. Ik loop stage bij Waterschap </w:t>
      </w:r>
      <w:r w:rsidR="00D5651B">
        <w:rPr>
          <w:rFonts w:ascii="Times New Roman" w:hAnsi="Times New Roman" w:cs="Times New Roman"/>
          <w:sz w:val="24"/>
          <w:szCs w:val="24"/>
        </w:rPr>
        <w:t>D</w:t>
      </w:r>
      <w:r w:rsidRPr="00C12E62">
        <w:rPr>
          <w:rFonts w:ascii="Times New Roman" w:hAnsi="Times New Roman" w:cs="Times New Roman"/>
          <w:sz w:val="24"/>
          <w:szCs w:val="24"/>
        </w:rPr>
        <w:t>e Dommel en dit combineer ik met het schrijven van mijn masterthesis.</w:t>
      </w:r>
      <w:r w:rsidR="0081147F">
        <w:rPr>
          <w:rFonts w:ascii="Times New Roman" w:hAnsi="Times New Roman" w:cs="Times New Roman"/>
          <w:sz w:val="24"/>
          <w:szCs w:val="24"/>
        </w:rPr>
        <w:t xml:space="preserve"> </w:t>
      </w:r>
      <w:r w:rsidRPr="00272466">
        <w:rPr>
          <w:rFonts w:ascii="Times New Roman" w:hAnsi="Times New Roman" w:cs="Times New Roman"/>
          <w:sz w:val="24"/>
          <w:szCs w:val="24"/>
        </w:rPr>
        <w:t xml:space="preserve">Waterschap </w:t>
      </w:r>
      <w:r w:rsidR="00D5651B" w:rsidRPr="00272466">
        <w:rPr>
          <w:rFonts w:ascii="Times New Roman" w:hAnsi="Times New Roman" w:cs="Times New Roman"/>
          <w:sz w:val="24"/>
          <w:szCs w:val="24"/>
        </w:rPr>
        <w:t>D</w:t>
      </w:r>
      <w:r w:rsidRPr="00272466">
        <w:rPr>
          <w:rFonts w:ascii="Times New Roman" w:hAnsi="Times New Roman" w:cs="Times New Roman"/>
          <w:sz w:val="24"/>
          <w:szCs w:val="24"/>
        </w:rPr>
        <w:t>e Dommel</w:t>
      </w:r>
      <w:r w:rsidR="0081147F" w:rsidRPr="00272466">
        <w:rPr>
          <w:rFonts w:ascii="Times New Roman" w:hAnsi="Times New Roman" w:cs="Times New Roman"/>
          <w:sz w:val="24"/>
          <w:szCs w:val="24"/>
        </w:rPr>
        <w:t xml:space="preserve"> wil</w:t>
      </w:r>
      <w:r w:rsidR="00D33518" w:rsidRPr="00272466">
        <w:rPr>
          <w:rFonts w:ascii="Times New Roman" w:hAnsi="Times New Roman" w:cs="Times New Roman"/>
          <w:sz w:val="24"/>
          <w:szCs w:val="24"/>
        </w:rPr>
        <w:t xml:space="preserve"> t.z.t.</w:t>
      </w:r>
      <w:r w:rsidR="0081147F" w:rsidRPr="00272466">
        <w:rPr>
          <w:rFonts w:ascii="Times New Roman" w:hAnsi="Times New Roman" w:cs="Times New Roman"/>
          <w:sz w:val="24"/>
          <w:szCs w:val="24"/>
        </w:rPr>
        <w:t xml:space="preserve"> een risicoprofiel implementeren</w:t>
      </w:r>
      <w:r w:rsidRPr="00272466">
        <w:rPr>
          <w:rFonts w:ascii="Times New Roman" w:hAnsi="Times New Roman" w:cs="Times New Roman"/>
          <w:sz w:val="24"/>
          <w:szCs w:val="24"/>
        </w:rPr>
        <w:t>.</w:t>
      </w:r>
      <w:r w:rsidR="00D33518" w:rsidRPr="00272466">
        <w:rPr>
          <w:rFonts w:ascii="Times New Roman" w:hAnsi="Times New Roman" w:cs="Times New Roman"/>
          <w:sz w:val="24"/>
          <w:szCs w:val="24"/>
        </w:rPr>
        <w:t xml:space="preserve"> Daarom wil</w:t>
      </w:r>
      <w:r w:rsidR="00D33518">
        <w:rPr>
          <w:rFonts w:ascii="Times New Roman" w:hAnsi="Times New Roman" w:cs="Times New Roman"/>
          <w:sz w:val="24"/>
          <w:szCs w:val="24"/>
        </w:rPr>
        <w:t xml:space="preserve"> </w:t>
      </w:r>
      <w:r>
        <w:rPr>
          <w:rFonts w:ascii="Times New Roman" w:hAnsi="Times New Roman" w:cs="Times New Roman"/>
          <w:sz w:val="24"/>
          <w:szCs w:val="24"/>
        </w:rPr>
        <w:t xml:space="preserve">Waterschap </w:t>
      </w:r>
      <w:r w:rsidR="00D5651B">
        <w:rPr>
          <w:rFonts w:ascii="Times New Roman" w:hAnsi="Times New Roman" w:cs="Times New Roman"/>
          <w:sz w:val="24"/>
          <w:szCs w:val="24"/>
        </w:rPr>
        <w:t>D</w:t>
      </w:r>
      <w:r>
        <w:rPr>
          <w:rFonts w:ascii="Times New Roman" w:hAnsi="Times New Roman" w:cs="Times New Roman"/>
          <w:sz w:val="24"/>
          <w:szCs w:val="24"/>
        </w:rPr>
        <w:t>e Dommel</w:t>
      </w:r>
      <w:r w:rsidR="00D33518">
        <w:rPr>
          <w:rFonts w:ascii="Times New Roman" w:hAnsi="Times New Roman" w:cs="Times New Roman"/>
          <w:sz w:val="24"/>
          <w:szCs w:val="24"/>
        </w:rPr>
        <w:t xml:space="preserve"> </w:t>
      </w:r>
      <w:r>
        <w:rPr>
          <w:rFonts w:ascii="Times New Roman" w:hAnsi="Times New Roman" w:cs="Times New Roman"/>
          <w:sz w:val="24"/>
          <w:szCs w:val="24"/>
        </w:rPr>
        <w:t>weten in welke mate</w:t>
      </w:r>
      <w:r w:rsidR="007D0EF1">
        <w:rPr>
          <w:rFonts w:ascii="Times New Roman" w:hAnsi="Times New Roman" w:cs="Times New Roman"/>
          <w:sz w:val="24"/>
          <w:szCs w:val="24"/>
        </w:rPr>
        <w:t xml:space="preserve"> </w:t>
      </w:r>
      <w:r w:rsidR="00272466" w:rsidRPr="00600FC5">
        <w:rPr>
          <w:rFonts w:ascii="Times New Roman" w:hAnsi="Times New Roman" w:cs="Times New Roman"/>
          <w:sz w:val="24"/>
          <w:szCs w:val="24"/>
        </w:rPr>
        <w:t>het proces van</w:t>
      </w:r>
      <w:r w:rsidR="007D0EF1" w:rsidRPr="00600FC5">
        <w:rPr>
          <w:rFonts w:ascii="Times New Roman" w:hAnsi="Times New Roman" w:cs="Times New Roman"/>
          <w:sz w:val="24"/>
          <w:szCs w:val="24"/>
        </w:rPr>
        <w:t xml:space="preserve"> </w:t>
      </w:r>
      <w:r w:rsidRPr="00600FC5">
        <w:rPr>
          <w:rFonts w:ascii="Times New Roman" w:hAnsi="Times New Roman" w:cs="Times New Roman"/>
          <w:sz w:val="24"/>
          <w:szCs w:val="24"/>
        </w:rPr>
        <w:t>implementatie</w:t>
      </w:r>
      <w:r w:rsidR="007D0EF1">
        <w:rPr>
          <w:rFonts w:ascii="Times New Roman" w:hAnsi="Times New Roman" w:cs="Times New Roman"/>
          <w:sz w:val="24"/>
          <w:szCs w:val="24"/>
        </w:rPr>
        <w:t xml:space="preserve"> van het risicoprofiel</w:t>
      </w:r>
      <w:r>
        <w:rPr>
          <w:rFonts w:ascii="Times New Roman" w:hAnsi="Times New Roman" w:cs="Times New Roman"/>
          <w:sz w:val="24"/>
          <w:szCs w:val="24"/>
        </w:rPr>
        <w:t xml:space="preserve"> goed of minder goed verloopt</w:t>
      </w:r>
      <w:r w:rsidR="00D33518">
        <w:rPr>
          <w:rFonts w:ascii="Times New Roman" w:hAnsi="Times New Roman" w:cs="Times New Roman"/>
          <w:sz w:val="24"/>
          <w:szCs w:val="24"/>
        </w:rPr>
        <w:t xml:space="preserve"> </w:t>
      </w:r>
      <w:r w:rsidR="00D33518" w:rsidRPr="00272466">
        <w:rPr>
          <w:rFonts w:ascii="Times New Roman" w:hAnsi="Times New Roman" w:cs="Times New Roman"/>
          <w:sz w:val="24"/>
          <w:szCs w:val="24"/>
          <w:shd w:val="clear" w:color="auto" w:fill="FFFFFF" w:themeFill="background1"/>
        </w:rPr>
        <w:t>in uw organisatie</w:t>
      </w:r>
      <w:r w:rsidRPr="00272466">
        <w:rPr>
          <w:rFonts w:ascii="Times New Roman" w:hAnsi="Times New Roman" w:cs="Times New Roman"/>
          <w:sz w:val="24"/>
          <w:szCs w:val="24"/>
        </w:rPr>
        <w:t xml:space="preserve"> en waarom dat zo is</w:t>
      </w:r>
      <w:r w:rsidR="00D33518" w:rsidRPr="00272466">
        <w:rPr>
          <w:rFonts w:ascii="Times New Roman" w:hAnsi="Times New Roman" w:cs="Times New Roman"/>
          <w:sz w:val="24"/>
          <w:szCs w:val="24"/>
        </w:rPr>
        <w:t xml:space="preserve">, </w:t>
      </w:r>
      <w:r w:rsidR="00D33518" w:rsidRPr="00272466">
        <w:rPr>
          <w:rFonts w:ascii="Times New Roman" w:hAnsi="Times New Roman" w:cs="Times New Roman"/>
          <w:sz w:val="24"/>
          <w:szCs w:val="24"/>
          <w:shd w:val="clear" w:color="auto" w:fill="FFFFFF" w:themeFill="background1"/>
        </w:rPr>
        <w:t>zodat zij daar lessen uit kunnen trekken.</w:t>
      </w:r>
      <w:r w:rsidR="00D33518">
        <w:rPr>
          <w:rFonts w:ascii="Times New Roman" w:hAnsi="Times New Roman" w:cs="Times New Roman"/>
          <w:sz w:val="24"/>
          <w:szCs w:val="24"/>
        </w:rPr>
        <w:t xml:space="preserve"> </w:t>
      </w:r>
      <w:r w:rsidR="00272466" w:rsidRPr="00600FC5">
        <w:rPr>
          <w:rFonts w:ascii="Times New Roman" w:hAnsi="Times New Roman" w:cs="Times New Roman"/>
          <w:sz w:val="24"/>
          <w:szCs w:val="24"/>
        </w:rPr>
        <w:t>Het gaat daarbij dus niet om de mate van effectiviteit dan wel de effecten van het risicoprofiel, maar juist om het proces van implementeren van dit profiel. Om dat te achterhalen</w:t>
      </w:r>
      <w:r w:rsidR="00272466">
        <w:rPr>
          <w:rFonts w:ascii="Times New Roman" w:hAnsi="Times New Roman" w:cs="Times New Roman"/>
          <w:sz w:val="24"/>
          <w:szCs w:val="24"/>
        </w:rPr>
        <w:t xml:space="preserve"> </w:t>
      </w:r>
      <w:r>
        <w:rPr>
          <w:rFonts w:ascii="Times New Roman" w:hAnsi="Times New Roman" w:cs="Times New Roman"/>
          <w:sz w:val="24"/>
          <w:szCs w:val="24"/>
        </w:rPr>
        <w:t>doe ik onderzoek naar het implementatieproces van het risicoprofiel bij waterschappen in Nederland.</w:t>
      </w:r>
      <w:r w:rsidR="00E3513D" w:rsidRPr="00E3513D">
        <w:rPr>
          <w:rFonts w:ascii="Times New Roman" w:hAnsi="Times New Roman" w:cs="Times New Roman"/>
          <w:sz w:val="24"/>
          <w:szCs w:val="24"/>
        </w:rPr>
        <w:t xml:space="preserve"> </w:t>
      </w:r>
    </w:p>
    <w:p w14:paraId="433BCBBA" w14:textId="49733E9A" w:rsidR="008015F3" w:rsidRDefault="008015F3" w:rsidP="00C45AFC">
      <w:pPr>
        <w:shd w:val="clear" w:color="auto" w:fill="FFFFFF" w:themeFill="background1"/>
        <w:spacing w:line="360" w:lineRule="auto"/>
        <w:rPr>
          <w:rFonts w:ascii="Times New Roman" w:hAnsi="Times New Roman" w:cs="Times New Roman"/>
          <w:i/>
          <w:sz w:val="24"/>
          <w:szCs w:val="24"/>
        </w:rPr>
      </w:pPr>
      <w:r>
        <w:rPr>
          <w:rFonts w:ascii="Times New Roman" w:hAnsi="Times New Roman" w:cs="Times New Roman"/>
          <w:sz w:val="24"/>
          <w:szCs w:val="24"/>
        </w:rPr>
        <w:t>De informatie die verzameld wordt tijdens dit interview wordt vertrouwelijk behandeld</w:t>
      </w:r>
      <w:r w:rsidR="00D33518" w:rsidRPr="00272466">
        <w:rPr>
          <w:rFonts w:ascii="Times New Roman" w:hAnsi="Times New Roman" w:cs="Times New Roman"/>
          <w:sz w:val="24"/>
          <w:szCs w:val="24"/>
        </w:rPr>
        <w:t xml:space="preserve">, </w:t>
      </w:r>
      <w:r w:rsidR="00D33518" w:rsidRPr="00272466">
        <w:rPr>
          <w:rFonts w:ascii="Times New Roman" w:hAnsi="Times New Roman" w:cs="Times New Roman"/>
          <w:sz w:val="24"/>
          <w:szCs w:val="24"/>
          <w:shd w:val="clear" w:color="auto" w:fill="FFFFFF" w:themeFill="background1"/>
        </w:rPr>
        <w:t>dat houdt in dat niemand de transcripten van het interview te zien krijgt.</w:t>
      </w:r>
      <w:r w:rsidRPr="00272466">
        <w:rPr>
          <w:rFonts w:ascii="Times New Roman" w:hAnsi="Times New Roman" w:cs="Times New Roman"/>
          <w:sz w:val="24"/>
          <w:szCs w:val="24"/>
          <w:shd w:val="clear" w:color="auto" w:fill="FFFFFF" w:themeFill="background1"/>
        </w:rPr>
        <w:t xml:space="preserve"> M</w:t>
      </w:r>
      <w:r w:rsidR="007D0EF1" w:rsidRPr="00272466">
        <w:rPr>
          <w:rFonts w:ascii="Times New Roman" w:hAnsi="Times New Roman" w:cs="Times New Roman"/>
          <w:sz w:val="24"/>
          <w:szCs w:val="24"/>
          <w:shd w:val="clear" w:color="auto" w:fill="FFFFFF" w:themeFill="background1"/>
        </w:rPr>
        <w:t>o</w:t>
      </w:r>
      <w:r w:rsidRPr="00272466">
        <w:rPr>
          <w:rFonts w:ascii="Times New Roman" w:hAnsi="Times New Roman" w:cs="Times New Roman"/>
          <w:sz w:val="24"/>
          <w:szCs w:val="24"/>
          <w:shd w:val="clear" w:color="auto" w:fill="FFFFFF" w:themeFill="background1"/>
        </w:rPr>
        <w:t>c</w:t>
      </w:r>
      <w:r w:rsidR="007D0EF1" w:rsidRPr="00272466">
        <w:rPr>
          <w:rFonts w:ascii="Times New Roman" w:hAnsi="Times New Roman" w:cs="Times New Roman"/>
          <w:sz w:val="24"/>
          <w:szCs w:val="24"/>
          <w:shd w:val="clear" w:color="auto" w:fill="FFFFFF" w:themeFill="background1"/>
        </w:rPr>
        <w:t>h</w:t>
      </w:r>
      <w:r w:rsidRPr="00272466">
        <w:rPr>
          <w:rFonts w:ascii="Times New Roman" w:hAnsi="Times New Roman" w:cs="Times New Roman"/>
          <w:sz w:val="24"/>
          <w:szCs w:val="24"/>
          <w:shd w:val="clear" w:color="auto" w:fill="FFFFFF" w:themeFill="background1"/>
        </w:rPr>
        <w:t>t ik</w:t>
      </w:r>
      <w:r w:rsidR="00463348" w:rsidRPr="00272466">
        <w:rPr>
          <w:rFonts w:ascii="Times New Roman" w:hAnsi="Times New Roman" w:cs="Times New Roman"/>
          <w:sz w:val="24"/>
          <w:szCs w:val="24"/>
          <w:shd w:val="clear" w:color="auto" w:fill="FFFFFF" w:themeFill="background1"/>
        </w:rPr>
        <w:t xml:space="preserve"> in mijn verslag naar uw uitspraken verwijzen, dan zal ik alleen de naam van uw organisatie noemen en uw functie. Uw naam zal dus niet worden genoemd</w:t>
      </w:r>
      <w:r w:rsidRPr="00272466">
        <w:rPr>
          <w:rFonts w:ascii="Times New Roman" w:hAnsi="Times New Roman" w:cs="Times New Roman"/>
          <w:sz w:val="24"/>
          <w:szCs w:val="24"/>
          <w:shd w:val="clear" w:color="auto" w:fill="FFFFFF" w:themeFill="background1"/>
        </w:rPr>
        <w:t>.</w:t>
      </w:r>
      <w:r w:rsidR="00600FC5">
        <w:rPr>
          <w:rFonts w:ascii="Times New Roman" w:hAnsi="Times New Roman" w:cs="Times New Roman"/>
          <w:sz w:val="24"/>
          <w:szCs w:val="24"/>
          <w:shd w:val="clear" w:color="auto" w:fill="FFFFFF" w:themeFill="background1"/>
        </w:rPr>
        <w:t xml:space="preserve"> </w:t>
      </w:r>
      <w:r w:rsidR="00600FC5" w:rsidRPr="002D6D95">
        <w:rPr>
          <w:rFonts w:ascii="Times New Roman" w:hAnsi="Times New Roman" w:cs="Times New Roman"/>
          <w:sz w:val="24"/>
          <w:szCs w:val="24"/>
        </w:rPr>
        <w:t>Gaat u daarmee akkoord?</w:t>
      </w:r>
      <w:r w:rsidR="00463348" w:rsidRPr="00272466">
        <w:rPr>
          <w:rFonts w:ascii="Times New Roman" w:hAnsi="Times New Roman" w:cs="Times New Roman"/>
          <w:sz w:val="24"/>
          <w:szCs w:val="24"/>
          <w:shd w:val="clear" w:color="auto" w:fill="FFFFFF" w:themeFill="background1"/>
        </w:rPr>
        <w:t xml:space="preserve"> </w:t>
      </w:r>
      <w:r w:rsidRPr="00C12E62">
        <w:rPr>
          <w:rFonts w:ascii="Times New Roman" w:hAnsi="Times New Roman" w:cs="Times New Roman"/>
          <w:sz w:val="24"/>
          <w:szCs w:val="24"/>
        </w:rPr>
        <w:t>Het interview zal ongeveer één uur duren.</w:t>
      </w:r>
      <w:r w:rsidR="00E3513D">
        <w:rPr>
          <w:rFonts w:ascii="Times New Roman" w:hAnsi="Times New Roman" w:cs="Times New Roman"/>
          <w:sz w:val="24"/>
          <w:szCs w:val="24"/>
        </w:rPr>
        <w:t xml:space="preserve"> </w:t>
      </w:r>
      <w:r w:rsidR="00E3513D" w:rsidRPr="00272466">
        <w:rPr>
          <w:rFonts w:ascii="Times New Roman" w:hAnsi="Times New Roman" w:cs="Times New Roman"/>
          <w:sz w:val="24"/>
          <w:szCs w:val="24"/>
          <w:shd w:val="clear" w:color="auto" w:fill="FFFFFF" w:themeFill="background1"/>
        </w:rPr>
        <w:t xml:space="preserve">Vindt u het goed dat ik het interview </w:t>
      </w:r>
      <w:r w:rsidR="00463348" w:rsidRPr="00272466">
        <w:rPr>
          <w:rFonts w:ascii="Times New Roman" w:hAnsi="Times New Roman" w:cs="Times New Roman"/>
          <w:sz w:val="24"/>
          <w:szCs w:val="24"/>
          <w:shd w:val="clear" w:color="auto" w:fill="FFFFFF" w:themeFill="background1"/>
        </w:rPr>
        <w:t xml:space="preserve">opneem, </w:t>
      </w:r>
      <w:r w:rsidR="00E3513D" w:rsidRPr="00272466">
        <w:rPr>
          <w:rFonts w:ascii="Times New Roman" w:hAnsi="Times New Roman" w:cs="Times New Roman"/>
          <w:sz w:val="24"/>
          <w:szCs w:val="24"/>
          <w:shd w:val="clear" w:color="auto" w:fill="FFFFFF" w:themeFill="background1"/>
        </w:rPr>
        <w:t>zodat ik het interview later kan t</w:t>
      </w:r>
      <w:r w:rsidR="00463348" w:rsidRPr="00272466">
        <w:rPr>
          <w:rFonts w:ascii="Times New Roman" w:hAnsi="Times New Roman" w:cs="Times New Roman"/>
          <w:sz w:val="24"/>
          <w:szCs w:val="24"/>
          <w:shd w:val="clear" w:color="auto" w:fill="FFFFFF" w:themeFill="background1"/>
        </w:rPr>
        <w:t>ranscriberen</w:t>
      </w:r>
      <w:r w:rsidR="00E3513D" w:rsidRPr="00272466">
        <w:rPr>
          <w:rFonts w:ascii="Times New Roman" w:hAnsi="Times New Roman" w:cs="Times New Roman"/>
          <w:sz w:val="24"/>
          <w:szCs w:val="24"/>
          <w:shd w:val="clear" w:color="auto" w:fill="FFFFFF" w:themeFill="background1"/>
        </w:rPr>
        <w:t xml:space="preserve">. </w:t>
      </w:r>
      <w:r w:rsidR="00463348" w:rsidRPr="00272466">
        <w:rPr>
          <w:rFonts w:ascii="Times New Roman" w:hAnsi="Times New Roman" w:cs="Times New Roman"/>
          <w:sz w:val="24"/>
          <w:szCs w:val="24"/>
          <w:shd w:val="clear" w:color="auto" w:fill="FFFFFF" w:themeFill="background1"/>
        </w:rPr>
        <w:t>Tijdens het interview kan ik de opname stopzetten, mocht u dat prettig vinden</w:t>
      </w:r>
      <w:r w:rsidR="006559CF">
        <w:rPr>
          <w:rFonts w:ascii="Times New Roman" w:hAnsi="Times New Roman" w:cs="Times New Roman"/>
          <w:sz w:val="24"/>
          <w:szCs w:val="24"/>
          <w:shd w:val="clear" w:color="auto" w:fill="FFFFFF" w:themeFill="background1"/>
        </w:rPr>
        <w:t xml:space="preserve">. </w:t>
      </w:r>
      <w:r w:rsidRPr="00C12E62">
        <w:rPr>
          <w:rFonts w:ascii="Times New Roman" w:hAnsi="Times New Roman" w:cs="Times New Roman"/>
          <w:sz w:val="24"/>
          <w:szCs w:val="24"/>
        </w:rPr>
        <w:t>Heeft</w:t>
      </w:r>
      <w:r w:rsidR="00463348">
        <w:rPr>
          <w:rFonts w:ascii="Times New Roman" w:hAnsi="Times New Roman" w:cs="Times New Roman"/>
          <w:sz w:val="24"/>
          <w:szCs w:val="24"/>
        </w:rPr>
        <w:t xml:space="preserve"> </w:t>
      </w:r>
      <w:r w:rsidRPr="00C12E62">
        <w:rPr>
          <w:rFonts w:ascii="Times New Roman" w:hAnsi="Times New Roman" w:cs="Times New Roman"/>
          <w:sz w:val="24"/>
          <w:szCs w:val="24"/>
        </w:rPr>
        <w:t>u</w:t>
      </w:r>
      <w:r w:rsidR="00463348">
        <w:rPr>
          <w:rFonts w:ascii="Times New Roman" w:hAnsi="Times New Roman" w:cs="Times New Roman"/>
          <w:sz w:val="24"/>
          <w:szCs w:val="24"/>
        </w:rPr>
        <w:t xml:space="preserve"> </w:t>
      </w:r>
      <w:r w:rsidRPr="00C12E62">
        <w:rPr>
          <w:rFonts w:ascii="Times New Roman" w:hAnsi="Times New Roman" w:cs="Times New Roman"/>
          <w:sz w:val="24"/>
          <w:szCs w:val="24"/>
        </w:rPr>
        <w:t xml:space="preserve">verder nog vragen voordat het interview begint? Vanaf hier begint het interview en zal ik de opname starten. </w:t>
      </w:r>
      <w:r w:rsidR="006559CF">
        <w:rPr>
          <w:rFonts w:ascii="Times New Roman" w:hAnsi="Times New Roman" w:cs="Times New Roman"/>
          <w:sz w:val="24"/>
          <w:szCs w:val="24"/>
        </w:rPr>
        <w:br/>
      </w:r>
      <w:r w:rsidRPr="00C12E62">
        <w:rPr>
          <w:rFonts w:ascii="Times New Roman" w:hAnsi="Times New Roman" w:cs="Times New Roman"/>
          <w:sz w:val="24"/>
          <w:szCs w:val="24"/>
        </w:rPr>
        <w:br/>
      </w:r>
      <w:r>
        <w:rPr>
          <w:rFonts w:ascii="Times New Roman" w:hAnsi="Times New Roman" w:cs="Times New Roman"/>
          <w:i/>
          <w:sz w:val="24"/>
          <w:szCs w:val="24"/>
        </w:rPr>
        <w:t>Interviewvragen</w:t>
      </w:r>
    </w:p>
    <w:p w14:paraId="65356A7E" w14:textId="382E4FB7" w:rsidR="009D1B34" w:rsidRPr="008356F3" w:rsidRDefault="009D1B34" w:rsidP="008356F3">
      <w:pPr>
        <w:pStyle w:val="Lijstalinea"/>
        <w:numPr>
          <w:ilvl w:val="0"/>
          <w:numId w:val="17"/>
        </w:numPr>
        <w:shd w:val="clear" w:color="auto" w:fill="FFFFFF" w:themeFill="background1"/>
        <w:spacing w:line="360" w:lineRule="auto"/>
        <w:rPr>
          <w:rFonts w:ascii="Times New Roman" w:hAnsi="Times New Roman" w:cs="Times New Roman"/>
          <w:iCs/>
          <w:sz w:val="24"/>
          <w:szCs w:val="24"/>
        </w:rPr>
      </w:pPr>
      <w:r w:rsidRPr="008356F3">
        <w:rPr>
          <w:rFonts w:ascii="Times New Roman" w:hAnsi="Times New Roman" w:cs="Times New Roman"/>
          <w:iCs/>
          <w:sz w:val="24"/>
          <w:szCs w:val="24"/>
        </w:rPr>
        <w:t>Wat is uw functie binnen Waterschap X en waaruit bestaan uw dagelijkse werkzaamheden?</w:t>
      </w:r>
    </w:p>
    <w:p w14:paraId="06002A83" w14:textId="05E7BFA7" w:rsidR="009D1B34" w:rsidRPr="008356F3" w:rsidRDefault="004B0D1C" w:rsidP="008356F3">
      <w:pPr>
        <w:pStyle w:val="Lijstalinea"/>
        <w:numPr>
          <w:ilvl w:val="0"/>
          <w:numId w:val="17"/>
        </w:numPr>
        <w:shd w:val="clear" w:color="auto" w:fill="FFFFFF" w:themeFill="background1"/>
        <w:spacing w:line="360" w:lineRule="auto"/>
        <w:rPr>
          <w:rFonts w:ascii="Times New Roman" w:hAnsi="Times New Roman" w:cs="Times New Roman"/>
          <w:iCs/>
          <w:sz w:val="24"/>
          <w:szCs w:val="24"/>
        </w:rPr>
      </w:pPr>
      <w:r w:rsidRPr="008356F3">
        <w:rPr>
          <w:rFonts w:ascii="Times New Roman" w:hAnsi="Times New Roman" w:cs="Times New Roman"/>
          <w:iCs/>
          <w:sz w:val="24"/>
          <w:szCs w:val="24"/>
        </w:rPr>
        <w:t>Hoe lang maakt uw Waterschap gebruik van het risicoprofiel?</w:t>
      </w:r>
    </w:p>
    <w:p w14:paraId="32F84BEB" w14:textId="3010DBA6" w:rsidR="004B0D1C" w:rsidRPr="008356F3" w:rsidRDefault="004B0D1C" w:rsidP="008356F3">
      <w:pPr>
        <w:pStyle w:val="Lijstalinea"/>
        <w:numPr>
          <w:ilvl w:val="0"/>
          <w:numId w:val="17"/>
        </w:numPr>
        <w:shd w:val="clear" w:color="auto" w:fill="FFFFFF" w:themeFill="background1"/>
        <w:spacing w:line="360" w:lineRule="auto"/>
        <w:rPr>
          <w:rFonts w:ascii="Times New Roman" w:hAnsi="Times New Roman" w:cs="Times New Roman"/>
          <w:iCs/>
          <w:sz w:val="24"/>
          <w:szCs w:val="24"/>
        </w:rPr>
      </w:pPr>
      <w:r w:rsidRPr="008356F3">
        <w:rPr>
          <w:rFonts w:ascii="Times New Roman" w:hAnsi="Times New Roman" w:cs="Times New Roman"/>
          <w:iCs/>
          <w:sz w:val="24"/>
          <w:szCs w:val="24"/>
        </w:rPr>
        <w:t>Waarom is Waterschap X gebruik gaan maken van het risicoprofiel?</w:t>
      </w:r>
    </w:p>
    <w:p w14:paraId="3FE27E51" w14:textId="77777777" w:rsidR="00C45AFC" w:rsidRDefault="00272466" w:rsidP="008356F3">
      <w:pPr>
        <w:spacing w:line="360" w:lineRule="auto"/>
        <w:rPr>
          <w:rFonts w:ascii="Times New Roman" w:hAnsi="Times New Roman" w:cs="Times New Roman"/>
          <w:iCs/>
          <w:sz w:val="24"/>
          <w:szCs w:val="24"/>
        </w:rPr>
      </w:pPr>
      <w:r w:rsidRPr="00C2012B">
        <w:rPr>
          <w:rFonts w:ascii="Times New Roman" w:hAnsi="Times New Roman" w:cs="Times New Roman"/>
          <w:iCs/>
          <w:sz w:val="24"/>
          <w:szCs w:val="24"/>
        </w:rPr>
        <w:t xml:space="preserve">Ik zou graag eerst willen weten wat u zelf </w:t>
      </w:r>
      <w:r w:rsidR="00C2012B" w:rsidRPr="00C2012B">
        <w:rPr>
          <w:rFonts w:ascii="Times New Roman" w:hAnsi="Times New Roman" w:cs="Times New Roman"/>
          <w:iCs/>
          <w:sz w:val="24"/>
          <w:szCs w:val="24"/>
        </w:rPr>
        <w:t xml:space="preserve">in het algemeen van het implementatieproces </w:t>
      </w:r>
      <w:r w:rsidRPr="00C2012B">
        <w:rPr>
          <w:rFonts w:ascii="Times New Roman" w:hAnsi="Times New Roman" w:cs="Times New Roman"/>
          <w:iCs/>
          <w:sz w:val="24"/>
          <w:szCs w:val="24"/>
        </w:rPr>
        <w:t xml:space="preserve">vindt. </w:t>
      </w:r>
    </w:p>
    <w:p w14:paraId="0899F024" w14:textId="77777777" w:rsidR="00C45AFC" w:rsidRDefault="00C45AFC" w:rsidP="008356F3">
      <w:pPr>
        <w:spacing w:line="360" w:lineRule="auto"/>
        <w:rPr>
          <w:rFonts w:ascii="Times New Roman" w:hAnsi="Times New Roman" w:cs="Times New Roman"/>
          <w:iCs/>
          <w:sz w:val="24"/>
          <w:szCs w:val="24"/>
        </w:rPr>
      </w:pPr>
    </w:p>
    <w:p w14:paraId="16BCC7FC" w14:textId="77777777" w:rsidR="00C45AFC" w:rsidRDefault="00C45AFC" w:rsidP="008356F3">
      <w:pPr>
        <w:spacing w:line="360" w:lineRule="auto"/>
        <w:rPr>
          <w:rFonts w:ascii="Times New Roman" w:hAnsi="Times New Roman" w:cs="Times New Roman"/>
          <w:iCs/>
          <w:sz w:val="24"/>
          <w:szCs w:val="24"/>
        </w:rPr>
      </w:pPr>
    </w:p>
    <w:p w14:paraId="1D860330" w14:textId="149E44A9" w:rsidR="004F7C46" w:rsidRPr="00262E24" w:rsidRDefault="008356F3" w:rsidP="008356F3">
      <w:pPr>
        <w:spacing w:line="360" w:lineRule="auto"/>
        <w:rPr>
          <w:rFonts w:ascii="Times New Roman" w:hAnsi="Times New Roman" w:cs="Times New Roman"/>
          <w:i/>
          <w:sz w:val="24"/>
          <w:szCs w:val="24"/>
          <w:u w:val="single"/>
        </w:rPr>
      </w:pPr>
      <w:r w:rsidRPr="00262E24">
        <w:rPr>
          <w:rFonts w:ascii="Times New Roman" w:hAnsi="Times New Roman" w:cs="Times New Roman"/>
          <w:iCs/>
          <w:sz w:val="24"/>
          <w:szCs w:val="24"/>
        </w:rPr>
        <w:t xml:space="preserve">4. </w:t>
      </w:r>
      <w:r w:rsidR="00272466" w:rsidRPr="00262E24">
        <w:rPr>
          <w:rFonts w:ascii="Times New Roman" w:hAnsi="Times New Roman" w:cs="Times New Roman"/>
          <w:iCs/>
          <w:sz w:val="24"/>
          <w:szCs w:val="24"/>
        </w:rPr>
        <w:t>Wat vindt u zelf van het implementatieproces?</w:t>
      </w:r>
      <w:r w:rsidR="00272466" w:rsidRPr="00262E24">
        <w:rPr>
          <w:rFonts w:ascii="Times New Roman" w:hAnsi="Times New Roman" w:cs="Times New Roman"/>
          <w:i/>
          <w:sz w:val="24"/>
          <w:szCs w:val="24"/>
          <w:u w:val="single"/>
        </w:rPr>
        <w:t xml:space="preserve"> </w:t>
      </w:r>
    </w:p>
    <w:p w14:paraId="05499281" w14:textId="373373DA" w:rsidR="008356F3" w:rsidRDefault="00272466" w:rsidP="008356F3">
      <w:pPr>
        <w:spacing w:line="360" w:lineRule="auto"/>
        <w:rPr>
          <w:rFonts w:ascii="Times New Roman" w:hAnsi="Times New Roman" w:cs="Times New Roman"/>
          <w:sz w:val="24"/>
          <w:szCs w:val="24"/>
        </w:rPr>
      </w:pPr>
      <w:r w:rsidRPr="00C2012B">
        <w:rPr>
          <w:rFonts w:ascii="Times New Roman" w:hAnsi="Times New Roman" w:cs="Times New Roman"/>
          <w:iCs/>
          <w:sz w:val="24"/>
          <w:szCs w:val="24"/>
        </w:rPr>
        <w:t>Voor dit onderzoek wil ik achterhalen hoe dit implementatieproces verklaard kan worden door naar verschillende onderdelen van dit proces te kijken</w:t>
      </w:r>
      <w:r w:rsidR="00C2012B">
        <w:rPr>
          <w:rFonts w:ascii="Times New Roman" w:hAnsi="Times New Roman" w:cs="Times New Roman"/>
          <w:iCs/>
          <w:sz w:val="24"/>
          <w:szCs w:val="24"/>
        </w:rPr>
        <w:t xml:space="preserve">. </w:t>
      </w:r>
      <w:r>
        <w:rPr>
          <w:rFonts w:ascii="Times New Roman" w:hAnsi="Times New Roman" w:cs="Times New Roman"/>
          <w:sz w:val="24"/>
          <w:szCs w:val="24"/>
        </w:rPr>
        <w:t xml:space="preserve">Voor dit onderzoek heb ik een aantal factoren opgesteld die belangrijk zijn binnen het implementatieproces. Deze factoren zullen we gedurende het interview doorlopen. Mocht er iets onduidelijk zijn dan mag u dat altijd aangeven en zal ik een toelichting geven. </w:t>
      </w:r>
    </w:p>
    <w:p w14:paraId="0F397BC8" w14:textId="77777777" w:rsidR="008356F3" w:rsidRPr="003F6C0A" w:rsidRDefault="00C2012B" w:rsidP="008015F3">
      <w:pPr>
        <w:spacing w:line="360" w:lineRule="auto"/>
        <w:rPr>
          <w:rFonts w:ascii="Times New Roman" w:hAnsi="Times New Roman" w:cs="Times New Roman"/>
          <w:iCs/>
          <w:sz w:val="24"/>
          <w:szCs w:val="24"/>
          <w:u w:val="single"/>
        </w:rPr>
      </w:pPr>
      <w:r w:rsidRPr="003F6C0A">
        <w:rPr>
          <w:rFonts w:ascii="Times New Roman" w:hAnsi="Times New Roman" w:cs="Times New Roman"/>
          <w:iCs/>
          <w:sz w:val="24"/>
          <w:szCs w:val="24"/>
          <w:u w:val="single"/>
        </w:rPr>
        <w:t>Afhankelijke variabele:</w:t>
      </w:r>
    </w:p>
    <w:p w14:paraId="0F00E0E6" w14:textId="0D6B311D" w:rsidR="00C2012B" w:rsidRPr="003F6C0A" w:rsidRDefault="008356F3" w:rsidP="008015F3">
      <w:pPr>
        <w:spacing w:line="360" w:lineRule="auto"/>
        <w:rPr>
          <w:rFonts w:ascii="Times New Roman" w:hAnsi="Times New Roman" w:cs="Times New Roman"/>
          <w:b/>
          <w:bCs/>
          <w:iCs/>
          <w:sz w:val="24"/>
          <w:szCs w:val="24"/>
          <w:u w:val="single"/>
        </w:rPr>
      </w:pPr>
      <w:r w:rsidRPr="003F6C0A">
        <w:rPr>
          <w:rFonts w:ascii="Times New Roman" w:hAnsi="Times New Roman" w:cs="Times New Roman"/>
          <w:b/>
          <w:bCs/>
          <w:iCs/>
          <w:sz w:val="24"/>
          <w:szCs w:val="24"/>
          <w:u w:val="single"/>
        </w:rPr>
        <w:t>3.</w:t>
      </w:r>
      <w:r w:rsidRPr="003F6C0A">
        <w:rPr>
          <w:rFonts w:ascii="Times New Roman" w:hAnsi="Times New Roman" w:cs="Times New Roman"/>
          <w:iCs/>
          <w:sz w:val="24"/>
          <w:szCs w:val="24"/>
          <w:u w:val="single"/>
        </w:rPr>
        <w:t xml:space="preserve"> </w:t>
      </w:r>
      <w:r w:rsidR="00C2012B" w:rsidRPr="003F6C0A">
        <w:rPr>
          <w:rFonts w:ascii="Times New Roman" w:hAnsi="Times New Roman" w:cs="Times New Roman"/>
          <w:b/>
          <w:bCs/>
          <w:iCs/>
          <w:sz w:val="24"/>
          <w:szCs w:val="24"/>
          <w:u w:val="single"/>
        </w:rPr>
        <w:t>In hoeverre vond u dat het implementatieproces van het risicoprofiel was geslaagd?</w:t>
      </w:r>
    </w:p>
    <w:p w14:paraId="7654239E" w14:textId="13EE0606" w:rsidR="00C2012B" w:rsidRPr="00AC1D6D" w:rsidRDefault="00C2012B" w:rsidP="008015F3">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4. Wat maakt het dat het implementatieproces in uw ogen wel of niet was geslaagd?</w:t>
      </w:r>
    </w:p>
    <w:p w14:paraId="033C3B60" w14:textId="4E03FF18" w:rsidR="00C2012B" w:rsidRDefault="00C2012B" w:rsidP="008015F3">
      <w:pPr>
        <w:spacing w:line="360" w:lineRule="auto"/>
        <w:rPr>
          <w:rFonts w:ascii="Times New Roman" w:hAnsi="Times New Roman" w:cs="Times New Roman"/>
          <w:iCs/>
          <w:sz w:val="24"/>
          <w:szCs w:val="24"/>
        </w:rPr>
      </w:pPr>
      <w:r w:rsidRPr="008356F3">
        <w:rPr>
          <w:rFonts w:ascii="Times New Roman" w:hAnsi="Times New Roman" w:cs="Times New Roman"/>
          <w:iCs/>
          <w:sz w:val="24"/>
          <w:szCs w:val="24"/>
          <w:u w:val="single"/>
        </w:rPr>
        <w:t>Onafhankelijke variabelen:</w:t>
      </w:r>
      <w:r>
        <w:rPr>
          <w:rFonts w:ascii="Times New Roman" w:hAnsi="Times New Roman" w:cs="Times New Roman"/>
          <w:iCs/>
          <w:sz w:val="24"/>
          <w:szCs w:val="24"/>
        </w:rPr>
        <w:br/>
        <w:t>1. Tijd:</w:t>
      </w:r>
      <w:r>
        <w:rPr>
          <w:rFonts w:ascii="Times New Roman" w:hAnsi="Times New Roman" w:cs="Times New Roman"/>
          <w:iCs/>
          <w:sz w:val="24"/>
          <w:szCs w:val="24"/>
        </w:rPr>
        <w:br/>
        <w:t>= De ter beschikking ges</w:t>
      </w:r>
      <w:r w:rsidR="00C40602">
        <w:rPr>
          <w:rFonts w:ascii="Times New Roman" w:hAnsi="Times New Roman" w:cs="Times New Roman"/>
          <w:iCs/>
          <w:sz w:val="24"/>
          <w:szCs w:val="24"/>
        </w:rPr>
        <w:t>telde</w:t>
      </w:r>
      <w:r>
        <w:rPr>
          <w:rFonts w:ascii="Times New Roman" w:hAnsi="Times New Roman" w:cs="Times New Roman"/>
          <w:iCs/>
          <w:sz w:val="24"/>
          <w:szCs w:val="24"/>
        </w:rPr>
        <w:t xml:space="preserve"> tijd door een waterschap om het beleid te implementeren. </w:t>
      </w:r>
    </w:p>
    <w:p w14:paraId="07F78FA6" w14:textId="77777777" w:rsidR="00AC1D6D" w:rsidRPr="00AC1D6D" w:rsidRDefault="00C2012B"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5. In hoeverre had u voldoende tijd om het risicoprofiel te implementeren?</w:t>
      </w:r>
      <w:r w:rsidRPr="00AC1D6D">
        <w:rPr>
          <w:rFonts w:ascii="Times New Roman" w:hAnsi="Times New Roman" w:cs="Times New Roman"/>
          <w:b/>
          <w:bCs/>
          <w:iCs/>
          <w:sz w:val="24"/>
          <w:szCs w:val="24"/>
        </w:rPr>
        <w:t xml:space="preserve"> </w:t>
      </w:r>
      <w:r w:rsidR="00AC1D6D" w:rsidRPr="00AC1D6D">
        <w:rPr>
          <w:rFonts w:ascii="Times New Roman" w:hAnsi="Times New Roman" w:cs="Times New Roman"/>
          <w:b/>
          <w:bCs/>
          <w:iCs/>
          <w:sz w:val="24"/>
          <w:szCs w:val="24"/>
        </w:rPr>
        <w:br/>
        <w:t xml:space="preserve">(Wat voor effect had dit op het implementatieproces?)  </w:t>
      </w:r>
    </w:p>
    <w:p w14:paraId="50A98111" w14:textId="6BC561B2" w:rsidR="00AC1D6D" w:rsidRDefault="008356F3"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2. </w:t>
      </w:r>
      <w:r w:rsidR="00AC1D6D">
        <w:rPr>
          <w:rFonts w:ascii="Times New Roman" w:hAnsi="Times New Roman" w:cs="Times New Roman"/>
          <w:iCs/>
          <w:sz w:val="24"/>
          <w:szCs w:val="24"/>
        </w:rPr>
        <w:t>Financiële middelen:</w:t>
      </w:r>
      <w:r w:rsidR="00AC1D6D">
        <w:rPr>
          <w:rFonts w:ascii="Times New Roman" w:hAnsi="Times New Roman" w:cs="Times New Roman"/>
          <w:iCs/>
          <w:sz w:val="24"/>
          <w:szCs w:val="24"/>
        </w:rPr>
        <w:br/>
        <w:t xml:space="preserve">= De aanwezigheid van voldoende vermogen (geld) om middelen te verkrijgen. </w:t>
      </w:r>
    </w:p>
    <w:p w14:paraId="2E4E3CC4" w14:textId="46120FA7" w:rsidR="008356F3" w:rsidRDefault="008356F3"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6. In welke mate was er voldoende geld ter beschikking voor de uitvoering van het beleid?</w:t>
      </w:r>
      <w:r>
        <w:rPr>
          <w:rFonts w:ascii="Times New Roman" w:hAnsi="Times New Roman" w:cs="Times New Roman"/>
          <w:b/>
          <w:bCs/>
          <w:iCs/>
          <w:sz w:val="24"/>
          <w:szCs w:val="24"/>
        </w:rPr>
        <w:t xml:space="preserve"> </w:t>
      </w:r>
      <w:r w:rsidR="00296E99">
        <w:rPr>
          <w:rFonts w:ascii="Times New Roman" w:hAnsi="Times New Roman" w:cs="Times New Roman"/>
          <w:b/>
          <w:bCs/>
          <w:iCs/>
          <w:sz w:val="24"/>
          <w:szCs w:val="24"/>
        </w:rPr>
        <w:br/>
      </w:r>
      <w:r>
        <w:rPr>
          <w:rFonts w:ascii="Times New Roman" w:hAnsi="Times New Roman" w:cs="Times New Roman"/>
          <w:b/>
          <w:bCs/>
          <w:iCs/>
          <w:sz w:val="24"/>
          <w:szCs w:val="24"/>
        </w:rPr>
        <w:t>(Wat voor effect had dit op het implementatieproces?)</w:t>
      </w:r>
    </w:p>
    <w:p w14:paraId="05B54B4A" w14:textId="768A3BD4" w:rsidR="008356F3" w:rsidRDefault="008356F3"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3. Capaciteit:</w:t>
      </w:r>
      <w:r>
        <w:rPr>
          <w:rFonts w:ascii="Times New Roman" w:hAnsi="Times New Roman" w:cs="Times New Roman"/>
          <w:iCs/>
          <w:sz w:val="24"/>
          <w:szCs w:val="24"/>
        </w:rPr>
        <w:br/>
        <w:t>= De mate waarin het waterschap over voldoende capaciteit beschikt om bronnen in te zetten</w:t>
      </w:r>
      <w:r w:rsidR="000D2854">
        <w:rPr>
          <w:rFonts w:ascii="Times New Roman" w:hAnsi="Times New Roman" w:cs="Times New Roman"/>
          <w:iCs/>
          <w:sz w:val="24"/>
          <w:szCs w:val="24"/>
        </w:rPr>
        <w:t xml:space="preserve">. </w:t>
      </w:r>
    </w:p>
    <w:p w14:paraId="30261EF1" w14:textId="20F434AE" w:rsidR="000D2854" w:rsidRDefault="000D2854"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7. In welke mate was er voldoende personeel ingezet om het risicoprofiel te implementeren?</w:t>
      </w:r>
      <w:r>
        <w:rPr>
          <w:rFonts w:ascii="Times New Roman" w:hAnsi="Times New Roman" w:cs="Times New Roman"/>
          <w:b/>
          <w:bCs/>
          <w:iCs/>
          <w:sz w:val="24"/>
          <w:szCs w:val="24"/>
        </w:rPr>
        <w:t xml:space="preserve"> </w:t>
      </w:r>
      <w:r w:rsidR="00296E99">
        <w:rPr>
          <w:rFonts w:ascii="Times New Roman" w:hAnsi="Times New Roman" w:cs="Times New Roman"/>
          <w:b/>
          <w:bCs/>
          <w:iCs/>
          <w:sz w:val="24"/>
          <w:szCs w:val="24"/>
        </w:rPr>
        <w:br/>
      </w:r>
      <w:r>
        <w:rPr>
          <w:rFonts w:ascii="Times New Roman" w:hAnsi="Times New Roman" w:cs="Times New Roman"/>
          <w:b/>
          <w:bCs/>
          <w:iCs/>
          <w:sz w:val="24"/>
          <w:szCs w:val="24"/>
        </w:rPr>
        <w:t>(Wat voor effect had dit op het implementatieproces?)</w:t>
      </w:r>
    </w:p>
    <w:p w14:paraId="79BD97B3" w14:textId="30E9E63F" w:rsidR="000D2854" w:rsidRDefault="000D2854"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4. Kennisniveau actoren:</w:t>
      </w:r>
      <w:r>
        <w:rPr>
          <w:rFonts w:ascii="Times New Roman" w:hAnsi="Times New Roman" w:cs="Times New Roman"/>
          <w:iCs/>
          <w:sz w:val="24"/>
          <w:szCs w:val="24"/>
        </w:rPr>
        <w:br/>
        <w:t xml:space="preserve">= De mate waarin beleidsuitvoerders ervaring hebben met, of opleidingen hebben gevolgd met betrekking tot het implementeren van beleid. </w:t>
      </w:r>
    </w:p>
    <w:p w14:paraId="1832C65F" w14:textId="4F726F1A" w:rsidR="000D2854" w:rsidRDefault="000D2854"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8. In welke mate was er voldoende kennis, die was opgebouwd via ervaringen en opleidingen, in huis om het risicoprofiel te implementeren?</w:t>
      </w:r>
      <w:r>
        <w:rPr>
          <w:rFonts w:ascii="Times New Roman" w:hAnsi="Times New Roman" w:cs="Times New Roman"/>
          <w:b/>
          <w:bCs/>
          <w:iCs/>
          <w:sz w:val="24"/>
          <w:szCs w:val="24"/>
        </w:rPr>
        <w:t xml:space="preserve"> </w:t>
      </w:r>
      <w:r w:rsidR="00B33458">
        <w:rPr>
          <w:rFonts w:ascii="Times New Roman" w:hAnsi="Times New Roman" w:cs="Times New Roman"/>
          <w:b/>
          <w:bCs/>
          <w:iCs/>
          <w:sz w:val="24"/>
          <w:szCs w:val="24"/>
        </w:rPr>
        <w:br/>
      </w:r>
      <w:r>
        <w:rPr>
          <w:rFonts w:ascii="Times New Roman" w:hAnsi="Times New Roman" w:cs="Times New Roman"/>
          <w:b/>
          <w:bCs/>
          <w:iCs/>
          <w:sz w:val="24"/>
          <w:szCs w:val="24"/>
        </w:rPr>
        <w:t>(Wat voor effect had dit op het implementatieproces?)</w:t>
      </w:r>
    </w:p>
    <w:p w14:paraId="6310ED66" w14:textId="31FB1E48" w:rsidR="00B33458" w:rsidRDefault="00B33458"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B. Externe factoren</w:t>
      </w:r>
      <w:r>
        <w:rPr>
          <w:rFonts w:ascii="Times New Roman" w:hAnsi="Times New Roman" w:cs="Times New Roman"/>
          <w:iCs/>
          <w:sz w:val="24"/>
          <w:szCs w:val="24"/>
        </w:rPr>
        <w:br/>
        <w:t xml:space="preserve">1. Politieke invloed </w:t>
      </w:r>
      <w:r>
        <w:rPr>
          <w:rFonts w:ascii="Times New Roman" w:hAnsi="Times New Roman" w:cs="Times New Roman"/>
          <w:iCs/>
          <w:sz w:val="24"/>
          <w:szCs w:val="24"/>
        </w:rPr>
        <w:br/>
        <w:t xml:space="preserve">= De mate waarin het algemeen/dagelijks bestuur van het waterschap invloed uitoefent op de invoering van een risicoprofiel. </w:t>
      </w:r>
    </w:p>
    <w:p w14:paraId="09C576D1" w14:textId="699EC046" w:rsidR="00B33458" w:rsidRDefault="00B33458"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9. In hoeverre was er, vanuit het algemeen bestuur, sprake van steun voor de implementatie van het risicoprofiel?</w:t>
      </w:r>
      <w:r>
        <w:rPr>
          <w:rFonts w:ascii="Times New Roman" w:hAnsi="Times New Roman" w:cs="Times New Roman"/>
          <w:b/>
          <w:bCs/>
          <w:iCs/>
          <w:sz w:val="24"/>
          <w:szCs w:val="24"/>
        </w:rPr>
        <w:t xml:space="preserve"> </w:t>
      </w:r>
      <w:r>
        <w:rPr>
          <w:rFonts w:ascii="Times New Roman" w:hAnsi="Times New Roman" w:cs="Times New Roman"/>
          <w:b/>
          <w:bCs/>
          <w:iCs/>
          <w:sz w:val="24"/>
          <w:szCs w:val="24"/>
        </w:rPr>
        <w:br/>
        <w:t>(Wat voor effect had dit op het implementatieproces?)</w:t>
      </w:r>
    </w:p>
    <w:p w14:paraId="478F2BF9" w14:textId="3DEF6650" w:rsidR="00B33458" w:rsidRDefault="00B33458"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10. In hoeverre was er, vanuit het dagelijks bestuur, sprake van steun voor de implementatie van een risicoprofiel?</w:t>
      </w:r>
      <w:r>
        <w:rPr>
          <w:rFonts w:ascii="Times New Roman" w:hAnsi="Times New Roman" w:cs="Times New Roman"/>
          <w:b/>
          <w:bCs/>
          <w:iCs/>
          <w:sz w:val="24"/>
          <w:szCs w:val="24"/>
        </w:rPr>
        <w:t xml:space="preserve"> </w:t>
      </w:r>
      <w:r>
        <w:rPr>
          <w:rFonts w:ascii="Times New Roman" w:hAnsi="Times New Roman" w:cs="Times New Roman"/>
          <w:b/>
          <w:bCs/>
          <w:iCs/>
          <w:sz w:val="24"/>
          <w:szCs w:val="24"/>
        </w:rPr>
        <w:br/>
        <w:t>(Wat voor effect had dit op het implementatieproces?)</w:t>
      </w:r>
    </w:p>
    <w:p w14:paraId="2434F371" w14:textId="2BAE025C" w:rsidR="00296E99" w:rsidRDefault="00296E99"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2. Economische omstandigheden</w:t>
      </w:r>
      <w:r>
        <w:rPr>
          <w:rFonts w:ascii="Times New Roman" w:hAnsi="Times New Roman" w:cs="Times New Roman"/>
          <w:iCs/>
          <w:sz w:val="24"/>
          <w:szCs w:val="24"/>
        </w:rPr>
        <w:br/>
        <w:t xml:space="preserve">= De economische situatie waarin een waterschap zich bevindt. </w:t>
      </w:r>
    </w:p>
    <w:p w14:paraId="4D9D41B0" w14:textId="26AE52CA" w:rsidR="00296E99" w:rsidRPr="003F6C0A" w:rsidRDefault="00296E99" w:rsidP="00272466">
      <w:pPr>
        <w:spacing w:line="360" w:lineRule="auto"/>
        <w:rPr>
          <w:rFonts w:ascii="Times New Roman" w:hAnsi="Times New Roman" w:cs="Times New Roman"/>
          <w:b/>
          <w:bCs/>
          <w:iCs/>
          <w:sz w:val="24"/>
          <w:szCs w:val="24"/>
          <w:u w:val="single"/>
        </w:rPr>
      </w:pPr>
      <w:r w:rsidRPr="003F6C0A">
        <w:rPr>
          <w:rFonts w:ascii="Times New Roman" w:hAnsi="Times New Roman" w:cs="Times New Roman"/>
          <w:b/>
          <w:bCs/>
          <w:iCs/>
          <w:sz w:val="24"/>
          <w:szCs w:val="24"/>
          <w:u w:val="single"/>
        </w:rPr>
        <w:t>11. In welke mate denkt u dat de economische omstandigheden binnen het waterschap invloed uitoefenen op de gemaakte prioriteiten van een waterschap?</w:t>
      </w:r>
    </w:p>
    <w:p w14:paraId="08AAE1BC" w14:textId="70BF26DA" w:rsidR="00296E99" w:rsidRDefault="00296E99"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12. In hoeverre zou dit invloed gehad kunnen hebben op de implementatie van het risicoprofiel?</w:t>
      </w:r>
      <w:r>
        <w:rPr>
          <w:rFonts w:ascii="Times New Roman" w:hAnsi="Times New Roman" w:cs="Times New Roman"/>
          <w:b/>
          <w:bCs/>
          <w:iCs/>
          <w:sz w:val="24"/>
          <w:szCs w:val="24"/>
        </w:rPr>
        <w:br/>
        <w:t>(Wat voor effect had dit op het implementatieproces?)</w:t>
      </w:r>
    </w:p>
    <w:p w14:paraId="235AAE3E" w14:textId="0F9270D5" w:rsidR="00296E99" w:rsidRDefault="00296E99"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C. Beleidsfactoren </w:t>
      </w:r>
      <w:r>
        <w:rPr>
          <w:rFonts w:ascii="Times New Roman" w:hAnsi="Times New Roman" w:cs="Times New Roman"/>
          <w:iCs/>
          <w:sz w:val="24"/>
          <w:szCs w:val="24"/>
        </w:rPr>
        <w:br/>
        <w:t>1. Doelstelling</w:t>
      </w:r>
      <w:r>
        <w:rPr>
          <w:rFonts w:ascii="Times New Roman" w:hAnsi="Times New Roman" w:cs="Times New Roman"/>
          <w:iCs/>
          <w:sz w:val="24"/>
          <w:szCs w:val="24"/>
        </w:rPr>
        <w:br/>
        <w:t xml:space="preserve">= De mate waarin de gewenste doelstelling van het beleid vooraf is vastgesteld. </w:t>
      </w:r>
    </w:p>
    <w:p w14:paraId="7FFF5D16" w14:textId="7883345B" w:rsidR="00296E99" w:rsidRDefault="00296E99"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13. Was er volgens u een vooraf bepaalde doelstelling opgesteld?</w:t>
      </w:r>
      <w:r>
        <w:rPr>
          <w:rFonts w:ascii="Times New Roman" w:hAnsi="Times New Roman" w:cs="Times New Roman"/>
          <w:iCs/>
          <w:sz w:val="24"/>
          <w:szCs w:val="24"/>
        </w:rPr>
        <w:br/>
      </w:r>
      <w:r>
        <w:rPr>
          <w:rFonts w:ascii="Times New Roman" w:hAnsi="Times New Roman" w:cs="Times New Roman"/>
          <w:b/>
          <w:bCs/>
          <w:iCs/>
          <w:sz w:val="24"/>
          <w:szCs w:val="24"/>
        </w:rPr>
        <w:t>(Wat voor effect had dit op het implementatieproces?)</w:t>
      </w:r>
    </w:p>
    <w:p w14:paraId="5C7C77E6" w14:textId="05E79814" w:rsidR="00296E99" w:rsidRDefault="00296E99"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2. Duidelijkheid van doelen</w:t>
      </w:r>
      <w:r>
        <w:rPr>
          <w:rFonts w:ascii="Times New Roman" w:hAnsi="Times New Roman" w:cs="Times New Roman"/>
          <w:iCs/>
          <w:sz w:val="24"/>
          <w:szCs w:val="24"/>
        </w:rPr>
        <w:br/>
        <w:t xml:space="preserve">= De doelstellingen zijn specifiek, eenduidig en begrijpelijk voor alle actoren binnen het implementatieproces. </w:t>
      </w:r>
    </w:p>
    <w:p w14:paraId="1B009C58" w14:textId="77777777" w:rsidR="00241992" w:rsidRDefault="00296E99" w:rsidP="00272466">
      <w:pPr>
        <w:spacing w:line="360" w:lineRule="auto"/>
        <w:rPr>
          <w:rFonts w:ascii="Times New Roman" w:hAnsi="Times New Roman" w:cs="Times New Roman"/>
          <w:sz w:val="24"/>
          <w:szCs w:val="24"/>
        </w:rPr>
      </w:pPr>
      <w:r w:rsidRPr="003F6C0A">
        <w:rPr>
          <w:rFonts w:ascii="Times New Roman" w:hAnsi="Times New Roman" w:cs="Times New Roman"/>
          <w:b/>
          <w:bCs/>
          <w:iCs/>
          <w:sz w:val="24"/>
          <w:szCs w:val="24"/>
          <w:u w:val="single"/>
        </w:rPr>
        <w:t>14. Indien doelstelling aanwezig:</w:t>
      </w:r>
      <w:r>
        <w:rPr>
          <w:rFonts w:ascii="Times New Roman" w:hAnsi="Times New Roman" w:cs="Times New Roman"/>
          <w:b/>
          <w:bCs/>
          <w:iCs/>
          <w:sz w:val="24"/>
          <w:szCs w:val="24"/>
        </w:rPr>
        <w:br/>
        <w:t>In hoeverre was deze doelstelling voldoende specifiek, eenduidig en begrijpelijk?</w:t>
      </w:r>
      <w:r w:rsidR="00545693">
        <w:rPr>
          <w:rFonts w:ascii="Times New Roman" w:hAnsi="Times New Roman" w:cs="Times New Roman"/>
          <w:b/>
          <w:bCs/>
          <w:iCs/>
          <w:sz w:val="24"/>
          <w:szCs w:val="24"/>
        </w:rPr>
        <w:br/>
      </w:r>
      <w:r w:rsidR="00545693">
        <w:rPr>
          <w:rFonts w:ascii="Times New Roman" w:hAnsi="Times New Roman" w:cs="Times New Roman"/>
          <w:sz w:val="24"/>
          <w:szCs w:val="24"/>
        </w:rPr>
        <w:t xml:space="preserve">- Met specifiek werd bedoeld dat de doelstelling voldoende gedetailleerd is </w:t>
      </w:r>
      <w:r w:rsidR="00545693" w:rsidRPr="00660B8F">
        <w:rPr>
          <w:rFonts w:ascii="Times New Roman" w:hAnsi="Times New Roman" w:cs="Times New Roman"/>
          <w:sz w:val="24"/>
          <w:szCs w:val="24"/>
        </w:rPr>
        <w:t>beschreven.</w:t>
      </w:r>
      <w:r w:rsidR="00545693">
        <w:rPr>
          <w:rFonts w:ascii="Times New Roman" w:hAnsi="Times New Roman" w:cs="Times New Roman"/>
          <w:sz w:val="24"/>
          <w:szCs w:val="24"/>
        </w:rPr>
        <w:t xml:space="preserve"> </w:t>
      </w:r>
      <w:r w:rsidR="00545693">
        <w:rPr>
          <w:rFonts w:ascii="Times New Roman" w:hAnsi="Times New Roman" w:cs="Times New Roman"/>
          <w:sz w:val="24"/>
          <w:szCs w:val="24"/>
        </w:rPr>
        <w:br/>
        <w:t xml:space="preserve">- Met eenduidig werd bedoeld dat de doelstelling maar op één manier geïnterpreteerd kon worden. </w:t>
      </w:r>
      <w:r w:rsidR="00545693">
        <w:rPr>
          <w:rFonts w:ascii="Times New Roman" w:hAnsi="Times New Roman" w:cs="Times New Roman"/>
          <w:sz w:val="24"/>
          <w:szCs w:val="24"/>
        </w:rPr>
        <w:br/>
        <w:t xml:space="preserve">- Begrijpelijk hield in dat de doelstellingen niet vaag geformuleerd waren en hierdoor helder waren voor actoren. </w:t>
      </w:r>
    </w:p>
    <w:p w14:paraId="630D444A" w14:textId="1FB918FE" w:rsidR="00296E99" w:rsidRPr="00241992" w:rsidRDefault="00296E99" w:rsidP="00272466">
      <w:pPr>
        <w:spacing w:line="360" w:lineRule="auto"/>
        <w:rPr>
          <w:rFonts w:ascii="Times New Roman" w:hAnsi="Times New Roman" w:cs="Times New Roman"/>
          <w:sz w:val="24"/>
          <w:szCs w:val="24"/>
        </w:rPr>
      </w:pPr>
      <w:r w:rsidRPr="003F6C0A">
        <w:rPr>
          <w:rFonts w:ascii="Times New Roman" w:hAnsi="Times New Roman" w:cs="Times New Roman"/>
          <w:b/>
          <w:bCs/>
          <w:iCs/>
          <w:sz w:val="24"/>
          <w:szCs w:val="24"/>
          <w:u w:val="single"/>
        </w:rPr>
        <w:t>15. Waarom was het beleid wel of niet voldoende consistent, eenduidig en begrijpelijk?</w:t>
      </w:r>
      <w:r w:rsidRPr="003F6C0A">
        <w:rPr>
          <w:rFonts w:ascii="Times New Roman" w:hAnsi="Times New Roman" w:cs="Times New Roman"/>
          <w:b/>
          <w:bCs/>
          <w:iCs/>
          <w:sz w:val="24"/>
          <w:szCs w:val="24"/>
          <w:u w:val="single"/>
        </w:rPr>
        <w:br/>
      </w:r>
      <w:r>
        <w:rPr>
          <w:rFonts w:ascii="Times New Roman" w:hAnsi="Times New Roman" w:cs="Times New Roman"/>
          <w:b/>
          <w:bCs/>
          <w:iCs/>
          <w:sz w:val="24"/>
          <w:szCs w:val="24"/>
        </w:rPr>
        <w:t>(Wat voor effect had dit op het implementatieproces?)</w:t>
      </w:r>
    </w:p>
    <w:p w14:paraId="30E81FA6" w14:textId="3FBA6E5C" w:rsidR="00296E99" w:rsidRDefault="00296E99"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 xml:space="preserve">16. Indien doelstelling niet aanwezig: </w:t>
      </w:r>
      <w:r>
        <w:rPr>
          <w:rFonts w:ascii="Times New Roman" w:hAnsi="Times New Roman" w:cs="Times New Roman"/>
          <w:b/>
          <w:bCs/>
          <w:iCs/>
          <w:sz w:val="24"/>
          <w:szCs w:val="24"/>
        </w:rPr>
        <w:br/>
        <w:t>Wat was het effec</w:t>
      </w:r>
      <w:r w:rsidR="00582C4C">
        <w:rPr>
          <w:rFonts w:ascii="Times New Roman" w:hAnsi="Times New Roman" w:cs="Times New Roman"/>
          <w:b/>
          <w:bCs/>
          <w:iCs/>
          <w:sz w:val="24"/>
          <w:szCs w:val="24"/>
        </w:rPr>
        <w:t>t van het ontbreken van een vooraf bepaalde doelstelling op het implementatieproces?</w:t>
      </w:r>
    </w:p>
    <w:p w14:paraId="6E288B9F" w14:textId="4E1081A0" w:rsidR="00582C4C" w:rsidRDefault="00582C4C"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3. Overeenstemming van doelen:</w:t>
      </w:r>
      <w:r>
        <w:rPr>
          <w:rFonts w:ascii="Times New Roman" w:hAnsi="Times New Roman" w:cs="Times New Roman"/>
          <w:iCs/>
          <w:sz w:val="24"/>
          <w:szCs w:val="24"/>
        </w:rPr>
        <w:br/>
        <w:t xml:space="preserve">= De mate waarin er sprake was van consensus onder beleidsuitvoerders over de gestelde doelen en de gehanteerde werkwijze. </w:t>
      </w:r>
    </w:p>
    <w:p w14:paraId="6A49C006" w14:textId="00591D7C"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17. In hoeverre waren de beleidsuitvoerders binnen het waterschap het eens over de doelen van het risicoprofiel?</w:t>
      </w:r>
      <w:r>
        <w:rPr>
          <w:rFonts w:ascii="Times New Roman" w:hAnsi="Times New Roman" w:cs="Times New Roman"/>
          <w:b/>
          <w:bCs/>
          <w:iCs/>
          <w:sz w:val="24"/>
          <w:szCs w:val="24"/>
        </w:rPr>
        <w:br/>
        <w:t>(Wat voor effect had dit op het implementatieproces?)</w:t>
      </w:r>
    </w:p>
    <w:p w14:paraId="09546382" w14:textId="23110C70"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18. In hoeverre waren de beleidsuitvoerders het eens over de gehanteerde werkwijze om het risicoprofiel te implementeren?</w:t>
      </w:r>
      <w:r>
        <w:rPr>
          <w:rFonts w:ascii="Times New Roman" w:hAnsi="Times New Roman" w:cs="Times New Roman"/>
          <w:b/>
          <w:bCs/>
          <w:iCs/>
          <w:sz w:val="24"/>
          <w:szCs w:val="24"/>
        </w:rPr>
        <w:br/>
        <w:t>(Wat voor effect had dit op het implementatieproces?)</w:t>
      </w:r>
    </w:p>
    <w:p w14:paraId="6016E400" w14:textId="64342E9A" w:rsidR="00582C4C" w:rsidRDefault="00582C4C"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D. Uitvoerdersfactoren:</w:t>
      </w:r>
      <w:r>
        <w:rPr>
          <w:rFonts w:ascii="Times New Roman" w:hAnsi="Times New Roman" w:cs="Times New Roman"/>
          <w:iCs/>
          <w:sz w:val="24"/>
          <w:szCs w:val="24"/>
        </w:rPr>
        <w:br/>
        <w:t xml:space="preserve">1. Communicatie </w:t>
      </w:r>
      <w:r>
        <w:rPr>
          <w:rFonts w:ascii="Times New Roman" w:hAnsi="Times New Roman" w:cs="Times New Roman"/>
          <w:iCs/>
          <w:sz w:val="24"/>
          <w:szCs w:val="24"/>
        </w:rPr>
        <w:br/>
        <w:t xml:space="preserve">= De interactie tussen de betrokkenen bij het implementatieproces van het risicoprofiel binnen het waterschap. </w:t>
      </w:r>
    </w:p>
    <w:p w14:paraId="40ECB4A5" w14:textId="04996082"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19. Vond er gedurende het implementatieproces (in)formele communicatie plaats tussen de betrokkenen bij het implementatieproces?</w:t>
      </w:r>
      <w:r>
        <w:rPr>
          <w:rFonts w:ascii="Times New Roman" w:hAnsi="Times New Roman" w:cs="Times New Roman"/>
          <w:b/>
          <w:bCs/>
          <w:iCs/>
          <w:sz w:val="24"/>
          <w:szCs w:val="24"/>
        </w:rPr>
        <w:br/>
        <w:t>(Wat voor effect had dit op het implementatieproces?</w:t>
      </w:r>
      <w:r w:rsidR="00CC4838">
        <w:rPr>
          <w:rFonts w:ascii="Times New Roman" w:hAnsi="Times New Roman" w:cs="Times New Roman"/>
          <w:b/>
          <w:bCs/>
          <w:iCs/>
          <w:sz w:val="24"/>
          <w:szCs w:val="24"/>
        </w:rPr>
        <w:t xml:space="preserve"> (Vervolgvraag)</w:t>
      </w:r>
      <w:r>
        <w:rPr>
          <w:rFonts w:ascii="Times New Roman" w:hAnsi="Times New Roman" w:cs="Times New Roman"/>
          <w:b/>
          <w:bCs/>
          <w:iCs/>
          <w:sz w:val="24"/>
          <w:szCs w:val="24"/>
        </w:rPr>
        <w:t>)</w:t>
      </w:r>
    </w:p>
    <w:p w14:paraId="29BE7CF6" w14:textId="7D8186B7"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20. Indien ja, indien nee, direct de vervolgvraag stellen:</w:t>
      </w:r>
      <w:r>
        <w:rPr>
          <w:rFonts w:ascii="Times New Roman" w:hAnsi="Times New Roman" w:cs="Times New Roman"/>
          <w:b/>
          <w:bCs/>
          <w:iCs/>
          <w:sz w:val="24"/>
          <w:szCs w:val="24"/>
        </w:rPr>
        <w:br/>
        <w:t>- Wat voor soort (in)formele communicatie vond er plaats?</w:t>
      </w:r>
    </w:p>
    <w:p w14:paraId="6D1A1848" w14:textId="7022CBAC" w:rsidR="00582C4C" w:rsidRDefault="00582C4C" w:rsidP="00272466">
      <w:pPr>
        <w:spacing w:line="360" w:lineRule="auto"/>
        <w:rPr>
          <w:rFonts w:ascii="Times New Roman" w:hAnsi="Times New Roman" w:cs="Times New Roman"/>
          <w:iCs/>
          <w:sz w:val="24"/>
          <w:szCs w:val="24"/>
        </w:rPr>
      </w:pPr>
      <w:r>
        <w:rPr>
          <w:rFonts w:ascii="Times New Roman" w:hAnsi="Times New Roman" w:cs="Times New Roman"/>
          <w:iCs/>
          <w:sz w:val="24"/>
          <w:szCs w:val="24"/>
        </w:rPr>
        <w:t>2. Compliance</w:t>
      </w:r>
      <w:r>
        <w:rPr>
          <w:rFonts w:ascii="Times New Roman" w:hAnsi="Times New Roman" w:cs="Times New Roman"/>
          <w:iCs/>
          <w:sz w:val="24"/>
          <w:szCs w:val="24"/>
        </w:rPr>
        <w:br/>
        <w:t xml:space="preserve">= De mate van gehoorzaamheid van actoren in relatie tot de uitvoering van het beleidsprogramma. </w:t>
      </w:r>
    </w:p>
    <w:p w14:paraId="01EC7B80" w14:textId="0D162B20"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21. In hoeverre waren er vooraf afspraken gemaakt over de uitvoering van het beleid?</w:t>
      </w:r>
      <w:r w:rsidR="003F6C0A">
        <w:rPr>
          <w:rFonts w:ascii="Times New Roman" w:hAnsi="Times New Roman" w:cs="Times New Roman"/>
          <w:b/>
          <w:bCs/>
          <w:iCs/>
          <w:sz w:val="24"/>
          <w:szCs w:val="24"/>
        </w:rPr>
        <w:br/>
        <w:t>(Wat voor effect had dit op het implementatieproces?)</w:t>
      </w:r>
    </w:p>
    <w:p w14:paraId="47D2246E" w14:textId="6CBCC142"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22. Heeft u zich gehouden aan de vooraf gemaakte afspraken over het beleid?</w:t>
      </w:r>
      <w:r w:rsidR="003F6C0A" w:rsidRPr="003F6C0A">
        <w:rPr>
          <w:rFonts w:ascii="Times New Roman" w:hAnsi="Times New Roman" w:cs="Times New Roman"/>
          <w:b/>
          <w:bCs/>
          <w:iCs/>
          <w:sz w:val="24"/>
          <w:szCs w:val="24"/>
          <w:u w:val="single"/>
        </w:rPr>
        <w:br/>
      </w:r>
      <w:r w:rsidR="003F6C0A">
        <w:rPr>
          <w:rFonts w:ascii="Times New Roman" w:hAnsi="Times New Roman" w:cs="Times New Roman"/>
          <w:b/>
          <w:bCs/>
          <w:iCs/>
          <w:sz w:val="24"/>
          <w:szCs w:val="24"/>
        </w:rPr>
        <w:t>(Wat voor effect had dit op het implementatieproces?)</w:t>
      </w:r>
    </w:p>
    <w:p w14:paraId="4ECBA289" w14:textId="04D7C2C3" w:rsidR="00582C4C" w:rsidRDefault="00582C4C"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23. Indien nee:</w:t>
      </w:r>
      <w:r>
        <w:rPr>
          <w:rFonts w:ascii="Times New Roman" w:hAnsi="Times New Roman" w:cs="Times New Roman"/>
          <w:b/>
          <w:bCs/>
          <w:iCs/>
          <w:sz w:val="24"/>
          <w:szCs w:val="24"/>
        </w:rPr>
        <w:br/>
        <w:t xml:space="preserve">Waarom heeft u zich </w:t>
      </w:r>
      <w:r w:rsidR="00262E24">
        <w:rPr>
          <w:rFonts w:ascii="Times New Roman" w:hAnsi="Times New Roman" w:cs="Times New Roman"/>
          <w:b/>
          <w:bCs/>
          <w:iCs/>
          <w:sz w:val="24"/>
          <w:szCs w:val="24"/>
        </w:rPr>
        <w:t>hieraan niet</w:t>
      </w:r>
      <w:r>
        <w:rPr>
          <w:rFonts w:ascii="Times New Roman" w:hAnsi="Times New Roman" w:cs="Times New Roman"/>
          <w:b/>
          <w:bCs/>
          <w:iCs/>
          <w:sz w:val="24"/>
          <w:szCs w:val="24"/>
        </w:rPr>
        <w:t xml:space="preserve"> gehouden?</w:t>
      </w:r>
    </w:p>
    <w:p w14:paraId="6D640625" w14:textId="5FC58351" w:rsidR="00582C4C" w:rsidRDefault="003F6C0A" w:rsidP="00272466">
      <w:pPr>
        <w:spacing w:line="360" w:lineRule="auto"/>
        <w:rPr>
          <w:rFonts w:ascii="Times New Roman" w:hAnsi="Times New Roman" w:cs="Times New Roman"/>
          <w:b/>
          <w:bCs/>
          <w:iCs/>
          <w:sz w:val="24"/>
          <w:szCs w:val="24"/>
        </w:rPr>
      </w:pPr>
      <w:r w:rsidRPr="003F6C0A">
        <w:rPr>
          <w:rFonts w:ascii="Times New Roman" w:hAnsi="Times New Roman" w:cs="Times New Roman"/>
          <w:b/>
          <w:bCs/>
          <w:iCs/>
          <w:sz w:val="24"/>
          <w:szCs w:val="24"/>
          <w:u w:val="single"/>
        </w:rPr>
        <w:t>24. In hoeverre ervaarde u weerstand gedurende het implementatieproces</w:t>
      </w:r>
      <w:r>
        <w:rPr>
          <w:rFonts w:ascii="Times New Roman" w:hAnsi="Times New Roman" w:cs="Times New Roman"/>
          <w:b/>
          <w:bCs/>
          <w:iCs/>
          <w:sz w:val="24"/>
          <w:szCs w:val="24"/>
        </w:rPr>
        <w:t xml:space="preserve">? </w:t>
      </w:r>
      <w:r>
        <w:rPr>
          <w:rFonts w:ascii="Times New Roman" w:hAnsi="Times New Roman" w:cs="Times New Roman"/>
          <w:b/>
          <w:bCs/>
          <w:iCs/>
          <w:sz w:val="24"/>
          <w:szCs w:val="24"/>
        </w:rPr>
        <w:br/>
        <w:t>(Wat voor effect had dit op het implementatieproces?)</w:t>
      </w:r>
    </w:p>
    <w:p w14:paraId="1E9C16CF" w14:textId="4674165B" w:rsidR="00CA52BF" w:rsidRDefault="00D467F8" w:rsidP="00CA52BF">
      <w:pPr>
        <w:spacing w:line="360" w:lineRule="auto"/>
        <w:rPr>
          <w:rFonts w:ascii="Times New Roman" w:hAnsi="Times New Roman" w:cs="Times New Roman"/>
          <w:b/>
          <w:bCs/>
          <w:sz w:val="24"/>
          <w:szCs w:val="24"/>
        </w:rPr>
      </w:pPr>
      <w:r>
        <w:rPr>
          <w:rFonts w:ascii="Times New Roman" w:hAnsi="Times New Roman" w:cs="Times New Roman"/>
          <w:iCs/>
          <w:sz w:val="24"/>
          <w:szCs w:val="24"/>
          <w:u w:val="single"/>
        </w:rPr>
        <w:t>Eventuele vraag aan het einde van het gesprek:</w:t>
      </w:r>
      <w:r>
        <w:rPr>
          <w:rFonts w:ascii="Times New Roman" w:hAnsi="Times New Roman" w:cs="Times New Roman"/>
          <w:iCs/>
          <w:sz w:val="24"/>
          <w:szCs w:val="24"/>
          <w:u w:val="single"/>
        </w:rPr>
        <w:br/>
      </w:r>
      <w:r w:rsidR="003F6C0A">
        <w:rPr>
          <w:rFonts w:ascii="Times New Roman" w:hAnsi="Times New Roman" w:cs="Times New Roman"/>
          <w:b/>
          <w:bCs/>
          <w:iCs/>
          <w:sz w:val="24"/>
          <w:szCs w:val="24"/>
          <w:u w:val="single"/>
        </w:rPr>
        <w:t xml:space="preserve">25. </w:t>
      </w:r>
      <w:r w:rsidRPr="003F6C0A">
        <w:rPr>
          <w:rFonts w:ascii="Times New Roman" w:hAnsi="Times New Roman" w:cs="Times New Roman"/>
          <w:b/>
          <w:bCs/>
          <w:iCs/>
          <w:sz w:val="24"/>
          <w:szCs w:val="24"/>
          <w:u w:val="single"/>
        </w:rPr>
        <w:t xml:space="preserve">Waren er nog andere factoren die een rol hebben gespeeld tijdens het implementatieproces welke nog niet besproken zijn? </w:t>
      </w:r>
      <w:r w:rsidRPr="003F6C0A">
        <w:rPr>
          <w:rFonts w:ascii="Times New Roman" w:hAnsi="Times New Roman" w:cs="Times New Roman"/>
          <w:b/>
          <w:bCs/>
          <w:iCs/>
          <w:sz w:val="24"/>
          <w:szCs w:val="24"/>
          <w:u w:val="single"/>
        </w:rPr>
        <w:br/>
        <w:t>- Zo ja, welke zijn dat?</w:t>
      </w:r>
      <w:r w:rsidR="00272466">
        <w:rPr>
          <w:rFonts w:ascii="Times New Roman" w:hAnsi="Times New Roman" w:cs="Times New Roman"/>
          <w:iCs/>
          <w:sz w:val="24"/>
          <w:szCs w:val="24"/>
        </w:rPr>
        <w:br/>
      </w:r>
      <w:r w:rsidR="00272466">
        <w:rPr>
          <w:rFonts w:ascii="Times New Roman" w:hAnsi="Times New Roman" w:cs="Times New Roman"/>
          <w:iCs/>
          <w:sz w:val="24"/>
          <w:szCs w:val="24"/>
        </w:rPr>
        <w:br/>
      </w:r>
      <w:r w:rsidR="00272466">
        <w:rPr>
          <w:rFonts w:ascii="Times New Roman" w:hAnsi="Times New Roman" w:cs="Times New Roman"/>
          <w:iCs/>
          <w:sz w:val="24"/>
          <w:szCs w:val="24"/>
        </w:rPr>
        <w:br/>
      </w:r>
      <w:bookmarkEnd w:id="1"/>
    </w:p>
    <w:sectPr w:rsidR="00CA52BF" w:rsidSect="003A0D9F">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774A" w14:textId="77777777" w:rsidR="00166912" w:rsidRDefault="00166912" w:rsidP="009C6B1D">
      <w:pPr>
        <w:spacing w:after="0" w:line="240" w:lineRule="auto"/>
      </w:pPr>
      <w:r>
        <w:separator/>
      </w:r>
    </w:p>
  </w:endnote>
  <w:endnote w:type="continuationSeparator" w:id="0">
    <w:p w14:paraId="7A541D76" w14:textId="77777777" w:rsidR="00166912" w:rsidRDefault="00166912" w:rsidP="009C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37889"/>
      <w:docPartObj>
        <w:docPartGallery w:val="Page Numbers (Bottom of Page)"/>
        <w:docPartUnique/>
      </w:docPartObj>
    </w:sdtPr>
    <w:sdtEndPr/>
    <w:sdtContent>
      <w:p w14:paraId="6886A06D" w14:textId="395D82BF" w:rsidR="00DF1C6A" w:rsidRDefault="00DF1C6A">
        <w:pPr>
          <w:pStyle w:val="Voettekst"/>
          <w:jc w:val="center"/>
        </w:pPr>
        <w:r>
          <w:fldChar w:fldCharType="begin"/>
        </w:r>
        <w:r>
          <w:instrText>PAGE   \* MERGEFORMAT</w:instrText>
        </w:r>
        <w:r>
          <w:fldChar w:fldCharType="separate"/>
        </w:r>
        <w:r>
          <w:t>2</w:t>
        </w:r>
        <w:r>
          <w:fldChar w:fldCharType="end"/>
        </w:r>
      </w:p>
    </w:sdtContent>
  </w:sdt>
  <w:p w14:paraId="6454914D" w14:textId="77777777" w:rsidR="00DF1C6A" w:rsidRDefault="00DF1C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DDF7" w14:textId="77777777" w:rsidR="00166912" w:rsidRDefault="00166912" w:rsidP="009C6B1D">
      <w:pPr>
        <w:spacing w:after="0" w:line="240" w:lineRule="auto"/>
      </w:pPr>
      <w:r>
        <w:separator/>
      </w:r>
    </w:p>
  </w:footnote>
  <w:footnote w:type="continuationSeparator" w:id="0">
    <w:p w14:paraId="68383707" w14:textId="77777777" w:rsidR="00166912" w:rsidRDefault="00166912" w:rsidP="009C6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262"/>
    <w:multiLevelType w:val="hybridMultilevel"/>
    <w:tmpl w:val="805E25FC"/>
    <w:lvl w:ilvl="0" w:tplc="711CD6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D7ADD"/>
    <w:multiLevelType w:val="hybridMultilevel"/>
    <w:tmpl w:val="B91E369A"/>
    <w:lvl w:ilvl="0" w:tplc="054C8C6E">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36707"/>
    <w:multiLevelType w:val="hybridMultilevel"/>
    <w:tmpl w:val="8080454E"/>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611493"/>
    <w:multiLevelType w:val="hybridMultilevel"/>
    <w:tmpl w:val="A5D2FE16"/>
    <w:lvl w:ilvl="0" w:tplc="EC089DC2">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337CC"/>
    <w:multiLevelType w:val="hybridMultilevel"/>
    <w:tmpl w:val="74E4B262"/>
    <w:lvl w:ilvl="0" w:tplc="256C23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AD75B4"/>
    <w:multiLevelType w:val="hybridMultilevel"/>
    <w:tmpl w:val="4470E894"/>
    <w:lvl w:ilvl="0" w:tplc="5A922A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DA6F4E"/>
    <w:multiLevelType w:val="hybridMultilevel"/>
    <w:tmpl w:val="F4089E40"/>
    <w:lvl w:ilvl="0" w:tplc="3142250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4975FD"/>
    <w:multiLevelType w:val="hybridMultilevel"/>
    <w:tmpl w:val="07E0A076"/>
    <w:lvl w:ilvl="0" w:tplc="E2380B2C">
      <w:start w:val="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F94105"/>
    <w:multiLevelType w:val="multilevel"/>
    <w:tmpl w:val="424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C40EE8"/>
    <w:multiLevelType w:val="hybridMultilevel"/>
    <w:tmpl w:val="F12269B8"/>
    <w:lvl w:ilvl="0" w:tplc="FB404D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5570C3"/>
    <w:multiLevelType w:val="hybridMultilevel"/>
    <w:tmpl w:val="7EE0C9FA"/>
    <w:lvl w:ilvl="0" w:tplc="8D1CF8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CC1555"/>
    <w:multiLevelType w:val="hybridMultilevel"/>
    <w:tmpl w:val="8168E442"/>
    <w:lvl w:ilvl="0" w:tplc="DD6876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420FA5"/>
    <w:multiLevelType w:val="hybridMultilevel"/>
    <w:tmpl w:val="13BC8BA6"/>
    <w:lvl w:ilvl="0" w:tplc="D2D4CE7E">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D9169D"/>
    <w:multiLevelType w:val="hybridMultilevel"/>
    <w:tmpl w:val="471422B0"/>
    <w:lvl w:ilvl="0" w:tplc="D76AB1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720C1F"/>
    <w:multiLevelType w:val="hybridMultilevel"/>
    <w:tmpl w:val="D12C22B8"/>
    <w:lvl w:ilvl="0" w:tplc="109A42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C611A5"/>
    <w:multiLevelType w:val="hybridMultilevel"/>
    <w:tmpl w:val="9CA29E42"/>
    <w:lvl w:ilvl="0" w:tplc="D06A02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5653F19"/>
    <w:multiLevelType w:val="hybridMultilevel"/>
    <w:tmpl w:val="FB36E048"/>
    <w:lvl w:ilvl="0" w:tplc="B48E5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6D26FE"/>
    <w:multiLevelType w:val="hybridMultilevel"/>
    <w:tmpl w:val="2F10F22A"/>
    <w:lvl w:ilvl="0" w:tplc="88967B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8D280E"/>
    <w:multiLevelType w:val="hybridMultilevel"/>
    <w:tmpl w:val="8E7A6A76"/>
    <w:lvl w:ilvl="0" w:tplc="187CA7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D9199E"/>
    <w:multiLevelType w:val="hybridMultilevel"/>
    <w:tmpl w:val="6FF6B0EA"/>
    <w:lvl w:ilvl="0" w:tplc="4B4E57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B341C0"/>
    <w:multiLevelType w:val="hybridMultilevel"/>
    <w:tmpl w:val="53C04B64"/>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604795">
    <w:abstractNumId w:val="6"/>
  </w:num>
  <w:num w:numId="2" w16cid:durableId="1328093449">
    <w:abstractNumId w:val="4"/>
  </w:num>
  <w:num w:numId="3" w16cid:durableId="908002653">
    <w:abstractNumId w:val="7"/>
  </w:num>
  <w:num w:numId="4" w16cid:durableId="1820998783">
    <w:abstractNumId w:val="8"/>
  </w:num>
  <w:num w:numId="5" w16cid:durableId="838153754">
    <w:abstractNumId w:val="17"/>
  </w:num>
  <w:num w:numId="6" w16cid:durableId="332992214">
    <w:abstractNumId w:val="13"/>
  </w:num>
  <w:num w:numId="7" w16cid:durableId="1280722592">
    <w:abstractNumId w:val="0"/>
  </w:num>
  <w:num w:numId="8" w16cid:durableId="1534536618">
    <w:abstractNumId w:val="16"/>
  </w:num>
  <w:num w:numId="9" w16cid:durableId="457838416">
    <w:abstractNumId w:val="19"/>
  </w:num>
  <w:num w:numId="10" w16cid:durableId="1256128824">
    <w:abstractNumId w:val="15"/>
  </w:num>
  <w:num w:numId="11" w16cid:durableId="2018455321">
    <w:abstractNumId w:val="18"/>
  </w:num>
  <w:num w:numId="12" w16cid:durableId="2139378120">
    <w:abstractNumId w:val="5"/>
  </w:num>
  <w:num w:numId="13" w16cid:durableId="1263339434">
    <w:abstractNumId w:val="10"/>
  </w:num>
  <w:num w:numId="14" w16cid:durableId="1239631039">
    <w:abstractNumId w:val="12"/>
  </w:num>
  <w:num w:numId="15" w16cid:durableId="1026830412">
    <w:abstractNumId w:val="1"/>
  </w:num>
  <w:num w:numId="16" w16cid:durableId="633950944">
    <w:abstractNumId w:val="20"/>
  </w:num>
  <w:num w:numId="17" w16cid:durableId="916089379">
    <w:abstractNumId w:val="2"/>
  </w:num>
  <w:num w:numId="18" w16cid:durableId="213200418">
    <w:abstractNumId w:val="9"/>
  </w:num>
  <w:num w:numId="19" w16cid:durableId="1604798060">
    <w:abstractNumId w:val="11"/>
  </w:num>
  <w:num w:numId="20" w16cid:durableId="742264488">
    <w:abstractNumId w:val="3"/>
  </w:num>
  <w:num w:numId="21" w16cid:durableId="16618846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C4"/>
    <w:rsid w:val="00000C06"/>
    <w:rsid w:val="0000116A"/>
    <w:rsid w:val="000031A6"/>
    <w:rsid w:val="00005532"/>
    <w:rsid w:val="00006608"/>
    <w:rsid w:val="00006F78"/>
    <w:rsid w:val="000070D8"/>
    <w:rsid w:val="0000772A"/>
    <w:rsid w:val="00007A31"/>
    <w:rsid w:val="000103C3"/>
    <w:rsid w:val="00011EDF"/>
    <w:rsid w:val="000120A5"/>
    <w:rsid w:val="00012A37"/>
    <w:rsid w:val="000139A1"/>
    <w:rsid w:val="00013C0B"/>
    <w:rsid w:val="000145D7"/>
    <w:rsid w:val="00014C4E"/>
    <w:rsid w:val="000150A7"/>
    <w:rsid w:val="00015BFE"/>
    <w:rsid w:val="00016816"/>
    <w:rsid w:val="000175DA"/>
    <w:rsid w:val="00017F6B"/>
    <w:rsid w:val="00020FA0"/>
    <w:rsid w:val="000213BF"/>
    <w:rsid w:val="00023B8F"/>
    <w:rsid w:val="00024C94"/>
    <w:rsid w:val="00024E44"/>
    <w:rsid w:val="000250AF"/>
    <w:rsid w:val="00025888"/>
    <w:rsid w:val="00026CB3"/>
    <w:rsid w:val="000272DD"/>
    <w:rsid w:val="000279F7"/>
    <w:rsid w:val="000325A6"/>
    <w:rsid w:val="000328BB"/>
    <w:rsid w:val="000336A1"/>
    <w:rsid w:val="00033B88"/>
    <w:rsid w:val="0003418E"/>
    <w:rsid w:val="000345FE"/>
    <w:rsid w:val="00034A2D"/>
    <w:rsid w:val="0003582C"/>
    <w:rsid w:val="00035BE3"/>
    <w:rsid w:val="0003713F"/>
    <w:rsid w:val="00037E63"/>
    <w:rsid w:val="00040941"/>
    <w:rsid w:val="000413DF"/>
    <w:rsid w:val="00041F02"/>
    <w:rsid w:val="00042197"/>
    <w:rsid w:val="000423FE"/>
    <w:rsid w:val="00042623"/>
    <w:rsid w:val="0004308E"/>
    <w:rsid w:val="00043BD7"/>
    <w:rsid w:val="00044665"/>
    <w:rsid w:val="00044DC3"/>
    <w:rsid w:val="00044E3E"/>
    <w:rsid w:val="00044E84"/>
    <w:rsid w:val="00046514"/>
    <w:rsid w:val="00046BB0"/>
    <w:rsid w:val="000475F3"/>
    <w:rsid w:val="00047617"/>
    <w:rsid w:val="0005043D"/>
    <w:rsid w:val="00051178"/>
    <w:rsid w:val="00051761"/>
    <w:rsid w:val="00051B32"/>
    <w:rsid w:val="00051C02"/>
    <w:rsid w:val="00052665"/>
    <w:rsid w:val="00052D6D"/>
    <w:rsid w:val="0005424C"/>
    <w:rsid w:val="000573C1"/>
    <w:rsid w:val="00057DE6"/>
    <w:rsid w:val="0006118D"/>
    <w:rsid w:val="00061212"/>
    <w:rsid w:val="00063148"/>
    <w:rsid w:val="00063645"/>
    <w:rsid w:val="00063D2E"/>
    <w:rsid w:val="00064FA2"/>
    <w:rsid w:val="0006637F"/>
    <w:rsid w:val="000673A2"/>
    <w:rsid w:val="00067535"/>
    <w:rsid w:val="00067557"/>
    <w:rsid w:val="00070BCA"/>
    <w:rsid w:val="00070EEE"/>
    <w:rsid w:val="000711D1"/>
    <w:rsid w:val="0007133E"/>
    <w:rsid w:val="0007137F"/>
    <w:rsid w:val="0007167C"/>
    <w:rsid w:val="000727E4"/>
    <w:rsid w:val="000742D6"/>
    <w:rsid w:val="00076834"/>
    <w:rsid w:val="00077944"/>
    <w:rsid w:val="00081DEE"/>
    <w:rsid w:val="0008349F"/>
    <w:rsid w:val="00083522"/>
    <w:rsid w:val="00083AAD"/>
    <w:rsid w:val="0008481C"/>
    <w:rsid w:val="000856A9"/>
    <w:rsid w:val="00085E6F"/>
    <w:rsid w:val="00091430"/>
    <w:rsid w:val="00091601"/>
    <w:rsid w:val="000916D4"/>
    <w:rsid w:val="00092A74"/>
    <w:rsid w:val="00092DB5"/>
    <w:rsid w:val="00094639"/>
    <w:rsid w:val="00095203"/>
    <w:rsid w:val="0009526E"/>
    <w:rsid w:val="00095568"/>
    <w:rsid w:val="00095595"/>
    <w:rsid w:val="00096982"/>
    <w:rsid w:val="000969BC"/>
    <w:rsid w:val="0009712A"/>
    <w:rsid w:val="000A0C6D"/>
    <w:rsid w:val="000A16E1"/>
    <w:rsid w:val="000A1A67"/>
    <w:rsid w:val="000A1D14"/>
    <w:rsid w:val="000A2FD7"/>
    <w:rsid w:val="000A346B"/>
    <w:rsid w:val="000A38FD"/>
    <w:rsid w:val="000A4645"/>
    <w:rsid w:val="000A5A79"/>
    <w:rsid w:val="000A5E27"/>
    <w:rsid w:val="000A5E7F"/>
    <w:rsid w:val="000A6CD0"/>
    <w:rsid w:val="000A7693"/>
    <w:rsid w:val="000A7D29"/>
    <w:rsid w:val="000B258B"/>
    <w:rsid w:val="000B356D"/>
    <w:rsid w:val="000B7AAC"/>
    <w:rsid w:val="000C03AE"/>
    <w:rsid w:val="000C19F6"/>
    <w:rsid w:val="000C1A06"/>
    <w:rsid w:val="000C1C36"/>
    <w:rsid w:val="000C504E"/>
    <w:rsid w:val="000C5061"/>
    <w:rsid w:val="000C710F"/>
    <w:rsid w:val="000D0013"/>
    <w:rsid w:val="000D1F9A"/>
    <w:rsid w:val="000D2209"/>
    <w:rsid w:val="000D26DA"/>
    <w:rsid w:val="000D2854"/>
    <w:rsid w:val="000D2F05"/>
    <w:rsid w:val="000D3949"/>
    <w:rsid w:val="000D3C27"/>
    <w:rsid w:val="000D40D2"/>
    <w:rsid w:val="000D4F67"/>
    <w:rsid w:val="000D53A3"/>
    <w:rsid w:val="000D53F7"/>
    <w:rsid w:val="000D56B7"/>
    <w:rsid w:val="000D5CC0"/>
    <w:rsid w:val="000D6614"/>
    <w:rsid w:val="000E2179"/>
    <w:rsid w:val="000E3B11"/>
    <w:rsid w:val="000E520F"/>
    <w:rsid w:val="000E59A4"/>
    <w:rsid w:val="000F0CAE"/>
    <w:rsid w:val="000F1683"/>
    <w:rsid w:val="0010016E"/>
    <w:rsid w:val="001001F0"/>
    <w:rsid w:val="00100A96"/>
    <w:rsid w:val="00102ED1"/>
    <w:rsid w:val="00103A0F"/>
    <w:rsid w:val="0010518C"/>
    <w:rsid w:val="00105209"/>
    <w:rsid w:val="001055E6"/>
    <w:rsid w:val="001112CC"/>
    <w:rsid w:val="0011255D"/>
    <w:rsid w:val="00112D3F"/>
    <w:rsid w:val="00113427"/>
    <w:rsid w:val="0011408D"/>
    <w:rsid w:val="00114472"/>
    <w:rsid w:val="00115CB5"/>
    <w:rsid w:val="00117745"/>
    <w:rsid w:val="00117A2B"/>
    <w:rsid w:val="00117A43"/>
    <w:rsid w:val="00121043"/>
    <w:rsid w:val="00121D31"/>
    <w:rsid w:val="00125C7B"/>
    <w:rsid w:val="00125F32"/>
    <w:rsid w:val="001307AC"/>
    <w:rsid w:val="00131258"/>
    <w:rsid w:val="001314AE"/>
    <w:rsid w:val="0013185D"/>
    <w:rsid w:val="00132166"/>
    <w:rsid w:val="00137126"/>
    <w:rsid w:val="001401E5"/>
    <w:rsid w:val="0014054A"/>
    <w:rsid w:val="0014159B"/>
    <w:rsid w:val="001417AB"/>
    <w:rsid w:val="001427A7"/>
    <w:rsid w:val="00144D6A"/>
    <w:rsid w:val="00145616"/>
    <w:rsid w:val="00145F13"/>
    <w:rsid w:val="00150B6C"/>
    <w:rsid w:val="001521FC"/>
    <w:rsid w:val="00152E53"/>
    <w:rsid w:val="00153128"/>
    <w:rsid w:val="00154004"/>
    <w:rsid w:val="00154F5E"/>
    <w:rsid w:val="00155134"/>
    <w:rsid w:val="00155339"/>
    <w:rsid w:val="00156F0A"/>
    <w:rsid w:val="00157DFB"/>
    <w:rsid w:val="00161DF0"/>
    <w:rsid w:val="001633C1"/>
    <w:rsid w:val="0016345B"/>
    <w:rsid w:val="00163C46"/>
    <w:rsid w:val="00166912"/>
    <w:rsid w:val="00166C14"/>
    <w:rsid w:val="00166DBF"/>
    <w:rsid w:val="00167487"/>
    <w:rsid w:val="00167E95"/>
    <w:rsid w:val="00170F9C"/>
    <w:rsid w:val="00171214"/>
    <w:rsid w:val="0017266F"/>
    <w:rsid w:val="001729C5"/>
    <w:rsid w:val="00172A69"/>
    <w:rsid w:val="00172DB8"/>
    <w:rsid w:val="00172FA5"/>
    <w:rsid w:val="0017401A"/>
    <w:rsid w:val="00174624"/>
    <w:rsid w:val="00176536"/>
    <w:rsid w:val="001813C3"/>
    <w:rsid w:val="001822FB"/>
    <w:rsid w:val="00182FCA"/>
    <w:rsid w:val="001849EB"/>
    <w:rsid w:val="0019173F"/>
    <w:rsid w:val="00192D2C"/>
    <w:rsid w:val="00192EBC"/>
    <w:rsid w:val="00193249"/>
    <w:rsid w:val="00194C87"/>
    <w:rsid w:val="00196906"/>
    <w:rsid w:val="00196A02"/>
    <w:rsid w:val="00196D4D"/>
    <w:rsid w:val="001977B9"/>
    <w:rsid w:val="001A16D8"/>
    <w:rsid w:val="001A291F"/>
    <w:rsid w:val="001A3D8E"/>
    <w:rsid w:val="001A4617"/>
    <w:rsid w:val="001A6F3A"/>
    <w:rsid w:val="001A792B"/>
    <w:rsid w:val="001B0884"/>
    <w:rsid w:val="001B1231"/>
    <w:rsid w:val="001B39E8"/>
    <w:rsid w:val="001B49E2"/>
    <w:rsid w:val="001B580F"/>
    <w:rsid w:val="001B7A18"/>
    <w:rsid w:val="001C0C57"/>
    <w:rsid w:val="001C0DC3"/>
    <w:rsid w:val="001C3B3D"/>
    <w:rsid w:val="001C3FD8"/>
    <w:rsid w:val="001C43E0"/>
    <w:rsid w:val="001C4AC5"/>
    <w:rsid w:val="001C5104"/>
    <w:rsid w:val="001C6312"/>
    <w:rsid w:val="001C6F5E"/>
    <w:rsid w:val="001D0BE3"/>
    <w:rsid w:val="001D1F99"/>
    <w:rsid w:val="001D2FEC"/>
    <w:rsid w:val="001D34DF"/>
    <w:rsid w:val="001D4B19"/>
    <w:rsid w:val="001D6314"/>
    <w:rsid w:val="001D7A4C"/>
    <w:rsid w:val="001E152C"/>
    <w:rsid w:val="001E2666"/>
    <w:rsid w:val="001E312F"/>
    <w:rsid w:val="001E3D54"/>
    <w:rsid w:val="001E4CEF"/>
    <w:rsid w:val="001E6E83"/>
    <w:rsid w:val="001F1034"/>
    <w:rsid w:val="001F16B0"/>
    <w:rsid w:val="001F1DAB"/>
    <w:rsid w:val="001F2A09"/>
    <w:rsid w:val="001F743B"/>
    <w:rsid w:val="00200211"/>
    <w:rsid w:val="00205477"/>
    <w:rsid w:val="00210B79"/>
    <w:rsid w:val="00210D41"/>
    <w:rsid w:val="00213125"/>
    <w:rsid w:val="002137FA"/>
    <w:rsid w:val="0021409B"/>
    <w:rsid w:val="00214CE9"/>
    <w:rsid w:val="00214E03"/>
    <w:rsid w:val="002150BE"/>
    <w:rsid w:val="00215534"/>
    <w:rsid w:val="00216805"/>
    <w:rsid w:val="00216BAA"/>
    <w:rsid w:val="002244CE"/>
    <w:rsid w:val="00224790"/>
    <w:rsid w:val="002264B0"/>
    <w:rsid w:val="0022689B"/>
    <w:rsid w:val="00226B7E"/>
    <w:rsid w:val="00226D22"/>
    <w:rsid w:val="00227232"/>
    <w:rsid w:val="002305EB"/>
    <w:rsid w:val="00232AF1"/>
    <w:rsid w:val="002336A4"/>
    <w:rsid w:val="0023465E"/>
    <w:rsid w:val="00234B13"/>
    <w:rsid w:val="00235358"/>
    <w:rsid w:val="00235CB8"/>
    <w:rsid w:val="0024072F"/>
    <w:rsid w:val="0024074C"/>
    <w:rsid w:val="00241396"/>
    <w:rsid w:val="00241992"/>
    <w:rsid w:val="002437CF"/>
    <w:rsid w:val="00243B72"/>
    <w:rsid w:val="0024494A"/>
    <w:rsid w:val="00244F25"/>
    <w:rsid w:val="0024581B"/>
    <w:rsid w:val="00245A72"/>
    <w:rsid w:val="00246D91"/>
    <w:rsid w:val="00247D86"/>
    <w:rsid w:val="0025078B"/>
    <w:rsid w:val="002526A1"/>
    <w:rsid w:val="002530DA"/>
    <w:rsid w:val="0025340A"/>
    <w:rsid w:val="00254331"/>
    <w:rsid w:val="002556A2"/>
    <w:rsid w:val="002563CD"/>
    <w:rsid w:val="0025647C"/>
    <w:rsid w:val="0025687D"/>
    <w:rsid w:val="0025713C"/>
    <w:rsid w:val="00261CBA"/>
    <w:rsid w:val="00262137"/>
    <w:rsid w:val="00262B1E"/>
    <w:rsid w:val="00262E24"/>
    <w:rsid w:val="002639CA"/>
    <w:rsid w:val="00263E0F"/>
    <w:rsid w:val="00265548"/>
    <w:rsid w:val="002667EF"/>
    <w:rsid w:val="00266C7A"/>
    <w:rsid w:val="00267B8A"/>
    <w:rsid w:val="00270CA5"/>
    <w:rsid w:val="00272466"/>
    <w:rsid w:val="0027449F"/>
    <w:rsid w:val="0027457E"/>
    <w:rsid w:val="00275DA5"/>
    <w:rsid w:val="002772D4"/>
    <w:rsid w:val="002778CA"/>
    <w:rsid w:val="00277ED9"/>
    <w:rsid w:val="00280407"/>
    <w:rsid w:val="00280F15"/>
    <w:rsid w:val="002820EC"/>
    <w:rsid w:val="0028264D"/>
    <w:rsid w:val="00282D2C"/>
    <w:rsid w:val="0028405F"/>
    <w:rsid w:val="00284282"/>
    <w:rsid w:val="00285250"/>
    <w:rsid w:val="00286B93"/>
    <w:rsid w:val="0028749E"/>
    <w:rsid w:val="00287BEC"/>
    <w:rsid w:val="00290173"/>
    <w:rsid w:val="002904DB"/>
    <w:rsid w:val="00290851"/>
    <w:rsid w:val="00290C7A"/>
    <w:rsid w:val="00290F87"/>
    <w:rsid w:val="00292811"/>
    <w:rsid w:val="0029437E"/>
    <w:rsid w:val="0029476E"/>
    <w:rsid w:val="00294E75"/>
    <w:rsid w:val="00296DE9"/>
    <w:rsid w:val="00296E99"/>
    <w:rsid w:val="00296FF5"/>
    <w:rsid w:val="00297B4A"/>
    <w:rsid w:val="00297E27"/>
    <w:rsid w:val="002A1E26"/>
    <w:rsid w:val="002A1E7E"/>
    <w:rsid w:val="002B0BDE"/>
    <w:rsid w:val="002B0FBE"/>
    <w:rsid w:val="002B2C0E"/>
    <w:rsid w:val="002B2FFB"/>
    <w:rsid w:val="002B7EA2"/>
    <w:rsid w:val="002C1DA7"/>
    <w:rsid w:val="002C5627"/>
    <w:rsid w:val="002C63BC"/>
    <w:rsid w:val="002C6B2F"/>
    <w:rsid w:val="002D063C"/>
    <w:rsid w:val="002D0C55"/>
    <w:rsid w:val="002D1326"/>
    <w:rsid w:val="002D15B6"/>
    <w:rsid w:val="002D193B"/>
    <w:rsid w:val="002D5F29"/>
    <w:rsid w:val="002D6660"/>
    <w:rsid w:val="002D6D95"/>
    <w:rsid w:val="002D7219"/>
    <w:rsid w:val="002D763D"/>
    <w:rsid w:val="002D7FF9"/>
    <w:rsid w:val="002E1127"/>
    <w:rsid w:val="002E3624"/>
    <w:rsid w:val="002E464D"/>
    <w:rsid w:val="002E52EB"/>
    <w:rsid w:val="002E5F29"/>
    <w:rsid w:val="002E6039"/>
    <w:rsid w:val="002E6159"/>
    <w:rsid w:val="002E6950"/>
    <w:rsid w:val="002E6DAE"/>
    <w:rsid w:val="002E6DDE"/>
    <w:rsid w:val="002F031A"/>
    <w:rsid w:val="002F1A5D"/>
    <w:rsid w:val="002F1DDD"/>
    <w:rsid w:val="002F2FB1"/>
    <w:rsid w:val="002F4209"/>
    <w:rsid w:val="002F4595"/>
    <w:rsid w:val="002F4679"/>
    <w:rsid w:val="002F5F3B"/>
    <w:rsid w:val="002F6B49"/>
    <w:rsid w:val="002F6D29"/>
    <w:rsid w:val="00301815"/>
    <w:rsid w:val="00302536"/>
    <w:rsid w:val="003031B3"/>
    <w:rsid w:val="00303AF4"/>
    <w:rsid w:val="00304AF7"/>
    <w:rsid w:val="0030535F"/>
    <w:rsid w:val="003061DF"/>
    <w:rsid w:val="003074E9"/>
    <w:rsid w:val="00310362"/>
    <w:rsid w:val="003107FC"/>
    <w:rsid w:val="00310986"/>
    <w:rsid w:val="00310C04"/>
    <w:rsid w:val="00311392"/>
    <w:rsid w:val="0031249E"/>
    <w:rsid w:val="003133BE"/>
    <w:rsid w:val="003142FB"/>
    <w:rsid w:val="00314619"/>
    <w:rsid w:val="00314807"/>
    <w:rsid w:val="0031503D"/>
    <w:rsid w:val="003150E8"/>
    <w:rsid w:val="00316625"/>
    <w:rsid w:val="003169C6"/>
    <w:rsid w:val="00316C98"/>
    <w:rsid w:val="00316EDE"/>
    <w:rsid w:val="0031794F"/>
    <w:rsid w:val="00317AF1"/>
    <w:rsid w:val="003233A2"/>
    <w:rsid w:val="0032486A"/>
    <w:rsid w:val="00324933"/>
    <w:rsid w:val="00325715"/>
    <w:rsid w:val="00325C7A"/>
    <w:rsid w:val="00326AE3"/>
    <w:rsid w:val="00330B56"/>
    <w:rsid w:val="00331239"/>
    <w:rsid w:val="00332537"/>
    <w:rsid w:val="00333667"/>
    <w:rsid w:val="003341D9"/>
    <w:rsid w:val="00334A12"/>
    <w:rsid w:val="00334AB8"/>
    <w:rsid w:val="00335159"/>
    <w:rsid w:val="00335E14"/>
    <w:rsid w:val="0033680F"/>
    <w:rsid w:val="00340D13"/>
    <w:rsid w:val="003410D6"/>
    <w:rsid w:val="00341C48"/>
    <w:rsid w:val="00342D69"/>
    <w:rsid w:val="00343C8A"/>
    <w:rsid w:val="00344D47"/>
    <w:rsid w:val="00345CC8"/>
    <w:rsid w:val="00350365"/>
    <w:rsid w:val="00350FFF"/>
    <w:rsid w:val="0035120E"/>
    <w:rsid w:val="00352182"/>
    <w:rsid w:val="00352D7B"/>
    <w:rsid w:val="00352DC7"/>
    <w:rsid w:val="00353D80"/>
    <w:rsid w:val="00354E66"/>
    <w:rsid w:val="00356331"/>
    <w:rsid w:val="003563BE"/>
    <w:rsid w:val="0036176B"/>
    <w:rsid w:val="00362E55"/>
    <w:rsid w:val="003644B4"/>
    <w:rsid w:val="00366997"/>
    <w:rsid w:val="00366F18"/>
    <w:rsid w:val="003701B4"/>
    <w:rsid w:val="00372492"/>
    <w:rsid w:val="00373710"/>
    <w:rsid w:val="00373DEC"/>
    <w:rsid w:val="0037607C"/>
    <w:rsid w:val="00377647"/>
    <w:rsid w:val="00381EAD"/>
    <w:rsid w:val="00383276"/>
    <w:rsid w:val="00384878"/>
    <w:rsid w:val="0038579C"/>
    <w:rsid w:val="00385A6B"/>
    <w:rsid w:val="0038633B"/>
    <w:rsid w:val="00387EAB"/>
    <w:rsid w:val="00390372"/>
    <w:rsid w:val="00390A15"/>
    <w:rsid w:val="003916EE"/>
    <w:rsid w:val="003918D0"/>
    <w:rsid w:val="00391BDD"/>
    <w:rsid w:val="00391DC7"/>
    <w:rsid w:val="003924C5"/>
    <w:rsid w:val="00392618"/>
    <w:rsid w:val="00392B20"/>
    <w:rsid w:val="00392D4D"/>
    <w:rsid w:val="00393317"/>
    <w:rsid w:val="00394B31"/>
    <w:rsid w:val="00394C5A"/>
    <w:rsid w:val="00395277"/>
    <w:rsid w:val="0039530B"/>
    <w:rsid w:val="00395762"/>
    <w:rsid w:val="00395F28"/>
    <w:rsid w:val="00396259"/>
    <w:rsid w:val="00396776"/>
    <w:rsid w:val="003974EE"/>
    <w:rsid w:val="003A015F"/>
    <w:rsid w:val="003A0D9F"/>
    <w:rsid w:val="003A2DE4"/>
    <w:rsid w:val="003A2ED6"/>
    <w:rsid w:val="003A377B"/>
    <w:rsid w:val="003A4A85"/>
    <w:rsid w:val="003A4E1D"/>
    <w:rsid w:val="003A5A27"/>
    <w:rsid w:val="003A6E9D"/>
    <w:rsid w:val="003A7B66"/>
    <w:rsid w:val="003B086A"/>
    <w:rsid w:val="003C129C"/>
    <w:rsid w:val="003C30F3"/>
    <w:rsid w:val="003C35EE"/>
    <w:rsid w:val="003C39D8"/>
    <w:rsid w:val="003C5B10"/>
    <w:rsid w:val="003C681C"/>
    <w:rsid w:val="003C6E91"/>
    <w:rsid w:val="003D02A1"/>
    <w:rsid w:val="003D0986"/>
    <w:rsid w:val="003D10DB"/>
    <w:rsid w:val="003D1D82"/>
    <w:rsid w:val="003D3468"/>
    <w:rsid w:val="003D4248"/>
    <w:rsid w:val="003D5750"/>
    <w:rsid w:val="003D57A7"/>
    <w:rsid w:val="003D612B"/>
    <w:rsid w:val="003D668F"/>
    <w:rsid w:val="003D6ECB"/>
    <w:rsid w:val="003D79F3"/>
    <w:rsid w:val="003E0F88"/>
    <w:rsid w:val="003E1060"/>
    <w:rsid w:val="003E18A5"/>
    <w:rsid w:val="003E1BD6"/>
    <w:rsid w:val="003E2557"/>
    <w:rsid w:val="003E5048"/>
    <w:rsid w:val="003E5793"/>
    <w:rsid w:val="003E5A6E"/>
    <w:rsid w:val="003E645F"/>
    <w:rsid w:val="003E7318"/>
    <w:rsid w:val="003E79C6"/>
    <w:rsid w:val="003E79DF"/>
    <w:rsid w:val="003F07B1"/>
    <w:rsid w:val="003F0C0D"/>
    <w:rsid w:val="003F1ED0"/>
    <w:rsid w:val="003F282A"/>
    <w:rsid w:val="003F28C5"/>
    <w:rsid w:val="003F3155"/>
    <w:rsid w:val="003F3967"/>
    <w:rsid w:val="003F637D"/>
    <w:rsid w:val="003F6633"/>
    <w:rsid w:val="003F6A5C"/>
    <w:rsid w:val="003F6C0A"/>
    <w:rsid w:val="003F7873"/>
    <w:rsid w:val="003F7D7E"/>
    <w:rsid w:val="00400BCE"/>
    <w:rsid w:val="00402BCF"/>
    <w:rsid w:val="00402E8C"/>
    <w:rsid w:val="004052B9"/>
    <w:rsid w:val="004052CD"/>
    <w:rsid w:val="0040594F"/>
    <w:rsid w:val="00405F49"/>
    <w:rsid w:val="00406B1F"/>
    <w:rsid w:val="00410445"/>
    <w:rsid w:val="00411569"/>
    <w:rsid w:val="00412E29"/>
    <w:rsid w:val="00412F35"/>
    <w:rsid w:val="004141D3"/>
    <w:rsid w:val="004142CF"/>
    <w:rsid w:val="00414B6D"/>
    <w:rsid w:val="00414C88"/>
    <w:rsid w:val="00415C65"/>
    <w:rsid w:val="00417E3A"/>
    <w:rsid w:val="00417E80"/>
    <w:rsid w:val="0042279D"/>
    <w:rsid w:val="00423E85"/>
    <w:rsid w:val="00424B87"/>
    <w:rsid w:val="00425A4D"/>
    <w:rsid w:val="00425BD5"/>
    <w:rsid w:val="004272F2"/>
    <w:rsid w:val="004306F1"/>
    <w:rsid w:val="004308D6"/>
    <w:rsid w:val="00431014"/>
    <w:rsid w:val="00431C06"/>
    <w:rsid w:val="00431D09"/>
    <w:rsid w:val="0043228B"/>
    <w:rsid w:val="00432A7B"/>
    <w:rsid w:val="004343B7"/>
    <w:rsid w:val="004343ED"/>
    <w:rsid w:val="00434F10"/>
    <w:rsid w:val="004372E6"/>
    <w:rsid w:val="00437A2F"/>
    <w:rsid w:val="00440643"/>
    <w:rsid w:val="00440FE1"/>
    <w:rsid w:val="004413E8"/>
    <w:rsid w:val="00444415"/>
    <w:rsid w:val="004445BD"/>
    <w:rsid w:val="00444986"/>
    <w:rsid w:val="00445A8C"/>
    <w:rsid w:val="004469B2"/>
    <w:rsid w:val="00446FCB"/>
    <w:rsid w:val="004507DB"/>
    <w:rsid w:val="00451BEA"/>
    <w:rsid w:val="004523C3"/>
    <w:rsid w:val="00454B85"/>
    <w:rsid w:val="00455ABF"/>
    <w:rsid w:val="00455FFD"/>
    <w:rsid w:val="0045679D"/>
    <w:rsid w:val="004570F1"/>
    <w:rsid w:val="00457268"/>
    <w:rsid w:val="00457D0E"/>
    <w:rsid w:val="00457E05"/>
    <w:rsid w:val="0046065D"/>
    <w:rsid w:val="00460AC2"/>
    <w:rsid w:val="004612BC"/>
    <w:rsid w:val="00461771"/>
    <w:rsid w:val="00463348"/>
    <w:rsid w:val="00463920"/>
    <w:rsid w:val="00465495"/>
    <w:rsid w:val="004665CD"/>
    <w:rsid w:val="004673E4"/>
    <w:rsid w:val="0046750F"/>
    <w:rsid w:val="00467F00"/>
    <w:rsid w:val="00470371"/>
    <w:rsid w:val="00473375"/>
    <w:rsid w:val="00473E33"/>
    <w:rsid w:val="00474BEC"/>
    <w:rsid w:val="0047523A"/>
    <w:rsid w:val="00475C40"/>
    <w:rsid w:val="00477BE9"/>
    <w:rsid w:val="00477C2B"/>
    <w:rsid w:val="004814BC"/>
    <w:rsid w:val="00483144"/>
    <w:rsid w:val="00485281"/>
    <w:rsid w:val="00485895"/>
    <w:rsid w:val="004869AC"/>
    <w:rsid w:val="004873B7"/>
    <w:rsid w:val="004902A0"/>
    <w:rsid w:val="004909A7"/>
    <w:rsid w:val="00493337"/>
    <w:rsid w:val="00494519"/>
    <w:rsid w:val="004957FF"/>
    <w:rsid w:val="004960D7"/>
    <w:rsid w:val="004A12FB"/>
    <w:rsid w:val="004A299B"/>
    <w:rsid w:val="004A2C5D"/>
    <w:rsid w:val="004A3CA3"/>
    <w:rsid w:val="004A3E90"/>
    <w:rsid w:val="004A55B7"/>
    <w:rsid w:val="004A5B15"/>
    <w:rsid w:val="004A5CEB"/>
    <w:rsid w:val="004A6430"/>
    <w:rsid w:val="004A73F2"/>
    <w:rsid w:val="004A766C"/>
    <w:rsid w:val="004A7D2B"/>
    <w:rsid w:val="004B0D1C"/>
    <w:rsid w:val="004B0D77"/>
    <w:rsid w:val="004B1761"/>
    <w:rsid w:val="004B191F"/>
    <w:rsid w:val="004B1939"/>
    <w:rsid w:val="004B2324"/>
    <w:rsid w:val="004B29D7"/>
    <w:rsid w:val="004B2BA7"/>
    <w:rsid w:val="004B3A92"/>
    <w:rsid w:val="004B46E1"/>
    <w:rsid w:val="004B49F9"/>
    <w:rsid w:val="004C0857"/>
    <w:rsid w:val="004C2A4E"/>
    <w:rsid w:val="004C3CEA"/>
    <w:rsid w:val="004C45AF"/>
    <w:rsid w:val="004C59D1"/>
    <w:rsid w:val="004C6219"/>
    <w:rsid w:val="004C6359"/>
    <w:rsid w:val="004C680F"/>
    <w:rsid w:val="004C6842"/>
    <w:rsid w:val="004C6DE2"/>
    <w:rsid w:val="004D0208"/>
    <w:rsid w:val="004D291B"/>
    <w:rsid w:val="004D2950"/>
    <w:rsid w:val="004D5ADC"/>
    <w:rsid w:val="004D6162"/>
    <w:rsid w:val="004D6F51"/>
    <w:rsid w:val="004E1063"/>
    <w:rsid w:val="004E10D3"/>
    <w:rsid w:val="004E11DA"/>
    <w:rsid w:val="004E19B0"/>
    <w:rsid w:val="004E2756"/>
    <w:rsid w:val="004E3A3A"/>
    <w:rsid w:val="004E44FD"/>
    <w:rsid w:val="004E4F78"/>
    <w:rsid w:val="004E4FD2"/>
    <w:rsid w:val="004E5173"/>
    <w:rsid w:val="004E56FF"/>
    <w:rsid w:val="004E6878"/>
    <w:rsid w:val="004E6C06"/>
    <w:rsid w:val="004E7960"/>
    <w:rsid w:val="004F0A32"/>
    <w:rsid w:val="004F272F"/>
    <w:rsid w:val="004F3545"/>
    <w:rsid w:val="004F3CBC"/>
    <w:rsid w:val="004F4776"/>
    <w:rsid w:val="004F49B9"/>
    <w:rsid w:val="004F4A93"/>
    <w:rsid w:val="004F5712"/>
    <w:rsid w:val="004F600F"/>
    <w:rsid w:val="004F768E"/>
    <w:rsid w:val="004F7C46"/>
    <w:rsid w:val="00500732"/>
    <w:rsid w:val="00501A9F"/>
    <w:rsid w:val="00502C3C"/>
    <w:rsid w:val="00502F45"/>
    <w:rsid w:val="00504B4B"/>
    <w:rsid w:val="005053DF"/>
    <w:rsid w:val="005055B4"/>
    <w:rsid w:val="00507BB1"/>
    <w:rsid w:val="00507C45"/>
    <w:rsid w:val="00510429"/>
    <w:rsid w:val="00510D86"/>
    <w:rsid w:val="00510DE2"/>
    <w:rsid w:val="0051156B"/>
    <w:rsid w:val="005123D8"/>
    <w:rsid w:val="00512A8E"/>
    <w:rsid w:val="00512F82"/>
    <w:rsid w:val="005160A1"/>
    <w:rsid w:val="00516245"/>
    <w:rsid w:val="005165F8"/>
    <w:rsid w:val="00516865"/>
    <w:rsid w:val="005176F7"/>
    <w:rsid w:val="0051783F"/>
    <w:rsid w:val="00520192"/>
    <w:rsid w:val="00521522"/>
    <w:rsid w:val="005220FE"/>
    <w:rsid w:val="00522161"/>
    <w:rsid w:val="00522ECE"/>
    <w:rsid w:val="005238A9"/>
    <w:rsid w:val="00523FDF"/>
    <w:rsid w:val="00524066"/>
    <w:rsid w:val="00525D95"/>
    <w:rsid w:val="005266E1"/>
    <w:rsid w:val="00526BC6"/>
    <w:rsid w:val="00526E79"/>
    <w:rsid w:val="0052724E"/>
    <w:rsid w:val="00530A80"/>
    <w:rsid w:val="00532ED5"/>
    <w:rsid w:val="00534519"/>
    <w:rsid w:val="00535FD5"/>
    <w:rsid w:val="00536EAB"/>
    <w:rsid w:val="00541010"/>
    <w:rsid w:val="00541487"/>
    <w:rsid w:val="005417A6"/>
    <w:rsid w:val="005418C6"/>
    <w:rsid w:val="005434B2"/>
    <w:rsid w:val="00544C14"/>
    <w:rsid w:val="00545693"/>
    <w:rsid w:val="005459F7"/>
    <w:rsid w:val="00546053"/>
    <w:rsid w:val="0055096C"/>
    <w:rsid w:val="005516D8"/>
    <w:rsid w:val="005518DC"/>
    <w:rsid w:val="00553B8E"/>
    <w:rsid w:val="005543DF"/>
    <w:rsid w:val="005567DC"/>
    <w:rsid w:val="005573FA"/>
    <w:rsid w:val="0055759F"/>
    <w:rsid w:val="005601BE"/>
    <w:rsid w:val="0056077B"/>
    <w:rsid w:val="00560DA1"/>
    <w:rsid w:val="005619BD"/>
    <w:rsid w:val="00561EB7"/>
    <w:rsid w:val="00562FEE"/>
    <w:rsid w:val="00563493"/>
    <w:rsid w:val="00564598"/>
    <w:rsid w:val="00565D54"/>
    <w:rsid w:val="00567164"/>
    <w:rsid w:val="0057185F"/>
    <w:rsid w:val="00571C3F"/>
    <w:rsid w:val="00573B39"/>
    <w:rsid w:val="0057427D"/>
    <w:rsid w:val="00574B7B"/>
    <w:rsid w:val="005750F0"/>
    <w:rsid w:val="005755A3"/>
    <w:rsid w:val="00575CC9"/>
    <w:rsid w:val="00581B6F"/>
    <w:rsid w:val="00582305"/>
    <w:rsid w:val="0058242F"/>
    <w:rsid w:val="00582C4C"/>
    <w:rsid w:val="00583F7A"/>
    <w:rsid w:val="005843B9"/>
    <w:rsid w:val="005852D0"/>
    <w:rsid w:val="005857CF"/>
    <w:rsid w:val="00586B52"/>
    <w:rsid w:val="00587BEB"/>
    <w:rsid w:val="00590CBE"/>
    <w:rsid w:val="00591005"/>
    <w:rsid w:val="005929EE"/>
    <w:rsid w:val="00592DB6"/>
    <w:rsid w:val="005962F3"/>
    <w:rsid w:val="00596373"/>
    <w:rsid w:val="00597F10"/>
    <w:rsid w:val="00597F93"/>
    <w:rsid w:val="005A0823"/>
    <w:rsid w:val="005A3517"/>
    <w:rsid w:val="005A421F"/>
    <w:rsid w:val="005A4319"/>
    <w:rsid w:val="005A521C"/>
    <w:rsid w:val="005A5520"/>
    <w:rsid w:val="005A6704"/>
    <w:rsid w:val="005A7180"/>
    <w:rsid w:val="005B29EF"/>
    <w:rsid w:val="005B30DC"/>
    <w:rsid w:val="005B4887"/>
    <w:rsid w:val="005B4A73"/>
    <w:rsid w:val="005B4D12"/>
    <w:rsid w:val="005B52AC"/>
    <w:rsid w:val="005B5E5D"/>
    <w:rsid w:val="005B6568"/>
    <w:rsid w:val="005B76EE"/>
    <w:rsid w:val="005B7FCA"/>
    <w:rsid w:val="005C2C68"/>
    <w:rsid w:val="005C6107"/>
    <w:rsid w:val="005D1462"/>
    <w:rsid w:val="005D3798"/>
    <w:rsid w:val="005D390F"/>
    <w:rsid w:val="005D479D"/>
    <w:rsid w:val="005D65F3"/>
    <w:rsid w:val="005D6CF2"/>
    <w:rsid w:val="005E2F59"/>
    <w:rsid w:val="005E5B5E"/>
    <w:rsid w:val="005E642C"/>
    <w:rsid w:val="005E6A3E"/>
    <w:rsid w:val="005E6C5C"/>
    <w:rsid w:val="005F0699"/>
    <w:rsid w:val="005F0811"/>
    <w:rsid w:val="005F2273"/>
    <w:rsid w:val="005F2724"/>
    <w:rsid w:val="005F29B5"/>
    <w:rsid w:val="005F39D9"/>
    <w:rsid w:val="005F3C74"/>
    <w:rsid w:val="005F5005"/>
    <w:rsid w:val="005F57E8"/>
    <w:rsid w:val="005F60D0"/>
    <w:rsid w:val="005F772D"/>
    <w:rsid w:val="005F7F2D"/>
    <w:rsid w:val="00600FC5"/>
    <w:rsid w:val="006014A3"/>
    <w:rsid w:val="00601820"/>
    <w:rsid w:val="00602407"/>
    <w:rsid w:val="00602FD3"/>
    <w:rsid w:val="00603363"/>
    <w:rsid w:val="00603B02"/>
    <w:rsid w:val="006048E1"/>
    <w:rsid w:val="00605C09"/>
    <w:rsid w:val="00605D42"/>
    <w:rsid w:val="006063E0"/>
    <w:rsid w:val="00607864"/>
    <w:rsid w:val="006104B6"/>
    <w:rsid w:val="006107E8"/>
    <w:rsid w:val="006115C2"/>
    <w:rsid w:val="00613BF0"/>
    <w:rsid w:val="006151E5"/>
    <w:rsid w:val="00615687"/>
    <w:rsid w:val="00617769"/>
    <w:rsid w:val="00617B15"/>
    <w:rsid w:val="00620923"/>
    <w:rsid w:val="00620987"/>
    <w:rsid w:val="00621244"/>
    <w:rsid w:val="0062182E"/>
    <w:rsid w:val="0062185D"/>
    <w:rsid w:val="00621F7B"/>
    <w:rsid w:val="006228E6"/>
    <w:rsid w:val="00623CD4"/>
    <w:rsid w:val="006343A5"/>
    <w:rsid w:val="00634661"/>
    <w:rsid w:val="00634961"/>
    <w:rsid w:val="00635C4C"/>
    <w:rsid w:val="00636497"/>
    <w:rsid w:val="00636F27"/>
    <w:rsid w:val="0063707F"/>
    <w:rsid w:val="0063776E"/>
    <w:rsid w:val="0063792D"/>
    <w:rsid w:val="00640164"/>
    <w:rsid w:val="00641F8D"/>
    <w:rsid w:val="00643A3A"/>
    <w:rsid w:val="00644192"/>
    <w:rsid w:val="0064504B"/>
    <w:rsid w:val="00646D44"/>
    <w:rsid w:val="006502D7"/>
    <w:rsid w:val="00650B46"/>
    <w:rsid w:val="00653613"/>
    <w:rsid w:val="006559CF"/>
    <w:rsid w:val="0065796E"/>
    <w:rsid w:val="00657C7A"/>
    <w:rsid w:val="0066039D"/>
    <w:rsid w:val="00660B8F"/>
    <w:rsid w:val="00667765"/>
    <w:rsid w:val="0067069C"/>
    <w:rsid w:val="00670887"/>
    <w:rsid w:val="00671B1F"/>
    <w:rsid w:val="0067240B"/>
    <w:rsid w:val="00672568"/>
    <w:rsid w:val="006741A1"/>
    <w:rsid w:val="00674DD0"/>
    <w:rsid w:val="006758C2"/>
    <w:rsid w:val="00676606"/>
    <w:rsid w:val="00676AEF"/>
    <w:rsid w:val="00680F4E"/>
    <w:rsid w:val="0068174F"/>
    <w:rsid w:val="00682320"/>
    <w:rsid w:val="00683273"/>
    <w:rsid w:val="00683FE8"/>
    <w:rsid w:val="00684201"/>
    <w:rsid w:val="006922CF"/>
    <w:rsid w:val="00693178"/>
    <w:rsid w:val="00693757"/>
    <w:rsid w:val="00694719"/>
    <w:rsid w:val="00694888"/>
    <w:rsid w:val="00696A28"/>
    <w:rsid w:val="00697C68"/>
    <w:rsid w:val="006A12C8"/>
    <w:rsid w:val="006A32A3"/>
    <w:rsid w:val="006A3EF6"/>
    <w:rsid w:val="006A70CA"/>
    <w:rsid w:val="006A7108"/>
    <w:rsid w:val="006B07A1"/>
    <w:rsid w:val="006B1CCA"/>
    <w:rsid w:val="006B3D21"/>
    <w:rsid w:val="006B4008"/>
    <w:rsid w:val="006B4876"/>
    <w:rsid w:val="006B4E72"/>
    <w:rsid w:val="006B6F05"/>
    <w:rsid w:val="006B7460"/>
    <w:rsid w:val="006C1C45"/>
    <w:rsid w:val="006C3109"/>
    <w:rsid w:val="006C436C"/>
    <w:rsid w:val="006C558C"/>
    <w:rsid w:val="006D009B"/>
    <w:rsid w:val="006D2046"/>
    <w:rsid w:val="006D21C0"/>
    <w:rsid w:val="006D2C8A"/>
    <w:rsid w:val="006D38C1"/>
    <w:rsid w:val="006D4286"/>
    <w:rsid w:val="006D7BF8"/>
    <w:rsid w:val="006D7E57"/>
    <w:rsid w:val="006E0F3B"/>
    <w:rsid w:val="006E2151"/>
    <w:rsid w:val="006E428D"/>
    <w:rsid w:val="006E4B8C"/>
    <w:rsid w:val="006E508A"/>
    <w:rsid w:val="006E56BA"/>
    <w:rsid w:val="006E57CD"/>
    <w:rsid w:val="006E5B5D"/>
    <w:rsid w:val="006E6DBC"/>
    <w:rsid w:val="006E7407"/>
    <w:rsid w:val="006E79FE"/>
    <w:rsid w:val="006F1799"/>
    <w:rsid w:val="006F2AF5"/>
    <w:rsid w:val="006F302E"/>
    <w:rsid w:val="006F321D"/>
    <w:rsid w:val="006F4305"/>
    <w:rsid w:val="006F4888"/>
    <w:rsid w:val="006F5CC6"/>
    <w:rsid w:val="006F6CA4"/>
    <w:rsid w:val="006F74BC"/>
    <w:rsid w:val="00700799"/>
    <w:rsid w:val="00701461"/>
    <w:rsid w:val="007035FE"/>
    <w:rsid w:val="007037BA"/>
    <w:rsid w:val="00706272"/>
    <w:rsid w:val="00706B3D"/>
    <w:rsid w:val="0070790F"/>
    <w:rsid w:val="00707C18"/>
    <w:rsid w:val="007101E5"/>
    <w:rsid w:val="007106DF"/>
    <w:rsid w:val="0071296B"/>
    <w:rsid w:val="00712CAA"/>
    <w:rsid w:val="00713129"/>
    <w:rsid w:val="007150AA"/>
    <w:rsid w:val="0071551C"/>
    <w:rsid w:val="00715C37"/>
    <w:rsid w:val="00716380"/>
    <w:rsid w:val="007178B6"/>
    <w:rsid w:val="0071794D"/>
    <w:rsid w:val="00721422"/>
    <w:rsid w:val="00721D43"/>
    <w:rsid w:val="0072280D"/>
    <w:rsid w:val="00724AE4"/>
    <w:rsid w:val="007250C6"/>
    <w:rsid w:val="00725851"/>
    <w:rsid w:val="00725BF5"/>
    <w:rsid w:val="0073055E"/>
    <w:rsid w:val="007317B0"/>
    <w:rsid w:val="0073239C"/>
    <w:rsid w:val="00732441"/>
    <w:rsid w:val="007332F4"/>
    <w:rsid w:val="007346B8"/>
    <w:rsid w:val="007350C5"/>
    <w:rsid w:val="00735FDF"/>
    <w:rsid w:val="00736986"/>
    <w:rsid w:val="00736FD4"/>
    <w:rsid w:val="00737C95"/>
    <w:rsid w:val="007409EC"/>
    <w:rsid w:val="00740F11"/>
    <w:rsid w:val="00740F92"/>
    <w:rsid w:val="00742EF8"/>
    <w:rsid w:val="00743249"/>
    <w:rsid w:val="007436A7"/>
    <w:rsid w:val="00745DED"/>
    <w:rsid w:val="00745F6F"/>
    <w:rsid w:val="00746649"/>
    <w:rsid w:val="007473DB"/>
    <w:rsid w:val="0075168A"/>
    <w:rsid w:val="00753D76"/>
    <w:rsid w:val="00754725"/>
    <w:rsid w:val="007566D3"/>
    <w:rsid w:val="0075699A"/>
    <w:rsid w:val="007573C4"/>
    <w:rsid w:val="00757500"/>
    <w:rsid w:val="00757C74"/>
    <w:rsid w:val="00762E44"/>
    <w:rsid w:val="0076456E"/>
    <w:rsid w:val="00764B9E"/>
    <w:rsid w:val="007654C7"/>
    <w:rsid w:val="00765798"/>
    <w:rsid w:val="007664B0"/>
    <w:rsid w:val="00770A58"/>
    <w:rsid w:val="007723BE"/>
    <w:rsid w:val="0077241D"/>
    <w:rsid w:val="00773B31"/>
    <w:rsid w:val="00774305"/>
    <w:rsid w:val="007747FF"/>
    <w:rsid w:val="00774CE2"/>
    <w:rsid w:val="00775397"/>
    <w:rsid w:val="0077567D"/>
    <w:rsid w:val="007756A7"/>
    <w:rsid w:val="007763BF"/>
    <w:rsid w:val="0077754C"/>
    <w:rsid w:val="00777B81"/>
    <w:rsid w:val="00777BCB"/>
    <w:rsid w:val="00777D3F"/>
    <w:rsid w:val="007827DE"/>
    <w:rsid w:val="007834C7"/>
    <w:rsid w:val="007849A1"/>
    <w:rsid w:val="007858CC"/>
    <w:rsid w:val="00786C08"/>
    <w:rsid w:val="00791CA1"/>
    <w:rsid w:val="00791D38"/>
    <w:rsid w:val="00792322"/>
    <w:rsid w:val="007923F9"/>
    <w:rsid w:val="007933BF"/>
    <w:rsid w:val="007951A4"/>
    <w:rsid w:val="0079543B"/>
    <w:rsid w:val="0079646A"/>
    <w:rsid w:val="007A0C04"/>
    <w:rsid w:val="007A0D3C"/>
    <w:rsid w:val="007A2FFF"/>
    <w:rsid w:val="007A3809"/>
    <w:rsid w:val="007A3822"/>
    <w:rsid w:val="007A3B52"/>
    <w:rsid w:val="007A42C7"/>
    <w:rsid w:val="007A5BB1"/>
    <w:rsid w:val="007A71FE"/>
    <w:rsid w:val="007B04B9"/>
    <w:rsid w:val="007B1538"/>
    <w:rsid w:val="007B1B4E"/>
    <w:rsid w:val="007B1BD4"/>
    <w:rsid w:val="007B3F34"/>
    <w:rsid w:val="007B4DA6"/>
    <w:rsid w:val="007B7958"/>
    <w:rsid w:val="007C065F"/>
    <w:rsid w:val="007C140F"/>
    <w:rsid w:val="007C1519"/>
    <w:rsid w:val="007C2780"/>
    <w:rsid w:val="007C3A77"/>
    <w:rsid w:val="007C4470"/>
    <w:rsid w:val="007C45AC"/>
    <w:rsid w:val="007C4B9E"/>
    <w:rsid w:val="007C5DAA"/>
    <w:rsid w:val="007C6312"/>
    <w:rsid w:val="007C6AAB"/>
    <w:rsid w:val="007C73A1"/>
    <w:rsid w:val="007D0EF1"/>
    <w:rsid w:val="007D3F69"/>
    <w:rsid w:val="007D6DCE"/>
    <w:rsid w:val="007D6F09"/>
    <w:rsid w:val="007D7922"/>
    <w:rsid w:val="007E2011"/>
    <w:rsid w:val="007E2908"/>
    <w:rsid w:val="007E5EE3"/>
    <w:rsid w:val="007E64DA"/>
    <w:rsid w:val="007E66DC"/>
    <w:rsid w:val="007E6C04"/>
    <w:rsid w:val="007E7662"/>
    <w:rsid w:val="007F05BE"/>
    <w:rsid w:val="007F2F9D"/>
    <w:rsid w:val="007F3093"/>
    <w:rsid w:val="007F328D"/>
    <w:rsid w:val="007F6A42"/>
    <w:rsid w:val="007F6D42"/>
    <w:rsid w:val="0080000C"/>
    <w:rsid w:val="008000E1"/>
    <w:rsid w:val="008000FB"/>
    <w:rsid w:val="008002A9"/>
    <w:rsid w:val="008015F3"/>
    <w:rsid w:val="00801A96"/>
    <w:rsid w:val="00801CC5"/>
    <w:rsid w:val="00802D59"/>
    <w:rsid w:val="008043B0"/>
    <w:rsid w:val="0080445A"/>
    <w:rsid w:val="00805330"/>
    <w:rsid w:val="0080565A"/>
    <w:rsid w:val="00805BE3"/>
    <w:rsid w:val="00807037"/>
    <w:rsid w:val="00807DD5"/>
    <w:rsid w:val="00807F7D"/>
    <w:rsid w:val="0081130B"/>
    <w:rsid w:val="0081147F"/>
    <w:rsid w:val="008116D0"/>
    <w:rsid w:val="008117F9"/>
    <w:rsid w:val="00811947"/>
    <w:rsid w:val="00811DA8"/>
    <w:rsid w:val="008121EA"/>
    <w:rsid w:val="008125D3"/>
    <w:rsid w:val="008132D0"/>
    <w:rsid w:val="00813767"/>
    <w:rsid w:val="00813BC4"/>
    <w:rsid w:val="008141DA"/>
    <w:rsid w:val="00815089"/>
    <w:rsid w:val="00815212"/>
    <w:rsid w:val="00816549"/>
    <w:rsid w:val="00816E43"/>
    <w:rsid w:val="0081741D"/>
    <w:rsid w:val="00820A55"/>
    <w:rsid w:val="00822143"/>
    <w:rsid w:val="00822D71"/>
    <w:rsid w:val="00824448"/>
    <w:rsid w:val="008250B9"/>
    <w:rsid w:val="00825CFF"/>
    <w:rsid w:val="00826125"/>
    <w:rsid w:val="00827244"/>
    <w:rsid w:val="00827F45"/>
    <w:rsid w:val="00827F5D"/>
    <w:rsid w:val="00831E37"/>
    <w:rsid w:val="008329E3"/>
    <w:rsid w:val="00833AC3"/>
    <w:rsid w:val="00833CC2"/>
    <w:rsid w:val="008356F3"/>
    <w:rsid w:val="00840413"/>
    <w:rsid w:val="00841C7E"/>
    <w:rsid w:val="00842217"/>
    <w:rsid w:val="00842F1D"/>
    <w:rsid w:val="00843314"/>
    <w:rsid w:val="00847E0C"/>
    <w:rsid w:val="0085104B"/>
    <w:rsid w:val="00852C54"/>
    <w:rsid w:val="0085368F"/>
    <w:rsid w:val="008536A2"/>
    <w:rsid w:val="00855C20"/>
    <w:rsid w:val="0085609D"/>
    <w:rsid w:val="00856301"/>
    <w:rsid w:val="00856E21"/>
    <w:rsid w:val="00857022"/>
    <w:rsid w:val="008577EB"/>
    <w:rsid w:val="00861907"/>
    <w:rsid w:val="00865745"/>
    <w:rsid w:val="008657CE"/>
    <w:rsid w:val="00866EFD"/>
    <w:rsid w:val="008679AF"/>
    <w:rsid w:val="00870860"/>
    <w:rsid w:val="00872182"/>
    <w:rsid w:val="008729F7"/>
    <w:rsid w:val="00873F7D"/>
    <w:rsid w:val="0087424F"/>
    <w:rsid w:val="008752B6"/>
    <w:rsid w:val="00875E12"/>
    <w:rsid w:val="00876E99"/>
    <w:rsid w:val="00877843"/>
    <w:rsid w:val="0088196B"/>
    <w:rsid w:val="00881E29"/>
    <w:rsid w:val="0088685D"/>
    <w:rsid w:val="00886AA4"/>
    <w:rsid w:val="008904C0"/>
    <w:rsid w:val="00890628"/>
    <w:rsid w:val="00892CB5"/>
    <w:rsid w:val="00894898"/>
    <w:rsid w:val="008951E8"/>
    <w:rsid w:val="00895D48"/>
    <w:rsid w:val="00896A41"/>
    <w:rsid w:val="008A1C6E"/>
    <w:rsid w:val="008A2B13"/>
    <w:rsid w:val="008A3BEF"/>
    <w:rsid w:val="008A3C47"/>
    <w:rsid w:val="008A3E9F"/>
    <w:rsid w:val="008A5415"/>
    <w:rsid w:val="008A5E53"/>
    <w:rsid w:val="008B1C54"/>
    <w:rsid w:val="008B1E26"/>
    <w:rsid w:val="008B2DC2"/>
    <w:rsid w:val="008B4B63"/>
    <w:rsid w:val="008B4D30"/>
    <w:rsid w:val="008B575A"/>
    <w:rsid w:val="008B7273"/>
    <w:rsid w:val="008C0364"/>
    <w:rsid w:val="008C29CD"/>
    <w:rsid w:val="008C2D17"/>
    <w:rsid w:val="008C3570"/>
    <w:rsid w:val="008C491A"/>
    <w:rsid w:val="008C4ABC"/>
    <w:rsid w:val="008C4D12"/>
    <w:rsid w:val="008C74C9"/>
    <w:rsid w:val="008C75E6"/>
    <w:rsid w:val="008D298F"/>
    <w:rsid w:val="008D4F9E"/>
    <w:rsid w:val="008D5659"/>
    <w:rsid w:val="008D5DAD"/>
    <w:rsid w:val="008D6709"/>
    <w:rsid w:val="008D7491"/>
    <w:rsid w:val="008E0D8C"/>
    <w:rsid w:val="008E1F4D"/>
    <w:rsid w:val="008E4F12"/>
    <w:rsid w:val="008E58A3"/>
    <w:rsid w:val="008E72A5"/>
    <w:rsid w:val="008F120E"/>
    <w:rsid w:val="008F18F7"/>
    <w:rsid w:val="008F254C"/>
    <w:rsid w:val="008F46F0"/>
    <w:rsid w:val="008F5241"/>
    <w:rsid w:val="008F669A"/>
    <w:rsid w:val="008F75FC"/>
    <w:rsid w:val="009000EA"/>
    <w:rsid w:val="00900C9C"/>
    <w:rsid w:val="00900D25"/>
    <w:rsid w:val="0090146A"/>
    <w:rsid w:val="00901475"/>
    <w:rsid w:val="00904605"/>
    <w:rsid w:val="009046D1"/>
    <w:rsid w:val="00911485"/>
    <w:rsid w:val="00912E69"/>
    <w:rsid w:val="0091464F"/>
    <w:rsid w:val="00917EC8"/>
    <w:rsid w:val="009200A9"/>
    <w:rsid w:val="009200FF"/>
    <w:rsid w:val="00920958"/>
    <w:rsid w:val="0092276A"/>
    <w:rsid w:val="00922922"/>
    <w:rsid w:val="0092683B"/>
    <w:rsid w:val="00927CCB"/>
    <w:rsid w:val="00927FA7"/>
    <w:rsid w:val="0093171F"/>
    <w:rsid w:val="00931BA5"/>
    <w:rsid w:val="00932599"/>
    <w:rsid w:val="00932BDD"/>
    <w:rsid w:val="00934BF4"/>
    <w:rsid w:val="00935EE5"/>
    <w:rsid w:val="00936D27"/>
    <w:rsid w:val="0094014D"/>
    <w:rsid w:val="00940165"/>
    <w:rsid w:val="009422DC"/>
    <w:rsid w:val="0094426A"/>
    <w:rsid w:val="00944A8F"/>
    <w:rsid w:val="00944F4C"/>
    <w:rsid w:val="00945FB5"/>
    <w:rsid w:val="00950B5E"/>
    <w:rsid w:val="00952DDB"/>
    <w:rsid w:val="00954E46"/>
    <w:rsid w:val="00954FE9"/>
    <w:rsid w:val="00955CCA"/>
    <w:rsid w:val="00955ED7"/>
    <w:rsid w:val="00960C3C"/>
    <w:rsid w:val="00961ECC"/>
    <w:rsid w:val="009644C0"/>
    <w:rsid w:val="00964677"/>
    <w:rsid w:val="009664ED"/>
    <w:rsid w:val="0096657A"/>
    <w:rsid w:val="00966816"/>
    <w:rsid w:val="00972D7C"/>
    <w:rsid w:val="009735C4"/>
    <w:rsid w:val="00973A04"/>
    <w:rsid w:val="0097574B"/>
    <w:rsid w:val="0097635C"/>
    <w:rsid w:val="00976960"/>
    <w:rsid w:val="00981A23"/>
    <w:rsid w:val="009823C2"/>
    <w:rsid w:val="00982E3C"/>
    <w:rsid w:val="00983F07"/>
    <w:rsid w:val="00984464"/>
    <w:rsid w:val="00985FA8"/>
    <w:rsid w:val="0098690B"/>
    <w:rsid w:val="0098743C"/>
    <w:rsid w:val="00990F45"/>
    <w:rsid w:val="009916C0"/>
    <w:rsid w:val="00992CBB"/>
    <w:rsid w:val="00993516"/>
    <w:rsid w:val="00997645"/>
    <w:rsid w:val="009A0F76"/>
    <w:rsid w:val="009A0F92"/>
    <w:rsid w:val="009A1ABC"/>
    <w:rsid w:val="009A387B"/>
    <w:rsid w:val="009A3E80"/>
    <w:rsid w:val="009A41C4"/>
    <w:rsid w:val="009A4F5A"/>
    <w:rsid w:val="009A5B33"/>
    <w:rsid w:val="009A5E91"/>
    <w:rsid w:val="009A6B0D"/>
    <w:rsid w:val="009A7FE5"/>
    <w:rsid w:val="009B08AE"/>
    <w:rsid w:val="009B1682"/>
    <w:rsid w:val="009B1B52"/>
    <w:rsid w:val="009B202E"/>
    <w:rsid w:val="009B2FDD"/>
    <w:rsid w:val="009B41DC"/>
    <w:rsid w:val="009B4563"/>
    <w:rsid w:val="009B5370"/>
    <w:rsid w:val="009B5EAB"/>
    <w:rsid w:val="009B7576"/>
    <w:rsid w:val="009B7CD8"/>
    <w:rsid w:val="009C039F"/>
    <w:rsid w:val="009C2D5F"/>
    <w:rsid w:val="009C5826"/>
    <w:rsid w:val="009C6B1D"/>
    <w:rsid w:val="009C6C40"/>
    <w:rsid w:val="009C719B"/>
    <w:rsid w:val="009C724B"/>
    <w:rsid w:val="009C7DFB"/>
    <w:rsid w:val="009D0909"/>
    <w:rsid w:val="009D1B34"/>
    <w:rsid w:val="009D262B"/>
    <w:rsid w:val="009D3096"/>
    <w:rsid w:val="009D355B"/>
    <w:rsid w:val="009D3B17"/>
    <w:rsid w:val="009D3E39"/>
    <w:rsid w:val="009D4847"/>
    <w:rsid w:val="009D4E95"/>
    <w:rsid w:val="009D5141"/>
    <w:rsid w:val="009D56DD"/>
    <w:rsid w:val="009D57CA"/>
    <w:rsid w:val="009D63B0"/>
    <w:rsid w:val="009D658E"/>
    <w:rsid w:val="009D73CB"/>
    <w:rsid w:val="009E041B"/>
    <w:rsid w:val="009E11F2"/>
    <w:rsid w:val="009E2C5F"/>
    <w:rsid w:val="009E383B"/>
    <w:rsid w:val="009E3DDE"/>
    <w:rsid w:val="009E48F8"/>
    <w:rsid w:val="009E526A"/>
    <w:rsid w:val="009E5D10"/>
    <w:rsid w:val="009E6841"/>
    <w:rsid w:val="009F00EA"/>
    <w:rsid w:val="009F03B1"/>
    <w:rsid w:val="009F1AE6"/>
    <w:rsid w:val="009F1E1E"/>
    <w:rsid w:val="009F2AC7"/>
    <w:rsid w:val="009F2EB1"/>
    <w:rsid w:val="009F3997"/>
    <w:rsid w:val="009F43D8"/>
    <w:rsid w:val="009F4D34"/>
    <w:rsid w:val="009F4DE9"/>
    <w:rsid w:val="009F5915"/>
    <w:rsid w:val="009F5CAE"/>
    <w:rsid w:val="009F5D1C"/>
    <w:rsid w:val="009F74EA"/>
    <w:rsid w:val="00A0000B"/>
    <w:rsid w:val="00A0039E"/>
    <w:rsid w:val="00A00ABE"/>
    <w:rsid w:val="00A01E93"/>
    <w:rsid w:val="00A030EC"/>
    <w:rsid w:val="00A04576"/>
    <w:rsid w:val="00A04913"/>
    <w:rsid w:val="00A054C1"/>
    <w:rsid w:val="00A07701"/>
    <w:rsid w:val="00A11BCC"/>
    <w:rsid w:val="00A124F0"/>
    <w:rsid w:val="00A12F23"/>
    <w:rsid w:val="00A139D6"/>
    <w:rsid w:val="00A14007"/>
    <w:rsid w:val="00A16C4B"/>
    <w:rsid w:val="00A215D2"/>
    <w:rsid w:val="00A21C41"/>
    <w:rsid w:val="00A222EA"/>
    <w:rsid w:val="00A23157"/>
    <w:rsid w:val="00A251CC"/>
    <w:rsid w:val="00A2569C"/>
    <w:rsid w:val="00A26FFB"/>
    <w:rsid w:val="00A301BC"/>
    <w:rsid w:val="00A30330"/>
    <w:rsid w:val="00A3403C"/>
    <w:rsid w:val="00A350E4"/>
    <w:rsid w:val="00A35153"/>
    <w:rsid w:val="00A35E55"/>
    <w:rsid w:val="00A36783"/>
    <w:rsid w:val="00A3682D"/>
    <w:rsid w:val="00A4158D"/>
    <w:rsid w:val="00A430D0"/>
    <w:rsid w:val="00A44813"/>
    <w:rsid w:val="00A44A0A"/>
    <w:rsid w:val="00A44C83"/>
    <w:rsid w:val="00A457C4"/>
    <w:rsid w:val="00A45AC9"/>
    <w:rsid w:val="00A47DCC"/>
    <w:rsid w:val="00A50150"/>
    <w:rsid w:val="00A513FD"/>
    <w:rsid w:val="00A5336F"/>
    <w:rsid w:val="00A533E5"/>
    <w:rsid w:val="00A536C8"/>
    <w:rsid w:val="00A5426F"/>
    <w:rsid w:val="00A54971"/>
    <w:rsid w:val="00A55F44"/>
    <w:rsid w:val="00A5684C"/>
    <w:rsid w:val="00A57678"/>
    <w:rsid w:val="00A5791B"/>
    <w:rsid w:val="00A606A6"/>
    <w:rsid w:val="00A62D2C"/>
    <w:rsid w:val="00A6392F"/>
    <w:rsid w:val="00A658E9"/>
    <w:rsid w:val="00A65D07"/>
    <w:rsid w:val="00A66328"/>
    <w:rsid w:val="00A67454"/>
    <w:rsid w:val="00A7094F"/>
    <w:rsid w:val="00A70DEA"/>
    <w:rsid w:val="00A713D8"/>
    <w:rsid w:val="00A7144C"/>
    <w:rsid w:val="00A7165D"/>
    <w:rsid w:val="00A71AB9"/>
    <w:rsid w:val="00A72EB8"/>
    <w:rsid w:val="00A73D81"/>
    <w:rsid w:val="00A74146"/>
    <w:rsid w:val="00A741B2"/>
    <w:rsid w:val="00A750C6"/>
    <w:rsid w:val="00A80CE6"/>
    <w:rsid w:val="00A80EB9"/>
    <w:rsid w:val="00A81734"/>
    <w:rsid w:val="00A82077"/>
    <w:rsid w:val="00A83250"/>
    <w:rsid w:val="00A84AE1"/>
    <w:rsid w:val="00A862A7"/>
    <w:rsid w:val="00A90713"/>
    <w:rsid w:val="00A9160C"/>
    <w:rsid w:val="00A9349F"/>
    <w:rsid w:val="00A93B63"/>
    <w:rsid w:val="00A94E43"/>
    <w:rsid w:val="00A96186"/>
    <w:rsid w:val="00A96BE4"/>
    <w:rsid w:val="00A977C5"/>
    <w:rsid w:val="00AA31CE"/>
    <w:rsid w:val="00AA3CE8"/>
    <w:rsid w:val="00AA56BA"/>
    <w:rsid w:val="00AA77D1"/>
    <w:rsid w:val="00AA7AAB"/>
    <w:rsid w:val="00AB10B7"/>
    <w:rsid w:val="00AB12F7"/>
    <w:rsid w:val="00AB4C50"/>
    <w:rsid w:val="00AB6874"/>
    <w:rsid w:val="00AC03CA"/>
    <w:rsid w:val="00AC05C7"/>
    <w:rsid w:val="00AC0913"/>
    <w:rsid w:val="00AC1407"/>
    <w:rsid w:val="00AC1418"/>
    <w:rsid w:val="00AC155E"/>
    <w:rsid w:val="00AC1D6D"/>
    <w:rsid w:val="00AC2173"/>
    <w:rsid w:val="00AC2958"/>
    <w:rsid w:val="00AC2ABC"/>
    <w:rsid w:val="00AC3E68"/>
    <w:rsid w:val="00AC5858"/>
    <w:rsid w:val="00AC5FDC"/>
    <w:rsid w:val="00AC696B"/>
    <w:rsid w:val="00AC7574"/>
    <w:rsid w:val="00AC793D"/>
    <w:rsid w:val="00AC7B0D"/>
    <w:rsid w:val="00AC7C80"/>
    <w:rsid w:val="00AD0D1E"/>
    <w:rsid w:val="00AD362D"/>
    <w:rsid w:val="00AD3806"/>
    <w:rsid w:val="00AD416D"/>
    <w:rsid w:val="00AD5049"/>
    <w:rsid w:val="00AD67D3"/>
    <w:rsid w:val="00AD688B"/>
    <w:rsid w:val="00AE0FDC"/>
    <w:rsid w:val="00AE3864"/>
    <w:rsid w:val="00AE4B27"/>
    <w:rsid w:val="00AE54D0"/>
    <w:rsid w:val="00AF0766"/>
    <w:rsid w:val="00AF1F8B"/>
    <w:rsid w:val="00AF28A3"/>
    <w:rsid w:val="00AF3C77"/>
    <w:rsid w:val="00AF43D6"/>
    <w:rsid w:val="00AF46E2"/>
    <w:rsid w:val="00AF4969"/>
    <w:rsid w:val="00AF57F5"/>
    <w:rsid w:val="00AF58C4"/>
    <w:rsid w:val="00B0169D"/>
    <w:rsid w:val="00B01FBF"/>
    <w:rsid w:val="00B04DE4"/>
    <w:rsid w:val="00B055C7"/>
    <w:rsid w:val="00B06010"/>
    <w:rsid w:val="00B068A7"/>
    <w:rsid w:val="00B11626"/>
    <w:rsid w:val="00B1238E"/>
    <w:rsid w:val="00B124E2"/>
    <w:rsid w:val="00B12601"/>
    <w:rsid w:val="00B12F11"/>
    <w:rsid w:val="00B13ED8"/>
    <w:rsid w:val="00B14A85"/>
    <w:rsid w:val="00B14D05"/>
    <w:rsid w:val="00B15001"/>
    <w:rsid w:val="00B157AB"/>
    <w:rsid w:val="00B1799A"/>
    <w:rsid w:val="00B20D56"/>
    <w:rsid w:val="00B226B3"/>
    <w:rsid w:val="00B30FD0"/>
    <w:rsid w:val="00B3105F"/>
    <w:rsid w:val="00B31A32"/>
    <w:rsid w:val="00B321EE"/>
    <w:rsid w:val="00B324B0"/>
    <w:rsid w:val="00B32E03"/>
    <w:rsid w:val="00B33458"/>
    <w:rsid w:val="00B34205"/>
    <w:rsid w:val="00B34757"/>
    <w:rsid w:val="00B34802"/>
    <w:rsid w:val="00B34CD1"/>
    <w:rsid w:val="00B3503E"/>
    <w:rsid w:val="00B353A7"/>
    <w:rsid w:val="00B35915"/>
    <w:rsid w:val="00B360D2"/>
    <w:rsid w:val="00B37335"/>
    <w:rsid w:val="00B37B0B"/>
    <w:rsid w:val="00B409D5"/>
    <w:rsid w:val="00B41CB5"/>
    <w:rsid w:val="00B43FF9"/>
    <w:rsid w:val="00B46E5D"/>
    <w:rsid w:val="00B46F00"/>
    <w:rsid w:val="00B47625"/>
    <w:rsid w:val="00B478E1"/>
    <w:rsid w:val="00B479D0"/>
    <w:rsid w:val="00B51457"/>
    <w:rsid w:val="00B51A2F"/>
    <w:rsid w:val="00B5214D"/>
    <w:rsid w:val="00B529EF"/>
    <w:rsid w:val="00B53251"/>
    <w:rsid w:val="00B55B9E"/>
    <w:rsid w:val="00B55CC3"/>
    <w:rsid w:val="00B55FBE"/>
    <w:rsid w:val="00B5653A"/>
    <w:rsid w:val="00B575E6"/>
    <w:rsid w:val="00B57CB4"/>
    <w:rsid w:val="00B57D0E"/>
    <w:rsid w:val="00B62998"/>
    <w:rsid w:val="00B62B25"/>
    <w:rsid w:val="00B62CBE"/>
    <w:rsid w:val="00B6347C"/>
    <w:rsid w:val="00B635D5"/>
    <w:rsid w:val="00B63748"/>
    <w:rsid w:val="00B66DD1"/>
    <w:rsid w:val="00B671D8"/>
    <w:rsid w:val="00B70D56"/>
    <w:rsid w:val="00B7194E"/>
    <w:rsid w:val="00B71C57"/>
    <w:rsid w:val="00B72810"/>
    <w:rsid w:val="00B80309"/>
    <w:rsid w:val="00B81105"/>
    <w:rsid w:val="00B81D02"/>
    <w:rsid w:val="00B8223F"/>
    <w:rsid w:val="00B8379D"/>
    <w:rsid w:val="00B8394F"/>
    <w:rsid w:val="00B8445C"/>
    <w:rsid w:val="00B8471A"/>
    <w:rsid w:val="00B85A7E"/>
    <w:rsid w:val="00B85D51"/>
    <w:rsid w:val="00B86C67"/>
    <w:rsid w:val="00B87992"/>
    <w:rsid w:val="00B90C7C"/>
    <w:rsid w:val="00B91FE9"/>
    <w:rsid w:val="00B92520"/>
    <w:rsid w:val="00B95234"/>
    <w:rsid w:val="00BA0A94"/>
    <w:rsid w:val="00BA1B68"/>
    <w:rsid w:val="00BA1E7D"/>
    <w:rsid w:val="00BA2E44"/>
    <w:rsid w:val="00BA3F72"/>
    <w:rsid w:val="00BA507C"/>
    <w:rsid w:val="00BA6171"/>
    <w:rsid w:val="00BA713D"/>
    <w:rsid w:val="00BA714E"/>
    <w:rsid w:val="00BA7210"/>
    <w:rsid w:val="00BB0DF4"/>
    <w:rsid w:val="00BB212E"/>
    <w:rsid w:val="00BB290D"/>
    <w:rsid w:val="00BB36B4"/>
    <w:rsid w:val="00BB39DB"/>
    <w:rsid w:val="00BB4476"/>
    <w:rsid w:val="00BB5D21"/>
    <w:rsid w:val="00BB6D57"/>
    <w:rsid w:val="00BB75A8"/>
    <w:rsid w:val="00BB787D"/>
    <w:rsid w:val="00BC1ACC"/>
    <w:rsid w:val="00BC2EA5"/>
    <w:rsid w:val="00BC4C36"/>
    <w:rsid w:val="00BC50AC"/>
    <w:rsid w:val="00BC5E36"/>
    <w:rsid w:val="00BC6327"/>
    <w:rsid w:val="00BC725E"/>
    <w:rsid w:val="00BD03B1"/>
    <w:rsid w:val="00BD3918"/>
    <w:rsid w:val="00BD4D1C"/>
    <w:rsid w:val="00BD56EE"/>
    <w:rsid w:val="00BD5EE9"/>
    <w:rsid w:val="00BD628D"/>
    <w:rsid w:val="00BE0757"/>
    <w:rsid w:val="00BE15EB"/>
    <w:rsid w:val="00BE16CF"/>
    <w:rsid w:val="00BE1ECA"/>
    <w:rsid w:val="00BE529A"/>
    <w:rsid w:val="00BE6FF3"/>
    <w:rsid w:val="00BF0600"/>
    <w:rsid w:val="00BF0A45"/>
    <w:rsid w:val="00BF0CA2"/>
    <w:rsid w:val="00BF3A2B"/>
    <w:rsid w:val="00BF6BED"/>
    <w:rsid w:val="00BF71FD"/>
    <w:rsid w:val="00BF76FA"/>
    <w:rsid w:val="00C005F0"/>
    <w:rsid w:val="00C00D89"/>
    <w:rsid w:val="00C01C93"/>
    <w:rsid w:val="00C03418"/>
    <w:rsid w:val="00C0595C"/>
    <w:rsid w:val="00C05A9A"/>
    <w:rsid w:val="00C108D0"/>
    <w:rsid w:val="00C10DF6"/>
    <w:rsid w:val="00C111BC"/>
    <w:rsid w:val="00C1284B"/>
    <w:rsid w:val="00C12AFB"/>
    <w:rsid w:val="00C12E62"/>
    <w:rsid w:val="00C13B73"/>
    <w:rsid w:val="00C2012B"/>
    <w:rsid w:val="00C219D8"/>
    <w:rsid w:val="00C21F24"/>
    <w:rsid w:val="00C225D9"/>
    <w:rsid w:val="00C231CB"/>
    <w:rsid w:val="00C23D71"/>
    <w:rsid w:val="00C24A04"/>
    <w:rsid w:val="00C24F6D"/>
    <w:rsid w:val="00C25338"/>
    <w:rsid w:val="00C26C0F"/>
    <w:rsid w:val="00C271E9"/>
    <w:rsid w:val="00C273DA"/>
    <w:rsid w:val="00C303F9"/>
    <w:rsid w:val="00C30F9C"/>
    <w:rsid w:val="00C31790"/>
    <w:rsid w:val="00C318D5"/>
    <w:rsid w:val="00C31EA2"/>
    <w:rsid w:val="00C3325B"/>
    <w:rsid w:val="00C35CCE"/>
    <w:rsid w:val="00C3752A"/>
    <w:rsid w:val="00C4034D"/>
    <w:rsid w:val="00C404B6"/>
    <w:rsid w:val="00C40602"/>
    <w:rsid w:val="00C418D9"/>
    <w:rsid w:val="00C45AFC"/>
    <w:rsid w:val="00C45FD9"/>
    <w:rsid w:val="00C4687C"/>
    <w:rsid w:val="00C476DC"/>
    <w:rsid w:val="00C47B6E"/>
    <w:rsid w:val="00C51046"/>
    <w:rsid w:val="00C529ED"/>
    <w:rsid w:val="00C53AAA"/>
    <w:rsid w:val="00C55461"/>
    <w:rsid w:val="00C5633C"/>
    <w:rsid w:val="00C57003"/>
    <w:rsid w:val="00C6088A"/>
    <w:rsid w:val="00C60AF1"/>
    <w:rsid w:val="00C653C3"/>
    <w:rsid w:val="00C66817"/>
    <w:rsid w:val="00C67282"/>
    <w:rsid w:val="00C67E14"/>
    <w:rsid w:val="00C71427"/>
    <w:rsid w:val="00C724B7"/>
    <w:rsid w:val="00C72B53"/>
    <w:rsid w:val="00C73C57"/>
    <w:rsid w:val="00C75646"/>
    <w:rsid w:val="00C816DD"/>
    <w:rsid w:val="00C82428"/>
    <w:rsid w:val="00C825B2"/>
    <w:rsid w:val="00C836B5"/>
    <w:rsid w:val="00C84044"/>
    <w:rsid w:val="00C84EB6"/>
    <w:rsid w:val="00C9002D"/>
    <w:rsid w:val="00C901B4"/>
    <w:rsid w:val="00C930F8"/>
    <w:rsid w:val="00C93FD9"/>
    <w:rsid w:val="00C9468B"/>
    <w:rsid w:val="00C96614"/>
    <w:rsid w:val="00C9681B"/>
    <w:rsid w:val="00C97351"/>
    <w:rsid w:val="00C97C8B"/>
    <w:rsid w:val="00CA0785"/>
    <w:rsid w:val="00CA249F"/>
    <w:rsid w:val="00CA2AF4"/>
    <w:rsid w:val="00CA391B"/>
    <w:rsid w:val="00CA418F"/>
    <w:rsid w:val="00CA46D1"/>
    <w:rsid w:val="00CA4E98"/>
    <w:rsid w:val="00CA52BF"/>
    <w:rsid w:val="00CA5B24"/>
    <w:rsid w:val="00CA5CA0"/>
    <w:rsid w:val="00CA69D2"/>
    <w:rsid w:val="00CA746E"/>
    <w:rsid w:val="00CA7C8E"/>
    <w:rsid w:val="00CB0A02"/>
    <w:rsid w:val="00CB102D"/>
    <w:rsid w:val="00CB1459"/>
    <w:rsid w:val="00CB16CC"/>
    <w:rsid w:val="00CB1F86"/>
    <w:rsid w:val="00CB27DB"/>
    <w:rsid w:val="00CB42B8"/>
    <w:rsid w:val="00CB44C1"/>
    <w:rsid w:val="00CB4891"/>
    <w:rsid w:val="00CB58FE"/>
    <w:rsid w:val="00CB6FC6"/>
    <w:rsid w:val="00CB7D2A"/>
    <w:rsid w:val="00CC0368"/>
    <w:rsid w:val="00CC0F0B"/>
    <w:rsid w:val="00CC15A7"/>
    <w:rsid w:val="00CC3FA1"/>
    <w:rsid w:val="00CC4838"/>
    <w:rsid w:val="00CC4B96"/>
    <w:rsid w:val="00CC5DB2"/>
    <w:rsid w:val="00CC6EDE"/>
    <w:rsid w:val="00CD0908"/>
    <w:rsid w:val="00CD0F7B"/>
    <w:rsid w:val="00CD130A"/>
    <w:rsid w:val="00CD1624"/>
    <w:rsid w:val="00CD310B"/>
    <w:rsid w:val="00CD366D"/>
    <w:rsid w:val="00CD3A32"/>
    <w:rsid w:val="00CD3D6B"/>
    <w:rsid w:val="00CD4168"/>
    <w:rsid w:val="00CD66A6"/>
    <w:rsid w:val="00CD745D"/>
    <w:rsid w:val="00CE1E0E"/>
    <w:rsid w:val="00CE438F"/>
    <w:rsid w:val="00CE44EF"/>
    <w:rsid w:val="00CE5038"/>
    <w:rsid w:val="00CF010A"/>
    <w:rsid w:val="00CF0582"/>
    <w:rsid w:val="00CF098B"/>
    <w:rsid w:val="00CF14D6"/>
    <w:rsid w:val="00CF1BA2"/>
    <w:rsid w:val="00CF22EB"/>
    <w:rsid w:val="00CF32F4"/>
    <w:rsid w:val="00CF55FA"/>
    <w:rsid w:val="00CF5694"/>
    <w:rsid w:val="00D01D3E"/>
    <w:rsid w:val="00D02F8A"/>
    <w:rsid w:val="00D0369C"/>
    <w:rsid w:val="00D04755"/>
    <w:rsid w:val="00D06110"/>
    <w:rsid w:val="00D06B01"/>
    <w:rsid w:val="00D06C81"/>
    <w:rsid w:val="00D07A27"/>
    <w:rsid w:val="00D10327"/>
    <w:rsid w:val="00D10564"/>
    <w:rsid w:val="00D14F0B"/>
    <w:rsid w:val="00D14F55"/>
    <w:rsid w:val="00D16030"/>
    <w:rsid w:val="00D161C2"/>
    <w:rsid w:val="00D1650F"/>
    <w:rsid w:val="00D16511"/>
    <w:rsid w:val="00D17928"/>
    <w:rsid w:val="00D17B70"/>
    <w:rsid w:val="00D22DBE"/>
    <w:rsid w:val="00D23A20"/>
    <w:rsid w:val="00D23B48"/>
    <w:rsid w:val="00D24F7D"/>
    <w:rsid w:val="00D3059F"/>
    <w:rsid w:val="00D33518"/>
    <w:rsid w:val="00D34CC5"/>
    <w:rsid w:val="00D36404"/>
    <w:rsid w:val="00D36D11"/>
    <w:rsid w:val="00D377D2"/>
    <w:rsid w:val="00D4078C"/>
    <w:rsid w:val="00D42ABC"/>
    <w:rsid w:val="00D43A34"/>
    <w:rsid w:val="00D44970"/>
    <w:rsid w:val="00D44CDA"/>
    <w:rsid w:val="00D44CE3"/>
    <w:rsid w:val="00D467F8"/>
    <w:rsid w:val="00D4770B"/>
    <w:rsid w:val="00D51780"/>
    <w:rsid w:val="00D53404"/>
    <w:rsid w:val="00D542D3"/>
    <w:rsid w:val="00D54916"/>
    <w:rsid w:val="00D55E7C"/>
    <w:rsid w:val="00D5651B"/>
    <w:rsid w:val="00D56E24"/>
    <w:rsid w:val="00D56E5A"/>
    <w:rsid w:val="00D575AF"/>
    <w:rsid w:val="00D57988"/>
    <w:rsid w:val="00D64D20"/>
    <w:rsid w:val="00D65150"/>
    <w:rsid w:val="00D655AD"/>
    <w:rsid w:val="00D65B9F"/>
    <w:rsid w:val="00D67132"/>
    <w:rsid w:val="00D6766E"/>
    <w:rsid w:val="00D6778D"/>
    <w:rsid w:val="00D67C05"/>
    <w:rsid w:val="00D67F00"/>
    <w:rsid w:val="00D73218"/>
    <w:rsid w:val="00D737EB"/>
    <w:rsid w:val="00D73A52"/>
    <w:rsid w:val="00D73C62"/>
    <w:rsid w:val="00D74BD1"/>
    <w:rsid w:val="00D75061"/>
    <w:rsid w:val="00D7527D"/>
    <w:rsid w:val="00D764FA"/>
    <w:rsid w:val="00D7696B"/>
    <w:rsid w:val="00D76F37"/>
    <w:rsid w:val="00D7714F"/>
    <w:rsid w:val="00D807CE"/>
    <w:rsid w:val="00D80B3E"/>
    <w:rsid w:val="00D810EC"/>
    <w:rsid w:val="00D82CE7"/>
    <w:rsid w:val="00D82FAA"/>
    <w:rsid w:val="00D84CEB"/>
    <w:rsid w:val="00D86EFB"/>
    <w:rsid w:val="00D8732B"/>
    <w:rsid w:val="00D925C9"/>
    <w:rsid w:val="00D92BE2"/>
    <w:rsid w:val="00D935EA"/>
    <w:rsid w:val="00D9405E"/>
    <w:rsid w:val="00D95289"/>
    <w:rsid w:val="00D9728A"/>
    <w:rsid w:val="00D9745E"/>
    <w:rsid w:val="00D97AC2"/>
    <w:rsid w:val="00DA02BB"/>
    <w:rsid w:val="00DA1185"/>
    <w:rsid w:val="00DA2B3D"/>
    <w:rsid w:val="00DA4AE6"/>
    <w:rsid w:val="00DA4C47"/>
    <w:rsid w:val="00DA4E3F"/>
    <w:rsid w:val="00DA5424"/>
    <w:rsid w:val="00DA5790"/>
    <w:rsid w:val="00DA658F"/>
    <w:rsid w:val="00DA69C6"/>
    <w:rsid w:val="00DB32A7"/>
    <w:rsid w:val="00DB3D12"/>
    <w:rsid w:val="00DB411B"/>
    <w:rsid w:val="00DB53E0"/>
    <w:rsid w:val="00DB6D5C"/>
    <w:rsid w:val="00DB6ECD"/>
    <w:rsid w:val="00DB7EAA"/>
    <w:rsid w:val="00DC0173"/>
    <w:rsid w:val="00DC0CC8"/>
    <w:rsid w:val="00DC18D7"/>
    <w:rsid w:val="00DC2783"/>
    <w:rsid w:val="00DC4C4A"/>
    <w:rsid w:val="00DC4D37"/>
    <w:rsid w:val="00DC4DCF"/>
    <w:rsid w:val="00DC7811"/>
    <w:rsid w:val="00DD07D1"/>
    <w:rsid w:val="00DD209A"/>
    <w:rsid w:val="00DD2E5C"/>
    <w:rsid w:val="00DD332A"/>
    <w:rsid w:val="00DD348C"/>
    <w:rsid w:val="00DD461D"/>
    <w:rsid w:val="00DD4723"/>
    <w:rsid w:val="00DD4885"/>
    <w:rsid w:val="00DD54CF"/>
    <w:rsid w:val="00DD6FB9"/>
    <w:rsid w:val="00DD767A"/>
    <w:rsid w:val="00DD7C91"/>
    <w:rsid w:val="00DE11E6"/>
    <w:rsid w:val="00DE1C10"/>
    <w:rsid w:val="00DE2339"/>
    <w:rsid w:val="00DE3430"/>
    <w:rsid w:val="00DE35A9"/>
    <w:rsid w:val="00DE35B5"/>
    <w:rsid w:val="00DE40A7"/>
    <w:rsid w:val="00DE4540"/>
    <w:rsid w:val="00DE55AE"/>
    <w:rsid w:val="00DE7A6C"/>
    <w:rsid w:val="00DF085F"/>
    <w:rsid w:val="00DF0A8B"/>
    <w:rsid w:val="00DF135C"/>
    <w:rsid w:val="00DF1C6A"/>
    <w:rsid w:val="00DF1D32"/>
    <w:rsid w:val="00DF1FB0"/>
    <w:rsid w:val="00DF39F5"/>
    <w:rsid w:val="00DF571C"/>
    <w:rsid w:val="00DF63D1"/>
    <w:rsid w:val="00DF6F3C"/>
    <w:rsid w:val="00DF7F17"/>
    <w:rsid w:val="00E00BEA"/>
    <w:rsid w:val="00E02465"/>
    <w:rsid w:val="00E06499"/>
    <w:rsid w:val="00E07052"/>
    <w:rsid w:val="00E11BC5"/>
    <w:rsid w:val="00E124B8"/>
    <w:rsid w:val="00E13665"/>
    <w:rsid w:val="00E16A61"/>
    <w:rsid w:val="00E17A8D"/>
    <w:rsid w:val="00E2190B"/>
    <w:rsid w:val="00E23276"/>
    <w:rsid w:val="00E233CA"/>
    <w:rsid w:val="00E23702"/>
    <w:rsid w:val="00E238A5"/>
    <w:rsid w:val="00E23923"/>
    <w:rsid w:val="00E23E6A"/>
    <w:rsid w:val="00E26997"/>
    <w:rsid w:val="00E27B98"/>
    <w:rsid w:val="00E30C6C"/>
    <w:rsid w:val="00E31B42"/>
    <w:rsid w:val="00E31DD2"/>
    <w:rsid w:val="00E3200D"/>
    <w:rsid w:val="00E32B03"/>
    <w:rsid w:val="00E331EF"/>
    <w:rsid w:val="00E334E0"/>
    <w:rsid w:val="00E34CD6"/>
    <w:rsid w:val="00E3513D"/>
    <w:rsid w:val="00E36F8E"/>
    <w:rsid w:val="00E378CC"/>
    <w:rsid w:val="00E37D95"/>
    <w:rsid w:val="00E411CA"/>
    <w:rsid w:val="00E43A1C"/>
    <w:rsid w:val="00E447C5"/>
    <w:rsid w:val="00E44861"/>
    <w:rsid w:val="00E448FD"/>
    <w:rsid w:val="00E451B8"/>
    <w:rsid w:val="00E4748B"/>
    <w:rsid w:val="00E505CC"/>
    <w:rsid w:val="00E52A8E"/>
    <w:rsid w:val="00E5331D"/>
    <w:rsid w:val="00E53FD5"/>
    <w:rsid w:val="00E548B9"/>
    <w:rsid w:val="00E56466"/>
    <w:rsid w:val="00E56B36"/>
    <w:rsid w:val="00E57A42"/>
    <w:rsid w:val="00E61102"/>
    <w:rsid w:val="00E6151D"/>
    <w:rsid w:val="00E61D59"/>
    <w:rsid w:val="00E63198"/>
    <w:rsid w:val="00E65438"/>
    <w:rsid w:val="00E66B09"/>
    <w:rsid w:val="00E72D55"/>
    <w:rsid w:val="00E7355D"/>
    <w:rsid w:val="00E73F42"/>
    <w:rsid w:val="00E748C1"/>
    <w:rsid w:val="00E759CA"/>
    <w:rsid w:val="00E75E92"/>
    <w:rsid w:val="00E761F5"/>
    <w:rsid w:val="00E77341"/>
    <w:rsid w:val="00E77C47"/>
    <w:rsid w:val="00E77E9D"/>
    <w:rsid w:val="00E80FAC"/>
    <w:rsid w:val="00E815DF"/>
    <w:rsid w:val="00E8353A"/>
    <w:rsid w:val="00E84AB7"/>
    <w:rsid w:val="00E84BF4"/>
    <w:rsid w:val="00E858C1"/>
    <w:rsid w:val="00E86031"/>
    <w:rsid w:val="00E869A3"/>
    <w:rsid w:val="00E9083F"/>
    <w:rsid w:val="00E90931"/>
    <w:rsid w:val="00E90C2F"/>
    <w:rsid w:val="00E924A0"/>
    <w:rsid w:val="00E9296F"/>
    <w:rsid w:val="00E92FBE"/>
    <w:rsid w:val="00E93736"/>
    <w:rsid w:val="00E939B3"/>
    <w:rsid w:val="00E9436A"/>
    <w:rsid w:val="00E95BE5"/>
    <w:rsid w:val="00E95E3C"/>
    <w:rsid w:val="00E9666D"/>
    <w:rsid w:val="00E96A70"/>
    <w:rsid w:val="00E9752A"/>
    <w:rsid w:val="00E977FB"/>
    <w:rsid w:val="00E97EB6"/>
    <w:rsid w:val="00EA2699"/>
    <w:rsid w:val="00EA2860"/>
    <w:rsid w:val="00EA4956"/>
    <w:rsid w:val="00EA53E0"/>
    <w:rsid w:val="00EA5EFC"/>
    <w:rsid w:val="00EA761B"/>
    <w:rsid w:val="00EB047B"/>
    <w:rsid w:val="00EB08C0"/>
    <w:rsid w:val="00EB139C"/>
    <w:rsid w:val="00EB19CA"/>
    <w:rsid w:val="00EB36E7"/>
    <w:rsid w:val="00EB55FF"/>
    <w:rsid w:val="00EB5765"/>
    <w:rsid w:val="00EB5B28"/>
    <w:rsid w:val="00EB60B9"/>
    <w:rsid w:val="00EB6275"/>
    <w:rsid w:val="00EB7DC4"/>
    <w:rsid w:val="00EC316E"/>
    <w:rsid w:val="00EC3467"/>
    <w:rsid w:val="00EC4B3A"/>
    <w:rsid w:val="00EC568D"/>
    <w:rsid w:val="00ED2007"/>
    <w:rsid w:val="00ED2059"/>
    <w:rsid w:val="00ED2A35"/>
    <w:rsid w:val="00ED368C"/>
    <w:rsid w:val="00ED4768"/>
    <w:rsid w:val="00ED5F04"/>
    <w:rsid w:val="00ED7D18"/>
    <w:rsid w:val="00EE0853"/>
    <w:rsid w:val="00EE2CF5"/>
    <w:rsid w:val="00EE3311"/>
    <w:rsid w:val="00EE592A"/>
    <w:rsid w:val="00EE5D99"/>
    <w:rsid w:val="00EE6AF7"/>
    <w:rsid w:val="00EE70B5"/>
    <w:rsid w:val="00EF02FF"/>
    <w:rsid w:val="00EF1F31"/>
    <w:rsid w:val="00EF24C7"/>
    <w:rsid w:val="00EF2AF0"/>
    <w:rsid w:val="00EF3EB6"/>
    <w:rsid w:val="00EF648D"/>
    <w:rsid w:val="00EF7326"/>
    <w:rsid w:val="00EF7A02"/>
    <w:rsid w:val="00F0010C"/>
    <w:rsid w:val="00F00478"/>
    <w:rsid w:val="00F012EE"/>
    <w:rsid w:val="00F027A4"/>
    <w:rsid w:val="00F034C0"/>
    <w:rsid w:val="00F03CE0"/>
    <w:rsid w:val="00F0468A"/>
    <w:rsid w:val="00F050E3"/>
    <w:rsid w:val="00F05542"/>
    <w:rsid w:val="00F0639B"/>
    <w:rsid w:val="00F1129E"/>
    <w:rsid w:val="00F11D41"/>
    <w:rsid w:val="00F131D9"/>
    <w:rsid w:val="00F1334A"/>
    <w:rsid w:val="00F1381D"/>
    <w:rsid w:val="00F14B0D"/>
    <w:rsid w:val="00F2404E"/>
    <w:rsid w:val="00F2635F"/>
    <w:rsid w:val="00F274ED"/>
    <w:rsid w:val="00F27659"/>
    <w:rsid w:val="00F301E9"/>
    <w:rsid w:val="00F31CB7"/>
    <w:rsid w:val="00F32738"/>
    <w:rsid w:val="00F32866"/>
    <w:rsid w:val="00F33D63"/>
    <w:rsid w:val="00F352CE"/>
    <w:rsid w:val="00F352D0"/>
    <w:rsid w:val="00F35EBF"/>
    <w:rsid w:val="00F36AB9"/>
    <w:rsid w:val="00F370F4"/>
    <w:rsid w:val="00F37534"/>
    <w:rsid w:val="00F40FC2"/>
    <w:rsid w:val="00F418ED"/>
    <w:rsid w:val="00F41E24"/>
    <w:rsid w:val="00F448BD"/>
    <w:rsid w:val="00F45637"/>
    <w:rsid w:val="00F456C5"/>
    <w:rsid w:val="00F4601D"/>
    <w:rsid w:val="00F47617"/>
    <w:rsid w:val="00F47F07"/>
    <w:rsid w:val="00F50060"/>
    <w:rsid w:val="00F5165C"/>
    <w:rsid w:val="00F517C7"/>
    <w:rsid w:val="00F5193E"/>
    <w:rsid w:val="00F51B48"/>
    <w:rsid w:val="00F526B1"/>
    <w:rsid w:val="00F52F8F"/>
    <w:rsid w:val="00F54672"/>
    <w:rsid w:val="00F567EE"/>
    <w:rsid w:val="00F57791"/>
    <w:rsid w:val="00F57CB7"/>
    <w:rsid w:val="00F60A85"/>
    <w:rsid w:val="00F61074"/>
    <w:rsid w:val="00F6379A"/>
    <w:rsid w:val="00F6701A"/>
    <w:rsid w:val="00F7124B"/>
    <w:rsid w:val="00F72EAC"/>
    <w:rsid w:val="00F7631F"/>
    <w:rsid w:val="00F76616"/>
    <w:rsid w:val="00F77832"/>
    <w:rsid w:val="00F8049B"/>
    <w:rsid w:val="00F806F6"/>
    <w:rsid w:val="00F838D5"/>
    <w:rsid w:val="00F85716"/>
    <w:rsid w:val="00F85E3B"/>
    <w:rsid w:val="00F8717E"/>
    <w:rsid w:val="00F879E6"/>
    <w:rsid w:val="00F9008E"/>
    <w:rsid w:val="00F9296E"/>
    <w:rsid w:val="00F929F7"/>
    <w:rsid w:val="00F936AF"/>
    <w:rsid w:val="00F974BC"/>
    <w:rsid w:val="00F974DE"/>
    <w:rsid w:val="00FA0574"/>
    <w:rsid w:val="00FA1E61"/>
    <w:rsid w:val="00FA2671"/>
    <w:rsid w:val="00FA2EBF"/>
    <w:rsid w:val="00FA56B0"/>
    <w:rsid w:val="00FA6205"/>
    <w:rsid w:val="00FA6F6D"/>
    <w:rsid w:val="00FB08A4"/>
    <w:rsid w:val="00FB280A"/>
    <w:rsid w:val="00FB2FC3"/>
    <w:rsid w:val="00FB3CA9"/>
    <w:rsid w:val="00FB63C9"/>
    <w:rsid w:val="00FB7127"/>
    <w:rsid w:val="00FC1DFA"/>
    <w:rsid w:val="00FC2E27"/>
    <w:rsid w:val="00FC3F33"/>
    <w:rsid w:val="00FC4CA4"/>
    <w:rsid w:val="00FD0858"/>
    <w:rsid w:val="00FD3040"/>
    <w:rsid w:val="00FD327B"/>
    <w:rsid w:val="00FD35BB"/>
    <w:rsid w:val="00FD4254"/>
    <w:rsid w:val="00FD52CD"/>
    <w:rsid w:val="00FD5544"/>
    <w:rsid w:val="00FD6447"/>
    <w:rsid w:val="00FE0E6D"/>
    <w:rsid w:val="00FE1A11"/>
    <w:rsid w:val="00FE2AF6"/>
    <w:rsid w:val="00FE319D"/>
    <w:rsid w:val="00FE4C7F"/>
    <w:rsid w:val="00FE5F6B"/>
    <w:rsid w:val="00FE6737"/>
    <w:rsid w:val="00FE68A1"/>
    <w:rsid w:val="00FE7943"/>
    <w:rsid w:val="00FE79CA"/>
    <w:rsid w:val="00FF0FB0"/>
    <w:rsid w:val="00FF137B"/>
    <w:rsid w:val="00FF1D4B"/>
    <w:rsid w:val="00FF1F4C"/>
    <w:rsid w:val="00FF29D6"/>
    <w:rsid w:val="00FF37E3"/>
    <w:rsid w:val="00FF3952"/>
    <w:rsid w:val="00FF4565"/>
    <w:rsid w:val="00FF47E1"/>
    <w:rsid w:val="00FF6054"/>
    <w:rsid w:val="00FF6B7A"/>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5" type="connector" idref="#_x0000_s1079"/>
        <o:r id="V:Rule6" type="connector" idref="#_x0000_s1081"/>
        <o:r id="V:Rule7" type="connector" idref="#_x0000_s1080"/>
        <o:r id="V:Rule8" type="connector" idref="#_x0000_s1082"/>
      </o:rules>
    </o:shapelayout>
  </w:shapeDefaults>
  <w:decimalSymbol w:val=","/>
  <w:listSeparator w:val=";"/>
  <w14:docId w14:val="0B1918CC"/>
  <w15:docId w15:val="{AE87EB2B-7E70-437E-AF39-F6958FC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5C4"/>
  </w:style>
  <w:style w:type="paragraph" w:styleId="Kop1">
    <w:name w:val="heading 1"/>
    <w:basedOn w:val="Standaard"/>
    <w:next w:val="Standaard"/>
    <w:link w:val="Kop1Char"/>
    <w:uiPriority w:val="9"/>
    <w:qFormat/>
    <w:rsid w:val="00603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735C4"/>
    <w:rPr>
      <w:sz w:val="16"/>
      <w:szCs w:val="16"/>
    </w:rPr>
  </w:style>
  <w:style w:type="paragraph" w:styleId="Tekstopmerking">
    <w:name w:val="annotation text"/>
    <w:basedOn w:val="Standaard"/>
    <w:link w:val="TekstopmerkingChar"/>
    <w:uiPriority w:val="99"/>
    <w:semiHidden/>
    <w:unhideWhenUsed/>
    <w:rsid w:val="009735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35C4"/>
    <w:rPr>
      <w:sz w:val="20"/>
      <w:szCs w:val="20"/>
    </w:rPr>
  </w:style>
  <w:style w:type="character" w:styleId="Hyperlink">
    <w:name w:val="Hyperlink"/>
    <w:basedOn w:val="Standaardalinea-lettertype"/>
    <w:uiPriority w:val="99"/>
    <w:unhideWhenUsed/>
    <w:rsid w:val="009735C4"/>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AC155E"/>
    <w:rPr>
      <w:b/>
      <w:bCs/>
    </w:rPr>
  </w:style>
  <w:style w:type="character" w:customStyle="1" w:styleId="OnderwerpvanopmerkingChar">
    <w:name w:val="Onderwerp van opmerking Char"/>
    <w:basedOn w:val="TekstopmerkingChar"/>
    <w:link w:val="Onderwerpvanopmerking"/>
    <w:uiPriority w:val="99"/>
    <w:semiHidden/>
    <w:rsid w:val="00AC155E"/>
    <w:rPr>
      <w:b/>
      <w:bCs/>
      <w:sz w:val="20"/>
      <w:szCs w:val="20"/>
    </w:rPr>
  </w:style>
  <w:style w:type="table" w:styleId="Tabelraster">
    <w:name w:val="Table Grid"/>
    <w:basedOn w:val="Standaardtabel"/>
    <w:uiPriority w:val="39"/>
    <w:rsid w:val="00C1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E62"/>
    <w:pPr>
      <w:ind w:left="720"/>
      <w:contextualSpacing/>
    </w:pPr>
  </w:style>
  <w:style w:type="paragraph" w:styleId="Koptekst">
    <w:name w:val="header"/>
    <w:basedOn w:val="Standaard"/>
    <w:link w:val="KoptekstChar"/>
    <w:uiPriority w:val="99"/>
    <w:unhideWhenUsed/>
    <w:rsid w:val="009C6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6B1D"/>
  </w:style>
  <w:style w:type="paragraph" w:styleId="Voettekst">
    <w:name w:val="footer"/>
    <w:basedOn w:val="Standaard"/>
    <w:link w:val="VoettekstChar"/>
    <w:uiPriority w:val="99"/>
    <w:unhideWhenUsed/>
    <w:rsid w:val="009C6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6B1D"/>
  </w:style>
  <w:style w:type="character" w:customStyle="1" w:styleId="Kop1Char">
    <w:name w:val="Kop 1 Char"/>
    <w:basedOn w:val="Standaardalinea-lettertype"/>
    <w:link w:val="Kop1"/>
    <w:uiPriority w:val="9"/>
    <w:rsid w:val="00603B0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03B02"/>
    <w:pPr>
      <w:outlineLvl w:val="9"/>
    </w:pPr>
    <w:rPr>
      <w:lang w:eastAsia="nl-NL"/>
    </w:rPr>
  </w:style>
  <w:style w:type="paragraph" w:styleId="Inhopg2">
    <w:name w:val="toc 2"/>
    <w:basedOn w:val="Standaard"/>
    <w:next w:val="Standaard"/>
    <w:autoRedefine/>
    <w:uiPriority w:val="39"/>
    <w:unhideWhenUsed/>
    <w:rsid w:val="00B671D8"/>
    <w:pPr>
      <w:spacing w:after="100" w:line="360" w:lineRule="auto"/>
    </w:pPr>
    <w:rPr>
      <w:rFonts w:ascii="Times New Roman" w:eastAsiaTheme="minorEastAsia" w:hAnsi="Times New Roman" w:cs="Times New Roman"/>
      <w:sz w:val="24"/>
      <w:szCs w:val="24"/>
      <w:lang w:eastAsia="nl-NL"/>
    </w:rPr>
  </w:style>
  <w:style w:type="paragraph" w:styleId="Inhopg1">
    <w:name w:val="toc 1"/>
    <w:basedOn w:val="Standaard"/>
    <w:next w:val="Standaard"/>
    <w:autoRedefine/>
    <w:uiPriority w:val="39"/>
    <w:unhideWhenUsed/>
    <w:rsid w:val="00B671D8"/>
    <w:pPr>
      <w:spacing w:after="100" w:line="360" w:lineRule="auto"/>
    </w:pPr>
    <w:rPr>
      <w:rFonts w:ascii="Times New Roman" w:eastAsiaTheme="minorEastAsia" w:hAnsi="Times New Roman" w:cs="Times New Roman"/>
      <w:b/>
      <w:bCs/>
      <w:sz w:val="28"/>
      <w:szCs w:val="28"/>
      <w:lang w:eastAsia="nl-NL"/>
    </w:rPr>
  </w:style>
  <w:style w:type="paragraph" w:styleId="Inhopg3">
    <w:name w:val="toc 3"/>
    <w:basedOn w:val="Standaard"/>
    <w:next w:val="Standaard"/>
    <w:autoRedefine/>
    <w:uiPriority w:val="39"/>
    <w:unhideWhenUsed/>
    <w:rsid w:val="00603B02"/>
    <w:pPr>
      <w:spacing w:after="100"/>
      <w:ind w:left="440"/>
    </w:pPr>
    <w:rPr>
      <w:rFonts w:eastAsiaTheme="minorEastAsia" w:cs="Times New Roman"/>
      <w:lang w:eastAsia="nl-NL"/>
    </w:rPr>
  </w:style>
  <w:style w:type="character" w:styleId="Onopgelostemelding">
    <w:name w:val="Unresolved Mention"/>
    <w:basedOn w:val="Standaardalinea-lettertype"/>
    <w:uiPriority w:val="99"/>
    <w:semiHidden/>
    <w:unhideWhenUsed/>
    <w:rsid w:val="001D34DF"/>
    <w:rPr>
      <w:color w:val="605E5C"/>
      <w:shd w:val="clear" w:color="auto" w:fill="E1DFDD"/>
    </w:rPr>
  </w:style>
  <w:style w:type="paragraph" w:customStyle="1" w:styleId="xmsonormal">
    <w:name w:val="x_msonormal"/>
    <w:basedOn w:val="Standaard"/>
    <w:rsid w:val="00DA57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DA57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3A0D9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A0D9F"/>
    <w:rPr>
      <w:rFonts w:eastAsiaTheme="minorEastAsia"/>
      <w:lang w:eastAsia="nl-NL"/>
    </w:rPr>
  </w:style>
  <w:style w:type="table" w:styleId="Lijsttabel3-Accent1">
    <w:name w:val="List Table 3 Accent 1"/>
    <w:basedOn w:val="Standaardtabel"/>
    <w:uiPriority w:val="48"/>
    <w:rsid w:val="0021409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Rastertabel5donker-Accent1">
    <w:name w:val="Grid Table 5 Dark Accent 1"/>
    <w:basedOn w:val="Standaardtabel"/>
    <w:uiPriority w:val="50"/>
    <w:rsid w:val="000031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astertabel4-Accent1">
    <w:name w:val="Grid Table 4 Accent 1"/>
    <w:basedOn w:val="Standaardtabel"/>
    <w:uiPriority w:val="49"/>
    <w:rsid w:val="00163C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67F5D-85B5-4694-B435-AF8E6A95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29048</Words>
  <Characters>159764</Characters>
  <Application>Microsoft Office Word</Application>
  <DocSecurity>0</DocSecurity>
  <Lines>1331</Lines>
  <Paragraphs>376</Paragraphs>
  <ScaleCrop>false</ScaleCrop>
  <HeadingPairs>
    <vt:vector size="2" baseType="variant">
      <vt:variant>
        <vt:lpstr>Titel</vt:lpstr>
      </vt:variant>
      <vt:variant>
        <vt:i4>1</vt:i4>
      </vt:variant>
    </vt:vector>
  </HeadingPairs>
  <TitlesOfParts>
    <vt:vector size="1" baseType="lpstr">
      <vt:lpstr>Het implementatieproces van het</vt:lpstr>
    </vt:vector>
  </TitlesOfParts>
  <Company/>
  <LinksUpToDate>false</LinksUpToDate>
  <CharactersWithSpaces>188436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implementatieproces van het</dc:title>
  <dc:subject>Een onderzoek naar het implementatieproces van het risicoprofiel bij waterschappen in Nederland.</dc:subject>
  <dc:creator>Quinten</dc:creator>
  <cp:keywords/>
  <dc:description/>
  <cp:lastModifiedBy>Born, E.G.J. (Evelien)</cp:lastModifiedBy>
  <cp:revision>2</cp:revision>
  <cp:lastPrinted>2022-11-15T08:02:00Z</cp:lastPrinted>
  <dcterms:created xsi:type="dcterms:W3CDTF">2023-01-09T10:09:00Z</dcterms:created>
  <dcterms:modified xsi:type="dcterms:W3CDTF">2023-01-09T10:09:00Z</dcterms:modified>
</cp:coreProperties>
</file>