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7EC8" w:rsidRPr="00F7633F" w:rsidRDefault="00AF7EC8" w:rsidP="00F7633F">
      <w:pPr>
        <w:jc w:val="center"/>
        <w:rPr>
          <w:rFonts w:ascii="Times New Roman" w:hAnsi="Times New Roman" w:cs="Times New Roman"/>
          <w:sz w:val="60"/>
          <w:szCs w:val="60"/>
        </w:rPr>
      </w:pPr>
    </w:p>
    <w:p w:rsidR="00AF7EC8" w:rsidRPr="00F7633F" w:rsidRDefault="00AF7EC8" w:rsidP="00F7633F">
      <w:pPr>
        <w:jc w:val="center"/>
        <w:rPr>
          <w:rFonts w:ascii="Times New Roman" w:hAnsi="Times New Roman" w:cs="Times New Roman"/>
          <w:sz w:val="60"/>
          <w:szCs w:val="60"/>
        </w:rPr>
      </w:pPr>
    </w:p>
    <w:p w:rsidR="00AF7EC8" w:rsidRPr="00F7633F" w:rsidRDefault="00AF7EC8" w:rsidP="00F7633F">
      <w:pPr>
        <w:jc w:val="center"/>
        <w:rPr>
          <w:rFonts w:ascii="Times New Roman" w:hAnsi="Times New Roman" w:cs="Times New Roman"/>
          <w:sz w:val="60"/>
          <w:szCs w:val="60"/>
        </w:rPr>
      </w:pPr>
      <w:r w:rsidRPr="00F7633F">
        <w:rPr>
          <w:rFonts w:ascii="Times New Roman" w:hAnsi="Times New Roman" w:cs="Times New Roman"/>
          <w:sz w:val="60"/>
          <w:szCs w:val="60"/>
        </w:rPr>
        <w:t>Onderzoek naar psychologische factoren die het wisselgedrag in de energiesector verklaren</w:t>
      </w:r>
      <w:r w:rsidRPr="00F7633F">
        <w:rPr>
          <w:rFonts w:ascii="Times New Roman" w:hAnsi="Times New Roman" w:cs="Times New Roman"/>
          <w:sz w:val="60"/>
          <w:szCs w:val="60"/>
        </w:rPr>
        <w:br/>
      </w:r>
    </w:p>
    <w:p w:rsidR="00AF7EC8" w:rsidRPr="00F7633F" w:rsidRDefault="00AF7EC8" w:rsidP="00F7633F">
      <w:pPr>
        <w:jc w:val="center"/>
        <w:rPr>
          <w:rFonts w:ascii="Times New Roman" w:hAnsi="Times New Roman" w:cs="Times New Roman"/>
          <w:sz w:val="24"/>
          <w:szCs w:val="24"/>
        </w:rPr>
      </w:pPr>
    </w:p>
    <w:p w:rsidR="00AF7EC8" w:rsidRPr="00F7633F" w:rsidRDefault="00AF7EC8" w:rsidP="00F7633F">
      <w:pPr>
        <w:jc w:val="center"/>
        <w:rPr>
          <w:rFonts w:ascii="Times New Roman" w:hAnsi="Times New Roman" w:cs="Times New Roman"/>
          <w:sz w:val="24"/>
          <w:szCs w:val="24"/>
        </w:rPr>
      </w:pPr>
      <w:r w:rsidRPr="00F7633F">
        <w:rPr>
          <w:rFonts w:ascii="Times New Roman" w:hAnsi="Times New Roman" w:cs="Times New Roman"/>
          <w:noProof/>
          <w:sz w:val="24"/>
          <w:szCs w:val="24"/>
          <w:lang w:eastAsia="nl-NL"/>
        </w:rPr>
        <w:drawing>
          <wp:inline distT="0" distB="0" distL="0" distR="0">
            <wp:extent cx="2971800" cy="2324100"/>
            <wp:effectExtent l="19050" t="0" r="0" b="0"/>
            <wp:docPr id="1" name="Picture 1" descr="http://www.trosradar.nl/uploads/pics/Energiebesparen312_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trosradar.nl/uploads/pics/Energiebesparen312_12.jpg"/>
                    <pic:cNvPicPr>
                      <a:picLocks noChangeAspect="1" noChangeArrowheads="1"/>
                    </pic:cNvPicPr>
                  </pic:nvPicPr>
                  <pic:blipFill>
                    <a:blip r:embed="rId8" cstate="print"/>
                    <a:srcRect/>
                    <a:stretch>
                      <a:fillRect/>
                    </a:stretch>
                  </pic:blipFill>
                  <pic:spPr bwMode="auto">
                    <a:xfrm>
                      <a:off x="0" y="0"/>
                      <a:ext cx="2971800" cy="2324100"/>
                    </a:xfrm>
                    <a:prstGeom prst="rect">
                      <a:avLst/>
                    </a:prstGeom>
                    <a:noFill/>
                    <a:ln w="9525">
                      <a:noFill/>
                      <a:miter lim="800000"/>
                      <a:headEnd/>
                      <a:tailEnd/>
                    </a:ln>
                  </pic:spPr>
                </pic:pic>
              </a:graphicData>
            </a:graphic>
          </wp:inline>
        </w:drawing>
      </w:r>
    </w:p>
    <w:p w:rsidR="00AF7EC8" w:rsidRPr="00F7633F" w:rsidRDefault="00AF7EC8" w:rsidP="00F7633F">
      <w:pPr>
        <w:rPr>
          <w:rFonts w:ascii="Times New Roman" w:hAnsi="Times New Roman" w:cs="Times New Roman"/>
          <w:b/>
          <w:bCs/>
          <w:sz w:val="24"/>
          <w:szCs w:val="24"/>
          <w:lang w:val="en-US"/>
        </w:rPr>
      </w:pPr>
      <w:r w:rsidRPr="00F7633F">
        <w:rPr>
          <w:rFonts w:ascii="Times New Roman" w:hAnsi="Times New Roman" w:cs="Times New Roman"/>
          <w:b/>
          <w:bCs/>
          <w:sz w:val="24"/>
          <w:szCs w:val="24"/>
          <w:lang w:val="en-US"/>
        </w:rPr>
        <w:br/>
      </w:r>
    </w:p>
    <w:p w:rsidR="00AF7EC8" w:rsidRPr="00F7633F" w:rsidRDefault="00AF7EC8" w:rsidP="00F7633F">
      <w:pPr>
        <w:jc w:val="right"/>
        <w:rPr>
          <w:rFonts w:ascii="Times New Roman" w:hAnsi="Times New Roman" w:cs="Times New Roman"/>
          <w:b/>
          <w:bCs/>
          <w:sz w:val="24"/>
          <w:szCs w:val="24"/>
          <w:lang w:val="en-US"/>
        </w:rPr>
      </w:pPr>
    </w:p>
    <w:p w:rsidR="00BF46FC" w:rsidRDefault="00AF7EC8" w:rsidP="00BF46FC">
      <w:pPr>
        <w:ind w:left="360"/>
        <w:jc w:val="right"/>
        <w:rPr>
          <w:rFonts w:ascii="Times New Roman" w:hAnsi="Times New Roman" w:cs="Times New Roman"/>
          <w:sz w:val="24"/>
          <w:szCs w:val="24"/>
        </w:rPr>
      </w:pPr>
      <w:r w:rsidRPr="00F7633F">
        <w:rPr>
          <w:rFonts w:ascii="Times New Roman" w:hAnsi="Times New Roman" w:cs="Times New Roman"/>
          <w:b/>
          <w:bCs/>
          <w:sz w:val="24"/>
          <w:szCs w:val="24"/>
        </w:rPr>
        <w:t>Master thesis Bestuurskunde</w:t>
      </w:r>
      <w:r w:rsidR="0023527F" w:rsidRPr="00F7633F">
        <w:rPr>
          <w:rFonts w:ascii="Times New Roman" w:hAnsi="Times New Roman" w:cs="Times New Roman"/>
          <w:b/>
          <w:bCs/>
          <w:sz w:val="24"/>
          <w:szCs w:val="24"/>
        </w:rPr>
        <w:t>, Faculteit der Managementwetenschappen</w:t>
      </w:r>
      <w:r w:rsidRPr="00F7633F">
        <w:rPr>
          <w:rFonts w:ascii="Times New Roman" w:hAnsi="Times New Roman" w:cs="Times New Roman"/>
          <w:b/>
          <w:bCs/>
          <w:sz w:val="24"/>
          <w:szCs w:val="24"/>
        </w:rPr>
        <w:br/>
        <w:t xml:space="preserve">           </w:t>
      </w:r>
      <w:r w:rsidRPr="00F7633F">
        <w:rPr>
          <w:rFonts w:ascii="Times New Roman" w:hAnsi="Times New Roman" w:cs="Times New Roman"/>
          <w:b/>
          <w:bCs/>
          <w:sz w:val="24"/>
          <w:szCs w:val="24"/>
        </w:rPr>
        <w:tab/>
      </w:r>
      <w:r w:rsidRPr="00F7633F">
        <w:rPr>
          <w:rFonts w:ascii="Times New Roman" w:hAnsi="Times New Roman" w:cs="Times New Roman"/>
          <w:b/>
          <w:bCs/>
          <w:sz w:val="24"/>
          <w:szCs w:val="24"/>
        </w:rPr>
        <w:tab/>
        <w:t xml:space="preserve">         Naam student: Joost Linssen</w:t>
      </w:r>
      <w:r w:rsidRPr="00F7633F">
        <w:rPr>
          <w:rFonts w:ascii="Times New Roman" w:hAnsi="Times New Roman" w:cs="Times New Roman"/>
          <w:b/>
          <w:bCs/>
          <w:sz w:val="24"/>
          <w:szCs w:val="24"/>
        </w:rPr>
        <w:br/>
        <w:t xml:space="preserve">               E-mail: j.linssen@student.ru.nl</w:t>
      </w:r>
      <w:r w:rsidRPr="00F7633F">
        <w:rPr>
          <w:rFonts w:ascii="Times New Roman" w:hAnsi="Times New Roman" w:cs="Times New Roman"/>
          <w:b/>
          <w:bCs/>
          <w:sz w:val="24"/>
          <w:szCs w:val="24"/>
        </w:rPr>
        <w:br/>
        <w:t xml:space="preserve"> </w:t>
      </w:r>
      <w:r w:rsidRPr="00F7633F">
        <w:rPr>
          <w:rFonts w:ascii="Times New Roman" w:hAnsi="Times New Roman" w:cs="Times New Roman"/>
          <w:b/>
          <w:bCs/>
          <w:sz w:val="24"/>
          <w:szCs w:val="24"/>
        </w:rPr>
        <w:tab/>
        <w:t xml:space="preserve">          Studentnummer: 0520004  </w:t>
      </w:r>
      <w:r w:rsidRPr="00F7633F">
        <w:rPr>
          <w:rFonts w:ascii="Times New Roman" w:hAnsi="Times New Roman" w:cs="Times New Roman"/>
          <w:b/>
          <w:bCs/>
          <w:sz w:val="24"/>
          <w:szCs w:val="24"/>
        </w:rPr>
        <w:br/>
        <w:t xml:space="preserve">       </w:t>
      </w:r>
      <w:r w:rsidRPr="00F7633F">
        <w:rPr>
          <w:rFonts w:ascii="Times New Roman" w:hAnsi="Times New Roman" w:cs="Times New Roman"/>
          <w:b/>
          <w:bCs/>
          <w:sz w:val="24"/>
          <w:szCs w:val="24"/>
        </w:rPr>
        <w:tab/>
      </w:r>
      <w:r w:rsidRPr="00F7633F">
        <w:rPr>
          <w:rFonts w:ascii="Times New Roman" w:hAnsi="Times New Roman" w:cs="Times New Roman"/>
          <w:b/>
          <w:bCs/>
          <w:sz w:val="24"/>
          <w:szCs w:val="24"/>
        </w:rPr>
        <w:tab/>
      </w:r>
      <w:r w:rsidRPr="00F7633F">
        <w:rPr>
          <w:rFonts w:ascii="Times New Roman" w:hAnsi="Times New Roman" w:cs="Times New Roman"/>
          <w:b/>
          <w:bCs/>
          <w:sz w:val="24"/>
          <w:szCs w:val="24"/>
        </w:rPr>
        <w:tab/>
      </w:r>
      <w:r w:rsidRPr="00F7633F">
        <w:rPr>
          <w:rFonts w:ascii="Times New Roman" w:hAnsi="Times New Roman" w:cs="Times New Roman"/>
          <w:b/>
          <w:bCs/>
          <w:sz w:val="24"/>
          <w:szCs w:val="24"/>
        </w:rPr>
        <w:tab/>
      </w:r>
      <w:r w:rsidRPr="00F7633F">
        <w:rPr>
          <w:rFonts w:ascii="Times New Roman" w:hAnsi="Times New Roman" w:cs="Times New Roman"/>
          <w:b/>
          <w:bCs/>
          <w:sz w:val="24"/>
          <w:szCs w:val="24"/>
        </w:rPr>
        <w:tab/>
        <w:t xml:space="preserve"> Telefoonnummer: +31624089425                                       Naam begeleider: dr. M. van Genugten</w:t>
      </w:r>
      <w:r w:rsidR="0023527F" w:rsidRPr="00F7633F">
        <w:rPr>
          <w:rFonts w:ascii="Times New Roman" w:hAnsi="Times New Roman" w:cs="Times New Roman"/>
          <w:b/>
          <w:bCs/>
          <w:sz w:val="24"/>
          <w:szCs w:val="24"/>
        </w:rPr>
        <w:br/>
        <w:t>Tweede lezer:</w:t>
      </w:r>
      <w:r w:rsidR="003A76ED">
        <w:rPr>
          <w:rFonts w:ascii="Times New Roman" w:hAnsi="Times New Roman" w:cs="Times New Roman"/>
          <w:b/>
          <w:bCs/>
          <w:sz w:val="24"/>
          <w:szCs w:val="24"/>
        </w:rPr>
        <w:t xml:space="preserve"> dr. C.J. Lako </w:t>
      </w:r>
      <w:r w:rsidR="0023527F" w:rsidRPr="00F7633F">
        <w:rPr>
          <w:rFonts w:ascii="Times New Roman" w:hAnsi="Times New Roman" w:cs="Times New Roman"/>
          <w:b/>
          <w:bCs/>
          <w:sz w:val="24"/>
          <w:szCs w:val="24"/>
        </w:rPr>
        <w:t xml:space="preserve">    </w:t>
      </w:r>
      <w:r w:rsidRPr="00F7633F">
        <w:rPr>
          <w:rFonts w:ascii="Times New Roman" w:hAnsi="Times New Roman" w:cs="Times New Roman"/>
          <w:b/>
          <w:bCs/>
          <w:sz w:val="24"/>
          <w:szCs w:val="24"/>
        </w:rPr>
        <w:t xml:space="preserve">              </w:t>
      </w:r>
      <w:r w:rsidR="0023527F" w:rsidRPr="00F7633F">
        <w:rPr>
          <w:rFonts w:ascii="Times New Roman" w:hAnsi="Times New Roman" w:cs="Times New Roman"/>
          <w:b/>
          <w:bCs/>
          <w:sz w:val="24"/>
          <w:szCs w:val="24"/>
        </w:rPr>
        <w:br/>
        <w:t xml:space="preserve">   Datum</w:t>
      </w:r>
      <w:r w:rsidRPr="00F7633F">
        <w:rPr>
          <w:rFonts w:ascii="Times New Roman" w:hAnsi="Times New Roman" w:cs="Times New Roman"/>
          <w:b/>
          <w:bCs/>
          <w:sz w:val="24"/>
          <w:szCs w:val="24"/>
        </w:rPr>
        <w:t xml:space="preserve">: </w:t>
      </w:r>
      <w:r w:rsidR="00194640">
        <w:rPr>
          <w:rFonts w:ascii="Times New Roman" w:hAnsi="Times New Roman" w:cs="Times New Roman"/>
          <w:b/>
          <w:bCs/>
          <w:sz w:val="24"/>
          <w:szCs w:val="24"/>
        </w:rPr>
        <w:t>1 September</w:t>
      </w:r>
      <w:r w:rsidR="0023527F" w:rsidRPr="00F7633F">
        <w:rPr>
          <w:rFonts w:ascii="Times New Roman" w:hAnsi="Times New Roman" w:cs="Times New Roman"/>
          <w:b/>
          <w:bCs/>
          <w:sz w:val="24"/>
          <w:szCs w:val="24"/>
        </w:rPr>
        <w:t>, 2014</w:t>
      </w:r>
      <w:r w:rsidRPr="00F7633F">
        <w:rPr>
          <w:rFonts w:ascii="Times New Roman" w:hAnsi="Times New Roman" w:cs="Times New Roman"/>
          <w:sz w:val="24"/>
          <w:szCs w:val="24"/>
        </w:rPr>
        <w:t xml:space="preserve">        </w:t>
      </w:r>
    </w:p>
    <w:p w:rsidR="0027133B" w:rsidRPr="008F62E6" w:rsidRDefault="00BF46FC" w:rsidP="006C6730">
      <w:pPr>
        <w:ind w:left="360"/>
        <w:rPr>
          <w:rFonts w:ascii="Times New Roman" w:hAnsi="Times New Roman" w:cs="Times New Roman"/>
          <w:sz w:val="24"/>
          <w:szCs w:val="24"/>
        </w:rPr>
      </w:pPr>
      <w:r w:rsidRPr="008F62E6">
        <w:rPr>
          <w:rFonts w:ascii="Times New Roman" w:hAnsi="Times New Roman" w:cs="Times New Roman"/>
          <w:b/>
          <w:sz w:val="24"/>
          <w:szCs w:val="24"/>
        </w:rPr>
        <w:lastRenderedPageBreak/>
        <w:t>Samenvatting</w:t>
      </w:r>
      <w:r w:rsidRPr="008F62E6">
        <w:rPr>
          <w:rFonts w:ascii="Times New Roman" w:hAnsi="Times New Roman" w:cs="Times New Roman"/>
          <w:b/>
          <w:sz w:val="24"/>
          <w:szCs w:val="24"/>
        </w:rPr>
        <w:br/>
      </w:r>
      <w:r w:rsidRPr="008F62E6">
        <w:rPr>
          <w:rFonts w:ascii="Times New Roman" w:hAnsi="Times New Roman" w:cs="Times New Roman"/>
          <w:b/>
          <w:sz w:val="24"/>
          <w:szCs w:val="24"/>
        </w:rPr>
        <w:br/>
      </w:r>
      <w:r w:rsidR="009F1E67">
        <w:rPr>
          <w:rFonts w:ascii="Times New Roman" w:hAnsi="Times New Roman" w:cs="Times New Roman"/>
          <w:sz w:val="24"/>
          <w:szCs w:val="24"/>
        </w:rPr>
        <w:t>In dit onderzoek is</w:t>
      </w:r>
      <w:r w:rsidRPr="008F62E6">
        <w:rPr>
          <w:rFonts w:ascii="Times New Roman" w:hAnsi="Times New Roman" w:cs="Times New Roman"/>
          <w:sz w:val="24"/>
          <w:szCs w:val="24"/>
        </w:rPr>
        <w:t xml:space="preserve"> ingegaan </w:t>
      </w:r>
      <w:r w:rsidR="008D6C8C" w:rsidRPr="008F62E6">
        <w:rPr>
          <w:rFonts w:ascii="Times New Roman" w:hAnsi="Times New Roman" w:cs="Times New Roman"/>
          <w:sz w:val="24"/>
          <w:szCs w:val="24"/>
        </w:rPr>
        <w:t xml:space="preserve">op </w:t>
      </w:r>
      <w:r w:rsidR="002C6D9C" w:rsidRPr="008F62E6">
        <w:rPr>
          <w:rFonts w:ascii="Times New Roman" w:hAnsi="Times New Roman" w:cs="Times New Roman"/>
          <w:sz w:val="24"/>
          <w:szCs w:val="24"/>
        </w:rPr>
        <w:t xml:space="preserve">de vraag </w:t>
      </w:r>
      <w:r w:rsidRPr="008F62E6">
        <w:rPr>
          <w:rFonts w:ascii="Times New Roman" w:hAnsi="Times New Roman" w:cs="Times New Roman"/>
          <w:sz w:val="24"/>
          <w:szCs w:val="24"/>
        </w:rPr>
        <w:t xml:space="preserve">welke factoren het wisselgedrag van consumenten op de energiemarkt verklaren. </w:t>
      </w:r>
      <w:r w:rsidR="00B074F4" w:rsidRPr="008F62E6">
        <w:rPr>
          <w:rFonts w:ascii="Times New Roman" w:hAnsi="Times New Roman" w:cs="Times New Roman"/>
          <w:sz w:val="24"/>
          <w:szCs w:val="24"/>
        </w:rPr>
        <w:t xml:space="preserve">Alvorens deze </w:t>
      </w:r>
      <w:r w:rsidR="009F1E67">
        <w:rPr>
          <w:rFonts w:ascii="Times New Roman" w:hAnsi="Times New Roman" w:cs="Times New Roman"/>
          <w:sz w:val="24"/>
          <w:szCs w:val="24"/>
        </w:rPr>
        <w:t xml:space="preserve">is </w:t>
      </w:r>
      <w:r w:rsidR="00B074F4" w:rsidRPr="008F62E6">
        <w:rPr>
          <w:rFonts w:ascii="Times New Roman" w:hAnsi="Times New Roman" w:cs="Times New Roman"/>
          <w:sz w:val="24"/>
          <w:szCs w:val="24"/>
        </w:rPr>
        <w:t xml:space="preserve">beantwoord, is </w:t>
      </w:r>
      <w:r w:rsidR="006C6730" w:rsidRPr="008F62E6">
        <w:rPr>
          <w:rFonts w:ascii="Times New Roman" w:hAnsi="Times New Roman" w:cs="Times New Roman"/>
          <w:sz w:val="24"/>
          <w:szCs w:val="24"/>
        </w:rPr>
        <w:t xml:space="preserve">ingegaan op de invoering van </w:t>
      </w:r>
      <w:r w:rsidR="00B074F4" w:rsidRPr="008F62E6">
        <w:rPr>
          <w:rFonts w:ascii="Times New Roman" w:hAnsi="Times New Roman" w:cs="Times New Roman"/>
          <w:sz w:val="24"/>
          <w:szCs w:val="24"/>
        </w:rPr>
        <w:t xml:space="preserve">de marktwerking </w:t>
      </w:r>
      <w:r w:rsidR="006C6730" w:rsidRPr="008F62E6">
        <w:rPr>
          <w:rFonts w:ascii="Times New Roman" w:hAnsi="Times New Roman" w:cs="Times New Roman"/>
          <w:sz w:val="24"/>
          <w:szCs w:val="24"/>
        </w:rPr>
        <w:t xml:space="preserve">in de energiesector. Dit </w:t>
      </w:r>
      <w:r w:rsidR="00B074F4" w:rsidRPr="008F62E6">
        <w:rPr>
          <w:rFonts w:ascii="Times New Roman" w:hAnsi="Times New Roman" w:cs="Times New Roman"/>
          <w:sz w:val="24"/>
          <w:szCs w:val="24"/>
        </w:rPr>
        <w:t xml:space="preserve">zorgde ervoor dat mensen keuzemogelijkheden hebben gekregen ten aanzien van de energieleverancier met wie zij een energiecontract afsluiten. </w:t>
      </w:r>
      <w:r w:rsidR="00B074F4" w:rsidRPr="008F62E6">
        <w:rPr>
          <w:rFonts w:ascii="Times New Roman" w:hAnsi="Times New Roman" w:cs="Times New Roman"/>
          <w:sz w:val="24"/>
          <w:szCs w:val="24"/>
        </w:rPr>
        <w:br/>
        <w:t xml:space="preserve">Vervolgens is </w:t>
      </w:r>
      <w:r w:rsidR="00B074F4" w:rsidRPr="008F62E6">
        <w:rPr>
          <w:rFonts w:ascii="Times New Roman" w:hAnsi="Times New Roman" w:cs="Times New Roman"/>
          <w:bCs/>
          <w:sz w:val="24"/>
          <w:szCs w:val="24"/>
        </w:rPr>
        <w:t xml:space="preserve">literatuuronderzoek verricht naar het wisselgedrag dat ontstond wanneer mensen keuzemogelijkheden kregen in de energiesector. </w:t>
      </w:r>
      <w:r w:rsidR="00B074F4" w:rsidRPr="008F62E6">
        <w:rPr>
          <w:rFonts w:ascii="Times New Roman" w:hAnsi="Times New Roman" w:cs="Times New Roman"/>
          <w:sz w:val="24"/>
          <w:szCs w:val="24"/>
        </w:rPr>
        <w:t xml:space="preserve">Daarbij is gesteld dat op het moment dat consumenten een keuze hebben dat er sprake is van keuzevrijheid. Keuzevrijheid betekent dat consumenten besluiten dienen te nemen. Dit zorgt ervoor dat besluitvorming optreedt. Binnen de theorie over besluitvorming staan twee modellen centraal: de perfecte </w:t>
      </w:r>
      <w:r w:rsidR="006C6730" w:rsidRPr="008F62E6">
        <w:rPr>
          <w:rFonts w:ascii="Times New Roman" w:hAnsi="Times New Roman" w:cs="Times New Roman"/>
          <w:sz w:val="24"/>
          <w:szCs w:val="24"/>
        </w:rPr>
        <w:t xml:space="preserve">en </w:t>
      </w:r>
      <w:r w:rsidR="00B074F4" w:rsidRPr="008F62E6">
        <w:rPr>
          <w:rFonts w:ascii="Times New Roman" w:hAnsi="Times New Roman" w:cs="Times New Roman"/>
          <w:sz w:val="24"/>
          <w:szCs w:val="24"/>
        </w:rPr>
        <w:t xml:space="preserve">beperkte rationaliteit. De beperkte rationaliteit sluit aan op dit onderzoek. In het geval van de beperkte rationaliteit wordt, in tegenstelling tot de perfecte rationaliteit, gesteld dat het niet mogelijk is om over alle informatie te beschikken. </w:t>
      </w:r>
      <w:r w:rsidR="00B074F4" w:rsidRPr="008F62E6">
        <w:rPr>
          <w:rFonts w:ascii="Times New Roman" w:hAnsi="Times New Roman" w:cs="Times New Roman"/>
          <w:sz w:val="24"/>
          <w:szCs w:val="24"/>
        </w:rPr>
        <w:br/>
        <w:t xml:space="preserve">Aan de hand van de bestaande wetenschappelijke literatuur </w:t>
      </w:r>
      <w:r w:rsidR="009F1E67">
        <w:rPr>
          <w:rFonts w:ascii="Times New Roman" w:hAnsi="Times New Roman" w:cs="Times New Roman"/>
          <w:sz w:val="24"/>
          <w:szCs w:val="24"/>
        </w:rPr>
        <w:t>zijn</w:t>
      </w:r>
      <w:r w:rsidR="00B074F4" w:rsidRPr="008F62E6">
        <w:rPr>
          <w:rFonts w:ascii="Times New Roman" w:hAnsi="Times New Roman" w:cs="Times New Roman"/>
          <w:sz w:val="24"/>
          <w:szCs w:val="24"/>
        </w:rPr>
        <w:t xml:space="preserve"> vijf factoren onderscheiden die het wisselgedrag in de energiesector mogelijk beïnvloeden: productfactoren, systeemfactoren, demografische factoren, persoonlijke factoren en psychologische factoren. Hierbij </w:t>
      </w:r>
      <w:r w:rsidR="009F1E67">
        <w:rPr>
          <w:rFonts w:ascii="Times New Roman" w:hAnsi="Times New Roman" w:cs="Times New Roman"/>
          <w:sz w:val="24"/>
          <w:szCs w:val="24"/>
        </w:rPr>
        <w:t>is</w:t>
      </w:r>
      <w:r w:rsidR="00B074F4" w:rsidRPr="008F62E6">
        <w:rPr>
          <w:rFonts w:ascii="Times New Roman" w:hAnsi="Times New Roman" w:cs="Times New Roman"/>
          <w:sz w:val="24"/>
          <w:szCs w:val="24"/>
        </w:rPr>
        <w:t xml:space="preserve"> in dit onderzoek verder ingegaan op de psychologische factoren. A</w:t>
      </w:r>
      <w:r w:rsidR="008D6C8C" w:rsidRPr="008F62E6">
        <w:rPr>
          <w:rFonts w:ascii="Times New Roman" w:hAnsi="Times New Roman" w:cs="Times New Roman"/>
          <w:sz w:val="24"/>
          <w:szCs w:val="24"/>
        </w:rPr>
        <w:t>cht psychol</w:t>
      </w:r>
      <w:r w:rsidR="00E716CC" w:rsidRPr="008F62E6">
        <w:rPr>
          <w:rFonts w:ascii="Times New Roman" w:hAnsi="Times New Roman" w:cs="Times New Roman"/>
          <w:sz w:val="24"/>
          <w:szCs w:val="24"/>
        </w:rPr>
        <w:t xml:space="preserve">ogische factoren </w:t>
      </w:r>
      <w:r w:rsidR="009F1E67">
        <w:rPr>
          <w:rFonts w:ascii="Times New Roman" w:hAnsi="Times New Roman" w:cs="Times New Roman"/>
          <w:sz w:val="24"/>
          <w:szCs w:val="24"/>
        </w:rPr>
        <w:t>zijn</w:t>
      </w:r>
      <w:r w:rsidR="00B074F4" w:rsidRPr="008F62E6">
        <w:rPr>
          <w:rFonts w:ascii="Times New Roman" w:hAnsi="Times New Roman" w:cs="Times New Roman"/>
          <w:sz w:val="24"/>
          <w:szCs w:val="24"/>
        </w:rPr>
        <w:t xml:space="preserve"> vooraf </w:t>
      </w:r>
      <w:r w:rsidR="00E716CC" w:rsidRPr="008F62E6">
        <w:rPr>
          <w:rFonts w:ascii="Times New Roman" w:hAnsi="Times New Roman" w:cs="Times New Roman"/>
          <w:sz w:val="24"/>
          <w:szCs w:val="24"/>
        </w:rPr>
        <w:t>onderscheiden</w:t>
      </w:r>
      <w:r w:rsidR="00B074F4" w:rsidRPr="008F62E6">
        <w:rPr>
          <w:rFonts w:ascii="Times New Roman" w:hAnsi="Times New Roman" w:cs="Times New Roman"/>
          <w:sz w:val="24"/>
          <w:szCs w:val="24"/>
        </w:rPr>
        <w:t xml:space="preserve"> die het wisselgedrag mogelijk beïnvloeden.</w:t>
      </w:r>
      <w:r w:rsidR="00B074F4" w:rsidRPr="008F62E6">
        <w:rPr>
          <w:rFonts w:ascii="Times New Roman" w:hAnsi="Times New Roman" w:cs="Times New Roman"/>
          <w:sz w:val="24"/>
          <w:szCs w:val="24"/>
        </w:rPr>
        <w:br/>
        <w:t>Dit betreft ten eerste de neiging van consumenten om de huidige toestand te handhaven (status quo bias). Ten tweede de situatie waarin obstakels worden opgeworpen waardoor het wisselgedrag wordt ontmoedigd (lock-in effect). Ten derde de natuurlijke neiging van de consument om zich te verzetten tegen onderzoek naar mogelijkheden om over te stappen van energieleverancier (inertie). Ten vierde dat het omvangrijke aanbod aan keuze-informatie ervoor zorgt dat de consument stress ervaart (keuzestress). Ten vijfde dat consumenten zich in de beslissing tot het wisselgedrag mede laten leiden door eerdere wisselervaringen (beschikbaarheidsheuristiek). Ten zesde de factor dat de consument er naar neigt om meer waarde toe te kennen aan een goed in eigen bezit, dan aan een identiek goed dat niet in eigen bezit is (endowment effect). Ten</w:t>
      </w:r>
      <w:r w:rsidR="006C6730" w:rsidRPr="008F62E6">
        <w:rPr>
          <w:rFonts w:ascii="Times New Roman" w:hAnsi="Times New Roman" w:cs="Times New Roman"/>
          <w:sz w:val="24"/>
          <w:szCs w:val="24"/>
        </w:rPr>
        <w:t xml:space="preserve"> zevende</w:t>
      </w:r>
      <w:r w:rsidR="00B074F4" w:rsidRPr="008F62E6">
        <w:rPr>
          <w:rFonts w:ascii="Times New Roman" w:hAnsi="Times New Roman" w:cs="Times New Roman"/>
          <w:sz w:val="24"/>
          <w:szCs w:val="24"/>
        </w:rPr>
        <w:t xml:space="preserve"> de kosten die vooraf (ex ante) worden gemaakt om ervoor te zorgen dat een transactie tot stand komt en de kosten die achteraf (ex post) gemaakt worden om het contract na te leven (transactiekosten). Als laatste dat de consument psychologisch kan lijden onder een te groot aantal keuzealternatieven (choice-overload).</w:t>
      </w:r>
      <w:r w:rsidR="006C6730" w:rsidRPr="008F62E6">
        <w:rPr>
          <w:rFonts w:ascii="Times New Roman" w:hAnsi="Times New Roman" w:cs="Times New Roman"/>
          <w:sz w:val="24"/>
          <w:szCs w:val="24"/>
        </w:rPr>
        <w:br/>
      </w:r>
      <w:r w:rsidR="008D6C8C" w:rsidRPr="008F62E6">
        <w:rPr>
          <w:rFonts w:ascii="Times New Roman" w:hAnsi="Times New Roman" w:cs="Times New Roman"/>
          <w:sz w:val="24"/>
          <w:szCs w:val="24"/>
        </w:rPr>
        <w:t xml:space="preserve">Op basis hiervan zijn acht </w:t>
      </w:r>
      <w:r w:rsidR="00E716CC" w:rsidRPr="008F62E6">
        <w:rPr>
          <w:rFonts w:ascii="Times New Roman" w:hAnsi="Times New Roman" w:cs="Times New Roman"/>
          <w:sz w:val="24"/>
          <w:szCs w:val="24"/>
        </w:rPr>
        <w:t>proposities</w:t>
      </w:r>
      <w:r w:rsidR="0027133B" w:rsidRPr="008F62E6">
        <w:rPr>
          <w:rFonts w:ascii="Times New Roman" w:hAnsi="Times New Roman" w:cs="Times New Roman"/>
          <w:sz w:val="24"/>
          <w:szCs w:val="24"/>
        </w:rPr>
        <w:t xml:space="preserve"> geformuleerd</w:t>
      </w:r>
      <w:r w:rsidR="008D6C8C" w:rsidRPr="008F62E6">
        <w:rPr>
          <w:rFonts w:ascii="Times New Roman" w:hAnsi="Times New Roman" w:cs="Times New Roman"/>
          <w:sz w:val="24"/>
          <w:szCs w:val="24"/>
        </w:rPr>
        <w:t xml:space="preserve">. Om deze </w:t>
      </w:r>
      <w:r w:rsidR="00E716CC" w:rsidRPr="008F62E6">
        <w:rPr>
          <w:rFonts w:ascii="Times New Roman" w:hAnsi="Times New Roman" w:cs="Times New Roman"/>
          <w:sz w:val="24"/>
          <w:szCs w:val="24"/>
        </w:rPr>
        <w:t>proposities</w:t>
      </w:r>
      <w:r w:rsidR="008D6C8C" w:rsidRPr="008F62E6">
        <w:rPr>
          <w:rFonts w:ascii="Times New Roman" w:hAnsi="Times New Roman" w:cs="Times New Roman"/>
          <w:sz w:val="24"/>
          <w:szCs w:val="24"/>
        </w:rPr>
        <w:t xml:space="preserve"> te</w:t>
      </w:r>
      <w:r w:rsidRPr="008F62E6">
        <w:rPr>
          <w:rFonts w:ascii="Times New Roman" w:hAnsi="Times New Roman" w:cs="Times New Roman"/>
          <w:sz w:val="24"/>
          <w:szCs w:val="24"/>
        </w:rPr>
        <w:t xml:space="preserve"> onderzoek</w:t>
      </w:r>
      <w:r w:rsidR="008D6C8C" w:rsidRPr="008F62E6">
        <w:rPr>
          <w:rFonts w:ascii="Times New Roman" w:hAnsi="Times New Roman" w:cs="Times New Roman"/>
          <w:sz w:val="24"/>
          <w:szCs w:val="24"/>
        </w:rPr>
        <w:t xml:space="preserve">en </w:t>
      </w:r>
      <w:r w:rsidRPr="008F62E6">
        <w:rPr>
          <w:rFonts w:ascii="Times New Roman" w:hAnsi="Times New Roman" w:cs="Times New Roman"/>
          <w:sz w:val="24"/>
          <w:szCs w:val="24"/>
        </w:rPr>
        <w:t xml:space="preserve">zijn diepte-interviews afgenomen bij </w:t>
      </w:r>
      <w:r w:rsidR="00E716CC" w:rsidRPr="008F62E6">
        <w:rPr>
          <w:rFonts w:ascii="Times New Roman" w:hAnsi="Times New Roman" w:cs="Times New Roman"/>
          <w:sz w:val="24"/>
          <w:szCs w:val="24"/>
        </w:rPr>
        <w:t>twintig Nederlandse consumenten:</w:t>
      </w:r>
      <w:r w:rsidRPr="008F62E6">
        <w:rPr>
          <w:rFonts w:ascii="Times New Roman" w:hAnsi="Times New Roman" w:cs="Times New Roman"/>
          <w:sz w:val="24"/>
          <w:szCs w:val="24"/>
        </w:rPr>
        <w:t xml:space="preserve"> tien </w:t>
      </w:r>
      <w:r w:rsidR="002B2B99" w:rsidRPr="008F62E6">
        <w:rPr>
          <w:rFonts w:ascii="Times New Roman" w:hAnsi="Times New Roman" w:cs="Times New Roman"/>
          <w:sz w:val="24"/>
          <w:szCs w:val="24"/>
        </w:rPr>
        <w:t xml:space="preserve">consumenten </w:t>
      </w:r>
      <w:r w:rsidRPr="008F62E6">
        <w:rPr>
          <w:rFonts w:ascii="Times New Roman" w:hAnsi="Times New Roman" w:cs="Times New Roman"/>
          <w:sz w:val="24"/>
          <w:szCs w:val="24"/>
        </w:rPr>
        <w:t>die wel gewisseld zijn in het jaar 2013 en tien</w:t>
      </w:r>
      <w:r w:rsidR="002B2B99" w:rsidRPr="008F62E6">
        <w:rPr>
          <w:rFonts w:ascii="Times New Roman" w:hAnsi="Times New Roman" w:cs="Times New Roman"/>
          <w:sz w:val="24"/>
          <w:szCs w:val="24"/>
        </w:rPr>
        <w:t xml:space="preserve"> consumenten</w:t>
      </w:r>
      <w:r w:rsidRPr="008F62E6">
        <w:rPr>
          <w:rFonts w:ascii="Times New Roman" w:hAnsi="Times New Roman" w:cs="Times New Roman"/>
          <w:sz w:val="24"/>
          <w:szCs w:val="24"/>
        </w:rPr>
        <w:t xml:space="preserve"> die </w:t>
      </w:r>
      <w:r w:rsidR="0027133B" w:rsidRPr="008F62E6">
        <w:rPr>
          <w:rFonts w:ascii="Times New Roman" w:hAnsi="Times New Roman" w:cs="Times New Roman"/>
          <w:sz w:val="24"/>
          <w:szCs w:val="24"/>
        </w:rPr>
        <w:t xml:space="preserve">in datzelfde jaar </w:t>
      </w:r>
      <w:r w:rsidRPr="008F62E6">
        <w:rPr>
          <w:rFonts w:ascii="Times New Roman" w:hAnsi="Times New Roman" w:cs="Times New Roman"/>
          <w:sz w:val="24"/>
          <w:szCs w:val="24"/>
        </w:rPr>
        <w:t xml:space="preserve">niet gewisseld zijn. De verzamelde data zijn gecodeerd door </w:t>
      </w:r>
      <w:r w:rsidR="00D85E5F" w:rsidRPr="008F62E6">
        <w:rPr>
          <w:rFonts w:ascii="Times New Roman" w:hAnsi="Times New Roman" w:cs="Times New Roman"/>
          <w:sz w:val="24"/>
          <w:szCs w:val="24"/>
        </w:rPr>
        <w:t xml:space="preserve">middel van de coderingstechniek. </w:t>
      </w:r>
      <w:r w:rsidR="008D6C8C" w:rsidRPr="008F62E6">
        <w:rPr>
          <w:rFonts w:ascii="Times New Roman" w:hAnsi="Times New Roman" w:cs="Times New Roman"/>
          <w:sz w:val="24"/>
          <w:szCs w:val="24"/>
        </w:rPr>
        <w:t>Uiteindelijk is gebleken op basis van dit onderzoek dat de status quo bias, het lock-in effect, de inertie, de keuzestress en de beschikbaarheidsheuristiek, het wisselgedrag negatief of positief beïnvloeden en het endowment effect, de transactiekosten en de choice-overload, het wisselgedrag niet negatief beïnvloeden.</w:t>
      </w:r>
    </w:p>
    <w:p w:rsidR="00367F39" w:rsidRPr="00362D68" w:rsidRDefault="00367F39" w:rsidP="00C25F44">
      <w:pPr>
        <w:pStyle w:val="TOCHeading"/>
        <w:tabs>
          <w:tab w:val="left" w:pos="3980"/>
        </w:tabs>
        <w:spacing w:line="360" w:lineRule="auto"/>
        <w:rPr>
          <w:rFonts w:ascii="Times New Roman" w:hAnsi="Times New Roman"/>
          <w:color w:val="auto"/>
          <w:sz w:val="24"/>
          <w:szCs w:val="24"/>
          <w:lang w:val="nl-NL"/>
        </w:rPr>
      </w:pPr>
      <w:r w:rsidRPr="00362D68">
        <w:rPr>
          <w:rFonts w:ascii="Times New Roman" w:hAnsi="Times New Roman"/>
          <w:color w:val="auto"/>
          <w:sz w:val="24"/>
          <w:szCs w:val="24"/>
          <w:lang w:val="nl-NL"/>
        </w:rPr>
        <w:lastRenderedPageBreak/>
        <w:t>Inhoudsopgave</w:t>
      </w:r>
      <w:r w:rsidR="00C25F44">
        <w:rPr>
          <w:rFonts w:ascii="Times New Roman" w:hAnsi="Times New Roman"/>
          <w:color w:val="auto"/>
          <w:sz w:val="24"/>
          <w:szCs w:val="24"/>
          <w:lang w:val="nl-NL"/>
        </w:rPr>
        <w:tab/>
      </w:r>
      <w:r w:rsidRPr="00362D68">
        <w:rPr>
          <w:rFonts w:ascii="Times New Roman" w:hAnsi="Times New Roman"/>
          <w:color w:val="auto"/>
          <w:sz w:val="24"/>
          <w:szCs w:val="24"/>
          <w:lang w:val="nl-NL"/>
        </w:rPr>
        <w:br/>
      </w:r>
    </w:p>
    <w:p w:rsidR="00F85215" w:rsidRDefault="00367F39" w:rsidP="00F85215">
      <w:pPr>
        <w:pStyle w:val="TOC3"/>
        <w:tabs>
          <w:tab w:val="right" w:leader="dot" w:pos="9072"/>
        </w:tabs>
        <w:spacing w:line="360" w:lineRule="auto"/>
        <w:ind w:left="0"/>
        <w:rPr>
          <w:rFonts w:ascii="Times New Roman" w:hAnsi="Times New Roman" w:cs="Times New Roman"/>
          <w:b/>
          <w:bCs/>
          <w:sz w:val="24"/>
          <w:szCs w:val="24"/>
        </w:rPr>
      </w:pPr>
      <w:r w:rsidRPr="00362D68">
        <w:rPr>
          <w:rFonts w:ascii="Times New Roman" w:hAnsi="Times New Roman" w:cs="Times New Roman"/>
          <w:b/>
          <w:bCs/>
          <w:sz w:val="24"/>
          <w:szCs w:val="24"/>
        </w:rPr>
        <w:t>1</w:t>
      </w:r>
      <w:r w:rsidR="00C25F44">
        <w:rPr>
          <w:rFonts w:ascii="Times New Roman" w:hAnsi="Times New Roman" w:cs="Times New Roman"/>
          <w:b/>
          <w:bCs/>
          <w:sz w:val="24"/>
          <w:szCs w:val="24"/>
        </w:rPr>
        <w:t>.1</w:t>
      </w:r>
      <w:r w:rsidRPr="00362D68">
        <w:rPr>
          <w:rFonts w:ascii="Times New Roman" w:hAnsi="Times New Roman" w:cs="Times New Roman"/>
          <w:b/>
          <w:bCs/>
          <w:sz w:val="24"/>
          <w:szCs w:val="24"/>
        </w:rPr>
        <w:t xml:space="preserve"> Inleiding</w:t>
      </w:r>
      <w:r w:rsidRPr="00362D68">
        <w:rPr>
          <w:rFonts w:ascii="Times New Roman" w:hAnsi="Times New Roman" w:cs="Times New Roman"/>
          <w:b/>
          <w:bCs/>
          <w:sz w:val="24"/>
          <w:szCs w:val="24"/>
        </w:rPr>
        <w:tab/>
      </w:r>
      <w:r w:rsidR="00F85215">
        <w:rPr>
          <w:rFonts w:ascii="Times New Roman" w:hAnsi="Times New Roman" w:cs="Times New Roman"/>
          <w:b/>
          <w:bCs/>
          <w:sz w:val="24"/>
          <w:szCs w:val="24"/>
        </w:rPr>
        <w:t>7</w:t>
      </w:r>
    </w:p>
    <w:p w:rsidR="00367F39" w:rsidRPr="00F85215" w:rsidRDefault="00F85215" w:rsidP="00F85215">
      <w:pPr>
        <w:pStyle w:val="TOC3"/>
        <w:tabs>
          <w:tab w:val="right" w:leader="dot" w:pos="9072"/>
        </w:tabs>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   1.2</w:t>
      </w:r>
      <w:r w:rsidRPr="00362D68">
        <w:rPr>
          <w:rFonts w:ascii="Times New Roman" w:hAnsi="Times New Roman" w:cs="Times New Roman"/>
          <w:sz w:val="24"/>
          <w:szCs w:val="24"/>
        </w:rPr>
        <w:t xml:space="preserve"> Onderzoeksvra</w:t>
      </w:r>
      <w:r>
        <w:rPr>
          <w:rFonts w:ascii="Times New Roman" w:hAnsi="Times New Roman" w:cs="Times New Roman"/>
          <w:sz w:val="24"/>
          <w:szCs w:val="24"/>
        </w:rPr>
        <w:t>ag</w:t>
      </w:r>
      <w:r w:rsidRPr="00362D68">
        <w:rPr>
          <w:rFonts w:ascii="Times New Roman" w:hAnsi="Times New Roman" w:cs="Times New Roman"/>
          <w:sz w:val="24"/>
          <w:szCs w:val="24"/>
        </w:rPr>
        <w:t xml:space="preserve"> &amp; deelvragen</w:t>
      </w:r>
      <w:r w:rsidRPr="00362D68">
        <w:rPr>
          <w:rFonts w:ascii="Times New Roman" w:hAnsi="Times New Roman" w:cs="Times New Roman"/>
          <w:sz w:val="24"/>
          <w:szCs w:val="24"/>
        </w:rPr>
        <w:tab/>
      </w:r>
      <w:r>
        <w:rPr>
          <w:rFonts w:ascii="Times New Roman" w:hAnsi="Times New Roman" w:cs="Times New Roman"/>
          <w:sz w:val="24"/>
          <w:szCs w:val="24"/>
        </w:rPr>
        <w:t>7</w:t>
      </w:r>
    </w:p>
    <w:p w:rsidR="00367F39" w:rsidRPr="00362D68" w:rsidRDefault="00C25F44" w:rsidP="00367F39">
      <w:pPr>
        <w:pStyle w:val="TOC2"/>
        <w:tabs>
          <w:tab w:val="right" w:leader="dot" w:pos="9072"/>
        </w:tabs>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   </w:t>
      </w:r>
      <w:r w:rsidR="00F85215">
        <w:rPr>
          <w:rFonts w:ascii="Times New Roman" w:hAnsi="Times New Roman" w:cs="Times New Roman"/>
          <w:sz w:val="24"/>
          <w:szCs w:val="24"/>
        </w:rPr>
        <w:t>1.3</w:t>
      </w:r>
      <w:r w:rsidR="00367F39" w:rsidRPr="00362D68">
        <w:rPr>
          <w:rFonts w:ascii="Times New Roman" w:hAnsi="Times New Roman" w:cs="Times New Roman"/>
          <w:sz w:val="24"/>
          <w:szCs w:val="24"/>
        </w:rPr>
        <w:t xml:space="preserve"> Maatschappelijke relevantie</w:t>
      </w:r>
      <w:r w:rsidR="00367F39" w:rsidRPr="00362D68">
        <w:rPr>
          <w:rFonts w:ascii="Times New Roman" w:hAnsi="Times New Roman" w:cs="Times New Roman"/>
          <w:sz w:val="24"/>
          <w:szCs w:val="24"/>
        </w:rPr>
        <w:tab/>
      </w:r>
      <w:r w:rsidR="00F85215">
        <w:rPr>
          <w:rFonts w:ascii="Times New Roman" w:hAnsi="Times New Roman" w:cs="Times New Roman"/>
          <w:sz w:val="24"/>
          <w:szCs w:val="24"/>
        </w:rPr>
        <w:t>9</w:t>
      </w:r>
    </w:p>
    <w:p w:rsidR="00367F39" w:rsidRPr="00362D68" w:rsidRDefault="00C25F44" w:rsidP="00367F39">
      <w:pPr>
        <w:pStyle w:val="TOC3"/>
        <w:tabs>
          <w:tab w:val="right" w:leader="dot" w:pos="9072"/>
        </w:tabs>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   </w:t>
      </w:r>
      <w:r w:rsidR="00F85215">
        <w:rPr>
          <w:rFonts w:ascii="Times New Roman" w:hAnsi="Times New Roman" w:cs="Times New Roman"/>
          <w:sz w:val="24"/>
          <w:szCs w:val="24"/>
        </w:rPr>
        <w:t>1.4</w:t>
      </w:r>
      <w:r w:rsidR="00367F39" w:rsidRPr="00362D68">
        <w:rPr>
          <w:rFonts w:ascii="Times New Roman" w:hAnsi="Times New Roman" w:cs="Times New Roman"/>
          <w:sz w:val="24"/>
          <w:szCs w:val="24"/>
        </w:rPr>
        <w:t xml:space="preserve"> W</w:t>
      </w:r>
      <w:r w:rsidR="00367F39">
        <w:rPr>
          <w:rFonts w:ascii="Times New Roman" w:hAnsi="Times New Roman" w:cs="Times New Roman"/>
          <w:sz w:val="24"/>
          <w:szCs w:val="24"/>
        </w:rPr>
        <w:t>etenschappelijke relevantie</w:t>
      </w:r>
      <w:r w:rsidR="00367F39" w:rsidRPr="00362D68">
        <w:rPr>
          <w:rFonts w:ascii="Times New Roman" w:hAnsi="Times New Roman" w:cs="Times New Roman"/>
          <w:sz w:val="24"/>
          <w:szCs w:val="24"/>
        </w:rPr>
        <w:tab/>
      </w:r>
      <w:r w:rsidR="00F85215">
        <w:rPr>
          <w:rFonts w:ascii="Times New Roman" w:hAnsi="Times New Roman" w:cs="Times New Roman"/>
          <w:sz w:val="24"/>
          <w:szCs w:val="24"/>
        </w:rPr>
        <w:t>9</w:t>
      </w:r>
    </w:p>
    <w:p w:rsidR="00C25F44" w:rsidRPr="00C25F44" w:rsidRDefault="00F85215" w:rsidP="00356057">
      <w:pPr>
        <w:pStyle w:val="TOC3"/>
        <w:tabs>
          <w:tab w:val="right" w:leader="dot" w:pos="9072"/>
        </w:tabs>
        <w:spacing w:line="360" w:lineRule="auto"/>
        <w:ind w:left="0"/>
      </w:pPr>
      <w:r>
        <w:rPr>
          <w:rFonts w:ascii="Times New Roman" w:hAnsi="Times New Roman" w:cs="Times New Roman"/>
          <w:sz w:val="24"/>
          <w:szCs w:val="24"/>
        </w:rPr>
        <w:t xml:space="preserve">   </w:t>
      </w:r>
      <w:r w:rsidR="00367F39" w:rsidRPr="00362D68">
        <w:rPr>
          <w:rFonts w:ascii="Times New Roman" w:hAnsi="Times New Roman" w:cs="Times New Roman"/>
          <w:sz w:val="24"/>
          <w:szCs w:val="24"/>
        </w:rPr>
        <w:t>1.5 Opbouw van het onderzoek</w:t>
      </w:r>
      <w:r w:rsidR="00367F39" w:rsidRPr="00362D68">
        <w:rPr>
          <w:rFonts w:ascii="Times New Roman" w:hAnsi="Times New Roman" w:cs="Times New Roman"/>
          <w:sz w:val="24"/>
          <w:szCs w:val="24"/>
        </w:rPr>
        <w:tab/>
      </w:r>
      <w:r w:rsidR="003F6C65">
        <w:rPr>
          <w:rFonts w:ascii="Times New Roman" w:hAnsi="Times New Roman" w:cs="Times New Roman"/>
          <w:sz w:val="24"/>
          <w:szCs w:val="24"/>
        </w:rPr>
        <w:t>10</w:t>
      </w:r>
      <w:r w:rsidR="00356057">
        <w:rPr>
          <w:rFonts w:ascii="Times New Roman" w:hAnsi="Times New Roman" w:cs="Times New Roman"/>
          <w:sz w:val="24"/>
          <w:szCs w:val="24"/>
        </w:rPr>
        <w:br/>
      </w:r>
    </w:p>
    <w:p w:rsidR="00367F39" w:rsidRPr="00362D68" w:rsidRDefault="00367F39" w:rsidP="00367F39">
      <w:pPr>
        <w:pStyle w:val="TOC1"/>
        <w:tabs>
          <w:tab w:val="right" w:leader="dot" w:pos="9072"/>
        </w:tabs>
        <w:spacing w:line="360" w:lineRule="auto"/>
        <w:rPr>
          <w:rFonts w:ascii="Times New Roman" w:hAnsi="Times New Roman" w:cs="Times New Roman"/>
          <w:sz w:val="24"/>
          <w:szCs w:val="24"/>
        </w:rPr>
      </w:pPr>
      <w:r w:rsidRPr="00362D68">
        <w:rPr>
          <w:rFonts w:ascii="Times New Roman" w:hAnsi="Times New Roman" w:cs="Times New Roman"/>
          <w:b/>
          <w:bCs/>
          <w:sz w:val="24"/>
          <w:szCs w:val="24"/>
        </w:rPr>
        <w:t>2. Ontwikkelingen in de energiemarkt</w:t>
      </w:r>
      <w:r w:rsidRPr="00362D68">
        <w:rPr>
          <w:rFonts w:ascii="Times New Roman" w:hAnsi="Times New Roman" w:cs="Times New Roman"/>
          <w:b/>
          <w:bCs/>
          <w:sz w:val="24"/>
          <w:szCs w:val="24"/>
        </w:rPr>
        <w:tab/>
      </w:r>
      <w:r w:rsidR="00F85215">
        <w:rPr>
          <w:rFonts w:ascii="Times New Roman" w:hAnsi="Times New Roman" w:cs="Times New Roman"/>
          <w:b/>
          <w:bCs/>
          <w:sz w:val="24"/>
          <w:szCs w:val="24"/>
        </w:rPr>
        <w:t>11</w:t>
      </w:r>
    </w:p>
    <w:p w:rsidR="00367F39" w:rsidRPr="00362D68" w:rsidRDefault="00367F39" w:rsidP="00367F39">
      <w:pPr>
        <w:pStyle w:val="TOC2"/>
        <w:tabs>
          <w:tab w:val="right" w:leader="dot" w:pos="9072"/>
        </w:tabs>
        <w:spacing w:line="360" w:lineRule="auto"/>
        <w:ind w:left="216"/>
        <w:rPr>
          <w:rFonts w:ascii="Times New Roman" w:hAnsi="Times New Roman" w:cs="Times New Roman"/>
          <w:sz w:val="24"/>
          <w:szCs w:val="24"/>
        </w:rPr>
      </w:pPr>
      <w:r w:rsidRPr="00362D68">
        <w:rPr>
          <w:rFonts w:ascii="Times New Roman" w:hAnsi="Times New Roman" w:cs="Times New Roman"/>
          <w:sz w:val="24"/>
          <w:szCs w:val="24"/>
        </w:rPr>
        <w:t>2.1 Marktwerking</w:t>
      </w:r>
      <w:r w:rsidRPr="00362D68">
        <w:rPr>
          <w:rFonts w:ascii="Times New Roman" w:hAnsi="Times New Roman" w:cs="Times New Roman"/>
          <w:sz w:val="24"/>
          <w:szCs w:val="24"/>
        </w:rPr>
        <w:tab/>
      </w:r>
      <w:r w:rsidR="00F85215">
        <w:rPr>
          <w:rFonts w:ascii="Times New Roman" w:hAnsi="Times New Roman" w:cs="Times New Roman"/>
          <w:sz w:val="24"/>
          <w:szCs w:val="24"/>
        </w:rPr>
        <w:t>11</w:t>
      </w:r>
    </w:p>
    <w:p w:rsidR="00367F39" w:rsidRPr="00362D68" w:rsidRDefault="00367F39" w:rsidP="00367F39">
      <w:pPr>
        <w:pStyle w:val="TOC2"/>
        <w:tabs>
          <w:tab w:val="right" w:leader="dot" w:pos="9072"/>
        </w:tabs>
        <w:spacing w:line="360" w:lineRule="auto"/>
        <w:ind w:left="216"/>
        <w:rPr>
          <w:rFonts w:ascii="Times New Roman" w:hAnsi="Times New Roman" w:cs="Times New Roman"/>
          <w:sz w:val="24"/>
          <w:szCs w:val="24"/>
        </w:rPr>
      </w:pPr>
      <w:r w:rsidRPr="00362D68">
        <w:rPr>
          <w:rFonts w:ascii="Times New Roman" w:hAnsi="Times New Roman" w:cs="Times New Roman"/>
          <w:sz w:val="24"/>
          <w:szCs w:val="24"/>
        </w:rPr>
        <w:t>2.2 Europese richtlijnen in de energiesector</w:t>
      </w:r>
      <w:r w:rsidRPr="00362D68">
        <w:rPr>
          <w:rFonts w:ascii="Times New Roman" w:hAnsi="Times New Roman" w:cs="Times New Roman"/>
          <w:sz w:val="24"/>
          <w:szCs w:val="24"/>
        </w:rPr>
        <w:tab/>
      </w:r>
      <w:r w:rsidR="00F85215">
        <w:rPr>
          <w:rFonts w:ascii="Times New Roman" w:hAnsi="Times New Roman" w:cs="Times New Roman"/>
          <w:sz w:val="24"/>
          <w:szCs w:val="24"/>
        </w:rPr>
        <w:t>11</w:t>
      </w:r>
    </w:p>
    <w:p w:rsidR="00367F39" w:rsidRDefault="00367F39" w:rsidP="00367F39">
      <w:pPr>
        <w:pStyle w:val="TOC2"/>
        <w:tabs>
          <w:tab w:val="right" w:leader="dot" w:pos="9072"/>
        </w:tabs>
        <w:spacing w:line="360" w:lineRule="auto"/>
        <w:ind w:left="216"/>
        <w:rPr>
          <w:rFonts w:ascii="Times New Roman" w:hAnsi="Times New Roman" w:cs="Times New Roman"/>
          <w:sz w:val="24"/>
          <w:szCs w:val="24"/>
        </w:rPr>
      </w:pPr>
      <w:r>
        <w:rPr>
          <w:rFonts w:ascii="Times New Roman" w:hAnsi="Times New Roman" w:cs="Times New Roman"/>
          <w:sz w:val="24"/>
          <w:szCs w:val="24"/>
        </w:rPr>
        <w:t xml:space="preserve">       </w:t>
      </w:r>
      <w:r w:rsidRPr="00362D68">
        <w:rPr>
          <w:rFonts w:ascii="Times New Roman" w:hAnsi="Times New Roman" w:cs="Times New Roman"/>
          <w:sz w:val="24"/>
          <w:szCs w:val="24"/>
        </w:rPr>
        <w:t>2.2.1 Ontwikkelingen in Europa omstreeks de jaren 90</w:t>
      </w:r>
      <w:r w:rsidRPr="00362D68">
        <w:rPr>
          <w:rFonts w:ascii="Times New Roman" w:hAnsi="Times New Roman" w:cs="Times New Roman"/>
          <w:sz w:val="24"/>
          <w:szCs w:val="24"/>
        </w:rPr>
        <w:tab/>
      </w:r>
      <w:r w:rsidR="00F85215">
        <w:rPr>
          <w:rFonts w:ascii="Times New Roman" w:hAnsi="Times New Roman" w:cs="Times New Roman"/>
          <w:sz w:val="24"/>
          <w:szCs w:val="24"/>
        </w:rPr>
        <w:t>12</w:t>
      </w:r>
    </w:p>
    <w:p w:rsidR="00367F39" w:rsidRDefault="00367F39" w:rsidP="00367F39">
      <w:pPr>
        <w:pStyle w:val="TOC2"/>
        <w:tabs>
          <w:tab w:val="right" w:leader="dot" w:pos="9072"/>
        </w:tabs>
        <w:spacing w:line="360" w:lineRule="auto"/>
        <w:ind w:left="216"/>
        <w:rPr>
          <w:rFonts w:ascii="Times New Roman" w:hAnsi="Times New Roman" w:cs="Times New Roman"/>
          <w:sz w:val="24"/>
          <w:szCs w:val="24"/>
        </w:rPr>
      </w:pPr>
      <w:r>
        <w:rPr>
          <w:rFonts w:ascii="Times New Roman" w:hAnsi="Times New Roman" w:cs="Times New Roman"/>
          <w:sz w:val="24"/>
          <w:szCs w:val="24"/>
        </w:rPr>
        <w:t xml:space="preserve">       </w:t>
      </w:r>
      <w:r w:rsidRPr="00362D68">
        <w:rPr>
          <w:rFonts w:ascii="Times New Roman" w:hAnsi="Times New Roman" w:cs="Times New Roman"/>
          <w:sz w:val="24"/>
          <w:szCs w:val="24"/>
        </w:rPr>
        <w:t>2.2.</w:t>
      </w:r>
      <w:r>
        <w:rPr>
          <w:rFonts w:ascii="Times New Roman" w:hAnsi="Times New Roman" w:cs="Times New Roman"/>
          <w:sz w:val="24"/>
          <w:szCs w:val="24"/>
        </w:rPr>
        <w:t>2</w:t>
      </w:r>
      <w:r w:rsidRPr="00362D68">
        <w:rPr>
          <w:rFonts w:ascii="Times New Roman" w:hAnsi="Times New Roman" w:cs="Times New Roman"/>
          <w:sz w:val="24"/>
          <w:szCs w:val="24"/>
        </w:rPr>
        <w:t xml:space="preserve"> Ontwikkelingen in Europa omstreeks de jaren </w:t>
      </w:r>
      <w:r>
        <w:rPr>
          <w:rFonts w:ascii="Times New Roman" w:hAnsi="Times New Roman" w:cs="Times New Roman"/>
          <w:sz w:val="24"/>
          <w:szCs w:val="24"/>
        </w:rPr>
        <w:t>00</w:t>
      </w:r>
      <w:r w:rsidRPr="00362D68">
        <w:rPr>
          <w:rFonts w:ascii="Times New Roman" w:hAnsi="Times New Roman" w:cs="Times New Roman"/>
          <w:sz w:val="24"/>
          <w:szCs w:val="24"/>
        </w:rPr>
        <w:tab/>
      </w:r>
      <w:r w:rsidR="00F85215">
        <w:rPr>
          <w:rFonts w:ascii="Times New Roman" w:hAnsi="Times New Roman" w:cs="Times New Roman"/>
          <w:sz w:val="24"/>
          <w:szCs w:val="24"/>
        </w:rPr>
        <w:t>12</w:t>
      </w:r>
    </w:p>
    <w:p w:rsidR="00367F39" w:rsidRDefault="00367F39" w:rsidP="00367F39">
      <w:pPr>
        <w:pStyle w:val="TOC2"/>
        <w:tabs>
          <w:tab w:val="right" w:leader="dot" w:pos="9072"/>
        </w:tabs>
        <w:spacing w:line="360" w:lineRule="auto"/>
        <w:ind w:left="216"/>
        <w:rPr>
          <w:rFonts w:ascii="Times New Roman" w:hAnsi="Times New Roman" w:cs="Times New Roman"/>
          <w:sz w:val="24"/>
          <w:szCs w:val="24"/>
        </w:rPr>
      </w:pPr>
      <w:r w:rsidRPr="00362D68">
        <w:rPr>
          <w:rFonts w:ascii="Times New Roman" w:hAnsi="Times New Roman" w:cs="Times New Roman"/>
          <w:sz w:val="24"/>
          <w:szCs w:val="24"/>
        </w:rPr>
        <w:t>2.</w:t>
      </w:r>
      <w:r>
        <w:rPr>
          <w:rFonts w:ascii="Times New Roman" w:hAnsi="Times New Roman" w:cs="Times New Roman"/>
          <w:sz w:val="24"/>
          <w:szCs w:val="24"/>
        </w:rPr>
        <w:t>3</w:t>
      </w:r>
      <w:r w:rsidRPr="00362D68">
        <w:rPr>
          <w:rFonts w:ascii="Times New Roman" w:hAnsi="Times New Roman" w:cs="Times New Roman"/>
          <w:sz w:val="24"/>
          <w:szCs w:val="24"/>
        </w:rPr>
        <w:t xml:space="preserve"> </w:t>
      </w:r>
      <w:r>
        <w:rPr>
          <w:rFonts w:ascii="Times New Roman" w:hAnsi="Times New Roman" w:cs="Times New Roman"/>
          <w:sz w:val="24"/>
          <w:szCs w:val="24"/>
        </w:rPr>
        <w:t xml:space="preserve">Nederlandse </w:t>
      </w:r>
      <w:r w:rsidRPr="00362D68">
        <w:rPr>
          <w:rFonts w:ascii="Times New Roman" w:hAnsi="Times New Roman" w:cs="Times New Roman"/>
          <w:sz w:val="24"/>
          <w:szCs w:val="24"/>
        </w:rPr>
        <w:t>richtlijnen in de energiesector</w:t>
      </w:r>
      <w:r w:rsidRPr="00362D68">
        <w:rPr>
          <w:rFonts w:ascii="Times New Roman" w:hAnsi="Times New Roman" w:cs="Times New Roman"/>
          <w:sz w:val="24"/>
          <w:szCs w:val="24"/>
        </w:rPr>
        <w:tab/>
      </w:r>
      <w:r w:rsidR="00F85215">
        <w:rPr>
          <w:rFonts w:ascii="Times New Roman" w:hAnsi="Times New Roman" w:cs="Times New Roman"/>
          <w:sz w:val="24"/>
          <w:szCs w:val="24"/>
        </w:rPr>
        <w:t>13</w:t>
      </w:r>
    </w:p>
    <w:p w:rsidR="00367F39" w:rsidRDefault="00367F39" w:rsidP="00367F39">
      <w:pPr>
        <w:pStyle w:val="TOC2"/>
        <w:tabs>
          <w:tab w:val="right" w:leader="dot" w:pos="9072"/>
        </w:tabs>
        <w:spacing w:line="360" w:lineRule="auto"/>
        <w:ind w:left="216"/>
        <w:rPr>
          <w:rFonts w:ascii="Times New Roman" w:hAnsi="Times New Roman" w:cs="Times New Roman"/>
          <w:sz w:val="24"/>
          <w:szCs w:val="24"/>
        </w:rPr>
      </w:pPr>
      <w:r>
        <w:rPr>
          <w:rFonts w:ascii="Times New Roman" w:hAnsi="Times New Roman" w:cs="Times New Roman"/>
          <w:sz w:val="24"/>
          <w:szCs w:val="24"/>
        </w:rPr>
        <w:t xml:space="preserve">       2.3</w:t>
      </w:r>
      <w:r w:rsidRPr="00362D68">
        <w:rPr>
          <w:rFonts w:ascii="Times New Roman" w:hAnsi="Times New Roman" w:cs="Times New Roman"/>
          <w:sz w:val="24"/>
          <w:szCs w:val="24"/>
        </w:rPr>
        <w:t xml:space="preserve">.1 Ontwikkelingen in </w:t>
      </w:r>
      <w:r>
        <w:rPr>
          <w:rFonts w:ascii="Times New Roman" w:hAnsi="Times New Roman" w:cs="Times New Roman"/>
          <w:sz w:val="24"/>
          <w:szCs w:val="24"/>
        </w:rPr>
        <w:t xml:space="preserve">Nederland omstreeks </w:t>
      </w:r>
      <w:r w:rsidRPr="00362D68">
        <w:rPr>
          <w:rFonts w:ascii="Times New Roman" w:hAnsi="Times New Roman" w:cs="Times New Roman"/>
          <w:sz w:val="24"/>
          <w:szCs w:val="24"/>
        </w:rPr>
        <w:t xml:space="preserve">de jaren </w:t>
      </w:r>
      <w:r>
        <w:rPr>
          <w:rFonts w:ascii="Times New Roman" w:hAnsi="Times New Roman" w:cs="Times New Roman"/>
          <w:sz w:val="24"/>
          <w:szCs w:val="24"/>
        </w:rPr>
        <w:t>70 en 80</w:t>
      </w:r>
      <w:r w:rsidRPr="00362D68">
        <w:rPr>
          <w:rFonts w:ascii="Times New Roman" w:hAnsi="Times New Roman" w:cs="Times New Roman"/>
          <w:sz w:val="24"/>
          <w:szCs w:val="24"/>
        </w:rPr>
        <w:tab/>
      </w:r>
      <w:r w:rsidR="00F85215">
        <w:rPr>
          <w:rFonts w:ascii="Times New Roman" w:hAnsi="Times New Roman" w:cs="Times New Roman"/>
          <w:sz w:val="24"/>
          <w:szCs w:val="24"/>
        </w:rPr>
        <w:t>13</w:t>
      </w:r>
    </w:p>
    <w:p w:rsidR="00367F39" w:rsidRDefault="00367F39" w:rsidP="00367F39">
      <w:pPr>
        <w:pStyle w:val="TOC2"/>
        <w:tabs>
          <w:tab w:val="right" w:leader="dot" w:pos="9072"/>
        </w:tabs>
        <w:spacing w:line="360" w:lineRule="auto"/>
        <w:ind w:left="216"/>
        <w:rPr>
          <w:rFonts w:ascii="Times New Roman" w:hAnsi="Times New Roman" w:cs="Times New Roman"/>
          <w:sz w:val="24"/>
          <w:szCs w:val="24"/>
        </w:rPr>
      </w:pPr>
      <w:r>
        <w:rPr>
          <w:rFonts w:ascii="Times New Roman" w:hAnsi="Times New Roman" w:cs="Times New Roman"/>
          <w:sz w:val="24"/>
          <w:szCs w:val="24"/>
        </w:rPr>
        <w:t xml:space="preserve">       2.3</w:t>
      </w:r>
      <w:r w:rsidRPr="00362D68">
        <w:rPr>
          <w:rFonts w:ascii="Times New Roman" w:hAnsi="Times New Roman" w:cs="Times New Roman"/>
          <w:sz w:val="24"/>
          <w:szCs w:val="24"/>
        </w:rPr>
        <w:t>.</w:t>
      </w:r>
      <w:r>
        <w:rPr>
          <w:rFonts w:ascii="Times New Roman" w:hAnsi="Times New Roman" w:cs="Times New Roman"/>
          <w:sz w:val="24"/>
          <w:szCs w:val="24"/>
        </w:rPr>
        <w:t>2</w:t>
      </w:r>
      <w:r w:rsidRPr="00362D68">
        <w:rPr>
          <w:rFonts w:ascii="Times New Roman" w:hAnsi="Times New Roman" w:cs="Times New Roman"/>
          <w:sz w:val="24"/>
          <w:szCs w:val="24"/>
        </w:rPr>
        <w:t xml:space="preserve"> Ontwikkelingen in </w:t>
      </w:r>
      <w:r>
        <w:rPr>
          <w:rFonts w:ascii="Times New Roman" w:hAnsi="Times New Roman" w:cs="Times New Roman"/>
          <w:sz w:val="24"/>
          <w:szCs w:val="24"/>
        </w:rPr>
        <w:t xml:space="preserve">Nederland omstreeks </w:t>
      </w:r>
      <w:r w:rsidRPr="00362D68">
        <w:rPr>
          <w:rFonts w:ascii="Times New Roman" w:hAnsi="Times New Roman" w:cs="Times New Roman"/>
          <w:sz w:val="24"/>
          <w:szCs w:val="24"/>
        </w:rPr>
        <w:t xml:space="preserve">de jaren </w:t>
      </w:r>
      <w:r>
        <w:rPr>
          <w:rFonts w:ascii="Times New Roman" w:hAnsi="Times New Roman" w:cs="Times New Roman"/>
          <w:sz w:val="24"/>
          <w:szCs w:val="24"/>
        </w:rPr>
        <w:t>90</w:t>
      </w:r>
      <w:r w:rsidRPr="00362D68">
        <w:rPr>
          <w:rFonts w:ascii="Times New Roman" w:hAnsi="Times New Roman" w:cs="Times New Roman"/>
          <w:sz w:val="24"/>
          <w:szCs w:val="24"/>
        </w:rPr>
        <w:tab/>
      </w:r>
      <w:r w:rsidR="00F85215">
        <w:rPr>
          <w:rFonts w:ascii="Times New Roman" w:hAnsi="Times New Roman" w:cs="Times New Roman"/>
          <w:sz w:val="24"/>
          <w:szCs w:val="24"/>
        </w:rPr>
        <w:t>13</w:t>
      </w:r>
    </w:p>
    <w:p w:rsidR="00FE5512" w:rsidRDefault="00367F39" w:rsidP="00FE5512">
      <w:pPr>
        <w:pStyle w:val="TOC2"/>
        <w:tabs>
          <w:tab w:val="right" w:leader="dot" w:pos="9072"/>
        </w:tabs>
        <w:spacing w:line="360" w:lineRule="auto"/>
        <w:ind w:left="216"/>
        <w:rPr>
          <w:rFonts w:ascii="Times New Roman" w:hAnsi="Times New Roman" w:cs="Times New Roman"/>
          <w:sz w:val="24"/>
          <w:szCs w:val="24"/>
        </w:rPr>
      </w:pPr>
      <w:r>
        <w:rPr>
          <w:rFonts w:ascii="Times New Roman" w:hAnsi="Times New Roman" w:cs="Times New Roman"/>
          <w:sz w:val="24"/>
          <w:szCs w:val="24"/>
        </w:rPr>
        <w:t xml:space="preserve">       2.3</w:t>
      </w:r>
      <w:r w:rsidRPr="00362D68">
        <w:rPr>
          <w:rFonts w:ascii="Times New Roman" w:hAnsi="Times New Roman" w:cs="Times New Roman"/>
          <w:sz w:val="24"/>
          <w:szCs w:val="24"/>
        </w:rPr>
        <w:t>.</w:t>
      </w:r>
      <w:r>
        <w:rPr>
          <w:rFonts w:ascii="Times New Roman" w:hAnsi="Times New Roman" w:cs="Times New Roman"/>
          <w:sz w:val="24"/>
          <w:szCs w:val="24"/>
        </w:rPr>
        <w:t>3</w:t>
      </w:r>
      <w:r w:rsidRPr="00362D68">
        <w:rPr>
          <w:rFonts w:ascii="Times New Roman" w:hAnsi="Times New Roman" w:cs="Times New Roman"/>
          <w:sz w:val="24"/>
          <w:szCs w:val="24"/>
        </w:rPr>
        <w:t xml:space="preserve"> Ontwikkelingen in </w:t>
      </w:r>
      <w:r>
        <w:rPr>
          <w:rFonts w:ascii="Times New Roman" w:hAnsi="Times New Roman" w:cs="Times New Roman"/>
          <w:sz w:val="24"/>
          <w:szCs w:val="24"/>
        </w:rPr>
        <w:t xml:space="preserve">Nederland omstreeks </w:t>
      </w:r>
      <w:r w:rsidRPr="00362D68">
        <w:rPr>
          <w:rFonts w:ascii="Times New Roman" w:hAnsi="Times New Roman" w:cs="Times New Roman"/>
          <w:sz w:val="24"/>
          <w:szCs w:val="24"/>
        </w:rPr>
        <w:t xml:space="preserve">de jaren </w:t>
      </w:r>
      <w:r>
        <w:rPr>
          <w:rFonts w:ascii="Times New Roman" w:hAnsi="Times New Roman" w:cs="Times New Roman"/>
          <w:sz w:val="24"/>
          <w:szCs w:val="24"/>
        </w:rPr>
        <w:t>00</w:t>
      </w:r>
      <w:r w:rsidRPr="00362D68">
        <w:rPr>
          <w:rFonts w:ascii="Times New Roman" w:hAnsi="Times New Roman" w:cs="Times New Roman"/>
          <w:sz w:val="24"/>
          <w:szCs w:val="24"/>
        </w:rPr>
        <w:tab/>
      </w:r>
      <w:r w:rsidR="00F85215">
        <w:rPr>
          <w:rFonts w:ascii="Times New Roman" w:hAnsi="Times New Roman" w:cs="Times New Roman"/>
          <w:sz w:val="24"/>
          <w:szCs w:val="24"/>
        </w:rPr>
        <w:t>14</w:t>
      </w:r>
    </w:p>
    <w:p w:rsidR="00FE5512" w:rsidRDefault="00FE5512" w:rsidP="00FE5512">
      <w:pPr>
        <w:pStyle w:val="TOC2"/>
        <w:tabs>
          <w:tab w:val="right" w:leader="dot" w:pos="9072"/>
        </w:tabs>
        <w:spacing w:line="360" w:lineRule="auto"/>
        <w:ind w:left="216"/>
        <w:rPr>
          <w:rFonts w:ascii="Times New Roman" w:hAnsi="Times New Roman" w:cs="Times New Roman"/>
          <w:sz w:val="24"/>
          <w:szCs w:val="24"/>
        </w:rPr>
      </w:pPr>
      <w:r w:rsidRPr="00362D68">
        <w:rPr>
          <w:rFonts w:ascii="Times New Roman" w:hAnsi="Times New Roman" w:cs="Times New Roman"/>
          <w:sz w:val="24"/>
          <w:szCs w:val="24"/>
        </w:rPr>
        <w:t>2.</w:t>
      </w:r>
      <w:r>
        <w:rPr>
          <w:rFonts w:ascii="Times New Roman" w:hAnsi="Times New Roman" w:cs="Times New Roman"/>
          <w:sz w:val="24"/>
          <w:szCs w:val="24"/>
        </w:rPr>
        <w:t>4</w:t>
      </w:r>
      <w:r w:rsidRPr="00362D68">
        <w:rPr>
          <w:rFonts w:ascii="Times New Roman" w:hAnsi="Times New Roman" w:cs="Times New Roman"/>
          <w:sz w:val="24"/>
          <w:szCs w:val="24"/>
        </w:rPr>
        <w:t xml:space="preserve"> </w:t>
      </w:r>
      <w:r>
        <w:rPr>
          <w:rFonts w:ascii="Times New Roman" w:hAnsi="Times New Roman" w:cs="Times New Roman"/>
          <w:sz w:val="24"/>
          <w:szCs w:val="24"/>
        </w:rPr>
        <w:t>Samenvatting ontwikkelingen in de energiemarkt</w:t>
      </w:r>
      <w:r w:rsidRPr="00362D68">
        <w:rPr>
          <w:rFonts w:ascii="Times New Roman" w:hAnsi="Times New Roman" w:cs="Times New Roman"/>
          <w:sz w:val="24"/>
          <w:szCs w:val="24"/>
        </w:rPr>
        <w:tab/>
      </w:r>
      <w:r w:rsidR="00F85215">
        <w:rPr>
          <w:rFonts w:ascii="Times New Roman" w:hAnsi="Times New Roman" w:cs="Times New Roman"/>
          <w:sz w:val="24"/>
          <w:szCs w:val="24"/>
        </w:rPr>
        <w:t>15</w:t>
      </w:r>
    </w:p>
    <w:p w:rsidR="00367F39" w:rsidRPr="003D05CF" w:rsidRDefault="00367F39" w:rsidP="00356057">
      <w:pPr>
        <w:pStyle w:val="TOC2"/>
        <w:tabs>
          <w:tab w:val="right" w:leader="dot" w:pos="9072"/>
        </w:tabs>
        <w:spacing w:line="360" w:lineRule="auto"/>
        <w:ind w:left="216"/>
      </w:pPr>
    </w:p>
    <w:p w:rsidR="00367F39" w:rsidRPr="00362D68" w:rsidRDefault="00367F39" w:rsidP="00367F39">
      <w:pPr>
        <w:pStyle w:val="TOC1"/>
        <w:tabs>
          <w:tab w:val="right" w:leader="dot" w:pos="9072"/>
        </w:tabs>
        <w:spacing w:line="360" w:lineRule="auto"/>
        <w:rPr>
          <w:rFonts w:ascii="Times New Roman" w:hAnsi="Times New Roman" w:cs="Times New Roman"/>
          <w:sz w:val="24"/>
          <w:szCs w:val="24"/>
        </w:rPr>
      </w:pPr>
      <w:r w:rsidRPr="00362D68">
        <w:rPr>
          <w:rFonts w:ascii="Times New Roman" w:hAnsi="Times New Roman" w:cs="Times New Roman"/>
          <w:b/>
          <w:bCs/>
          <w:sz w:val="24"/>
          <w:szCs w:val="24"/>
        </w:rPr>
        <w:t>3. Theoretisch kader</w:t>
      </w:r>
      <w:r w:rsidRPr="00362D68">
        <w:rPr>
          <w:rFonts w:ascii="Times New Roman" w:hAnsi="Times New Roman" w:cs="Times New Roman"/>
          <w:b/>
          <w:bCs/>
          <w:sz w:val="24"/>
          <w:szCs w:val="24"/>
        </w:rPr>
        <w:tab/>
        <w:t>1</w:t>
      </w:r>
      <w:r w:rsidR="00F85215">
        <w:rPr>
          <w:rFonts w:ascii="Times New Roman" w:hAnsi="Times New Roman" w:cs="Times New Roman"/>
          <w:b/>
          <w:bCs/>
          <w:sz w:val="24"/>
          <w:szCs w:val="24"/>
        </w:rPr>
        <w:t>6</w:t>
      </w:r>
    </w:p>
    <w:p w:rsidR="00367F39" w:rsidRPr="00362D68" w:rsidRDefault="00367F39" w:rsidP="00367F39">
      <w:pPr>
        <w:pStyle w:val="TOC2"/>
        <w:tabs>
          <w:tab w:val="right" w:leader="dot" w:pos="9072"/>
        </w:tabs>
        <w:spacing w:line="360" w:lineRule="auto"/>
        <w:ind w:left="216"/>
        <w:rPr>
          <w:rFonts w:ascii="Times New Roman" w:hAnsi="Times New Roman" w:cs="Times New Roman"/>
          <w:sz w:val="24"/>
          <w:szCs w:val="24"/>
        </w:rPr>
      </w:pPr>
      <w:r w:rsidRPr="00362D68">
        <w:rPr>
          <w:rFonts w:ascii="Times New Roman" w:hAnsi="Times New Roman" w:cs="Times New Roman"/>
          <w:sz w:val="24"/>
          <w:szCs w:val="24"/>
        </w:rPr>
        <w:t>3.1 Keuzevrijheid van de consument</w:t>
      </w:r>
      <w:r w:rsidRPr="00362D68">
        <w:rPr>
          <w:rFonts w:ascii="Times New Roman" w:hAnsi="Times New Roman" w:cs="Times New Roman"/>
          <w:sz w:val="24"/>
          <w:szCs w:val="24"/>
        </w:rPr>
        <w:tab/>
      </w:r>
      <w:r w:rsidR="00F85215">
        <w:rPr>
          <w:rFonts w:ascii="Times New Roman" w:hAnsi="Times New Roman" w:cs="Times New Roman"/>
          <w:sz w:val="24"/>
          <w:szCs w:val="24"/>
        </w:rPr>
        <w:t>16</w:t>
      </w:r>
    </w:p>
    <w:p w:rsidR="00367F39" w:rsidRPr="00362D68" w:rsidRDefault="00367F39" w:rsidP="00367F39">
      <w:pPr>
        <w:pStyle w:val="TOC3"/>
        <w:tabs>
          <w:tab w:val="right" w:leader="dot" w:pos="9072"/>
        </w:tabs>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          </w:t>
      </w:r>
      <w:r w:rsidR="00C25F44">
        <w:rPr>
          <w:rFonts w:ascii="Times New Roman" w:hAnsi="Times New Roman" w:cs="Times New Roman"/>
          <w:sz w:val="24"/>
          <w:szCs w:val="24"/>
        </w:rPr>
        <w:t xml:space="preserve">3.1.1 </w:t>
      </w:r>
      <w:r w:rsidRPr="00362D68">
        <w:rPr>
          <w:rFonts w:ascii="Times New Roman" w:hAnsi="Times New Roman" w:cs="Times New Roman"/>
          <w:sz w:val="24"/>
          <w:szCs w:val="24"/>
        </w:rPr>
        <w:t>Exit- en voicemechanisme</w:t>
      </w:r>
      <w:r w:rsidRPr="00362D68">
        <w:rPr>
          <w:rFonts w:ascii="Times New Roman" w:hAnsi="Times New Roman" w:cs="Times New Roman"/>
          <w:sz w:val="24"/>
          <w:szCs w:val="24"/>
        </w:rPr>
        <w:tab/>
      </w:r>
      <w:r w:rsidR="00F85215">
        <w:rPr>
          <w:rFonts w:ascii="Times New Roman" w:hAnsi="Times New Roman" w:cs="Times New Roman"/>
          <w:sz w:val="24"/>
          <w:szCs w:val="24"/>
        </w:rPr>
        <w:t>16</w:t>
      </w:r>
    </w:p>
    <w:p w:rsidR="00367F39" w:rsidRPr="00362D68" w:rsidRDefault="00367F39" w:rsidP="00367F39">
      <w:pPr>
        <w:pStyle w:val="TOC2"/>
        <w:tabs>
          <w:tab w:val="right" w:leader="dot" w:pos="9072"/>
        </w:tabs>
        <w:spacing w:line="360" w:lineRule="auto"/>
        <w:ind w:left="216"/>
        <w:rPr>
          <w:rFonts w:ascii="Times New Roman" w:hAnsi="Times New Roman" w:cs="Times New Roman"/>
          <w:sz w:val="24"/>
          <w:szCs w:val="24"/>
        </w:rPr>
      </w:pPr>
      <w:r w:rsidRPr="00362D68">
        <w:rPr>
          <w:rFonts w:ascii="Times New Roman" w:hAnsi="Times New Roman" w:cs="Times New Roman"/>
          <w:sz w:val="24"/>
          <w:szCs w:val="24"/>
        </w:rPr>
        <w:t>3.2 Besluitvorming</w:t>
      </w:r>
      <w:r w:rsidRPr="00362D68">
        <w:rPr>
          <w:rFonts w:ascii="Times New Roman" w:hAnsi="Times New Roman" w:cs="Times New Roman"/>
          <w:sz w:val="24"/>
          <w:szCs w:val="24"/>
        </w:rPr>
        <w:tab/>
        <w:t>1</w:t>
      </w:r>
      <w:r w:rsidR="00F85215">
        <w:rPr>
          <w:rFonts w:ascii="Times New Roman" w:hAnsi="Times New Roman" w:cs="Times New Roman"/>
          <w:sz w:val="24"/>
          <w:szCs w:val="24"/>
        </w:rPr>
        <w:t>7</w:t>
      </w:r>
    </w:p>
    <w:p w:rsidR="00367F39" w:rsidRDefault="00367F39" w:rsidP="00367F39">
      <w:pPr>
        <w:pStyle w:val="TOC2"/>
        <w:tabs>
          <w:tab w:val="right" w:leader="dot" w:pos="9072"/>
        </w:tabs>
        <w:spacing w:line="360" w:lineRule="auto"/>
        <w:ind w:left="216"/>
        <w:rPr>
          <w:rFonts w:ascii="Times New Roman" w:hAnsi="Times New Roman" w:cs="Times New Roman"/>
          <w:sz w:val="24"/>
          <w:szCs w:val="24"/>
        </w:rPr>
      </w:pPr>
      <w:r>
        <w:rPr>
          <w:rFonts w:ascii="Times New Roman" w:hAnsi="Times New Roman" w:cs="Times New Roman"/>
          <w:sz w:val="24"/>
          <w:szCs w:val="24"/>
        </w:rPr>
        <w:t xml:space="preserve">       </w:t>
      </w:r>
      <w:r w:rsidRPr="00362D68">
        <w:rPr>
          <w:rFonts w:ascii="Times New Roman" w:hAnsi="Times New Roman" w:cs="Times New Roman"/>
          <w:sz w:val="24"/>
          <w:szCs w:val="24"/>
        </w:rPr>
        <w:t>3.</w:t>
      </w:r>
      <w:r>
        <w:rPr>
          <w:rFonts w:ascii="Times New Roman" w:hAnsi="Times New Roman" w:cs="Times New Roman"/>
          <w:sz w:val="24"/>
          <w:szCs w:val="24"/>
        </w:rPr>
        <w:t>2.1</w:t>
      </w:r>
      <w:r w:rsidRPr="00362D68">
        <w:rPr>
          <w:rFonts w:ascii="Times New Roman" w:hAnsi="Times New Roman" w:cs="Times New Roman"/>
          <w:sz w:val="24"/>
          <w:szCs w:val="24"/>
        </w:rPr>
        <w:t xml:space="preserve"> </w:t>
      </w:r>
      <w:r>
        <w:rPr>
          <w:rFonts w:ascii="Times New Roman" w:hAnsi="Times New Roman" w:cs="Times New Roman"/>
          <w:sz w:val="24"/>
          <w:szCs w:val="24"/>
        </w:rPr>
        <w:t>P</w:t>
      </w:r>
      <w:r w:rsidRPr="00362D68">
        <w:rPr>
          <w:rFonts w:ascii="Times New Roman" w:hAnsi="Times New Roman" w:cs="Times New Roman"/>
          <w:sz w:val="24"/>
          <w:szCs w:val="24"/>
        </w:rPr>
        <w:t>erfecte rationaliteit &amp; beperkte rationaliteit</w:t>
      </w:r>
      <w:r w:rsidRPr="00362D68">
        <w:rPr>
          <w:rFonts w:ascii="Times New Roman" w:hAnsi="Times New Roman" w:cs="Times New Roman"/>
          <w:sz w:val="24"/>
          <w:szCs w:val="24"/>
        </w:rPr>
        <w:tab/>
      </w:r>
      <w:r w:rsidR="00F85215">
        <w:rPr>
          <w:rFonts w:ascii="Times New Roman" w:hAnsi="Times New Roman" w:cs="Times New Roman"/>
          <w:sz w:val="24"/>
          <w:szCs w:val="24"/>
        </w:rPr>
        <w:t>17</w:t>
      </w:r>
    </w:p>
    <w:p w:rsidR="00367F39" w:rsidRDefault="00367F39" w:rsidP="00367F39">
      <w:pPr>
        <w:pStyle w:val="TOC2"/>
        <w:tabs>
          <w:tab w:val="right" w:leader="dot" w:pos="9072"/>
        </w:tabs>
        <w:spacing w:line="360" w:lineRule="auto"/>
        <w:ind w:left="216"/>
        <w:rPr>
          <w:rFonts w:ascii="Times New Roman" w:hAnsi="Times New Roman" w:cs="Times New Roman"/>
          <w:sz w:val="24"/>
          <w:szCs w:val="24"/>
        </w:rPr>
      </w:pPr>
      <w:r>
        <w:rPr>
          <w:rFonts w:ascii="Times New Roman" w:hAnsi="Times New Roman" w:cs="Times New Roman"/>
          <w:sz w:val="24"/>
          <w:szCs w:val="24"/>
        </w:rPr>
        <w:t xml:space="preserve">       </w:t>
      </w:r>
      <w:r w:rsidRPr="00362D68">
        <w:rPr>
          <w:rFonts w:ascii="Times New Roman" w:hAnsi="Times New Roman" w:cs="Times New Roman"/>
          <w:sz w:val="24"/>
          <w:szCs w:val="24"/>
        </w:rPr>
        <w:t>3.</w:t>
      </w:r>
      <w:r w:rsidR="00C25F44">
        <w:rPr>
          <w:rFonts w:ascii="Times New Roman" w:hAnsi="Times New Roman" w:cs="Times New Roman"/>
          <w:sz w:val="24"/>
          <w:szCs w:val="24"/>
        </w:rPr>
        <w:t>2.2</w:t>
      </w:r>
      <w:r w:rsidRPr="00362D68">
        <w:rPr>
          <w:rFonts w:ascii="Times New Roman" w:hAnsi="Times New Roman" w:cs="Times New Roman"/>
          <w:sz w:val="24"/>
          <w:szCs w:val="24"/>
        </w:rPr>
        <w:t xml:space="preserve"> </w:t>
      </w:r>
      <w:r>
        <w:rPr>
          <w:rFonts w:ascii="Times New Roman" w:hAnsi="Times New Roman" w:cs="Times New Roman"/>
          <w:sz w:val="24"/>
          <w:szCs w:val="24"/>
        </w:rPr>
        <w:t>Optimaliseringsmodellen</w:t>
      </w:r>
      <w:r w:rsidRPr="00362D68">
        <w:rPr>
          <w:rFonts w:ascii="Times New Roman" w:hAnsi="Times New Roman" w:cs="Times New Roman"/>
          <w:sz w:val="24"/>
          <w:szCs w:val="24"/>
        </w:rPr>
        <w:tab/>
      </w:r>
      <w:r w:rsidR="00F85215">
        <w:rPr>
          <w:rFonts w:ascii="Times New Roman" w:hAnsi="Times New Roman" w:cs="Times New Roman"/>
          <w:sz w:val="24"/>
          <w:szCs w:val="24"/>
        </w:rPr>
        <w:t>18</w:t>
      </w:r>
    </w:p>
    <w:p w:rsidR="00647BB4" w:rsidRPr="00647BB4" w:rsidRDefault="00647BB4" w:rsidP="00647BB4">
      <w:pPr>
        <w:pStyle w:val="TOC2"/>
        <w:tabs>
          <w:tab w:val="right" w:leader="dot" w:pos="9072"/>
        </w:tabs>
        <w:spacing w:line="360" w:lineRule="auto"/>
        <w:ind w:left="216"/>
        <w:rPr>
          <w:rFonts w:ascii="Times New Roman" w:hAnsi="Times New Roman" w:cs="Times New Roman"/>
          <w:sz w:val="24"/>
          <w:szCs w:val="24"/>
        </w:rPr>
      </w:pPr>
      <w:r>
        <w:rPr>
          <w:rFonts w:ascii="Times New Roman" w:hAnsi="Times New Roman" w:cs="Times New Roman"/>
          <w:sz w:val="24"/>
          <w:szCs w:val="24"/>
        </w:rPr>
        <w:t xml:space="preserve">       </w:t>
      </w:r>
      <w:r w:rsidRPr="00362D68">
        <w:rPr>
          <w:rFonts w:ascii="Times New Roman" w:hAnsi="Times New Roman" w:cs="Times New Roman"/>
          <w:sz w:val="24"/>
          <w:szCs w:val="24"/>
        </w:rPr>
        <w:t>3.</w:t>
      </w:r>
      <w:r>
        <w:rPr>
          <w:rFonts w:ascii="Times New Roman" w:hAnsi="Times New Roman" w:cs="Times New Roman"/>
          <w:sz w:val="24"/>
          <w:szCs w:val="24"/>
        </w:rPr>
        <w:t>2.3</w:t>
      </w:r>
      <w:r w:rsidRPr="00362D68">
        <w:rPr>
          <w:rFonts w:ascii="Times New Roman" w:hAnsi="Times New Roman" w:cs="Times New Roman"/>
          <w:sz w:val="24"/>
          <w:szCs w:val="24"/>
        </w:rPr>
        <w:t xml:space="preserve"> </w:t>
      </w:r>
      <w:r>
        <w:rPr>
          <w:rFonts w:ascii="Times New Roman" w:hAnsi="Times New Roman" w:cs="Times New Roman"/>
          <w:sz w:val="24"/>
          <w:szCs w:val="24"/>
        </w:rPr>
        <w:t>Keuzeprocessen</w:t>
      </w:r>
      <w:r w:rsidRPr="00362D68">
        <w:rPr>
          <w:rFonts w:ascii="Times New Roman" w:hAnsi="Times New Roman" w:cs="Times New Roman"/>
          <w:sz w:val="24"/>
          <w:szCs w:val="24"/>
        </w:rPr>
        <w:tab/>
      </w:r>
      <w:r w:rsidR="00F85215">
        <w:rPr>
          <w:rFonts w:ascii="Times New Roman" w:hAnsi="Times New Roman" w:cs="Times New Roman"/>
          <w:sz w:val="24"/>
          <w:szCs w:val="24"/>
        </w:rPr>
        <w:t>19</w:t>
      </w:r>
    </w:p>
    <w:p w:rsidR="00367F39" w:rsidRPr="00362D68" w:rsidRDefault="00367F39" w:rsidP="00367F39">
      <w:pPr>
        <w:pStyle w:val="TOC2"/>
        <w:tabs>
          <w:tab w:val="right" w:leader="dot" w:pos="9072"/>
        </w:tabs>
        <w:spacing w:line="360" w:lineRule="auto"/>
        <w:ind w:left="216"/>
      </w:pPr>
      <w:r w:rsidRPr="00362D68">
        <w:rPr>
          <w:rFonts w:ascii="Times New Roman" w:hAnsi="Times New Roman" w:cs="Times New Roman"/>
          <w:sz w:val="24"/>
          <w:szCs w:val="24"/>
        </w:rPr>
        <w:t>3.</w:t>
      </w:r>
      <w:r>
        <w:rPr>
          <w:rFonts w:ascii="Times New Roman" w:hAnsi="Times New Roman" w:cs="Times New Roman"/>
          <w:sz w:val="24"/>
          <w:szCs w:val="24"/>
        </w:rPr>
        <w:t>3</w:t>
      </w:r>
      <w:r w:rsidRPr="00362D68">
        <w:rPr>
          <w:rFonts w:ascii="Times New Roman" w:hAnsi="Times New Roman" w:cs="Times New Roman"/>
          <w:sz w:val="24"/>
          <w:szCs w:val="24"/>
        </w:rPr>
        <w:t xml:space="preserve"> </w:t>
      </w:r>
      <w:r>
        <w:rPr>
          <w:rFonts w:ascii="Times New Roman" w:hAnsi="Times New Roman" w:cs="Times New Roman"/>
          <w:sz w:val="24"/>
          <w:szCs w:val="24"/>
        </w:rPr>
        <w:t>Factoren met betrekking tot het wisselgedrag</w:t>
      </w:r>
      <w:r w:rsidRPr="00362D68">
        <w:rPr>
          <w:rFonts w:ascii="Times New Roman" w:hAnsi="Times New Roman" w:cs="Times New Roman"/>
          <w:sz w:val="24"/>
          <w:szCs w:val="24"/>
        </w:rPr>
        <w:tab/>
        <w:t>1</w:t>
      </w:r>
      <w:r w:rsidR="00F85215">
        <w:rPr>
          <w:rFonts w:ascii="Times New Roman" w:hAnsi="Times New Roman" w:cs="Times New Roman"/>
          <w:sz w:val="24"/>
          <w:szCs w:val="24"/>
        </w:rPr>
        <w:t>9</w:t>
      </w:r>
    </w:p>
    <w:p w:rsidR="00367F39" w:rsidRPr="00362D68" w:rsidRDefault="00367F39" w:rsidP="00367F39">
      <w:pPr>
        <w:pStyle w:val="TOC2"/>
        <w:tabs>
          <w:tab w:val="right" w:leader="dot" w:pos="9072"/>
        </w:tabs>
        <w:spacing w:line="360" w:lineRule="auto"/>
        <w:ind w:left="216"/>
        <w:rPr>
          <w:rFonts w:ascii="Times New Roman" w:hAnsi="Times New Roman" w:cs="Times New Roman"/>
          <w:sz w:val="24"/>
          <w:szCs w:val="24"/>
        </w:rPr>
      </w:pPr>
      <w:r w:rsidRPr="00362D68">
        <w:rPr>
          <w:rFonts w:ascii="Times New Roman" w:hAnsi="Times New Roman" w:cs="Times New Roman"/>
          <w:sz w:val="24"/>
          <w:szCs w:val="24"/>
        </w:rPr>
        <w:t xml:space="preserve">3.4 </w:t>
      </w:r>
      <w:r>
        <w:rPr>
          <w:rFonts w:ascii="Times New Roman" w:hAnsi="Times New Roman" w:cs="Times New Roman"/>
          <w:sz w:val="24"/>
          <w:szCs w:val="24"/>
        </w:rPr>
        <w:t>Psychologische factoren</w:t>
      </w:r>
      <w:r w:rsidRPr="00362D68">
        <w:rPr>
          <w:rFonts w:ascii="Times New Roman" w:hAnsi="Times New Roman" w:cs="Times New Roman"/>
          <w:sz w:val="24"/>
          <w:szCs w:val="24"/>
        </w:rPr>
        <w:tab/>
      </w:r>
      <w:r w:rsidR="00F85215">
        <w:rPr>
          <w:rFonts w:ascii="Times New Roman" w:hAnsi="Times New Roman" w:cs="Times New Roman"/>
          <w:sz w:val="24"/>
          <w:szCs w:val="24"/>
        </w:rPr>
        <w:t>21</w:t>
      </w:r>
    </w:p>
    <w:p w:rsidR="00367F39" w:rsidRPr="003D05CF" w:rsidRDefault="00F85215" w:rsidP="00367F39">
      <w:pPr>
        <w:pStyle w:val="TOC2"/>
        <w:tabs>
          <w:tab w:val="right" w:leader="dot" w:pos="9072"/>
        </w:tabs>
        <w:spacing w:line="360" w:lineRule="auto"/>
        <w:ind w:left="216" w:firstLine="492"/>
        <w:rPr>
          <w:rFonts w:ascii="Times New Roman" w:hAnsi="Times New Roman" w:cs="Times New Roman"/>
          <w:sz w:val="24"/>
          <w:szCs w:val="24"/>
        </w:rPr>
      </w:pPr>
      <w:r>
        <w:rPr>
          <w:rFonts w:ascii="Times New Roman" w:hAnsi="Times New Roman" w:cs="Times New Roman"/>
          <w:sz w:val="24"/>
          <w:szCs w:val="24"/>
        </w:rPr>
        <w:lastRenderedPageBreak/>
        <w:t>3.4.1 Status quo bias</w:t>
      </w:r>
      <w:r>
        <w:rPr>
          <w:rFonts w:ascii="Times New Roman" w:hAnsi="Times New Roman" w:cs="Times New Roman"/>
          <w:sz w:val="24"/>
          <w:szCs w:val="24"/>
        </w:rPr>
        <w:tab/>
        <w:t>22</w:t>
      </w:r>
    </w:p>
    <w:p w:rsidR="00367F39" w:rsidRPr="00362D68" w:rsidRDefault="00367F39" w:rsidP="00367F39">
      <w:pPr>
        <w:pStyle w:val="TOC2"/>
        <w:tabs>
          <w:tab w:val="right" w:leader="dot" w:pos="9072"/>
        </w:tabs>
        <w:spacing w:line="360" w:lineRule="auto"/>
        <w:ind w:left="216" w:firstLine="492"/>
        <w:rPr>
          <w:rFonts w:ascii="Times New Roman" w:hAnsi="Times New Roman" w:cs="Times New Roman"/>
          <w:sz w:val="24"/>
          <w:szCs w:val="24"/>
          <w:lang w:val="en-US"/>
        </w:rPr>
      </w:pPr>
      <w:r>
        <w:rPr>
          <w:rFonts w:ascii="Times New Roman" w:hAnsi="Times New Roman" w:cs="Times New Roman"/>
          <w:sz w:val="24"/>
          <w:szCs w:val="24"/>
          <w:lang w:val="en-US"/>
        </w:rPr>
        <w:t>3.4.2</w:t>
      </w:r>
      <w:r w:rsidRPr="00362D68">
        <w:rPr>
          <w:rFonts w:ascii="Times New Roman" w:hAnsi="Times New Roman" w:cs="Times New Roman"/>
          <w:sz w:val="24"/>
          <w:szCs w:val="24"/>
          <w:lang w:val="en-US"/>
        </w:rPr>
        <w:t xml:space="preserve"> </w:t>
      </w:r>
      <w:r>
        <w:rPr>
          <w:rFonts w:ascii="Times New Roman" w:hAnsi="Times New Roman" w:cs="Times New Roman"/>
          <w:sz w:val="24"/>
          <w:szCs w:val="24"/>
          <w:lang w:val="en-US"/>
        </w:rPr>
        <w:t>Lock-in effect</w:t>
      </w:r>
      <w:r w:rsidRPr="00362D68">
        <w:rPr>
          <w:rFonts w:ascii="Times New Roman" w:hAnsi="Times New Roman" w:cs="Times New Roman"/>
          <w:sz w:val="24"/>
          <w:szCs w:val="24"/>
          <w:lang w:val="en-US"/>
        </w:rPr>
        <w:tab/>
      </w:r>
      <w:r w:rsidR="00F85215">
        <w:rPr>
          <w:rFonts w:ascii="Times New Roman" w:hAnsi="Times New Roman" w:cs="Times New Roman"/>
          <w:sz w:val="24"/>
          <w:szCs w:val="24"/>
          <w:lang w:val="en-US"/>
        </w:rPr>
        <w:t>23</w:t>
      </w:r>
    </w:p>
    <w:p w:rsidR="00367F39" w:rsidRPr="00362D68" w:rsidRDefault="00367F39" w:rsidP="00367F39">
      <w:pPr>
        <w:pStyle w:val="TOC2"/>
        <w:tabs>
          <w:tab w:val="right" w:leader="dot" w:pos="9072"/>
        </w:tabs>
        <w:spacing w:line="360" w:lineRule="auto"/>
        <w:ind w:left="216" w:firstLine="492"/>
        <w:rPr>
          <w:rFonts w:ascii="Times New Roman" w:hAnsi="Times New Roman" w:cs="Times New Roman"/>
          <w:sz w:val="24"/>
          <w:szCs w:val="24"/>
          <w:lang w:val="en-US"/>
        </w:rPr>
      </w:pPr>
      <w:r>
        <w:rPr>
          <w:rFonts w:ascii="Times New Roman" w:hAnsi="Times New Roman" w:cs="Times New Roman"/>
          <w:sz w:val="24"/>
          <w:szCs w:val="24"/>
          <w:lang w:val="en-US"/>
        </w:rPr>
        <w:t>3.4.3</w:t>
      </w:r>
      <w:r w:rsidRPr="00362D68">
        <w:rPr>
          <w:rFonts w:ascii="Times New Roman" w:hAnsi="Times New Roman" w:cs="Times New Roman"/>
          <w:sz w:val="24"/>
          <w:szCs w:val="24"/>
          <w:lang w:val="en-US"/>
        </w:rPr>
        <w:t xml:space="preserve"> </w:t>
      </w:r>
      <w:r>
        <w:rPr>
          <w:rFonts w:ascii="Times New Roman" w:hAnsi="Times New Roman" w:cs="Times New Roman"/>
          <w:sz w:val="24"/>
          <w:szCs w:val="24"/>
          <w:lang w:val="en-US"/>
        </w:rPr>
        <w:t>Endowment effect</w:t>
      </w:r>
      <w:r w:rsidRPr="00362D68">
        <w:rPr>
          <w:rFonts w:ascii="Times New Roman" w:hAnsi="Times New Roman" w:cs="Times New Roman"/>
          <w:sz w:val="24"/>
          <w:szCs w:val="24"/>
          <w:lang w:val="en-US"/>
        </w:rPr>
        <w:tab/>
      </w:r>
      <w:r w:rsidR="00F85215">
        <w:rPr>
          <w:rFonts w:ascii="Times New Roman" w:hAnsi="Times New Roman" w:cs="Times New Roman"/>
          <w:sz w:val="24"/>
          <w:szCs w:val="24"/>
          <w:lang w:val="en-US"/>
        </w:rPr>
        <w:t>24</w:t>
      </w:r>
    </w:p>
    <w:p w:rsidR="00367F39" w:rsidRPr="00362D68" w:rsidRDefault="00367F39" w:rsidP="00367F39">
      <w:pPr>
        <w:pStyle w:val="TOC2"/>
        <w:tabs>
          <w:tab w:val="right" w:leader="dot" w:pos="9072"/>
        </w:tabs>
        <w:spacing w:line="360" w:lineRule="auto"/>
        <w:ind w:left="216" w:firstLine="492"/>
        <w:rPr>
          <w:rFonts w:ascii="Times New Roman" w:hAnsi="Times New Roman" w:cs="Times New Roman"/>
          <w:sz w:val="24"/>
          <w:szCs w:val="24"/>
        </w:rPr>
      </w:pPr>
      <w:r w:rsidRPr="00362D68">
        <w:rPr>
          <w:rFonts w:ascii="Times New Roman" w:hAnsi="Times New Roman" w:cs="Times New Roman"/>
          <w:sz w:val="24"/>
          <w:szCs w:val="24"/>
        </w:rPr>
        <w:t>3.4.4 Transactiekosten</w:t>
      </w:r>
      <w:r w:rsidRPr="00362D68">
        <w:rPr>
          <w:rFonts w:ascii="Times New Roman" w:hAnsi="Times New Roman" w:cs="Times New Roman"/>
          <w:sz w:val="24"/>
          <w:szCs w:val="24"/>
        </w:rPr>
        <w:tab/>
      </w:r>
      <w:r w:rsidR="00F85215">
        <w:rPr>
          <w:rFonts w:ascii="Times New Roman" w:hAnsi="Times New Roman" w:cs="Times New Roman"/>
          <w:sz w:val="24"/>
          <w:szCs w:val="24"/>
        </w:rPr>
        <w:t>25</w:t>
      </w:r>
    </w:p>
    <w:p w:rsidR="00367F39" w:rsidRPr="00362D68" w:rsidRDefault="00367F39" w:rsidP="00367F39">
      <w:pPr>
        <w:pStyle w:val="TOC2"/>
        <w:tabs>
          <w:tab w:val="right" w:leader="dot" w:pos="9072"/>
        </w:tabs>
        <w:spacing w:line="360" w:lineRule="auto"/>
        <w:ind w:left="216" w:firstLine="492"/>
        <w:rPr>
          <w:rFonts w:ascii="Times New Roman" w:hAnsi="Times New Roman" w:cs="Times New Roman"/>
          <w:sz w:val="24"/>
          <w:szCs w:val="24"/>
        </w:rPr>
      </w:pPr>
      <w:r w:rsidRPr="00362D68">
        <w:rPr>
          <w:rFonts w:ascii="Times New Roman" w:hAnsi="Times New Roman" w:cs="Times New Roman"/>
          <w:sz w:val="24"/>
          <w:szCs w:val="24"/>
        </w:rPr>
        <w:t>3.4.5 Inertie (van de consument)</w:t>
      </w:r>
      <w:r w:rsidRPr="00362D68">
        <w:rPr>
          <w:rFonts w:ascii="Times New Roman" w:hAnsi="Times New Roman" w:cs="Times New Roman"/>
          <w:sz w:val="24"/>
          <w:szCs w:val="24"/>
        </w:rPr>
        <w:tab/>
      </w:r>
      <w:r w:rsidR="00F85215">
        <w:rPr>
          <w:rFonts w:ascii="Times New Roman" w:hAnsi="Times New Roman" w:cs="Times New Roman"/>
          <w:sz w:val="24"/>
          <w:szCs w:val="24"/>
        </w:rPr>
        <w:t>26</w:t>
      </w:r>
    </w:p>
    <w:p w:rsidR="00367F39" w:rsidRPr="00362D68" w:rsidRDefault="00367F39" w:rsidP="00367F39">
      <w:pPr>
        <w:pStyle w:val="TOC2"/>
        <w:tabs>
          <w:tab w:val="right" w:leader="dot" w:pos="9072"/>
        </w:tabs>
        <w:spacing w:line="360" w:lineRule="auto"/>
        <w:ind w:left="216" w:firstLine="492"/>
        <w:rPr>
          <w:rFonts w:ascii="Times New Roman" w:hAnsi="Times New Roman" w:cs="Times New Roman"/>
          <w:sz w:val="24"/>
          <w:szCs w:val="24"/>
        </w:rPr>
      </w:pPr>
      <w:r w:rsidRPr="00362D68">
        <w:rPr>
          <w:rFonts w:ascii="Times New Roman" w:hAnsi="Times New Roman" w:cs="Times New Roman"/>
          <w:sz w:val="24"/>
          <w:szCs w:val="24"/>
        </w:rPr>
        <w:t xml:space="preserve">3.4.6 </w:t>
      </w:r>
      <w:r>
        <w:rPr>
          <w:rFonts w:ascii="Times New Roman" w:hAnsi="Times New Roman" w:cs="Times New Roman"/>
          <w:sz w:val="24"/>
          <w:szCs w:val="24"/>
        </w:rPr>
        <w:t>Beschikbaarheidsheuristiek</w:t>
      </w:r>
      <w:r w:rsidRPr="00362D68">
        <w:rPr>
          <w:rFonts w:ascii="Times New Roman" w:hAnsi="Times New Roman" w:cs="Times New Roman"/>
          <w:sz w:val="24"/>
          <w:szCs w:val="24"/>
        </w:rPr>
        <w:tab/>
      </w:r>
      <w:r w:rsidR="00F85215">
        <w:rPr>
          <w:rFonts w:ascii="Times New Roman" w:hAnsi="Times New Roman" w:cs="Times New Roman"/>
          <w:sz w:val="24"/>
          <w:szCs w:val="24"/>
        </w:rPr>
        <w:t>27</w:t>
      </w:r>
    </w:p>
    <w:p w:rsidR="00590995" w:rsidRDefault="00367F39" w:rsidP="00356057">
      <w:pPr>
        <w:pStyle w:val="TOC2"/>
        <w:tabs>
          <w:tab w:val="right" w:leader="dot" w:pos="9072"/>
        </w:tabs>
        <w:spacing w:line="360" w:lineRule="auto"/>
        <w:ind w:left="216" w:firstLine="492"/>
        <w:rPr>
          <w:rFonts w:ascii="Times New Roman" w:hAnsi="Times New Roman" w:cs="Times New Roman"/>
          <w:sz w:val="24"/>
          <w:szCs w:val="24"/>
        </w:rPr>
      </w:pPr>
      <w:r w:rsidRPr="00362D68">
        <w:rPr>
          <w:rFonts w:ascii="Times New Roman" w:hAnsi="Times New Roman" w:cs="Times New Roman"/>
          <w:sz w:val="24"/>
          <w:szCs w:val="24"/>
        </w:rPr>
        <w:t>3.4.7 Choice</w:t>
      </w:r>
      <w:r>
        <w:rPr>
          <w:rFonts w:ascii="Times New Roman" w:hAnsi="Times New Roman" w:cs="Times New Roman"/>
          <w:sz w:val="24"/>
          <w:szCs w:val="24"/>
        </w:rPr>
        <w:t>-</w:t>
      </w:r>
      <w:r w:rsidRPr="00362D68">
        <w:rPr>
          <w:rFonts w:ascii="Times New Roman" w:hAnsi="Times New Roman" w:cs="Times New Roman"/>
          <w:sz w:val="24"/>
          <w:szCs w:val="24"/>
        </w:rPr>
        <w:t>overload, keuzestress en status quo bias</w:t>
      </w:r>
      <w:r w:rsidRPr="00362D68">
        <w:rPr>
          <w:rFonts w:ascii="Times New Roman" w:hAnsi="Times New Roman" w:cs="Times New Roman"/>
          <w:sz w:val="24"/>
          <w:szCs w:val="24"/>
        </w:rPr>
        <w:tab/>
      </w:r>
      <w:r w:rsidR="00F85215">
        <w:rPr>
          <w:rFonts w:ascii="Times New Roman" w:hAnsi="Times New Roman" w:cs="Times New Roman"/>
          <w:sz w:val="24"/>
          <w:szCs w:val="24"/>
        </w:rPr>
        <w:t>27</w:t>
      </w:r>
    </w:p>
    <w:p w:rsidR="00590995" w:rsidRPr="00590995" w:rsidRDefault="00590995" w:rsidP="00590995">
      <w:pPr>
        <w:pStyle w:val="TOC2"/>
        <w:tabs>
          <w:tab w:val="right" w:leader="dot" w:pos="9072"/>
        </w:tabs>
        <w:spacing w:line="360" w:lineRule="auto"/>
        <w:ind w:left="216"/>
        <w:rPr>
          <w:rFonts w:ascii="Times New Roman" w:hAnsi="Times New Roman" w:cs="Times New Roman"/>
          <w:sz w:val="24"/>
          <w:szCs w:val="24"/>
        </w:rPr>
      </w:pPr>
      <w:r>
        <w:rPr>
          <w:rFonts w:ascii="Times New Roman" w:hAnsi="Times New Roman" w:cs="Times New Roman"/>
          <w:sz w:val="24"/>
          <w:szCs w:val="24"/>
        </w:rPr>
        <w:t>3</w:t>
      </w:r>
      <w:r w:rsidRPr="00362D68">
        <w:rPr>
          <w:rFonts w:ascii="Times New Roman" w:hAnsi="Times New Roman" w:cs="Times New Roman"/>
          <w:sz w:val="24"/>
          <w:szCs w:val="24"/>
        </w:rPr>
        <w:t>.</w:t>
      </w:r>
      <w:r>
        <w:rPr>
          <w:rFonts w:ascii="Times New Roman" w:hAnsi="Times New Roman" w:cs="Times New Roman"/>
          <w:sz w:val="24"/>
          <w:szCs w:val="24"/>
        </w:rPr>
        <w:t>5</w:t>
      </w:r>
      <w:r w:rsidRPr="00362D68">
        <w:rPr>
          <w:rFonts w:ascii="Times New Roman" w:hAnsi="Times New Roman" w:cs="Times New Roman"/>
          <w:sz w:val="24"/>
          <w:szCs w:val="24"/>
        </w:rPr>
        <w:t xml:space="preserve"> </w:t>
      </w:r>
      <w:r>
        <w:rPr>
          <w:rFonts w:ascii="Times New Roman" w:hAnsi="Times New Roman" w:cs="Times New Roman"/>
          <w:sz w:val="24"/>
          <w:szCs w:val="24"/>
        </w:rPr>
        <w:t>Samenvatting theoretisch kader</w:t>
      </w:r>
      <w:r w:rsidRPr="00362D68">
        <w:rPr>
          <w:rFonts w:ascii="Times New Roman" w:hAnsi="Times New Roman" w:cs="Times New Roman"/>
          <w:sz w:val="24"/>
          <w:szCs w:val="24"/>
        </w:rPr>
        <w:tab/>
      </w:r>
      <w:r w:rsidR="00F85215">
        <w:rPr>
          <w:rFonts w:ascii="Times New Roman" w:hAnsi="Times New Roman" w:cs="Times New Roman"/>
          <w:sz w:val="24"/>
          <w:szCs w:val="24"/>
        </w:rPr>
        <w:t>29</w:t>
      </w:r>
    </w:p>
    <w:p w:rsidR="00367F39" w:rsidRPr="003D05CF" w:rsidRDefault="00367F39" w:rsidP="00590995">
      <w:pPr>
        <w:pStyle w:val="TOC2"/>
        <w:tabs>
          <w:tab w:val="right" w:leader="dot" w:pos="9072"/>
        </w:tabs>
        <w:spacing w:line="360" w:lineRule="auto"/>
        <w:ind w:left="0"/>
        <w:rPr>
          <w:rFonts w:ascii="Times New Roman" w:hAnsi="Times New Roman" w:cs="Times New Roman"/>
          <w:sz w:val="24"/>
          <w:szCs w:val="24"/>
        </w:rPr>
      </w:pPr>
      <w:r w:rsidRPr="003D05CF">
        <w:rPr>
          <w:rFonts w:ascii="Times New Roman" w:hAnsi="Times New Roman" w:cs="Times New Roman"/>
          <w:b/>
          <w:bCs/>
          <w:sz w:val="24"/>
          <w:szCs w:val="24"/>
        </w:rPr>
        <w:br/>
        <w:t>4. Methodologie</w:t>
      </w:r>
      <w:r w:rsidRPr="003D05CF">
        <w:rPr>
          <w:rFonts w:ascii="Times New Roman" w:hAnsi="Times New Roman" w:cs="Times New Roman"/>
          <w:b/>
          <w:bCs/>
          <w:sz w:val="24"/>
          <w:szCs w:val="24"/>
        </w:rPr>
        <w:tab/>
      </w:r>
      <w:r w:rsidR="00F85215">
        <w:rPr>
          <w:rFonts w:ascii="Times New Roman" w:hAnsi="Times New Roman" w:cs="Times New Roman"/>
          <w:b/>
          <w:bCs/>
          <w:sz w:val="24"/>
          <w:szCs w:val="24"/>
        </w:rPr>
        <w:t>31</w:t>
      </w:r>
    </w:p>
    <w:p w:rsidR="00367F39" w:rsidRPr="003D05CF" w:rsidRDefault="00F85215" w:rsidP="00367F39">
      <w:pPr>
        <w:pStyle w:val="TOC2"/>
        <w:tabs>
          <w:tab w:val="right" w:leader="dot" w:pos="9072"/>
        </w:tabs>
        <w:spacing w:line="360" w:lineRule="auto"/>
        <w:ind w:left="216"/>
        <w:rPr>
          <w:rFonts w:ascii="Times New Roman" w:hAnsi="Times New Roman" w:cs="Times New Roman"/>
          <w:sz w:val="24"/>
          <w:szCs w:val="24"/>
        </w:rPr>
      </w:pPr>
      <w:r>
        <w:rPr>
          <w:rFonts w:ascii="Times New Roman" w:hAnsi="Times New Roman" w:cs="Times New Roman"/>
          <w:sz w:val="24"/>
          <w:szCs w:val="24"/>
        </w:rPr>
        <w:t>4.1 Onderzoeksstrategie</w:t>
      </w:r>
      <w:r>
        <w:rPr>
          <w:rFonts w:ascii="Times New Roman" w:hAnsi="Times New Roman" w:cs="Times New Roman"/>
          <w:sz w:val="24"/>
          <w:szCs w:val="24"/>
        </w:rPr>
        <w:tab/>
        <w:t>31</w:t>
      </w:r>
    </w:p>
    <w:p w:rsidR="00367F39" w:rsidRPr="003D05CF" w:rsidRDefault="00367F39" w:rsidP="00367F39">
      <w:pPr>
        <w:pStyle w:val="TOC2"/>
        <w:tabs>
          <w:tab w:val="right" w:leader="dot" w:pos="9072"/>
        </w:tabs>
        <w:spacing w:line="360" w:lineRule="auto"/>
        <w:ind w:left="216"/>
        <w:rPr>
          <w:rFonts w:ascii="Times New Roman" w:hAnsi="Times New Roman" w:cs="Times New Roman"/>
          <w:sz w:val="24"/>
          <w:szCs w:val="24"/>
        </w:rPr>
      </w:pPr>
      <w:r w:rsidRPr="003D05CF">
        <w:rPr>
          <w:rFonts w:ascii="Times New Roman" w:hAnsi="Times New Roman" w:cs="Times New Roman"/>
          <w:sz w:val="24"/>
          <w:szCs w:val="24"/>
        </w:rPr>
        <w:t xml:space="preserve">       4.1.1 Vergelijke</w:t>
      </w:r>
      <w:r w:rsidR="00F85215">
        <w:rPr>
          <w:rFonts w:ascii="Times New Roman" w:hAnsi="Times New Roman" w:cs="Times New Roman"/>
          <w:sz w:val="24"/>
          <w:szCs w:val="24"/>
        </w:rPr>
        <w:t>nde casestudy en caseselectie</w:t>
      </w:r>
      <w:r w:rsidR="00F85215">
        <w:rPr>
          <w:rFonts w:ascii="Times New Roman" w:hAnsi="Times New Roman" w:cs="Times New Roman"/>
          <w:sz w:val="24"/>
          <w:szCs w:val="24"/>
        </w:rPr>
        <w:tab/>
        <w:t>32</w:t>
      </w:r>
    </w:p>
    <w:p w:rsidR="00367F39" w:rsidRPr="003D05CF" w:rsidRDefault="00F85215" w:rsidP="00367F39">
      <w:pPr>
        <w:pStyle w:val="TOC2"/>
        <w:tabs>
          <w:tab w:val="right" w:leader="dot" w:pos="9072"/>
        </w:tabs>
        <w:spacing w:line="360" w:lineRule="auto"/>
        <w:ind w:left="216"/>
        <w:rPr>
          <w:rFonts w:ascii="Times New Roman" w:hAnsi="Times New Roman" w:cs="Times New Roman"/>
          <w:sz w:val="24"/>
          <w:szCs w:val="24"/>
        </w:rPr>
      </w:pPr>
      <w:r>
        <w:rPr>
          <w:rFonts w:ascii="Times New Roman" w:hAnsi="Times New Roman" w:cs="Times New Roman"/>
          <w:sz w:val="24"/>
          <w:szCs w:val="24"/>
        </w:rPr>
        <w:t>4.2 Dataverzameling</w:t>
      </w:r>
      <w:r>
        <w:rPr>
          <w:rFonts w:ascii="Times New Roman" w:hAnsi="Times New Roman" w:cs="Times New Roman"/>
          <w:sz w:val="24"/>
          <w:szCs w:val="24"/>
        </w:rPr>
        <w:tab/>
        <w:t>33</w:t>
      </w:r>
    </w:p>
    <w:p w:rsidR="00367F39" w:rsidRPr="00362D68" w:rsidRDefault="00367F39" w:rsidP="00367F39">
      <w:pPr>
        <w:pStyle w:val="TOC2"/>
        <w:tabs>
          <w:tab w:val="right" w:leader="dot" w:pos="9072"/>
        </w:tabs>
        <w:spacing w:line="360" w:lineRule="auto"/>
        <w:ind w:left="216"/>
        <w:rPr>
          <w:rFonts w:ascii="Times New Roman" w:hAnsi="Times New Roman" w:cs="Times New Roman"/>
          <w:sz w:val="24"/>
          <w:szCs w:val="24"/>
        </w:rPr>
      </w:pPr>
      <w:r w:rsidRPr="00362D68">
        <w:rPr>
          <w:rFonts w:ascii="Times New Roman" w:hAnsi="Times New Roman" w:cs="Times New Roman"/>
          <w:sz w:val="24"/>
          <w:szCs w:val="24"/>
        </w:rPr>
        <w:t>4.3 Operationalisatie van de afhankelijke en onafhankelijke variabelen</w:t>
      </w:r>
      <w:r w:rsidRPr="00362D68">
        <w:rPr>
          <w:rFonts w:ascii="Times New Roman" w:hAnsi="Times New Roman" w:cs="Times New Roman"/>
          <w:sz w:val="24"/>
          <w:szCs w:val="24"/>
        </w:rPr>
        <w:tab/>
      </w:r>
      <w:r w:rsidR="00F85215">
        <w:rPr>
          <w:rFonts w:ascii="Times New Roman" w:hAnsi="Times New Roman" w:cs="Times New Roman"/>
          <w:sz w:val="24"/>
          <w:szCs w:val="24"/>
        </w:rPr>
        <w:t>34</w:t>
      </w:r>
    </w:p>
    <w:p w:rsidR="00367F39" w:rsidRPr="003D05CF" w:rsidRDefault="00F85215" w:rsidP="00367F39">
      <w:pPr>
        <w:pStyle w:val="TOC2"/>
        <w:tabs>
          <w:tab w:val="right" w:leader="dot" w:pos="9072"/>
        </w:tabs>
        <w:spacing w:line="360" w:lineRule="auto"/>
        <w:ind w:left="216" w:firstLine="492"/>
        <w:rPr>
          <w:rFonts w:ascii="Times New Roman" w:hAnsi="Times New Roman" w:cs="Times New Roman"/>
          <w:sz w:val="24"/>
          <w:szCs w:val="24"/>
          <w:lang w:val="en-US"/>
        </w:rPr>
      </w:pPr>
      <w:r>
        <w:rPr>
          <w:rFonts w:ascii="Times New Roman" w:hAnsi="Times New Roman" w:cs="Times New Roman"/>
          <w:sz w:val="24"/>
          <w:szCs w:val="24"/>
          <w:lang w:val="en-US"/>
        </w:rPr>
        <w:t>4.3.1 Status quo bias</w:t>
      </w:r>
      <w:r>
        <w:rPr>
          <w:rFonts w:ascii="Times New Roman" w:hAnsi="Times New Roman" w:cs="Times New Roman"/>
          <w:sz w:val="24"/>
          <w:szCs w:val="24"/>
          <w:lang w:val="en-US"/>
        </w:rPr>
        <w:tab/>
        <w:t>34</w:t>
      </w:r>
    </w:p>
    <w:p w:rsidR="00367F39" w:rsidRPr="003D05CF" w:rsidRDefault="00F85215" w:rsidP="00367F39">
      <w:pPr>
        <w:pStyle w:val="TOC2"/>
        <w:tabs>
          <w:tab w:val="right" w:leader="dot" w:pos="9072"/>
        </w:tabs>
        <w:spacing w:line="360" w:lineRule="auto"/>
        <w:ind w:left="216" w:firstLine="492"/>
        <w:rPr>
          <w:rFonts w:ascii="Times New Roman" w:hAnsi="Times New Roman" w:cs="Times New Roman"/>
          <w:sz w:val="24"/>
          <w:szCs w:val="24"/>
          <w:lang w:val="en-US"/>
        </w:rPr>
      </w:pPr>
      <w:r>
        <w:rPr>
          <w:rFonts w:ascii="Times New Roman" w:hAnsi="Times New Roman" w:cs="Times New Roman"/>
          <w:sz w:val="24"/>
          <w:szCs w:val="24"/>
          <w:lang w:val="en-US"/>
        </w:rPr>
        <w:t>4.3.2 Lock-in effect</w:t>
      </w:r>
      <w:r>
        <w:rPr>
          <w:rFonts w:ascii="Times New Roman" w:hAnsi="Times New Roman" w:cs="Times New Roman"/>
          <w:sz w:val="24"/>
          <w:szCs w:val="24"/>
          <w:lang w:val="en-US"/>
        </w:rPr>
        <w:tab/>
        <w:t>35</w:t>
      </w:r>
    </w:p>
    <w:p w:rsidR="00367F39" w:rsidRPr="00362D68" w:rsidRDefault="00367F39" w:rsidP="00367F39">
      <w:pPr>
        <w:pStyle w:val="TOC2"/>
        <w:tabs>
          <w:tab w:val="right" w:leader="dot" w:pos="9072"/>
        </w:tabs>
        <w:spacing w:line="360" w:lineRule="auto"/>
        <w:ind w:left="216" w:firstLine="492"/>
        <w:rPr>
          <w:rFonts w:ascii="Times New Roman" w:hAnsi="Times New Roman" w:cs="Times New Roman"/>
          <w:sz w:val="24"/>
          <w:szCs w:val="24"/>
        </w:rPr>
      </w:pPr>
      <w:r w:rsidRPr="00362D68">
        <w:rPr>
          <w:rFonts w:ascii="Times New Roman" w:hAnsi="Times New Roman" w:cs="Times New Roman"/>
          <w:sz w:val="24"/>
          <w:szCs w:val="24"/>
        </w:rPr>
        <w:t>4.3.3 Endowment effect</w:t>
      </w:r>
      <w:r w:rsidRPr="00362D68">
        <w:rPr>
          <w:rFonts w:ascii="Times New Roman" w:hAnsi="Times New Roman" w:cs="Times New Roman"/>
          <w:sz w:val="24"/>
          <w:szCs w:val="24"/>
        </w:rPr>
        <w:tab/>
      </w:r>
      <w:r w:rsidR="005C496C">
        <w:rPr>
          <w:rFonts w:ascii="Times New Roman" w:hAnsi="Times New Roman" w:cs="Times New Roman"/>
          <w:sz w:val="24"/>
          <w:szCs w:val="24"/>
        </w:rPr>
        <w:t>36</w:t>
      </w:r>
    </w:p>
    <w:p w:rsidR="00367F39" w:rsidRPr="00362D68" w:rsidRDefault="00367F39" w:rsidP="00367F39">
      <w:pPr>
        <w:pStyle w:val="TOC2"/>
        <w:tabs>
          <w:tab w:val="right" w:leader="dot" w:pos="9072"/>
        </w:tabs>
        <w:spacing w:line="360" w:lineRule="auto"/>
        <w:ind w:left="216" w:firstLine="492"/>
        <w:rPr>
          <w:rFonts w:ascii="Times New Roman" w:hAnsi="Times New Roman" w:cs="Times New Roman"/>
          <w:sz w:val="24"/>
          <w:szCs w:val="24"/>
        </w:rPr>
      </w:pPr>
      <w:r>
        <w:rPr>
          <w:rFonts w:ascii="Times New Roman" w:hAnsi="Times New Roman" w:cs="Times New Roman"/>
          <w:sz w:val="24"/>
          <w:szCs w:val="24"/>
        </w:rPr>
        <w:t>4.3</w:t>
      </w:r>
      <w:r w:rsidRPr="00362D68">
        <w:rPr>
          <w:rFonts w:ascii="Times New Roman" w:hAnsi="Times New Roman" w:cs="Times New Roman"/>
          <w:sz w:val="24"/>
          <w:szCs w:val="24"/>
        </w:rPr>
        <w:t>.4 Transactiekosten</w:t>
      </w:r>
      <w:r w:rsidRPr="00362D68">
        <w:rPr>
          <w:rFonts w:ascii="Times New Roman" w:hAnsi="Times New Roman" w:cs="Times New Roman"/>
          <w:sz w:val="24"/>
          <w:szCs w:val="24"/>
        </w:rPr>
        <w:tab/>
      </w:r>
      <w:r w:rsidR="005C496C">
        <w:rPr>
          <w:rFonts w:ascii="Times New Roman" w:hAnsi="Times New Roman" w:cs="Times New Roman"/>
          <w:sz w:val="24"/>
          <w:szCs w:val="24"/>
        </w:rPr>
        <w:t>36</w:t>
      </w:r>
    </w:p>
    <w:p w:rsidR="00367F39" w:rsidRPr="00362D68" w:rsidRDefault="00367F39" w:rsidP="00367F39">
      <w:pPr>
        <w:pStyle w:val="TOC2"/>
        <w:tabs>
          <w:tab w:val="right" w:leader="dot" w:pos="9072"/>
        </w:tabs>
        <w:spacing w:line="360" w:lineRule="auto"/>
        <w:ind w:left="216" w:firstLine="492"/>
        <w:rPr>
          <w:rFonts w:ascii="Times New Roman" w:hAnsi="Times New Roman" w:cs="Times New Roman"/>
          <w:sz w:val="24"/>
          <w:szCs w:val="24"/>
        </w:rPr>
      </w:pPr>
      <w:r>
        <w:rPr>
          <w:rFonts w:ascii="Times New Roman" w:hAnsi="Times New Roman" w:cs="Times New Roman"/>
          <w:sz w:val="24"/>
          <w:szCs w:val="24"/>
        </w:rPr>
        <w:t>4.3</w:t>
      </w:r>
      <w:r w:rsidRPr="00362D68">
        <w:rPr>
          <w:rFonts w:ascii="Times New Roman" w:hAnsi="Times New Roman" w:cs="Times New Roman"/>
          <w:sz w:val="24"/>
          <w:szCs w:val="24"/>
        </w:rPr>
        <w:t>.5 Inertie (van de consument)</w:t>
      </w:r>
      <w:r w:rsidRPr="00362D68">
        <w:rPr>
          <w:rFonts w:ascii="Times New Roman" w:hAnsi="Times New Roman" w:cs="Times New Roman"/>
          <w:sz w:val="24"/>
          <w:szCs w:val="24"/>
        </w:rPr>
        <w:tab/>
      </w:r>
      <w:r w:rsidR="005C496C">
        <w:rPr>
          <w:rFonts w:ascii="Times New Roman" w:hAnsi="Times New Roman" w:cs="Times New Roman"/>
          <w:sz w:val="24"/>
          <w:szCs w:val="24"/>
        </w:rPr>
        <w:t>37</w:t>
      </w:r>
    </w:p>
    <w:p w:rsidR="00367F39" w:rsidRPr="003D05CF" w:rsidRDefault="00367F39" w:rsidP="00367F39">
      <w:pPr>
        <w:pStyle w:val="TOC2"/>
        <w:tabs>
          <w:tab w:val="right" w:leader="dot" w:pos="9072"/>
        </w:tabs>
        <w:spacing w:line="360" w:lineRule="auto"/>
        <w:ind w:left="216" w:firstLine="492"/>
        <w:rPr>
          <w:rFonts w:ascii="Times New Roman" w:hAnsi="Times New Roman" w:cs="Times New Roman"/>
          <w:sz w:val="24"/>
          <w:szCs w:val="24"/>
        </w:rPr>
      </w:pPr>
      <w:r w:rsidRPr="003D05CF">
        <w:rPr>
          <w:rFonts w:ascii="Times New Roman" w:hAnsi="Times New Roman" w:cs="Times New Roman"/>
          <w:sz w:val="24"/>
          <w:szCs w:val="24"/>
        </w:rPr>
        <w:t>4.3</w:t>
      </w:r>
      <w:r w:rsidR="005C496C">
        <w:rPr>
          <w:rFonts w:ascii="Times New Roman" w:hAnsi="Times New Roman" w:cs="Times New Roman"/>
          <w:sz w:val="24"/>
          <w:szCs w:val="24"/>
        </w:rPr>
        <w:t>.6 Beschikbaarheidsheuristiek</w:t>
      </w:r>
      <w:r w:rsidR="005C496C">
        <w:rPr>
          <w:rFonts w:ascii="Times New Roman" w:hAnsi="Times New Roman" w:cs="Times New Roman"/>
          <w:sz w:val="24"/>
          <w:szCs w:val="24"/>
        </w:rPr>
        <w:tab/>
        <w:t>37</w:t>
      </w:r>
    </w:p>
    <w:p w:rsidR="00367F39" w:rsidRPr="003D05CF" w:rsidRDefault="00367F39" w:rsidP="00367F39">
      <w:pPr>
        <w:pStyle w:val="TOC2"/>
        <w:tabs>
          <w:tab w:val="right" w:leader="dot" w:pos="9072"/>
        </w:tabs>
        <w:spacing w:line="360" w:lineRule="auto"/>
        <w:ind w:left="216" w:firstLine="492"/>
        <w:rPr>
          <w:rFonts w:ascii="Times New Roman" w:hAnsi="Times New Roman" w:cs="Times New Roman"/>
          <w:sz w:val="24"/>
          <w:szCs w:val="24"/>
        </w:rPr>
      </w:pPr>
      <w:r w:rsidRPr="003D05CF">
        <w:rPr>
          <w:rFonts w:ascii="Times New Roman" w:hAnsi="Times New Roman" w:cs="Times New Roman"/>
          <w:sz w:val="24"/>
          <w:szCs w:val="24"/>
        </w:rPr>
        <w:t>3.4.7 Choice-overload, k</w:t>
      </w:r>
      <w:r w:rsidR="005C496C">
        <w:rPr>
          <w:rFonts w:ascii="Times New Roman" w:hAnsi="Times New Roman" w:cs="Times New Roman"/>
          <w:sz w:val="24"/>
          <w:szCs w:val="24"/>
        </w:rPr>
        <w:t>euzestress en status quo bias</w:t>
      </w:r>
      <w:r w:rsidR="005C496C">
        <w:rPr>
          <w:rFonts w:ascii="Times New Roman" w:hAnsi="Times New Roman" w:cs="Times New Roman"/>
          <w:sz w:val="24"/>
          <w:szCs w:val="24"/>
        </w:rPr>
        <w:tab/>
        <w:t>37</w:t>
      </w:r>
    </w:p>
    <w:p w:rsidR="00367F39" w:rsidRPr="00362D68" w:rsidRDefault="00367F39" w:rsidP="00367F39">
      <w:pPr>
        <w:pStyle w:val="TOC2"/>
        <w:tabs>
          <w:tab w:val="right" w:leader="dot" w:pos="9072"/>
        </w:tabs>
        <w:spacing w:line="360" w:lineRule="auto"/>
        <w:ind w:left="216"/>
        <w:rPr>
          <w:rFonts w:ascii="Times New Roman" w:hAnsi="Times New Roman" w:cs="Times New Roman"/>
          <w:sz w:val="24"/>
          <w:szCs w:val="24"/>
        </w:rPr>
      </w:pPr>
      <w:r w:rsidRPr="00362D68">
        <w:rPr>
          <w:rFonts w:ascii="Times New Roman" w:hAnsi="Times New Roman" w:cs="Times New Roman"/>
          <w:sz w:val="24"/>
          <w:szCs w:val="24"/>
        </w:rPr>
        <w:t>4.4 Data-analyse</w:t>
      </w:r>
      <w:r w:rsidRPr="00362D68">
        <w:rPr>
          <w:rFonts w:ascii="Times New Roman" w:hAnsi="Times New Roman" w:cs="Times New Roman"/>
          <w:sz w:val="24"/>
          <w:szCs w:val="24"/>
        </w:rPr>
        <w:tab/>
        <w:t>3</w:t>
      </w:r>
      <w:r>
        <w:rPr>
          <w:rFonts w:ascii="Times New Roman" w:hAnsi="Times New Roman" w:cs="Times New Roman"/>
          <w:sz w:val="24"/>
          <w:szCs w:val="24"/>
        </w:rPr>
        <w:t>8</w:t>
      </w:r>
    </w:p>
    <w:p w:rsidR="00367F39" w:rsidRPr="00362D68" w:rsidRDefault="00367F39" w:rsidP="00367F39">
      <w:pPr>
        <w:pStyle w:val="TOC2"/>
        <w:tabs>
          <w:tab w:val="right" w:leader="dot" w:pos="9072"/>
        </w:tabs>
        <w:spacing w:line="360" w:lineRule="auto"/>
        <w:ind w:left="216" w:firstLine="492"/>
        <w:rPr>
          <w:rFonts w:ascii="Times New Roman" w:hAnsi="Times New Roman" w:cs="Times New Roman"/>
          <w:sz w:val="24"/>
          <w:szCs w:val="24"/>
        </w:rPr>
      </w:pPr>
      <w:r w:rsidRPr="00362D68">
        <w:rPr>
          <w:rFonts w:ascii="Times New Roman" w:hAnsi="Times New Roman" w:cs="Times New Roman"/>
          <w:sz w:val="24"/>
          <w:szCs w:val="24"/>
        </w:rPr>
        <w:t>4.4.1 Het codeerproces</w:t>
      </w:r>
      <w:r w:rsidRPr="00362D68">
        <w:rPr>
          <w:rFonts w:ascii="Times New Roman" w:hAnsi="Times New Roman" w:cs="Times New Roman"/>
          <w:sz w:val="24"/>
          <w:szCs w:val="24"/>
        </w:rPr>
        <w:tab/>
        <w:t>3</w:t>
      </w:r>
      <w:r>
        <w:rPr>
          <w:rFonts w:ascii="Times New Roman" w:hAnsi="Times New Roman" w:cs="Times New Roman"/>
          <w:sz w:val="24"/>
          <w:szCs w:val="24"/>
        </w:rPr>
        <w:t>8</w:t>
      </w:r>
    </w:p>
    <w:p w:rsidR="00367F39" w:rsidRPr="00362D68" w:rsidRDefault="00367F39" w:rsidP="00367F39">
      <w:pPr>
        <w:pStyle w:val="TOC2"/>
        <w:tabs>
          <w:tab w:val="right" w:leader="dot" w:pos="9072"/>
        </w:tabs>
        <w:spacing w:line="360" w:lineRule="auto"/>
        <w:ind w:left="216" w:firstLine="492"/>
        <w:rPr>
          <w:rFonts w:ascii="Times New Roman" w:hAnsi="Times New Roman" w:cs="Times New Roman"/>
          <w:sz w:val="24"/>
          <w:szCs w:val="24"/>
        </w:rPr>
      </w:pPr>
      <w:r w:rsidRPr="00362D68">
        <w:rPr>
          <w:rFonts w:ascii="Times New Roman" w:hAnsi="Times New Roman" w:cs="Times New Roman"/>
          <w:sz w:val="24"/>
          <w:szCs w:val="24"/>
        </w:rPr>
        <w:t xml:space="preserve">       4.4.1</w:t>
      </w:r>
      <w:r w:rsidR="00E728E3">
        <w:rPr>
          <w:rFonts w:ascii="Times New Roman" w:hAnsi="Times New Roman" w:cs="Times New Roman"/>
          <w:sz w:val="24"/>
          <w:szCs w:val="24"/>
        </w:rPr>
        <w:t>.1</w:t>
      </w:r>
      <w:r w:rsidR="005C496C">
        <w:rPr>
          <w:rFonts w:ascii="Times New Roman" w:hAnsi="Times New Roman" w:cs="Times New Roman"/>
          <w:sz w:val="24"/>
          <w:szCs w:val="24"/>
        </w:rPr>
        <w:t xml:space="preserve"> Open coderen</w:t>
      </w:r>
      <w:r w:rsidR="005C496C">
        <w:rPr>
          <w:rFonts w:ascii="Times New Roman" w:hAnsi="Times New Roman" w:cs="Times New Roman"/>
          <w:sz w:val="24"/>
          <w:szCs w:val="24"/>
        </w:rPr>
        <w:tab/>
        <w:t>40</w:t>
      </w:r>
    </w:p>
    <w:p w:rsidR="00367F39" w:rsidRPr="00362D68" w:rsidRDefault="00367F39" w:rsidP="00367F39">
      <w:pPr>
        <w:pStyle w:val="TOC2"/>
        <w:tabs>
          <w:tab w:val="right" w:leader="dot" w:pos="9072"/>
        </w:tabs>
        <w:spacing w:line="360" w:lineRule="auto"/>
        <w:ind w:left="216" w:firstLine="492"/>
        <w:rPr>
          <w:rFonts w:ascii="Times New Roman" w:hAnsi="Times New Roman" w:cs="Times New Roman"/>
          <w:sz w:val="24"/>
          <w:szCs w:val="24"/>
        </w:rPr>
      </w:pPr>
      <w:r>
        <w:rPr>
          <w:rFonts w:ascii="Times New Roman" w:hAnsi="Times New Roman" w:cs="Times New Roman"/>
          <w:sz w:val="24"/>
          <w:szCs w:val="24"/>
        </w:rPr>
        <w:t xml:space="preserve">       </w:t>
      </w:r>
      <w:r w:rsidRPr="00362D68">
        <w:rPr>
          <w:rFonts w:ascii="Times New Roman" w:hAnsi="Times New Roman" w:cs="Times New Roman"/>
          <w:sz w:val="24"/>
          <w:szCs w:val="24"/>
        </w:rPr>
        <w:t>4.4.</w:t>
      </w:r>
      <w:r w:rsidR="00E728E3">
        <w:rPr>
          <w:rFonts w:ascii="Times New Roman" w:hAnsi="Times New Roman" w:cs="Times New Roman"/>
          <w:sz w:val="24"/>
          <w:szCs w:val="24"/>
        </w:rPr>
        <w:t>1.</w:t>
      </w:r>
      <w:r w:rsidR="005C496C">
        <w:rPr>
          <w:rFonts w:ascii="Times New Roman" w:hAnsi="Times New Roman" w:cs="Times New Roman"/>
          <w:sz w:val="24"/>
          <w:szCs w:val="24"/>
        </w:rPr>
        <w:t>2 Axiaal coderen</w:t>
      </w:r>
      <w:r w:rsidR="005C496C">
        <w:rPr>
          <w:rFonts w:ascii="Times New Roman" w:hAnsi="Times New Roman" w:cs="Times New Roman"/>
          <w:sz w:val="24"/>
          <w:szCs w:val="24"/>
        </w:rPr>
        <w:tab/>
        <w:t>40</w:t>
      </w:r>
    </w:p>
    <w:p w:rsidR="00367F39" w:rsidRPr="003D05CF" w:rsidRDefault="00367F39" w:rsidP="00367F39">
      <w:pPr>
        <w:pStyle w:val="TOC2"/>
        <w:tabs>
          <w:tab w:val="right" w:leader="dot" w:pos="9072"/>
        </w:tabs>
        <w:spacing w:line="360" w:lineRule="auto"/>
        <w:ind w:left="216" w:firstLine="492"/>
        <w:rPr>
          <w:rFonts w:ascii="Times New Roman" w:hAnsi="Times New Roman" w:cs="Times New Roman"/>
          <w:sz w:val="24"/>
          <w:szCs w:val="24"/>
        </w:rPr>
      </w:pPr>
      <w:r w:rsidRPr="003D05CF">
        <w:rPr>
          <w:rFonts w:ascii="Times New Roman" w:hAnsi="Times New Roman" w:cs="Times New Roman"/>
          <w:sz w:val="24"/>
          <w:szCs w:val="24"/>
        </w:rPr>
        <w:t xml:space="preserve">       4.4.</w:t>
      </w:r>
      <w:r w:rsidR="00E728E3">
        <w:rPr>
          <w:rFonts w:ascii="Times New Roman" w:hAnsi="Times New Roman" w:cs="Times New Roman"/>
          <w:sz w:val="24"/>
          <w:szCs w:val="24"/>
        </w:rPr>
        <w:t>1.</w:t>
      </w:r>
      <w:r w:rsidR="005C496C">
        <w:rPr>
          <w:rFonts w:ascii="Times New Roman" w:hAnsi="Times New Roman" w:cs="Times New Roman"/>
          <w:sz w:val="24"/>
          <w:szCs w:val="24"/>
        </w:rPr>
        <w:t>3 Selectief coderen</w:t>
      </w:r>
      <w:r w:rsidR="005C496C">
        <w:rPr>
          <w:rFonts w:ascii="Times New Roman" w:hAnsi="Times New Roman" w:cs="Times New Roman"/>
          <w:sz w:val="24"/>
          <w:szCs w:val="24"/>
        </w:rPr>
        <w:tab/>
        <w:t>41</w:t>
      </w:r>
    </w:p>
    <w:p w:rsidR="00590995" w:rsidRDefault="00367F39" w:rsidP="00855C7A">
      <w:pPr>
        <w:pStyle w:val="TOC2"/>
        <w:tabs>
          <w:tab w:val="right" w:leader="dot" w:pos="9072"/>
        </w:tabs>
        <w:spacing w:line="360" w:lineRule="auto"/>
        <w:ind w:left="216"/>
        <w:rPr>
          <w:rFonts w:ascii="Times New Roman" w:hAnsi="Times New Roman" w:cs="Times New Roman"/>
          <w:sz w:val="24"/>
          <w:szCs w:val="24"/>
        </w:rPr>
      </w:pPr>
      <w:r w:rsidRPr="003D05CF">
        <w:rPr>
          <w:rFonts w:ascii="Times New Roman" w:hAnsi="Times New Roman" w:cs="Times New Roman"/>
          <w:sz w:val="24"/>
          <w:szCs w:val="24"/>
        </w:rPr>
        <w:t>4.5 Betrouwbaarheid e</w:t>
      </w:r>
      <w:r w:rsidR="005C496C">
        <w:rPr>
          <w:rFonts w:ascii="Times New Roman" w:hAnsi="Times New Roman" w:cs="Times New Roman"/>
          <w:sz w:val="24"/>
          <w:szCs w:val="24"/>
        </w:rPr>
        <w:t>n validiteit</w:t>
      </w:r>
      <w:r w:rsidR="005C496C">
        <w:rPr>
          <w:rFonts w:ascii="Times New Roman" w:hAnsi="Times New Roman" w:cs="Times New Roman"/>
          <w:sz w:val="24"/>
          <w:szCs w:val="24"/>
        </w:rPr>
        <w:tab/>
        <w:t>41</w:t>
      </w:r>
    </w:p>
    <w:p w:rsidR="00367F39" w:rsidRPr="003D05CF" w:rsidRDefault="00590995" w:rsidP="00855C7A">
      <w:pPr>
        <w:pStyle w:val="TOC2"/>
        <w:tabs>
          <w:tab w:val="right" w:leader="dot" w:pos="9072"/>
        </w:tabs>
        <w:spacing w:line="360" w:lineRule="auto"/>
        <w:ind w:left="216"/>
      </w:pPr>
      <w:r>
        <w:rPr>
          <w:rFonts w:ascii="Times New Roman" w:hAnsi="Times New Roman" w:cs="Times New Roman"/>
          <w:sz w:val="24"/>
          <w:szCs w:val="24"/>
        </w:rPr>
        <w:lastRenderedPageBreak/>
        <w:t>4</w:t>
      </w:r>
      <w:r w:rsidRPr="003D05CF">
        <w:rPr>
          <w:rFonts w:ascii="Times New Roman" w:hAnsi="Times New Roman" w:cs="Times New Roman"/>
          <w:sz w:val="24"/>
          <w:szCs w:val="24"/>
        </w:rPr>
        <w:t>.</w:t>
      </w:r>
      <w:r>
        <w:rPr>
          <w:rFonts w:ascii="Times New Roman" w:hAnsi="Times New Roman" w:cs="Times New Roman"/>
          <w:sz w:val="24"/>
          <w:szCs w:val="24"/>
        </w:rPr>
        <w:t>6</w:t>
      </w:r>
      <w:r w:rsidRPr="003D05CF">
        <w:rPr>
          <w:rFonts w:ascii="Times New Roman" w:hAnsi="Times New Roman" w:cs="Times New Roman"/>
          <w:sz w:val="24"/>
          <w:szCs w:val="24"/>
        </w:rPr>
        <w:t xml:space="preserve"> </w:t>
      </w:r>
      <w:r>
        <w:rPr>
          <w:rFonts w:ascii="Times New Roman" w:hAnsi="Times New Roman" w:cs="Times New Roman"/>
          <w:sz w:val="24"/>
          <w:szCs w:val="24"/>
        </w:rPr>
        <w:t>Samenvatting analyse</w:t>
      </w:r>
      <w:r w:rsidRPr="003D05CF">
        <w:rPr>
          <w:rFonts w:ascii="Times New Roman" w:hAnsi="Times New Roman" w:cs="Times New Roman"/>
          <w:sz w:val="24"/>
          <w:szCs w:val="24"/>
        </w:rPr>
        <w:tab/>
      </w:r>
      <w:r>
        <w:rPr>
          <w:rFonts w:ascii="Times New Roman" w:hAnsi="Times New Roman" w:cs="Times New Roman"/>
          <w:sz w:val="24"/>
          <w:szCs w:val="24"/>
        </w:rPr>
        <w:t>4</w:t>
      </w:r>
      <w:r w:rsidR="005C496C">
        <w:rPr>
          <w:rFonts w:ascii="Times New Roman" w:hAnsi="Times New Roman" w:cs="Times New Roman"/>
          <w:sz w:val="24"/>
          <w:szCs w:val="24"/>
        </w:rPr>
        <w:t>2</w:t>
      </w:r>
      <w:r>
        <w:br/>
      </w:r>
    </w:p>
    <w:p w:rsidR="00367F39" w:rsidRPr="003D05CF" w:rsidRDefault="00855C7A" w:rsidP="00367F39">
      <w:pPr>
        <w:pStyle w:val="TOC1"/>
        <w:tabs>
          <w:tab w:val="right" w:leader="dot" w:pos="9072"/>
        </w:tabs>
        <w:spacing w:line="360" w:lineRule="auto"/>
        <w:rPr>
          <w:rFonts w:ascii="Times New Roman" w:hAnsi="Times New Roman" w:cs="Times New Roman"/>
          <w:sz w:val="24"/>
          <w:szCs w:val="24"/>
        </w:rPr>
      </w:pPr>
      <w:r>
        <w:rPr>
          <w:rFonts w:ascii="Times New Roman" w:hAnsi="Times New Roman" w:cs="Times New Roman"/>
          <w:b/>
          <w:bCs/>
          <w:sz w:val="24"/>
          <w:szCs w:val="24"/>
        </w:rPr>
        <w:t>5</w:t>
      </w:r>
      <w:r w:rsidR="00367F39" w:rsidRPr="003D05CF">
        <w:rPr>
          <w:rFonts w:ascii="Times New Roman" w:hAnsi="Times New Roman" w:cs="Times New Roman"/>
          <w:b/>
          <w:bCs/>
          <w:sz w:val="24"/>
          <w:szCs w:val="24"/>
        </w:rPr>
        <w:t>. Resultaten</w:t>
      </w:r>
      <w:r w:rsidR="00367F39" w:rsidRPr="003D05CF">
        <w:rPr>
          <w:rFonts w:ascii="Times New Roman" w:hAnsi="Times New Roman" w:cs="Times New Roman"/>
          <w:b/>
          <w:bCs/>
          <w:sz w:val="24"/>
          <w:szCs w:val="24"/>
        </w:rPr>
        <w:tab/>
        <w:t>4</w:t>
      </w:r>
      <w:r w:rsidR="005C496C">
        <w:rPr>
          <w:rFonts w:ascii="Times New Roman" w:hAnsi="Times New Roman" w:cs="Times New Roman"/>
          <w:b/>
          <w:bCs/>
          <w:sz w:val="24"/>
          <w:szCs w:val="24"/>
        </w:rPr>
        <w:t>3</w:t>
      </w:r>
    </w:p>
    <w:p w:rsidR="00367F39" w:rsidRPr="003D05CF" w:rsidRDefault="00855C7A" w:rsidP="00367F39">
      <w:pPr>
        <w:pStyle w:val="TOC2"/>
        <w:tabs>
          <w:tab w:val="right" w:leader="dot" w:pos="9072"/>
        </w:tabs>
        <w:spacing w:line="360" w:lineRule="auto"/>
        <w:ind w:left="216"/>
        <w:rPr>
          <w:rFonts w:ascii="Times New Roman" w:hAnsi="Times New Roman" w:cs="Times New Roman"/>
          <w:sz w:val="24"/>
          <w:szCs w:val="24"/>
        </w:rPr>
      </w:pPr>
      <w:r>
        <w:rPr>
          <w:rFonts w:ascii="Times New Roman" w:hAnsi="Times New Roman" w:cs="Times New Roman"/>
          <w:sz w:val="24"/>
          <w:szCs w:val="24"/>
        </w:rPr>
        <w:t>5</w:t>
      </w:r>
      <w:r w:rsidR="00367F39" w:rsidRPr="003D05CF">
        <w:rPr>
          <w:rFonts w:ascii="Times New Roman" w:hAnsi="Times New Roman" w:cs="Times New Roman"/>
          <w:sz w:val="24"/>
          <w:szCs w:val="24"/>
        </w:rPr>
        <w:t xml:space="preserve">.1 </w:t>
      </w:r>
      <w:r w:rsidR="00356057">
        <w:rPr>
          <w:rFonts w:ascii="Times New Roman" w:hAnsi="Times New Roman" w:cs="Times New Roman"/>
          <w:sz w:val="24"/>
          <w:szCs w:val="24"/>
        </w:rPr>
        <w:t>S</w:t>
      </w:r>
      <w:r w:rsidR="00367F39" w:rsidRPr="003D05CF">
        <w:rPr>
          <w:rFonts w:ascii="Times New Roman" w:hAnsi="Times New Roman" w:cs="Times New Roman"/>
          <w:sz w:val="24"/>
          <w:szCs w:val="24"/>
        </w:rPr>
        <w:t>tatus quo bias</w:t>
      </w:r>
      <w:r w:rsidR="00367F39" w:rsidRPr="003D05CF">
        <w:rPr>
          <w:rFonts w:ascii="Times New Roman" w:hAnsi="Times New Roman" w:cs="Times New Roman"/>
          <w:sz w:val="24"/>
          <w:szCs w:val="24"/>
        </w:rPr>
        <w:tab/>
      </w:r>
      <w:r w:rsidR="005C496C">
        <w:rPr>
          <w:rFonts w:ascii="Times New Roman" w:hAnsi="Times New Roman" w:cs="Times New Roman"/>
          <w:sz w:val="24"/>
          <w:szCs w:val="24"/>
        </w:rPr>
        <w:t>43</w:t>
      </w:r>
    </w:p>
    <w:p w:rsidR="00367F39" w:rsidRDefault="00855C7A" w:rsidP="00367F39">
      <w:pPr>
        <w:pStyle w:val="TOC2"/>
        <w:tabs>
          <w:tab w:val="right" w:leader="dot" w:pos="9072"/>
        </w:tabs>
        <w:spacing w:line="360" w:lineRule="auto"/>
        <w:ind w:left="216"/>
        <w:rPr>
          <w:rFonts w:ascii="Times New Roman" w:hAnsi="Times New Roman" w:cs="Times New Roman"/>
          <w:sz w:val="24"/>
          <w:szCs w:val="24"/>
        </w:rPr>
      </w:pPr>
      <w:r>
        <w:rPr>
          <w:rFonts w:ascii="Times New Roman" w:hAnsi="Times New Roman" w:cs="Times New Roman"/>
          <w:sz w:val="24"/>
          <w:szCs w:val="24"/>
        </w:rPr>
        <w:t xml:space="preserve">       5</w:t>
      </w:r>
      <w:r w:rsidR="00367F39" w:rsidRPr="003D05CF">
        <w:rPr>
          <w:rFonts w:ascii="Times New Roman" w:hAnsi="Times New Roman" w:cs="Times New Roman"/>
          <w:sz w:val="24"/>
          <w:szCs w:val="24"/>
        </w:rPr>
        <w:t xml:space="preserve">.1.1 </w:t>
      </w:r>
      <w:r w:rsidR="00356057">
        <w:rPr>
          <w:rFonts w:ascii="Times New Roman" w:hAnsi="Times New Roman" w:cs="Times New Roman"/>
          <w:sz w:val="24"/>
          <w:szCs w:val="24"/>
        </w:rPr>
        <w:t>S</w:t>
      </w:r>
      <w:r w:rsidR="00367F39" w:rsidRPr="003D05CF">
        <w:rPr>
          <w:rFonts w:ascii="Times New Roman" w:hAnsi="Times New Roman" w:cs="Times New Roman"/>
          <w:sz w:val="24"/>
          <w:szCs w:val="24"/>
        </w:rPr>
        <w:t>tatus quo bias</w:t>
      </w:r>
      <w:r w:rsidR="00367F39">
        <w:rPr>
          <w:rFonts w:ascii="Times New Roman" w:hAnsi="Times New Roman" w:cs="Times New Roman"/>
          <w:sz w:val="24"/>
          <w:szCs w:val="24"/>
        </w:rPr>
        <w:t xml:space="preserve"> en het wisselgedrag</w:t>
      </w:r>
      <w:r w:rsidR="00367F39" w:rsidRPr="003D05CF">
        <w:rPr>
          <w:rFonts w:ascii="Times New Roman" w:hAnsi="Times New Roman" w:cs="Times New Roman"/>
          <w:sz w:val="24"/>
          <w:szCs w:val="24"/>
        </w:rPr>
        <w:tab/>
      </w:r>
      <w:r w:rsidR="005C496C">
        <w:rPr>
          <w:rFonts w:ascii="Times New Roman" w:hAnsi="Times New Roman" w:cs="Times New Roman"/>
          <w:sz w:val="24"/>
          <w:szCs w:val="24"/>
        </w:rPr>
        <w:t>44</w:t>
      </w:r>
    </w:p>
    <w:p w:rsidR="00367F39" w:rsidRPr="003D05CF" w:rsidRDefault="00855C7A" w:rsidP="00367F39">
      <w:pPr>
        <w:pStyle w:val="TOC2"/>
        <w:tabs>
          <w:tab w:val="right" w:leader="dot" w:pos="9072"/>
        </w:tabs>
        <w:spacing w:line="360" w:lineRule="auto"/>
        <w:ind w:left="216"/>
        <w:rPr>
          <w:rFonts w:ascii="Times New Roman" w:hAnsi="Times New Roman" w:cs="Times New Roman"/>
          <w:sz w:val="24"/>
          <w:szCs w:val="24"/>
        </w:rPr>
      </w:pPr>
      <w:r>
        <w:rPr>
          <w:rFonts w:ascii="Times New Roman" w:hAnsi="Times New Roman" w:cs="Times New Roman"/>
          <w:sz w:val="24"/>
          <w:szCs w:val="24"/>
        </w:rPr>
        <w:t>5</w:t>
      </w:r>
      <w:r w:rsidR="00367F39" w:rsidRPr="003D05CF">
        <w:rPr>
          <w:rFonts w:ascii="Times New Roman" w:hAnsi="Times New Roman" w:cs="Times New Roman"/>
          <w:sz w:val="24"/>
          <w:szCs w:val="24"/>
        </w:rPr>
        <w:t>.</w:t>
      </w:r>
      <w:r w:rsidR="00367F39">
        <w:rPr>
          <w:rFonts w:ascii="Times New Roman" w:hAnsi="Times New Roman" w:cs="Times New Roman"/>
          <w:sz w:val="24"/>
          <w:szCs w:val="24"/>
        </w:rPr>
        <w:t>2</w:t>
      </w:r>
      <w:r w:rsidR="00367F39" w:rsidRPr="003D05CF">
        <w:rPr>
          <w:rFonts w:ascii="Times New Roman" w:hAnsi="Times New Roman" w:cs="Times New Roman"/>
          <w:sz w:val="24"/>
          <w:szCs w:val="24"/>
        </w:rPr>
        <w:t xml:space="preserve"> </w:t>
      </w:r>
      <w:r w:rsidR="00356057">
        <w:rPr>
          <w:rFonts w:ascii="Times New Roman" w:hAnsi="Times New Roman" w:cs="Times New Roman"/>
          <w:sz w:val="24"/>
          <w:szCs w:val="24"/>
        </w:rPr>
        <w:t>L</w:t>
      </w:r>
      <w:r w:rsidR="00367F39">
        <w:rPr>
          <w:rFonts w:ascii="Times New Roman" w:hAnsi="Times New Roman" w:cs="Times New Roman"/>
          <w:sz w:val="24"/>
          <w:szCs w:val="24"/>
        </w:rPr>
        <w:t>ock-in effect</w:t>
      </w:r>
      <w:r w:rsidR="00367F39" w:rsidRPr="003D05CF">
        <w:rPr>
          <w:rFonts w:ascii="Times New Roman" w:hAnsi="Times New Roman" w:cs="Times New Roman"/>
          <w:sz w:val="24"/>
          <w:szCs w:val="24"/>
        </w:rPr>
        <w:tab/>
      </w:r>
      <w:r w:rsidR="005C496C">
        <w:rPr>
          <w:rFonts w:ascii="Times New Roman" w:hAnsi="Times New Roman" w:cs="Times New Roman"/>
          <w:sz w:val="24"/>
          <w:szCs w:val="24"/>
        </w:rPr>
        <w:t>45</w:t>
      </w:r>
    </w:p>
    <w:p w:rsidR="00367F39" w:rsidRDefault="00855C7A" w:rsidP="00367F39">
      <w:pPr>
        <w:pStyle w:val="TOC2"/>
        <w:tabs>
          <w:tab w:val="right" w:leader="dot" w:pos="9072"/>
        </w:tabs>
        <w:spacing w:line="360" w:lineRule="auto"/>
        <w:ind w:left="216"/>
        <w:rPr>
          <w:rFonts w:ascii="Times New Roman" w:hAnsi="Times New Roman" w:cs="Times New Roman"/>
          <w:sz w:val="24"/>
          <w:szCs w:val="24"/>
        </w:rPr>
      </w:pPr>
      <w:r>
        <w:rPr>
          <w:rFonts w:ascii="Times New Roman" w:hAnsi="Times New Roman" w:cs="Times New Roman"/>
          <w:sz w:val="24"/>
          <w:szCs w:val="24"/>
        </w:rPr>
        <w:t xml:space="preserve">       5</w:t>
      </w:r>
      <w:r w:rsidR="00367F39" w:rsidRPr="003D05CF">
        <w:rPr>
          <w:rFonts w:ascii="Times New Roman" w:hAnsi="Times New Roman" w:cs="Times New Roman"/>
          <w:sz w:val="24"/>
          <w:szCs w:val="24"/>
        </w:rPr>
        <w:t>.</w:t>
      </w:r>
      <w:r w:rsidR="00367F39">
        <w:rPr>
          <w:rFonts w:ascii="Times New Roman" w:hAnsi="Times New Roman" w:cs="Times New Roman"/>
          <w:sz w:val="24"/>
          <w:szCs w:val="24"/>
        </w:rPr>
        <w:t>2</w:t>
      </w:r>
      <w:r w:rsidR="00367F39" w:rsidRPr="003D05CF">
        <w:rPr>
          <w:rFonts w:ascii="Times New Roman" w:hAnsi="Times New Roman" w:cs="Times New Roman"/>
          <w:sz w:val="24"/>
          <w:szCs w:val="24"/>
        </w:rPr>
        <w:t xml:space="preserve">.1 </w:t>
      </w:r>
      <w:r w:rsidR="00356057">
        <w:rPr>
          <w:rFonts w:ascii="Times New Roman" w:hAnsi="Times New Roman" w:cs="Times New Roman"/>
          <w:sz w:val="24"/>
          <w:szCs w:val="24"/>
        </w:rPr>
        <w:t>L</w:t>
      </w:r>
      <w:r w:rsidR="00367F39">
        <w:rPr>
          <w:rFonts w:ascii="Times New Roman" w:hAnsi="Times New Roman" w:cs="Times New Roman"/>
          <w:sz w:val="24"/>
          <w:szCs w:val="24"/>
        </w:rPr>
        <w:t>ock-in effect en het wisselgedrag</w:t>
      </w:r>
      <w:r w:rsidR="00367F39" w:rsidRPr="003D05CF">
        <w:rPr>
          <w:rFonts w:ascii="Times New Roman" w:hAnsi="Times New Roman" w:cs="Times New Roman"/>
          <w:sz w:val="24"/>
          <w:szCs w:val="24"/>
        </w:rPr>
        <w:tab/>
      </w:r>
      <w:r w:rsidR="005C496C">
        <w:rPr>
          <w:rFonts w:ascii="Times New Roman" w:hAnsi="Times New Roman" w:cs="Times New Roman"/>
          <w:sz w:val="24"/>
          <w:szCs w:val="24"/>
        </w:rPr>
        <w:t>46</w:t>
      </w:r>
    </w:p>
    <w:p w:rsidR="00367F39" w:rsidRPr="003D05CF" w:rsidRDefault="00855C7A" w:rsidP="00367F39">
      <w:pPr>
        <w:pStyle w:val="TOC2"/>
        <w:tabs>
          <w:tab w:val="right" w:leader="dot" w:pos="9072"/>
        </w:tabs>
        <w:spacing w:line="360" w:lineRule="auto"/>
        <w:ind w:left="216"/>
        <w:rPr>
          <w:rFonts w:ascii="Times New Roman" w:hAnsi="Times New Roman" w:cs="Times New Roman"/>
          <w:sz w:val="24"/>
          <w:szCs w:val="24"/>
        </w:rPr>
      </w:pPr>
      <w:r>
        <w:rPr>
          <w:rFonts w:ascii="Times New Roman" w:hAnsi="Times New Roman" w:cs="Times New Roman"/>
          <w:sz w:val="24"/>
          <w:szCs w:val="24"/>
        </w:rPr>
        <w:t>5</w:t>
      </w:r>
      <w:r w:rsidR="00367F39" w:rsidRPr="003D05CF">
        <w:rPr>
          <w:rFonts w:ascii="Times New Roman" w:hAnsi="Times New Roman" w:cs="Times New Roman"/>
          <w:sz w:val="24"/>
          <w:szCs w:val="24"/>
        </w:rPr>
        <w:t>.</w:t>
      </w:r>
      <w:r w:rsidR="00367F39">
        <w:rPr>
          <w:rFonts w:ascii="Times New Roman" w:hAnsi="Times New Roman" w:cs="Times New Roman"/>
          <w:sz w:val="24"/>
          <w:szCs w:val="24"/>
        </w:rPr>
        <w:t>3</w:t>
      </w:r>
      <w:r w:rsidR="00367F39" w:rsidRPr="003D05CF">
        <w:rPr>
          <w:rFonts w:ascii="Times New Roman" w:hAnsi="Times New Roman" w:cs="Times New Roman"/>
          <w:sz w:val="24"/>
          <w:szCs w:val="24"/>
        </w:rPr>
        <w:t xml:space="preserve"> </w:t>
      </w:r>
      <w:r w:rsidR="00356057">
        <w:rPr>
          <w:rFonts w:ascii="Times New Roman" w:hAnsi="Times New Roman" w:cs="Times New Roman"/>
          <w:sz w:val="24"/>
          <w:szCs w:val="24"/>
        </w:rPr>
        <w:t>E</w:t>
      </w:r>
      <w:r w:rsidR="00367F39">
        <w:rPr>
          <w:rFonts w:ascii="Times New Roman" w:hAnsi="Times New Roman" w:cs="Times New Roman"/>
          <w:sz w:val="24"/>
          <w:szCs w:val="24"/>
        </w:rPr>
        <w:t>ndowment effect</w:t>
      </w:r>
      <w:r w:rsidR="00367F39" w:rsidRPr="003D05CF">
        <w:rPr>
          <w:rFonts w:ascii="Times New Roman" w:hAnsi="Times New Roman" w:cs="Times New Roman"/>
          <w:sz w:val="24"/>
          <w:szCs w:val="24"/>
        </w:rPr>
        <w:tab/>
      </w:r>
      <w:r w:rsidR="005C496C">
        <w:rPr>
          <w:rFonts w:ascii="Times New Roman" w:hAnsi="Times New Roman" w:cs="Times New Roman"/>
          <w:sz w:val="24"/>
          <w:szCs w:val="24"/>
        </w:rPr>
        <w:t>47</w:t>
      </w:r>
    </w:p>
    <w:p w:rsidR="00367F39" w:rsidRDefault="00855C7A" w:rsidP="00367F39">
      <w:pPr>
        <w:pStyle w:val="TOC2"/>
        <w:tabs>
          <w:tab w:val="right" w:leader="dot" w:pos="9072"/>
        </w:tabs>
        <w:spacing w:line="360" w:lineRule="auto"/>
        <w:ind w:left="216"/>
        <w:rPr>
          <w:rFonts w:ascii="Times New Roman" w:hAnsi="Times New Roman" w:cs="Times New Roman"/>
          <w:sz w:val="24"/>
          <w:szCs w:val="24"/>
        </w:rPr>
      </w:pPr>
      <w:r>
        <w:rPr>
          <w:rFonts w:ascii="Times New Roman" w:hAnsi="Times New Roman" w:cs="Times New Roman"/>
          <w:sz w:val="24"/>
          <w:szCs w:val="24"/>
        </w:rPr>
        <w:t xml:space="preserve">       5</w:t>
      </w:r>
      <w:r w:rsidR="00367F39" w:rsidRPr="003D05CF">
        <w:rPr>
          <w:rFonts w:ascii="Times New Roman" w:hAnsi="Times New Roman" w:cs="Times New Roman"/>
          <w:sz w:val="24"/>
          <w:szCs w:val="24"/>
        </w:rPr>
        <w:t>.</w:t>
      </w:r>
      <w:r w:rsidR="00367F39">
        <w:rPr>
          <w:rFonts w:ascii="Times New Roman" w:hAnsi="Times New Roman" w:cs="Times New Roman"/>
          <w:sz w:val="24"/>
          <w:szCs w:val="24"/>
        </w:rPr>
        <w:t>3</w:t>
      </w:r>
      <w:r w:rsidR="00367F39" w:rsidRPr="003D05CF">
        <w:rPr>
          <w:rFonts w:ascii="Times New Roman" w:hAnsi="Times New Roman" w:cs="Times New Roman"/>
          <w:sz w:val="24"/>
          <w:szCs w:val="24"/>
        </w:rPr>
        <w:t xml:space="preserve">.1 </w:t>
      </w:r>
      <w:r w:rsidR="00356057">
        <w:rPr>
          <w:rFonts w:ascii="Times New Roman" w:hAnsi="Times New Roman" w:cs="Times New Roman"/>
          <w:sz w:val="24"/>
          <w:szCs w:val="24"/>
        </w:rPr>
        <w:t>E</w:t>
      </w:r>
      <w:r w:rsidR="00367F39">
        <w:rPr>
          <w:rFonts w:ascii="Times New Roman" w:hAnsi="Times New Roman" w:cs="Times New Roman"/>
          <w:sz w:val="24"/>
          <w:szCs w:val="24"/>
        </w:rPr>
        <w:t>ndowment effect en het wisselgedrag</w:t>
      </w:r>
      <w:r w:rsidR="00367F39" w:rsidRPr="003D05CF">
        <w:rPr>
          <w:rFonts w:ascii="Times New Roman" w:hAnsi="Times New Roman" w:cs="Times New Roman"/>
          <w:sz w:val="24"/>
          <w:szCs w:val="24"/>
        </w:rPr>
        <w:tab/>
      </w:r>
      <w:r w:rsidR="005C496C">
        <w:rPr>
          <w:rFonts w:ascii="Times New Roman" w:hAnsi="Times New Roman" w:cs="Times New Roman"/>
          <w:sz w:val="24"/>
          <w:szCs w:val="24"/>
        </w:rPr>
        <w:t>48</w:t>
      </w:r>
    </w:p>
    <w:p w:rsidR="00367F39" w:rsidRPr="003D05CF" w:rsidRDefault="00855C7A" w:rsidP="00367F39">
      <w:pPr>
        <w:pStyle w:val="TOC2"/>
        <w:tabs>
          <w:tab w:val="right" w:leader="dot" w:pos="9072"/>
        </w:tabs>
        <w:spacing w:line="360" w:lineRule="auto"/>
        <w:ind w:left="216"/>
        <w:rPr>
          <w:rFonts w:ascii="Times New Roman" w:hAnsi="Times New Roman" w:cs="Times New Roman"/>
          <w:sz w:val="24"/>
          <w:szCs w:val="24"/>
        </w:rPr>
      </w:pPr>
      <w:r>
        <w:rPr>
          <w:rFonts w:ascii="Times New Roman" w:hAnsi="Times New Roman" w:cs="Times New Roman"/>
          <w:sz w:val="24"/>
          <w:szCs w:val="24"/>
        </w:rPr>
        <w:t>5</w:t>
      </w:r>
      <w:r w:rsidR="00367F39" w:rsidRPr="003D05CF">
        <w:rPr>
          <w:rFonts w:ascii="Times New Roman" w:hAnsi="Times New Roman" w:cs="Times New Roman"/>
          <w:sz w:val="24"/>
          <w:szCs w:val="24"/>
        </w:rPr>
        <w:t>.</w:t>
      </w:r>
      <w:r w:rsidR="00367F39">
        <w:rPr>
          <w:rFonts w:ascii="Times New Roman" w:hAnsi="Times New Roman" w:cs="Times New Roman"/>
          <w:sz w:val="24"/>
          <w:szCs w:val="24"/>
        </w:rPr>
        <w:t>4</w:t>
      </w:r>
      <w:r w:rsidR="00367F39" w:rsidRPr="003D05CF">
        <w:rPr>
          <w:rFonts w:ascii="Times New Roman" w:hAnsi="Times New Roman" w:cs="Times New Roman"/>
          <w:sz w:val="24"/>
          <w:szCs w:val="24"/>
        </w:rPr>
        <w:t xml:space="preserve"> </w:t>
      </w:r>
      <w:r w:rsidR="00356057">
        <w:rPr>
          <w:rFonts w:ascii="Times New Roman" w:hAnsi="Times New Roman" w:cs="Times New Roman"/>
          <w:sz w:val="24"/>
          <w:szCs w:val="24"/>
        </w:rPr>
        <w:t>T</w:t>
      </w:r>
      <w:r w:rsidR="00367F39">
        <w:rPr>
          <w:rFonts w:ascii="Times New Roman" w:hAnsi="Times New Roman" w:cs="Times New Roman"/>
          <w:sz w:val="24"/>
          <w:szCs w:val="24"/>
        </w:rPr>
        <w:t>ransactiekosten</w:t>
      </w:r>
      <w:r w:rsidR="00367F39" w:rsidRPr="003D05CF">
        <w:rPr>
          <w:rFonts w:ascii="Times New Roman" w:hAnsi="Times New Roman" w:cs="Times New Roman"/>
          <w:sz w:val="24"/>
          <w:szCs w:val="24"/>
        </w:rPr>
        <w:tab/>
      </w:r>
      <w:r w:rsidR="005C496C">
        <w:rPr>
          <w:rFonts w:ascii="Times New Roman" w:hAnsi="Times New Roman" w:cs="Times New Roman"/>
          <w:sz w:val="24"/>
          <w:szCs w:val="24"/>
        </w:rPr>
        <w:t>49</w:t>
      </w:r>
    </w:p>
    <w:p w:rsidR="00367F39" w:rsidRDefault="00855C7A" w:rsidP="00367F39">
      <w:pPr>
        <w:pStyle w:val="TOC2"/>
        <w:tabs>
          <w:tab w:val="right" w:leader="dot" w:pos="9072"/>
        </w:tabs>
        <w:spacing w:line="360" w:lineRule="auto"/>
        <w:ind w:left="216"/>
        <w:rPr>
          <w:rFonts w:ascii="Times New Roman" w:hAnsi="Times New Roman" w:cs="Times New Roman"/>
          <w:sz w:val="24"/>
          <w:szCs w:val="24"/>
        </w:rPr>
      </w:pPr>
      <w:r>
        <w:rPr>
          <w:rFonts w:ascii="Times New Roman" w:hAnsi="Times New Roman" w:cs="Times New Roman"/>
          <w:sz w:val="24"/>
          <w:szCs w:val="24"/>
        </w:rPr>
        <w:t xml:space="preserve">       5</w:t>
      </w:r>
      <w:r w:rsidR="00367F39" w:rsidRPr="003D05CF">
        <w:rPr>
          <w:rFonts w:ascii="Times New Roman" w:hAnsi="Times New Roman" w:cs="Times New Roman"/>
          <w:sz w:val="24"/>
          <w:szCs w:val="24"/>
        </w:rPr>
        <w:t>.</w:t>
      </w:r>
      <w:r w:rsidR="00367F39">
        <w:rPr>
          <w:rFonts w:ascii="Times New Roman" w:hAnsi="Times New Roman" w:cs="Times New Roman"/>
          <w:sz w:val="24"/>
          <w:szCs w:val="24"/>
        </w:rPr>
        <w:t>4</w:t>
      </w:r>
      <w:r w:rsidR="00367F39" w:rsidRPr="003D05CF">
        <w:rPr>
          <w:rFonts w:ascii="Times New Roman" w:hAnsi="Times New Roman" w:cs="Times New Roman"/>
          <w:sz w:val="24"/>
          <w:szCs w:val="24"/>
        </w:rPr>
        <w:t xml:space="preserve">.1 </w:t>
      </w:r>
      <w:r w:rsidR="00356057">
        <w:rPr>
          <w:rFonts w:ascii="Times New Roman" w:hAnsi="Times New Roman" w:cs="Times New Roman"/>
          <w:sz w:val="24"/>
          <w:szCs w:val="24"/>
        </w:rPr>
        <w:t>T</w:t>
      </w:r>
      <w:r w:rsidR="00367F39">
        <w:rPr>
          <w:rFonts w:ascii="Times New Roman" w:hAnsi="Times New Roman" w:cs="Times New Roman"/>
          <w:sz w:val="24"/>
          <w:szCs w:val="24"/>
        </w:rPr>
        <w:t>ransactiekosten en het wisselgedrag</w:t>
      </w:r>
      <w:r w:rsidR="00367F39" w:rsidRPr="003D05CF">
        <w:rPr>
          <w:rFonts w:ascii="Times New Roman" w:hAnsi="Times New Roman" w:cs="Times New Roman"/>
          <w:sz w:val="24"/>
          <w:szCs w:val="24"/>
        </w:rPr>
        <w:tab/>
      </w:r>
      <w:r w:rsidR="005C496C">
        <w:rPr>
          <w:rFonts w:ascii="Times New Roman" w:hAnsi="Times New Roman" w:cs="Times New Roman"/>
          <w:sz w:val="24"/>
          <w:szCs w:val="24"/>
        </w:rPr>
        <w:t>50</w:t>
      </w:r>
    </w:p>
    <w:p w:rsidR="00367F39" w:rsidRPr="003D05CF" w:rsidRDefault="00855C7A" w:rsidP="00367F39">
      <w:pPr>
        <w:pStyle w:val="TOC2"/>
        <w:tabs>
          <w:tab w:val="right" w:leader="dot" w:pos="9072"/>
        </w:tabs>
        <w:spacing w:line="360" w:lineRule="auto"/>
        <w:ind w:left="216"/>
        <w:rPr>
          <w:rFonts w:ascii="Times New Roman" w:hAnsi="Times New Roman" w:cs="Times New Roman"/>
          <w:sz w:val="24"/>
          <w:szCs w:val="24"/>
        </w:rPr>
      </w:pPr>
      <w:r>
        <w:rPr>
          <w:rFonts w:ascii="Times New Roman" w:hAnsi="Times New Roman" w:cs="Times New Roman"/>
          <w:sz w:val="24"/>
          <w:szCs w:val="24"/>
        </w:rPr>
        <w:t>5</w:t>
      </w:r>
      <w:r w:rsidR="00367F39" w:rsidRPr="003D05CF">
        <w:rPr>
          <w:rFonts w:ascii="Times New Roman" w:hAnsi="Times New Roman" w:cs="Times New Roman"/>
          <w:sz w:val="24"/>
          <w:szCs w:val="24"/>
        </w:rPr>
        <w:t>.</w:t>
      </w:r>
      <w:r w:rsidR="00367F39">
        <w:rPr>
          <w:rFonts w:ascii="Times New Roman" w:hAnsi="Times New Roman" w:cs="Times New Roman"/>
          <w:sz w:val="24"/>
          <w:szCs w:val="24"/>
        </w:rPr>
        <w:t>5</w:t>
      </w:r>
      <w:r w:rsidR="00367F39" w:rsidRPr="003D05CF">
        <w:rPr>
          <w:rFonts w:ascii="Times New Roman" w:hAnsi="Times New Roman" w:cs="Times New Roman"/>
          <w:sz w:val="24"/>
          <w:szCs w:val="24"/>
        </w:rPr>
        <w:t xml:space="preserve"> </w:t>
      </w:r>
      <w:r w:rsidR="00356057">
        <w:rPr>
          <w:rFonts w:ascii="Times New Roman" w:hAnsi="Times New Roman" w:cs="Times New Roman"/>
          <w:sz w:val="24"/>
          <w:szCs w:val="24"/>
        </w:rPr>
        <w:t>I</w:t>
      </w:r>
      <w:r w:rsidR="00367F39">
        <w:rPr>
          <w:rFonts w:ascii="Times New Roman" w:hAnsi="Times New Roman" w:cs="Times New Roman"/>
          <w:sz w:val="24"/>
          <w:szCs w:val="24"/>
        </w:rPr>
        <w:t>nertie (van de consument)</w:t>
      </w:r>
      <w:r w:rsidR="00367F39" w:rsidRPr="003D05CF">
        <w:rPr>
          <w:rFonts w:ascii="Times New Roman" w:hAnsi="Times New Roman" w:cs="Times New Roman"/>
          <w:sz w:val="24"/>
          <w:szCs w:val="24"/>
        </w:rPr>
        <w:tab/>
      </w:r>
      <w:r w:rsidR="005C496C">
        <w:rPr>
          <w:rFonts w:ascii="Times New Roman" w:hAnsi="Times New Roman" w:cs="Times New Roman"/>
          <w:sz w:val="24"/>
          <w:szCs w:val="24"/>
        </w:rPr>
        <w:t>51</w:t>
      </w:r>
    </w:p>
    <w:p w:rsidR="00367F39" w:rsidRDefault="00855C7A" w:rsidP="00367F39">
      <w:pPr>
        <w:pStyle w:val="TOC2"/>
        <w:tabs>
          <w:tab w:val="right" w:leader="dot" w:pos="9072"/>
        </w:tabs>
        <w:spacing w:line="360" w:lineRule="auto"/>
        <w:ind w:left="216"/>
        <w:rPr>
          <w:rFonts w:ascii="Times New Roman" w:hAnsi="Times New Roman" w:cs="Times New Roman"/>
          <w:sz w:val="24"/>
          <w:szCs w:val="24"/>
        </w:rPr>
      </w:pPr>
      <w:r>
        <w:rPr>
          <w:rFonts w:ascii="Times New Roman" w:hAnsi="Times New Roman" w:cs="Times New Roman"/>
          <w:sz w:val="24"/>
          <w:szCs w:val="24"/>
        </w:rPr>
        <w:t xml:space="preserve">       5</w:t>
      </w:r>
      <w:r w:rsidR="00367F39" w:rsidRPr="003D05CF">
        <w:rPr>
          <w:rFonts w:ascii="Times New Roman" w:hAnsi="Times New Roman" w:cs="Times New Roman"/>
          <w:sz w:val="24"/>
          <w:szCs w:val="24"/>
        </w:rPr>
        <w:t>.</w:t>
      </w:r>
      <w:r w:rsidR="00367F39">
        <w:rPr>
          <w:rFonts w:ascii="Times New Roman" w:hAnsi="Times New Roman" w:cs="Times New Roman"/>
          <w:sz w:val="24"/>
          <w:szCs w:val="24"/>
        </w:rPr>
        <w:t>5</w:t>
      </w:r>
      <w:r w:rsidR="00367F39" w:rsidRPr="003D05CF">
        <w:rPr>
          <w:rFonts w:ascii="Times New Roman" w:hAnsi="Times New Roman" w:cs="Times New Roman"/>
          <w:sz w:val="24"/>
          <w:szCs w:val="24"/>
        </w:rPr>
        <w:t xml:space="preserve">.1 </w:t>
      </w:r>
      <w:r w:rsidR="00356057">
        <w:rPr>
          <w:rFonts w:ascii="Times New Roman" w:hAnsi="Times New Roman" w:cs="Times New Roman"/>
          <w:sz w:val="24"/>
          <w:szCs w:val="24"/>
        </w:rPr>
        <w:t>I</w:t>
      </w:r>
      <w:r w:rsidR="00367F39">
        <w:rPr>
          <w:rFonts w:ascii="Times New Roman" w:hAnsi="Times New Roman" w:cs="Times New Roman"/>
          <w:sz w:val="24"/>
          <w:szCs w:val="24"/>
        </w:rPr>
        <w:t>nertie (van de consument) en het wisselgedrag</w:t>
      </w:r>
      <w:r w:rsidR="00367F39" w:rsidRPr="003D05CF">
        <w:rPr>
          <w:rFonts w:ascii="Times New Roman" w:hAnsi="Times New Roman" w:cs="Times New Roman"/>
          <w:sz w:val="24"/>
          <w:szCs w:val="24"/>
        </w:rPr>
        <w:tab/>
      </w:r>
      <w:r w:rsidR="005C496C">
        <w:rPr>
          <w:rFonts w:ascii="Times New Roman" w:hAnsi="Times New Roman" w:cs="Times New Roman"/>
          <w:sz w:val="24"/>
          <w:szCs w:val="24"/>
        </w:rPr>
        <w:t>52</w:t>
      </w:r>
    </w:p>
    <w:p w:rsidR="00367F39" w:rsidRPr="003D05CF" w:rsidRDefault="00855C7A" w:rsidP="00367F39">
      <w:pPr>
        <w:pStyle w:val="TOC2"/>
        <w:tabs>
          <w:tab w:val="right" w:leader="dot" w:pos="9072"/>
        </w:tabs>
        <w:spacing w:line="360" w:lineRule="auto"/>
        <w:ind w:left="216"/>
        <w:rPr>
          <w:rFonts w:ascii="Times New Roman" w:hAnsi="Times New Roman" w:cs="Times New Roman"/>
          <w:sz w:val="24"/>
          <w:szCs w:val="24"/>
        </w:rPr>
      </w:pPr>
      <w:r>
        <w:rPr>
          <w:rFonts w:ascii="Times New Roman" w:hAnsi="Times New Roman" w:cs="Times New Roman"/>
          <w:sz w:val="24"/>
          <w:szCs w:val="24"/>
        </w:rPr>
        <w:t>5</w:t>
      </w:r>
      <w:r w:rsidR="00367F39" w:rsidRPr="003D05CF">
        <w:rPr>
          <w:rFonts w:ascii="Times New Roman" w:hAnsi="Times New Roman" w:cs="Times New Roman"/>
          <w:sz w:val="24"/>
          <w:szCs w:val="24"/>
        </w:rPr>
        <w:t>.</w:t>
      </w:r>
      <w:r w:rsidR="00367F39">
        <w:rPr>
          <w:rFonts w:ascii="Times New Roman" w:hAnsi="Times New Roman" w:cs="Times New Roman"/>
          <w:sz w:val="24"/>
          <w:szCs w:val="24"/>
        </w:rPr>
        <w:t>6</w:t>
      </w:r>
      <w:r w:rsidR="00367F39" w:rsidRPr="003D05CF">
        <w:rPr>
          <w:rFonts w:ascii="Times New Roman" w:hAnsi="Times New Roman" w:cs="Times New Roman"/>
          <w:sz w:val="24"/>
          <w:szCs w:val="24"/>
        </w:rPr>
        <w:t xml:space="preserve"> </w:t>
      </w:r>
      <w:r w:rsidR="00356057">
        <w:rPr>
          <w:rFonts w:ascii="Times New Roman" w:hAnsi="Times New Roman" w:cs="Times New Roman"/>
          <w:sz w:val="24"/>
          <w:szCs w:val="24"/>
        </w:rPr>
        <w:t>B</w:t>
      </w:r>
      <w:r w:rsidR="00367F39">
        <w:rPr>
          <w:rFonts w:ascii="Times New Roman" w:hAnsi="Times New Roman" w:cs="Times New Roman"/>
          <w:sz w:val="24"/>
          <w:szCs w:val="24"/>
        </w:rPr>
        <w:t>eschikbaarheidsheuristiek</w:t>
      </w:r>
      <w:r w:rsidR="00367F39" w:rsidRPr="003D05CF">
        <w:rPr>
          <w:rFonts w:ascii="Times New Roman" w:hAnsi="Times New Roman" w:cs="Times New Roman"/>
          <w:sz w:val="24"/>
          <w:szCs w:val="24"/>
        </w:rPr>
        <w:tab/>
      </w:r>
      <w:r w:rsidR="005C496C">
        <w:rPr>
          <w:rFonts w:ascii="Times New Roman" w:hAnsi="Times New Roman" w:cs="Times New Roman"/>
          <w:sz w:val="24"/>
          <w:szCs w:val="24"/>
        </w:rPr>
        <w:t>53</w:t>
      </w:r>
    </w:p>
    <w:p w:rsidR="00367F39" w:rsidRDefault="00855C7A" w:rsidP="00367F39">
      <w:pPr>
        <w:pStyle w:val="TOC2"/>
        <w:tabs>
          <w:tab w:val="right" w:leader="dot" w:pos="9072"/>
        </w:tabs>
        <w:spacing w:line="360" w:lineRule="auto"/>
        <w:ind w:left="216"/>
        <w:rPr>
          <w:rFonts w:ascii="Times New Roman" w:hAnsi="Times New Roman" w:cs="Times New Roman"/>
          <w:sz w:val="24"/>
          <w:szCs w:val="24"/>
        </w:rPr>
      </w:pPr>
      <w:r>
        <w:rPr>
          <w:rFonts w:ascii="Times New Roman" w:hAnsi="Times New Roman" w:cs="Times New Roman"/>
          <w:sz w:val="24"/>
          <w:szCs w:val="24"/>
        </w:rPr>
        <w:t xml:space="preserve">       5</w:t>
      </w:r>
      <w:r w:rsidR="00367F39" w:rsidRPr="003D05CF">
        <w:rPr>
          <w:rFonts w:ascii="Times New Roman" w:hAnsi="Times New Roman" w:cs="Times New Roman"/>
          <w:sz w:val="24"/>
          <w:szCs w:val="24"/>
        </w:rPr>
        <w:t>.</w:t>
      </w:r>
      <w:r w:rsidR="00367F39">
        <w:rPr>
          <w:rFonts w:ascii="Times New Roman" w:hAnsi="Times New Roman" w:cs="Times New Roman"/>
          <w:sz w:val="24"/>
          <w:szCs w:val="24"/>
        </w:rPr>
        <w:t>6</w:t>
      </w:r>
      <w:r w:rsidR="00367F39" w:rsidRPr="003D05CF">
        <w:rPr>
          <w:rFonts w:ascii="Times New Roman" w:hAnsi="Times New Roman" w:cs="Times New Roman"/>
          <w:sz w:val="24"/>
          <w:szCs w:val="24"/>
        </w:rPr>
        <w:t xml:space="preserve">.1 </w:t>
      </w:r>
      <w:r w:rsidR="00356057">
        <w:rPr>
          <w:rFonts w:ascii="Times New Roman" w:hAnsi="Times New Roman" w:cs="Times New Roman"/>
          <w:sz w:val="24"/>
          <w:szCs w:val="24"/>
        </w:rPr>
        <w:t>B</w:t>
      </w:r>
      <w:r w:rsidR="00367F39">
        <w:rPr>
          <w:rFonts w:ascii="Times New Roman" w:hAnsi="Times New Roman" w:cs="Times New Roman"/>
          <w:sz w:val="24"/>
          <w:szCs w:val="24"/>
        </w:rPr>
        <w:t>eschikbaarheidsheuristiek en het wisselgedrag</w:t>
      </w:r>
      <w:r w:rsidR="00367F39" w:rsidRPr="003D05CF">
        <w:rPr>
          <w:rFonts w:ascii="Times New Roman" w:hAnsi="Times New Roman" w:cs="Times New Roman"/>
          <w:sz w:val="24"/>
          <w:szCs w:val="24"/>
        </w:rPr>
        <w:tab/>
        <w:t>5</w:t>
      </w:r>
      <w:r w:rsidR="005C496C">
        <w:rPr>
          <w:rFonts w:ascii="Times New Roman" w:hAnsi="Times New Roman" w:cs="Times New Roman"/>
          <w:sz w:val="24"/>
          <w:szCs w:val="24"/>
        </w:rPr>
        <w:t>4</w:t>
      </w:r>
    </w:p>
    <w:p w:rsidR="00367F39" w:rsidRPr="003D05CF" w:rsidRDefault="00855C7A" w:rsidP="00367F39">
      <w:pPr>
        <w:pStyle w:val="TOC2"/>
        <w:tabs>
          <w:tab w:val="right" w:leader="dot" w:pos="9072"/>
        </w:tabs>
        <w:spacing w:line="360" w:lineRule="auto"/>
        <w:ind w:left="216"/>
        <w:rPr>
          <w:rFonts w:ascii="Times New Roman" w:hAnsi="Times New Roman" w:cs="Times New Roman"/>
          <w:sz w:val="24"/>
          <w:szCs w:val="24"/>
        </w:rPr>
      </w:pPr>
      <w:r>
        <w:rPr>
          <w:rFonts w:ascii="Times New Roman" w:hAnsi="Times New Roman" w:cs="Times New Roman"/>
          <w:sz w:val="24"/>
          <w:szCs w:val="24"/>
        </w:rPr>
        <w:t>5</w:t>
      </w:r>
      <w:r w:rsidR="00367F39" w:rsidRPr="003D05CF">
        <w:rPr>
          <w:rFonts w:ascii="Times New Roman" w:hAnsi="Times New Roman" w:cs="Times New Roman"/>
          <w:sz w:val="24"/>
          <w:szCs w:val="24"/>
        </w:rPr>
        <w:t>.</w:t>
      </w:r>
      <w:r w:rsidR="00367F39">
        <w:rPr>
          <w:rFonts w:ascii="Times New Roman" w:hAnsi="Times New Roman" w:cs="Times New Roman"/>
          <w:sz w:val="24"/>
          <w:szCs w:val="24"/>
        </w:rPr>
        <w:t>7</w:t>
      </w:r>
      <w:r w:rsidR="00367F39" w:rsidRPr="003D05CF">
        <w:rPr>
          <w:rFonts w:ascii="Times New Roman" w:hAnsi="Times New Roman" w:cs="Times New Roman"/>
          <w:sz w:val="24"/>
          <w:szCs w:val="24"/>
        </w:rPr>
        <w:t xml:space="preserve"> </w:t>
      </w:r>
      <w:r w:rsidR="00356057">
        <w:rPr>
          <w:rFonts w:ascii="Times New Roman" w:hAnsi="Times New Roman" w:cs="Times New Roman"/>
          <w:sz w:val="24"/>
          <w:szCs w:val="24"/>
        </w:rPr>
        <w:t>C</w:t>
      </w:r>
      <w:r w:rsidR="00367F39">
        <w:rPr>
          <w:rFonts w:ascii="Times New Roman" w:hAnsi="Times New Roman" w:cs="Times New Roman"/>
          <w:sz w:val="24"/>
          <w:szCs w:val="24"/>
        </w:rPr>
        <w:t>hoice-overload</w:t>
      </w:r>
      <w:r w:rsidR="00367F39" w:rsidRPr="003D05CF">
        <w:rPr>
          <w:rFonts w:ascii="Times New Roman" w:hAnsi="Times New Roman" w:cs="Times New Roman"/>
          <w:sz w:val="24"/>
          <w:szCs w:val="24"/>
        </w:rPr>
        <w:tab/>
      </w:r>
      <w:r w:rsidR="005C496C">
        <w:rPr>
          <w:rFonts w:ascii="Times New Roman" w:hAnsi="Times New Roman" w:cs="Times New Roman"/>
          <w:sz w:val="24"/>
          <w:szCs w:val="24"/>
        </w:rPr>
        <w:t>55</w:t>
      </w:r>
    </w:p>
    <w:p w:rsidR="00367F39" w:rsidRDefault="00855C7A" w:rsidP="00367F39">
      <w:pPr>
        <w:pStyle w:val="TOC2"/>
        <w:tabs>
          <w:tab w:val="right" w:leader="dot" w:pos="9072"/>
        </w:tabs>
        <w:spacing w:line="360" w:lineRule="auto"/>
        <w:ind w:left="216"/>
        <w:rPr>
          <w:rFonts w:ascii="Times New Roman" w:hAnsi="Times New Roman" w:cs="Times New Roman"/>
          <w:sz w:val="24"/>
          <w:szCs w:val="24"/>
        </w:rPr>
      </w:pPr>
      <w:r>
        <w:rPr>
          <w:rFonts w:ascii="Times New Roman" w:hAnsi="Times New Roman" w:cs="Times New Roman"/>
          <w:sz w:val="24"/>
          <w:szCs w:val="24"/>
        </w:rPr>
        <w:t xml:space="preserve">       5</w:t>
      </w:r>
      <w:r w:rsidR="00367F39" w:rsidRPr="003D05CF">
        <w:rPr>
          <w:rFonts w:ascii="Times New Roman" w:hAnsi="Times New Roman" w:cs="Times New Roman"/>
          <w:sz w:val="24"/>
          <w:szCs w:val="24"/>
        </w:rPr>
        <w:t>.</w:t>
      </w:r>
      <w:r w:rsidR="00367F39">
        <w:rPr>
          <w:rFonts w:ascii="Times New Roman" w:hAnsi="Times New Roman" w:cs="Times New Roman"/>
          <w:sz w:val="24"/>
          <w:szCs w:val="24"/>
        </w:rPr>
        <w:t>7</w:t>
      </w:r>
      <w:r w:rsidR="00367F39" w:rsidRPr="003D05CF">
        <w:rPr>
          <w:rFonts w:ascii="Times New Roman" w:hAnsi="Times New Roman" w:cs="Times New Roman"/>
          <w:sz w:val="24"/>
          <w:szCs w:val="24"/>
        </w:rPr>
        <w:t xml:space="preserve">.1 </w:t>
      </w:r>
      <w:r w:rsidR="00356057">
        <w:rPr>
          <w:rFonts w:ascii="Times New Roman" w:hAnsi="Times New Roman" w:cs="Times New Roman"/>
          <w:sz w:val="24"/>
          <w:szCs w:val="24"/>
        </w:rPr>
        <w:t>C</w:t>
      </w:r>
      <w:r w:rsidR="00367F39">
        <w:rPr>
          <w:rFonts w:ascii="Times New Roman" w:hAnsi="Times New Roman" w:cs="Times New Roman"/>
          <w:sz w:val="24"/>
          <w:szCs w:val="24"/>
        </w:rPr>
        <w:t>hoice-overload en het wisselgedrag</w:t>
      </w:r>
      <w:r w:rsidR="00367F39" w:rsidRPr="003D05CF">
        <w:rPr>
          <w:rFonts w:ascii="Times New Roman" w:hAnsi="Times New Roman" w:cs="Times New Roman"/>
          <w:sz w:val="24"/>
          <w:szCs w:val="24"/>
        </w:rPr>
        <w:tab/>
      </w:r>
      <w:r w:rsidR="005C496C">
        <w:rPr>
          <w:rFonts w:ascii="Times New Roman" w:hAnsi="Times New Roman" w:cs="Times New Roman"/>
          <w:sz w:val="24"/>
          <w:szCs w:val="24"/>
        </w:rPr>
        <w:t>55</w:t>
      </w:r>
    </w:p>
    <w:p w:rsidR="00367F39" w:rsidRPr="003D05CF" w:rsidRDefault="00855C7A" w:rsidP="00367F39">
      <w:pPr>
        <w:pStyle w:val="TOC2"/>
        <w:tabs>
          <w:tab w:val="right" w:leader="dot" w:pos="9072"/>
        </w:tabs>
        <w:spacing w:line="360" w:lineRule="auto"/>
        <w:ind w:left="216"/>
        <w:rPr>
          <w:rFonts w:ascii="Times New Roman" w:hAnsi="Times New Roman" w:cs="Times New Roman"/>
          <w:sz w:val="24"/>
          <w:szCs w:val="24"/>
        </w:rPr>
      </w:pPr>
      <w:r>
        <w:rPr>
          <w:rFonts w:ascii="Times New Roman" w:hAnsi="Times New Roman" w:cs="Times New Roman"/>
          <w:sz w:val="24"/>
          <w:szCs w:val="24"/>
        </w:rPr>
        <w:t>5</w:t>
      </w:r>
      <w:r w:rsidR="00367F39" w:rsidRPr="003D05CF">
        <w:rPr>
          <w:rFonts w:ascii="Times New Roman" w:hAnsi="Times New Roman" w:cs="Times New Roman"/>
          <w:sz w:val="24"/>
          <w:szCs w:val="24"/>
        </w:rPr>
        <w:t>.</w:t>
      </w:r>
      <w:r w:rsidR="00367F39">
        <w:rPr>
          <w:rFonts w:ascii="Times New Roman" w:hAnsi="Times New Roman" w:cs="Times New Roman"/>
          <w:sz w:val="24"/>
          <w:szCs w:val="24"/>
        </w:rPr>
        <w:t>8</w:t>
      </w:r>
      <w:r w:rsidR="00367F39" w:rsidRPr="003D05CF">
        <w:rPr>
          <w:rFonts w:ascii="Times New Roman" w:hAnsi="Times New Roman" w:cs="Times New Roman"/>
          <w:sz w:val="24"/>
          <w:szCs w:val="24"/>
        </w:rPr>
        <w:t xml:space="preserve"> </w:t>
      </w:r>
      <w:r w:rsidR="00356057">
        <w:rPr>
          <w:rFonts w:ascii="Times New Roman" w:hAnsi="Times New Roman" w:cs="Times New Roman"/>
          <w:sz w:val="24"/>
          <w:szCs w:val="24"/>
        </w:rPr>
        <w:t>K</w:t>
      </w:r>
      <w:r w:rsidR="00367F39">
        <w:rPr>
          <w:rFonts w:ascii="Times New Roman" w:hAnsi="Times New Roman" w:cs="Times New Roman"/>
          <w:sz w:val="24"/>
          <w:szCs w:val="24"/>
        </w:rPr>
        <w:t>euzestress</w:t>
      </w:r>
      <w:r w:rsidR="00367F39" w:rsidRPr="003D05CF">
        <w:rPr>
          <w:rFonts w:ascii="Times New Roman" w:hAnsi="Times New Roman" w:cs="Times New Roman"/>
          <w:sz w:val="24"/>
          <w:szCs w:val="24"/>
        </w:rPr>
        <w:tab/>
      </w:r>
      <w:r w:rsidR="005C496C">
        <w:rPr>
          <w:rFonts w:ascii="Times New Roman" w:hAnsi="Times New Roman" w:cs="Times New Roman"/>
          <w:sz w:val="24"/>
          <w:szCs w:val="24"/>
        </w:rPr>
        <w:t>56</w:t>
      </w:r>
    </w:p>
    <w:p w:rsidR="00855C7A" w:rsidRDefault="00855C7A" w:rsidP="00367F39">
      <w:pPr>
        <w:pStyle w:val="TOC2"/>
        <w:tabs>
          <w:tab w:val="right" w:leader="dot" w:pos="9072"/>
        </w:tabs>
        <w:spacing w:line="360" w:lineRule="auto"/>
        <w:ind w:left="216"/>
        <w:rPr>
          <w:rFonts w:ascii="Times New Roman" w:hAnsi="Times New Roman" w:cs="Times New Roman"/>
          <w:sz w:val="24"/>
          <w:szCs w:val="24"/>
        </w:rPr>
      </w:pPr>
      <w:r>
        <w:rPr>
          <w:rFonts w:ascii="Times New Roman" w:hAnsi="Times New Roman" w:cs="Times New Roman"/>
          <w:sz w:val="24"/>
          <w:szCs w:val="24"/>
        </w:rPr>
        <w:t xml:space="preserve">       5</w:t>
      </w:r>
      <w:r w:rsidR="00367F39" w:rsidRPr="003D05CF">
        <w:rPr>
          <w:rFonts w:ascii="Times New Roman" w:hAnsi="Times New Roman" w:cs="Times New Roman"/>
          <w:sz w:val="24"/>
          <w:szCs w:val="24"/>
        </w:rPr>
        <w:t>.</w:t>
      </w:r>
      <w:r w:rsidR="00367F39">
        <w:rPr>
          <w:rFonts w:ascii="Times New Roman" w:hAnsi="Times New Roman" w:cs="Times New Roman"/>
          <w:sz w:val="24"/>
          <w:szCs w:val="24"/>
        </w:rPr>
        <w:t>8</w:t>
      </w:r>
      <w:r w:rsidR="00367F39" w:rsidRPr="003D05CF">
        <w:rPr>
          <w:rFonts w:ascii="Times New Roman" w:hAnsi="Times New Roman" w:cs="Times New Roman"/>
          <w:sz w:val="24"/>
          <w:szCs w:val="24"/>
        </w:rPr>
        <w:t xml:space="preserve">.1 </w:t>
      </w:r>
      <w:r w:rsidR="00356057">
        <w:rPr>
          <w:rFonts w:ascii="Times New Roman" w:hAnsi="Times New Roman" w:cs="Times New Roman"/>
          <w:sz w:val="24"/>
          <w:szCs w:val="24"/>
        </w:rPr>
        <w:t>K</w:t>
      </w:r>
      <w:r w:rsidR="00367F39">
        <w:rPr>
          <w:rFonts w:ascii="Times New Roman" w:hAnsi="Times New Roman" w:cs="Times New Roman"/>
          <w:sz w:val="24"/>
          <w:szCs w:val="24"/>
        </w:rPr>
        <w:t>euzestress en het wisselgedrag</w:t>
      </w:r>
      <w:r w:rsidR="00367F39" w:rsidRPr="003D05CF">
        <w:rPr>
          <w:rFonts w:ascii="Times New Roman" w:hAnsi="Times New Roman" w:cs="Times New Roman"/>
          <w:sz w:val="24"/>
          <w:szCs w:val="24"/>
        </w:rPr>
        <w:tab/>
        <w:t>5</w:t>
      </w:r>
      <w:r w:rsidR="005C496C">
        <w:rPr>
          <w:rFonts w:ascii="Times New Roman" w:hAnsi="Times New Roman" w:cs="Times New Roman"/>
          <w:sz w:val="24"/>
          <w:szCs w:val="24"/>
        </w:rPr>
        <w:t>7</w:t>
      </w:r>
    </w:p>
    <w:p w:rsidR="00855C7A" w:rsidRPr="00855C7A" w:rsidRDefault="00855C7A" w:rsidP="00356057">
      <w:pPr>
        <w:pStyle w:val="TOC2"/>
        <w:tabs>
          <w:tab w:val="right" w:leader="dot" w:pos="9072"/>
        </w:tabs>
        <w:spacing w:line="360" w:lineRule="auto"/>
        <w:ind w:left="216"/>
      </w:pPr>
      <w:r>
        <w:rPr>
          <w:rFonts w:ascii="Times New Roman" w:hAnsi="Times New Roman" w:cs="Times New Roman"/>
          <w:sz w:val="24"/>
          <w:szCs w:val="24"/>
        </w:rPr>
        <w:t>5</w:t>
      </w:r>
      <w:r w:rsidRPr="003D05CF">
        <w:rPr>
          <w:rFonts w:ascii="Times New Roman" w:hAnsi="Times New Roman" w:cs="Times New Roman"/>
          <w:sz w:val="24"/>
          <w:szCs w:val="24"/>
        </w:rPr>
        <w:t>.</w:t>
      </w:r>
      <w:r w:rsidR="00356057">
        <w:rPr>
          <w:rFonts w:ascii="Times New Roman" w:hAnsi="Times New Roman" w:cs="Times New Roman"/>
          <w:sz w:val="24"/>
          <w:szCs w:val="24"/>
        </w:rPr>
        <w:t>9</w:t>
      </w:r>
      <w:r w:rsidRPr="003D05CF">
        <w:rPr>
          <w:rFonts w:ascii="Times New Roman" w:hAnsi="Times New Roman" w:cs="Times New Roman"/>
          <w:sz w:val="24"/>
          <w:szCs w:val="24"/>
        </w:rPr>
        <w:t xml:space="preserve"> </w:t>
      </w:r>
      <w:r>
        <w:rPr>
          <w:rFonts w:ascii="Times New Roman" w:hAnsi="Times New Roman" w:cs="Times New Roman"/>
          <w:sz w:val="24"/>
          <w:szCs w:val="24"/>
        </w:rPr>
        <w:t>Samenvatting r</w:t>
      </w:r>
      <w:r w:rsidRPr="003D05CF">
        <w:rPr>
          <w:rFonts w:ascii="Times New Roman" w:hAnsi="Times New Roman" w:cs="Times New Roman"/>
          <w:sz w:val="24"/>
          <w:szCs w:val="24"/>
        </w:rPr>
        <w:t>esultaten</w:t>
      </w:r>
      <w:r w:rsidRPr="003D05CF">
        <w:rPr>
          <w:rFonts w:ascii="Times New Roman" w:hAnsi="Times New Roman" w:cs="Times New Roman"/>
          <w:sz w:val="24"/>
          <w:szCs w:val="24"/>
        </w:rPr>
        <w:tab/>
      </w:r>
      <w:r w:rsidR="005C496C">
        <w:rPr>
          <w:rFonts w:ascii="Times New Roman" w:hAnsi="Times New Roman" w:cs="Times New Roman"/>
          <w:sz w:val="24"/>
          <w:szCs w:val="24"/>
        </w:rPr>
        <w:t>58</w:t>
      </w:r>
      <w:r w:rsidR="00356057">
        <w:rPr>
          <w:rFonts w:ascii="Times New Roman" w:hAnsi="Times New Roman" w:cs="Times New Roman"/>
          <w:sz w:val="24"/>
          <w:szCs w:val="24"/>
        </w:rPr>
        <w:br/>
      </w:r>
    </w:p>
    <w:p w:rsidR="00367F39" w:rsidRPr="00362D68" w:rsidRDefault="00855C7A" w:rsidP="00367F39">
      <w:pPr>
        <w:pStyle w:val="TOC1"/>
        <w:tabs>
          <w:tab w:val="right" w:leader="dot" w:pos="9072"/>
        </w:tabs>
        <w:spacing w:line="360" w:lineRule="auto"/>
        <w:rPr>
          <w:rFonts w:ascii="Times New Roman" w:hAnsi="Times New Roman" w:cs="Times New Roman"/>
          <w:sz w:val="24"/>
          <w:szCs w:val="24"/>
        </w:rPr>
      </w:pPr>
      <w:r>
        <w:rPr>
          <w:rFonts w:ascii="Times New Roman" w:hAnsi="Times New Roman" w:cs="Times New Roman"/>
          <w:b/>
          <w:bCs/>
          <w:sz w:val="24"/>
          <w:szCs w:val="24"/>
        </w:rPr>
        <w:t>6</w:t>
      </w:r>
      <w:r w:rsidR="00367F39" w:rsidRPr="00362D68">
        <w:rPr>
          <w:rFonts w:ascii="Times New Roman" w:hAnsi="Times New Roman" w:cs="Times New Roman"/>
          <w:b/>
          <w:bCs/>
          <w:sz w:val="24"/>
          <w:szCs w:val="24"/>
        </w:rPr>
        <w:t xml:space="preserve">. </w:t>
      </w:r>
      <w:r>
        <w:rPr>
          <w:rFonts w:ascii="Times New Roman" w:hAnsi="Times New Roman" w:cs="Times New Roman"/>
          <w:b/>
          <w:bCs/>
          <w:sz w:val="24"/>
          <w:szCs w:val="24"/>
        </w:rPr>
        <w:t>Conclusie en d</w:t>
      </w:r>
      <w:r w:rsidR="00367F39" w:rsidRPr="00362D68">
        <w:rPr>
          <w:rFonts w:ascii="Times New Roman" w:hAnsi="Times New Roman" w:cs="Times New Roman"/>
          <w:b/>
          <w:bCs/>
          <w:sz w:val="24"/>
          <w:szCs w:val="24"/>
        </w:rPr>
        <w:t>iscussi</w:t>
      </w:r>
      <w:r w:rsidR="00367F39">
        <w:rPr>
          <w:rFonts w:ascii="Times New Roman" w:hAnsi="Times New Roman" w:cs="Times New Roman"/>
          <w:b/>
          <w:bCs/>
          <w:sz w:val="24"/>
          <w:szCs w:val="24"/>
        </w:rPr>
        <w:t>e</w:t>
      </w:r>
      <w:r w:rsidR="00367F39" w:rsidRPr="00362D68">
        <w:rPr>
          <w:rFonts w:ascii="Times New Roman" w:hAnsi="Times New Roman" w:cs="Times New Roman"/>
          <w:b/>
          <w:bCs/>
          <w:sz w:val="24"/>
          <w:szCs w:val="24"/>
        </w:rPr>
        <w:tab/>
      </w:r>
      <w:r w:rsidR="00D236A7">
        <w:rPr>
          <w:rFonts w:ascii="Times New Roman" w:hAnsi="Times New Roman" w:cs="Times New Roman"/>
          <w:b/>
          <w:bCs/>
          <w:sz w:val="24"/>
          <w:szCs w:val="24"/>
        </w:rPr>
        <w:t>5</w:t>
      </w:r>
      <w:r w:rsidR="005C496C">
        <w:rPr>
          <w:rFonts w:ascii="Times New Roman" w:hAnsi="Times New Roman" w:cs="Times New Roman"/>
          <w:b/>
          <w:bCs/>
          <w:sz w:val="24"/>
          <w:szCs w:val="24"/>
        </w:rPr>
        <w:t>9</w:t>
      </w:r>
    </w:p>
    <w:p w:rsidR="00367F39" w:rsidRPr="00362D68" w:rsidRDefault="00855C7A" w:rsidP="00367F39">
      <w:pPr>
        <w:pStyle w:val="TOC2"/>
        <w:tabs>
          <w:tab w:val="right" w:leader="dot" w:pos="9072"/>
        </w:tabs>
        <w:spacing w:line="360" w:lineRule="auto"/>
        <w:ind w:left="216"/>
        <w:rPr>
          <w:rFonts w:ascii="Times New Roman" w:hAnsi="Times New Roman" w:cs="Times New Roman"/>
          <w:sz w:val="24"/>
          <w:szCs w:val="24"/>
        </w:rPr>
      </w:pPr>
      <w:r>
        <w:rPr>
          <w:rFonts w:ascii="Times New Roman" w:hAnsi="Times New Roman" w:cs="Times New Roman"/>
          <w:sz w:val="24"/>
          <w:szCs w:val="24"/>
        </w:rPr>
        <w:t>6</w:t>
      </w:r>
      <w:r w:rsidR="005C496C">
        <w:rPr>
          <w:rFonts w:ascii="Times New Roman" w:hAnsi="Times New Roman" w:cs="Times New Roman"/>
          <w:sz w:val="24"/>
          <w:szCs w:val="24"/>
        </w:rPr>
        <w:t>.1 Conclusie</w:t>
      </w:r>
      <w:r w:rsidR="005C496C">
        <w:rPr>
          <w:rFonts w:ascii="Times New Roman" w:hAnsi="Times New Roman" w:cs="Times New Roman"/>
          <w:sz w:val="24"/>
          <w:szCs w:val="24"/>
        </w:rPr>
        <w:tab/>
        <w:t>59</w:t>
      </w:r>
    </w:p>
    <w:p w:rsidR="006A330E" w:rsidRPr="006A330E" w:rsidRDefault="00855C7A" w:rsidP="00356057">
      <w:pPr>
        <w:pStyle w:val="TOC2"/>
        <w:tabs>
          <w:tab w:val="right" w:leader="dot" w:pos="9072"/>
        </w:tabs>
        <w:spacing w:line="360" w:lineRule="auto"/>
        <w:ind w:left="216"/>
      </w:pPr>
      <w:r>
        <w:rPr>
          <w:rFonts w:ascii="Times New Roman" w:hAnsi="Times New Roman" w:cs="Times New Roman"/>
          <w:sz w:val="24"/>
          <w:szCs w:val="24"/>
        </w:rPr>
        <w:t>6</w:t>
      </w:r>
      <w:r w:rsidR="00367F39" w:rsidRPr="00362D68">
        <w:rPr>
          <w:rFonts w:ascii="Times New Roman" w:hAnsi="Times New Roman" w:cs="Times New Roman"/>
          <w:sz w:val="24"/>
          <w:szCs w:val="24"/>
        </w:rPr>
        <w:t>.2 Beperkingen</w:t>
      </w:r>
      <w:r>
        <w:rPr>
          <w:rFonts w:ascii="Times New Roman" w:hAnsi="Times New Roman" w:cs="Times New Roman"/>
          <w:sz w:val="24"/>
          <w:szCs w:val="24"/>
        </w:rPr>
        <w:t xml:space="preserve"> en a</w:t>
      </w:r>
      <w:r w:rsidRPr="00362D68">
        <w:rPr>
          <w:rFonts w:ascii="Times New Roman" w:hAnsi="Times New Roman" w:cs="Times New Roman"/>
          <w:sz w:val="24"/>
          <w:szCs w:val="24"/>
        </w:rPr>
        <w:t>anbevelingen voor vervolgonderzoek</w:t>
      </w:r>
      <w:r w:rsidR="00367F39" w:rsidRPr="00362D68">
        <w:rPr>
          <w:rFonts w:ascii="Times New Roman" w:hAnsi="Times New Roman" w:cs="Times New Roman"/>
          <w:sz w:val="24"/>
          <w:szCs w:val="24"/>
        </w:rPr>
        <w:tab/>
      </w:r>
      <w:r w:rsidR="005C496C">
        <w:rPr>
          <w:rFonts w:ascii="Times New Roman" w:hAnsi="Times New Roman" w:cs="Times New Roman"/>
          <w:sz w:val="24"/>
          <w:szCs w:val="24"/>
        </w:rPr>
        <w:t>62</w:t>
      </w:r>
      <w:r w:rsidR="00356057">
        <w:rPr>
          <w:rFonts w:ascii="Times New Roman" w:hAnsi="Times New Roman" w:cs="Times New Roman"/>
          <w:sz w:val="24"/>
          <w:szCs w:val="24"/>
        </w:rPr>
        <w:br/>
      </w:r>
    </w:p>
    <w:p w:rsidR="006A330E" w:rsidRDefault="00367F39" w:rsidP="00367F39">
      <w:pPr>
        <w:pStyle w:val="TOC1"/>
        <w:tabs>
          <w:tab w:val="right" w:leader="dot" w:pos="9072"/>
        </w:tabs>
        <w:spacing w:line="360" w:lineRule="auto"/>
        <w:rPr>
          <w:rFonts w:ascii="Times New Roman" w:hAnsi="Times New Roman" w:cs="Times New Roman"/>
          <w:b/>
          <w:bCs/>
          <w:sz w:val="24"/>
          <w:szCs w:val="24"/>
        </w:rPr>
      </w:pPr>
      <w:r w:rsidRPr="003D05CF">
        <w:rPr>
          <w:rFonts w:ascii="Times New Roman" w:hAnsi="Times New Roman" w:cs="Times New Roman"/>
          <w:b/>
          <w:bCs/>
          <w:sz w:val="24"/>
          <w:szCs w:val="24"/>
        </w:rPr>
        <w:t>Referenties</w:t>
      </w:r>
      <w:r w:rsidRPr="003D05CF">
        <w:rPr>
          <w:rFonts w:ascii="Times New Roman" w:hAnsi="Times New Roman" w:cs="Times New Roman"/>
          <w:b/>
          <w:sz w:val="24"/>
          <w:szCs w:val="24"/>
        </w:rPr>
        <w:tab/>
        <w:t>6</w:t>
      </w:r>
      <w:r w:rsidR="005C496C">
        <w:rPr>
          <w:rFonts w:ascii="Times New Roman" w:hAnsi="Times New Roman" w:cs="Times New Roman"/>
          <w:b/>
          <w:sz w:val="24"/>
          <w:szCs w:val="24"/>
        </w:rPr>
        <w:t>5</w:t>
      </w:r>
      <w:r w:rsidR="00356057">
        <w:rPr>
          <w:rFonts w:ascii="Times New Roman" w:hAnsi="Times New Roman" w:cs="Times New Roman"/>
          <w:b/>
          <w:sz w:val="24"/>
          <w:szCs w:val="24"/>
        </w:rPr>
        <w:br/>
      </w:r>
      <w:r w:rsidR="00194640">
        <w:rPr>
          <w:rFonts w:ascii="Times New Roman" w:hAnsi="Times New Roman" w:cs="Times New Roman"/>
          <w:b/>
          <w:bCs/>
          <w:sz w:val="24"/>
          <w:szCs w:val="24"/>
        </w:rPr>
        <w:br/>
      </w:r>
    </w:p>
    <w:p w:rsidR="00367F39" w:rsidRPr="003D05CF" w:rsidRDefault="00367F39" w:rsidP="00367F39">
      <w:pPr>
        <w:pStyle w:val="TOC1"/>
        <w:tabs>
          <w:tab w:val="right" w:leader="dot" w:pos="9072"/>
        </w:tabs>
        <w:spacing w:line="360" w:lineRule="auto"/>
        <w:rPr>
          <w:rFonts w:ascii="Times New Roman" w:hAnsi="Times New Roman" w:cs="Times New Roman"/>
          <w:b/>
          <w:bCs/>
          <w:sz w:val="24"/>
          <w:szCs w:val="24"/>
        </w:rPr>
      </w:pPr>
      <w:r w:rsidRPr="003D05CF">
        <w:rPr>
          <w:rFonts w:ascii="Times New Roman" w:hAnsi="Times New Roman" w:cs="Times New Roman"/>
          <w:b/>
          <w:bCs/>
          <w:sz w:val="24"/>
          <w:szCs w:val="24"/>
        </w:rPr>
        <w:lastRenderedPageBreak/>
        <w:t>Bijlages</w:t>
      </w:r>
      <w:r w:rsidRPr="003D05CF">
        <w:rPr>
          <w:rFonts w:ascii="Times New Roman" w:hAnsi="Times New Roman" w:cs="Times New Roman"/>
          <w:b/>
          <w:sz w:val="24"/>
          <w:szCs w:val="24"/>
        </w:rPr>
        <w:tab/>
      </w:r>
      <w:r w:rsidR="005C496C">
        <w:rPr>
          <w:rFonts w:ascii="Times New Roman" w:hAnsi="Times New Roman" w:cs="Times New Roman"/>
          <w:b/>
          <w:sz w:val="24"/>
          <w:szCs w:val="24"/>
        </w:rPr>
        <w:t>69</w:t>
      </w:r>
    </w:p>
    <w:p w:rsidR="001526F3" w:rsidRDefault="001526F3" w:rsidP="001526F3">
      <w:pPr>
        <w:pStyle w:val="TOC2"/>
        <w:tabs>
          <w:tab w:val="right" w:leader="dot" w:pos="9072"/>
        </w:tabs>
        <w:spacing w:line="360" w:lineRule="auto"/>
        <w:ind w:left="216"/>
        <w:rPr>
          <w:rFonts w:ascii="Times New Roman" w:hAnsi="Times New Roman" w:cs="Times New Roman"/>
          <w:sz w:val="24"/>
          <w:szCs w:val="24"/>
        </w:rPr>
      </w:pPr>
      <w:r>
        <w:rPr>
          <w:rFonts w:ascii="Times New Roman" w:hAnsi="Times New Roman" w:cs="Times New Roman"/>
          <w:sz w:val="24"/>
          <w:szCs w:val="24"/>
        </w:rPr>
        <w:t>Bijlage 1</w:t>
      </w:r>
      <w:r w:rsidRPr="003D05CF">
        <w:rPr>
          <w:rFonts w:ascii="Times New Roman" w:hAnsi="Times New Roman" w:cs="Times New Roman"/>
          <w:sz w:val="24"/>
          <w:szCs w:val="24"/>
        </w:rPr>
        <w:t>: Overzicht respondenten</w:t>
      </w:r>
      <w:r w:rsidRPr="003D05CF">
        <w:rPr>
          <w:rFonts w:ascii="Times New Roman" w:hAnsi="Times New Roman" w:cs="Times New Roman"/>
          <w:sz w:val="24"/>
          <w:szCs w:val="24"/>
        </w:rPr>
        <w:tab/>
      </w:r>
      <w:r w:rsidR="005C496C">
        <w:rPr>
          <w:rFonts w:ascii="Times New Roman" w:hAnsi="Times New Roman" w:cs="Times New Roman"/>
          <w:sz w:val="24"/>
          <w:szCs w:val="24"/>
        </w:rPr>
        <w:t>69</w:t>
      </w:r>
    </w:p>
    <w:p w:rsidR="00367F39" w:rsidRPr="00362D68" w:rsidRDefault="001526F3" w:rsidP="001526F3">
      <w:pPr>
        <w:pStyle w:val="TOC2"/>
        <w:tabs>
          <w:tab w:val="right" w:leader="dot" w:pos="9072"/>
        </w:tabs>
        <w:spacing w:line="360" w:lineRule="auto"/>
        <w:ind w:left="216"/>
        <w:rPr>
          <w:rFonts w:ascii="Times New Roman" w:hAnsi="Times New Roman" w:cs="Times New Roman"/>
          <w:sz w:val="24"/>
          <w:szCs w:val="24"/>
        </w:rPr>
      </w:pPr>
      <w:r>
        <w:rPr>
          <w:rFonts w:ascii="Times New Roman" w:hAnsi="Times New Roman" w:cs="Times New Roman"/>
          <w:sz w:val="24"/>
          <w:szCs w:val="24"/>
        </w:rPr>
        <w:t>Bijlage 2</w:t>
      </w:r>
      <w:r w:rsidR="00367F39" w:rsidRPr="00362D68">
        <w:rPr>
          <w:rFonts w:ascii="Times New Roman" w:hAnsi="Times New Roman" w:cs="Times New Roman"/>
          <w:sz w:val="24"/>
          <w:szCs w:val="24"/>
        </w:rPr>
        <w:t xml:space="preserve">: </w:t>
      </w:r>
      <w:r w:rsidR="00367F39">
        <w:rPr>
          <w:rFonts w:ascii="Times New Roman" w:hAnsi="Times New Roman" w:cs="Times New Roman"/>
          <w:sz w:val="24"/>
          <w:szCs w:val="24"/>
        </w:rPr>
        <w:t>Interview guide diepte-interview consument (gewisseld in 2013)</w:t>
      </w:r>
      <w:r w:rsidR="00367F39" w:rsidRPr="00362D68">
        <w:rPr>
          <w:rFonts w:ascii="Times New Roman" w:hAnsi="Times New Roman" w:cs="Times New Roman"/>
          <w:sz w:val="24"/>
          <w:szCs w:val="24"/>
        </w:rPr>
        <w:tab/>
      </w:r>
      <w:r w:rsidR="005C496C">
        <w:rPr>
          <w:rFonts w:ascii="Times New Roman" w:hAnsi="Times New Roman" w:cs="Times New Roman"/>
          <w:sz w:val="24"/>
          <w:szCs w:val="24"/>
        </w:rPr>
        <w:t>70</w:t>
      </w:r>
    </w:p>
    <w:p w:rsidR="001526F3" w:rsidRPr="001526F3" w:rsidRDefault="001526F3" w:rsidP="001526F3">
      <w:pPr>
        <w:pStyle w:val="TOC2"/>
        <w:tabs>
          <w:tab w:val="right" w:leader="dot" w:pos="9072"/>
        </w:tabs>
        <w:spacing w:line="360" w:lineRule="auto"/>
        <w:ind w:left="216"/>
        <w:rPr>
          <w:rFonts w:ascii="Times New Roman" w:hAnsi="Times New Roman" w:cs="Times New Roman"/>
          <w:sz w:val="24"/>
          <w:szCs w:val="24"/>
        </w:rPr>
      </w:pPr>
      <w:r>
        <w:rPr>
          <w:rFonts w:ascii="Times New Roman" w:hAnsi="Times New Roman" w:cs="Times New Roman"/>
          <w:sz w:val="24"/>
          <w:szCs w:val="24"/>
        </w:rPr>
        <w:t>Bijlage 3</w:t>
      </w:r>
      <w:r w:rsidR="00367F39">
        <w:rPr>
          <w:rFonts w:ascii="Times New Roman" w:hAnsi="Times New Roman" w:cs="Times New Roman"/>
          <w:sz w:val="24"/>
          <w:szCs w:val="24"/>
        </w:rPr>
        <w:t>:</w:t>
      </w:r>
      <w:r w:rsidR="00367F39" w:rsidRPr="00362D68">
        <w:rPr>
          <w:rFonts w:ascii="Times New Roman" w:hAnsi="Times New Roman" w:cs="Times New Roman"/>
          <w:sz w:val="24"/>
          <w:szCs w:val="24"/>
        </w:rPr>
        <w:t xml:space="preserve"> Interview guide </w:t>
      </w:r>
      <w:r w:rsidR="00367F39">
        <w:rPr>
          <w:rFonts w:ascii="Times New Roman" w:hAnsi="Times New Roman" w:cs="Times New Roman"/>
          <w:sz w:val="24"/>
          <w:szCs w:val="24"/>
        </w:rPr>
        <w:t>diepte-interview consument (</w:t>
      </w:r>
      <w:r w:rsidR="00367F39" w:rsidRPr="00362D68">
        <w:rPr>
          <w:rFonts w:ascii="Times New Roman" w:hAnsi="Times New Roman" w:cs="Times New Roman"/>
          <w:sz w:val="24"/>
          <w:szCs w:val="24"/>
        </w:rPr>
        <w:t>niet-</w:t>
      </w:r>
      <w:r w:rsidR="00367F39">
        <w:rPr>
          <w:rFonts w:ascii="Times New Roman" w:hAnsi="Times New Roman" w:cs="Times New Roman"/>
          <w:sz w:val="24"/>
          <w:szCs w:val="24"/>
        </w:rPr>
        <w:t>gewisseld in 2013)</w:t>
      </w:r>
      <w:r w:rsidR="00367F39" w:rsidRPr="00362D68">
        <w:rPr>
          <w:rFonts w:ascii="Times New Roman" w:hAnsi="Times New Roman" w:cs="Times New Roman"/>
          <w:sz w:val="24"/>
          <w:szCs w:val="24"/>
        </w:rPr>
        <w:tab/>
      </w:r>
      <w:r w:rsidR="005C496C">
        <w:rPr>
          <w:rFonts w:ascii="Times New Roman" w:hAnsi="Times New Roman" w:cs="Times New Roman"/>
          <w:sz w:val="24"/>
          <w:szCs w:val="24"/>
        </w:rPr>
        <w:t>74</w:t>
      </w:r>
    </w:p>
    <w:p w:rsidR="00855C7A" w:rsidRDefault="00855C7A" w:rsidP="00855C7A">
      <w:pPr>
        <w:pStyle w:val="TOC2"/>
        <w:tabs>
          <w:tab w:val="right" w:leader="dot" w:pos="9072"/>
        </w:tabs>
        <w:spacing w:line="360" w:lineRule="auto"/>
        <w:ind w:left="216"/>
        <w:rPr>
          <w:rFonts w:ascii="Times New Roman" w:hAnsi="Times New Roman" w:cs="Times New Roman"/>
          <w:sz w:val="24"/>
          <w:szCs w:val="24"/>
        </w:rPr>
      </w:pPr>
      <w:r>
        <w:rPr>
          <w:rFonts w:ascii="Times New Roman" w:hAnsi="Times New Roman" w:cs="Times New Roman"/>
          <w:sz w:val="24"/>
          <w:szCs w:val="24"/>
        </w:rPr>
        <w:t>Bijlage 4</w:t>
      </w:r>
      <w:r w:rsidRPr="003D05CF">
        <w:rPr>
          <w:rFonts w:ascii="Times New Roman" w:hAnsi="Times New Roman" w:cs="Times New Roman"/>
          <w:sz w:val="24"/>
          <w:szCs w:val="24"/>
        </w:rPr>
        <w:t xml:space="preserve">: </w:t>
      </w:r>
      <w:r>
        <w:rPr>
          <w:rFonts w:ascii="Times New Roman" w:hAnsi="Times New Roman" w:cs="Times New Roman"/>
          <w:sz w:val="24"/>
          <w:szCs w:val="24"/>
        </w:rPr>
        <w:t>Uitvoering analyse</w:t>
      </w:r>
      <w:r w:rsidRPr="003D05CF">
        <w:rPr>
          <w:rFonts w:ascii="Times New Roman" w:hAnsi="Times New Roman" w:cs="Times New Roman"/>
          <w:sz w:val="24"/>
          <w:szCs w:val="24"/>
        </w:rPr>
        <w:tab/>
      </w:r>
      <w:r w:rsidR="005C496C">
        <w:rPr>
          <w:rFonts w:ascii="Times New Roman" w:hAnsi="Times New Roman" w:cs="Times New Roman"/>
          <w:sz w:val="24"/>
          <w:szCs w:val="24"/>
        </w:rPr>
        <w:t>79</w:t>
      </w:r>
    </w:p>
    <w:p w:rsidR="00367F39" w:rsidRDefault="00855C7A" w:rsidP="00356057">
      <w:pPr>
        <w:pStyle w:val="TOC2"/>
        <w:tabs>
          <w:tab w:val="right" w:leader="dot" w:pos="9072"/>
        </w:tabs>
        <w:spacing w:line="360" w:lineRule="auto"/>
        <w:ind w:left="216"/>
        <w:rPr>
          <w:rFonts w:ascii="Times New Roman" w:hAnsi="Times New Roman" w:cs="Times New Roman"/>
          <w:sz w:val="24"/>
          <w:szCs w:val="24"/>
        </w:rPr>
      </w:pPr>
      <w:r>
        <w:rPr>
          <w:rFonts w:ascii="Times New Roman" w:hAnsi="Times New Roman" w:cs="Times New Roman"/>
          <w:sz w:val="24"/>
          <w:szCs w:val="24"/>
        </w:rPr>
        <w:t>Bijlage 5</w:t>
      </w:r>
      <w:r w:rsidRPr="003D05CF">
        <w:rPr>
          <w:rFonts w:ascii="Times New Roman" w:hAnsi="Times New Roman" w:cs="Times New Roman"/>
          <w:sz w:val="24"/>
          <w:szCs w:val="24"/>
        </w:rPr>
        <w:t xml:space="preserve">: </w:t>
      </w:r>
      <w:r>
        <w:rPr>
          <w:rFonts w:ascii="Times New Roman" w:hAnsi="Times New Roman" w:cs="Times New Roman"/>
          <w:sz w:val="24"/>
          <w:szCs w:val="24"/>
        </w:rPr>
        <w:t>Dimensies en thema’s per psychologische factor</w:t>
      </w:r>
      <w:r w:rsidRPr="003D05CF">
        <w:rPr>
          <w:rFonts w:ascii="Times New Roman" w:hAnsi="Times New Roman" w:cs="Times New Roman"/>
          <w:sz w:val="24"/>
          <w:szCs w:val="24"/>
        </w:rPr>
        <w:tab/>
      </w:r>
      <w:r w:rsidR="005C496C">
        <w:rPr>
          <w:rFonts w:ascii="Times New Roman" w:hAnsi="Times New Roman" w:cs="Times New Roman"/>
          <w:sz w:val="24"/>
          <w:szCs w:val="24"/>
        </w:rPr>
        <w:t>83</w:t>
      </w:r>
    </w:p>
    <w:p w:rsidR="00B932F9" w:rsidRDefault="00B932F9" w:rsidP="00B932F9"/>
    <w:p w:rsidR="00B932F9" w:rsidRDefault="00B932F9" w:rsidP="00B932F9"/>
    <w:p w:rsidR="00B932F9" w:rsidRDefault="00B932F9" w:rsidP="00B932F9"/>
    <w:p w:rsidR="00B932F9" w:rsidRDefault="00B932F9" w:rsidP="00B932F9"/>
    <w:p w:rsidR="00B932F9" w:rsidRDefault="00B932F9" w:rsidP="00B932F9"/>
    <w:p w:rsidR="00B932F9" w:rsidRDefault="00B932F9" w:rsidP="00B932F9"/>
    <w:p w:rsidR="00B932F9" w:rsidRDefault="00B932F9" w:rsidP="00B932F9"/>
    <w:p w:rsidR="00B932F9" w:rsidRDefault="00B932F9" w:rsidP="00B932F9"/>
    <w:p w:rsidR="00B932F9" w:rsidRDefault="00B932F9" w:rsidP="00B932F9"/>
    <w:p w:rsidR="00B932F9" w:rsidRDefault="00B932F9" w:rsidP="00B932F9"/>
    <w:p w:rsidR="00B932F9" w:rsidRDefault="00B932F9" w:rsidP="00B932F9"/>
    <w:p w:rsidR="00B932F9" w:rsidRDefault="00B932F9" w:rsidP="00B932F9"/>
    <w:p w:rsidR="00B932F9" w:rsidRDefault="00B932F9" w:rsidP="00B932F9"/>
    <w:p w:rsidR="00B932F9" w:rsidRDefault="00B932F9" w:rsidP="00B932F9"/>
    <w:p w:rsidR="00B932F9" w:rsidRDefault="00B932F9" w:rsidP="00B932F9"/>
    <w:p w:rsidR="00B932F9" w:rsidRDefault="00B932F9" w:rsidP="00B932F9"/>
    <w:p w:rsidR="00B932F9" w:rsidRDefault="00B932F9" w:rsidP="00B932F9"/>
    <w:p w:rsidR="00B932F9" w:rsidRDefault="006C6730" w:rsidP="00B932F9">
      <w:r>
        <w:br/>
      </w:r>
      <w:r>
        <w:br/>
      </w:r>
    </w:p>
    <w:p w:rsidR="00B932F9" w:rsidRDefault="00B932F9" w:rsidP="00B932F9"/>
    <w:p w:rsidR="00B932F9" w:rsidRPr="008F62E6" w:rsidRDefault="00B932F9" w:rsidP="00B932F9">
      <w:pPr>
        <w:rPr>
          <w:rFonts w:ascii="Times New Roman" w:hAnsi="Times New Roman" w:cs="Times New Roman"/>
          <w:sz w:val="24"/>
          <w:szCs w:val="24"/>
        </w:rPr>
      </w:pPr>
    </w:p>
    <w:p w:rsidR="008F0730" w:rsidRPr="008F62E6" w:rsidRDefault="008F0730" w:rsidP="00C25F44">
      <w:pPr>
        <w:pStyle w:val="ListParagraph"/>
        <w:numPr>
          <w:ilvl w:val="1"/>
          <w:numId w:val="6"/>
        </w:numPr>
        <w:rPr>
          <w:rFonts w:ascii="Times New Roman" w:hAnsi="Times New Roman" w:cs="Times New Roman"/>
          <w:b/>
          <w:sz w:val="24"/>
          <w:szCs w:val="24"/>
        </w:rPr>
      </w:pPr>
      <w:r w:rsidRPr="008F62E6">
        <w:rPr>
          <w:rFonts w:ascii="Times New Roman" w:hAnsi="Times New Roman" w:cs="Times New Roman"/>
          <w:b/>
          <w:sz w:val="24"/>
          <w:szCs w:val="24"/>
        </w:rPr>
        <w:lastRenderedPageBreak/>
        <w:t>Inleiding</w:t>
      </w:r>
    </w:p>
    <w:p w:rsidR="00F255EF" w:rsidRPr="008F62E6" w:rsidRDefault="00244730" w:rsidP="00F7633F">
      <w:pPr>
        <w:rPr>
          <w:rFonts w:ascii="Times New Roman" w:hAnsi="Times New Roman" w:cs="Times New Roman"/>
          <w:sz w:val="24"/>
          <w:szCs w:val="24"/>
        </w:rPr>
      </w:pPr>
      <w:r w:rsidRPr="008F62E6">
        <w:rPr>
          <w:rFonts w:ascii="Times New Roman" w:hAnsi="Times New Roman" w:cs="Times New Roman"/>
          <w:i/>
          <w:sz w:val="24"/>
          <w:szCs w:val="24"/>
        </w:rPr>
        <w:t>‘</w:t>
      </w:r>
      <w:r w:rsidR="00AC7550" w:rsidRPr="008F62E6">
        <w:rPr>
          <w:rFonts w:ascii="Times New Roman" w:hAnsi="Times New Roman" w:cs="Times New Roman"/>
          <w:i/>
          <w:sz w:val="24"/>
          <w:szCs w:val="24"/>
        </w:rPr>
        <w:t xml:space="preserve">Energie-uitgaven </w:t>
      </w:r>
      <w:r w:rsidRPr="008F62E6">
        <w:rPr>
          <w:rFonts w:ascii="Times New Roman" w:hAnsi="Times New Roman" w:cs="Times New Roman"/>
          <w:i/>
          <w:sz w:val="24"/>
          <w:szCs w:val="24"/>
        </w:rPr>
        <w:t>vormen</w:t>
      </w:r>
      <w:r w:rsidR="00AC7550" w:rsidRPr="008F62E6">
        <w:rPr>
          <w:rFonts w:ascii="Times New Roman" w:hAnsi="Times New Roman" w:cs="Times New Roman"/>
          <w:i/>
          <w:sz w:val="24"/>
          <w:szCs w:val="24"/>
        </w:rPr>
        <w:t xml:space="preserve"> een aanzienlijk deel van de consumptieve besteding van de Nederlandse consument</w:t>
      </w:r>
      <w:r w:rsidRPr="008F62E6">
        <w:rPr>
          <w:rFonts w:ascii="Times New Roman" w:hAnsi="Times New Roman" w:cs="Times New Roman"/>
          <w:i/>
          <w:sz w:val="24"/>
          <w:szCs w:val="24"/>
        </w:rPr>
        <w:t>’</w:t>
      </w:r>
      <w:r w:rsidR="00AC7550" w:rsidRPr="008F62E6">
        <w:rPr>
          <w:rFonts w:ascii="Times New Roman" w:hAnsi="Times New Roman" w:cs="Times New Roman"/>
          <w:sz w:val="24"/>
          <w:szCs w:val="24"/>
        </w:rPr>
        <w:t>, aldus Mulder (2014</w:t>
      </w:r>
      <w:r w:rsidRPr="008F62E6">
        <w:rPr>
          <w:rFonts w:ascii="Times New Roman" w:hAnsi="Times New Roman" w:cs="Times New Roman"/>
          <w:sz w:val="24"/>
          <w:szCs w:val="24"/>
        </w:rPr>
        <w:t>, p.50</w:t>
      </w:r>
      <w:r w:rsidR="00AC7550" w:rsidRPr="008F62E6">
        <w:rPr>
          <w:rFonts w:ascii="Times New Roman" w:hAnsi="Times New Roman" w:cs="Times New Roman"/>
          <w:sz w:val="24"/>
          <w:szCs w:val="24"/>
        </w:rPr>
        <w:t xml:space="preserve">). Van de totale besteding per huishouden heeft 6 procent van de uitgaven betrekking op verwarming en verlichting. </w:t>
      </w:r>
      <w:r w:rsidR="002C6D9C" w:rsidRPr="008F62E6">
        <w:rPr>
          <w:rFonts w:ascii="Times New Roman" w:hAnsi="Times New Roman" w:cs="Times New Roman"/>
          <w:sz w:val="24"/>
          <w:szCs w:val="24"/>
        </w:rPr>
        <w:t>Bij</w:t>
      </w:r>
      <w:r w:rsidR="00AC7550" w:rsidRPr="008F62E6">
        <w:rPr>
          <w:rFonts w:ascii="Times New Roman" w:hAnsi="Times New Roman" w:cs="Times New Roman"/>
          <w:sz w:val="24"/>
          <w:szCs w:val="24"/>
        </w:rPr>
        <w:t xml:space="preserve"> de </w:t>
      </w:r>
      <w:r w:rsidR="00A65D2C" w:rsidRPr="008F62E6">
        <w:rPr>
          <w:rFonts w:ascii="Times New Roman" w:hAnsi="Times New Roman" w:cs="Times New Roman"/>
          <w:sz w:val="24"/>
          <w:szCs w:val="24"/>
        </w:rPr>
        <w:t>eenpersoonshuishoudens</w:t>
      </w:r>
      <w:r w:rsidR="00AC7550" w:rsidRPr="008F62E6">
        <w:rPr>
          <w:rFonts w:ascii="Times New Roman" w:hAnsi="Times New Roman" w:cs="Times New Roman"/>
          <w:sz w:val="24"/>
          <w:szCs w:val="24"/>
        </w:rPr>
        <w:t xml:space="preserve"> ligt dit percentage zelfs nog hoger</w:t>
      </w:r>
      <w:r w:rsidR="007926E9" w:rsidRPr="008F62E6">
        <w:rPr>
          <w:rFonts w:ascii="Times New Roman" w:hAnsi="Times New Roman" w:cs="Times New Roman"/>
          <w:sz w:val="24"/>
          <w:szCs w:val="24"/>
        </w:rPr>
        <w:t xml:space="preserve"> </w:t>
      </w:r>
      <w:r w:rsidR="009F1E67">
        <w:rPr>
          <w:rFonts w:ascii="Times New Roman" w:hAnsi="Times New Roman" w:cs="Times New Roman"/>
          <w:sz w:val="24"/>
          <w:szCs w:val="24"/>
        </w:rPr>
        <w:t>(</w:t>
      </w:r>
      <w:r w:rsidR="007926E9" w:rsidRPr="008F62E6">
        <w:rPr>
          <w:rFonts w:ascii="Times New Roman" w:hAnsi="Times New Roman" w:cs="Times New Roman"/>
          <w:sz w:val="24"/>
          <w:szCs w:val="24"/>
        </w:rPr>
        <w:t>CBS database</w:t>
      </w:r>
      <w:r w:rsidR="009F1E67">
        <w:rPr>
          <w:rFonts w:ascii="Times New Roman" w:hAnsi="Times New Roman" w:cs="Times New Roman"/>
          <w:sz w:val="24"/>
          <w:szCs w:val="24"/>
        </w:rPr>
        <w:t xml:space="preserve">, </w:t>
      </w:r>
      <w:r w:rsidR="007926E9" w:rsidRPr="008F62E6">
        <w:rPr>
          <w:rFonts w:ascii="Times New Roman" w:hAnsi="Times New Roman" w:cs="Times New Roman"/>
          <w:sz w:val="24"/>
          <w:szCs w:val="24"/>
        </w:rPr>
        <w:t>2014: in Mulder, 2014, p.50)</w:t>
      </w:r>
      <w:r w:rsidR="00AC7550" w:rsidRPr="008F62E6">
        <w:rPr>
          <w:rFonts w:ascii="Times New Roman" w:hAnsi="Times New Roman" w:cs="Times New Roman"/>
          <w:sz w:val="24"/>
          <w:szCs w:val="24"/>
        </w:rPr>
        <w:t xml:space="preserve">. </w:t>
      </w:r>
      <w:r w:rsidR="00A010F8" w:rsidRPr="008F62E6">
        <w:rPr>
          <w:rFonts w:ascii="Times New Roman" w:hAnsi="Times New Roman" w:cs="Times New Roman"/>
          <w:sz w:val="24"/>
          <w:szCs w:val="24"/>
        </w:rPr>
        <w:t xml:space="preserve">Ten aanzien </w:t>
      </w:r>
      <w:r w:rsidR="009F1E67">
        <w:rPr>
          <w:rFonts w:ascii="Times New Roman" w:hAnsi="Times New Roman" w:cs="Times New Roman"/>
          <w:sz w:val="24"/>
          <w:szCs w:val="24"/>
        </w:rPr>
        <w:t>van de energie-uitgaven</w:t>
      </w:r>
      <w:r w:rsidRPr="008F62E6">
        <w:rPr>
          <w:rFonts w:ascii="Times New Roman" w:hAnsi="Times New Roman" w:cs="Times New Roman"/>
          <w:sz w:val="24"/>
          <w:szCs w:val="24"/>
        </w:rPr>
        <w:t xml:space="preserve"> stelt </w:t>
      </w:r>
      <w:r w:rsidR="008F0730" w:rsidRPr="008F62E6">
        <w:rPr>
          <w:rFonts w:ascii="Times New Roman" w:hAnsi="Times New Roman" w:cs="Times New Roman"/>
          <w:sz w:val="24"/>
          <w:szCs w:val="24"/>
        </w:rPr>
        <w:t xml:space="preserve">Lavrijssen (2012, p.4) </w:t>
      </w:r>
      <w:r w:rsidRPr="008F62E6">
        <w:rPr>
          <w:rFonts w:ascii="Times New Roman" w:hAnsi="Times New Roman" w:cs="Times New Roman"/>
          <w:sz w:val="24"/>
          <w:szCs w:val="24"/>
        </w:rPr>
        <w:t xml:space="preserve">dat sinds </w:t>
      </w:r>
      <w:r w:rsidR="007926E9" w:rsidRPr="008F62E6">
        <w:rPr>
          <w:rFonts w:ascii="Times New Roman" w:hAnsi="Times New Roman" w:cs="Times New Roman"/>
          <w:sz w:val="24"/>
          <w:szCs w:val="24"/>
        </w:rPr>
        <w:t>d</w:t>
      </w:r>
      <w:r w:rsidR="008F0730" w:rsidRPr="008F62E6">
        <w:rPr>
          <w:rFonts w:ascii="Times New Roman" w:hAnsi="Times New Roman" w:cs="Times New Roman"/>
          <w:sz w:val="24"/>
          <w:szCs w:val="24"/>
        </w:rPr>
        <w:t xml:space="preserve">e </w:t>
      </w:r>
      <w:r w:rsidR="007926E9" w:rsidRPr="008F62E6">
        <w:rPr>
          <w:rFonts w:ascii="Times New Roman" w:hAnsi="Times New Roman" w:cs="Times New Roman"/>
          <w:sz w:val="24"/>
          <w:szCs w:val="24"/>
        </w:rPr>
        <w:t>l</w:t>
      </w:r>
      <w:r w:rsidR="008F0730" w:rsidRPr="008F62E6">
        <w:rPr>
          <w:rFonts w:ascii="Times New Roman" w:hAnsi="Times New Roman" w:cs="Times New Roman"/>
          <w:sz w:val="24"/>
          <w:szCs w:val="24"/>
        </w:rPr>
        <w:t>iberalisering van de energiemarkt</w:t>
      </w:r>
      <w:r w:rsidR="001570F3" w:rsidRPr="008F62E6">
        <w:rPr>
          <w:rFonts w:ascii="Times New Roman" w:hAnsi="Times New Roman" w:cs="Times New Roman"/>
          <w:sz w:val="24"/>
          <w:szCs w:val="24"/>
        </w:rPr>
        <w:t xml:space="preserve"> </w:t>
      </w:r>
      <w:r w:rsidR="007926E9" w:rsidRPr="008F62E6">
        <w:rPr>
          <w:rFonts w:ascii="Times New Roman" w:hAnsi="Times New Roman" w:cs="Times New Roman"/>
          <w:sz w:val="24"/>
          <w:szCs w:val="24"/>
        </w:rPr>
        <w:t xml:space="preserve">in 2004 </w:t>
      </w:r>
      <w:r w:rsidR="001570F3" w:rsidRPr="008F62E6">
        <w:rPr>
          <w:rFonts w:ascii="Times New Roman" w:hAnsi="Times New Roman" w:cs="Times New Roman"/>
          <w:sz w:val="24"/>
          <w:szCs w:val="24"/>
        </w:rPr>
        <w:t xml:space="preserve">de </w:t>
      </w:r>
      <w:r w:rsidR="00EB3133" w:rsidRPr="008F62E6">
        <w:rPr>
          <w:rFonts w:ascii="Times New Roman" w:hAnsi="Times New Roman" w:cs="Times New Roman"/>
          <w:sz w:val="24"/>
          <w:szCs w:val="24"/>
        </w:rPr>
        <w:t xml:space="preserve">Nederlandse </w:t>
      </w:r>
      <w:r w:rsidR="001570F3" w:rsidRPr="008F62E6">
        <w:rPr>
          <w:rFonts w:ascii="Times New Roman" w:hAnsi="Times New Roman" w:cs="Times New Roman"/>
          <w:sz w:val="24"/>
          <w:szCs w:val="24"/>
        </w:rPr>
        <w:t>consument</w:t>
      </w:r>
      <w:r w:rsidR="008F0730" w:rsidRPr="008F62E6">
        <w:rPr>
          <w:rFonts w:ascii="Times New Roman" w:hAnsi="Times New Roman" w:cs="Times New Roman"/>
          <w:sz w:val="24"/>
          <w:szCs w:val="24"/>
        </w:rPr>
        <w:t xml:space="preserve"> formeel het recht heeft op vrije leverancierskeuze. Het uitgangspunt van de liberalisering is dat de stimulering van concurrentie bijdraagt aan keuzevrijheid voor de consument. D</w:t>
      </w:r>
      <w:r w:rsidR="00087958" w:rsidRPr="008F62E6">
        <w:rPr>
          <w:rFonts w:ascii="Times New Roman" w:hAnsi="Times New Roman" w:cs="Times New Roman"/>
          <w:sz w:val="24"/>
          <w:szCs w:val="24"/>
        </w:rPr>
        <w:t>e gedachte hierachter is dat door de bevordering van d</w:t>
      </w:r>
      <w:r w:rsidR="008F0730" w:rsidRPr="008F62E6">
        <w:rPr>
          <w:rFonts w:ascii="Times New Roman" w:hAnsi="Times New Roman" w:cs="Times New Roman"/>
          <w:sz w:val="24"/>
          <w:szCs w:val="24"/>
        </w:rPr>
        <w:t>e m</w:t>
      </w:r>
      <w:r w:rsidR="002C6D9C" w:rsidRPr="008F62E6">
        <w:rPr>
          <w:rFonts w:ascii="Times New Roman" w:hAnsi="Times New Roman" w:cs="Times New Roman"/>
          <w:sz w:val="24"/>
          <w:szCs w:val="24"/>
        </w:rPr>
        <w:t xml:space="preserve">ededinging en keuzevrijheid van </w:t>
      </w:r>
      <w:r w:rsidR="008F0730" w:rsidRPr="008F62E6">
        <w:rPr>
          <w:rFonts w:ascii="Times New Roman" w:hAnsi="Times New Roman" w:cs="Times New Roman"/>
          <w:sz w:val="24"/>
          <w:szCs w:val="24"/>
        </w:rPr>
        <w:t>consumenten de efficiëntie van de le</w:t>
      </w:r>
      <w:r w:rsidR="007926E9" w:rsidRPr="008F62E6">
        <w:rPr>
          <w:rFonts w:ascii="Times New Roman" w:hAnsi="Times New Roman" w:cs="Times New Roman"/>
          <w:sz w:val="24"/>
          <w:szCs w:val="24"/>
        </w:rPr>
        <w:t>ver</w:t>
      </w:r>
      <w:r w:rsidR="00AE0A52" w:rsidRPr="008F62E6">
        <w:rPr>
          <w:rFonts w:ascii="Times New Roman" w:hAnsi="Times New Roman" w:cs="Times New Roman"/>
          <w:sz w:val="24"/>
          <w:szCs w:val="24"/>
        </w:rPr>
        <w:t>ingsbedrijven</w:t>
      </w:r>
      <w:r w:rsidR="007926E9" w:rsidRPr="008F62E6">
        <w:rPr>
          <w:rFonts w:ascii="Times New Roman" w:hAnsi="Times New Roman" w:cs="Times New Roman"/>
          <w:sz w:val="24"/>
          <w:szCs w:val="24"/>
        </w:rPr>
        <w:t xml:space="preserve"> </w:t>
      </w:r>
      <w:r w:rsidR="00816A45" w:rsidRPr="008F62E6">
        <w:rPr>
          <w:rFonts w:ascii="Times New Roman" w:hAnsi="Times New Roman" w:cs="Times New Roman"/>
          <w:sz w:val="24"/>
          <w:szCs w:val="24"/>
        </w:rPr>
        <w:t>verbetert</w:t>
      </w:r>
      <w:r w:rsidR="007926E9" w:rsidRPr="008F62E6">
        <w:rPr>
          <w:rFonts w:ascii="Times New Roman" w:hAnsi="Times New Roman" w:cs="Times New Roman"/>
          <w:sz w:val="24"/>
          <w:szCs w:val="24"/>
        </w:rPr>
        <w:t>. Deze efficiëntieverbetering</w:t>
      </w:r>
      <w:r w:rsidR="008F0730" w:rsidRPr="008F62E6">
        <w:rPr>
          <w:rFonts w:ascii="Times New Roman" w:hAnsi="Times New Roman" w:cs="Times New Roman"/>
          <w:sz w:val="24"/>
          <w:szCs w:val="24"/>
        </w:rPr>
        <w:t xml:space="preserve"> </w:t>
      </w:r>
      <w:r w:rsidR="00816A45" w:rsidRPr="008F62E6">
        <w:rPr>
          <w:rFonts w:ascii="Times New Roman" w:hAnsi="Times New Roman" w:cs="Times New Roman"/>
          <w:sz w:val="24"/>
          <w:szCs w:val="24"/>
        </w:rPr>
        <w:t xml:space="preserve">moet worden </w:t>
      </w:r>
      <w:r w:rsidR="008F0730" w:rsidRPr="008F62E6">
        <w:rPr>
          <w:rFonts w:ascii="Times New Roman" w:hAnsi="Times New Roman" w:cs="Times New Roman"/>
          <w:sz w:val="24"/>
          <w:szCs w:val="24"/>
        </w:rPr>
        <w:t>vertaald in een kwalitatief betere dienstverlening, een grotere variëteit aan energiecontracten en meer concurrerende en betaalbare energieprijzen. Daarbij geldt volgens Potters en Prast (2009, p.49) de gedachte dat</w:t>
      </w:r>
      <w:r w:rsidR="008F0730" w:rsidRPr="008F62E6">
        <w:rPr>
          <w:rFonts w:ascii="Times New Roman" w:hAnsi="Times New Roman" w:cs="Times New Roman"/>
          <w:i/>
          <w:sz w:val="24"/>
          <w:szCs w:val="24"/>
        </w:rPr>
        <w:t xml:space="preserve"> </w:t>
      </w:r>
      <w:r w:rsidR="008F0730" w:rsidRPr="008F62E6">
        <w:rPr>
          <w:rFonts w:ascii="Times New Roman" w:hAnsi="Times New Roman" w:cs="Times New Roman"/>
          <w:sz w:val="24"/>
          <w:szCs w:val="24"/>
        </w:rPr>
        <w:t xml:space="preserve">als markten goed </w:t>
      </w:r>
      <w:r w:rsidR="00AE0A52" w:rsidRPr="008F62E6">
        <w:rPr>
          <w:rFonts w:ascii="Times New Roman" w:hAnsi="Times New Roman" w:cs="Times New Roman"/>
          <w:sz w:val="24"/>
          <w:szCs w:val="24"/>
        </w:rPr>
        <w:t>functioneren</w:t>
      </w:r>
      <w:r w:rsidR="008F0730" w:rsidRPr="008F62E6">
        <w:rPr>
          <w:rFonts w:ascii="Times New Roman" w:hAnsi="Times New Roman" w:cs="Times New Roman"/>
          <w:sz w:val="24"/>
          <w:szCs w:val="24"/>
        </w:rPr>
        <w:t>, de consument goed geïnformeerd is en er een gelijk speelveld is, het individu de keuzes zal maken waarmee hij gegeven de randvoorwaarden, zijn do</w:t>
      </w:r>
      <w:r w:rsidR="00AE0A52" w:rsidRPr="008F62E6">
        <w:rPr>
          <w:rFonts w:ascii="Times New Roman" w:hAnsi="Times New Roman" w:cs="Times New Roman"/>
          <w:sz w:val="24"/>
          <w:szCs w:val="24"/>
        </w:rPr>
        <w:t>elstellingen het beste kan bereiken.</w:t>
      </w:r>
      <w:r w:rsidRPr="008F62E6">
        <w:rPr>
          <w:rFonts w:ascii="Times New Roman" w:hAnsi="Times New Roman" w:cs="Times New Roman"/>
          <w:sz w:val="24"/>
          <w:szCs w:val="24"/>
        </w:rPr>
        <w:t xml:space="preserve"> </w:t>
      </w:r>
      <w:r w:rsidR="008F0730" w:rsidRPr="008F62E6">
        <w:rPr>
          <w:rFonts w:ascii="Times New Roman" w:hAnsi="Times New Roman" w:cs="Times New Roman"/>
          <w:sz w:val="24"/>
          <w:szCs w:val="24"/>
        </w:rPr>
        <w:t>De</w:t>
      </w:r>
      <w:r w:rsidR="00C23198" w:rsidRPr="008F62E6">
        <w:rPr>
          <w:rFonts w:ascii="Times New Roman" w:hAnsi="Times New Roman" w:cs="Times New Roman"/>
          <w:sz w:val="24"/>
          <w:szCs w:val="24"/>
        </w:rPr>
        <w:t xml:space="preserve"> aanzienlijke omvang die de energie-uitgaven vormen en de </w:t>
      </w:r>
      <w:r w:rsidR="008F0730" w:rsidRPr="008F62E6">
        <w:rPr>
          <w:rFonts w:ascii="Times New Roman" w:hAnsi="Times New Roman" w:cs="Times New Roman"/>
          <w:sz w:val="24"/>
          <w:szCs w:val="24"/>
        </w:rPr>
        <w:t xml:space="preserve">liberalisering in de </w:t>
      </w:r>
      <w:r w:rsidR="006357F3" w:rsidRPr="008F62E6">
        <w:rPr>
          <w:rFonts w:ascii="Times New Roman" w:hAnsi="Times New Roman" w:cs="Times New Roman"/>
          <w:sz w:val="24"/>
          <w:szCs w:val="24"/>
        </w:rPr>
        <w:t>e</w:t>
      </w:r>
      <w:r w:rsidR="008F0730" w:rsidRPr="008F62E6">
        <w:rPr>
          <w:rFonts w:ascii="Times New Roman" w:hAnsi="Times New Roman" w:cs="Times New Roman"/>
          <w:sz w:val="24"/>
          <w:szCs w:val="24"/>
        </w:rPr>
        <w:t>nergiesector zorg</w:t>
      </w:r>
      <w:r w:rsidR="00C23198" w:rsidRPr="008F62E6">
        <w:rPr>
          <w:rFonts w:ascii="Times New Roman" w:hAnsi="Times New Roman" w:cs="Times New Roman"/>
          <w:sz w:val="24"/>
          <w:szCs w:val="24"/>
        </w:rPr>
        <w:t>en</w:t>
      </w:r>
      <w:r w:rsidR="008F0730" w:rsidRPr="008F62E6">
        <w:rPr>
          <w:rFonts w:ascii="Times New Roman" w:hAnsi="Times New Roman" w:cs="Times New Roman"/>
          <w:sz w:val="24"/>
          <w:szCs w:val="24"/>
        </w:rPr>
        <w:t xml:space="preserve"> ervoor dat</w:t>
      </w:r>
      <w:r w:rsidR="00C23198" w:rsidRPr="008F62E6">
        <w:rPr>
          <w:rFonts w:ascii="Times New Roman" w:hAnsi="Times New Roman" w:cs="Times New Roman"/>
          <w:sz w:val="24"/>
          <w:szCs w:val="24"/>
        </w:rPr>
        <w:t xml:space="preserve"> er een stijgende </w:t>
      </w:r>
      <w:r w:rsidR="008F0730" w:rsidRPr="008F62E6">
        <w:rPr>
          <w:rFonts w:ascii="Times New Roman" w:hAnsi="Times New Roman" w:cs="Times New Roman"/>
          <w:sz w:val="24"/>
          <w:szCs w:val="24"/>
        </w:rPr>
        <w:t xml:space="preserve">aandacht is voor </w:t>
      </w:r>
      <w:r w:rsidR="006357F3" w:rsidRPr="008F62E6">
        <w:rPr>
          <w:rFonts w:ascii="Times New Roman" w:hAnsi="Times New Roman" w:cs="Times New Roman"/>
          <w:sz w:val="24"/>
          <w:szCs w:val="24"/>
        </w:rPr>
        <w:t>de keuze</w:t>
      </w:r>
      <w:r w:rsidR="00087958" w:rsidRPr="008F62E6">
        <w:rPr>
          <w:rFonts w:ascii="Times New Roman" w:hAnsi="Times New Roman" w:cs="Times New Roman"/>
          <w:sz w:val="24"/>
          <w:szCs w:val="24"/>
        </w:rPr>
        <w:t xml:space="preserve">vrijheid van de consument </w:t>
      </w:r>
      <w:r w:rsidR="001570F3" w:rsidRPr="008F62E6">
        <w:rPr>
          <w:rFonts w:ascii="Times New Roman" w:hAnsi="Times New Roman" w:cs="Times New Roman"/>
          <w:sz w:val="24"/>
          <w:szCs w:val="24"/>
        </w:rPr>
        <w:t xml:space="preserve">in </w:t>
      </w:r>
      <w:r w:rsidR="006357F3" w:rsidRPr="008F62E6">
        <w:rPr>
          <w:rFonts w:ascii="Times New Roman" w:hAnsi="Times New Roman" w:cs="Times New Roman"/>
          <w:sz w:val="24"/>
          <w:szCs w:val="24"/>
        </w:rPr>
        <w:t>deze sector</w:t>
      </w:r>
      <w:r w:rsidR="008F0730" w:rsidRPr="008F62E6">
        <w:rPr>
          <w:rFonts w:ascii="Times New Roman" w:hAnsi="Times New Roman" w:cs="Times New Roman"/>
          <w:sz w:val="24"/>
          <w:szCs w:val="24"/>
        </w:rPr>
        <w:t xml:space="preserve">. </w:t>
      </w:r>
      <w:r w:rsidR="00A010F8" w:rsidRPr="008F62E6">
        <w:rPr>
          <w:rFonts w:ascii="Times New Roman" w:hAnsi="Times New Roman" w:cs="Times New Roman"/>
          <w:sz w:val="24"/>
          <w:szCs w:val="24"/>
        </w:rPr>
        <w:br/>
      </w:r>
      <w:r w:rsidR="00B56EF5" w:rsidRPr="008F62E6">
        <w:rPr>
          <w:rFonts w:ascii="Times New Roman" w:hAnsi="Times New Roman" w:cs="Times New Roman"/>
          <w:sz w:val="24"/>
          <w:szCs w:val="24"/>
        </w:rPr>
        <w:t xml:space="preserve">Een begrip dat </w:t>
      </w:r>
      <w:r w:rsidR="00E728E3" w:rsidRPr="008F62E6">
        <w:rPr>
          <w:rFonts w:ascii="Times New Roman" w:hAnsi="Times New Roman" w:cs="Times New Roman"/>
          <w:sz w:val="24"/>
          <w:szCs w:val="24"/>
        </w:rPr>
        <w:t xml:space="preserve">hierbij </w:t>
      </w:r>
      <w:r w:rsidR="00B56EF5" w:rsidRPr="008F62E6">
        <w:rPr>
          <w:rFonts w:ascii="Times New Roman" w:hAnsi="Times New Roman" w:cs="Times New Roman"/>
          <w:sz w:val="24"/>
          <w:szCs w:val="24"/>
        </w:rPr>
        <w:t xml:space="preserve">steeds belangrijker wordt naar aanleiding van de toename van de keuzevrijheid binnen deze sector is het wisselgedrag van de consument. Met het wisselgedrag wordt bedoeld </w:t>
      </w:r>
      <w:r w:rsidR="00B56EF5" w:rsidRPr="008F62E6">
        <w:rPr>
          <w:rFonts w:ascii="Times New Roman" w:hAnsi="Times New Roman" w:cs="Times New Roman"/>
          <w:i/>
          <w:sz w:val="24"/>
          <w:szCs w:val="24"/>
        </w:rPr>
        <w:t xml:space="preserve">‘het fenomeen waarbij de consument verandert van product (of hetzelfde product blijft aanschaffen) op basis van het nut dat de consument ziet in het veranderen op zichzelf, los van het merk van het product’, </w:t>
      </w:r>
      <w:r w:rsidR="00B56EF5" w:rsidRPr="008F62E6">
        <w:rPr>
          <w:rFonts w:ascii="Times New Roman" w:hAnsi="Times New Roman" w:cs="Times New Roman"/>
          <w:sz w:val="24"/>
          <w:szCs w:val="24"/>
        </w:rPr>
        <w:t>aldus</w:t>
      </w:r>
      <w:r w:rsidR="00B56EF5" w:rsidRPr="008F62E6">
        <w:rPr>
          <w:rFonts w:ascii="Times New Roman" w:hAnsi="Times New Roman" w:cs="Times New Roman"/>
          <w:i/>
          <w:sz w:val="24"/>
          <w:szCs w:val="24"/>
        </w:rPr>
        <w:t xml:space="preserve"> </w:t>
      </w:r>
      <w:r w:rsidR="00B56EF5" w:rsidRPr="008F62E6">
        <w:rPr>
          <w:rFonts w:ascii="Times New Roman" w:hAnsi="Times New Roman" w:cs="Times New Roman"/>
          <w:sz w:val="24"/>
          <w:szCs w:val="24"/>
        </w:rPr>
        <w:t xml:space="preserve">Givon (1984, p.2-3). Ten aanzien van het wisselgedrag in deze sector stelt Lavrijssen (2012, p.39) dat de consument een belangrijke rol dient te vervullen bij de realisatie van de doelstellingen van het energiebeleid, inclusief de bevordering van de concurrentie. Daarbij is het vanuit het oogpunt van concurrentie- bevordering essentieel dat de energieconsument een hoge mate van wisselgedrag vertoont. </w:t>
      </w:r>
      <w:r w:rsidR="00A010F8" w:rsidRPr="008F62E6">
        <w:rPr>
          <w:rFonts w:ascii="Times New Roman" w:hAnsi="Times New Roman" w:cs="Times New Roman"/>
          <w:sz w:val="24"/>
          <w:szCs w:val="24"/>
        </w:rPr>
        <w:br/>
        <w:t xml:space="preserve">Uit de praktijk over het jaar 2013 blijkt volgens de Autoriteit Consument &amp; Markt (ACM, 2014), dat de Nederlandse energieconsument gemiddeld 314 euro had kunnen besparen door te wisselen van energieleverancier. Ondanks de keuzevrijheid, </w:t>
      </w:r>
      <w:r w:rsidR="00194640" w:rsidRPr="008F62E6">
        <w:rPr>
          <w:rFonts w:ascii="Times New Roman" w:hAnsi="Times New Roman" w:cs="Times New Roman"/>
          <w:sz w:val="24"/>
          <w:szCs w:val="24"/>
        </w:rPr>
        <w:t xml:space="preserve">die ontstaan is door </w:t>
      </w:r>
      <w:r w:rsidR="00A010F8" w:rsidRPr="008F62E6">
        <w:rPr>
          <w:rFonts w:ascii="Times New Roman" w:hAnsi="Times New Roman" w:cs="Times New Roman"/>
          <w:sz w:val="24"/>
          <w:szCs w:val="24"/>
        </w:rPr>
        <w:t>de liberalisering van de energiemarkt in 2004</w:t>
      </w:r>
      <w:r w:rsidR="00194640" w:rsidRPr="008F62E6">
        <w:rPr>
          <w:rFonts w:ascii="Times New Roman" w:hAnsi="Times New Roman" w:cs="Times New Roman"/>
          <w:sz w:val="24"/>
          <w:szCs w:val="24"/>
        </w:rPr>
        <w:t>,</w:t>
      </w:r>
      <w:r w:rsidR="00A010F8" w:rsidRPr="008F62E6">
        <w:rPr>
          <w:rFonts w:ascii="Times New Roman" w:hAnsi="Times New Roman" w:cs="Times New Roman"/>
          <w:sz w:val="24"/>
          <w:szCs w:val="24"/>
        </w:rPr>
        <w:t xml:space="preserve"> is echter 56% van de Nederlandse consumenten geen enkele keer gewisseld van energiemaatschappij. Verder schommelt volgens het ECN (Energieonderzoek Centrum Nederland, 2012, p.10) en Energie-Nederland (2014) het aantal consumenten dat van energieleverancier wisselt de laatste tien jaar tussen de vijf en twaalf procent en is daarmee relatief laag in vergelijking met waarnaar gestreefd wordt. Hieruit blijkt dat de energieconsument in de praktijk een minder belangrijke rol speelt dan beoogd.</w:t>
      </w:r>
      <w:r w:rsidR="00194640" w:rsidRPr="008F62E6">
        <w:rPr>
          <w:rFonts w:ascii="Times New Roman" w:hAnsi="Times New Roman" w:cs="Times New Roman"/>
          <w:sz w:val="24"/>
          <w:szCs w:val="24"/>
        </w:rPr>
        <w:t xml:space="preserve"> Daarnaast stelt Lavrijssen (2012, p.40) dat theoretisch en empirisch onderzoek naar de wijze waarop de energieconsument zich gedraagt, ontbreekt.</w:t>
      </w:r>
      <w:r w:rsidR="00B56EF5" w:rsidRPr="008F62E6">
        <w:rPr>
          <w:rFonts w:ascii="Times New Roman" w:hAnsi="Times New Roman" w:cs="Times New Roman"/>
          <w:sz w:val="24"/>
          <w:szCs w:val="24"/>
        </w:rPr>
        <w:br/>
      </w:r>
      <w:r w:rsidR="00147CFB" w:rsidRPr="008F62E6">
        <w:rPr>
          <w:rFonts w:ascii="Times New Roman" w:hAnsi="Times New Roman" w:cs="Times New Roman"/>
          <w:sz w:val="24"/>
          <w:szCs w:val="24"/>
        </w:rPr>
        <w:br/>
      </w:r>
      <w:r w:rsidR="006E6353" w:rsidRPr="008F62E6">
        <w:rPr>
          <w:rFonts w:ascii="Times New Roman" w:hAnsi="Times New Roman" w:cs="Times New Roman"/>
          <w:b/>
          <w:sz w:val="24"/>
          <w:szCs w:val="24"/>
        </w:rPr>
        <w:t>1.</w:t>
      </w:r>
      <w:r w:rsidR="006C6730" w:rsidRPr="008F62E6">
        <w:rPr>
          <w:rFonts w:ascii="Times New Roman" w:hAnsi="Times New Roman" w:cs="Times New Roman"/>
          <w:b/>
          <w:sz w:val="24"/>
          <w:szCs w:val="24"/>
        </w:rPr>
        <w:t>2</w:t>
      </w:r>
      <w:r w:rsidR="006E6353" w:rsidRPr="008F62E6">
        <w:rPr>
          <w:rFonts w:ascii="Times New Roman" w:hAnsi="Times New Roman" w:cs="Times New Roman"/>
          <w:b/>
          <w:sz w:val="24"/>
          <w:szCs w:val="24"/>
        </w:rPr>
        <w:t xml:space="preserve"> </w:t>
      </w:r>
      <w:r w:rsidR="008F0730" w:rsidRPr="008F62E6">
        <w:rPr>
          <w:rFonts w:ascii="Times New Roman" w:hAnsi="Times New Roman" w:cs="Times New Roman"/>
          <w:b/>
          <w:sz w:val="24"/>
          <w:szCs w:val="24"/>
        </w:rPr>
        <w:t xml:space="preserve">Onderzoeksvraag </w:t>
      </w:r>
      <w:r w:rsidR="006E6353" w:rsidRPr="008F62E6">
        <w:rPr>
          <w:rFonts w:ascii="Times New Roman" w:hAnsi="Times New Roman" w:cs="Times New Roman"/>
          <w:b/>
          <w:sz w:val="24"/>
          <w:szCs w:val="24"/>
        </w:rPr>
        <w:t xml:space="preserve">&amp; deelvragen </w:t>
      </w:r>
      <w:r w:rsidR="008F0730" w:rsidRPr="008F62E6">
        <w:rPr>
          <w:rFonts w:ascii="Times New Roman" w:hAnsi="Times New Roman" w:cs="Times New Roman"/>
          <w:i/>
          <w:sz w:val="24"/>
          <w:szCs w:val="24"/>
        </w:rPr>
        <w:br/>
      </w:r>
      <w:r w:rsidR="008F0730" w:rsidRPr="008F62E6">
        <w:rPr>
          <w:rFonts w:ascii="Times New Roman" w:hAnsi="Times New Roman" w:cs="Times New Roman"/>
          <w:sz w:val="24"/>
          <w:szCs w:val="24"/>
        </w:rPr>
        <w:t>Zoals hier</w:t>
      </w:r>
      <w:r w:rsidR="003D53AF" w:rsidRPr="008F62E6">
        <w:rPr>
          <w:rFonts w:ascii="Times New Roman" w:hAnsi="Times New Roman" w:cs="Times New Roman"/>
          <w:sz w:val="24"/>
          <w:szCs w:val="24"/>
        </w:rPr>
        <w:t xml:space="preserve">voor </w:t>
      </w:r>
      <w:r w:rsidR="00AB0AB9" w:rsidRPr="008F62E6">
        <w:rPr>
          <w:rFonts w:ascii="Times New Roman" w:hAnsi="Times New Roman" w:cs="Times New Roman"/>
          <w:sz w:val="24"/>
          <w:szCs w:val="24"/>
        </w:rPr>
        <w:t xml:space="preserve">aangegeven, </w:t>
      </w:r>
      <w:r w:rsidR="00194640" w:rsidRPr="008F62E6">
        <w:rPr>
          <w:rFonts w:ascii="Times New Roman" w:hAnsi="Times New Roman" w:cs="Times New Roman"/>
          <w:sz w:val="24"/>
          <w:szCs w:val="24"/>
        </w:rPr>
        <w:t xml:space="preserve">is er nog beperkte kennis over het wisselgedrag van de consument in de energiesector. Daarom wordt in dit onderzoek verder ingegaan op </w:t>
      </w:r>
      <w:r w:rsidR="008F0730" w:rsidRPr="008F62E6">
        <w:rPr>
          <w:rFonts w:ascii="Times New Roman" w:hAnsi="Times New Roman" w:cs="Times New Roman"/>
          <w:sz w:val="24"/>
          <w:szCs w:val="24"/>
        </w:rPr>
        <w:t xml:space="preserve">het wisselgedrag van de </w:t>
      </w:r>
      <w:r w:rsidR="00194640" w:rsidRPr="008F62E6">
        <w:rPr>
          <w:rFonts w:ascii="Times New Roman" w:hAnsi="Times New Roman" w:cs="Times New Roman"/>
          <w:sz w:val="24"/>
          <w:szCs w:val="24"/>
        </w:rPr>
        <w:t>energie</w:t>
      </w:r>
      <w:r w:rsidR="008F0730" w:rsidRPr="008F62E6">
        <w:rPr>
          <w:rFonts w:ascii="Times New Roman" w:hAnsi="Times New Roman" w:cs="Times New Roman"/>
          <w:sz w:val="24"/>
          <w:szCs w:val="24"/>
        </w:rPr>
        <w:t xml:space="preserve">consument. </w:t>
      </w:r>
      <w:r w:rsidR="00AE0A52" w:rsidRPr="008F62E6">
        <w:rPr>
          <w:rFonts w:ascii="Times New Roman" w:hAnsi="Times New Roman" w:cs="Times New Roman"/>
          <w:sz w:val="24"/>
          <w:szCs w:val="24"/>
        </w:rPr>
        <w:t>De doelstelling die</w:t>
      </w:r>
      <w:r w:rsidR="00AB145E" w:rsidRPr="008F62E6">
        <w:rPr>
          <w:rFonts w:ascii="Times New Roman" w:hAnsi="Times New Roman" w:cs="Times New Roman"/>
          <w:sz w:val="24"/>
          <w:szCs w:val="24"/>
        </w:rPr>
        <w:t xml:space="preserve"> hieruit volgt is: ‘</w:t>
      </w:r>
      <w:r w:rsidR="00AB145E" w:rsidRPr="008F62E6">
        <w:rPr>
          <w:rFonts w:ascii="Times New Roman" w:hAnsi="Times New Roman" w:cs="Times New Roman"/>
          <w:i/>
          <w:sz w:val="24"/>
          <w:szCs w:val="24"/>
        </w:rPr>
        <w:t xml:space="preserve">Inzicht krijgen in </w:t>
      </w:r>
      <w:r w:rsidR="00566D2E" w:rsidRPr="008F62E6">
        <w:rPr>
          <w:rFonts w:ascii="Times New Roman" w:hAnsi="Times New Roman" w:cs="Times New Roman"/>
          <w:i/>
          <w:sz w:val="24"/>
          <w:szCs w:val="24"/>
        </w:rPr>
        <w:t xml:space="preserve">welke factoren </w:t>
      </w:r>
      <w:r w:rsidR="00566D2E" w:rsidRPr="008F62E6">
        <w:rPr>
          <w:rFonts w:ascii="Times New Roman" w:hAnsi="Times New Roman" w:cs="Times New Roman"/>
          <w:i/>
          <w:sz w:val="24"/>
          <w:szCs w:val="24"/>
        </w:rPr>
        <w:lastRenderedPageBreak/>
        <w:t>het wisselgedrag in de energiesector beïnvloeden.</w:t>
      </w:r>
      <w:r w:rsidR="00AB145E" w:rsidRPr="008F62E6">
        <w:rPr>
          <w:rFonts w:ascii="Times New Roman" w:hAnsi="Times New Roman" w:cs="Times New Roman"/>
          <w:i/>
          <w:sz w:val="24"/>
          <w:szCs w:val="24"/>
        </w:rPr>
        <w:t>’</w:t>
      </w:r>
      <w:r w:rsidR="00566D2E" w:rsidRPr="008F62E6">
        <w:rPr>
          <w:rFonts w:ascii="Times New Roman" w:hAnsi="Times New Roman" w:cs="Times New Roman"/>
          <w:sz w:val="24"/>
          <w:szCs w:val="24"/>
        </w:rPr>
        <w:t xml:space="preserve"> </w:t>
      </w:r>
      <w:r w:rsidR="008F0730" w:rsidRPr="008F62E6">
        <w:rPr>
          <w:rFonts w:ascii="Times New Roman" w:hAnsi="Times New Roman" w:cs="Times New Roman"/>
          <w:sz w:val="24"/>
          <w:szCs w:val="24"/>
        </w:rPr>
        <w:t xml:space="preserve">De onderzoeksvraag hierbij luidt: </w:t>
      </w:r>
      <w:r w:rsidR="008F0730" w:rsidRPr="008F62E6">
        <w:rPr>
          <w:rFonts w:ascii="Times New Roman" w:hAnsi="Times New Roman" w:cs="Times New Roman"/>
          <w:i/>
          <w:sz w:val="24"/>
          <w:szCs w:val="24"/>
        </w:rPr>
        <w:t>‘</w:t>
      </w:r>
      <w:r w:rsidR="00566D2E" w:rsidRPr="008F62E6">
        <w:rPr>
          <w:rFonts w:ascii="Times New Roman" w:hAnsi="Times New Roman" w:cs="Times New Roman"/>
          <w:i/>
          <w:sz w:val="24"/>
          <w:szCs w:val="24"/>
        </w:rPr>
        <w:t>Welke factoren beïnvloeden het wisselgedrag in de</w:t>
      </w:r>
      <w:r w:rsidR="001F207B" w:rsidRPr="008F62E6">
        <w:rPr>
          <w:rFonts w:ascii="Times New Roman" w:hAnsi="Times New Roman" w:cs="Times New Roman"/>
          <w:i/>
          <w:sz w:val="24"/>
          <w:szCs w:val="24"/>
        </w:rPr>
        <w:t xml:space="preserve"> </w:t>
      </w:r>
      <w:r w:rsidR="00566D2E" w:rsidRPr="008F62E6">
        <w:rPr>
          <w:rFonts w:ascii="Times New Roman" w:hAnsi="Times New Roman" w:cs="Times New Roman"/>
          <w:i/>
          <w:sz w:val="24"/>
          <w:szCs w:val="24"/>
        </w:rPr>
        <w:t>energiesector</w:t>
      </w:r>
      <w:r w:rsidR="008F0730" w:rsidRPr="008F62E6">
        <w:rPr>
          <w:rFonts w:ascii="Times New Roman" w:hAnsi="Times New Roman" w:cs="Times New Roman"/>
          <w:i/>
          <w:sz w:val="24"/>
          <w:szCs w:val="24"/>
        </w:rPr>
        <w:t>?’</w:t>
      </w:r>
      <w:r w:rsidR="00F255EF" w:rsidRPr="008F62E6">
        <w:rPr>
          <w:rFonts w:ascii="Times New Roman" w:hAnsi="Times New Roman" w:cs="Times New Roman"/>
          <w:i/>
          <w:sz w:val="24"/>
          <w:szCs w:val="24"/>
        </w:rPr>
        <w:t xml:space="preserve"> </w:t>
      </w:r>
      <w:r w:rsidR="008F0730" w:rsidRPr="008F62E6">
        <w:rPr>
          <w:rFonts w:ascii="Times New Roman" w:hAnsi="Times New Roman" w:cs="Times New Roman"/>
          <w:sz w:val="24"/>
          <w:szCs w:val="24"/>
        </w:rPr>
        <w:t>Om deze onder</w:t>
      </w:r>
      <w:r w:rsidR="00566D2E" w:rsidRPr="008F62E6">
        <w:rPr>
          <w:rFonts w:ascii="Times New Roman" w:hAnsi="Times New Roman" w:cs="Times New Roman"/>
          <w:sz w:val="24"/>
          <w:szCs w:val="24"/>
        </w:rPr>
        <w:t>zo</w:t>
      </w:r>
      <w:r w:rsidR="00816A45" w:rsidRPr="008F62E6">
        <w:rPr>
          <w:rFonts w:ascii="Times New Roman" w:hAnsi="Times New Roman" w:cs="Times New Roman"/>
          <w:sz w:val="24"/>
          <w:szCs w:val="24"/>
        </w:rPr>
        <w:t>eksvraag te beantwoorden</w:t>
      </w:r>
      <w:r w:rsidR="002C6D9C" w:rsidRPr="008F62E6">
        <w:rPr>
          <w:rFonts w:ascii="Times New Roman" w:hAnsi="Times New Roman" w:cs="Times New Roman"/>
          <w:sz w:val="24"/>
          <w:szCs w:val="24"/>
        </w:rPr>
        <w:t>,</w:t>
      </w:r>
      <w:r w:rsidR="00816A45" w:rsidRPr="008F62E6">
        <w:rPr>
          <w:rFonts w:ascii="Times New Roman" w:hAnsi="Times New Roman" w:cs="Times New Roman"/>
          <w:sz w:val="24"/>
          <w:szCs w:val="24"/>
        </w:rPr>
        <w:t xml:space="preserve"> zijn een aantal deelvragen </w:t>
      </w:r>
      <w:r w:rsidR="00566D2E" w:rsidRPr="008F62E6">
        <w:rPr>
          <w:rFonts w:ascii="Times New Roman" w:hAnsi="Times New Roman" w:cs="Times New Roman"/>
          <w:sz w:val="24"/>
          <w:szCs w:val="24"/>
        </w:rPr>
        <w:t xml:space="preserve">geformuleerd. </w:t>
      </w:r>
      <w:r w:rsidR="00F255EF" w:rsidRPr="008F62E6">
        <w:rPr>
          <w:rFonts w:ascii="Times New Roman" w:hAnsi="Times New Roman" w:cs="Times New Roman"/>
          <w:sz w:val="24"/>
          <w:szCs w:val="24"/>
        </w:rPr>
        <w:br/>
      </w:r>
      <w:r w:rsidR="00F255EF" w:rsidRPr="008F62E6">
        <w:rPr>
          <w:rFonts w:ascii="Times New Roman" w:hAnsi="Times New Roman" w:cs="Times New Roman"/>
          <w:bCs/>
          <w:sz w:val="24"/>
          <w:szCs w:val="24"/>
        </w:rPr>
        <w:br/>
      </w:r>
      <w:r w:rsidR="00F255EF" w:rsidRPr="008F62E6">
        <w:rPr>
          <w:rFonts w:ascii="Times New Roman" w:hAnsi="Times New Roman" w:cs="Times New Roman"/>
          <w:bCs/>
          <w:i/>
          <w:sz w:val="24"/>
          <w:szCs w:val="24"/>
        </w:rPr>
        <w:t>Deelvraag 1: Welke ontwikkelingen hebben er</w:t>
      </w:r>
      <w:r w:rsidR="002C6D9C" w:rsidRPr="008F62E6">
        <w:rPr>
          <w:rFonts w:ascii="Times New Roman" w:hAnsi="Times New Roman" w:cs="Times New Roman"/>
          <w:bCs/>
          <w:i/>
          <w:sz w:val="24"/>
          <w:szCs w:val="24"/>
        </w:rPr>
        <w:t xml:space="preserve"> de afgelopen decennia</w:t>
      </w:r>
      <w:r w:rsidR="00F255EF" w:rsidRPr="008F62E6">
        <w:rPr>
          <w:rFonts w:ascii="Times New Roman" w:hAnsi="Times New Roman" w:cs="Times New Roman"/>
          <w:bCs/>
          <w:i/>
          <w:sz w:val="24"/>
          <w:szCs w:val="24"/>
        </w:rPr>
        <w:t xml:space="preserve"> beleidsmatig plaatsgevonden in de energiesector?</w:t>
      </w:r>
      <w:r w:rsidR="00AB145E" w:rsidRPr="008F62E6">
        <w:rPr>
          <w:rFonts w:ascii="Times New Roman" w:hAnsi="Times New Roman" w:cs="Times New Roman"/>
          <w:bCs/>
          <w:i/>
          <w:sz w:val="24"/>
          <w:szCs w:val="24"/>
        </w:rPr>
        <w:br/>
      </w:r>
      <w:r w:rsidR="00194640" w:rsidRPr="008F62E6">
        <w:rPr>
          <w:rFonts w:ascii="Times New Roman" w:hAnsi="Times New Roman" w:cs="Times New Roman"/>
          <w:bCs/>
          <w:sz w:val="24"/>
          <w:szCs w:val="24"/>
        </w:rPr>
        <w:br/>
      </w:r>
      <w:r w:rsidR="00AB145E" w:rsidRPr="008F62E6">
        <w:rPr>
          <w:rFonts w:ascii="Times New Roman" w:hAnsi="Times New Roman" w:cs="Times New Roman"/>
          <w:bCs/>
          <w:sz w:val="24"/>
          <w:szCs w:val="24"/>
        </w:rPr>
        <w:t xml:space="preserve">Deze deelvraag wordt beantwoord aan de hand van </w:t>
      </w:r>
      <w:r w:rsidR="00B56EF5" w:rsidRPr="008F62E6">
        <w:rPr>
          <w:rFonts w:ascii="Times New Roman" w:hAnsi="Times New Roman" w:cs="Times New Roman"/>
          <w:bCs/>
          <w:sz w:val="24"/>
          <w:szCs w:val="24"/>
        </w:rPr>
        <w:t xml:space="preserve">onder andere </w:t>
      </w:r>
      <w:r w:rsidR="00AE0A52" w:rsidRPr="008F62E6">
        <w:rPr>
          <w:rFonts w:ascii="Times New Roman" w:hAnsi="Times New Roman" w:cs="Times New Roman"/>
          <w:bCs/>
          <w:sz w:val="24"/>
          <w:szCs w:val="24"/>
        </w:rPr>
        <w:t>K</w:t>
      </w:r>
      <w:r w:rsidR="004963C1" w:rsidRPr="008F62E6">
        <w:rPr>
          <w:rFonts w:ascii="Times New Roman" w:hAnsi="Times New Roman" w:cs="Times New Roman"/>
          <w:bCs/>
          <w:sz w:val="24"/>
          <w:szCs w:val="24"/>
        </w:rPr>
        <w:t xml:space="preserve">amerstukken op basis van de </w:t>
      </w:r>
      <w:r w:rsidR="004963C1" w:rsidRPr="008F62E6">
        <w:rPr>
          <w:rFonts w:ascii="Times New Roman" w:hAnsi="Times New Roman" w:cs="Times New Roman"/>
          <w:sz w:val="24"/>
          <w:szCs w:val="24"/>
        </w:rPr>
        <w:t xml:space="preserve">Parlementaire onderzoekscommissie privatisering en verzelfstandiging van overheidsdiensten (2012). </w:t>
      </w:r>
      <w:r w:rsidR="00D345E4" w:rsidRPr="008F62E6">
        <w:rPr>
          <w:rFonts w:ascii="Times New Roman" w:hAnsi="Times New Roman" w:cs="Times New Roman"/>
          <w:sz w:val="24"/>
          <w:szCs w:val="24"/>
        </w:rPr>
        <w:t>Hierbij</w:t>
      </w:r>
      <w:r w:rsidR="00AE0A52" w:rsidRPr="008F62E6">
        <w:rPr>
          <w:rFonts w:ascii="Times New Roman" w:hAnsi="Times New Roman" w:cs="Times New Roman"/>
          <w:sz w:val="24"/>
          <w:szCs w:val="24"/>
        </w:rPr>
        <w:t xml:space="preserve"> worden </w:t>
      </w:r>
      <w:r w:rsidR="002C6D9C" w:rsidRPr="008F62E6">
        <w:rPr>
          <w:rFonts w:ascii="Times New Roman" w:hAnsi="Times New Roman" w:cs="Times New Roman"/>
          <w:sz w:val="24"/>
          <w:szCs w:val="24"/>
        </w:rPr>
        <w:t>de ontwikkelingen in</w:t>
      </w:r>
      <w:r w:rsidR="00AE0A52" w:rsidRPr="008F62E6">
        <w:rPr>
          <w:rFonts w:ascii="Times New Roman" w:hAnsi="Times New Roman" w:cs="Times New Roman"/>
          <w:sz w:val="24"/>
          <w:szCs w:val="24"/>
        </w:rPr>
        <w:t xml:space="preserve"> de Neder</w:t>
      </w:r>
      <w:r w:rsidR="002C6D9C" w:rsidRPr="008F62E6">
        <w:rPr>
          <w:rFonts w:ascii="Times New Roman" w:hAnsi="Times New Roman" w:cs="Times New Roman"/>
          <w:sz w:val="24"/>
          <w:szCs w:val="24"/>
        </w:rPr>
        <w:t>landse energiemarkt beschreven, w</w:t>
      </w:r>
      <w:r w:rsidR="00AE0A52" w:rsidRPr="008F62E6">
        <w:rPr>
          <w:rFonts w:ascii="Times New Roman" w:hAnsi="Times New Roman" w:cs="Times New Roman"/>
          <w:sz w:val="24"/>
          <w:szCs w:val="24"/>
        </w:rPr>
        <w:t>aarbij o</w:t>
      </w:r>
      <w:r w:rsidR="00F255EF" w:rsidRPr="008F62E6">
        <w:rPr>
          <w:rFonts w:ascii="Times New Roman" w:hAnsi="Times New Roman" w:cs="Times New Roman"/>
          <w:bCs/>
          <w:sz w:val="24"/>
          <w:szCs w:val="24"/>
        </w:rPr>
        <w:t>nder</w:t>
      </w:r>
      <w:r w:rsidR="003D53AF" w:rsidRPr="008F62E6">
        <w:rPr>
          <w:rFonts w:ascii="Times New Roman" w:hAnsi="Times New Roman" w:cs="Times New Roman"/>
          <w:bCs/>
          <w:sz w:val="24"/>
          <w:szCs w:val="24"/>
        </w:rPr>
        <w:t xml:space="preserve"> </w:t>
      </w:r>
      <w:r w:rsidR="00F255EF" w:rsidRPr="008F62E6">
        <w:rPr>
          <w:rFonts w:ascii="Times New Roman" w:hAnsi="Times New Roman" w:cs="Times New Roman"/>
          <w:bCs/>
          <w:sz w:val="24"/>
          <w:szCs w:val="24"/>
        </w:rPr>
        <w:t>meer wordt ingegaan op de hervorming van 2004. In dat jaar werd d</w:t>
      </w:r>
      <w:r w:rsidR="00B56EF5" w:rsidRPr="008F62E6">
        <w:rPr>
          <w:rFonts w:ascii="Times New Roman" w:hAnsi="Times New Roman" w:cs="Times New Roman"/>
          <w:bCs/>
          <w:sz w:val="24"/>
          <w:szCs w:val="24"/>
        </w:rPr>
        <w:t xml:space="preserve">e </w:t>
      </w:r>
      <w:r w:rsidR="00F255EF" w:rsidRPr="008F62E6">
        <w:rPr>
          <w:rFonts w:ascii="Times New Roman" w:hAnsi="Times New Roman" w:cs="Times New Roman"/>
          <w:bCs/>
          <w:sz w:val="24"/>
          <w:szCs w:val="24"/>
        </w:rPr>
        <w:t xml:space="preserve">eerder genoemde marktwerking ingevoerd in de energiemarkt. </w:t>
      </w:r>
      <w:r w:rsidR="002C6D9C" w:rsidRPr="008F62E6">
        <w:rPr>
          <w:rFonts w:ascii="Times New Roman" w:hAnsi="Times New Roman" w:cs="Times New Roman"/>
          <w:bCs/>
          <w:sz w:val="24"/>
          <w:szCs w:val="24"/>
        </w:rPr>
        <w:t xml:space="preserve">Verder worden </w:t>
      </w:r>
      <w:r w:rsidR="00AE0A52" w:rsidRPr="008F62E6">
        <w:rPr>
          <w:rFonts w:ascii="Times New Roman" w:hAnsi="Times New Roman" w:cs="Times New Roman"/>
          <w:bCs/>
          <w:sz w:val="24"/>
          <w:szCs w:val="24"/>
        </w:rPr>
        <w:t>de ontwikkelingen ten aanzien van het Europese beleid met betrekking tot de energiemarkt aangehaald, omdat deze de Nederlandse energiemarkt hebben beïnvloed. Daarnaast</w:t>
      </w:r>
      <w:r w:rsidR="002C6D9C" w:rsidRPr="008F62E6">
        <w:rPr>
          <w:rFonts w:ascii="Times New Roman" w:hAnsi="Times New Roman" w:cs="Times New Roman"/>
          <w:bCs/>
          <w:sz w:val="24"/>
          <w:szCs w:val="24"/>
        </w:rPr>
        <w:t xml:space="preserve"> wordt </w:t>
      </w:r>
      <w:r w:rsidR="00F255EF" w:rsidRPr="008F62E6">
        <w:rPr>
          <w:rFonts w:ascii="Times New Roman" w:hAnsi="Times New Roman" w:cs="Times New Roman"/>
          <w:bCs/>
          <w:sz w:val="24"/>
          <w:szCs w:val="24"/>
        </w:rPr>
        <w:t xml:space="preserve">ingegaan op bestaande wetenschappelijke literatuur over marktwerking. </w:t>
      </w:r>
      <w:r w:rsidR="00F255EF" w:rsidRPr="008F62E6">
        <w:rPr>
          <w:rFonts w:ascii="Times New Roman" w:hAnsi="Times New Roman" w:cs="Times New Roman"/>
          <w:bCs/>
          <w:sz w:val="24"/>
          <w:szCs w:val="24"/>
        </w:rPr>
        <w:br/>
      </w:r>
      <w:r w:rsidR="00566D2E" w:rsidRPr="008F62E6">
        <w:rPr>
          <w:rFonts w:ascii="Times New Roman" w:hAnsi="Times New Roman" w:cs="Times New Roman"/>
          <w:bCs/>
          <w:sz w:val="24"/>
          <w:szCs w:val="24"/>
        </w:rPr>
        <w:br/>
      </w:r>
      <w:r w:rsidR="00566D2E" w:rsidRPr="008F62E6">
        <w:rPr>
          <w:rFonts w:ascii="Times New Roman" w:hAnsi="Times New Roman" w:cs="Times New Roman"/>
          <w:bCs/>
          <w:i/>
          <w:sz w:val="24"/>
          <w:szCs w:val="24"/>
        </w:rPr>
        <w:t xml:space="preserve">Deelvraag </w:t>
      </w:r>
      <w:r w:rsidR="00F255EF" w:rsidRPr="008F62E6">
        <w:rPr>
          <w:rFonts w:ascii="Times New Roman" w:hAnsi="Times New Roman" w:cs="Times New Roman"/>
          <w:bCs/>
          <w:i/>
          <w:sz w:val="24"/>
          <w:szCs w:val="24"/>
        </w:rPr>
        <w:t>2</w:t>
      </w:r>
      <w:r w:rsidR="00566D2E" w:rsidRPr="008F62E6">
        <w:rPr>
          <w:rFonts w:ascii="Times New Roman" w:hAnsi="Times New Roman" w:cs="Times New Roman"/>
          <w:bCs/>
          <w:i/>
          <w:sz w:val="24"/>
          <w:szCs w:val="24"/>
        </w:rPr>
        <w:t xml:space="preserve">: Wat </w:t>
      </w:r>
      <w:r w:rsidR="00F255EF" w:rsidRPr="008F62E6">
        <w:rPr>
          <w:rFonts w:ascii="Times New Roman" w:hAnsi="Times New Roman" w:cs="Times New Roman"/>
          <w:bCs/>
          <w:i/>
          <w:sz w:val="24"/>
          <w:szCs w:val="24"/>
        </w:rPr>
        <w:t>weten we, v</w:t>
      </w:r>
      <w:r w:rsidR="000A57D4" w:rsidRPr="008F62E6">
        <w:rPr>
          <w:rFonts w:ascii="Times New Roman" w:hAnsi="Times New Roman" w:cs="Times New Roman"/>
          <w:bCs/>
          <w:i/>
          <w:sz w:val="24"/>
          <w:szCs w:val="24"/>
        </w:rPr>
        <w:t>olgens relevante academische literatuur</w:t>
      </w:r>
      <w:r w:rsidR="00F255EF" w:rsidRPr="008F62E6">
        <w:rPr>
          <w:rFonts w:ascii="Times New Roman" w:hAnsi="Times New Roman" w:cs="Times New Roman"/>
          <w:bCs/>
          <w:i/>
          <w:sz w:val="24"/>
          <w:szCs w:val="24"/>
        </w:rPr>
        <w:t>, over</w:t>
      </w:r>
      <w:r w:rsidR="000A57D4" w:rsidRPr="008F62E6">
        <w:rPr>
          <w:rFonts w:ascii="Times New Roman" w:hAnsi="Times New Roman" w:cs="Times New Roman"/>
          <w:bCs/>
          <w:i/>
          <w:sz w:val="24"/>
          <w:szCs w:val="24"/>
        </w:rPr>
        <w:t xml:space="preserve"> </w:t>
      </w:r>
      <w:r w:rsidR="00566D2E" w:rsidRPr="008F62E6">
        <w:rPr>
          <w:rFonts w:ascii="Times New Roman" w:hAnsi="Times New Roman" w:cs="Times New Roman"/>
          <w:bCs/>
          <w:i/>
          <w:sz w:val="24"/>
          <w:szCs w:val="24"/>
        </w:rPr>
        <w:t>wisselgedrag?</w:t>
      </w:r>
      <w:r w:rsidR="00566D2E" w:rsidRPr="008F62E6">
        <w:rPr>
          <w:rFonts w:ascii="Times New Roman" w:hAnsi="Times New Roman" w:cs="Times New Roman"/>
          <w:bCs/>
          <w:i/>
          <w:sz w:val="24"/>
          <w:szCs w:val="24"/>
        </w:rPr>
        <w:br/>
      </w:r>
      <w:r w:rsidR="00194640" w:rsidRPr="008F62E6">
        <w:rPr>
          <w:rFonts w:ascii="Times New Roman" w:hAnsi="Times New Roman" w:cs="Times New Roman"/>
          <w:bCs/>
          <w:sz w:val="24"/>
          <w:szCs w:val="24"/>
        </w:rPr>
        <w:br/>
      </w:r>
      <w:r w:rsidR="00566D2E" w:rsidRPr="008F62E6">
        <w:rPr>
          <w:rFonts w:ascii="Times New Roman" w:hAnsi="Times New Roman" w:cs="Times New Roman"/>
          <w:bCs/>
          <w:sz w:val="24"/>
          <w:szCs w:val="24"/>
        </w:rPr>
        <w:t>Om deze deelvraag te beantwoorden</w:t>
      </w:r>
      <w:r w:rsidR="003D53AF" w:rsidRPr="008F62E6">
        <w:rPr>
          <w:rFonts w:ascii="Times New Roman" w:hAnsi="Times New Roman" w:cs="Times New Roman"/>
          <w:bCs/>
          <w:sz w:val="24"/>
          <w:szCs w:val="24"/>
        </w:rPr>
        <w:t>,</w:t>
      </w:r>
      <w:r w:rsidR="00566D2E" w:rsidRPr="008F62E6">
        <w:rPr>
          <w:rFonts w:ascii="Times New Roman" w:hAnsi="Times New Roman" w:cs="Times New Roman"/>
          <w:bCs/>
          <w:sz w:val="24"/>
          <w:szCs w:val="24"/>
        </w:rPr>
        <w:t xml:space="preserve"> z</w:t>
      </w:r>
      <w:r w:rsidR="0087454A" w:rsidRPr="008F62E6">
        <w:rPr>
          <w:rFonts w:ascii="Times New Roman" w:hAnsi="Times New Roman" w:cs="Times New Roman"/>
          <w:bCs/>
          <w:sz w:val="24"/>
          <w:szCs w:val="24"/>
        </w:rPr>
        <w:t>al er literatuuronderzoek verricht worden naar</w:t>
      </w:r>
      <w:r w:rsidR="00816A45" w:rsidRPr="008F62E6">
        <w:rPr>
          <w:rFonts w:ascii="Times New Roman" w:hAnsi="Times New Roman" w:cs="Times New Roman"/>
          <w:bCs/>
          <w:sz w:val="24"/>
          <w:szCs w:val="24"/>
        </w:rPr>
        <w:t xml:space="preserve"> het</w:t>
      </w:r>
      <w:r w:rsidR="0087454A" w:rsidRPr="008F62E6">
        <w:rPr>
          <w:rFonts w:ascii="Times New Roman" w:hAnsi="Times New Roman" w:cs="Times New Roman"/>
          <w:bCs/>
          <w:sz w:val="24"/>
          <w:szCs w:val="24"/>
        </w:rPr>
        <w:t xml:space="preserve"> wisselgedrag. </w:t>
      </w:r>
      <w:r w:rsidR="008F0CB5" w:rsidRPr="008F62E6">
        <w:rPr>
          <w:rFonts w:ascii="Times New Roman" w:hAnsi="Times New Roman" w:cs="Times New Roman"/>
          <w:bCs/>
          <w:sz w:val="24"/>
          <w:szCs w:val="24"/>
        </w:rPr>
        <w:t>Hierbij wordt literatuur over keuzevrijheid</w:t>
      </w:r>
      <w:r w:rsidR="00BA3051" w:rsidRPr="008F62E6">
        <w:rPr>
          <w:rFonts w:ascii="Times New Roman" w:hAnsi="Times New Roman" w:cs="Times New Roman"/>
          <w:bCs/>
          <w:sz w:val="24"/>
          <w:szCs w:val="24"/>
        </w:rPr>
        <w:t xml:space="preserve"> en</w:t>
      </w:r>
      <w:r w:rsidR="008F0CB5" w:rsidRPr="008F62E6">
        <w:rPr>
          <w:rFonts w:ascii="Times New Roman" w:hAnsi="Times New Roman" w:cs="Times New Roman"/>
          <w:bCs/>
          <w:sz w:val="24"/>
          <w:szCs w:val="24"/>
        </w:rPr>
        <w:t xml:space="preserve"> besluitvorming in de context van het wisselgedrag aangehaald om in beeld te brengen wat er bekend is over het wisselgedrag. Dit is van belang om vervolgens uitspraken te kunn</w:t>
      </w:r>
      <w:r w:rsidR="002C6D9C" w:rsidRPr="008F62E6">
        <w:rPr>
          <w:rFonts w:ascii="Times New Roman" w:hAnsi="Times New Roman" w:cs="Times New Roman"/>
          <w:bCs/>
          <w:sz w:val="24"/>
          <w:szCs w:val="24"/>
        </w:rPr>
        <w:t>en doen over het wisselgedrag</w:t>
      </w:r>
      <w:r w:rsidR="008F0CB5" w:rsidRPr="008F62E6">
        <w:rPr>
          <w:rFonts w:ascii="Times New Roman" w:hAnsi="Times New Roman" w:cs="Times New Roman"/>
          <w:bCs/>
          <w:sz w:val="24"/>
          <w:szCs w:val="24"/>
        </w:rPr>
        <w:t xml:space="preserve"> specifiek </w:t>
      </w:r>
      <w:r w:rsidR="002C6D9C" w:rsidRPr="008F62E6">
        <w:rPr>
          <w:rFonts w:ascii="Times New Roman" w:hAnsi="Times New Roman" w:cs="Times New Roman"/>
          <w:bCs/>
          <w:sz w:val="24"/>
          <w:szCs w:val="24"/>
        </w:rPr>
        <w:t xml:space="preserve">in </w:t>
      </w:r>
      <w:r w:rsidR="008F0CB5" w:rsidRPr="008F62E6">
        <w:rPr>
          <w:rFonts w:ascii="Times New Roman" w:hAnsi="Times New Roman" w:cs="Times New Roman"/>
          <w:bCs/>
          <w:sz w:val="24"/>
          <w:szCs w:val="24"/>
        </w:rPr>
        <w:t>de energiesector.</w:t>
      </w:r>
      <w:r w:rsidR="00BA3051" w:rsidRPr="008F62E6">
        <w:rPr>
          <w:rFonts w:ascii="Times New Roman" w:hAnsi="Times New Roman" w:cs="Times New Roman"/>
          <w:bCs/>
          <w:sz w:val="24"/>
          <w:szCs w:val="24"/>
        </w:rPr>
        <w:t xml:space="preserve"> Daarnaast wordt gerefereerd aan Booltink &amp; Linssen (2014) die </w:t>
      </w:r>
      <w:r w:rsidR="00B56EF5" w:rsidRPr="008F62E6">
        <w:rPr>
          <w:rFonts w:ascii="Times New Roman" w:hAnsi="Times New Roman" w:cs="Times New Roman"/>
          <w:bCs/>
          <w:sz w:val="24"/>
          <w:szCs w:val="24"/>
        </w:rPr>
        <w:t xml:space="preserve">een overzicht hebben gemaakt van </w:t>
      </w:r>
      <w:r w:rsidR="003869E0" w:rsidRPr="008F62E6">
        <w:rPr>
          <w:rFonts w:ascii="Times New Roman" w:hAnsi="Times New Roman" w:cs="Times New Roman"/>
          <w:bCs/>
          <w:sz w:val="24"/>
          <w:szCs w:val="24"/>
        </w:rPr>
        <w:t>wat er bekend is ten aanzien van het wisselgedrag in de bestaande wetenschappelijke literatuur.</w:t>
      </w:r>
      <w:r w:rsidR="003869E0" w:rsidRPr="008F62E6">
        <w:rPr>
          <w:rFonts w:ascii="Times New Roman" w:hAnsi="Times New Roman" w:cs="Times New Roman"/>
          <w:bCs/>
          <w:sz w:val="24"/>
          <w:szCs w:val="24"/>
        </w:rPr>
        <w:br/>
      </w:r>
      <w:r w:rsidR="003869E0" w:rsidRPr="008F62E6">
        <w:rPr>
          <w:rFonts w:ascii="Times New Roman" w:hAnsi="Times New Roman" w:cs="Times New Roman"/>
          <w:bCs/>
          <w:i/>
          <w:sz w:val="24"/>
          <w:szCs w:val="24"/>
        </w:rPr>
        <w:t xml:space="preserve"> </w:t>
      </w:r>
      <w:r w:rsidR="00BA3051" w:rsidRPr="008F62E6">
        <w:rPr>
          <w:rFonts w:ascii="Times New Roman" w:hAnsi="Times New Roman" w:cs="Times New Roman"/>
          <w:bCs/>
          <w:i/>
          <w:sz w:val="24"/>
          <w:szCs w:val="24"/>
        </w:rPr>
        <w:br/>
      </w:r>
      <w:r w:rsidR="0087454A" w:rsidRPr="008F62E6">
        <w:rPr>
          <w:rFonts w:ascii="Times New Roman" w:hAnsi="Times New Roman" w:cs="Times New Roman"/>
          <w:bCs/>
          <w:i/>
          <w:sz w:val="24"/>
          <w:szCs w:val="24"/>
        </w:rPr>
        <w:t xml:space="preserve">Deelvraag </w:t>
      </w:r>
      <w:r w:rsidR="00F255EF" w:rsidRPr="008F62E6">
        <w:rPr>
          <w:rFonts w:ascii="Times New Roman" w:hAnsi="Times New Roman" w:cs="Times New Roman"/>
          <w:bCs/>
          <w:i/>
          <w:sz w:val="24"/>
          <w:szCs w:val="24"/>
        </w:rPr>
        <w:t>3</w:t>
      </w:r>
      <w:r w:rsidR="0087454A" w:rsidRPr="008F62E6">
        <w:rPr>
          <w:rFonts w:ascii="Times New Roman" w:hAnsi="Times New Roman" w:cs="Times New Roman"/>
          <w:bCs/>
          <w:i/>
          <w:sz w:val="24"/>
          <w:szCs w:val="24"/>
        </w:rPr>
        <w:t>: Wat weten we, vanuit voorgaande theorie en onderzoek, over de factoren die het wisselgedrag beïnvloeden?</w:t>
      </w:r>
      <w:r w:rsidR="0087454A" w:rsidRPr="008F62E6">
        <w:rPr>
          <w:rFonts w:ascii="Times New Roman" w:hAnsi="Times New Roman" w:cs="Times New Roman"/>
          <w:bCs/>
          <w:i/>
          <w:sz w:val="24"/>
          <w:szCs w:val="24"/>
        </w:rPr>
        <w:br/>
      </w:r>
      <w:r w:rsidR="00194640" w:rsidRPr="008F62E6">
        <w:rPr>
          <w:rFonts w:ascii="Times New Roman" w:hAnsi="Times New Roman" w:cs="Times New Roman"/>
          <w:bCs/>
          <w:sz w:val="24"/>
          <w:szCs w:val="24"/>
        </w:rPr>
        <w:br/>
      </w:r>
      <w:r w:rsidR="0087454A" w:rsidRPr="008F62E6">
        <w:rPr>
          <w:rFonts w:ascii="Times New Roman" w:hAnsi="Times New Roman" w:cs="Times New Roman"/>
          <w:bCs/>
          <w:sz w:val="24"/>
          <w:szCs w:val="24"/>
        </w:rPr>
        <w:t>Wat betreft de</w:t>
      </w:r>
      <w:r w:rsidR="003D53AF" w:rsidRPr="008F62E6">
        <w:rPr>
          <w:rFonts w:ascii="Times New Roman" w:hAnsi="Times New Roman" w:cs="Times New Roman"/>
          <w:bCs/>
          <w:sz w:val="24"/>
          <w:szCs w:val="24"/>
        </w:rPr>
        <w:t xml:space="preserve"> derde</w:t>
      </w:r>
      <w:r w:rsidR="0087454A" w:rsidRPr="008F62E6">
        <w:rPr>
          <w:rFonts w:ascii="Times New Roman" w:hAnsi="Times New Roman" w:cs="Times New Roman"/>
          <w:bCs/>
          <w:sz w:val="24"/>
          <w:szCs w:val="24"/>
        </w:rPr>
        <w:t xml:space="preserve"> deelvraag zal ook hier</w:t>
      </w:r>
      <w:r w:rsidR="003D53AF" w:rsidRPr="008F62E6">
        <w:rPr>
          <w:rFonts w:ascii="Times New Roman" w:hAnsi="Times New Roman" w:cs="Times New Roman"/>
          <w:bCs/>
          <w:sz w:val="24"/>
          <w:szCs w:val="24"/>
        </w:rPr>
        <w:t>bij</w:t>
      </w:r>
      <w:r w:rsidR="0087454A" w:rsidRPr="008F62E6">
        <w:rPr>
          <w:rFonts w:ascii="Times New Roman" w:hAnsi="Times New Roman" w:cs="Times New Roman"/>
          <w:bCs/>
          <w:sz w:val="24"/>
          <w:szCs w:val="24"/>
        </w:rPr>
        <w:t xml:space="preserve"> literatuuronderzoek worden verricht. </w:t>
      </w:r>
      <w:r w:rsidR="00F255EF" w:rsidRPr="008F62E6">
        <w:rPr>
          <w:rFonts w:ascii="Times New Roman" w:hAnsi="Times New Roman" w:cs="Times New Roman"/>
          <w:bCs/>
          <w:sz w:val="24"/>
          <w:szCs w:val="24"/>
        </w:rPr>
        <w:t>Bij deze</w:t>
      </w:r>
      <w:r w:rsidR="0087454A" w:rsidRPr="008F62E6">
        <w:rPr>
          <w:rFonts w:ascii="Times New Roman" w:hAnsi="Times New Roman" w:cs="Times New Roman"/>
          <w:bCs/>
          <w:sz w:val="24"/>
          <w:szCs w:val="24"/>
        </w:rPr>
        <w:t xml:space="preserve"> deelvraag wordt gebruikgemaakt van zowel empirische als niet-empirische onderzoeken die betrekking hebben op factoren die het wisselgedrag beïnvloeden. </w:t>
      </w:r>
      <w:r w:rsidR="00BA3051" w:rsidRPr="008F62E6">
        <w:rPr>
          <w:rFonts w:ascii="Times New Roman" w:hAnsi="Times New Roman" w:cs="Times New Roman"/>
          <w:bCs/>
          <w:sz w:val="24"/>
          <w:szCs w:val="24"/>
        </w:rPr>
        <w:t>Ook wordt opnieuw onderzoek van Boolti</w:t>
      </w:r>
      <w:r w:rsidR="00E054D3" w:rsidRPr="008F62E6">
        <w:rPr>
          <w:rFonts w:ascii="Times New Roman" w:hAnsi="Times New Roman" w:cs="Times New Roman"/>
          <w:bCs/>
          <w:sz w:val="24"/>
          <w:szCs w:val="24"/>
        </w:rPr>
        <w:t xml:space="preserve">nk &amp; Linssen (2014) aangehaald, ditmaal om </w:t>
      </w:r>
      <w:r w:rsidR="00BA3051" w:rsidRPr="008F62E6">
        <w:rPr>
          <w:rFonts w:ascii="Times New Roman" w:hAnsi="Times New Roman" w:cs="Times New Roman"/>
          <w:bCs/>
          <w:sz w:val="24"/>
          <w:szCs w:val="24"/>
        </w:rPr>
        <w:t xml:space="preserve">specifiek </w:t>
      </w:r>
      <w:r w:rsidR="00E054D3" w:rsidRPr="008F62E6">
        <w:rPr>
          <w:rFonts w:ascii="Times New Roman" w:hAnsi="Times New Roman" w:cs="Times New Roman"/>
          <w:bCs/>
          <w:sz w:val="24"/>
          <w:szCs w:val="24"/>
        </w:rPr>
        <w:t>de</w:t>
      </w:r>
      <w:r w:rsidR="00BA3051" w:rsidRPr="008F62E6">
        <w:rPr>
          <w:rFonts w:ascii="Times New Roman" w:hAnsi="Times New Roman" w:cs="Times New Roman"/>
          <w:bCs/>
          <w:sz w:val="24"/>
          <w:szCs w:val="24"/>
        </w:rPr>
        <w:t xml:space="preserve"> factoren te onderscheiden die het wisselgedrag beïnvloeden. Deze auteurs hebben door middel van literatuuronderzoek </w:t>
      </w:r>
      <w:r w:rsidR="00E054D3" w:rsidRPr="008F62E6">
        <w:rPr>
          <w:rFonts w:ascii="Times New Roman" w:hAnsi="Times New Roman" w:cs="Times New Roman"/>
          <w:bCs/>
          <w:sz w:val="24"/>
          <w:szCs w:val="24"/>
        </w:rPr>
        <w:t xml:space="preserve">in de zorg- en energiesector </w:t>
      </w:r>
      <w:r w:rsidR="003869E0" w:rsidRPr="008F62E6">
        <w:rPr>
          <w:rFonts w:ascii="Times New Roman" w:hAnsi="Times New Roman" w:cs="Times New Roman"/>
          <w:bCs/>
          <w:sz w:val="24"/>
          <w:szCs w:val="24"/>
        </w:rPr>
        <w:t xml:space="preserve">een overzicht gegeven van </w:t>
      </w:r>
      <w:r w:rsidR="00BA3051" w:rsidRPr="008F62E6">
        <w:rPr>
          <w:rFonts w:ascii="Times New Roman" w:hAnsi="Times New Roman" w:cs="Times New Roman"/>
          <w:bCs/>
          <w:sz w:val="24"/>
          <w:szCs w:val="24"/>
        </w:rPr>
        <w:t xml:space="preserve">factoren </w:t>
      </w:r>
      <w:r w:rsidR="00E054D3" w:rsidRPr="008F62E6">
        <w:rPr>
          <w:rFonts w:ascii="Times New Roman" w:hAnsi="Times New Roman" w:cs="Times New Roman"/>
          <w:bCs/>
          <w:sz w:val="24"/>
          <w:szCs w:val="24"/>
        </w:rPr>
        <w:t xml:space="preserve">die het wisselgedrag </w:t>
      </w:r>
      <w:r w:rsidR="003869E0" w:rsidRPr="008F62E6">
        <w:rPr>
          <w:rFonts w:ascii="Times New Roman" w:hAnsi="Times New Roman" w:cs="Times New Roman"/>
          <w:bCs/>
          <w:sz w:val="24"/>
          <w:szCs w:val="24"/>
        </w:rPr>
        <w:t xml:space="preserve">kunnen </w:t>
      </w:r>
      <w:r w:rsidR="00E054D3" w:rsidRPr="008F62E6">
        <w:rPr>
          <w:rFonts w:ascii="Times New Roman" w:hAnsi="Times New Roman" w:cs="Times New Roman"/>
          <w:bCs/>
          <w:sz w:val="24"/>
          <w:szCs w:val="24"/>
        </w:rPr>
        <w:t>beïnvloeden</w:t>
      </w:r>
      <w:r w:rsidR="00BA3051" w:rsidRPr="008F62E6">
        <w:rPr>
          <w:rFonts w:ascii="Times New Roman" w:hAnsi="Times New Roman" w:cs="Times New Roman"/>
          <w:bCs/>
          <w:sz w:val="24"/>
          <w:szCs w:val="24"/>
        </w:rPr>
        <w:t xml:space="preserve">. </w:t>
      </w:r>
      <w:r w:rsidR="003869E0" w:rsidRPr="008F62E6">
        <w:rPr>
          <w:rFonts w:ascii="Times New Roman" w:hAnsi="Times New Roman" w:cs="Times New Roman"/>
          <w:bCs/>
          <w:sz w:val="24"/>
          <w:szCs w:val="24"/>
        </w:rPr>
        <w:t>Hierbij</w:t>
      </w:r>
      <w:r w:rsidR="00BA3051" w:rsidRPr="008F62E6">
        <w:rPr>
          <w:rFonts w:ascii="Times New Roman" w:hAnsi="Times New Roman" w:cs="Times New Roman"/>
          <w:bCs/>
          <w:sz w:val="24"/>
          <w:szCs w:val="24"/>
        </w:rPr>
        <w:t xml:space="preserve"> ontbreekt echter de eerder genoemde empirische en theoretische onderbouwing in de energiesector. </w:t>
      </w:r>
      <w:r w:rsidR="00816A45" w:rsidRPr="008F62E6">
        <w:rPr>
          <w:rFonts w:ascii="Times New Roman" w:hAnsi="Times New Roman" w:cs="Times New Roman"/>
          <w:bCs/>
          <w:sz w:val="24"/>
          <w:szCs w:val="24"/>
        </w:rPr>
        <w:t>Doordat</w:t>
      </w:r>
      <w:r w:rsidR="00F255EF" w:rsidRPr="008F62E6">
        <w:rPr>
          <w:rFonts w:ascii="Times New Roman" w:hAnsi="Times New Roman" w:cs="Times New Roman"/>
          <w:bCs/>
          <w:sz w:val="24"/>
          <w:szCs w:val="24"/>
        </w:rPr>
        <w:t xml:space="preserve"> er </w:t>
      </w:r>
      <w:r w:rsidR="00816A45" w:rsidRPr="008F62E6">
        <w:rPr>
          <w:rFonts w:ascii="Times New Roman" w:hAnsi="Times New Roman" w:cs="Times New Roman"/>
          <w:bCs/>
          <w:sz w:val="24"/>
          <w:szCs w:val="24"/>
        </w:rPr>
        <w:t>beperkte</w:t>
      </w:r>
      <w:r w:rsidR="002812B9" w:rsidRPr="008F62E6">
        <w:rPr>
          <w:rFonts w:ascii="Times New Roman" w:hAnsi="Times New Roman" w:cs="Times New Roman"/>
          <w:bCs/>
          <w:sz w:val="24"/>
          <w:szCs w:val="24"/>
        </w:rPr>
        <w:t xml:space="preserve"> wetenschappelijke kennis </w:t>
      </w:r>
      <w:r w:rsidR="00F255EF" w:rsidRPr="008F62E6">
        <w:rPr>
          <w:rFonts w:ascii="Times New Roman" w:hAnsi="Times New Roman" w:cs="Times New Roman"/>
          <w:bCs/>
          <w:sz w:val="24"/>
          <w:szCs w:val="24"/>
        </w:rPr>
        <w:t xml:space="preserve">is </w:t>
      </w:r>
      <w:r w:rsidR="002812B9" w:rsidRPr="008F62E6">
        <w:rPr>
          <w:rFonts w:ascii="Times New Roman" w:hAnsi="Times New Roman" w:cs="Times New Roman"/>
          <w:bCs/>
          <w:sz w:val="24"/>
          <w:szCs w:val="24"/>
        </w:rPr>
        <w:t xml:space="preserve">over het wisselgedrag in de </w:t>
      </w:r>
      <w:r w:rsidR="00F255EF" w:rsidRPr="008F62E6">
        <w:rPr>
          <w:rFonts w:ascii="Times New Roman" w:hAnsi="Times New Roman" w:cs="Times New Roman"/>
          <w:bCs/>
          <w:sz w:val="24"/>
          <w:szCs w:val="24"/>
        </w:rPr>
        <w:t>energiesector</w:t>
      </w:r>
      <w:r w:rsidR="00E054D3" w:rsidRPr="008F62E6">
        <w:rPr>
          <w:rFonts w:ascii="Times New Roman" w:hAnsi="Times New Roman" w:cs="Times New Roman"/>
          <w:bCs/>
          <w:sz w:val="24"/>
          <w:szCs w:val="24"/>
        </w:rPr>
        <w:t xml:space="preserve"> </w:t>
      </w:r>
      <w:r w:rsidR="009B6534" w:rsidRPr="008F62E6">
        <w:rPr>
          <w:rFonts w:ascii="Times New Roman" w:hAnsi="Times New Roman" w:cs="Times New Roman"/>
          <w:bCs/>
          <w:sz w:val="24"/>
          <w:szCs w:val="24"/>
        </w:rPr>
        <w:t>is een manier</w:t>
      </w:r>
      <w:r w:rsidR="00D85E5F" w:rsidRPr="008F62E6">
        <w:rPr>
          <w:rFonts w:ascii="Times New Roman" w:hAnsi="Times New Roman" w:cs="Times New Roman"/>
          <w:bCs/>
          <w:sz w:val="24"/>
          <w:szCs w:val="24"/>
        </w:rPr>
        <w:t xml:space="preserve"> om deze kennis te vergroten </w:t>
      </w:r>
      <w:r w:rsidR="009B6534" w:rsidRPr="008F62E6">
        <w:rPr>
          <w:rFonts w:ascii="Times New Roman" w:hAnsi="Times New Roman" w:cs="Times New Roman"/>
          <w:bCs/>
          <w:sz w:val="24"/>
          <w:szCs w:val="24"/>
        </w:rPr>
        <w:t>om experts op het gebied van het wisselgedrag van de energieconsument t</w:t>
      </w:r>
      <w:r w:rsidR="00D85E5F" w:rsidRPr="008F62E6">
        <w:rPr>
          <w:rFonts w:ascii="Times New Roman" w:hAnsi="Times New Roman" w:cs="Times New Roman"/>
          <w:bCs/>
          <w:sz w:val="24"/>
          <w:szCs w:val="24"/>
        </w:rPr>
        <w:t>e benaderen. In dit onderzoek zal</w:t>
      </w:r>
      <w:r w:rsidR="009B6534" w:rsidRPr="008F62E6">
        <w:rPr>
          <w:rFonts w:ascii="Times New Roman" w:hAnsi="Times New Roman" w:cs="Times New Roman"/>
          <w:bCs/>
          <w:sz w:val="24"/>
          <w:szCs w:val="24"/>
        </w:rPr>
        <w:t xml:space="preserve"> </w:t>
      </w:r>
      <w:r w:rsidR="00D85E5F" w:rsidRPr="008F62E6">
        <w:rPr>
          <w:rFonts w:ascii="Times New Roman" w:hAnsi="Times New Roman" w:cs="Times New Roman"/>
          <w:color w:val="000000"/>
          <w:sz w:val="24"/>
          <w:szCs w:val="24"/>
        </w:rPr>
        <w:t>éé</w:t>
      </w:r>
      <w:r w:rsidR="00D85E5F" w:rsidRPr="008F62E6">
        <w:rPr>
          <w:rFonts w:ascii="Times New Roman" w:hAnsi="Times New Roman" w:cs="Times New Roman"/>
          <w:bCs/>
          <w:sz w:val="24"/>
          <w:szCs w:val="24"/>
        </w:rPr>
        <w:t>n expert, dhr. Noorlander van de ACM, ge</w:t>
      </w:r>
      <w:r w:rsidR="00D85E5F" w:rsidRPr="008F62E6">
        <w:rPr>
          <w:rFonts w:ascii="Times New Roman" w:hAnsi="Times New Roman" w:cs="Times New Roman"/>
          <w:color w:val="000000"/>
          <w:sz w:val="24"/>
          <w:szCs w:val="24"/>
        </w:rPr>
        <w:t>ï</w:t>
      </w:r>
      <w:r w:rsidR="00D85E5F" w:rsidRPr="008F62E6">
        <w:rPr>
          <w:rFonts w:ascii="Times New Roman" w:hAnsi="Times New Roman" w:cs="Times New Roman"/>
          <w:bCs/>
          <w:sz w:val="24"/>
          <w:szCs w:val="24"/>
        </w:rPr>
        <w:t>nterviewd worden</w:t>
      </w:r>
      <w:r w:rsidR="009B6534" w:rsidRPr="008F62E6">
        <w:rPr>
          <w:rFonts w:ascii="Times New Roman" w:hAnsi="Times New Roman" w:cs="Times New Roman"/>
          <w:bCs/>
          <w:sz w:val="24"/>
          <w:szCs w:val="24"/>
        </w:rPr>
        <w:t xml:space="preserve">. </w:t>
      </w:r>
      <w:r w:rsidR="002812B9" w:rsidRPr="008F62E6">
        <w:rPr>
          <w:rFonts w:ascii="Times New Roman" w:hAnsi="Times New Roman" w:cs="Times New Roman"/>
          <w:bCs/>
          <w:sz w:val="24"/>
          <w:szCs w:val="24"/>
        </w:rPr>
        <w:t>Onder</w:t>
      </w:r>
      <w:r w:rsidR="003D53AF" w:rsidRPr="008F62E6">
        <w:rPr>
          <w:rFonts w:ascii="Times New Roman" w:hAnsi="Times New Roman" w:cs="Times New Roman"/>
          <w:bCs/>
          <w:sz w:val="24"/>
          <w:szCs w:val="24"/>
        </w:rPr>
        <w:t xml:space="preserve"> </w:t>
      </w:r>
      <w:r w:rsidR="00D85E5F" w:rsidRPr="008F62E6">
        <w:rPr>
          <w:rFonts w:ascii="Times New Roman" w:hAnsi="Times New Roman" w:cs="Times New Roman"/>
          <w:bCs/>
          <w:sz w:val="24"/>
          <w:szCs w:val="24"/>
        </w:rPr>
        <w:t xml:space="preserve">meer zal aan deze expert gevraagd worden </w:t>
      </w:r>
      <w:r w:rsidR="002C6D9C" w:rsidRPr="008F62E6">
        <w:rPr>
          <w:rFonts w:ascii="Times New Roman" w:hAnsi="Times New Roman" w:cs="Times New Roman"/>
          <w:bCs/>
          <w:sz w:val="24"/>
          <w:szCs w:val="24"/>
        </w:rPr>
        <w:t>welke factoren in de energiesector het belangrijks</w:t>
      </w:r>
      <w:r w:rsidR="002812B9" w:rsidRPr="008F62E6">
        <w:rPr>
          <w:rFonts w:ascii="Times New Roman" w:hAnsi="Times New Roman" w:cs="Times New Roman"/>
          <w:bCs/>
          <w:sz w:val="24"/>
          <w:szCs w:val="24"/>
        </w:rPr>
        <w:t>t zijn om te onde</w:t>
      </w:r>
      <w:r w:rsidR="00F255EF" w:rsidRPr="008F62E6">
        <w:rPr>
          <w:rFonts w:ascii="Times New Roman" w:hAnsi="Times New Roman" w:cs="Times New Roman"/>
          <w:bCs/>
          <w:sz w:val="24"/>
          <w:szCs w:val="24"/>
        </w:rPr>
        <w:t xml:space="preserve">rzoeken. </w:t>
      </w:r>
      <w:r w:rsidR="002C6D9C" w:rsidRPr="008F62E6">
        <w:rPr>
          <w:rFonts w:ascii="Times New Roman" w:hAnsi="Times New Roman" w:cs="Times New Roman"/>
          <w:bCs/>
          <w:sz w:val="24"/>
          <w:szCs w:val="24"/>
        </w:rPr>
        <w:t xml:space="preserve">De beantwoording van deze deelvraag leidt naar de factoren die het wisselgedrag in de energiesector beïnvloeden vanuit de bestaande wetenschappelijke literatuur. </w:t>
      </w:r>
      <w:r w:rsidR="00566D2E" w:rsidRPr="008F62E6">
        <w:rPr>
          <w:rFonts w:ascii="Times New Roman" w:hAnsi="Times New Roman" w:cs="Times New Roman"/>
          <w:bCs/>
          <w:sz w:val="24"/>
          <w:szCs w:val="24"/>
        </w:rPr>
        <w:br/>
      </w:r>
      <w:r w:rsidR="00566D2E" w:rsidRPr="008F62E6">
        <w:rPr>
          <w:rFonts w:ascii="Times New Roman" w:hAnsi="Times New Roman" w:cs="Times New Roman"/>
          <w:bCs/>
          <w:i/>
          <w:sz w:val="24"/>
          <w:szCs w:val="24"/>
        </w:rPr>
        <w:lastRenderedPageBreak/>
        <w:t xml:space="preserve">Deelvraag </w:t>
      </w:r>
      <w:r w:rsidR="00F255EF" w:rsidRPr="008F62E6">
        <w:rPr>
          <w:rFonts w:ascii="Times New Roman" w:hAnsi="Times New Roman" w:cs="Times New Roman"/>
          <w:bCs/>
          <w:i/>
          <w:sz w:val="24"/>
          <w:szCs w:val="24"/>
        </w:rPr>
        <w:t>4</w:t>
      </w:r>
      <w:r w:rsidR="00566D2E" w:rsidRPr="008F62E6">
        <w:rPr>
          <w:rFonts w:ascii="Times New Roman" w:hAnsi="Times New Roman" w:cs="Times New Roman"/>
          <w:bCs/>
          <w:i/>
          <w:sz w:val="24"/>
          <w:szCs w:val="24"/>
        </w:rPr>
        <w:t>: Welke factoren</w:t>
      </w:r>
      <w:r w:rsidR="0087454A" w:rsidRPr="008F62E6">
        <w:rPr>
          <w:rFonts w:ascii="Times New Roman" w:hAnsi="Times New Roman" w:cs="Times New Roman"/>
          <w:bCs/>
          <w:i/>
          <w:sz w:val="24"/>
          <w:szCs w:val="24"/>
        </w:rPr>
        <w:t xml:space="preserve"> die het wisselgedrag in de energiesector </w:t>
      </w:r>
      <w:r w:rsidR="00E054D3" w:rsidRPr="008F62E6">
        <w:rPr>
          <w:rFonts w:ascii="Times New Roman" w:hAnsi="Times New Roman" w:cs="Times New Roman"/>
          <w:bCs/>
          <w:i/>
          <w:sz w:val="24"/>
          <w:szCs w:val="24"/>
        </w:rPr>
        <w:t xml:space="preserve">mogelijk </w:t>
      </w:r>
      <w:r w:rsidR="0087454A" w:rsidRPr="008F62E6">
        <w:rPr>
          <w:rFonts w:ascii="Times New Roman" w:hAnsi="Times New Roman" w:cs="Times New Roman"/>
          <w:bCs/>
          <w:i/>
          <w:sz w:val="24"/>
          <w:szCs w:val="24"/>
        </w:rPr>
        <w:t>beïnvloeden</w:t>
      </w:r>
      <w:r w:rsidR="00E728E3" w:rsidRPr="008F62E6">
        <w:rPr>
          <w:rFonts w:ascii="Times New Roman" w:hAnsi="Times New Roman" w:cs="Times New Roman"/>
          <w:bCs/>
          <w:i/>
          <w:sz w:val="24"/>
          <w:szCs w:val="24"/>
        </w:rPr>
        <w:t>,</w:t>
      </w:r>
      <w:r w:rsidR="0087454A" w:rsidRPr="008F62E6">
        <w:rPr>
          <w:rFonts w:ascii="Times New Roman" w:hAnsi="Times New Roman" w:cs="Times New Roman"/>
          <w:bCs/>
          <w:i/>
          <w:sz w:val="24"/>
          <w:szCs w:val="24"/>
        </w:rPr>
        <w:t xml:space="preserve"> komen op basis </w:t>
      </w:r>
      <w:r w:rsidR="00F255EF" w:rsidRPr="008F62E6">
        <w:rPr>
          <w:rFonts w:ascii="Times New Roman" w:hAnsi="Times New Roman" w:cs="Times New Roman"/>
          <w:bCs/>
          <w:i/>
          <w:sz w:val="24"/>
          <w:szCs w:val="24"/>
        </w:rPr>
        <w:t xml:space="preserve">van </w:t>
      </w:r>
      <w:r w:rsidR="00C42EAF" w:rsidRPr="008F62E6">
        <w:rPr>
          <w:rFonts w:ascii="Times New Roman" w:hAnsi="Times New Roman" w:cs="Times New Roman"/>
          <w:bCs/>
          <w:i/>
          <w:sz w:val="24"/>
          <w:szCs w:val="24"/>
        </w:rPr>
        <w:t>het uitgevoerde empirische</w:t>
      </w:r>
      <w:r w:rsidR="0087454A" w:rsidRPr="008F62E6">
        <w:rPr>
          <w:rFonts w:ascii="Times New Roman" w:hAnsi="Times New Roman" w:cs="Times New Roman"/>
          <w:bCs/>
          <w:i/>
          <w:sz w:val="24"/>
          <w:szCs w:val="24"/>
        </w:rPr>
        <w:t xml:space="preserve"> onderzoek </w:t>
      </w:r>
      <w:r w:rsidR="00F255EF" w:rsidRPr="008F62E6">
        <w:rPr>
          <w:rFonts w:ascii="Times New Roman" w:hAnsi="Times New Roman" w:cs="Times New Roman"/>
          <w:bCs/>
          <w:i/>
          <w:sz w:val="24"/>
          <w:szCs w:val="24"/>
        </w:rPr>
        <w:t xml:space="preserve">wel of niet </w:t>
      </w:r>
      <w:r w:rsidR="0087454A" w:rsidRPr="008F62E6">
        <w:rPr>
          <w:rFonts w:ascii="Times New Roman" w:hAnsi="Times New Roman" w:cs="Times New Roman"/>
          <w:bCs/>
          <w:i/>
          <w:sz w:val="24"/>
          <w:szCs w:val="24"/>
        </w:rPr>
        <w:t>overeen</w:t>
      </w:r>
      <w:r w:rsidR="00816A45" w:rsidRPr="008F62E6">
        <w:rPr>
          <w:rFonts w:ascii="Times New Roman" w:hAnsi="Times New Roman" w:cs="Times New Roman"/>
          <w:bCs/>
          <w:i/>
          <w:sz w:val="24"/>
          <w:szCs w:val="24"/>
        </w:rPr>
        <w:t xml:space="preserve"> met de bestaande wetenschappelijke kennis</w:t>
      </w:r>
      <w:r w:rsidR="0087454A" w:rsidRPr="008F62E6">
        <w:rPr>
          <w:rFonts w:ascii="Times New Roman" w:hAnsi="Times New Roman" w:cs="Times New Roman"/>
          <w:bCs/>
          <w:i/>
          <w:sz w:val="24"/>
          <w:szCs w:val="24"/>
        </w:rPr>
        <w:t xml:space="preserve">? </w:t>
      </w:r>
      <w:r w:rsidR="008F62E6">
        <w:rPr>
          <w:rFonts w:ascii="Times New Roman" w:hAnsi="Times New Roman" w:cs="Times New Roman"/>
          <w:bCs/>
          <w:i/>
          <w:sz w:val="24"/>
          <w:szCs w:val="24"/>
        </w:rPr>
        <w:br/>
      </w:r>
      <w:r w:rsidR="00566D2E" w:rsidRPr="008F62E6">
        <w:rPr>
          <w:rFonts w:ascii="Times New Roman" w:hAnsi="Times New Roman" w:cs="Times New Roman"/>
          <w:bCs/>
          <w:i/>
          <w:sz w:val="24"/>
          <w:szCs w:val="24"/>
        </w:rPr>
        <w:br/>
      </w:r>
      <w:r w:rsidR="00A70443" w:rsidRPr="008F62E6">
        <w:rPr>
          <w:rFonts w:ascii="Times New Roman" w:hAnsi="Times New Roman" w:cs="Times New Roman"/>
          <w:bCs/>
          <w:sz w:val="24"/>
          <w:szCs w:val="24"/>
        </w:rPr>
        <w:t xml:space="preserve">Met betrekking tot de </w:t>
      </w:r>
      <w:r w:rsidR="00AE0A52" w:rsidRPr="008F62E6">
        <w:rPr>
          <w:rFonts w:ascii="Times New Roman" w:hAnsi="Times New Roman" w:cs="Times New Roman"/>
          <w:bCs/>
          <w:sz w:val="24"/>
          <w:szCs w:val="24"/>
        </w:rPr>
        <w:t>vierde</w:t>
      </w:r>
      <w:r w:rsidR="00A70443" w:rsidRPr="008F62E6">
        <w:rPr>
          <w:rFonts w:ascii="Times New Roman" w:hAnsi="Times New Roman" w:cs="Times New Roman"/>
          <w:bCs/>
          <w:sz w:val="24"/>
          <w:szCs w:val="24"/>
        </w:rPr>
        <w:t xml:space="preserve"> deelvraag wordt gebruikgemaakt van kwalitatief onderzoek.</w:t>
      </w:r>
      <w:r w:rsidR="00F255EF" w:rsidRPr="008F62E6">
        <w:rPr>
          <w:rFonts w:ascii="Times New Roman" w:hAnsi="Times New Roman" w:cs="Times New Roman"/>
          <w:bCs/>
          <w:sz w:val="24"/>
          <w:szCs w:val="24"/>
        </w:rPr>
        <w:t xml:space="preserve"> Het type onderzoeksdesign dat wordt gebruikt</w:t>
      </w:r>
      <w:r w:rsidR="00E728E3" w:rsidRPr="008F62E6">
        <w:rPr>
          <w:rFonts w:ascii="Times New Roman" w:hAnsi="Times New Roman" w:cs="Times New Roman"/>
          <w:bCs/>
          <w:sz w:val="24"/>
          <w:szCs w:val="24"/>
        </w:rPr>
        <w:t>,</w:t>
      </w:r>
      <w:r w:rsidR="00F255EF" w:rsidRPr="008F62E6">
        <w:rPr>
          <w:rFonts w:ascii="Times New Roman" w:hAnsi="Times New Roman" w:cs="Times New Roman"/>
          <w:bCs/>
          <w:sz w:val="24"/>
          <w:szCs w:val="24"/>
        </w:rPr>
        <w:t xml:space="preserve"> is de vergelijkende casestudy.</w:t>
      </w:r>
      <w:r w:rsidR="00A70443" w:rsidRPr="008F62E6">
        <w:rPr>
          <w:rFonts w:ascii="Times New Roman" w:hAnsi="Times New Roman" w:cs="Times New Roman"/>
          <w:bCs/>
          <w:sz w:val="24"/>
          <w:szCs w:val="24"/>
        </w:rPr>
        <w:t xml:space="preserve"> Hierbij zullen </w:t>
      </w:r>
      <w:r w:rsidR="00BF6F4E" w:rsidRPr="008F62E6">
        <w:rPr>
          <w:rFonts w:ascii="Times New Roman" w:hAnsi="Times New Roman" w:cs="Times New Roman"/>
          <w:bCs/>
          <w:sz w:val="24"/>
          <w:szCs w:val="24"/>
        </w:rPr>
        <w:t>twintig</w:t>
      </w:r>
      <w:r w:rsidR="00A70443" w:rsidRPr="008F62E6">
        <w:rPr>
          <w:rFonts w:ascii="Times New Roman" w:hAnsi="Times New Roman" w:cs="Times New Roman"/>
          <w:bCs/>
          <w:sz w:val="24"/>
          <w:szCs w:val="24"/>
        </w:rPr>
        <w:t xml:space="preserve"> consumenten geïnterviewd worden door gebruik te maken van diepte-interviews. </w:t>
      </w:r>
      <w:r w:rsidR="00F255EF" w:rsidRPr="008F62E6">
        <w:rPr>
          <w:rFonts w:ascii="Times New Roman" w:hAnsi="Times New Roman" w:cs="Times New Roman"/>
          <w:bCs/>
          <w:sz w:val="24"/>
          <w:szCs w:val="24"/>
        </w:rPr>
        <w:t>Tien van deze twintig consumenten zijn het afgelopen jaar gewisseld van energieleverancier. De andere tien consument</w:t>
      </w:r>
      <w:r w:rsidR="00F33523" w:rsidRPr="008F62E6">
        <w:rPr>
          <w:rFonts w:ascii="Times New Roman" w:hAnsi="Times New Roman" w:cs="Times New Roman"/>
          <w:bCs/>
          <w:sz w:val="24"/>
          <w:szCs w:val="24"/>
        </w:rPr>
        <w:t>en</w:t>
      </w:r>
      <w:r w:rsidR="00F255EF" w:rsidRPr="008F62E6">
        <w:rPr>
          <w:rFonts w:ascii="Times New Roman" w:hAnsi="Times New Roman" w:cs="Times New Roman"/>
          <w:bCs/>
          <w:sz w:val="24"/>
          <w:szCs w:val="24"/>
        </w:rPr>
        <w:t xml:space="preserve"> zijn niet overgestapt het afgelopen jaar. </w:t>
      </w:r>
      <w:r w:rsidR="00E054D3" w:rsidRPr="008F62E6">
        <w:rPr>
          <w:rFonts w:ascii="Times New Roman" w:hAnsi="Times New Roman" w:cs="Times New Roman"/>
          <w:bCs/>
          <w:sz w:val="24"/>
          <w:szCs w:val="24"/>
        </w:rPr>
        <w:t xml:space="preserve">Op basis hiervan </w:t>
      </w:r>
      <w:r w:rsidR="00A70443" w:rsidRPr="008F62E6">
        <w:rPr>
          <w:rFonts w:ascii="Times New Roman" w:hAnsi="Times New Roman" w:cs="Times New Roman"/>
          <w:bCs/>
          <w:sz w:val="24"/>
          <w:szCs w:val="24"/>
        </w:rPr>
        <w:t>wordt gekomen tot</w:t>
      </w:r>
      <w:r w:rsidR="009B6534" w:rsidRPr="008F62E6">
        <w:rPr>
          <w:rFonts w:ascii="Times New Roman" w:hAnsi="Times New Roman" w:cs="Times New Roman"/>
          <w:bCs/>
          <w:sz w:val="24"/>
          <w:szCs w:val="24"/>
        </w:rPr>
        <w:t xml:space="preserve"> een antwoord op deze deelvraag. Waarbij</w:t>
      </w:r>
      <w:r w:rsidR="00A70443" w:rsidRPr="008F62E6">
        <w:rPr>
          <w:rFonts w:ascii="Times New Roman" w:hAnsi="Times New Roman" w:cs="Times New Roman"/>
          <w:bCs/>
          <w:sz w:val="24"/>
          <w:szCs w:val="24"/>
        </w:rPr>
        <w:t xml:space="preserve"> de factoren naar voren komen die </w:t>
      </w:r>
      <w:r w:rsidR="00816A45" w:rsidRPr="008F62E6">
        <w:rPr>
          <w:rFonts w:ascii="Times New Roman" w:hAnsi="Times New Roman" w:cs="Times New Roman"/>
          <w:bCs/>
          <w:sz w:val="24"/>
          <w:szCs w:val="24"/>
        </w:rPr>
        <w:t xml:space="preserve">het wisselgedrag </w:t>
      </w:r>
      <w:r w:rsidR="009B6534" w:rsidRPr="008F62E6">
        <w:rPr>
          <w:rFonts w:ascii="Times New Roman" w:hAnsi="Times New Roman" w:cs="Times New Roman"/>
          <w:bCs/>
          <w:sz w:val="24"/>
          <w:szCs w:val="24"/>
        </w:rPr>
        <w:t xml:space="preserve">mogelijk beïnvloeden in de energiesector. Vervolgens worden deze bevindingen vergeleken met of deze </w:t>
      </w:r>
      <w:r w:rsidR="00F255EF" w:rsidRPr="008F62E6">
        <w:rPr>
          <w:rFonts w:ascii="Times New Roman" w:hAnsi="Times New Roman" w:cs="Times New Roman"/>
          <w:bCs/>
          <w:sz w:val="24"/>
          <w:szCs w:val="24"/>
        </w:rPr>
        <w:t xml:space="preserve">wel of </w:t>
      </w:r>
      <w:r w:rsidR="00A70443" w:rsidRPr="008F62E6">
        <w:rPr>
          <w:rFonts w:ascii="Times New Roman" w:hAnsi="Times New Roman" w:cs="Times New Roman"/>
          <w:bCs/>
          <w:sz w:val="24"/>
          <w:szCs w:val="24"/>
        </w:rPr>
        <w:t xml:space="preserve">niet overeenkomen </w:t>
      </w:r>
      <w:r w:rsidR="00816A45" w:rsidRPr="008F62E6">
        <w:rPr>
          <w:rFonts w:ascii="Times New Roman" w:hAnsi="Times New Roman" w:cs="Times New Roman"/>
          <w:bCs/>
          <w:sz w:val="24"/>
          <w:szCs w:val="24"/>
        </w:rPr>
        <w:t>met de bestaande algemene wetenschappelijke kennis over het wisselgedrag.</w:t>
      </w:r>
      <w:r w:rsidR="006C6730" w:rsidRPr="008F62E6">
        <w:rPr>
          <w:rFonts w:ascii="Times New Roman" w:hAnsi="Times New Roman" w:cs="Times New Roman"/>
          <w:bCs/>
          <w:sz w:val="24"/>
          <w:szCs w:val="24"/>
        </w:rPr>
        <w:br/>
      </w:r>
      <w:r w:rsidR="006C6730" w:rsidRPr="008F62E6">
        <w:rPr>
          <w:rFonts w:ascii="Times New Roman" w:hAnsi="Times New Roman" w:cs="Times New Roman"/>
          <w:b/>
          <w:sz w:val="24"/>
          <w:szCs w:val="24"/>
        </w:rPr>
        <w:br/>
        <w:t>1.3 Maatschappelijke relevantie</w:t>
      </w:r>
      <w:r w:rsidR="004D17B8">
        <w:rPr>
          <w:rFonts w:ascii="Times New Roman" w:hAnsi="Times New Roman" w:cs="Times New Roman"/>
          <w:b/>
          <w:sz w:val="24"/>
          <w:szCs w:val="24"/>
        </w:rPr>
        <w:br/>
      </w:r>
      <w:r w:rsidR="004D17B8">
        <w:rPr>
          <w:rFonts w:ascii="Times New Roman" w:hAnsi="Times New Roman" w:cs="Times New Roman"/>
          <w:sz w:val="24"/>
          <w:szCs w:val="24"/>
        </w:rPr>
        <w:t xml:space="preserve">Zoals </w:t>
      </w:r>
      <w:r w:rsidR="009F1E67">
        <w:rPr>
          <w:rFonts w:ascii="Times New Roman" w:hAnsi="Times New Roman" w:cs="Times New Roman"/>
          <w:sz w:val="24"/>
          <w:szCs w:val="24"/>
        </w:rPr>
        <w:t>hiervoor</w:t>
      </w:r>
      <w:r w:rsidR="004D17B8">
        <w:rPr>
          <w:rFonts w:ascii="Times New Roman" w:hAnsi="Times New Roman" w:cs="Times New Roman"/>
          <w:sz w:val="24"/>
          <w:szCs w:val="24"/>
        </w:rPr>
        <w:t xml:space="preserve"> </w:t>
      </w:r>
      <w:r w:rsidR="00D13C65">
        <w:rPr>
          <w:rFonts w:ascii="Times New Roman" w:hAnsi="Times New Roman" w:cs="Times New Roman"/>
          <w:sz w:val="24"/>
          <w:szCs w:val="24"/>
        </w:rPr>
        <w:t>aangegeven is er</w:t>
      </w:r>
      <w:r w:rsidR="00384ABC">
        <w:rPr>
          <w:rFonts w:ascii="Times New Roman" w:hAnsi="Times New Roman" w:cs="Times New Roman"/>
          <w:sz w:val="24"/>
          <w:szCs w:val="24"/>
        </w:rPr>
        <w:t xml:space="preserve"> in het algemeen onderzoek gedaan</w:t>
      </w:r>
      <w:r w:rsidR="004D17B8">
        <w:rPr>
          <w:rFonts w:ascii="Times New Roman" w:hAnsi="Times New Roman" w:cs="Times New Roman"/>
          <w:sz w:val="24"/>
          <w:szCs w:val="24"/>
        </w:rPr>
        <w:t xml:space="preserve"> naar besluitvorming, wisselgedrag en de keuze van de consument</w:t>
      </w:r>
      <w:r w:rsidR="00D13C65">
        <w:rPr>
          <w:rFonts w:ascii="Times New Roman" w:hAnsi="Times New Roman" w:cs="Times New Roman"/>
          <w:sz w:val="24"/>
          <w:szCs w:val="24"/>
        </w:rPr>
        <w:t xml:space="preserve">. </w:t>
      </w:r>
      <w:r w:rsidR="004D17B8">
        <w:rPr>
          <w:rFonts w:ascii="Times New Roman" w:hAnsi="Times New Roman" w:cs="Times New Roman"/>
          <w:sz w:val="24"/>
          <w:szCs w:val="24"/>
        </w:rPr>
        <w:t xml:space="preserve">Dit onderzoek tracht </w:t>
      </w:r>
      <w:r w:rsidR="003F6C65">
        <w:rPr>
          <w:rFonts w:ascii="Times New Roman" w:hAnsi="Times New Roman" w:cs="Times New Roman"/>
          <w:sz w:val="24"/>
          <w:szCs w:val="24"/>
        </w:rPr>
        <w:t xml:space="preserve">bij te dragen aan </w:t>
      </w:r>
      <w:r w:rsidR="004D17B8">
        <w:rPr>
          <w:rFonts w:ascii="Times New Roman" w:hAnsi="Times New Roman" w:cs="Times New Roman"/>
          <w:sz w:val="24"/>
          <w:szCs w:val="24"/>
        </w:rPr>
        <w:t xml:space="preserve">de </w:t>
      </w:r>
      <w:r w:rsidR="003F6C65">
        <w:rPr>
          <w:rFonts w:ascii="Times New Roman" w:hAnsi="Times New Roman" w:cs="Times New Roman"/>
          <w:sz w:val="24"/>
          <w:szCs w:val="24"/>
        </w:rPr>
        <w:t xml:space="preserve">maatschappelijke </w:t>
      </w:r>
      <w:r w:rsidR="004D17B8">
        <w:rPr>
          <w:rFonts w:ascii="Times New Roman" w:hAnsi="Times New Roman" w:cs="Times New Roman"/>
          <w:sz w:val="24"/>
          <w:szCs w:val="24"/>
        </w:rPr>
        <w:t xml:space="preserve">kennis </w:t>
      </w:r>
      <w:r w:rsidR="003F6C65">
        <w:rPr>
          <w:rFonts w:ascii="Times New Roman" w:hAnsi="Times New Roman" w:cs="Times New Roman"/>
          <w:sz w:val="24"/>
          <w:szCs w:val="24"/>
        </w:rPr>
        <w:t xml:space="preserve">door zich specifiek te richten </w:t>
      </w:r>
      <w:r w:rsidR="004D17B8">
        <w:rPr>
          <w:rFonts w:ascii="Times New Roman" w:hAnsi="Times New Roman" w:cs="Times New Roman"/>
          <w:sz w:val="24"/>
          <w:szCs w:val="24"/>
        </w:rPr>
        <w:t xml:space="preserve">op de psychologische factoren die een rol spelen ten aanzien van het wisselgedrag. Daarnaast tracht dit onderzoek ook de kennis te vergroten met betrekking tot specifiek het wisselgedrag in de energiesector. Op deze manier wordt geprobeerd in dit onderzoek om meer inzicht </w:t>
      </w:r>
      <w:r w:rsidR="00D13C65">
        <w:rPr>
          <w:rFonts w:ascii="Times New Roman" w:hAnsi="Times New Roman" w:cs="Times New Roman"/>
          <w:sz w:val="24"/>
          <w:szCs w:val="24"/>
        </w:rPr>
        <w:t xml:space="preserve">te krijgen </w:t>
      </w:r>
      <w:r w:rsidR="00384ABC">
        <w:rPr>
          <w:rFonts w:ascii="Times New Roman" w:hAnsi="Times New Roman" w:cs="Times New Roman"/>
          <w:sz w:val="24"/>
          <w:szCs w:val="24"/>
        </w:rPr>
        <w:t xml:space="preserve">voor de maatschappij </w:t>
      </w:r>
      <w:r w:rsidR="00D13C65">
        <w:rPr>
          <w:rFonts w:ascii="Times New Roman" w:hAnsi="Times New Roman" w:cs="Times New Roman"/>
          <w:sz w:val="24"/>
          <w:szCs w:val="24"/>
        </w:rPr>
        <w:t xml:space="preserve">in de achterliggende, psychologische </w:t>
      </w:r>
      <w:r w:rsidR="004D17B8">
        <w:rPr>
          <w:rFonts w:ascii="Times New Roman" w:hAnsi="Times New Roman" w:cs="Times New Roman"/>
          <w:sz w:val="24"/>
          <w:szCs w:val="24"/>
        </w:rPr>
        <w:t>mechanisme</w:t>
      </w:r>
      <w:r w:rsidR="009F1E67">
        <w:rPr>
          <w:rFonts w:ascii="Times New Roman" w:hAnsi="Times New Roman" w:cs="Times New Roman"/>
          <w:sz w:val="24"/>
          <w:szCs w:val="24"/>
        </w:rPr>
        <w:t>n</w:t>
      </w:r>
      <w:r w:rsidR="004D17B8">
        <w:rPr>
          <w:rFonts w:ascii="Times New Roman" w:hAnsi="Times New Roman" w:cs="Times New Roman"/>
          <w:sz w:val="24"/>
          <w:szCs w:val="24"/>
        </w:rPr>
        <w:t xml:space="preserve"> van het wisselgedrag in de energiesector. </w:t>
      </w:r>
      <w:r w:rsidR="004D17B8">
        <w:rPr>
          <w:rFonts w:ascii="Times New Roman" w:hAnsi="Times New Roman" w:cs="Times New Roman"/>
          <w:sz w:val="24"/>
          <w:szCs w:val="24"/>
        </w:rPr>
        <w:br/>
      </w:r>
      <w:r w:rsidR="00384ABC">
        <w:rPr>
          <w:rFonts w:ascii="Times New Roman" w:hAnsi="Times New Roman" w:cs="Times New Roman"/>
          <w:sz w:val="24"/>
          <w:szCs w:val="24"/>
        </w:rPr>
        <w:t>Verder</w:t>
      </w:r>
      <w:r w:rsidR="006C6730" w:rsidRPr="008F62E6">
        <w:rPr>
          <w:rFonts w:ascii="Times New Roman" w:hAnsi="Times New Roman" w:cs="Times New Roman"/>
          <w:sz w:val="24"/>
          <w:szCs w:val="24"/>
        </w:rPr>
        <w:t xml:space="preserve"> </w:t>
      </w:r>
      <w:r w:rsidR="00384ABC">
        <w:rPr>
          <w:rFonts w:ascii="Times New Roman" w:hAnsi="Times New Roman" w:cs="Times New Roman"/>
          <w:sz w:val="24"/>
          <w:szCs w:val="24"/>
        </w:rPr>
        <w:t>wil</w:t>
      </w:r>
      <w:r w:rsidR="006C6730" w:rsidRPr="008F62E6">
        <w:rPr>
          <w:rFonts w:ascii="Times New Roman" w:hAnsi="Times New Roman" w:cs="Times New Roman"/>
          <w:sz w:val="24"/>
          <w:szCs w:val="24"/>
        </w:rPr>
        <w:t xml:space="preserve"> de</w:t>
      </w:r>
      <w:r w:rsidR="00384ABC">
        <w:rPr>
          <w:rFonts w:ascii="Times New Roman" w:hAnsi="Times New Roman" w:cs="Times New Roman"/>
          <w:sz w:val="24"/>
          <w:szCs w:val="24"/>
        </w:rPr>
        <w:t xml:space="preserve"> ACM mogelijk vervolgonderzoek </w:t>
      </w:r>
      <w:r w:rsidR="006C6730" w:rsidRPr="008F62E6">
        <w:rPr>
          <w:rFonts w:ascii="Times New Roman" w:hAnsi="Times New Roman" w:cs="Times New Roman"/>
          <w:sz w:val="24"/>
          <w:szCs w:val="24"/>
        </w:rPr>
        <w:t>doen aan de hand van o</w:t>
      </w:r>
      <w:r w:rsidR="00384ABC">
        <w:rPr>
          <w:rFonts w:ascii="Times New Roman" w:hAnsi="Times New Roman" w:cs="Times New Roman"/>
          <w:sz w:val="24"/>
          <w:szCs w:val="24"/>
        </w:rPr>
        <w:t>nderzoek naar het wisselgedrag</w:t>
      </w:r>
      <w:r w:rsidR="003F6C65">
        <w:rPr>
          <w:rFonts w:ascii="Times New Roman" w:hAnsi="Times New Roman" w:cs="Times New Roman"/>
          <w:sz w:val="24"/>
          <w:szCs w:val="24"/>
        </w:rPr>
        <w:t xml:space="preserve"> in de Nederlandse energiesector</w:t>
      </w:r>
      <w:r w:rsidR="00384ABC">
        <w:rPr>
          <w:rFonts w:ascii="Times New Roman" w:hAnsi="Times New Roman" w:cs="Times New Roman"/>
          <w:sz w:val="24"/>
          <w:szCs w:val="24"/>
        </w:rPr>
        <w:t xml:space="preserve"> (dhr. M. Noorlander, </w:t>
      </w:r>
      <w:r w:rsidR="00384ABC" w:rsidRPr="008F62E6">
        <w:rPr>
          <w:rFonts w:ascii="Times New Roman" w:hAnsi="Times New Roman" w:cs="Times New Roman"/>
          <w:sz w:val="24"/>
          <w:szCs w:val="24"/>
        </w:rPr>
        <w:t>persoonlijke communicatie, 15 mei 2014)</w:t>
      </w:r>
      <w:r w:rsidR="00384ABC">
        <w:rPr>
          <w:rFonts w:ascii="Times New Roman" w:hAnsi="Times New Roman" w:cs="Times New Roman"/>
          <w:sz w:val="24"/>
          <w:szCs w:val="24"/>
        </w:rPr>
        <w:t>.</w:t>
      </w:r>
      <w:r w:rsidR="003F6C65">
        <w:rPr>
          <w:rFonts w:ascii="Times New Roman" w:hAnsi="Times New Roman" w:cs="Times New Roman"/>
          <w:sz w:val="24"/>
          <w:szCs w:val="24"/>
        </w:rPr>
        <w:t xml:space="preserve"> </w:t>
      </w:r>
      <w:r w:rsidR="006C6730" w:rsidRPr="008F62E6">
        <w:rPr>
          <w:rFonts w:ascii="Times New Roman" w:hAnsi="Times New Roman" w:cs="Times New Roman"/>
          <w:sz w:val="24"/>
          <w:szCs w:val="24"/>
        </w:rPr>
        <w:t xml:space="preserve">Op basis </w:t>
      </w:r>
      <w:r w:rsidR="003F6C65">
        <w:rPr>
          <w:rFonts w:ascii="Times New Roman" w:hAnsi="Times New Roman" w:cs="Times New Roman"/>
          <w:sz w:val="24"/>
          <w:szCs w:val="24"/>
        </w:rPr>
        <w:t>hier</w:t>
      </w:r>
      <w:r w:rsidR="00D13C65">
        <w:rPr>
          <w:rFonts w:ascii="Times New Roman" w:hAnsi="Times New Roman" w:cs="Times New Roman"/>
          <w:sz w:val="24"/>
          <w:szCs w:val="24"/>
        </w:rPr>
        <w:t xml:space="preserve">van </w:t>
      </w:r>
      <w:r w:rsidR="006C6730" w:rsidRPr="008F62E6">
        <w:rPr>
          <w:rFonts w:ascii="Times New Roman" w:hAnsi="Times New Roman" w:cs="Times New Roman"/>
          <w:sz w:val="24"/>
          <w:szCs w:val="24"/>
        </w:rPr>
        <w:t xml:space="preserve">kan </w:t>
      </w:r>
      <w:r w:rsidR="009F1E67">
        <w:rPr>
          <w:rFonts w:ascii="Times New Roman" w:hAnsi="Times New Roman" w:cs="Times New Roman"/>
          <w:sz w:val="24"/>
          <w:szCs w:val="24"/>
        </w:rPr>
        <w:t xml:space="preserve">ook </w:t>
      </w:r>
      <w:r w:rsidR="006C6730" w:rsidRPr="008F62E6">
        <w:rPr>
          <w:rFonts w:ascii="Times New Roman" w:hAnsi="Times New Roman" w:cs="Times New Roman"/>
          <w:sz w:val="24"/>
          <w:szCs w:val="24"/>
        </w:rPr>
        <w:t xml:space="preserve">gesteld worden </w:t>
      </w:r>
      <w:r w:rsidR="009F1E67">
        <w:rPr>
          <w:rFonts w:ascii="Times New Roman" w:hAnsi="Times New Roman" w:cs="Times New Roman"/>
          <w:sz w:val="24"/>
          <w:szCs w:val="24"/>
        </w:rPr>
        <w:t xml:space="preserve">dat </w:t>
      </w:r>
      <w:r w:rsidR="006C6730" w:rsidRPr="008F62E6">
        <w:rPr>
          <w:rFonts w:ascii="Times New Roman" w:hAnsi="Times New Roman" w:cs="Times New Roman"/>
          <w:sz w:val="24"/>
          <w:szCs w:val="24"/>
        </w:rPr>
        <w:t xml:space="preserve">verder onderzoek nodig is naar </w:t>
      </w:r>
      <w:r w:rsidR="003F6C65">
        <w:rPr>
          <w:rFonts w:ascii="Times New Roman" w:hAnsi="Times New Roman" w:cs="Times New Roman"/>
          <w:sz w:val="24"/>
          <w:szCs w:val="24"/>
        </w:rPr>
        <w:t xml:space="preserve">dit </w:t>
      </w:r>
      <w:r w:rsidR="00384ABC">
        <w:rPr>
          <w:rFonts w:ascii="Times New Roman" w:hAnsi="Times New Roman" w:cs="Times New Roman"/>
          <w:sz w:val="24"/>
          <w:szCs w:val="24"/>
        </w:rPr>
        <w:t xml:space="preserve">onderwerp met betrekking tot </w:t>
      </w:r>
      <w:r w:rsidR="006C6730" w:rsidRPr="008F62E6">
        <w:rPr>
          <w:rFonts w:ascii="Times New Roman" w:hAnsi="Times New Roman" w:cs="Times New Roman"/>
          <w:sz w:val="24"/>
          <w:szCs w:val="24"/>
        </w:rPr>
        <w:t>het wisselgedrag van specifiek de Nederlandse consument in de energiesector.</w:t>
      </w:r>
      <w:r w:rsidR="006C6730" w:rsidRPr="008F62E6">
        <w:rPr>
          <w:rFonts w:ascii="Times New Roman" w:hAnsi="Times New Roman" w:cs="Times New Roman"/>
          <w:sz w:val="24"/>
          <w:szCs w:val="24"/>
        </w:rPr>
        <w:br/>
      </w:r>
      <w:r w:rsidR="006C6730" w:rsidRPr="008F62E6">
        <w:rPr>
          <w:rFonts w:ascii="Times New Roman" w:hAnsi="Times New Roman" w:cs="Times New Roman"/>
          <w:sz w:val="24"/>
          <w:szCs w:val="24"/>
        </w:rPr>
        <w:br/>
      </w:r>
      <w:r w:rsidR="006C6730" w:rsidRPr="008F62E6">
        <w:rPr>
          <w:rFonts w:ascii="Times New Roman" w:hAnsi="Times New Roman" w:cs="Times New Roman"/>
          <w:b/>
          <w:sz w:val="24"/>
          <w:szCs w:val="24"/>
        </w:rPr>
        <w:t>1.4 Wetenschappelijke relevantie</w:t>
      </w:r>
      <w:r w:rsidR="006C6730" w:rsidRPr="008F62E6">
        <w:rPr>
          <w:rFonts w:ascii="Times New Roman" w:hAnsi="Times New Roman" w:cs="Times New Roman"/>
          <w:sz w:val="24"/>
          <w:szCs w:val="24"/>
        </w:rPr>
        <w:br/>
      </w:r>
      <w:r w:rsidR="00D13C65">
        <w:rPr>
          <w:rFonts w:ascii="Times New Roman" w:hAnsi="Times New Roman" w:cs="Times New Roman"/>
          <w:sz w:val="24"/>
          <w:szCs w:val="24"/>
        </w:rPr>
        <w:t>Op wetenschappelijk gebied is naar het wisselgedrag van de consument in de Nederlandse energi</w:t>
      </w:r>
      <w:r w:rsidR="003F6C65">
        <w:rPr>
          <w:rFonts w:ascii="Times New Roman" w:hAnsi="Times New Roman" w:cs="Times New Roman"/>
          <w:sz w:val="24"/>
          <w:szCs w:val="24"/>
        </w:rPr>
        <w:t xml:space="preserve">esector nog weinig onderzoek </w:t>
      </w:r>
      <w:r w:rsidR="00D13C65">
        <w:rPr>
          <w:rFonts w:ascii="Times New Roman" w:hAnsi="Times New Roman" w:cs="Times New Roman"/>
          <w:sz w:val="24"/>
          <w:szCs w:val="24"/>
        </w:rPr>
        <w:t xml:space="preserve">gedaan. </w:t>
      </w:r>
      <w:r w:rsidR="00384ABC">
        <w:rPr>
          <w:rFonts w:ascii="Times New Roman" w:hAnsi="Times New Roman" w:cs="Times New Roman"/>
          <w:sz w:val="24"/>
          <w:szCs w:val="24"/>
        </w:rPr>
        <w:br/>
      </w:r>
      <w:r w:rsidR="00D13C65">
        <w:rPr>
          <w:rFonts w:ascii="Times New Roman" w:hAnsi="Times New Roman" w:cs="Times New Roman"/>
          <w:sz w:val="24"/>
          <w:szCs w:val="24"/>
        </w:rPr>
        <w:t xml:space="preserve">Bijvoorbeeld schetst </w:t>
      </w:r>
      <w:r w:rsidR="006C6730" w:rsidRPr="008F62E6">
        <w:rPr>
          <w:rFonts w:ascii="Times New Roman" w:hAnsi="Times New Roman" w:cs="Times New Roman"/>
          <w:sz w:val="24"/>
          <w:szCs w:val="24"/>
        </w:rPr>
        <w:t>Mulder (2014, p.54)</w:t>
      </w:r>
      <w:r w:rsidR="00D13C65">
        <w:rPr>
          <w:rFonts w:ascii="Times New Roman" w:hAnsi="Times New Roman" w:cs="Times New Roman"/>
          <w:sz w:val="24"/>
          <w:szCs w:val="24"/>
        </w:rPr>
        <w:t xml:space="preserve"> </w:t>
      </w:r>
      <w:r w:rsidR="006C6730" w:rsidRPr="008F62E6">
        <w:rPr>
          <w:rFonts w:ascii="Times New Roman" w:hAnsi="Times New Roman" w:cs="Times New Roman"/>
          <w:sz w:val="24"/>
          <w:szCs w:val="24"/>
        </w:rPr>
        <w:t>in zijn onderzoek naar het wisselgedrag van de en</w:t>
      </w:r>
      <w:r w:rsidR="004D17B8">
        <w:rPr>
          <w:rFonts w:ascii="Times New Roman" w:hAnsi="Times New Roman" w:cs="Times New Roman"/>
          <w:sz w:val="24"/>
          <w:szCs w:val="24"/>
        </w:rPr>
        <w:t xml:space="preserve">ergieconsument een model om het </w:t>
      </w:r>
      <w:r w:rsidR="006C6730" w:rsidRPr="008F62E6">
        <w:rPr>
          <w:rFonts w:ascii="Times New Roman" w:hAnsi="Times New Roman" w:cs="Times New Roman"/>
          <w:sz w:val="24"/>
          <w:szCs w:val="24"/>
        </w:rPr>
        <w:t>wisselgedrag te verklaren. De verklaringskracht van dit model is</w:t>
      </w:r>
      <w:r w:rsidR="00D13C65">
        <w:rPr>
          <w:rFonts w:ascii="Times New Roman" w:hAnsi="Times New Roman" w:cs="Times New Roman"/>
          <w:sz w:val="24"/>
          <w:szCs w:val="24"/>
        </w:rPr>
        <w:t xml:space="preserve"> echter</w:t>
      </w:r>
      <w:r w:rsidR="006C6730" w:rsidRPr="008F62E6">
        <w:rPr>
          <w:rFonts w:ascii="Times New Roman" w:hAnsi="Times New Roman" w:cs="Times New Roman"/>
          <w:sz w:val="24"/>
          <w:szCs w:val="24"/>
        </w:rPr>
        <w:t xml:space="preserve"> niet groot, waarbij Mulder</w:t>
      </w:r>
      <w:r w:rsidR="0043042A">
        <w:rPr>
          <w:rFonts w:ascii="Times New Roman" w:hAnsi="Times New Roman" w:cs="Times New Roman"/>
          <w:sz w:val="24"/>
          <w:szCs w:val="24"/>
        </w:rPr>
        <w:t xml:space="preserve"> (p.51)</w:t>
      </w:r>
      <w:r w:rsidR="006C6730" w:rsidRPr="008F62E6">
        <w:rPr>
          <w:rFonts w:ascii="Times New Roman" w:hAnsi="Times New Roman" w:cs="Times New Roman"/>
          <w:sz w:val="24"/>
          <w:szCs w:val="24"/>
        </w:rPr>
        <w:t xml:space="preserve"> aangeeft dat verder onderzoek naar andere belangrijke factoren die het wisselged</w:t>
      </w:r>
      <w:r w:rsidR="00D13C65">
        <w:rPr>
          <w:rFonts w:ascii="Times New Roman" w:hAnsi="Times New Roman" w:cs="Times New Roman"/>
          <w:sz w:val="24"/>
          <w:szCs w:val="24"/>
        </w:rPr>
        <w:t xml:space="preserve">rag verklaren, </w:t>
      </w:r>
      <w:r w:rsidR="00384ABC">
        <w:rPr>
          <w:rFonts w:ascii="Times New Roman" w:hAnsi="Times New Roman" w:cs="Times New Roman"/>
          <w:sz w:val="24"/>
          <w:szCs w:val="24"/>
        </w:rPr>
        <w:t xml:space="preserve">zoals psychologische factoren, </w:t>
      </w:r>
      <w:r w:rsidR="00D13C65">
        <w:rPr>
          <w:rFonts w:ascii="Times New Roman" w:hAnsi="Times New Roman" w:cs="Times New Roman"/>
          <w:sz w:val="24"/>
          <w:szCs w:val="24"/>
        </w:rPr>
        <w:t xml:space="preserve">nodig is. </w:t>
      </w:r>
      <w:bookmarkStart w:id="0" w:name="_GoBack"/>
      <w:bookmarkEnd w:id="0"/>
      <w:r w:rsidR="00384ABC">
        <w:rPr>
          <w:rFonts w:ascii="Times New Roman" w:hAnsi="Times New Roman" w:cs="Times New Roman"/>
          <w:sz w:val="24"/>
          <w:szCs w:val="24"/>
        </w:rPr>
        <w:br/>
      </w:r>
      <w:r w:rsidR="00D13C65">
        <w:rPr>
          <w:rFonts w:ascii="Times New Roman" w:hAnsi="Times New Roman" w:cs="Times New Roman"/>
          <w:sz w:val="24"/>
          <w:szCs w:val="24"/>
        </w:rPr>
        <w:t xml:space="preserve">Daarnaast </w:t>
      </w:r>
      <w:r w:rsidR="00384ABC">
        <w:rPr>
          <w:rFonts w:ascii="Times New Roman" w:hAnsi="Times New Roman" w:cs="Times New Roman"/>
          <w:sz w:val="24"/>
          <w:szCs w:val="24"/>
        </w:rPr>
        <w:t xml:space="preserve">kan </w:t>
      </w:r>
      <w:r w:rsidR="006C6730" w:rsidRPr="008F62E6">
        <w:rPr>
          <w:rFonts w:ascii="Times New Roman" w:hAnsi="Times New Roman" w:cs="Times New Roman"/>
          <w:sz w:val="24"/>
          <w:szCs w:val="24"/>
        </w:rPr>
        <w:t xml:space="preserve">naar aanleiding van het onderzoek van Mulder </w:t>
      </w:r>
      <w:r w:rsidR="00384ABC">
        <w:rPr>
          <w:rFonts w:ascii="Times New Roman" w:hAnsi="Times New Roman" w:cs="Times New Roman"/>
          <w:sz w:val="24"/>
          <w:szCs w:val="24"/>
        </w:rPr>
        <w:t xml:space="preserve">gesteld worden </w:t>
      </w:r>
      <w:r w:rsidR="006C6730" w:rsidRPr="008F62E6">
        <w:rPr>
          <w:rFonts w:ascii="Times New Roman" w:hAnsi="Times New Roman" w:cs="Times New Roman"/>
          <w:sz w:val="24"/>
          <w:szCs w:val="24"/>
        </w:rPr>
        <w:t xml:space="preserve">dat </w:t>
      </w:r>
      <w:r w:rsidR="006C6730" w:rsidRPr="008F62E6">
        <w:rPr>
          <w:rFonts w:ascii="Times New Roman" w:hAnsi="Times New Roman" w:cs="Times New Roman"/>
          <w:sz w:val="24"/>
          <w:szCs w:val="24"/>
          <w:lang w:eastAsia="nl-NL"/>
        </w:rPr>
        <w:t xml:space="preserve">de Engelse resultaten te gemakkelijk zijn vertaald naar de Nederlandse situatie, omdat de Engelse </w:t>
      </w:r>
      <w:r w:rsidR="003F6C65">
        <w:rPr>
          <w:rFonts w:ascii="Times New Roman" w:hAnsi="Times New Roman" w:cs="Times New Roman"/>
          <w:sz w:val="24"/>
          <w:szCs w:val="24"/>
          <w:lang w:eastAsia="nl-NL"/>
        </w:rPr>
        <w:t>energie</w:t>
      </w:r>
      <w:r w:rsidR="006C6730" w:rsidRPr="008F62E6">
        <w:rPr>
          <w:rFonts w:ascii="Times New Roman" w:hAnsi="Times New Roman" w:cs="Times New Roman"/>
          <w:sz w:val="24"/>
          <w:szCs w:val="24"/>
          <w:lang w:eastAsia="nl-NL"/>
        </w:rPr>
        <w:t>markt toch anders is.</w:t>
      </w:r>
      <w:r w:rsidR="006C6730" w:rsidRPr="008F62E6">
        <w:rPr>
          <w:rFonts w:ascii="Times New Roman" w:hAnsi="Times New Roman" w:cs="Times New Roman"/>
          <w:i/>
          <w:sz w:val="24"/>
          <w:szCs w:val="24"/>
          <w:lang w:eastAsia="nl-NL"/>
        </w:rPr>
        <w:t xml:space="preserve"> </w:t>
      </w:r>
      <w:r w:rsidR="006C6730" w:rsidRPr="008F62E6">
        <w:rPr>
          <w:rFonts w:ascii="Times New Roman" w:hAnsi="Times New Roman" w:cs="Times New Roman"/>
          <w:sz w:val="24"/>
          <w:szCs w:val="24"/>
          <w:lang w:eastAsia="nl-NL"/>
        </w:rPr>
        <w:t xml:space="preserve">Hierbij </w:t>
      </w:r>
      <w:r w:rsidR="00384ABC">
        <w:rPr>
          <w:rFonts w:ascii="Times New Roman" w:hAnsi="Times New Roman" w:cs="Times New Roman"/>
          <w:sz w:val="24"/>
          <w:szCs w:val="24"/>
          <w:lang w:eastAsia="nl-NL"/>
        </w:rPr>
        <w:t xml:space="preserve">is het de vraag </w:t>
      </w:r>
      <w:r w:rsidR="006C6730" w:rsidRPr="008F62E6">
        <w:rPr>
          <w:rFonts w:ascii="Times New Roman" w:hAnsi="Times New Roman" w:cs="Times New Roman"/>
          <w:sz w:val="24"/>
          <w:szCs w:val="24"/>
        </w:rPr>
        <w:t xml:space="preserve">in hoeverre de vergelijking die gemaakt wordt tussen de Engelse en Nederlandse </w:t>
      </w:r>
      <w:r w:rsidR="003F6C65">
        <w:rPr>
          <w:rFonts w:ascii="Times New Roman" w:hAnsi="Times New Roman" w:cs="Times New Roman"/>
          <w:sz w:val="24"/>
          <w:szCs w:val="24"/>
        </w:rPr>
        <w:t>energie</w:t>
      </w:r>
      <w:r w:rsidR="006C6730" w:rsidRPr="008F62E6">
        <w:rPr>
          <w:rFonts w:ascii="Times New Roman" w:hAnsi="Times New Roman" w:cs="Times New Roman"/>
          <w:sz w:val="24"/>
          <w:szCs w:val="24"/>
        </w:rPr>
        <w:t>markt legitiem is</w:t>
      </w:r>
      <w:r w:rsidR="00384ABC">
        <w:rPr>
          <w:rFonts w:ascii="Times New Roman" w:hAnsi="Times New Roman" w:cs="Times New Roman"/>
          <w:sz w:val="24"/>
          <w:szCs w:val="24"/>
        </w:rPr>
        <w:t xml:space="preserve"> (Noorlander, 14 mei 2014)</w:t>
      </w:r>
      <w:r w:rsidR="006C6730" w:rsidRPr="008F62E6">
        <w:rPr>
          <w:rFonts w:ascii="Times New Roman" w:hAnsi="Times New Roman" w:cs="Times New Roman"/>
          <w:sz w:val="24"/>
          <w:szCs w:val="24"/>
        </w:rPr>
        <w:t xml:space="preserve">. Gesteld kan worden dat </w:t>
      </w:r>
      <w:r w:rsidR="00384ABC">
        <w:rPr>
          <w:rFonts w:ascii="Times New Roman" w:hAnsi="Times New Roman" w:cs="Times New Roman"/>
          <w:sz w:val="24"/>
          <w:szCs w:val="24"/>
        </w:rPr>
        <w:t xml:space="preserve">ook </w:t>
      </w:r>
      <w:r w:rsidR="006C6730" w:rsidRPr="008F62E6">
        <w:rPr>
          <w:rFonts w:ascii="Times New Roman" w:hAnsi="Times New Roman" w:cs="Times New Roman"/>
          <w:sz w:val="24"/>
          <w:szCs w:val="24"/>
        </w:rPr>
        <w:t xml:space="preserve">onderzoek naar het wisselgedrag in de Nederlandse markt hiervoor nodig is. Op basis van bovenstaande kan gesteld worden dat er vanuit de wetenschap verder onderzoek nodig is naar het wisselgedrag van specifiek </w:t>
      </w:r>
      <w:r w:rsidR="003F6C65">
        <w:rPr>
          <w:rFonts w:ascii="Times New Roman" w:hAnsi="Times New Roman" w:cs="Times New Roman"/>
          <w:sz w:val="24"/>
          <w:szCs w:val="24"/>
        </w:rPr>
        <w:t xml:space="preserve">de psychologische factoren die een rol spelen bij </w:t>
      </w:r>
      <w:r w:rsidR="006C6730" w:rsidRPr="008F62E6">
        <w:rPr>
          <w:rFonts w:ascii="Times New Roman" w:hAnsi="Times New Roman" w:cs="Times New Roman"/>
          <w:sz w:val="24"/>
          <w:szCs w:val="24"/>
        </w:rPr>
        <w:t>de Nederlandse consument in de energiesector.</w:t>
      </w:r>
      <w:r w:rsidR="004D17B8">
        <w:rPr>
          <w:rFonts w:ascii="Times New Roman" w:hAnsi="Times New Roman" w:cs="Times New Roman"/>
          <w:sz w:val="24"/>
          <w:szCs w:val="24"/>
        </w:rPr>
        <w:t xml:space="preserve"> </w:t>
      </w:r>
      <w:r w:rsidR="004D17B8">
        <w:rPr>
          <w:rFonts w:ascii="Times New Roman" w:hAnsi="Times New Roman" w:cs="Times New Roman"/>
          <w:sz w:val="24"/>
          <w:szCs w:val="24"/>
        </w:rPr>
        <w:br/>
      </w:r>
      <w:r w:rsidR="00D13C65">
        <w:rPr>
          <w:rFonts w:ascii="Times New Roman" w:hAnsi="Times New Roman" w:cs="Times New Roman"/>
          <w:bCs/>
          <w:sz w:val="24"/>
          <w:szCs w:val="24"/>
        </w:rPr>
        <w:t xml:space="preserve">Daarnaast </w:t>
      </w:r>
      <w:r w:rsidR="004D17B8" w:rsidRPr="008F62E6">
        <w:rPr>
          <w:rFonts w:ascii="Times New Roman" w:hAnsi="Times New Roman" w:cs="Times New Roman"/>
          <w:bCs/>
          <w:sz w:val="24"/>
          <w:szCs w:val="24"/>
        </w:rPr>
        <w:t xml:space="preserve">hebben </w:t>
      </w:r>
      <w:r w:rsidR="00D13C65">
        <w:rPr>
          <w:rFonts w:ascii="Times New Roman" w:hAnsi="Times New Roman" w:cs="Times New Roman"/>
          <w:bCs/>
          <w:sz w:val="24"/>
          <w:szCs w:val="24"/>
        </w:rPr>
        <w:t xml:space="preserve">Booltink &amp; Linssen (2014) </w:t>
      </w:r>
      <w:r w:rsidR="004D17B8" w:rsidRPr="008F62E6">
        <w:rPr>
          <w:rFonts w:ascii="Times New Roman" w:hAnsi="Times New Roman" w:cs="Times New Roman"/>
          <w:bCs/>
          <w:sz w:val="24"/>
          <w:szCs w:val="24"/>
        </w:rPr>
        <w:t xml:space="preserve">door middel van literatuuronderzoek in de zorg- </w:t>
      </w:r>
      <w:r w:rsidR="004D17B8" w:rsidRPr="008F62E6">
        <w:rPr>
          <w:rFonts w:ascii="Times New Roman" w:hAnsi="Times New Roman" w:cs="Times New Roman"/>
          <w:bCs/>
          <w:sz w:val="24"/>
          <w:szCs w:val="24"/>
        </w:rPr>
        <w:lastRenderedPageBreak/>
        <w:t>en energiesector een overzicht gegeven van factoren die het wisselgedrag kunnen beïnvloeden. Hierbij ontbreekt echter de eerder genoemde empirische en theoretische onderbouwing in de energiesector.</w:t>
      </w:r>
      <w:r w:rsidR="00D13C65">
        <w:rPr>
          <w:rFonts w:ascii="Times New Roman" w:hAnsi="Times New Roman" w:cs="Times New Roman"/>
          <w:bCs/>
          <w:sz w:val="24"/>
          <w:szCs w:val="24"/>
        </w:rPr>
        <w:t xml:space="preserve"> Aan de hand hiervan is verder onderzoek naar de psy</w:t>
      </w:r>
      <w:r w:rsidR="00384ABC">
        <w:rPr>
          <w:rFonts w:ascii="Times New Roman" w:hAnsi="Times New Roman" w:cs="Times New Roman"/>
          <w:bCs/>
          <w:sz w:val="24"/>
          <w:szCs w:val="24"/>
        </w:rPr>
        <w:t>ch</w:t>
      </w:r>
      <w:r w:rsidR="00D13C65">
        <w:rPr>
          <w:rFonts w:ascii="Times New Roman" w:hAnsi="Times New Roman" w:cs="Times New Roman"/>
          <w:bCs/>
          <w:sz w:val="24"/>
          <w:szCs w:val="24"/>
        </w:rPr>
        <w:t xml:space="preserve">ologische factoren die het wisselgedrag </w:t>
      </w:r>
      <w:r w:rsidR="00D13C65" w:rsidRPr="008F62E6">
        <w:rPr>
          <w:rFonts w:ascii="Times New Roman" w:hAnsi="Times New Roman" w:cs="Times New Roman"/>
          <w:bCs/>
          <w:sz w:val="24"/>
          <w:szCs w:val="24"/>
        </w:rPr>
        <w:t>beïnvloeden</w:t>
      </w:r>
      <w:r w:rsidR="00D13C65">
        <w:rPr>
          <w:rFonts w:ascii="Times New Roman" w:hAnsi="Times New Roman" w:cs="Times New Roman"/>
          <w:bCs/>
          <w:sz w:val="24"/>
          <w:szCs w:val="24"/>
        </w:rPr>
        <w:t xml:space="preserve"> in specifiek de energiesector </w:t>
      </w:r>
      <w:r w:rsidR="003F6C65">
        <w:rPr>
          <w:rFonts w:ascii="Times New Roman" w:hAnsi="Times New Roman" w:cs="Times New Roman"/>
          <w:bCs/>
          <w:sz w:val="24"/>
          <w:szCs w:val="24"/>
        </w:rPr>
        <w:t xml:space="preserve">ook </w:t>
      </w:r>
      <w:r w:rsidR="00D13C65">
        <w:rPr>
          <w:rFonts w:ascii="Times New Roman" w:hAnsi="Times New Roman" w:cs="Times New Roman"/>
          <w:bCs/>
          <w:sz w:val="24"/>
          <w:szCs w:val="24"/>
        </w:rPr>
        <w:t xml:space="preserve">wetenschappelijk relevant. </w:t>
      </w:r>
      <w:r w:rsidR="003F6C65">
        <w:rPr>
          <w:rFonts w:ascii="Times New Roman" w:hAnsi="Times New Roman" w:cs="Times New Roman"/>
          <w:bCs/>
          <w:sz w:val="24"/>
          <w:szCs w:val="24"/>
        </w:rPr>
        <w:br/>
      </w:r>
      <w:r w:rsidR="00816A45" w:rsidRPr="008F62E6">
        <w:rPr>
          <w:rFonts w:ascii="Times New Roman" w:hAnsi="Times New Roman" w:cs="Times New Roman"/>
          <w:bCs/>
          <w:sz w:val="24"/>
          <w:szCs w:val="24"/>
        </w:rPr>
        <w:br/>
      </w:r>
      <w:r w:rsidR="006E6353" w:rsidRPr="008F62E6">
        <w:rPr>
          <w:rFonts w:ascii="Times New Roman" w:hAnsi="Times New Roman" w:cs="Times New Roman"/>
          <w:b/>
          <w:sz w:val="24"/>
          <w:szCs w:val="24"/>
        </w:rPr>
        <w:t>1.</w:t>
      </w:r>
      <w:r w:rsidR="008F0CB5" w:rsidRPr="008F62E6">
        <w:rPr>
          <w:rFonts w:ascii="Times New Roman" w:hAnsi="Times New Roman" w:cs="Times New Roman"/>
          <w:b/>
          <w:sz w:val="24"/>
          <w:szCs w:val="24"/>
        </w:rPr>
        <w:t>5</w:t>
      </w:r>
      <w:r w:rsidR="008F0730" w:rsidRPr="008F62E6">
        <w:rPr>
          <w:rFonts w:ascii="Times New Roman" w:hAnsi="Times New Roman" w:cs="Times New Roman"/>
          <w:b/>
          <w:sz w:val="24"/>
          <w:szCs w:val="24"/>
        </w:rPr>
        <w:t xml:space="preserve"> Opbouw van het onderzoek</w:t>
      </w:r>
      <w:r w:rsidR="008F0730" w:rsidRPr="008F62E6">
        <w:rPr>
          <w:rFonts w:ascii="Times New Roman" w:hAnsi="Times New Roman" w:cs="Times New Roman"/>
          <w:sz w:val="24"/>
          <w:szCs w:val="24"/>
        </w:rPr>
        <w:br/>
      </w:r>
      <w:r w:rsidR="00AB145E" w:rsidRPr="008F62E6">
        <w:rPr>
          <w:rFonts w:ascii="Times New Roman" w:hAnsi="Times New Roman" w:cs="Times New Roman"/>
          <w:sz w:val="24"/>
          <w:szCs w:val="24"/>
        </w:rPr>
        <w:t xml:space="preserve">Om tot de beantwoording te komen van de onderzoeksvraag worden in het volgende </w:t>
      </w:r>
      <w:r w:rsidR="009B6534" w:rsidRPr="008F62E6">
        <w:rPr>
          <w:rFonts w:ascii="Times New Roman" w:hAnsi="Times New Roman" w:cs="Times New Roman"/>
          <w:sz w:val="24"/>
          <w:szCs w:val="24"/>
        </w:rPr>
        <w:t xml:space="preserve">hoofdstuk </w:t>
      </w:r>
      <w:r w:rsidR="00F255EF" w:rsidRPr="008F62E6">
        <w:rPr>
          <w:rFonts w:ascii="Times New Roman" w:hAnsi="Times New Roman" w:cs="Times New Roman"/>
          <w:sz w:val="24"/>
          <w:szCs w:val="24"/>
        </w:rPr>
        <w:t xml:space="preserve">de ontwikkelingen in de energiesector </w:t>
      </w:r>
      <w:r w:rsidR="009B6534" w:rsidRPr="008F62E6">
        <w:rPr>
          <w:rFonts w:ascii="Times New Roman" w:hAnsi="Times New Roman" w:cs="Times New Roman"/>
          <w:sz w:val="24"/>
          <w:szCs w:val="24"/>
        </w:rPr>
        <w:t xml:space="preserve">in </w:t>
      </w:r>
      <w:r w:rsidR="00F255EF" w:rsidRPr="008F62E6">
        <w:rPr>
          <w:rFonts w:ascii="Times New Roman" w:hAnsi="Times New Roman" w:cs="Times New Roman"/>
          <w:sz w:val="24"/>
          <w:szCs w:val="24"/>
        </w:rPr>
        <w:t>de afgelopen decennia besproken. Door deze ontwikkelingen te bespreken wordt de eerste deelvraag beantwoord. In het derde hoofdstuk wordt ingegaan op het t</w:t>
      </w:r>
      <w:r w:rsidR="008F0730" w:rsidRPr="008F62E6">
        <w:rPr>
          <w:rFonts w:ascii="Times New Roman" w:hAnsi="Times New Roman" w:cs="Times New Roman"/>
          <w:sz w:val="24"/>
          <w:szCs w:val="24"/>
        </w:rPr>
        <w:t xml:space="preserve">heoretisch kader. </w:t>
      </w:r>
      <w:r w:rsidR="00AB0AB9" w:rsidRPr="008F62E6">
        <w:rPr>
          <w:rFonts w:ascii="Times New Roman" w:hAnsi="Times New Roman" w:cs="Times New Roman"/>
          <w:sz w:val="24"/>
          <w:szCs w:val="24"/>
        </w:rPr>
        <w:t xml:space="preserve">Hierin worden de </w:t>
      </w:r>
      <w:r w:rsidR="00F255EF" w:rsidRPr="008F62E6">
        <w:rPr>
          <w:rFonts w:ascii="Times New Roman" w:hAnsi="Times New Roman" w:cs="Times New Roman"/>
          <w:sz w:val="24"/>
          <w:szCs w:val="24"/>
        </w:rPr>
        <w:t>tweede en derde</w:t>
      </w:r>
      <w:r w:rsidR="002812B9" w:rsidRPr="008F62E6">
        <w:rPr>
          <w:rFonts w:ascii="Times New Roman" w:hAnsi="Times New Roman" w:cs="Times New Roman"/>
          <w:sz w:val="24"/>
          <w:szCs w:val="24"/>
        </w:rPr>
        <w:t xml:space="preserve"> deelvra</w:t>
      </w:r>
      <w:r w:rsidR="00F255EF" w:rsidRPr="008F62E6">
        <w:rPr>
          <w:rFonts w:ascii="Times New Roman" w:hAnsi="Times New Roman" w:cs="Times New Roman"/>
          <w:sz w:val="24"/>
          <w:szCs w:val="24"/>
        </w:rPr>
        <w:t>ag</w:t>
      </w:r>
      <w:r w:rsidR="002812B9" w:rsidRPr="008F62E6">
        <w:rPr>
          <w:rFonts w:ascii="Times New Roman" w:hAnsi="Times New Roman" w:cs="Times New Roman"/>
          <w:sz w:val="24"/>
          <w:szCs w:val="24"/>
        </w:rPr>
        <w:t xml:space="preserve"> behandeld. </w:t>
      </w:r>
      <w:r w:rsidR="00F255EF" w:rsidRPr="008F62E6">
        <w:rPr>
          <w:rFonts w:ascii="Times New Roman" w:hAnsi="Times New Roman" w:cs="Times New Roman"/>
          <w:sz w:val="24"/>
          <w:szCs w:val="24"/>
        </w:rPr>
        <w:t>In hoofdstuk vier</w:t>
      </w:r>
      <w:r w:rsidR="008F0730" w:rsidRPr="008F62E6">
        <w:rPr>
          <w:rFonts w:ascii="Times New Roman" w:hAnsi="Times New Roman" w:cs="Times New Roman"/>
          <w:sz w:val="24"/>
          <w:szCs w:val="24"/>
        </w:rPr>
        <w:t xml:space="preserve"> komt vervolgens het methodologisch kader aan bod. </w:t>
      </w:r>
      <w:r w:rsidR="002C6D9C" w:rsidRPr="008F62E6">
        <w:rPr>
          <w:rFonts w:ascii="Times New Roman" w:hAnsi="Times New Roman" w:cs="Times New Roman"/>
          <w:sz w:val="24"/>
          <w:szCs w:val="24"/>
        </w:rPr>
        <w:t>Hierbij</w:t>
      </w:r>
      <w:r w:rsidR="002812B9" w:rsidRPr="008F62E6">
        <w:rPr>
          <w:rFonts w:ascii="Times New Roman" w:hAnsi="Times New Roman" w:cs="Times New Roman"/>
          <w:sz w:val="24"/>
          <w:szCs w:val="24"/>
        </w:rPr>
        <w:t xml:space="preserve"> </w:t>
      </w:r>
      <w:r w:rsidR="008F0730" w:rsidRPr="008F62E6">
        <w:rPr>
          <w:rFonts w:ascii="Times New Roman" w:hAnsi="Times New Roman" w:cs="Times New Roman"/>
          <w:sz w:val="24"/>
          <w:szCs w:val="24"/>
        </w:rPr>
        <w:t xml:space="preserve">wordt ingegaan op het kwalitatieve </w:t>
      </w:r>
      <w:r w:rsidR="002812B9" w:rsidRPr="008F62E6">
        <w:rPr>
          <w:rFonts w:ascii="Times New Roman" w:hAnsi="Times New Roman" w:cs="Times New Roman"/>
          <w:sz w:val="24"/>
          <w:szCs w:val="24"/>
        </w:rPr>
        <w:t>karakter</w:t>
      </w:r>
      <w:r w:rsidR="008F0730" w:rsidRPr="008F62E6">
        <w:rPr>
          <w:rFonts w:ascii="Times New Roman" w:hAnsi="Times New Roman" w:cs="Times New Roman"/>
          <w:sz w:val="24"/>
          <w:szCs w:val="24"/>
        </w:rPr>
        <w:t xml:space="preserve">, </w:t>
      </w:r>
      <w:r w:rsidR="006261D8" w:rsidRPr="008F62E6">
        <w:rPr>
          <w:rFonts w:ascii="Times New Roman" w:hAnsi="Times New Roman" w:cs="Times New Roman"/>
          <w:sz w:val="24"/>
          <w:szCs w:val="24"/>
        </w:rPr>
        <w:t>de onderzoeks</w:t>
      </w:r>
      <w:r w:rsidR="00DC1CA0" w:rsidRPr="008F62E6">
        <w:rPr>
          <w:rFonts w:ascii="Times New Roman" w:hAnsi="Times New Roman" w:cs="Times New Roman"/>
          <w:sz w:val="24"/>
          <w:szCs w:val="24"/>
        </w:rPr>
        <w:t>s</w:t>
      </w:r>
      <w:r w:rsidR="006261D8" w:rsidRPr="008F62E6">
        <w:rPr>
          <w:rFonts w:ascii="Times New Roman" w:hAnsi="Times New Roman" w:cs="Times New Roman"/>
          <w:sz w:val="24"/>
          <w:szCs w:val="24"/>
        </w:rPr>
        <w:t xml:space="preserve">trategie, </w:t>
      </w:r>
      <w:r w:rsidR="002812B9" w:rsidRPr="008F62E6">
        <w:rPr>
          <w:rFonts w:ascii="Times New Roman" w:hAnsi="Times New Roman" w:cs="Times New Roman"/>
          <w:sz w:val="24"/>
          <w:szCs w:val="24"/>
        </w:rPr>
        <w:t>de dataverzameling</w:t>
      </w:r>
      <w:r w:rsidR="008F0730" w:rsidRPr="008F62E6">
        <w:rPr>
          <w:rFonts w:ascii="Times New Roman" w:hAnsi="Times New Roman" w:cs="Times New Roman"/>
          <w:sz w:val="24"/>
          <w:szCs w:val="24"/>
        </w:rPr>
        <w:t xml:space="preserve">, de </w:t>
      </w:r>
      <w:r w:rsidR="002812B9" w:rsidRPr="008F62E6">
        <w:rPr>
          <w:rFonts w:ascii="Times New Roman" w:hAnsi="Times New Roman" w:cs="Times New Roman"/>
          <w:sz w:val="24"/>
          <w:szCs w:val="24"/>
        </w:rPr>
        <w:t>operationalisatie, de data-analyse en de betrouwbaarheid en validiteit</w:t>
      </w:r>
      <w:r w:rsidR="006261D8" w:rsidRPr="008F62E6">
        <w:rPr>
          <w:rFonts w:ascii="Times New Roman" w:hAnsi="Times New Roman" w:cs="Times New Roman"/>
          <w:sz w:val="24"/>
          <w:szCs w:val="24"/>
        </w:rPr>
        <w:t xml:space="preserve"> van het onderzoek</w:t>
      </w:r>
      <w:r w:rsidR="00E728E3" w:rsidRPr="008F62E6">
        <w:rPr>
          <w:rFonts w:ascii="Times New Roman" w:hAnsi="Times New Roman" w:cs="Times New Roman"/>
          <w:sz w:val="24"/>
          <w:szCs w:val="24"/>
        </w:rPr>
        <w:t>.</w:t>
      </w:r>
      <w:r w:rsidR="00D13A2D" w:rsidRPr="008F62E6">
        <w:rPr>
          <w:rFonts w:ascii="Times New Roman" w:hAnsi="Times New Roman" w:cs="Times New Roman"/>
          <w:sz w:val="24"/>
          <w:szCs w:val="24"/>
        </w:rPr>
        <w:t xml:space="preserve"> Daarna</w:t>
      </w:r>
      <w:r w:rsidR="008F0730" w:rsidRPr="008F62E6">
        <w:rPr>
          <w:rFonts w:ascii="Times New Roman" w:hAnsi="Times New Roman" w:cs="Times New Roman"/>
          <w:sz w:val="24"/>
          <w:szCs w:val="24"/>
        </w:rPr>
        <w:t xml:space="preserve"> </w:t>
      </w:r>
      <w:r w:rsidR="00D13A2D" w:rsidRPr="008F62E6">
        <w:rPr>
          <w:rFonts w:ascii="Times New Roman" w:hAnsi="Times New Roman" w:cs="Times New Roman"/>
          <w:sz w:val="24"/>
          <w:szCs w:val="24"/>
        </w:rPr>
        <w:t xml:space="preserve">worden in het </w:t>
      </w:r>
      <w:r w:rsidR="00855C7A" w:rsidRPr="008F62E6">
        <w:rPr>
          <w:rFonts w:ascii="Times New Roman" w:hAnsi="Times New Roman" w:cs="Times New Roman"/>
          <w:sz w:val="24"/>
          <w:szCs w:val="24"/>
        </w:rPr>
        <w:t>vijf</w:t>
      </w:r>
      <w:r w:rsidR="00D13A2D" w:rsidRPr="008F62E6">
        <w:rPr>
          <w:rFonts w:ascii="Times New Roman" w:hAnsi="Times New Roman" w:cs="Times New Roman"/>
          <w:sz w:val="24"/>
          <w:szCs w:val="24"/>
        </w:rPr>
        <w:t xml:space="preserve">de hoofdstuk de </w:t>
      </w:r>
      <w:r w:rsidR="008F0730" w:rsidRPr="008F62E6">
        <w:rPr>
          <w:rFonts w:ascii="Times New Roman" w:hAnsi="Times New Roman" w:cs="Times New Roman"/>
          <w:sz w:val="24"/>
          <w:szCs w:val="24"/>
        </w:rPr>
        <w:t xml:space="preserve">resultaten van het onderzoek aangehaald. </w:t>
      </w:r>
      <w:r w:rsidR="002812B9" w:rsidRPr="008F62E6">
        <w:rPr>
          <w:rFonts w:ascii="Times New Roman" w:hAnsi="Times New Roman" w:cs="Times New Roman"/>
          <w:sz w:val="24"/>
          <w:szCs w:val="24"/>
        </w:rPr>
        <w:t>In dit hoofdstuk word</w:t>
      </w:r>
      <w:r w:rsidR="00F255EF" w:rsidRPr="008F62E6">
        <w:rPr>
          <w:rFonts w:ascii="Times New Roman" w:hAnsi="Times New Roman" w:cs="Times New Roman"/>
          <w:sz w:val="24"/>
          <w:szCs w:val="24"/>
        </w:rPr>
        <w:t>t de vierde</w:t>
      </w:r>
      <w:r w:rsidR="00E728E3" w:rsidRPr="008F62E6">
        <w:rPr>
          <w:rFonts w:ascii="Times New Roman" w:hAnsi="Times New Roman" w:cs="Times New Roman"/>
          <w:sz w:val="24"/>
          <w:szCs w:val="24"/>
        </w:rPr>
        <w:t xml:space="preserve"> deelvraag beantwoord. Verder worden</w:t>
      </w:r>
      <w:r w:rsidR="008F0730" w:rsidRPr="008F62E6">
        <w:rPr>
          <w:rFonts w:ascii="Times New Roman" w:hAnsi="Times New Roman" w:cs="Times New Roman"/>
          <w:sz w:val="24"/>
          <w:szCs w:val="24"/>
        </w:rPr>
        <w:t xml:space="preserve"> in het afsl</w:t>
      </w:r>
      <w:r w:rsidR="00E728E3" w:rsidRPr="008F62E6">
        <w:rPr>
          <w:rFonts w:ascii="Times New Roman" w:hAnsi="Times New Roman" w:cs="Times New Roman"/>
          <w:sz w:val="24"/>
          <w:szCs w:val="24"/>
        </w:rPr>
        <w:t>uitende hoofdstuk de conclusies</w:t>
      </w:r>
      <w:r w:rsidR="00F33523" w:rsidRPr="008F62E6">
        <w:rPr>
          <w:rFonts w:ascii="Times New Roman" w:hAnsi="Times New Roman" w:cs="Times New Roman"/>
          <w:sz w:val="24"/>
          <w:szCs w:val="24"/>
        </w:rPr>
        <w:t xml:space="preserve"> besproken, </w:t>
      </w:r>
      <w:r w:rsidR="002812B9" w:rsidRPr="008F62E6">
        <w:rPr>
          <w:rFonts w:ascii="Times New Roman" w:hAnsi="Times New Roman" w:cs="Times New Roman"/>
          <w:sz w:val="24"/>
          <w:szCs w:val="24"/>
        </w:rPr>
        <w:t>die vol</w:t>
      </w:r>
      <w:r w:rsidR="00BF6F4E" w:rsidRPr="008F62E6">
        <w:rPr>
          <w:rFonts w:ascii="Times New Roman" w:hAnsi="Times New Roman" w:cs="Times New Roman"/>
          <w:sz w:val="24"/>
          <w:szCs w:val="24"/>
        </w:rPr>
        <w:t xml:space="preserve">gen uit de antwoorden </w:t>
      </w:r>
      <w:r w:rsidR="003D53AF" w:rsidRPr="008F62E6">
        <w:rPr>
          <w:rFonts w:ascii="Times New Roman" w:hAnsi="Times New Roman" w:cs="Times New Roman"/>
          <w:sz w:val="24"/>
          <w:szCs w:val="24"/>
        </w:rPr>
        <w:t>op</w:t>
      </w:r>
      <w:r w:rsidR="00BF6F4E" w:rsidRPr="008F62E6">
        <w:rPr>
          <w:rFonts w:ascii="Times New Roman" w:hAnsi="Times New Roman" w:cs="Times New Roman"/>
          <w:sz w:val="24"/>
          <w:szCs w:val="24"/>
        </w:rPr>
        <w:t xml:space="preserve"> de vier</w:t>
      </w:r>
      <w:r w:rsidR="002812B9" w:rsidRPr="008F62E6">
        <w:rPr>
          <w:rFonts w:ascii="Times New Roman" w:hAnsi="Times New Roman" w:cs="Times New Roman"/>
          <w:sz w:val="24"/>
          <w:szCs w:val="24"/>
        </w:rPr>
        <w:t xml:space="preserve"> </w:t>
      </w:r>
      <w:r w:rsidR="006261D8" w:rsidRPr="008F62E6">
        <w:rPr>
          <w:rFonts w:ascii="Times New Roman" w:hAnsi="Times New Roman" w:cs="Times New Roman"/>
          <w:sz w:val="24"/>
          <w:szCs w:val="24"/>
        </w:rPr>
        <w:t>deelvragen.</w:t>
      </w:r>
      <w:r w:rsidR="00855C7A" w:rsidRPr="008F62E6">
        <w:rPr>
          <w:rFonts w:ascii="Times New Roman" w:hAnsi="Times New Roman" w:cs="Times New Roman"/>
          <w:sz w:val="24"/>
          <w:szCs w:val="24"/>
        </w:rPr>
        <w:t xml:space="preserve"> Ook wordt daarin gereflecteerd op de beperkingen van dit onderzoek en worden  aanbeveling</w:t>
      </w:r>
      <w:r w:rsidR="002C6D9C" w:rsidRPr="008F62E6">
        <w:rPr>
          <w:rFonts w:ascii="Times New Roman" w:hAnsi="Times New Roman" w:cs="Times New Roman"/>
          <w:sz w:val="24"/>
          <w:szCs w:val="24"/>
        </w:rPr>
        <w:t>en voor vervolgonderzoek gedaan.</w:t>
      </w:r>
      <w:r w:rsidR="00855C7A" w:rsidRPr="008F62E6">
        <w:rPr>
          <w:rFonts w:ascii="Times New Roman" w:hAnsi="Times New Roman" w:cs="Times New Roman"/>
          <w:sz w:val="24"/>
          <w:szCs w:val="24"/>
        </w:rPr>
        <w:t xml:space="preserve"> </w:t>
      </w:r>
    </w:p>
    <w:p w:rsidR="00194640" w:rsidRPr="008F62E6" w:rsidRDefault="00194640" w:rsidP="00F7633F">
      <w:pPr>
        <w:autoSpaceDE w:val="0"/>
        <w:autoSpaceDN w:val="0"/>
        <w:adjustRightInd w:val="0"/>
        <w:spacing w:after="0"/>
        <w:rPr>
          <w:rFonts w:ascii="Times New Roman" w:hAnsi="Times New Roman" w:cs="Times New Roman"/>
          <w:b/>
          <w:sz w:val="24"/>
          <w:szCs w:val="24"/>
        </w:rPr>
      </w:pPr>
    </w:p>
    <w:p w:rsidR="00194640" w:rsidRPr="008F62E6" w:rsidRDefault="00194640" w:rsidP="00F7633F">
      <w:pPr>
        <w:autoSpaceDE w:val="0"/>
        <w:autoSpaceDN w:val="0"/>
        <w:adjustRightInd w:val="0"/>
        <w:spacing w:after="0"/>
        <w:rPr>
          <w:rFonts w:ascii="Times New Roman" w:hAnsi="Times New Roman" w:cs="Times New Roman"/>
          <w:b/>
          <w:sz w:val="24"/>
          <w:szCs w:val="24"/>
        </w:rPr>
      </w:pPr>
    </w:p>
    <w:p w:rsidR="00194640" w:rsidRPr="008F62E6" w:rsidRDefault="00194640" w:rsidP="00F7633F">
      <w:pPr>
        <w:autoSpaceDE w:val="0"/>
        <w:autoSpaceDN w:val="0"/>
        <w:adjustRightInd w:val="0"/>
        <w:spacing w:after="0"/>
        <w:rPr>
          <w:rFonts w:ascii="Times New Roman" w:hAnsi="Times New Roman" w:cs="Times New Roman"/>
          <w:b/>
          <w:sz w:val="24"/>
          <w:szCs w:val="24"/>
        </w:rPr>
      </w:pPr>
    </w:p>
    <w:p w:rsidR="00194640" w:rsidRPr="008F62E6" w:rsidRDefault="00194640" w:rsidP="00F7633F">
      <w:pPr>
        <w:autoSpaceDE w:val="0"/>
        <w:autoSpaceDN w:val="0"/>
        <w:adjustRightInd w:val="0"/>
        <w:spacing w:after="0"/>
        <w:rPr>
          <w:rFonts w:ascii="Times New Roman" w:hAnsi="Times New Roman" w:cs="Times New Roman"/>
          <w:b/>
          <w:sz w:val="24"/>
          <w:szCs w:val="24"/>
        </w:rPr>
      </w:pPr>
    </w:p>
    <w:p w:rsidR="00194640" w:rsidRPr="008F62E6" w:rsidRDefault="00194640" w:rsidP="00F7633F">
      <w:pPr>
        <w:autoSpaceDE w:val="0"/>
        <w:autoSpaceDN w:val="0"/>
        <w:adjustRightInd w:val="0"/>
        <w:spacing w:after="0"/>
        <w:rPr>
          <w:rFonts w:ascii="Times New Roman" w:hAnsi="Times New Roman" w:cs="Times New Roman"/>
          <w:b/>
          <w:sz w:val="24"/>
          <w:szCs w:val="24"/>
        </w:rPr>
      </w:pPr>
    </w:p>
    <w:p w:rsidR="00194640" w:rsidRPr="008F62E6" w:rsidRDefault="00194640" w:rsidP="00F7633F">
      <w:pPr>
        <w:autoSpaceDE w:val="0"/>
        <w:autoSpaceDN w:val="0"/>
        <w:adjustRightInd w:val="0"/>
        <w:spacing w:after="0"/>
        <w:rPr>
          <w:rFonts w:ascii="Times New Roman" w:hAnsi="Times New Roman" w:cs="Times New Roman"/>
          <w:b/>
          <w:sz w:val="24"/>
          <w:szCs w:val="24"/>
        </w:rPr>
      </w:pPr>
    </w:p>
    <w:p w:rsidR="00194640" w:rsidRPr="008F62E6" w:rsidRDefault="00194640" w:rsidP="00F7633F">
      <w:pPr>
        <w:autoSpaceDE w:val="0"/>
        <w:autoSpaceDN w:val="0"/>
        <w:adjustRightInd w:val="0"/>
        <w:spacing w:after="0"/>
        <w:rPr>
          <w:rFonts w:ascii="Times New Roman" w:hAnsi="Times New Roman" w:cs="Times New Roman"/>
          <w:b/>
          <w:sz w:val="24"/>
          <w:szCs w:val="24"/>
        </w:rPr>
      </w:pPr>
    </w:p>
    <w:p w:rsidR="00194640" w:rsidRPr="008F62E6" w:rsidRDefault="00194640" w:rsidP="00F7633F">
      <w:pPr>
        <w:autoSpaceDE w:val="0"/>
        <w:autoSpaceDN w:val="0"/>
        <w:adjustRightInd w:val="0"/>
        <w:spacing w:after="0"/>
        <w:rPr>
          <w:rFonts w:ascii="Times New Roman" w:hAnsi="Times New Roman" w:cs="Times New Roman"/>
          <w:b/>
          <w:sz w:val="24"/>
          <w:szCs w:val="24"/>
        </w:rPr>
      </w:pPr>
    </w:p>
    <w:p w:rsidR="00194640" w:rsidRPr="008F62E6" w:rsidRDefault="00194640" w:rsidP="00F7633F">
      <w:pPr>
        <w:autoSpaceDE w:val="0"/>
        <w:autoSpaceDN w:val="0"/>
        <w:adjustRightInd w:val="0"/>
        <w:spacing w:after="0"/>
        <w:rPr>
          <w:rFonts w:ascii="Times New Roman" w:hAnsi="Times New Roman" w:cs="Times New Roman"/>
          <w:b/>
          <w:sz w:val="24"/>
          <w:szCs w:val="24"/>
        </w:rPr>
      </w:pPr>
    </w:p>
    <w:p w:rsidR="00194640" w:rsidRPr="008F62E6" w:rsidRDefault="00194640" w:rsidP="00F7633F">
      <w:pPr>
        <w:autoSpaceDE w:val="0"/>
        <w:autoSpaceDN w:val="0"/>
        <w:adjustRightInd w:val="0"/>
        <w:spacing w:after="0"/>
        <w:rPr>
          <w:rFonts w:ascii="Times New Roman" w:hAnsi="Times New Roman" w:cs="Times New Roman"/>
          <w:b/>
          <w:sz w:val="24"/>
          <w:szCs w:val="24"/>
        </w:rPr>
      </w:pPr>
    </w:p>
    <w:p w:rsidR="00194640" w:rsidRPr="008F62E6" w:rsidRDefault="00194640" w:rsidP="00F7633F">
      <w:pPr>
        <w:autoSpaceDE w:val="0"/>
        <w:autoSpaceDN w:val="0"/>
        <w:adjustRightInd w:val="0"/>
        <w:spacing w:after="0"/>
        <w:rPr>
          <w:rFonts w:ascii="Times New Roman" w:hAnsi="Times New Roman" w:cs="Times New Roman"/>
          <w:b/>
          <w:sz w:val="24"/>
          <w:szCs w:val="24"/>
        </w:rPr>
      </w:pPr>
    </w:p>
    <w:p w:rsidR="00194640" w:rsidRPr="008F62E6" w:rsidRDefault="00194640" w:rsidP="00F7633F">
      <w:pPr>
        <w:autoSpaceDE w:val="0"/>
        <w:autoSpaceDN w:val="0"/>
        <w:adjustRightInd w:val="0"/>
        <w:spacing w:after="0"/>
        <w:rPr>
          <w:rFonts w:ascii="Times New Roman" w:hAnsi="Times New Roman" w:cs="Times New Roman"/>
          <w:b/>
          <w:sz w:val="24"/>
          <w:szCs w:val="24"/>
        </w:rPr>
      </w:pPr>
    </w:p>
    <w:p w:rsidR="00194640" w:rsidRPr="008F62E6" w:rsidRDefault="00194640" w:rsidP="00F7633F">
      <w:pPr>
        <w:autoSpaceDE w:val="0"/>
        <w:autoSpaceDN w:val="0"/>
        <w:adjustRightInd w:val="0"/>
        <w:spacing w:after="0"/>
        <w:rPr>
          <w:rFonts w:ascii="Times New Roman" w:hAnsi="Times New Roman" w:cs="Times New Roman"/>
          <w:b/>
          <w:sz w:val="24"/>
          <w:szCs w:val="24"/>
        </w:rPr>
      </w:pPr>
    </w:p>
    <w:p w:rsidR="00194640" w:rsidRPr="008F62E6" w:rsidRDefault="00194640" w:rsidP="00F7633F">
      <w:pPr>
        <w:autoSpaceDE w:val="0"/>
        <w:autoSpaceDN w:val="0"/>
        <w:adjustRightInd w:val="0"/>
        <w:spacing w:after="0"/>
        <w:rPr>
          <w:rFonts w:ascii="Times New Roman" w:hAnsi="Times New Roman" w:cs="Times New Roman"/>
          <w:b/>
          <w:sz w:val="24"/>
          <w:szCs w:val="24"/>
        </w:rPr>
      </w:pPr>
    </w:p>
    <w:p w:rsidR="00194640" w:rsidRPr="008F62E6" w:rsidRDefault="00194640" w:rsidP="00F7633F">
      <w:pPr>
        <w:autoSpaceDE w:val="0"/>
        <w:autoSpaceDN w:val="0"/>
        <w:adjustRightInd w:val="0"/>
        <w:spacing w:after="0"/>
        <w:rPr>
          <w:rFonts w:ascii="Times New Roman" w:hAnsi="Times New Roman" w:cs="Times New Roman"/>
          <w:b/>
          <w:sz w:val="24"/>
          <w:szCs w:val="24"/>
        </w:rPr>
      </w:pPr>
    </w:p>
    <w:p w:rsidR="00194640" w:rsidRPr="008F62E6" w:rsidRDefault="00194640" w:rsidP="00F7633F">
      <w:pPr>
        <w:autoSpaceDE w:val="0"/>
        <w:autoSpaceDN w:val="0"/>
        <w:adjustRightInd w:val="0"/>
        <w:spacing w:after="0"/>
        <w:rPr>
          <w:rFonts w:ascii="Times New Roman" w:hAnsi="Times New Roman" w:cs="Times New Roman"/>
          <w:b/>
          <w:sz w:val="24"/>
          <w:szCs w:val="24"/>
        </w:rPr>
      </w:pPr>
    </w:p>
    <w:p w:rsidR="00194640" w:rsidRPr="008F62E6" w:rsidRDefault="00194640" w:rsidP="00F7633F">
      <w:pPr>
        <w:autoSpaceDE w:val="0"/>
        <w:autoSpaceDN w:val="0"/>
        <w:adjustRightInd w:val="0"/>
        <w:spacing w:after="0"/>
        <w:rPr>
          <w:rFonts w:ascii="Times New Roman" w:hAnsi="Times New Roman" w:cs="Times New Roman"/>
          <w:b/>
          <w:sz w:val="24"/>
          <w:szCs w:val="24"/>
        </w:rPr>
      </w:pPr>
    </w:p>
    <w:p w:rsidR="00194640" w:rsidRPr="008F62E6" w:rsidRDefault="00194640" w:rsidP="00F7633F">
      <w:pPr>
        <w:autoSpaceDE w:val="0"/>
        <w:autoSpaceDN w:val="0"/>
        <w:adjustRightInd w:val="0"/>
        <w:spacing w:after="0"/>
        <w:rPr>
          <w:rFonts w:ascii="Times New Roman" w:hAnsi="Times New Roman" w:cs="Times New Roman"/>
          <w:b/>
          <w:sz w:val="24"/>
          <w:szCs w:val="24"/>
        </w:rPr>
      </w:pPr>
    </w:p>
    <w:p w:rsidR="00194640" w:rsidRPr="008F62E6" w:rsidRDefault="00194640" w:rsidP="00F7633F">
      <w:pPr>
        <w:autoSpaceDE w:val="0"/>
        <w:autoSpaceDN w:val="0"/>
        <w:adjustRightInd w:val="0"/>
        <w:spacing w:after="0"/>
        <w:rPr>
          <w:rFonts w:ascii="Times New Roman" w:hAnsi="Times New Roman" w:cs="Times New Roman"/>
          <w:b/>
          <w:sz w:val="24"/>
          <w:szCs w:val="24"/>
        </w:rPr>
      </w:pPr>
    </w:p>
    <w:p w:rsidR="00194640" w:rsidRPr="008F62E6" w:rsidRDefault="00194640" w:rsidP="00F7633F">
      <w:pPr>
        <w:autoSpaceDE w:val="0"/>
        <w:autoSpaceDN w:val="0"/>
        <w:adjustRightInd w:val="0"/>
        <w:spacing w:after="0"/>
        <w:rPr>
          <w:rFonts w:ascii="Times New Roman" w:hAnsi="Times New Roman" w:cs="Times New Roman"/>
          <w:b/>
          <w:sz w:val="24"/>
          <w:szCs w:val="24"/>
        </w:rPr>
      </w:pPr>
    </w:p>
    <w:p w:rsidR="00194640" w:rsidRPr="008F62E6" w:rsidRDefault="003F6C65" w:rsidP="00F7633F">
      <w:pPr>
        <w:autoSpaceDE w:val="0"/>
        <w:autoSpaceDN w:val="0"/>
        <w:adjustRightInd w:val="0"/>
        <w:spacing w:after="0"/>
        <w:rPr>
          <w:rFonts w:ascii="Times New Roman" w:hAnsi="Times New Roman" w:cs="Times New Roman"/>
          <w:b/>
          <w:sz w:val="24"/>
          <w:szCs w:val="24"/>
        </w:rPr>
      </w:pPr>
      <w:r>
        <w:rPr>
          <w:rFonts w:ascii="Times New Roman" w:hAnsi="Times New Roman" w:cs="Times New Roman"/>
          <w:b/>
          <w:sz w:val="24"/>
          <w:szCs w:val="24"/>
        </w:rPr>
        <w:br/>
      </w:r>
    </w:p>
    <w:p w:rsidR="00194640" w:rsidRPr="008F62E6" w:rsidRDefault="00194640" w:rsidP="00F7633F">
      <w:pPr>
        <w:autoSpaceDE w:val="0"/>
        <w:autoSpaceDN w:val="0"/>
        <w:adjustRightInd w:val="0"/>
        <w:spacing w:after="0"/>
        <w:rPr>
          <w:rFonts w:ascii="Times New Roman" w:hAnsi="Times New Roman" w:cs="Times New Roman"/>
          <w:b/>
          <w:sz w:val="24"/>
          <w:szCs w:val="24"/>
        </w:rPr>
      </w:pPr>
    </w:p>
    <w:p w:rsidR="00EA7624" w:rsidRPr="008F62E6" w:rsidRDefault="007628FF" w:rsidP="008F62E6">
      <w:pPr>
        <w:autoSpaceDE w:val="0"/>
        <w:autoSpaceDN w:val="0"/>
        <w:adjustRightInd w:val="0"/>
        <w:spacing w:after="0"/>
        <w:rPr>
          <w:rFonts w:ascii="Times New Roman" w:hAnsi="Times New Roman" w:cs="Times New Roman"/>
          <w:b/>
          <w:sz w:val="24"/>
          <w:szCs w:val="24"/>
        </w:rPr>
      </w:pPr>
      <w:r w:rsidRPr="008F62E6">
        <w:rPr>
          <w:rFonts w:ascii="Times New Roman" w:hAnsi="Times New Roman" w:cs="Times New Roman"/>
          <w:b/>
          <w:sz w:val="24"/>
          <w:szCs w:val="24"/>
        </w:rPr>
        <w:lastRenderedPageBreak/>
        <w:t>2. Ontwikkelingen in de energiemarkt</w:t>
      </w:r>
      <w:r w:rsidRPr="008F62E6">
        <w:rPr>
          <w:rFonts w:ascii="Times New Roman" w:hAnsi="Times New Roman" w:cs="Times New Roman"/>
          <w:b/>
          <w:sz w:val="24"/>
          <w:szCs w:val="24"/>
        </w:rPr>
        <w:br/>
      </w:r>
      <w:r w:rsidRPr="008F62E6">
        <w:rPr>
          <w:rFonts w:ascii="Times New Roman" w:hAnsi="Times New Roman" w:cs="Times New Roman"/>
          <w:b/>
          <w:sz w:val="24"/>
          <w:szCs w:val="24"/>
        </w:rPr>
        <w:br/>
      </w:r>
      <w:r w:rsidRPr="008F62E6">
        <w:rPr>
          <w:rFonts w:ascii="Times New Roman" w:hAnsi="Times New Roman" w:cs="Times New Roman"/>
          <w:sz w:val="24"/>
          <w:szCs w:val="24"/>
        </w:rPr>
        <w:t>In dit hoofdstuk wordt het ontstaan van de marktwerking in de Nederlandse energiesec</w:t>
      </w:r>
      <w:r w:rsidR="004C63F1" w:rsidRPr="008F62E6">
        <w:rPr>
          <w:rFonts w:ascii="Times New Roman" w:hAnsi="Times New Roman" w:cs="Times New Roman"/>
          <w:sz w:val="24"/>
          <w:szCs w:val="24"/>
        </w:rPr>
        <w:t xml:space="preserve">tor beschreven. Alvorens dit </w:t>
      </w:r>
      <w:r w:rsidRPr="008F62E6">
        <w:rPr>
          <w:rFonts w:ascii="Times New Roman" w:hAnsi="Times New Roman" w:cs="Times New Roman"/>
          <w:sz w:val="24"/>
          <w:szCs w:val="24"/>
        </w:rPr>
        <w:t>weer te geven</w:t>
      </w:r>
      <w:r w:rsidR="002C6D9C" w:rsidRPr="008F62E6">
        <w:rPr>
          <w:rFonts w:ascii="Times New Roman" w:hAnsi="Times New Roman" w:cs="Times New Roman"/>
          <w:sz w:val="24"/>
          <w:szCs w:val="24"/>
        </w:rPr>
        <w:t xml:space="preserve"> wordt ingegaan </w:t>
      </w:r>
      <w:r w:rsidRPr="008F62E6">
        <w:rPr>
          <w:rFonts w:ascii="Times New Roman" w:hAnsi="Times New Roman" w:cs="Times New Roman"/>
          <w:sz w:val="24"/>
          <w:szCs w:val="24"/>
        </w:rPr>
        <w:t xml:space="preserve">op de marktwerking in het algemeen. Vervolgens worden de Europese richtlijnen ten aanzien van </w:t>
      </w:r>
      <w:r w:rsidR="00D13A2D" w:rsidRPr="008F62E6">
        <w:rPr>
          <w:rFonts w:ascii="Times New Roman" w:hAnsi="Times New Roman" w:cs="Times New Roman"/>
          <w:sz w:val="24"/>
          <w:szCs w:val="24"/>
        </w:rPr>
        <w:t xml:space="preserve">de </w:t>
      </w:r>
      <w:r w:rsidRPr="008F62E6">
        <w:rPr>
          <w:rFonts w:ascii="Times New Roman" w:hAnsi="Times New Roman" w:cs="Times New Roman"/>
          <w:sz w:val="24"/>
          <w:szCs w:val="24"/>
        </w:rPr>
        <w:t xml:space="preserve">marktwerking in de energiesector beschreven. Dit is van belang, omdat de invoering van de marktwerking in de Nederlandse energiesector </w:t>
      </w:r>
      <w:r w:rsidR="004C63F1" w:rsidRPr="008F62E6">
        <w:rPr>
          <w:rFonts w:ascii="Times New Roman" w:hAnsi="Times New Roman" w:cs="Times New Roman"/>
          <w:sz w:val="24"/>
          <w:szCs w:val="24"/>
        </w:rPr>
        <w:t xml:space="preserve">voornamelijk </w:t>
      </w:r>
      <w:r w:rsidRPr="008F62E6">
        <w:rPr>
          <w:rFonts w:ascii="Times New Roman" w:hAnsi="Times New Roman" w:cs="Times New Roman"/>
          <w:sz w:val="24"/>
          <w:szCs w:val="24"/>
        </w:rPr>
        <w:t xml:space="preserve">op Europees niveau in gang is gezet. </w:t>
      </w:r>
      <w:r w:rsidR="00F33523" w:rsidRPr="008F62E6">
        <w:rPr>
          <w:rFonts w:ascii="Times New Roman" w:hAnsi="Times New Roman" w:cs="Times New Roman"/>
          <w:sz w:val="24"/>
          <w:szCs w:val="24"/>
        </w:rPr>
        <w:t>Hierna wordt vanuit het Europese energiebeleid de marktwerking in de Nederlandse energiemarkt besproken.</w:t>
      </w:r>
      <w:r w:rsidR="00A010F8" w:rsidRPr="008F62E6">
        <w:rPr>
          <w:rFonts w:ascii="Times New Roman" w:hAnsi="Times New Roman" w:cs="Times New Roman"/>
          <w:sz w:val="24"/>
          <w:szCs w:val="24"/>
        </w:rPr>
        <w:t xml:space="preserve"> </w:t>
      </w:r>
      <w:r w:rsidRPr="008F62E6">
        <w:rPr>
          <w:rFonts w:ascii="Times New Roman" w:hAnsi="Times New Roman" w:cs="Times New Roman"/>
          <w:sz w:val="24"/>
          <w:szCs w:val="24"/>
        </w:rPr>
        <w:br/>
      </w:r>
      <w:r w:rsidRPr="008F62E6">
        <w:rPr>
          <w:rFonts w:ascii="Times New Roman" w:hAnsi="Times New Roman" w:cs="Times New Roman"/>
          <w:sz w:val="24"/>
          <w:szCs w:val="24"/>
        </w:rPr>
        <w:br/>
      </w:r>
      <w:r w:rsidRPr="008F62E6">
        <w:rPr>
          <w:rFonts w:ascii="Times New Roman" w:hAnsi="Times New Roman" w:cs="Times New Roman"/>
          <w:b/>
          <w:sz w:val="24"/>
          <w:szCs w:val="24"/>
        </w:rPr>
        <w:t>2.1 Marktwerking</w:t>
      </w:r>
      <w:r w:rsidRPr="008F62E6">
        <w:rPr>
          <w:rFonts w:ascii="Times New Roman" w:hAnsi="Times New Roman" w:cs="Times New Roman"/>
          <w:b/>
          <w:sz w:val="24"/>
          <w:szCs w:val="24"/>
        </w:rPr>
        <w:br/>
      </w:r>
      <w:r w:rsidR="00613397" w:rsidRPr="008F62E6">
        <w:rPr>
          <w:rFonts w:ascii="Times New Roman" w:hAnsi="Times New Roman" w:cs="Times New Roman"/>
          <w:sz w:val="24"/>
          <w:szCs w:val="24"/>
        </w:rPr>
        <w:t>De afgelopen decennia is</w:t>
      </w:r>
      <w:r w:rsidR="006B3693" w:rsidRPr="008F62E6">
        <w:rPr>
          <w:rFonts w:ascii="Times New Roman" w:hAnsi="Times New Roman" w:cs="Times New Roman"/>
          <w:sz w:val="24"/>
          <w:szCs w:val="24"/>
        </w:rPr>
        <w:t xml:space="preserve"> op steeds</w:t>
      </w:r>
      <w:r w:rsidR="005C1198" w:rsidRPr="008F62E6">
        <w:rPr>
          <w:rFonts w:ascii="Times New Roman" w:hAnsi="Times New Roman" w:cs="Times New Roman"/>
          <w:sz w:val="24"/>
          <w:szCs w:val="24"/>
        </w:rPr>
        <w:t xml:space="preserve"> meer </w:t>
      </w:r>
      <w:r w:rsidR="006B3693" w:rsidRPr="008F62E6">
        <w:rPr>
          <w:rFonts w:ascii="Times New Roman" w:hAnsi="Times New Roman" w:cs="Times New Roman"/>
          <w:sz w:val="24"/>
          <w:szCs w:val="24"/>
        </w:rPr>
        <w:t xml:space="preserve">terreinen en in veel landen </w:t>
      </w:r>
      <w:r w:rsidR="005C1198" w:rsidRPr="008F62E6">
        <w:rPr>
          <w:rFonts w:ascii="Times New Roman" w:hAnsi="Times New Roman" w:cs="Times New Roman"/>
          <w:sz w:val="24"/>
          <w:szCs w:val="24"/>
        </w:rPr>
        <w:t xml:space="preserve">marktwerking geïntroduceerd. Overheden </w:t>
      </w:r>
      <w:r w:rsidR="00B56EF5" w:rsidRPr="008F62E6">
        <w:rPr>
          <w:rFonts w:ascii="Times New Roman" w:hAnsi="Times New Roman" w:cs="Times New Roman"/>
          <w:sz w:val="24"/>
          <w:szCs w:val="24"/>
        </w:rPr>
        <w:t>namen daarbij het initiatief om</w:t>
      </w:r>
      <w:r w:rsidR="005C1198" w:rsidRPr="008F62E6">
        <w:rPr>
          <w:rFonts w:ascii="Times New Roman" w:hAnsi="Times New Roman" w:cs="Times New Roman"/>
          <w:sz w:val="24"/>
          <w:szCs w:val="24"/>
        </w:rPr>
        <w:t xml:space="preserve"> deze marktwerking steeds meer tot stand te brengen. </w:t>
      </w:r>
      <w:r w:rsidR="00317B7B" w:rsidRPr="008F62E6">
        <w:rPr>
          <w:rFonts w:ascii="Times New Roman" w:hAnsi="Times New Roman" w:cs="Times New Roman"/>
          <w:sz w:val="24"/>
          <w:szCs w:val="24"/>
        </w:rPr>
        <w:t>Hierbij k</w:t>
      </w:r>
      <w:r w:rsidR="00B56EF5" w:rsidRPr="008F62E6">
        <w:rPr>
          <w:rFonts w:ascii="Times New Roman" w:hAnsi="Times New Roman" w:cs="Times New Roman"/>
          <w:sz w:val="24"/>
          <w:szCs w:val="24"/>
        </w:rPr>
        <w:t>wa</w:t>
      </w:r>
      <w:r w:rsidR="00317B7B" w:rsidRPr="008F62E6">
        <w:rPr>
          <w:rFonts w:ascii="Times New Roman" w:hAnsi="Times New Roman" w:cs="Times New Roman"/>
          <w:sz w:val="24"/>
          <w:szCs w:val="24"/>
        </w:rPr>
        <w:t xml:space="preserve">men overheidsbedrijven op grotere afstand te staan van deze overheden. Sommige werden geprivatiseerd en naar de markt gebracht, andere moesten bedrijfsmatiger gaan werken of werden verzelfstandigd. </w:t>
      </w:r>
      <w:r w:rsidR="002C6D9C" w:rsidRPr="008F62E6">
        <w:rPr>
          <w:rFonts w:ascii="Times New Roman" w:hAnsi="Times New Roman" w:cs="Times New Roman"/>
          <w:sz w:val="24"/>
          <w:szCs w:val="24"/>
        </w:rPr>
        <w:t>Daarbij</w:t>
      </w:r>
      <w:r w:rsidR="00613397" w:rsidRPr="008F62E6">
        <w:rPr>
          <w:rFonts w:ascii="Times New Roman" w:hAnsi="Times New Roman" w:cs="Times New Roman"/>
          <w:sz w:val="24"/>
          <w:szCs w:val="24"/>
        </w:rPr>
        <w:t xml:space="preserve"> dien</w:t>
      </w:r>
      <w:r w:rsidR="002C6D9C" w:rsidRPr="008F62E6">
        <w:rPr>
          <w:rFonts w:ascii="Times New Roman" w:hAnsi="Times New Roman" w:cs="Times New Roman"/>
          <w:sz w:val="24"/>
          <w:szCs w:val="24"/>
        </w:rPr>
        <w:t>d</w:t>
      </w:r>
      <w:r w:rsidR="00613397" w:rsidRPr="008F62E6">
        <w:rPr>
          <w:rFonts w:ascii="Times New Roman" w:hAnsi="Times New Roman" w:cs="Times New Roman"/>
          <w:sz w:val="24"/>
          <w:szCs w:val="24"/>
        </w:rPr>
        <w:t xml:space="preserve">en marktmechanismen een meer doelmatig alternatief te bieden. De belangrijkste motieven voor privatisering en verzelfstandiging waren het beheersen van de overheidsfinanciën en het afslanken van de rijksdienst. Een kleinere en meer efficiënte overheid zou bijdragen aan lagere collectieve lasten en een eenvoudiger openbaar bestuur. Daarnaast </w:t>
      </w:r>
      <w:r w:rsidR="002C6D9C" w:rsidRPr="008F62E6">
        <w:rPr>
          <w:rFonts w:ascii="Times New Roman" w:hAnsi="Times New Roman" w:cs="Times New Roman"/>
          <w:sz w:val="24"/>
          <w:szCs w:val="24"/>
        </w:rPr>
        <w:t>was</w:t>
      </w:r>
      <w:r w:rsidR="00317B7B" w:rsidRPr="008F62E6">
        <w:rPr>
          <w:rFonts w:ascii="Times New Roman" w:hAnsi="Times New Roman" w:cs="Times New Roman"/>
          <w:sz w:val="24"/>
          <w:szCs w:val="24"/>
        </w:rPr>
        <w:t xml:space="preserve"> het doel om</w:t>
      </w:r>
      <w:r w:rsidR="00613397" w:rsidRPr="008F62E6">
        <w:rPr>
          <w:rFonts w:ascii="Times New Roman" w:hAnsi="Times New Roman" w:cs="Times New Roman"/>
          <w:sz w:val="24"/>
          <w:szCs w:val="24"/>
        </w:rPr>
        <w:t xml:space="preserve"> toetredingsbarrières weg</w:t>
      </w:r>
      <w:r w:rsidR="00317B7B" w:rsidRPr="008F62E6">
        <w:rPr>
          <w:rFonts w:ascii="Times New Roman" w:hAnsi="Times New Roman" w:cs="Times New Roman"/>
          <w:sz w:val="24"/>
          <w:szCs w:val="24"/>
        </w:rPr>
        <w:t xml:space="preserve"> te nemen</w:t>
      </w:r>
      <w:r w:rsidR="00613397" w:rsidRPr="008F62E6">
        <w:rPr>
          <w:rFonts w:ascii="Times New Roman" w:hAnsi="Times New Roman" w:cs="Times New Roman"/>
          <w:sz w:val="24"/>
          <w:szCs w:val="24"/>
        </w:rPr>
        <w:t xml:space="preserve"> en de concurrentie </w:t>
      </w:r>
      <w:r w:rsidR="00317B7B" w:rsidRPr="008F62E6">
        <w:rPr>
          <w:rFonts w:ascii="Times New Roman" w:hAnsi="Times New Roman" w:cs="Times New Roman"/>
          <w:sz w:val="24"/>
          <w:szCs w:val="24"/>
        </w:rPr>
        <w:t xml:space="preserve">te </w:t>
      </w:r>
      <w:r w:rsidR="00613397" w:rsidRPr="008F62E6">
        <w:rPr>
          <w:rFonts w:ascii="Times New Roman" w:hAnsi="Times New Roman" w:cs="Times New Roman"/>
          <w:sz w:val="24"/>
          <w:szCs w:val="24"/>
        </w:rPr>
        <w:t>bevorder</w:t>
      </w:r>
      <w:r w:rsidR="00317B7B" w:rsidRPr="008F62E6">
        <w:rPr>
          <w:rFonts w:ascii="Times New Roman" w:hAnsi="Times New Roman" w:cs="Times New Roman"/>
          <w:sz w:val="24"/>
          <w:szCs w:val="24"/>
        </w:rPr>
        <w:t>en</w:t>
      </w:r>
      <w:r w:rsidR="006A44B0" w:rsidRPr="008F62E6">
        <w:rPr>
          <w:rFonts w:ascii="Times New Roman" w:hAnsi="Times New Roman" w:cs="Times New Roman"/>
          <w:sz w:val="24"/>
          <w:szCs w:val="24"/>
        </w:rPr>
        <w:t xml:space="preserve"> (</w:t>
      </w:r>
      <w:r w:rsidR="00613397" w:rsidRPr="008F62E6">
        <w:rPr>
          <w:rFonts w:ascii="Times New Roman" w:hAnsi="Times New Roman" w:cs="Times New Roman"/>
          <w:sz w:val="24"/>
          <w:szCs w:val="24"/>
        </w:rPr>
        <w:t>Parlementaire onderzoekscommissie privatisering en verzelfst</w:t>
      </w:r>
      <w:r w:rsidR="006A44B0" w:rsidRPr="008F62E6">
        <w:rPr>
          <w:rFonts w:ascii="Times New Roman" w:hAnsi="Times New Roman" w:cs="Times New Roman"/>
          <w:sz w:val="24"/>
          <w:szCs w:val="24"/>
        </w:rPr>
        <w:t xml:space="preserve">andiging van overheidsdiensten, </w:t>
      </w:r>
      <w:r w:rsidR="00613397" w:rsidRPr="008F62E6">
        <w:rPr>
          <w:rFonts w:ascii="Times New Roman" w:hAnsi="Times New Roman" w:cs="Times New Roman"/>
          <w:sz w:val="24"/>
          <w:szCs w:val="24"/>
        </w:rPr>
        <w:t xml:space="preserve">2012, p.3-5). </w:t>
      </w:r>
      <w:r w:rsidR="00613397" w:rsidRPr="008F62E6">
        <w:rPr>
          <w:rFonts w:ascii="Times New Roman" w:hAnsi="Times New Roman" w:cs="Times New Roman"/>
          <w:sz w:val="24"/>
          <w:szCs w:val="24"/>
        </w:rPr>
        <w:br/>
      </w:r>
      <w:r w:rsidR="002C6D9C" w:rsidRPr="008F62E6">
        <w:rPr>
          <w:rFonts w:ascii="Times New Roman" w:hAnsi="Times New Roman" w:cs="Times New Roman"/>
          <w:sz w:val="24"/>
          <w:szCs w:val="24"/>
        </w:rPr>
        <w:t xml:space="preserve">Bij de </w:t>
      </w:r>
      <w:r w:rsidR="00613397" w:rsidRPr="008F62E6">
        <w:rPr>
          <w:rFonts w:ascii="Times New Roman" w:hAnsi="Times New Roman" w:cs="Times New Roman"/>
          <w:sz w:val="24"/>
          <w:szCs w:val="24"/>
        </w:rPr>
        <w:t xml:space="preserve">marktwerking </w:t>
      </w:r>
      <w:r w:rsidR="002C6D9C" w:rsidRPr="008F62E6">
        <w:rPr>
          <w:rFonts w:ascii="Times New Roman" w:hAnsi="Times New Roman" w:cs="Times New Roman"/>
          <w:sz w:val="24"/>
          <w:szCs w:val="24"/>
        </w:rPr>
        <w:t xml:space="preserve">staat </w:t>
      </w:r>
      <w:r w:rsidR="005C1198" w:rsidRPr="008F62E6">
        <w:rPr>
          <w:rFonts w:ascii="Times New Roman" w:hAnsi="Times New Roman" w:cs="Times New Roman"/>
          <w:sz w:val="24"/>
          <w:szCs w:val="24"/>
        </w:rPr>
        <w:t xml:space="preserve">aan de aanbodzijde </w:t>
      </w:r>
      <w:r w:rsidR="00613397" w:rsidRPr="008F62E6">
        <w:rPr>
          <w:rFonts w:ascii="Times New Roman" w:hAnsi="Times New Roman" w:cs="Times New Roman"/>
          <w:sz w:val="24"/>
          <w:szCs w:val="24"/>
        </w:rPr>
        <w:t>de leverancier</w:t>
      </w:r>
      <w:r w:rsidR="005C1198" w:rsidRPr="008F62E6">
        <w:rPr>
          <w:rFonts w:ascii="Times New Roman" w:hAnsi="Times New Roman" w:cs="Times New Roman"/>
          <w:sz w:val="24"/>
          <w:szCs w:val="24"/>
        </w:rPr>
        <w:t xml:space="preserve"> en a</w:t>
      </w:r>
      <w:r w:rsidR="00B56EF5" w:rsidRPr="008F62E6">
        <w:rPr>
          <w:rFonts w:ascii="Times New Roman" w:hAnsi="Times New Roman" w:cs="Times New Roman"/>
          <w:sz w:val="24"/>
          <w:szCs w:val="24"/>
        </w:rPr>
        <w:t xml:space="preserve">an de vraagzijde </w:t>
      </w:r>
      <w:r w:rsidR="006A44B0" w:rsidRPr="008F62E6">
        <w:rPr>
          <w:rFonts w:ascii="Times New Roman" w:hAnsi="Times New Roman" w:cs="Times New Roman"/>
          <w:sz w:val="24"/>
          <w:szCs w:val="24"/>
        </w:rPr>
        <w:t xml:space="preserve">de consument (Kimman, </w:t>
      </w:r>
      <w:r w:rsidRPr="008F62E6">
        <w:rPr>
          <w:rFonts w:ascii="Times New Roman" w:hAnsi="Times New Roman" w:cs="Times New Roman"/>
          <w:sz w:val="24"/>
          <w:szCs w:val="24"/>
        </w:rPr>
        <w:t>1991,</w:t>
      </w:r>
      <w:r w:rsidR="00F33523" w:rsidRPr="008F62E6">
        <w:rPr>
          <w:rFonts w:ascii="Times New Roman" w:hAnsi="Times New Roman" w:cs="Times New Roman"/>
          <w:sz w:val="24"/>
          <w:szCs w:val="24"/>
        </w:rPr>
        <w:t xml:space="preserve"> </w:t>
      </w:r>
      <w:r w:rsidRPr="008F62E6">
        <w:rPr>
          <w:rFonts w:ascii="Times New Roman" w:hAnsi="Times New Roman" w:cs="Times New Roman"/>
          <w:sz w:val="24"/>
          <w:szCs w:val="24"/>
        </w:rPr>
        <w:t>p.87).</w:t>
      </w:r>
      <w:r w:rsidR="006A44B0" w:rsidRPr="008F62E6">
        <w:rPr>
          <w:rFonts w:ascii="Times New Roman" w:hAnsi="Times New Roman" w:cs="Times New Roman"/>
          <w:sz w:val="24"/>
          <w:szCs w:val="24"/>
        </w:rPr>
        <w:t xml:space="preserve"> Dit onderzoek </w:t>
      </w:r>
      <w:r w:rsidR="002C6D9C" w:rsidRPr="008F62E6">
        <w:rPr>
          <w:rFonts w:ascii="Times New Roman" w:hAnsi="Times New Roman" w:cs="Times New Roman"/>
          <w:sz w:val="24"/>
          <w:szCs w:val="24"/>
        </w:rPr>
        <w:t xml:space="preserve">richt </w:t>
      </w:r>
      <w:r w:rsidR="006A44B0" w:rsidRPr="008F62E6">
        <w:rPr>
          <w:rFonts w:ascii="Times New Roman" w:hAnsi="Times New Roman" w:cs="Times New Roman"/>
          <w:sz w:val="24"/>
          <w:szCs w:val="24"/>
        </w:rPr>
        <w:t>zich op de vraagzijde van de markt. Ten aanzien van deze</w:t>
      </w:r>
      <w:r w:rsidRPr="008F62E6">
        <w:rPr>
          <w:rFonts w:ascii="Times New Roman" w:hAnsi="Times New Roman" w:cs="Times New Roman"/>
          <w:sz w:val="24"/>
          <w:szCs w:val="24"/>
        </w:rPr>
        <w:t xml:space="preserve"> markt stelt Smith (1776: in Kers, 2009, p.17-18) dat het marktwerkingsmechanisme uitgaat van het perfect rationele besluitvormingsmodel. Dit is ook de gedachte achter de liberalisering van de energiemarkt. Een markt laat de keuzes aan de gebruiker, zolang deze wils</w:t>
      </w:r>
      <w:r w:rsidR="006A44B0" w:rsidRPr="008F62E6">
        <w:rPr>
          <w:rFonts w:ascii="Times New Roman" w:hAnsi="Times New Roman" w:cs="Times New Roman"/>
          <w:sz w:val="24"/>
          <w:szCs w:val="24"/>
        </w:rPr>
        <w:t xml:space="preserve">bekwaam en verantwoordelijk is (Kimman, </w:t>
      </w:r>
      <w:r w:rsidRPr="008F62E6">
        <w:rPr>
          <w:rFonts w:ascii="Times New Roman" w:hAnsi="Times New Roman" w:cs="Times New Roman"/>
          <w:sz w:val="24"/>
          <w:szCs w:val="24"/>
        </w:rPr>
        <w:t>1991, p.54). De consument kiest hierbij het alternatief dat het beste past bij zijn eisen. Er wordt v</w:t>
      </w:r>
      <w:r w:rsidR="00D13A2D" w:rsidRPr="008F62E6">
        <w:rPr>
          <w:rFonts w:ascii="Times New Roman" w:hAnsi="Times New Roman" w:cs="Times New Roman"/>
          <w:sz w:val="24"/>
          <w:szCs w:val="24"/>
        </w:rPr>
        <w:t>an de consument verwacht dat deze</w:t>
      </w:r>
      <w:r w:rsidRPr="008F62E6">
        <w:rPr>
          <w:rFonts w:ascii="Times New Roman" w:hAnsi="Times New Roman" w:cs="Times New Roman"/>
          <w:sz w:val="24"/>
          <w:szCs w:val="24"/>
        </w:rPr>
        <w:t xml:space="preserve"> besluit op een rationele, efficiënte en logische manier. Bij de liberalisering wordt er van uitgegaan dat de consument kiest voor het beste contract met een energieleverancier of met andere woorden </w:t>
      </w:r>
      <w:r w:rsidR="003D53AF" w:rsidRPr="008F62E6">
        <w:rPr>
          <w:rFonts w:ascii="Times New Roman" w:hAnsi="Times New Roman" w:cs="Times New Roman"/>
          <w:sz w:val="24"/>
          <w:szCs w:val="24"/>
        </w:rPr>
        <w:t xml:space="preserve">voor </w:t>
      </w:r>
      <w:r w:rsidRPr="008F62E6">
        <w:rPr>
          <w:rFonts w:ascii="Times New Roman" w:hAnsi="Times New Roman" w:cs="Times New Roman"/>
          <w:sz w:val="24"/>
          <w:szCs w:val="24"/>
        </w:rPr>
        <w:t xml:space="preserve">het beste alternatief. Het gevolg hiervan dient te zijn dat er meer concurrentie ontstaat tussen energieleveranciers. Op het moment dat een energieleverancier de klantenaantallen ziet </w:t>
      </w:r>
      <w:r w:rsidR="00F33523" w:rsidRPr="008F62E6">
        <w:rPr>
          <w:rFonts w:ascii="Times New Roman" w:hAnsi="Times New Roman" w:cs="Times New Roman"/>
          <w:sz w:val="24"/>
          <w:szCs w:val="24"/>
        </w:rPr>
        <w:t>teruglopen,</w:t>
      </w:r>
      <w:r w:rsidRPr="008F62E6">
        <w:rPr>
          <w:rFonts w:ascii="Times New Roman" w:hAnsi="Times New Roman" w:cs="Times New Roman"/>
          <w:sz w:val="24"/>
          <w:szCs w:val="24"/>
        </w:rPr>
        <w:t xml:space="preserve"> zal deze zich aangemoedigd voelen om de kwaliteit te verhogen, de prijzen te verlagen en klantvriendelijker te werken. Hierbij is het van belang dat de energieconsument wel kiest voor het beste alternatief en zo nodig overstapt. </w:t>
      </w:r>
      <w:r w:rsidRPr="008F62E6">
        <w:rPr>
          <w:rFonts w:ascii="Times New Roman" w:hAnsi="Times New Roman" w:cs="Times New Roman"/>
          <w:sz w:val="24"/>
          <w:szCs w:val="24"/>
        </w:rPr>
        <w:br/>
        <w:t xml:space="preserve">Daarbij dient aangetekend te worden dat er ook een aantal andere mogelijkheden </w:t>
      </w:r>
      <w:r w:rsidR="006B3693" w:rsidRPr="008F62E6">
        <w:rPr>
          <w:rFonts w:ascii="Times New Roman" w:hAnsi="Times New Roman" w:cs="Times New Roman"/>
          <w:sz w:val="24"/>
          <w:szCs w:val="24"/>
        </w:rPr>
        <w:t>is</w:t>
      </w:r>
      <w:r w:rsidRPr="008F62E6">
        <w:rPr>
          <w:rFonts w:ascii="Times New Roman" w:hAnsi="Times New Roman" w:cs="Times New Roman"/>
          <w:sz w:val="24"/>
          <w:szCs w:val="24"/>
        </w:rPr>
        <w:t xml:space="preserve"> waardoor de concurrentie </w:t>
      </w:r>
      <w:r w:rsidR="006A44B0" w:rsidRPr="008F62E6">
        <w:rPr>
          <w:rFonts w:ascii="Times New Roman" w:hAnsi="Times New Roman" w:cs="Times New Roman"/>
          <w:sz w:val="24"/>
          <w:szCs w:val="24"/>
        </w:rPr>
        <w:t xml:space="preserve">binnen de markt niet perfect is (Greener &amp; Powell, </w:t>
      </w:r>
      <w:r w:rsidRPr="008F62E6">
        <w:rPr>
          <w:rFonts w:ascii="Times New Roman" w:hAnsi="Times New Roman" w:cs="Times New Roman"/>
          <w:sz w:val="24"/>
          <w:szCs w:val="24"/>
        </w:rPr>
        <w:t>2009: in Lako, 2014d). Ten eerste kan het zijn dat er een beperkt aantal aanbieders is. Daarnaast kan de macht vooral bij één speler liggen. Verder kunnen er barrières zijn die toetreding moeilijk maken voor nieuwe aanbieders. Ten</w:t>
      </w:r>
      <w:r w:rsidR="00F33523" w:rsidRPr="008F62E6">
        <w:rPr>
          <w:rFonts w:ascii="Times New Roman" w:hAnsi="Times New Roman" w:cs="Times New Roman"/>
          <w:sz w:val="24"/>
          <w:szCs w:val="24"/>
        </w:rPr>
        <w:t xml:space="preserve"> </w:t>
      </w:r>
      <w:r w:rsidRPr="008F62E6">
        <w:rPr>
          <w:rFonts w:ascii="Times New Roman" w:hAnsi="Times New Roman" w:cs="Times New Roman"/>
          <w:sz w:val="24"/>
          <w:szCs w:val="24"/>
        </w:rPr>
        <w:t xml:space="preserve">slotte kan er soms onvoldoende aanbod zijn. </w:t>
      </w:r>
      <w:r w:rsidRPr="008F62E6">
        <w:rPr>
          <w:rFonts w:ascii="Times New Roman" w:hAnsi="Times New Roman" w:cs="Times New Roman"/>
          <w:sz w:val="24"/>
          <w:szCs w:val="24"/>
        </w:rPr>
        <w:br/>
      </w:r>
      <w:r w:rsidR="00317B7B" w:rsidRPr="008F62E6">
        <w:rPr>
          <w:rFonts w:ascii="Times New Roman" w:hAnsi="Times New Roman" w:cs="Times New Roman"/>
          <w:b/>
          <w:sz w:val="24"/>
          <w:szCs w:val="24"/>
        </w:rPr>
        <w:br/>
      </w:r>
      <w:r w:rsidRPr="008F62E6">
        <w:rPr>
          <w:rFonts w:ascii="Times New Roman" w:hAnsi="Times New Roman" w:cs="Times New Roman"/>
          <w:b/>
          <w:sz w:val="24"/>
          <w:szCs w:val="24"/>
        </w:rPr>
        <w:t xml:space="preserve">2.2 </w:t>
      </w:r>
      <w:r w:rsidR="00317B7B" w:rsidRPr="008F62E6">
        <w:rPr>
          <w:rFonts w:ascii="Times New Roman" w:hAnsi="Times New Roman" w:cs="Times New Roman"/>
          <w:b/>
          <w:sz w:val="24"/>
          <w:szCs w:val="24"/>
        </w:rPr>
        <w:t>Europese richtlijnen in de energiesector</w:t>
      </w:r>
      <w:r w:rsidR="00317B7B" w:rsidRPr="008F62E6">
        <w:rPr>
          <w:rFonts w:ascii="Times New Roman" w:hAnsi="Times New Roman" w:cs="Times New Roman"/>
          <w:b/>
          <w:sz w:val="24"/>
          <w:szCs w:val="24"/>
        </w:rPr>
        <w:br/>
      </w:r>
      <w:r w:rsidR="00B56EF5" w:rsidRPr="008F62E6">
        <w:rPr>
          <w:rFonts w:ascii="Times New Roman" w:hAnsi="Times New Roman" w:cs="Times New Roman"/>
          <w:sz w:val="24"/>
          <w:szCs w:val="24"/>
        </w:rPr>
        <w:t xml:space="preserve">Aangezien de ontwikkelingen van de Europese richtlijnen de afgelopen decennia de </w:t>
      </w:r>
      <w:r w:rsidR="00B56EF5" w:rsidRPr="008F62E6">
        <w:rPr>
          <w:rFonts w:ascii="Times New Roman" w:hAnsi="Times New Roman" w:cs="Times New Roman"/>
          <w:sz w:val="24"/>
          <w:szCs w:val="24"/>
        </w:rPr>
        <w:lastRenderedPageBreak/>
        <w:t xml:space="preserve">richtlijnen in de Nederlandse energiesector sterk hebben beïnvloed, worden deze eerst beschreven in deze paragraaf. </w:t>
      </w:r>
      <w:r w:rsidR="00317B7B" w:rsidRPr="008F62E6">
        <w:rPr>
          <w:rFonts w:ascii="Times New Roman" w:hAnsi="Times New Roman" w:cs="Times New Roman"/>
          <w:sz w:val="24"/>
          <w:szCs w:val="24"/>
        </w:rPr>
        <w:t>Deze richtlijnen worden opge</w:t>
      </w:r>
      <w:r w:rsidR="0027661B" w:rsidRPr="008F62E6">
        <w:rPr>
          <w:rFonts w:ascii="Times New Roman" w:hAnsi="Times New Roman" w:cs="Times New Roman"/>
          <w:sz w:val="24"/>
          <w:szCs w:val="24"/>
        </w:rPr>
        <w:t>deeld in de ontwikkelingen in</w:t>
      </w:r>
      <w:r w:rsidR="00317B7B" w:rsidRPr="008F62E6">
        <w:rPr>
          <w:rFonts w:ascii="Times New Roman" w:hAnsi="Times New Roman" w:cs="Times New Roman"/>
          <w:sz w:val="24"/>
          <w:szCs w:val="24"/>
        </w:rPr>
        <w:t xml:space="preserve"> </w:t>
      </w:r>
      <w:r w:rsidR="00B56EF5" w:rsidRPr="008F62E6">
        <w:rPr>
          <w:rFonts w:ascii="Times New Roman" w:hAnsi="Times New Roman" w:cs="Times New Roman"/>
          <w:sz w:val="24"/>
          <w:szCs w:val="24"/>
        </w:rPr>
        <w:t xml:space="preserve">Europa omstreeks de </w:t>
      </w:r>
      <w:r w:rsidR="00317B7B" w:rsidRPr="008F62E6">
        <w:rPr>
          <w:rFonts w:ascii="Times New Roman" w:hAnsi="Times New Roman" w:cs="Times New Roman"/>
          <w:sz w:val="24"/>
          <w:szCs w:val="24"/>
        </w:rPr>
        <w:t xml:space="preserve">jaren 90 en </w:t>
      </w:r>
      <w:r w:rsidR="00B56EF5" w:rsidRPr="008F62E6">
        <w:rPr>
          <w:rFonts w:ascii="Times New Roman" w:hAnsi="Times New Roman" w:cs="Times New Roman"/>
          <w:sz w:val="24"/>
          <w:szCs w:val="24"/>
        </w:rPr>
        <w:t>omst</w:t>
      </w:r>
      <w:r w:rsidR="00F33523" w:rsidRPr="008F62E6">
        <w:rPr>
          <w:rFonts w:ascii="Times New Roman" w:hAnsi="Times New Roman" w:cs="Times New Roman"/>
          <w:sz w:val="24"/>
          <w:szCs w:val="24"/>
        </w:rPr>
        <w:t>r</w:t>
      </w:r>
      <w:r w:rsidR="00B56EF5" w:rsidRPr="008F62E6">
        <w:rPr>
          <w:rFonts w:ascii="Times New Roman" w:hAnsi="Times New Roman" w:cs="Times New Roman"/>
          <w:sz w:val="24"/>
          <w:szCs w:val="24"/>
        </w:rPr>
        <w:t xml:space="preserve">eeks </w:t>
      </w:r>
      <w:r w:rsidR="00317B7B" w:rsidRPr="008F62E6">
        <w:rPr>
          <w:rFonts w:ascii="Times New Roman" w:hAnsi="Times New Roman" w:cs="Times New Roman"/>
          <w:sz w:val="24"/>
          <w:szCs w:val="24"/>
        </w:rPr>
        <w:t>de jaren 00.</w:t>
      </w:r>
      <w:r w:rsidR="00317B7B" w:rsidRPr="008F62E6">
        <w:rPr>
          <w:rFonts w:ascii="Times New Roman" w:hAnsi="Times New Roman" w:cs="Times New Roman"/>
          <w:sz w:val="24"/>
          <w:szCs w:val="24"/>
        </w:rPr>
        <w:br/>
      </w:r>
      <w:r w:rsidR="00317B7B" w:rsidRPr="008F62E6">
        <w:rPr>
          <w:rFonts w:ascii="Times New Roman" w:hAnsi="Times New Roman" w:cs="Times New Roman"/>
          <w:sz w:val="24"/>
          <w:szCs w:val="24"/>
        </w:rPr>
        <w:br/>
      </w:r>
      <w:r w:rsidR="00317B7B" w:rsidRPr="008F62E6">
        <w:rPr>
          <w:rFonts w:ascii="Times New Roman" w:hAnsi="Times New Roman" w:cs="Times New Roman"/>
          <w:b/>
          <w:sz w:val="24"/>
          <w:szCs w:val="24"/>
        </w:rPr>
        <w:t xml:space="preserve">2.2.1 </w:t>
      </w:r>
      <w:r w:rsidR="00146FCA" w:rsidRPr="008F62E6">
        <w:rPr>
          <w:rFonts w:ascii="Times New Roman" w:hAnsi="Times New Roman" w:cs="Times New Roman"/>
          <w:b/>
          <w:sz w:val="24"/>
          <w:szCs w:val="24"/>
        </w:rPr>
        <w:t>Ontwikkelingen in Europa</w:t>
      </w:r>
      <w:r w:rsidR="00317B7B" w:rsidRPr="008F62E6">
        <w:rPr>
          <w:rFonts w:ascii="Times New Roman" w:hAnsi="Times New Roman" w:cs="Times New Roman"/>
          <w:b/>
          <w:sz w:val="24"/>
          <w:szCs w:val="24"/>
        </w:rPr>
        <w:t xml:space="preserve"> </w:t>
      </w:r>
      <w:r w:rsidR="00610EEA" w:rsidRPr="008F62E6">
        <w:rPr>
          <w:rFonts w:ascii="Times New Roman" w:hAnsi="Times New Roman" w:cs="Times New Roman"/>
          <w:b/>
          <w:sz w:val="24"/>
          <w:szCs w:val="24"/>
        </w:rPr>
        <w:t>omstreeks</w:t>
      </w:r>
      <w:r w:rsidR="00317B7B" w:rsidRPr="008F62E6">
        <w:rPr>
          <w:rFonts w:ascii="Times New Roman" w:hAnsi="Times New Roman" w:cs="Times New Roman"/>
          <w:b/>
          <w:sz w:val="24"/>
          <w:szCs w:val="24"/>
        </w:rPr>
        <w:t xml:space="preserve"> de jaren 90</w:t>
      </w:r>
      <w:r w:rsidR="00317B7B" w:rsidRPr="008F62E6">
        <w:rPr>
          <w:rFonts w:ascii="Times New Roman" w:hAnsi="Times New Roman" w:cs="Times New Roman"/>
          <w:sz w:val="24"/>
          <w:szCs w:val="24"/>
        </w:rPr>
        <w:br/>
      </w:r>
      <w:r w:rsidR="003D53AF" w:rsidRPr="008F62E6">
        <w:rPr>
          <w:rFonts w:ascii="Times New Roman" w:hAnsi="Times New Roman" w:cs="Times New Roman"/>
          <w:sz w:val="24"/>
          <w:szCs w:val="24"/>
        </w:rPr>
        <w:t xml:space="preserve">In het begin van de jaren </w:t>
      </w:r>
      <w:r w:rsidRPr="008F62E6">
        <w:rPr>
          <w:rFonts w:ascii="Times New Roman" w:hAnsi="Times New Roman" w:cs="Times New Roman"/>
          <w:sz w:val="24"/>
          <w:szCs w:val="24"/>
        </w:rPr>
        <w:t xml:space="preserve">90 </w:t>
      </w:r>
      <w:r w:rsidR="006B3693" w:rsidRPr="008F62E6">
        <w:rPr>
          <w:rFonts w:ascii="Times New Roman" w:hAnsi="Times New Roman" w:cs="Times New Roman"/>
          <w:sz w:val="24"/>
          <w:szCs w:val="24"/>
        </w:rPr>
        <w:t>ontwikkelde</w:t>
      </w:r>
      <w:r w:rsidRPr="008F62E6">
        <w:rPr>
          <w:rFonts w:ascii="Times New Roman" w:hAnsi="Times New Roman" w:cs="Times New Roman"/>
          <w:sz w:val="24"/>
          <w:szCs w:val="24"/>
        </w:rPr>
        <w:t xml:space="preserve"> het Europese Parlement initiatieven die gerelateerd waren aan</w:t>
      </w:r>
      <w:r w:rsidR="004C63F1" w:rsidRPr="008F62E6">
        <w:rPr>
          <w:rFonts w:ascii="Times New Roman" w:hAnsi="Times New Roman" w:cs="Times New Roman"/>
          <w:sz w:val="24"/>
          <w:szCs w:val="24"/>
        </w:rPr>
        <w:t xml:space="preserve"> de</w:t>
      </w:r>
      <w:r w:rsidRPr="008F62E6">
        <w:rPr>
          <w:rFonts w:ascii="Times New Roman" w:hAnsi="Times New Roman" w:cs="Times New Roman"/>
          <w:sz w:val="24"/>
          <w:szCs w:val="24"/>
        </w:rPr>
        <w:t xml:space="preserve"> liberalisering van de energiemarkt in</w:t>
      </w:r>
      <w:r w:rsidR="00B56EF5" w:rsidRPr="008F62E6">
        <w:rPr>
          <w:rFonts w:ascii="Times New Roman" w:hAnsi="Times New Roman" w:cs="Times New Roman"/>
          <w:sz w:val="24"/>
          <w:szCs w:val="24"/>
        </w:rPr>
        <w:t xml:space="preserve"> </w:t>
      </w:r>
      <w:r w:rsidRPr="008F62E6">
        <w:rPr>
          <w:rFonts w:ascii="Times New Roman" w:hAnsi="Times New Roman" w:cs="Times New Roman"/>
          <w:sz w:val="24"/>
          <w:szCs w:val="24"/>
        </w:rPr>
        <w:t xml:space="preserve">Europa. Landen dienden </w:t>
      </w:r>
      <w:r w:rsidR="004C63F1" w:rsidRPr="008F62E6">
        <w:rPr>
          <w:rFonts w:ascii="Times New Roman" w:hAnsi="Times New Roman" w:cs="Times New Roman"/>
          <w:sz w:val="24"/>
          <w:szCs w:val="24"/>
        </w:rPr>
        <w:t xml:space="preserve">zich aan richtlijnen te houden die </w:t>
      </w:r>
      <w:r w:rsidRPr="008F62E6">
        <w:rPr>
          <w:rFonts w:ascii="Times New Roman" w:hAnsi="Times New Roman" w:cs="Times New Roman"/>
          <w:sz w:val="24"/>
          <w:szCs w:val="24"/>
        </w:rPr>
        <w:t xml:space="preserve">een minimaal </w:t>
      </w:r>
      <w:r w:rsidR="004C63F1" w:rsidRPr="008F62E6">
        <w:rPr>
          <w:rFonts w:ascii="Times New Roman" w:hAnsi="Times New Roman" w:cs="Times New Roman"/>
          <w:sz w:val="24"/>
          <w:szCs w:val="24"/>
        </w:rPr>
        <w:t>aantal te nemen s</w:t>
      </w:r>
      <w:r w:rsidRPr="008F62E6">
        <w:rPr>
          <w:rFonts w:ascii="Times New Roman" w:hAnsi="Times New Roman" w:cs="Times New Roman"/>
          <w:sz w:val="24"/>
          <w:szCs w:val="24"/>
        </w:rPr>
        <w:t xml:space="preserve">tappen </w:t>
      </w:r>
      <w:r w:rsidR="004C63F1" w:rsidRPr="008F62E6">
        <w:rPr>
          <w:rFonts w:ascii="Times New Roman" w:hAnsi="Times New Roman" w:cs="Times New Roman"/>
          <w:sz w:val="24"/>
          <w:szCs w:val="24"/>
        </w:rPr>
        <w:t>voorschreven</w:t>
      </w:r>
      <w:r w:rsidRPr="008F62E6">
        <w:rPr>
          <w:rFonts w:ascii="Times New Roman" w:hAnsi="Times New Roman" w:cs="Times New Roman"/>
          <w:sz w:val="24"/>
          <w:szCs w:val="24"/>
        </w:rPr>
        <w:t xml:space="preserve"> om de eigen nationale</w:t>
      </w:r>
      <w:r w:rsidR="00B56EF5" w:rsidRPr="008F62E6">
        <w:rPr>
          <w:rFonts w:ascii="Times New Roman" w:hAnsi="Times New Roman" w:cs="Times New Roman"/>
          <w:sz w:val="24"/>
          <w:szCs w:val="24"/>
        </w:rPr>
        <w:t xml:space="preserve"> energiemarkt te liberaliseren. </w:t>
      </w:r>
      <w:r w:rsidRPr="008F62E6">
        <w:rPr>
          <w:rFonts w:ascii="Times New Roman" w:hAnsi="Times New Roman" w:cs="Times New Roman"/>
          <w:sz w:val="24"/>
          <w:szCs w:val="24"/>
        </w:rPr>
        <w:t>Het privatiserings- en verzelfstandigingsbeleid dat steeds meer op</w:t>
      </w:r>
      <w:r w:rsidR="003D53AF" w:rsidRPr="008F62E6">
        <w:rPr>
          <w:rFonts w:ascii="Times New Roman" w:hAnsi="Times New Roman" w:cs="Times New Roman"/>
          <w:sz w:val="24"/>
          <w:szCs w:val="24"/>
        </w:rPr>
        <w:t xml:space="preserve"> de voorgrond kwam in de jaren </w:t>
      </w:r>
      <w:r w:rsidRPr="008F62E6">
        <w:rPr>
          <w:rFonts w:ascii="Times New Roman" w:hAnsi="Times New Roman" w:cs="Times New Roman"/>
          <w:sz w:val="24"/>
          <w:szCs w:val="24"/>
        </w:rPr>
        <w:t xml:space="preserve">90 in de Nederlandse energiesector </w:t>
      </w:r>
      <w:r w:rsidR="00E728E3" w:rsidRPr="008F62E6">
        <w:rPr>
          <w:rFonts w:ascii="Times New Roman" w:hAnsi="Times New Roman" w:cs="Times New Roman"/>
          <w:sz w:val="24"/>
          <w:szCs w:val="24"/>
        </w:rPr>
        <w:t>is</w:t>
      </w:r>
      <w:r w:rsidRPr="008F62E6">
        <w:rPr>
          <w:rFonts w:ascii="Times New Roman" w:hAnsi="Times New Roman" w:cs="Times New Roman"/>
          <w:sz w:val="24"/>
          <w:szCs w:val="24"/>
        </w:rPr>
        <w:t xml:space="preserve"> sterk beïnvloed door </w:t>
      </w:r>
      <w:r w:rsidR="004C63F1" w:rsidRPr="008F62E6">
        <w:rPr>
          <w:rFonts w:ascii="Times New Roman" w:hAnsi="Times New Roman" w:cs="Times New Roman"/>
          <w:sz w:val="24"/>
          <w:szCs w:val="24"/>
        </w:rPr>
        <w:t>deze richtlijnen</w:t>
      </w:r>
      <w:r w:rsidRPr="008F62E6">
        <w:rPr>
          <w:rFonts w:ascii="Times New Roman" w:hAnsi="Times New Roman" w:cs="Times New Roman"/>
          <w:sz w:val="24"/>
          <w:szCs w:val="24"/>
        </w:rPr>
        <w:t xml:space="preserve"> van de EU</w:t>
      </w:r>
      <w:r w:rsidR="006A44B0" w:rsidRPr="008F62E6">
        <w:rPr>
          <w:rFonts w:ascii="Times New Roman" w:hAnsi="Times New Roman" w:cs="Times New Roman"/>
          <w:sz w:val="24"/>
          <w:szCs w:val="24"/>
        </w:rPr>
        <w:t xml:space="preserve"> (</w:t>
      </w:r>
      <w:r w:rsidR="004963C1" w:rsidRPr="008F62E6">
        <w:rPr>
          <w:rFonts w:ascii="Times New Roman" w:hAnsi="Times New Roman" w:cs="Times New Roman"/>
          <w:sz w:val="24"/>
          <w:szCs w:val="24"/>
        </w:rPr>
        <w:t>Parlementaire onderzoekscommissie privatisering en verzelfst</w:t>
      </w:r>
      <w:r w:rsidR="006A44B0" w:rsidRPr="008F62E6">
        <w:rPr>
          <w:rFonts w:ascii="Times New Roman" w:hAnsi="Times New Roman" w:cs="Times New Roman"/>
          <w:sz w:val="24"/>
          <w:szCs w:val="24"/>
        </w:rPr>
        <w:t xml:space="preserve">andiging van overheidsdiensten, </w:t>
      </w:r>
      <w:r w:rsidR="004963C1" w:rsidRPr="008F62E6">
        <w:rPr>
          <w:rFonts w:ascii="Times New Roman" w:hAnsi="Times New Roman" w:cs="Times New Roman"/>
          <w:sz w:val="24"/>
          <w:szCs w:val="24"/>
        </w:rPr>
        <w:t>2012, p.45).</w:t>
      </w:r>
      <w:r w:rsidRPr="008F62E6">
        <w:rPr>
          <w:rFonts w:ascii="Times New Roman" w:hAnsi="Times New Roman" w:cs="Times New Roman"/>
          <w:sz w:val="24"/>
          <w:szCs w:val="24"/>
        </w:rPr>
        <w:t xml:space="preserve"> </w:t>
      </w:r>
      <w:r w:rsidR="004C63F1" w:rsidRPr="008F62E6">
        <w:rPr>
          <w:rFonts w:ascii="Times New Roman" w:hAnsi="Times New Roman" w:cs="Times New Roman"/>
          <w:sz w:val="24"/>
          <w:szCs w:val="24"/>
        </w:rPr>
        <w:br/>
        <w:t>Lavrijssen &amp; Hancher (2002, p.33-34) refereren aan de</w:t>
      </w:r>
      <w:r w:rsidR="001E790C" w:rsidRPr="008F62E6">
        <w:rPr>
          <w:rFonts w:ascii="Times New Roman" w:hAnsi="Times New Roman" w:cs="Times New Roman"/>
          <w:sz w:val="24"/>
          <w:szCs w:val="24"/>
        </w:rPr>
        <w:t>ze</w:t>
      </w:r>
      <w:r w:rsidR="004C63F1" w:rsidRPr="008F62E6">
        <w:rPr>
          <w:rFonts w:ascii="Times New Roman" w:hAnsi="Times New Roman" w:cs="Times New Roman"/>
          <w:sz w:val="24"/>
          <w:szCs w:val="24"/>
        </w:rPr>
        <w:t xml:space="preserve"> richtlijnen die opgesteld zijn in het begi</w:t>
      </w:r>
      <w:r w:rsidR="003D53AF" w:rsidRPr="008F62E6">
        <w:rPr>
          <w:rFonts w:ascii="Times New Roman" w:hAnsi="Times New Roman" w:cs="Times New Roman"/>
          <w:sz w:val="24"/>
          <w:szCs w:val="24"/>
        </w:rPr>
        <w:t xml:space="preserve">n van de jaren </w:t>
      </w:r>
      <w:r w:rsidR="00BE66E8" w:rsidRPr="008F62E6">
        <w:rPr>
          <w:rFonts w:ascii="Times New Roman" w:hAnsi="Times New Roman" w:cs="Times New Roman"/>
          <w:sz w:val="24"/>
          <w:szCs w:val="24"/>
        </w:rPr>
        <w:t xml:space="preserve">90. Doordat de richtlijnen alleen een </w:t>
      </w:r>
      <w:r w:rsidR="004C63F1" w:rsidRPr="008F62E6">
        <w:rPr>
          <w:rFonts w:ascii="Times New Roman" w:hAnsi="Times New Roman" w:cs="Times New Roman"/>
          <w:sz w:val="24"/>
          <w:szCs w:val="24"/>
        </w:rPr>
        <w:t xml:space="preserve">minimaal aantal stappen </w:t>
      </w:r>
      <w:r w:rsidR="00E728E3" w:rsidRPr="008F62E6">
        <w:rPr>
          <w:rFonts w:ascii="Times New Roman" w:hAnsi="Times New Roman" w:cs="Times New Roman"/>
          <w:sz w:val="24"/>
          <w:szCs w:val="24"/>
        </w:rPr>
        <w:t>voorschre</w:t>
      </w:r>
      <w:r w:rsidR="00BE66E8" w:rsidRPr="008F62E6">
        <w:rPr>
          <w:rFonts w:ascii="Times New Roman" w:hAnsi="Times New Roman" w:cs="Times New Roman"/>
          <w:sz w:val="24"/>
          <w:szCs w:val="24"/>
        </w:rPr>
        <w:t>ven om de nationale energiemarkt te liberaliseren</w:t>
      </w:r>
      <w:r w:rsidR="00E728E3" w:rsidRPr="008F62E6">
        <w:rPr>
          <w:rFonts w:ascii="Times New Roman" w:hAnsi="Times New Roman" w:cs="Times New Roman"/>
          <w:sz w:val="24"/>
          <w:szCs w:val="24"/>
        </w:rPr>
        <w:t xml:space="preserve">, hadden </w:t>
      </w:r>
      <w:r w:rsidR="00BE66E8" w:rsidRPr="008F62E6">
        <w:rPr>
          <w:rFonts w:ascii="Times New Roman" w:hAnsi="Times New Roman" w:cs="Times New Roman"/>
          <w:sz w:val="24"/>
          <w:szCs w:val="24"/>
        </w:rPr>
        <w:t>d</w:t>
      </w:r>
      <w:r w:rsidR="004C63F1" w:rsidRPr="008F62E6">
        <w:rPr>
          <w:rFonts w:ascii="Times New Roman" w:hAnsi="Times New Roman" w:cs="Times New Roman"/>
          <w:sz w:val="24"/>
          <w:szCs w:val="24"/>
        </w:rPr>
        <w:t xml:space="preserve">e lidstaten </w:t>
      </w:r>
      <w:r w:rsidR="0027661B" w:rsidRPr="008F62E6">
        <w:rPr>
          <w:rFonts w:ascii="Times New Roman" w:hAnsi="Times New Roman" w:cs="Times New Roman"/>
          <w:sz w:val="24"/>
          <w:szCs w:val="24"/>
        </w:rPr>
        <w:t xml:space="preserve">een </w:t>
      </w:r>
      <w:r w:rsidR="004C63F1" w:rsidRPr="008F62E6">
        <w:rPr>
          <w:rFonts w:ascii="Times New Roman" w:hAnsi="Times New Roman" w:cs="Times New Roman"/>
          <w:sz w:val="24"/>
          <w:szCs w:val="24"/>
        </w:rPr>
        <w:t xml:space="preserve">aanzienlijke beleidsvrijheid op </w:t>
      </w:r>
      <w:r w:rsidR="00BE66E8" w:rsidRPr="008F62E6">
        <w:rPr>
          <w:rFonts w:ascii="Times New Roman" w:hAnsi="Times New Roman" w:cs="Times New Roman"/>
          <w:sz w:val="24"/>
          <w:szCs w:val="24"/>
        </w:rPr>
        <w:t>onder</w:t>
      </w:r>
      <w:r w:rsidR="003D53AF" w:rsidRPr="008F62E6">
        <w:rPr>
          <w:rFonts w:ascii="Times New Roman" w:hAnsi="Times New Roman" w:cs="Times New Roman"/>
          <w:sz w:val="24"/>
          <w:szCs w:val="24"/>
        </w:rPr>
        <w:t xml:space="preserve"> </w:t>
      </w:r>
      <w:r w:rsidR="00BE66E8" w:rsidRPr="008F62E6">
        <w:rPr>
          <w:rFonts w:ascii="Times New Roman" w:hAnsi="Times New Roman" w:cs="Times New Roman"/>
          <w:sz w:val="24"/>
          <w:szCs w:val="24"/>
        </w:rPr>
        <w:t xml:space="preserve">meer </w:t>
      </w:r>
      <w:r w:rsidR="004C63F1" w:rsidRPr="008F62E6">
        <w:rPr>
          <w:rFonts w:ascii="Times New Roman" w:hAnsi="Times New Roman" w:cs="Times New Roman"/>
          <w:sz w:val="24"/>
          <w:szCs w:val="24"/>
        </w:rPr>
        <w:t>het gebied van marktopening en de organisatie van het toezicht op de energiemarkt. Tevens bevatten de richtlijnen geen regels voor de tarifering van grensoverschrijdend transport en de verdeling van transportcapaciteit op de grensoverschrijdende netten. Grensoversc</w:t>
      </w:r>
      <w:r w:rsidR="00E728E3" w:rsidRPr="008F62E6">
        <w:rPr>
          <w:rFonts w:ascii="Times New Roman" w:hAnsi="Times New Roman" w:cs="Times New Roman"/>
          <w:sz w:val="24"/>
          <w:szCs w:val="24"/>
        </w:rPr>
        <w:t>hrijdende handel in energie vond</w:t>
      </w:r>
      <w:r w:rsidR="004C63F1" w:rsidRPr="008F62E6">
        <w:rPr>
          <w:rFonts w:ascii="Times New Roman" w:hAnsi="Times New Roman" w:cs="Times New Roman"/>
          <w:sz w:val="24"/>
          <w:szCs w:val="24"/>
        </w:rPr>
        <w:t xml:space="preserve"> daardoor op beperkte schaal </w:t>
      </w:r>
      <w:r w:rsidR="00F33523" w:rsidRPr="008F62E6">
        <w:rPr>
          <w:rFonts w:ascii="Times New Roman" w:hAnsi="Times New Roman" w:cs="Times New Roman"/>
          <w:sz w:val="24"/>
          <w:szCs w:val="24"/>
        </w:rPr>
        <w:t xml:space="preserve">plaats. </w:t>
      </w:r>
      <w:r w:rsidR="004C63F1" w:rsidRPr="008F62E6">
        <w:rPr>
          <w:rFonts w:ascii="Times New Roman" w:hAnsi="Times New Roman" w:cs="Times New Roman"/>
          <w:sz w:val="24"/>
          <w:szCs w:val="24"/>
        </w:rPr>
        <w:t>Daarbij voorzagen de richtlijnen nog niet in een volledige liberalisering van de energiemarkt en verplicht</w:t>
      </w:r>
      <w:r w:rsidR="003D53AF" w:rsidRPr="008F62E6">
        <w:rPr>
          <w:rFonts w:ascii="Times New Roman" w:hAnsi="Times New Roman" w:cs="Times New Roman"/>
          <w:sz w:val="24"/>
          <w:szCs w:val="24"/>
        </w:rPr>
        <w:t>t</w:t>
      </w:r>
      <w:r w:rsidR="004C63F1" w:rsidRPr="008F62E6">
        <w:rPr>
          <w:rFonts w:ascii="Times New Roman" w:hAnsi="Times New Roman" w:cs="Times New Roman"/>
          <w:sz w:val="24"/>
          <w:szCs w:val="24"/>
        </w:rPr>
        <w:t>en de lidstaten enkel tot de realisering van een minimumniveau van marktopening. Hoewel de liberalisering in de meeste landen goed op gang is gekomen</w:t>
      </w:r>
      <w:r w:rsidR="003D53AF" w:rsidRPr="008F62E6">
        <w:rPr>
          <w:rFonts w:ascii="Times New Roman" w:hAnsi="Times New Roman" w:cs="Times New Roman"/>
          <w:sz w:val="24"/>
          <w:szCs w:val="24"/>
        </w:rPr>
        <w:t xml:space="preserve"> tussen het begin van de jaren 90 en het begin van de jaren </w:t>
      </w:r>
      <w:r w:rsidR="004C63F1" w:rsidRPr="008F62E6">
        <w:rPr>
          <w:rFonts w:ascii="Times New Roman" w:hAnsi="Times New Roman" w:cs="Times New Roman"/>
          <w:sz w:val="24"/>
          <w:szCs w:val="24"/>
        </w:rPr>
        <w:t xml:space="preserve">00, is </w:t>
      </w:r>
      <w:r w:rsidR="00112276" w:rsidRPr="008F62E6">
        <w:rPr>
          <w:rFonts w:ascii="Times New Roman" w:hAnsi="Times New Roman" w:cs="Times New Roman"/>
          <w:sz w:val="24"/>
          <w:szCs w:val="24"/>
        </w:rPr>
        <w:t xml:space="preserve">er </w:t>
      </w:r>
      <w:r w:rsidR="004C63F1" w:rsidRPr="008F62E6">
        <w:rPr>
          <w:rFonts w:ascii="Times New Roman" w:hAnsi="Times New Roman" w:cs="Times New Roman"/>
          <w:sz w:val="24"/>
          <w:szCs w:val="24"/>
        </w:rPr>
        <w:t xml:space="preserve">geen sprake van een Europese energiemarkt, maar van vijftien geliberaliseerde nationale markten. De prijsverschillen tussen de verschillende landen zijn </w:t>
      </w:r>
      <w:r w:rsidR="00B56EF5" w:rsidRPr="008F62E6">
        <w:rPr>
          <w:rFonts w:ascii="Times New Roman" w:hAnsi="Times New Roman" w:cs="Times New Roman"/>
          <w:sz w:val="24"/>
          <w:szCs w:val="24"/>
        </w:rPr>
        <w:t xml:space="preserve">onder meer daardoor </w:t>
      </w:r>
      <w:r w:rsidR="004C63F1" w:rsidRPr="008F62E6">
        <w:rPr>
          <w:rFonts w:ascii="Times New Roman" w:hAnsi="Times New Roman" w:cs="Times New Roman"/>
          <w:sz w:val="24"/>
          <w:szCs w:val="24"/>
        </w:rPr>
        <w:t>aanzienlijk</w:t>
      </w:r>
      <w:r w:rsidR="00BE66E8" w:rsidRPr="008F62E6">
        <w:rPr>
          <w:rFonts w:ascii="Times New Roman" w:hAnsi="Times New Roman" w:cs="Times New Roman"/>
          <w:sz w:val="24"/>
          <w:szCs w:val="24"/>
        </w:rPr>
        <w:t>. Daarnaast worden</w:t>
      </w:r>
      <w:r w:rsidR="004C63F1" w:rsidRPr="008F62E6">
        <w:rPr>
          <w:rFonts w:ascii="Times New Roman" w:hAnsi="Times New Roman" w:cs="Times New Roman"/>
          <w:sz w:val="24"/>
          <w:szCs w:val="24"/>
        </w:rPr>
        <w:t xml:space="preserve"> de nationale markten voornamelijk gedomineerd door de voormalige monopolisten. Als gevolg van de liberalisering </w:t>
      </w:r>
      <w:r w:rsidR="00BE66E8" w:rsidRPr="008F62E6">
        <w:rPr>
          <w:rFonts w:ascii="Times New Roman" w:hAnsi="Times New Roman" w:cs="Times New Roman"/>
          <w:sz w:val="24"/>
          <w:szCs w:val="24"/>
        </w:rPr>
        <w:t xml:space="preserve">hebben grote internationale spelers </w:t>
      </w:r>
      <w:r w:rsidR="004C63F1" w:rsidRPr="008F62E6">
        <w:rPr>
          <w:rFonts w:ascii="Times New Roman" w:hAnsi="Times New Roman" w:cs="Times New Roman"/>
          <w:sz w:val="24"/>
          <w:szCs w:val="24"/>
        </w:rPr>
        <w:t xml:space="preserve">veel energiebedrijven </w:t>
      </w:r>
      <w:r w:rsidR="00BE66E8" w:rsidRPr="008F62E6">
        <w:rPr>
          <w:rFonts w:ascii="Times New Roman" w:hAnsi="Times New Roman" w:cs="Times New Roman"/>
          <w:sz w:val="24"/>
          <w:szCs w:val="24"/>
        </w:rPr>
        <w:t xml:space="preserve">overgenomen of zijn energiebedrijven </w:t>
      </w:r>
      <w:r w:rsidR="004C63F1" w:rsidRPr="008F62E6">
        <w:rPr>
          <w:rFonts w:ascii="Times New Roman" w:hAnsi="Times New Roman" w:cs="Times New Roman"/>
          <w:sz w:val="24"/>
          <w:szCs w:val="24"/>
        </w:rPr>
        <w:t>gefuseerd</w:t>
      </w:r>
      <w:r w:rsidR="00BE66E8" w:rsidRPr="008F62E6">
        <w:rPr>
          <w:rFonts w:ascii="Times New Roman" w:hAnsi="Times New Roman" w:cs="Times New Roman"/>
          <w:sz w:val="24"/>
          <w:szCs w:val="24"/>
        </w:rPr>
        <w:t>. Hierdoor is</w:t>
      </w:r>
      <w:r w:rsidR="004C63F1" w:rsidRPr="008F62E6">
        <w:rPr>
          <w:rFonts w:ascii="Times New Roman" w:hAnsi="Times New Roman" w:cs="Times New Roman"/>
          <w:sz w:val="24"/>
          <w:szCs w:val="24"/>
        </w:rPr>
        <w:t xml:space="preserve"> de </w:t>
      </w:r>
      <w:r w:rsidR="00BE66E8" w:rsidRPr="008F62E6">
        <w:rPr>
          <w:rFonts w:ascii="Times New Roman" w:hAnsi="Times New Roman" w:cs="Times New Roman"/>
          <w:sz w:val="24"/>
          <w:szCs w:val="24"/>
        </w:rPr>
        <w:t>Europese energie</w:t>
      </w:r>
      <w:r w:rsidR="004C63F1" w:rsidRPr="008F62E6">
        <w:rPr>
          <w:rFonts w:ascii="Times New Roman" w:hAnsi="Times New Roman" w:cs="Times New Roman"/>
          <w:sz w:val="24"/>
          <w:szCs w:val="24"/>
        </w:rPr>
        <w:t xml:space="preserve">markt </w:t>
      </w:r>
      <w:r w:rsidR="00BE66E8" w:rsidRPr="008F62E6">
        <w:rPr>
          <w:rFonts w:ascii="Times New Roman" w:hAnsi="Times New Roman" w:cs="Times New Roman"/>
          <w:sz w:val="24"/>
          <w:szCs w:val="24"/>
        </w:rPr>
        <w:t xml:space="preserve">in grote mate </w:t>
      </w:r>
      <w:r w:rsidR="004C63F1" w:rsidRPr="008F62E6">
        <w:rPr>
          <w:rFonts w:ascii="Times New Roman" w:hAnsi="Times New Roman" w:cs="Times New Roman"/>
          <w:sz w:val="24"/>
          <w:szCs w:val="24"/>
        </w:rPr>
        <w:t xml:space="preserve">geconcentreerd. </w:t>
      </w:r>
      <w:r w:rsidR="00317B7B" w:rsidRPr="008F62E6">
        <w:rPr>
          <w:rFonts w:ascii="Times New Roman" w:hAnsi="Times New Roman" w:cs="Times New Roman"/>
          <w:sz w:val="24"/>
          <w:szCs w:val="24"/>
        </w:rPr>
        <w:br/>
      </w:r>
      <w:r w:rsidR="00317B7B" w:rsidRPr="008F62E6">
        <w:rPr>
          <w:rFonts w:ascii="Times New Roman" w:hAnsi="Times New Roman" w:cs="Times New Roman"/>
          <w:sz w:val="24"/>
          <w:szCs w:val="24"/>
        </w:rPr>
        <w:br/>
      </w:r>
      <w:r w:rsidR="00317B7B" w:rsidRPr="008F62E6">
        <w:rPr>
          <w:rFonts w:ascii="Times New Roman" w:hAnsi="Times New Roman" w:cs="Times New Roman"/>
          <w:b/>
          <w:sz w:val="24"/>
          <w:szCs w:val="24"/>
        </w:rPr>
        <w:t xml:space="preserve">2.2.2 </w:t>
      </w:r>
      <w:r w:rsidR="00146FCA" w:rsidRPr="008F62E6">
        <w:rPr>
          <w:rFonts w:ascii="Times New Roman" w:hAnsi="Times New Roman" w:cs="Times New Roman"/>
          <w:b/>
          <w:sz w:val="24"/>
          <w:szCs w:val="24"/>
        </w:rPr>
        <w:t xml:space="preserve">Ontwikkelingen in Europa </w:t>
      </w:r>
      <w:r w:rsidR="00610EEA" w:rsidRPr="008F62E6">
        <w:rPr>
          <w:rFonts w:ascii="Times New Roman" w:hAnsi="Times New Roman" w:cs="Times New Roman"/>
          <w:b/>
          <w:sz w:val="24"/>
          <w:szCs w:val="24"/>
        </w:rPr>
        <w:t>omstreeks de jaren 00</w:t>
      </w:r>
      <w:r w:rsidR="00317B7B" w:rsidRPr="008F62E6">
        <w:rPr>
          <w:rFonts w:ascii="Times New Roman" w:hAnsi="Times New Roman" w:cs="Times New Roman"/>
          <w:sz w:val="24"/>
          <w:szCs w:val="24"/>
        </w:rPr>
        <w:br/>
      </w:r>
      <w:r w:rsidR="004C63F1" w:rsidRPr="008F62E6">
        <w:rPr>
          <w:rFonts w:ascii="Times New Roman" w:hAnsi="Times New Roman" w:cs="Times New Roman"/>
          <w:sz w:val="24"/>
          <w:szCs w:val="24"/>
        </w:rPr>
        <w:t xml:space="preserve">Gesteld kan worden dat de liberalisering van de energiemarkt </w:t>
      </w:r>
      <w:r w:rsidR="00F33523" w:rsidRPr="008F62E6">
        <w:rPr>
          <w:rFonts w:ascii="Times New Roman" w:hAnsi="Times New Roman" w:cs="Times New Roman"/>
          <w:sz w:val="24"/>
          <w:szCs w:val="24"/>
        </w:rPr>
        <w:t>al</w:t>
      </w:r>
      <w:r w:rsidR="004C63F1" w:rsidRPr="008F62E6">
        <w:rPr>
          <w:rFonts w:ascii="Times New Roman" w:hAnsi="Times New Roman" w:cs="Times New Roman"/>
          <w:sz w:val="24"/>
          <w:szCs w:val="24"/>
        </w:rPr>
        <w:t xml:space="preserve"> op gang is gekomen in Europa tussen het begin van </w:t>
      </w:r>
      <w:r w:rsidR="003D53AF" w:rsidRPr="008F62E6">
        <w:rPr>
          <w:rFonts w:ascii="Times New Roman" w:hAnsi="Times New Roman" w:cs="Times New Roman"/>
          <w:sz w:val="24"/>
          <w:szCs w:val="24"/>
        </w:rPr>
        <w:t xml:space="preserve">de jaren 90 en de begin jaren </w:t>
      </w:r>
      <w:r w:rsidR="004C63F1" w:rsidRPr="008F62E6">
        <w:rPr>
          <w:rFonts w:ascii="Times New Roman" w:hAnsi="Times New Roman" w:cs="Times New Roman"/>
          <w:sz w:val="24"/>
          <w:szCs w:val="24"/>
        </w:rPr>
        <w:t xml:space="preserve">00, maar </w:t>
      </w:r>
      <w:r w:rsidR="00112276" w:rsidRPr="008F62E6">
        <w:rPr>
          <w:rFonts w:ascii="Times New Roman" w:hAnsi="Times New Roman" w:cs="Times New Roman"/>
          <w:sz w:val="24"/>
          <w:szCs w:val="24"/>
        </w:rPr>
        <w:t xml:space="preserve">dat </w:t>
      </w:r>
      <w:r w:rsidR="004C63F1" w:rsidRPr="008F62E6">
        <w:rPr>
          <w:rFonts w:ascii="Times New Roman" w:hAnsi="Times New Roman" w:cs="Times New Roman"/>
          <w:sz w:val="24"/>
          <w:szCs w:val="24"/>
        </w:rPr>
        <w:t xml:space="preserve">de nationale markten, waaronder de Nederlandse, </w:t>
      </w:r>
      <w:r w:rsidR="003666E1" w:rsidRPr="008F62E6">
        <w:rPr>
          <w:rFonts w:ascii="Times New Roman" w:hAnsi="Times New Roman" w:cs="Times New Roman"/>
          <w:sz w:val="24"/>
          <w:szCs w:val="24"/>
        </w:rPr>
        <w:t>wel nog</w:t>
      </w:r>
      <w:r w:rsidR="004C63F1" w:rsidRPr="008F62E6">
        <w:rPr>
          <w:rFonts w:ascii="Times New Roman" w:hAnsi="Times New Roman" w:cs="Times New Roman"/>
          <w:sz w:val="24"/>
          <w:szCs w:val="24"/>
        </w:rPr>
        <w:t xml:space="preserve"> geïsoleerd</w:t>
      </w:r>
      <w:r w:rsidR="003666E1" w:rsidRPr="008F62E6">
        <w:rPr>
          <w:rFonts w:ascii="Times New Roman" w:hAnsi="Times New Roman" w:cs="Times New Roman"/>
          <w:sz w:val="24"/>
          <w:szCs w:val="24"/>
        </w:rPr>
        <w:t xml:space="preserve"> </w:t>
      </w:r>
      <w:r w:rsidR="00E728E3" w:rsidRPr="008F62E6">
        <w:rPr>
          <w:rFonts w:ascii="Times New Roman" w:hAnsi="Times New Roman" w:cs="Times New Roman"/>
          <w:sz w:val="24"/>
          <w:szCs w:val="24"/>
        </w:rPr>
        <w:t>waren</w:t>
      </w:r>
      <w:r w:rsidR="004C63F1" w:rsidRPr="008F62E6">
        <w:rPr>
          <w:rFonts w:ascii="Times New Roman" w:hAnsi="Times New Roman" w:cs="Times New Roman"/>
          <w:sz w:val="24"/>
          <w:szCs w:val="24"/>
        </w:rPr>
        <w:t>. Daarom heeft</w:t>
      </w:r>
      <w:r w:rsidR="006A44B0" w:rsidRPr="008F62E6">
        <w:rPr>
          <w:rFonts w:ascii="Times New Roman" w:hAnsi="Times New Roman" w:cs="Times New Roman"/>
          <w:sz w:val="24"/>
          <w:szCs w:val="24"/>
        </w:rPr>
        <w:t xml:space="preserve"> de Europese Commissie</w:t>
      </w:r>
      <w:r w:rsidR="004C63F1" w:rsidRPr="008F62E6">
        <w:rPr>
          <w:rFonts w:ascii="Times New Roman" w:hAnsi="Times New Roman" w:cs="Times New Roman"/>
          <w:sz w:val="24"/>
          <w:szCs w:val="24"/>
        </w:rPr>
        <w:t xml:space="preserve"> </w:t>
      </w:r>
      <w:r w:rsidRPr="008F62E6">
        <w:rPr>
          <w:rFonts w:ascii="Times New Roman" w:hAnsi="Times New Roman" w:cs="Times New Roman"/>
          <w:sz w:val="24"/>
          <w:szCs w:val="24"/>
        </w:rPr>
        <w:t xml:space="preserve">in het voorjaar van 2001 een voorstel ingediend tot wijziging van </w:t>
      </w:r>
      <w:r w:rsidR="003D53AF" w:rsidRPr="008F62E6">
        <w:rPr>
          <w:rFonts w:ascii="Times New Roman" w:hAnsi="Times New Roman" w:cs="Times New Roman"/>
          <w:sz w:val="24"/>
          <w:szCs w:val="24"/>
        </w:rPr>
        <w:t xml:space="preserve">de richtlijnen die begin jaren </w:t>
      </w:r>
      <w:r w:rsidR="00112276" w:rsidRPr="008F62E6">
        <w:rPr>
          <w:rFonts w:ascii="Times New Roman" w:hAnsi="Times New Roman" w:cs="Times New Roman"/>
          <w:sz w:val="24"/>
          <w:szCs w:val="24"/>
        </w:rPr>
        <w:t>90 waren geformuleerd. Met het</w:t>
      </w:r>
      <w:r w:rsidR="00E728E3" w:rsidRPr="008F62E6">
        <w:rPr>
          <w:rFonts w:ascii="Times New Roman" w:hAnsi="Times New Roman" w:cs="Times New Roman"/>
          <w:sz w:val="24"/>
          <w:szCs w:val="24"/>
        </w:rPr>
        <w:t xml:space="preserve"> voorstel wil</w:t>
      </w:r>
      <w:r w:rsidRPr="008F62E6">
        <w:rPr>
          <w:rFonts w:ascii="Times New Roman" w:hAnsi="Times New Roman" w:cs="Times New Roman"/>
          <w:sz w:val="24"/>
          <w:szCs w:val="24"/>
        </w:rPr>
        <w:t xml:space="preserve">de </w:t>
      </w:r>
      <w:r w:rsidR="00E728E3" w:rsidRPr="008F62E6">
        <w:rPr>
          <w:rFonts w:ascii="Times New Roman" w:hAnsi="Times New Roman" w:cs="Times New Roman"/>
          <w:sz w:val="24"/>
          <w:szCs w:val="24"/>
        </w:rPr>
        <w:t xml:space="preserve">de </w:t>
      </w:r>
      <w:r w:rsidRPr="008F62E6">
        <w:rPr>
          <w:rFonts w:ascii="Times New Roman" w:hAnsi="Times New Roman" w:cs="Times New Roman"/>
          <w:sz w:val="24"/>
          <w:szCs w:val="24"/>
        </w:rPr>
        <w:t xml:space="preserve">Commissie de volledige liberalisering van de </w:t>
      </w:r>
      <w:r w:rsidR="00112276" w:rsidRPr="008F62E6">
        <w:rPr>
          <w:rFonts w:ascii="Times New Roman" w:hAnsi="Times New Roman" w:cs="Times New Roman"/>
          <w:sz w:val="24"/>
          <w:szCs w:val="24"/>
        </w:rPr>
        <w:t>energiemarkt doorzetten. Door middel van dit</w:t>
      </w:r>
      <w:r w:rsidRPr="008F62E6">
        <w:rPr>
          <w:rFonts w:ascii="Times New Roman" w:hAnsi="Times New Roman" w:cs="Times New Roman"/>
          <w:sz w:val="24"/>
          <w:szCs w:val="24"/>
        </w:rPr>
        <w:t xml:space="preserve"> voorstel tot wijziging van de richtlijnen met een Verordening inzake het grensoverschrijdend transport van elektriciteit wil</w:t>
      </w:r>
      <w:r w:rsidR="00E728E3" w:rsidRPr="008F62E6">
        <w:rPr>
          <w:rFonts w:ascii="Times New Roman" w:hAnsi="Times New Roman" w:cs="Times New Roman"/>
          <w:sz w:val="24"/>
          <w:szCs w:val="24"/>
        </w:rPr>
        <w:t>de</w:t>
      </w:r>
      <w:r w:rsidRPr="008F62E6">
        <w:rPr>
          <w:rFonts w:ascii="Times New Roman" w:hAnsi="Times New Roman" w:cs="Times New Roman"/>
          <w:sz w:val="24"/>
          <w:szCs w:val="24"/>
        </w:rPr>
        <w:t xml:space="preserve"> de Europese Commissie de Europese energiemarkt verder openbreken. De Commissie </w:t>
      </w:r>
      <w:r w:rsidR="006A44B0" w:rsidRPr="008F62E6">
        <w:rPr>
          <w:rFonts w:ascii="Times New Roman" w:hAnsi="Times New Roman" w:cs="Times New Roman"/>
          <w:sz w:val="24"/>
          <w:szCs w:val="24"/>
        </w:rPr>
        <w:t>opende</w:t>
      </w:r>
      <w:r w:rsidR="00BE66E8" w:rsidRPr="008F62E6">
        <w:rPr>
          <w:rFonts w:ascii="Times New Roman" w:hAnsi="Times New Roman" w:cs="Times New Roman"/>
          <w:sz w:val="24"/>
          <w:szCs w:val="24"/>
        </w:rPr>
        <w:t xml:space="preserve"> uiteindelijk </w:t>
      </w:r>
      <w:r w:rsidRPr="008F62E6">
        <w:rPr>
          <w:rFonts w:ascii="Times New Roman" w:hAnsi="Times New Roman" w:cs="Times New Roman"/>
          <w:sz w:val="24"/>
          <w:szCs w:val="24"/>
        </w:rPr>
        <w:t xml:space="preserve">de energiemarkt </w:t>
      </w:r>
      <w:r w:rsidR="00BE66E8" w:rsidRPr="008F62E6">
        <w:rPr>
          <w:rFonts w:ascii="Times New Roman" w:hAnsi="Times New Roman" w:cs="Times New Roman"/>
          <w:sz w:val="24"/>
          <w:szCs w:val="24"/>
        </w:rPr>
        <w:t xml:space="preserve">in 2005 </w:t>
      </w:r>
      <w:r w:rsidRPr="008F62E6">
        <w:rPr>
          <w:rFonts w:ascii="Times New Roman" w:hAnsi="Times New Roman" w:cs="Times New Roman"/>
          <w:sz w:val="24"/>
          <w:szCs w:val="24"/>
        </w:rPr>
        <w:t xml:space="preserve">volledig. Daarnaast </w:t>
      </w:r>
      <w:r w:rsidR="00BE66E8" w:rsidRPr="008F62E6">
        <w:rPr>
          <w:rFonts w:ascii="Times New Roman" w:hAnsi="Times New Roman" w:cs="Times New Roman"/>
          <w:sz w:val="24"/>
          <w:szCs w:val="24"/>
        </w:rPr>
        <w:t>verplicht</w:t>
      </w:r>
      <w:r w:rsidR="006A44B0" w:rsidRPr="008F62E6">
        <w:rPr>
          <w:rFonts w:ascii="Times New Roman" w:hAnsi="Times New Roman" w:cs="Times New Roman"/>
          <w:sz w:val="24"/>
          <w:szCs w:val="24"/>
        </w:rPr>
        <w:t>te</w:t>
      </w:r>
      <w:r w:rsidR="00BE66E8" w:rsidRPr="008F62E6">
        <w:rPr>
          <w:rFonts w:ascii="Times New Roman" w:hAnsi="Times New Roman" w:cs="Times New Roman"/>
          <w:sz w:val="24"/>
          <w:szCs w:val="24"/>
        </w:rPr>
        <w:t xml:space="preserve"> de Commissie </w:t>
      </w:r>
      <w:r w:rsidRPr="008F62E6">
        <w:rPr>
          <w:rFonts w:ascii="Times New Roman" w:hAnsi="Times New Roman" w:cs="Times New Roman"/>
          <w:sz w:val="24"/>
          <w:szCs w:val="24"/>
        </w:rPr>
        <w:t xml:space="preserve">de lidstaten om een onafhankelijke regulator op te richten die de nettoegang ex ante controleert. </w:t>
      </w:r>
      <w:r w:rsidR="00112276" w:rsidRPr="008F62E6">
        <w:rPr>
          <w:rFonts w:ascii="Times New Roman" w:hAnsi="Times New Roman" w:cs="Times New Roman"/>
          <w:sz w:val="24"/>
          <w:szCs w:val="24"/>
        </w:rPr>
        <w:t>Het voorstel</w:t>
      </w:r>
      <w:r w:rsidR="003D53AF" w:rsidRPr="008F62E6">
        <w:rPr>
          <w:rFonts w:ascii="Times New Roman" w:hAnsi="Times New Roman" w:cs="Times New Roman"/>
          <w:sz w:val="24"/>
          <w:szCs w:val="24"/>
        </w:rPr>
        <w:t xml:space="preserve"> van de Commissie begin jaren </w:t>
      </w:r>
      <w:r w:rsidR="00112276" w:rsidRPr="008F62E6">
        <w:rPr>
          <w:rFonts w:ascii="Times New Roman" w:hAnsi="Times New Roman" w:cs="Times New Roman"/>
          <w:sz w:val="24"/>
          <w:szCs w:val="24"/>
        </w:rPr>
        <w:t>00 zou</w:t>
      </w:r>
      <w:r w:rsidRPr="008F62E6">
        <w:rPr>
          <w:rFonts w:ascii="Times New Roman" w:hAnsi="Times New Roman" w:cs="Times New Roman"/>
          <w:sz w:val="24"/>
          <w:szCs w:val="24"/>
        </w:rPr>
        <w:t xml:space="preserve"> uiteindelijk minder grote gevolgen hebben voor de Nederlandse energiewetgeving </w:t>
      </w:r>
      <w:r w:rsidR="00112276" w:rsidRPr="008F62E6">
        <w:rPr>
          <w:rFonts w:ascii="Times New Roman" w:hAnsi="Times New Roman" w:cs="Times New Roman"/>
          <w:sz w:val="24"/>
          <w:szCs w:val="24"/>
        </w:rPr>
        <w:t>dan voor andere Europese landen, omdat</w:t>
      </w:r>
      <w:r w:rsidRPr="008F62E6">
        <w:rPr>
          <w:rFonts w:ascii="Times New Roman" w:hAnsi="Times New Roman" w:cs="Times New Roman"/>
          <w:sz w:val="24"/>
          <w:szCs w:val="24"/>
        </w:rPr>
        <w:t xml:space="preserve"> Nederland één van de voorlopers was op het gebied van de marktwerking in de energiesector. Niettemin </w:t>
      </w:r>
      <w:r w:rsidRPr="008F62E6">
        <w:rPr>
          <w:rFonts w:ascii="Times New Roman" w:hAnsi="Times New Roman" w:cs="Times New Roman"/>
          <w:sz w:val="24"/>
          <w:szCs w:val="24"/>
        </w:rPr>
        <w:lastRenderedPageBreak/>
        <w:t>zouden zij een extra impuls geven aan de liberalisering van de Nederlandse energiemarkt</w:t>
      </w:r>
      <w:r w:rsidR="006A44B0" w:rsidRPr="008F62E6">
        <w:rPr>
          <w:rFonts w:ascii="Times New Roman" w:hAnsi="Times New Roman" w:cs="Times New Roman"/>
          <w:sz w:val="24"/>
          <w:szCs w:val="24"/>
        </w:rPr>
        <w:t xml:space="preserve"> (Lavrijssen &amp; Hancher, </w:t>
      </w:r>
      <w:r w:rsidR="00AE0A52" w:rsidRPr="008F62E6">
        <w:rPr>
          <w:rFonts w:ascii="Times New Roman" w:hAnsi="Times New Roman" w:cs="Times New Roman"/>
          <w:sz w:val="24"/>
          <w:szCs w:val="24"/>
        </w:rPr>
        <w:t xml:space="preserve">2002, </w:t>
      </w:r>
      <w:r w:rsidR="00F33523" w:rsidRPr="008F62E6">
        <w:rPr>
          <w:rFonts w:ascii="Times New Roman" w:hAnsi="Times New Roman" w:cs="Times New Roman"/>
          <w:sz w:val="24"/>
          <w:szCs w:val="24"/>
        </w:rPr>
        <w:t xml:space="preserve">p.33-34). </w:t>
      </w:r>
      <w:r w:rsidRPr="008F62E6">
        <w:rPr>
          <w:rFonts w:ascii="Times New Roman" w:hAnsi="Times New Roman" w:cs="Times New Roman"/>
          <w:sz w:val="24"/>
          <w:szCs w:val="24"/>
        </w:rPr>
        <w:br/>
      </w:r>
      <w:r w:rsidRPr="008F62E6">
        <w:rPr>
          <w:rFonts w:ascii="Times New Roman" w:hAnsi="Times New Roman" w:cs="Times New Roman"/>
          <w:b/>
          <w:sz w:val="24"/>
          <w:szCs w:val="24"/>
        </w:rPr>
        <w:br/>
        <w:t xml:space="preserve">2.3 </w:t>
      </w:r>
      <w:r w:rsidR="00317B7B" w:rsidRPr="008F62E6">
        <w:rPr>
          <w:rFonts w:ascii="Times New Roman" w:hAnsi="Times New Roman" w:cs="Times New Roman"/>
          <w:b/>
          <w:sz w:val="24"/>
          <w:szCs w:val="24"/>
        </w:rPr>
        <w:t xml:space="preserve">Nederlandse richtlijnen in de </w:t>
      </w:r>
      <w:r w:rsidRPr="008F62E6">
        <w:rPr>
          <w:rFonts w:ascii="Times New Roman" w:hAnsi="Times New Roman" w:cs="Times New Roman"/>
          <w:b/>
          <w:sz w:val="24"/>
          <w:szCs w:val="24"/>
        </w:rPr>
        <w:t>energiesector</w:t>
      </w:r>
      <w:r w:rsidRPr="008F62E6">
        <w:rPr>
          <w:rFonts w:ascii="Times New Roman" w:hAnsi="Times New Roman" w:cs="Times New Roman"/>
          <w:b/>
          <w:sz w:val="24"/>
          <w:szCs w:val="24"/>
        </w:rPr>
        <w:br/>
      </w:r>
      <w:r w:rsidRPr="008F62E6">
        <w:rPr>
          <w:rFonts w:ascii="Times New Roman" w:hAnsi="Times New Roman" w:cs="Times New Roman"/>
          <w:sz w:val="24"/>
          <w:szCs w:val="24"/>
        </w:rPr>
        <w:t xml:space="preserve">In deze paragraaf wordt ingegaan op marktwerking in </w:t>
      </w:r>
      <w:r w:rsidR="00112276" w:rsidRPr="008F62E6">
        <w:rPr>
          <w:rFonts w:ascii="Times New Roman" w:hAnsi="Times New Roman" w:cs="Times New Roman"/>
          <w:sz w:val="24"/>
          <w:szCs w:val="24"/>
        </w:rPr>
        <w:t xml:space="preserve">de </w:t>
      </w:r>
      <w:r w:rsidRPr="008F62E6">
        <w:rPr>
          <w:rFonts w:ascii="Times New Roman" w:hAnsi="Times New Roman" w:cs="Times New Roman"/>
          <w:sz w:val="24"/>
          <w:szCs w:val="24"/>
        </w:rPr>
        <w:t>Nederlandse energiesector. Alvorens in te gaan op deze ma</w:t>
      </w:r>
      <w:r w:rsidR="003D53AF" w:rsidRPr="008F62E6">
        <w:rPr>
          <w:rFonts w:ascii="Times New Roman" w:hAnsi="Times New Roman" w:cs="Times New Roman"/>
          <w:sz w:val="24"/>
          <w:szCs w:val="24"/>
        </w:rPr>
        <w:t xml:space="preserve">rktwerking waar sinds de jaren </w:t>
      </w:r>
      <w:r w:rsidRPr="008F62E6">
        <w:rPr>
          <w:rFonts w:ascii="Times New Roman" w:hAnsi="Times New Roman" w:cs="Times New Roman"/>
          <w:sz w:val="24"/>
          <w:szCs w:val="24"/>
        </w:rPr>
        <w:t>90 de nadruk op ligt, wordt de ontwikkeling van het Nederlandse en</w:t>
      </w:r>
      <w:r w:rsidR="00112276" w:rsidRPr="008F62E6">
        <w:rPr>
          <w:rFonts w:ascii="Times New Roman" w:hAnsi="Times New Roman" w:cs="Times New Roman"/>
          <w:sz w:val="24"/>
          <w:szCs w:val="24"/>
        </w:rPr>
        <w:t>ergiebeleid in de jaren ervoor be</w:t>
      </w:r>
      <w:r w:rsidRPr="008F62E6">
        <w:rPr>
          <w:rFonts w:ascii="Times New Roman" w:hAnsi="Times New Roman" w:cs="Times New Roman"/>
          <w:sz w:val="24"/>
          <w:szCs w:val="24"/>
        </w:rPr>
        <w:t>schreven. Het Nederlands energiebeleid is in drie periodes in te delen</w:t>
      </w:r>
      <w:r w:rsidR="00E054D3" w:rsidRPr="008F62E6">
        <w:rPr>
          <w:rFonts w:ascii="Times New Roman" w:hAnsi="Times New Roman" w:cs="Times New Roman"/>
          <w:sz w:val="24"/>
          <w:szCs w:val="24"/>
        </w:rPr>
        <w:t>.</w:t>
      </w:r>
      <w:r w:rsidR="00B56EF5" w:rsidRPr="008F62E6">
        <w:rPr>
          <w:rFonts w:ascii="Times New Roman" w:hAnsi="Times New Roman" w:cs="Times New Roman"/>
          <w:sz w:val="24"/>
          <w:szCs w:val="24"/>
        </w:rPr>
        <w:t xml:space="preserve"> De eerste periode heeft betrekking op omstreeks de jaren 70 en 80, de tweede op omstreeks de jaren 90 en de derde op omstreeks de jaren 00.</w:t>
      </w:r>
      <w:r w:rsidRPr="008F62E6">
        <w:rPr>
          <w:rFonts w:ascii="Times New Roman" w:hAnsi="Times New Roman" w:cs="Times New Roman"/>
          <w:sz w:val="24"/>
          <w:szCs w:val="24"/>
        </w:rPr>
        <w:t xml:space="preserve"> </w:t>
      </w:r>
      <w:r w:rsidR="00317B7B" w:rsidRPr="008F62E6">
        <w:rPr>
          <w:rFonts w:ascii="Times New Roman" w:hAnsi="Times New Roman" w:cs="Times New Roman"/>
          <w:sz w:val="24"/>
          <w:szCs w:val="24"/>
        </w:rPr>
        <w:br/>
      </w:r>
      <w:r w:rsidR="00317B7B" w:rsidRPr="008F62E6">
        <w:rPr>
          <w:rFonts w:ascii="Times New Roman" w:hAnsi="Times New Roman" w:cs="Times New Roman"/>
          <w:sz w:val="24"/>
          <w:szCs w:val="24"/>
        </w:rPr>
        <w:br/>
      </w:r>
      <w:r w:rsidR="00317B7B" w:rsidRPr="008F62E6">
        <w:rPr>
          <w:rFonts w:ascii="Times New Roman" w:hAnsi="Times New Roman" w:cs="Times New Roman"/>
          <w:b/>
          <w:sz w:val="24"/>
          <w:szCs w:val="24"/>
        </w:rPr>
        <w:t xml:space="preserve">2.3.1 </w:t>
      </w:r>
      <w:r w:rsidR="00146FCA" w:rsidRPr="008F62E6">
        <w:rPr>
          <w:rFonts w:ascii="Times New Roman" w:hAnsi="Times New Roman" w:cs="Times New Roman"/>
          <w:b/>
          <w:sz w:val="24"/>
          <w:szCs w:val="24"/>
        </w:rPr>
        <w:t>On</w:t>
      </w:r>
      <w:r w:rsidR="00610EEA" w:rsidRPr="008F62E6">
        <w:rPr>
          <w:rFonts w:ascii="Times New Roman" w:hAnsi="Times New Roman" w:cs="Times New Roman"/>
          <w:b/>
          <w:sz w:val="24"/>
          <w:szCs w:val="24"/>
        </w:rPr>
        <w:t xml:space="preserve">twikkelingen </w:t>
      </w:r>
      <w:r w:rsidR="00146FCA" w:rsidRPr="008F62E6">
        <w:rPr>
          <w:rFonts w:ascii="Times New Roman" w:hAnsi="Times New Roman" w:cs="Times New Roman"/>
          <w:b/>
          <w:sz w:val="24"/>
          <w:szCs w:val="24"/>
        </w:rPr>
        <w:t xml:space="preserve">in Nederland </w:t>
      </w:r>
      <w:r w:rsidR="00610EEA" w:rsidRPr="008F62E6">
        <w:rPr>
          <w:rFonts w:ascii="Times New Roman" w:hAnsi="Times New Roman" w:cs="Times New Roman"/>
          <w:b/>
          <w:sz w:val="24"/>
          <w:szCs w:val="24"/>
        </w:rPr>
        <w:t>omstreeks de jaren 70 en 80</w:t>
      </w:r>
      <w:r w:rsidR="00317B7B" w:rsidRPr="008F62E6">
        <w:rPr>
          <w:rFonts w:ascii="Times New Roman" w:hAnsi="Times New Roman" w:cs="Times New Roman"/>
          <w:sz w:val="24"/>
          <w:szCs w:val="24"/>
        </w:rPr>
        <w:br/>
      </w:r>
      <w:r w:rsidR="006A44B0" w:rsidRPr="008F62E6">
        <w:rPr>
          <w:rFonts w:ascii="Times New Roman" w:hAnsi="Times New Roman" w:cs="Times New Roman"/>
          <w:sz w:val="24"/>
          <w:szCs w:val="24"/>
        </w:rPr>
        <w:t xml:space="preserve">In </w:t>
      </w:r>
      <w:r w:rsidR="00F33523" w:rsidRPr="008F62E6">
        <w:rPr>
          <w:rFonts w:ascii="Times New Roman" w:hAnsi="Times New Roman" w:cs="Times New Roman"/>
          <w:sz w:val="24"/>
          <w:szCs w:val="24"/>
        </w:rPr>
        <w:t xml:space="preserve">de </w:t>
      </w:r>
      <w:r w:rsidRPr="008F62E6">
        <w:rPr>
          <w:rFonts w:ascii="Times New Roman" w:hAnsi="Times New Roman" w:cs="Times New Roman"/>
          <w:sz w:val="24"/>
          <w:szCs w:val="24"/>
        </w:rPr>
        <w:t xml:space="preserve">periode tussen 1974 en 1986 </w:t>
      </w:r>
      <w:r w:rsidR="00B56EF5" w:rsidRPr="008F62E6">
        <w:rPr>
          <w:rFonts w:ascii="Times New Roman" w:hAnsi="Times New Roman" w:cs="Times New Roman"/>
          <w:sz w:val="24"/>
          <w:szCs w:val="24"/>
        </w:rPr>
        <w:t>had</w:t>
      </w:r>
      <w:r w:rsidRPr="008F62E6">
        <w:rPr>
          <w:rFonts w:ascii="Times New Roman" w:hAnsi="Times New Roman" w:cs="Times New Roman"/>
          <w:sz w:val="24"/>
          <w:szCs w:val="24"/>
        </w:rPr>
        <w:t xml:space="preserve"> </w:t>
      </w:r>
      <w:r w:rsidR="00B56EF5" w:rsidRPr="008F62E6">
        <w:rPr>
          <w:rFonts w:ascii="Times New Roman" w:hAnsi="Times New Roman" w:cs="Times New Roman"/>
          <w:sz w:val="24"/>
          <w:szCs w:val="24"/>
        </w:rPr>
        <w:t xml:space="preserve">het Nederlandse beleid </w:t>
      </w:r>
      <w:r w:rsidRPr="008F62E6">
        <w:rPr>
          <w:rFonts w:ascii="Times New Roman" w:hAnsi="Times New Roman" w:cs="Times New Roman"/>
          <w:sz w:val="24"/>
          <w:szCs w:val="24"/>
        </w:rPr>
        <w:t>een sterke focus op betrouwbaarheid met diversificatiedoelstellingen. Dit was een gevolg van de oliecrisis die tussen 1974 en 1979 speelde. Verschillende landen kozen als alternatief</w:t>
      </w:r>
      <w:r w:rsidR="00112276" w:rsidRPr="008F62E6">
        <w:rPr>
          <w:rFonts w:ascii="Times New Roman" w:hAnsi="Times New Roman" w:cs="Times New Roman"/>
          <w:sz w:val="24"/>
          <w:szCs w:val="24"/>
        </w:rPr>
        <w:t xml:space="preserve"> voor de olie voor kolen. Rond deze periode</w:t>
      </w:r>
      <w:r w:rsidRPr="008F62E6">
        <w:rPr>
          <w:rFonts w:ascii="Times New Roman" w:hAnsi="Times New Roman" w:cs="Times New Roman"/>
          <w:sz w:val="24"/>
          <w:szCs w:val="24"/>
        </w:rPr>
        <w:t xml:space="preserve"> besloot de Nederlandse overheid dat binnen twintig jaar 40% van de elektriciteit uit kolen moest komen. Na de kernramp in Tjernobyl kwam vanaf 1986 </w:t>
      </w:r>
      <w:r w:rsidR="00B56EF5" w:rsidRPr="008F62E6">
        <w:rPr>
          <w:rFonts w:ascii="Times New Roman" w:hAnsi="Times New Roman" w:cs="Times New Roman"/>
          <w:sz w:val="24"/>
          <w:szCs w:val="24"/>
        </w:rPr>
        <w:t xml:space="preserve">echter </w:t>
      </w:r>
      <w:r w:rsidRPr="008F62E6">
        <w:rPr>
          <w:rFonts w:ascii="Times New Roman" w:hAnsi="Times New Roman" w:cs="Times New Roman"/>
          <w:sz w:val="24"/>
          <w:szCs w:val="24"/>
        </w:rPr>
        <w:t>de aandacht te liggen op schoon en m</w:t>
      </w:r>
      <w:r w:rsidR="003D53AF" w:rsidRPr="008F62E6">
        <w:rPr>
          <w:rFonts w:ascii="Times New Roman" w:hAnsi="Times New Roman" w:cs="Times New Roman"/>
          <w:sz w:val="24"/>
          <w:szCs w:val="24"/>
        </w:rPr>
        <w:t>inder verbruik</w:t>
      </w:r>
      <w:r w:rsidR="009F1E67">
        <w:rPr>
          <w:rFonts w:ascii="Times New Roman" w:hAnsi="Times New Roman" w:cs="Times New Roman"/>
          <w:sz w:val="24"/>
          <w:szCs w:val="24"/>
        </w:rPr>
        <w:t xml:space="preserve"> volgens </w:t>
      </w:r>
      <w:r w:rsidR="00317B7B" w:rsidRPr="008F62E6">
        <w:rPr>
          <w:rFonts w:ascii="Times New Roman" w:hAnsi="Times New Roman" w:cs="Times New Roman"/>
          <w:sz w:val="24"/>
          <w:szCs w:val="24"/>
        </w:rPr>
        <w:t>PricewaterhouseCoopers</w:t>
      </w:r>
      <w:r w:rsidR="009F1E67">
        <w:rPr>
          <w:rFonts w:ascii="Times New Roman" w:hAnsi="Times New Roman" w:cs="Times New Roman"/>
          <w:sz w:val="24"/>
          <w:szCs w:val="24"/>
        </w:rPr>
        <w:t xml:space="preserve"> (</w:t>
      </w:r>
      <w:r w:rsidR="00317B7B" w:rsidRPr="008F62E6">
        <w:rPr>
          <w:rFonts w:ascii="Times New Roman" w:hAnsi="Times New Roman" w:cs="Times New Roman"/>
          <w:sz w:val="24"/>
          <w:szCs w:val="24"/>
        </w:rPr>
        <w:t xml:space="preserve">PwC, 2012, p.11). </w:t>
      </w:r>
      <w:r w:rsidR="00317B7B" w:rsidRPr="008F62E6">
        <w:rPr>
          <w:rFonts w:ascii="Times New Roman" w:hAnsi="Times New Roman" w:cs="Times New Roman"/>
          <w:sz w:val="24"/>
          <w:szCs w:val="24"/>
        </w:rPr>
        <w:br/>
      </w:r>
      <w:r w:rsidR="00317B7B" w:rsidRPr="008F62E6">
        <w:rPr>
          <w:rFonts w:ascii="Times New Roman" w:hAnsi="Times New Roman" w:cs="Times New Roman"/>
          <w:sz w:val="24"/>
          <w:szCs w:val="24"/>
        </w:rPr>
        <w:br/>
      </w:r>
      <w:r w:rsidR="00317B7B" w:rsidRPr="008F62E6">
        <w:rPr>
          <w:rFonts w:ascii="Times New Roman" w:hAnsi="Times New Roman" w:cs="Times New Roman"/>
          <w:b/>
          <w:sz w:val="24"/>
          <w:szCs w:val="24"/>
        </w:rPr>
        <w:t xml:space="preserve">2.3.2 </w:t>
      </w:r>
      <w:r w:rsidR="00146FCA" w:rsidRPr="008F62E6">
        <w:rPr>
          <w:rFonts w:ascii="Times New Roman" w:hAnsi="Times New Roman" w:cs="Times New Roman"/>
          <w:b/>
          <w:sz w:val="24"/>
          <w:szCs w:val="24"/>
        </w:rPr>
        <w:t xml:space="preserve">Ontwikkelingen in Nederland </w:t>
      </w:r>
      <w:r w:rsidR="00610EEA" w:rsidRPr="008F62E6">
        <w:rPr>
          <w:rFonts w:ascii="Times New Roman" w:hAnsi="Times New Roman" w:cs="Times New Roman"/>
          <w:b/>
          <w:sz w:val="24"/>
          <w:szCs w:val="24"/>
        </w:rPr>
        <w:t>omstreeks de jaren 90</w:t>
      </w:r>
      <w:r w:rsidR="00317B7B" w:rsidRPr="008F62E6">
        <w:rPr>
          <w:rFonts w:ascii="Times New Roman" w:hAnsi="Times New Roman" w:cs="Times New Roman"/>
          <w:sz w:val="24"/>
          <w:szCs w:val="24"/>
        </w:rPr>
        <w:br/>
      </w:r>
      <w:r w:rsidR="006A44B0" w:rsidRPr="008F62E6">
        <w:rPr>
          <w:rFonts w:ascii="Times New Roman" w:hAnsi="Times New Roman" w:cs="Times New Roman"/>
          <w:sz w:val="24"/>
          <w:szCs w:val="24"/>
        </w:rPr>
        <w:t xml:space="preserve">Tijdens </w:t>
      </w:r>
      <w:r w:rsidR="003D53AF" w:rsidRPr="008F62E6">
        <w:rPr>
          <w:rFonts w:ascii="Times New Roman" w:hAnsi="Times New Roman" w:cs="Times New Roman"/>
          <w:sz w:val="24"/>
          <w:szCs w:val="24"/>
        </w:rPr>
        <w:t xml:space="preserve">de jaren </w:t>
      </w:r>
      <w:r w:rsidRPr="008F62E6">
        <w:rPr>
          <w:rFonts w:ascii="Times New Roman" w:hAnsi="Times New Roman" w:cs="Times New Roman"/>
          <w:sz w:val="24"/>
          <w:szCs w:val="24"/>
        </w:rPr>
        <w:t xml:space="preserve">90 </w:t>
      </w:r>
      <w:r w:rsidR="006A44B0" w:rsidRPr="008F62E6">
        <w:rPr>
          <w:rFonts w:ascii="Times New Roman" w:hAnsi="Times New Roman" w:cs="Times New Roman"/>
          <w:sz w:val="24"/>
          <w:szCs w:val="24"/>
        </w:rPr>
        <w:t xml:space="preserve">werd </w:t>
      </w:r>
      <w:r w:rsidR="00AE0A52" w:rsidRPr="008F62E6">
        <w:rPr>
          <w:rFonts w:ascii="Times New Roman" w:hAnsi="Times New Roman" w:cs="Times New Roman"/>
          <w:sz w:val="24"/>
          <w:szCs w:val="24"/>
        </w:rPr>
        <w:t>de</w:t>
      </w:r>
      <w:r w:rsidRPr="008F62E6">
        <w:rPr>
          <w:rFonts w:ascii="Times New Roman" w:hAnsi="Times New Roman" w:cs="Times New Roman"/>
          <w:sz w:val="24"/>
          <w:szCs w:val="24"/>
        </w:rPr>
        <w:t xml:space="preserve"> </w:t>
      </w:r>
      <w:r w:rsidR="00F33523" w:rsidRPr="008F62E6">
        <w:rPr>
          <w:rFonts w:ascii="Times New Roman" w:hAnsi="Times New Roman" w:cs="Times New Roman"/>
          <w:sz w:val="24"/>
          <w:szCs w:val="24"/>
        </w:rPr>
        <w:t xml:space="preserve">marktwerking </w:t>
      </w:r>
      <w:r w:rsidRPr="008F62E6">
        <w:rPr>
          <w:rFonts w:ascii="Times New Roman" w:hAnsi="Times New Roman" w:cs="Times New Roman"/>
          <w:sz w:val="24"/>
          <w:szCs w:val="24"/>
        </w:rPr>
        <w:t>en betaalbaarheid steeds belangrijker met betrekking to</w:t>
      </w:r>
      <w:r w:rsidR="006A44B0" w:rsidRPr="008F62E6">
        <w:rPr>
          <w:rFonts w:ascii="Times New Roman" w:hAnsi="Times New Roman" w:cs="Times New Roman"/>
          <w:sz w:val="24"/>
          <w:szCs w:val="24"/>
        </w:rPr>
        <w:t xml:space="preserve">t het Nederlandse energiebeleid (PwC, </w:t>
      </w:r>
      <w:r w:rsidRPr="008F62E6">
        <w:rPr>
          <w:rFonts w:ascii="Times New Roman" w:hAnsi="Times New Roman" w:cs="Times New Roman"/>
          <w:sz w:val="24"/>
          <w:szCs w:val="24"/>
        </w:rPr>
        <w:t>2012, p.11). Aan de hand van de eerder voorgeschreven Europese richtlijnen heeft Nederland gehandeld. Nederland heeft deze r</w:t>
      </w:r>
      <w:r w:rsidR="003666E1" w:rsidRPr="008F62E6">
        <w:rPr>
          <w:rFonts w:ascii="Times New Roman" w:hAnsi="Times New Roman" w:cs="Times New Roman"/>
          <w:sz w:val="24"/>
          <w:szCs w:val="24"/>
        </w:rPr>
        <w:t xml:space="preserve">ichtlijnen op het gebied van </w:t>
      </w:r>
      <w:r w:rsidRPr="008F62E6">
        <w:rPr>
          <w:rFonts w:ascii="Times New Roman" w:hAnsi="Times New Roman" w:cs="Times New Roman"/>
          <w:sz w:val="24"/>
          <w:szCs w:val="24"/>
        </w:rPr>
        <w:t xml:space="preserve">energie </w:t>
      </w:r>
      <w:r w:rsidR="003666E1" w:rsidRPr="008F62E6">
        <w:rPr>
          <w:rFonts w:ascii="Times New Roman" w:hAnsi="Times New Roman" w:cs="Times New Roman"/>
          <w:sz w:val="24"/>
          <w:szCs w:val="24"/>
        </w:rPr>
        <w:t xml:space="preserve">zoals eerder beschreven </w:t>
      </w:r>
      <w:r w:rsidRPr="008F62E6">
        <w:rPr>
          <w:rFonts w:ascii="Times New Roman" w:hAnsi="Times New Roman" w:cs="Times New Roman"/>
          <w:sz w:val="24"/>
          <w:szCs w:val="24"/>
        </w:rPr>
        <w:t>ruimhartig gevolgd vanuit de opvatting dat een Europese markt kansen zou bieden voor Nederlandse bedrijven</w:t>
      </w:r>
      <w:r w:rsidR="003666E1" w:rsidRPr="008F62E6">
        <w:rPr>
          <w:rFonts w:ascii="Times New Roman" w:hAnsi="Times New Roman" w:cs="Times New Roman"/>
          <w:sz w:val="24"/>
          <w:szCs w:val="24"/>
        </w:rPr>
        <w:t>. Om dit te bereik</w:t>
      </w:r>
      <w:r w:rsidR="00AE0A52" w:rsidRPr="008F62E6">
        <w:rPr>
          <w:rFonts w:ascii="Times New Roman" w:hAnsi="Times New Roman" w:cs="Times New Roman"/>
          <w:sz w:val="24"/>
          <w:szCs w:val="24"/>
        </w:rPr>
        <w:t>en</w:t>
      </w:r>
      <w:r w:rsidR="003666E1" w:rsidRPr="008F62E6">
        <w:rPr>
          <w:rFonts w:ascii="Times New Roman" w:hAnsi="Times New Roman" w:cs="Times New Roman"/>
          <w:sz w:val="24"/>
          <w:szCs w:val="24"/>
        </w:rPr>
        <w:t xml:space="preserve"> werden een aantal </w:t>
      </w:r>
      <w:r w:rsidRPr="008F62E6">
        <w:rPr>
          <w:rFonts w:ascii="Times New Roman" w:hAnsi="Times New Roman" w:cs="Times New Roman"/>
          <w:sz w:val="24"/>
          <w:szCs w:val="24"/>
        </w:rPr>
        <w:t>logische vervolgstappen</w:t>
      </w:r>
      <w:r w:rsidR="003666E1" w:rsidRPr="008F62E6">
        <w:rPr>
          <w:rFonts w:ascii="Times New Roman" w:hAnsi="Times New Roman" w:cs="Times New Roman"/>
          <w:sz w:val="24"/>
          <w:szCs w:val="24"/>
        </w:rPr>
        <w:t xml:space="preserve"> gezet. Hierbij werden </w:t>
      </w:r>
      <w:r w:rsidRPr="008F62E6">
        <w:rPr>
          <w:rFonts w:ascii="Times New Roman" w:hAnsi="Times New Roman" w:cs="Times New Roman"/>
          <w:sz w:val="24"/>
          <w:szCs w:val="24"/>
        </w:rPr>
        <w:t xml:space="preserve">overheidsbedrijven </w:t>
      </w:r>
      <w:r w:rsidR="003666E1" w:rsidRPr="008F62E6">
        <w:rPr>
          <w:rFonts w:ascii="Times New Roman" w:hAnsi="Times New Roman" w:cs="Times New Roman"/>
          <w:sz w:val="24"/>
          <w:szCs w:val="24"/>
        </w:rPr>
        <w:t xml:space="preserve">verder verzelfstandigd en geprivatiseerd </w:t>
      </w:r>
      <w:r w:rsidRPr="008F62E6">
        <w:rPr>
          <w:rFonts w:ascii="Times New Roman" w:hAnsi="Times New Roman" w:cs="Times New Roman"/>
          <w:sz w:val="24"/>
          <w:szCs w:val="24"/>
        </w:rPr>
        <w:t>om deze gereed te maken voor een rol op de (Europese) markt. Soms zagen bedrijven en diensten ook zelf goede kansen om zich vanuit een verzelfstandigde rol op nieuwe markten te kunnen manifesteren</w:t>
      </w:r>
      <w:r w:rsidR="00FD268C" w:rsidRPr="008F62E6">
        <w:rPr>
          <w:rFonts w:ascii="Times New Roman" w:hAnsi="Times New Roman" w:cs="Times New Roman"/>
          <w:sz w:val="24"/>
          <w:szCs w:val="24"/>
        </w:rPr>
        <w:t xml:space="preserve"> </w:t>
      </w:r>
      <w:r w:rsidR="006A44B0" w:rsidRPr="008F62E6">
        <w:rPr>
          <w:rFonts w:ascii="Times New Roman" w:hAnsi="Times New Roman" w:cs="Times New Roman"/>
          <w:sz w:val="24"/>
          <w:szCs w:val="24"/>
        </w:rPr>
        <w:t>(</w:t>
      </w:r>
      <w:r w:rsidR="00FD268C" w:rsidRPr="008F62E6">
        <w:rPr>
          <w:rFonts w:ascii="Times New Roman" w:hAnsi="Times New Roman" w:cs="Times New Roman"/>
          <w:sz w:val="24"/>
          <w:szCs w:val="24"/>
        </w:rPr>
        <w:t>Parlementair</w:t>
      </w:r>
      <w:r w:rsidR="004963C1" w:rsidRPr="008F62E6">
        <w:rPr>
          <w:rFonts w:ascii="Times New Roman" w:hAnsi="Times New Roman" w:cs="Times New Roman"/>
          <w:sz w:val="24"/>
          <w:szCs w:val="24"/>
        </w:rPr>
        <w:t>e</w:t>
      </w:r>
      <w:r w:rsidR="00FD268C" w:rsidRPr="008F62E6">
        <w:rPr>
          <w:rFonts w:ascii="Times New Roman" w:hAnsi="Times New Roman" w:cs="Times New Roman"/>
          <w:sz w:val="24"/>
          <w:szCs w:val="24"/>
        </w:rPr>
        <w:t xml:space="preserve"> onderzoekscommissie privatisering en verzelfstandiging van overheidsdiensten</w:t>
      </w:r>
      <w:r w:rsidR="006A44B0" w:rsidRPr="008F62E6">
        <w:rPr>
          <w:rFonts w:ascii="Times New Roman" w:hAnsi="Times New Roman" w:cs="Times New Roman"/>
          <w:sz w:val="24"/>
          <w:szCs w:val="24"/>
        </w:rPr>
        <w:t xml:space="preserve">, </w:t>
      </w:r>
      <w:r w:rsidRPr="008F62E6">
        <w:rPr>
          <w:rFonts w:ascii="Times New Roman" w:hAnsi="Times New Roman" w:cs="Times New Roman"/>
          <w:sz w:val="24"/>
          <w:szCs w:val="24"/>
        </w:rPr>
        <w:t xml:space="preserve">2012, </w:t>
      </w:r>
      <w:r w:rsidR="00F33523" w:rsidRPr="008F62E6">
        <w:rPr>
          <w:rFonts w:ascii="Times New Roman" w:hAnsi="Times New Roman" w:cs="Times New Roman"/>
          <w:sz w:val="24"/>
          <w:szCs w:val="24"/>
        </w:rPr>
        <w:t xml:space="preserve">p.32). </w:t>
      </w:r>
      <w:r w:rsidRPr="008F62E6">
        <w:rPr>
          <w:rFonts w:ascii="Times New Roman" w:hAnsi="Times New Roman" w:cs="Times New Roman"/>
          <w:sz w:val="24"/>
          <w:szCs w:val="24"/>
        </w:rPr>
        <w:br/>
      </w:r>
      <w:r w:rsidR="00610EEA" w:rsidRPr="008F62E6">
        <w:rPr>
          <w:rFonts w:ascii="Times New Roman" w:hAnsi="Times New Roman" w:cs="Times New Roman"/>
          <w:sz w:val="24"/>
          <w:szCs w:val="24"/>
        </w:rPr>
        <w:br/>
      </w:r>
      <w:r w:rsidRPr="008F62E6">
        <w:rPr>
          <w:rFonts w:ascii="Times New Roman" w:hAnsi="Times New Roman" w:cs="Times New Roman"/>
          <w:sz w:val="24"/>
          <w:szCs w:val="24"/>
        </w:rPr>
        <w:t>De herstructurering ten aanzien van de privatisering van de Nederlandse energiemarkt startte in 1996 en resulteerde onder</w:t>
      </w:r>
      <w:r w:rsidR="003D53AF" w:rsidRPr="008F62E6">
        <w:rPr>
          <w:rFonts w:ascii="Times New Roman" w:hAnsi="Times New Roman" w:cs="Times New Roman"/>
          <w:sz w:val="24"/>
          <w:szCs w:val="24"/>
        </w:rPr>
        <w:t xml:space="preserve"> </w:t>
      </w:r>
      <w:r w:rsidRPr="008F62E6">
        <w:rPr>
          <w:rFonts w:ascii="Times New Roman" w:hAnsi="Times New Roman" w:cs="Times New Roman"/>
          <w:sz w:val="24"/>
          <w:szCs w:val="24"/>
        </w:rPr>
        <w:t xml:space="preserve">meer in het eerste pakket uitgewerkte </w:t>
      </w:r>
      <w:r w:rsidR="0027661B" w:rsidRPr="008F62E6">
        <w:rPr>
          <w:rFonts w:ascii="Times New Roman" w:hAnsi="Times New Roman" w:cs="Times New Roman"/>
          <w:sz w:val="24"/>
          <w:szCs w:val="24"/>
        </w:rPr>
        <w:t xml:space="preserve">Europese </w:t>
      </w:r>
      <w:r w:rsidRPr="008F62E6">
        <w:rPr>
          <w:rFonts w:ascii="Times New Roman" w:hAnsi="Times New Roman" w:cs="Times New Roman"/>
          <w:sz w:val="24"/>
          <w:szCs w:val="24"/>
        </w:rPr>
        <w:t>richtlijnen in de vorm van de Elektriciteitswet van 1998 en de Gaswet van 2000. Het plan van aanpak had hie</w:t>
      </w:r>
      <w:r w:rsidR="002901F8" w:rsidRPr="008F62E6">
        <w:rPr>
          <w:rFonts w:ascii="Times New Roman" w:hAnsi="Times New Roman" w:cs="Times New Roman"/>
          <w:sz w:val="24"/>
          <w:szCs w:val="24"/>
        </w:rPr>
        <w:t>rbij de volgende doelstellingen:</w:t>
      </w:r>
      <w:r w:rsidRPr="008F62E6">
        <w:rPr>
          <w:rFonts w:ascii="Times New Roman" w:hAnsi="Times New Roman" w:cs="Times New Roman"/>
          <w:sz w:val="24"/>
          <w:szCs w:val="24"/>
        </w:rPr>
        <w:t xml:space="preserve"> het verbeteren van de prijs-prestatie ratio van duurzame energie, het aanmoedigen van marktpenetratie</w:t>
      </w:r>
      <w:r w:rsidR="00AE0A52" w:rsidRPr="008F62E6">
        <w:rPr>
          <w:rFonts w:ascii="Times New Roman" w:hAnsi="Times New Roman" w:cs="Times New Roman"/>
          <w:sz w:val="24"/>
          <w:szCs w:val="24"/>
        </w:rPr>
        <w:t xml:space="preserve"> en</w:t>
      </w:r>
      <w:r w:rsidRPr="008F62E6">
        <w:rPr>
          <w:rFonts w:ascii="Times New Roman" w:hAnsi="Times New Roman" w:cs="Times New Roman"/>
          <w:sz w:val="24"/>
          <w:szCs w:val="24"/>
        </w:rPr>
        <w:t xml:space="preserve"> het verwijderen van administratieve knelpunten</w:t>
      </w:r>
      <w:r w:rsidR="00112276" w:rsidRPr="008F62E6">
        <w:rPr>
          <w:rFonts w:ascii="Times New Roman" w:hAnsi="Times New Roman" w:cs="Times New Roman"/>
          <w:sz w:val="24"/>
          <w:szCs w:val="24"/>
        </w:rPr>
        <w:t>,</w:t>
      </w:r>
      <w:r w:rsidRPr="008F62E6">
        <w:rPr>
          <w:rFonts w:ascii="Times New Roman" w:hAnsi="Times New Roman" w:cs="Times New Roman"/>
          <w:sz w:val="24"/>
          <w:szCs w:val="24"/>
        </w:rPr>
        <w:t xml:space="preserve"> stellen Voogt et al. (2000: in Theelen, p.28). Daarnaast geven Künneke et al. (2005: in Theelen, 2004, p.28) aan dat keuzevrijheid voor de consument, het stimuleren van nieuwe toetreders en competitie en eerlijke provisie van tra</w:t>
      </w:r>
      <w:r w:rsidR="002901F8" w:rsidRPr="008F62E6">
        <w:rPr>
          <w:rFonts w:ascii="Times New Roman" w:hAnsi="Times New Roman" w:cs="Times New Roman"/>
          <w:sz w:val="24"/>
          <w:szCs w:val="24"/>
        </w:rPr>
        <w:t>nsportdiensten ook van belang wo</w:t>
      </w:r>
      <w:r w:rsidRPr="008F62E6">
        <w:rPr>
          <w:rFonts w:ascii="Times New Roman" w:hAnsi="Times New Roman" w:cs="Times New Roman"/>
          <w:sz w:val="24"/>
          <w:szCs w:val="24"/>
        </w:rPr>
        <w:t xml:space="preserve">rden geacht bij de structurering van de energiemarkt. Daarnaast </w:t>
      </w:r>
      <w:r w:rsidR="003666E1" w:rsidRPr="008F62E6">
        <w:rPr>
          <w:rFonts w:ascii="Times New Roman" w:hAnsi="Times New Roman" w:cs="Times New Roman"/>
          <w:sz w:val="24"/>
          <w:szCs w:val="24"/>
        </w:rPr>
        <w:t>beschrijft</w:t>
      </w:r>
      <w:r w:rsidRPr="008F62E6">
        <w:rPr>
          <w:rFonts w:ascii="Times New Roman" w:hAnsi="Times New Roman" w:cs="Times New Roman"/>
          <w:sz w:val="24"/>
          <w:szCs w:val="24"/>
        </w:rPr>
        <w:t xml:space="preserve"> </w:t>
      </w:r>
      <w:r w:rsidR="00FD268C" w:rsidRPr="008F62E6">
        <w:rPr>
          <w:rFonts w:ascii="Times New Roman" w:hAnsi="Times New Roman" w:cs="Times New Roman"/>
          <w:sz w:val="24"/>
          <w:szCs w:val="24"/>
        </w:rPr>
        <w:t xml:space="preserve">de Parlementaire onderzoekscommissie privatisering en verzelfstandiging van overheidsdiensten (2012, </w:t>
      </w:r>
      <w:r w:rsidR="00F33523" w:rsidRPr="008F62E6">
        <w:rPr>
          <w:rFonts w:ascii="Times New Roman" w:hAnsi="Times New Roman" w:cs="Times New Roman"/>
          <w:sz w:val="24"/>
          <w:szCs w:val="24"/>
        </w:rPr>
        <w:t xml:space="preserve">p.37) </w:t>
      </w:r>
      <w:r w:rsidR="00FD268C" w:rsidRPr="008F62E6">
        <w:rPr>
          <w:rFonts w:ascii="Times New Roman" w:hAnsi="Times New Roman" w:cs="Times New Roman"/>
          <w:sz w:val="24"/>
          <w:szCs w:val="24"/>
        </w:rPr>
        <w:br/>
      </w:r>
      <w:r w:rsidRPr="008F62E6">
        <w:rPr>
          <w:rFonts w:ascii="Times New Roman" w:hAnsi="Times New Roman" w:cs="Times New Roman"/>
          <w:sz w:val="24"/>
          <w:szCs w:val="24"/>
        </w:rPr>
        <w:t xml:space="preserve">dat de overheid nieuwe doelstellingen ter bescherming van publieke belangen en de belangen van klanten van te contracteren private partijen formuleerde. </w:t>
      </w:r>
      <w:r w:rsidR="003666E1" w:rsidRPr="008F62E6">
        <w:rPr>
          <w:rFonts w:ascii="Times New Roman" w:hAnsi="Times New Roman" w:cs="Times New Roman"/>
          <w:sz w:val="24"/>
          <w:szCs w:val="24"/>
        </w:rPr>
        <w:t xml:space="preserve">Het grote aantal </w:t>
      </w:r>
      <w:r w:rsidRPr="008F62E6">
        <w:rPr>
          <w:rFonts w:ascii="Times New Roman" w:hAnsi="Times New Roman" w:cs="Times New Roman"/>
          <w:sz w:val="24"/>
          <w:szCs w:val="24"/>
        </w:rPr>
        <w:t xml:space="preserve">doelen </w:t>
      </w:r>
      <w:r w:rsidR="002901F8" w:rsidRPr="008F62E6">
        <w:rPr>
          <w:rFonts w:ascii="Times New Roman" w:hAnsi="Times New Roman" w:cs="Times New Roman"/>
          <w:sz w:val="24"/>
          <w:szCs w:val="24"/>
        </w:rPr>
        <w:t xml:space="preserve">dat </w:t>
      </w:r>
      <w:r w:rsidR="002901F8" w:rsidRPr="008F62E6">
        <w:rPr>
          <w:rFonts w:ascii="Times New Roman" w:hAnsi="Times New Roman" w:cs="Times New Roman"/>
          <w:sz w:val="24"/>
          <w:szCs w:val="24"/>
        </w:rPr>
        <w:lastRenderedPageBreak/>
        <w:t>hiervoor is</w:t>
      </w:r>
      <w:r w:rsidR="003666E1" w:rsidRPr="008F62E6">
        <w:rPr>
          <w:rFonts w:ascii="Times New Roman" w:hAnsi="Times New Roman" w:cs="Times New Roman"/>
          <w:sz w:val="24"/>
          <w:szCs w:val="24"/>
        </w:rPr>
        <w:t xml:space="preserve"> beschreven</w:t>
      </w:r>
      <w:r w:rsidR="002901F8" w:rsidRPr="008F62E6">
        <w:rPr>
          <w:rFonts w:ascii="Times New Roman" w:hAnsi="Times New Roman" w:cs="Times New Roman"/>
          <w:sz w:val="24"/>
          <w:szCs w:val="24"/>
        </w:rPr>
        <w:t>,</w:t>
      </w:r>
      <w:r w:rsidR="003666E1" w:rsidRPr="008F62E6">
        <w:rPr>
          <w:rFonts w:ascii="Times New Roman" w:hAnsi="Times New Roman" w:cs="Times New Roman"/>
          <w:sz w:val="24"/>
          <w:szCs w:val="24"/>
        </w:rPr>
        <w:t xml:space="preserve"> </w:t>
      </w:r>
      <w:r w:rsidRPr="008F62E6">
        <w:rPr>
          <w:rFonts w:ascii="Times New Roman" w:hAnsi="Times New Roman" w:cs="Times New Roman"/>
          <w:sz w:val="24"/>
          <w:szCs w:val="24"/>
        </w:rPr>
        <w:t>ging gepaard met een stapeling van maatregelen en een differentiatie in rollen van de overheid; de overheid was aandeelhouder, opdrachtgever, aanbesteder, toezichthouder en wetgever. Deze rollen konden conflicteren. Ook konden lokale overheden hun belangen heel a</w:t>
      </w:r>
      <w:r w:rsidR="003666E1" w:rsidRPr="008F62E6">
        <w:rPr>
          <w:rFonts w:ascii="Times New Roman" w:hAnsi="Times New Roman" w:cs="Times New Roman"/>
          <w:sz w:val="24"/>
          <w:szCs w:val="24"/>
        </w:rPr>
        <w:t xml:space="preserve">nders interpreteren dan de </w:t>
      </w:r>
      <w:r w:rsidRPr="008F62E6">
        <w:rPr>
          <w:rFonts w:ascii="Times New Roman" w:hAnsi="Times New Roman" w:cs="Times New Roman"/>
          <w:sz w:val="24"/>
          <w:szCs w:val="24"/>
        </w:rPr>
        <w:t>overheid</w:t>
      </w:r>
      <w:r w:rsidR="003666E1" w:rsidRPr="008F62E6">
        <w:rPr>
          <w:rFonts w:ascii="Times New Roman" w:hAnsi="Times New Roman" w:cs="Times New Roman"/>
          <w:sz w:val="24"/>
          <w:szCs w:val="24"/>
        </w:rPr>
        <w:t>.</w:t>
      </w:r>
      <w:r w:rsidRPr="008F62E6">
        <w:rPr>
          <w:rFonts w:ascii="Times New Roman" w:hAnsi="Times New Roman" w:cs="Times New Roman"/>
          <w:sz w:val="24"/>
          <w:szCs w:val="24"/>
        </w:rPr>
        <w:t xml:space="preserve"> Deze veelheid aan rollen en taken </w:t>
      </w:r>
      <w:r w:rsidR="003666E1" w:rsidRPr="008F62E6">
        <w:rPr>
          <w:rFonts w:ascii="Times New Roman" w:hAnsi="Times New Roman" w:cs="Times New Roman"/>
          <w:sz w:val="24"/>
          <w:szCs w:val="24"/>
        </w:rPr>
        <w:t>maakte het beleid complex</w:t>
      </w:r>
      <w:r w:rsidR="006A44B0" w:rsidRPr="008F62E6">
        <w:rPr>
          <w:rFonts w:ascii="Times New Roman" w:hAnsi="Times New Roman" w:cs="Times New Roman"/>
          <w:sz w:val="24"/>
          <w:szCs w:val="24"/>
        </w:rPr>
        <w:t xml:space="preserve"> (</w:t>
      </w:r>
      <w:r w:rsidR="00FD268C" w:rsidRPr="008F62E6">
        <w:rPr>
          <w:rFonts w:ascii="Times New Roman" w:hAnsi="Times New Roman" w:cs="Times New Roman"/>
          <w:sz w:val="24"/>
          <w:szCs w:val="24"/>
        </w:rPr>
        <w:t>Parlementair</w:t>
      </w:r>
      <w:r w:rsidR="004963C1" w:rsidRPr="008F62E6">
        <w:rPr>
          <w:rFonts w:ascii="Times New Roman" w:hAnsi="Times New Roman" w:cs="Times New Roman"/>
          <w:sz w:val="24"/>
          <w:szCs w:val="24"/>
        </w:rPr>
        <w:t>e</w:t>
      </w:r>
      <w:r w:rsidR="00FD268C" w:rsidRPr="008F62E6">
        <w:rPr>
          <w:rFonts w:ascii="Times New Roman" w:hAnsi="Times New Roman" w:cs="Times New Roman"/>
          <w:sz w:val="24"/>
          <w:szCs w:val="24"/>
        </w:rPr>
        <w:t xml:space="preserve"> onderzoekscommissie privatisering en verzelfs</w:t>
      </w:r>
      <w:r w:rsidR="006A44B0" w:rsidRPr="008F62E6">
        <w:rPr>
          <w:rFonts w:ascii="Times New Roman" w:hAnsi="Times New Roman" w:cs="Times New Roman"/>
          <w:sz w:val="24"/>
          <w:szCs w:val="24"/>
        </w:rPr>
        <w:t xml:space="preserve">tandiging van overheidsdiensten, </w:t>
      </w:r>
      <w:r w:rsidRPr="008F62E6">
        <w:rPr>
          <w:rFonts w:ascii="Times New Roman" w:hAnsi="Times New Roman" w:cs="Times New Roman"/>
          <w:sz w:val="24"/>
          <w:szCs w:val="24"/>
        </w:rPr>
        <w:t>2012, p.39)</w:t>
      </w:r>
      <w:r w:rsidR="00AE0A52" w:rsidRPr="008F62E6">
        <w:rPr>
          <w:rFonts w:ascii="Times New Roman" w:hAnsi="Times New Roman" w:cs="Times New Roman"/>
          <w:sz w:val="24"/>
          <w:szCs w:val="24"/>
        </w:rPr>
        <w:t>.</w:t>
      </w:r>
      <w:r w:rsidRPr="008F62E6">
        <w:rPr>
          <w:rFonts w:ascii="Times New Roman" w:hAnsi="Times New Roman" w:cs="Times New Roman"/>
          <w:sz w:val="24"/>
          <w:szCs w:val="24"/>
        </w:rPr>
        <w:t xml:space="preserve"> </w:t>
      </w:r>
      <w:r w:rsidRPr="008F62E6">
        <w:rPr>
          <w:rFonts w:ascii="Times New Roman" w:hAnsi="Times New Roman" w:cs="Times New Roman"/>
          <w:sz w:val="24"/>
          <w:szCs w:val="24"/>
        </w:rPr>
        <w:br/>
      </w:r>
      <w:r w:rsidR="00610EEA" w:rsidRPr="008F62E6">
        <w:rPr>
          <w:rFonts w:ascii="Times New Roman" w:hAnsi="Times New Roman" w:cs="Times New Roman"/>
          <w:sz w:val="24"/>
          <w:szCs w:val="24"/>
        </w:rPr>
        <w:br/>
      </w:r>
      <w:r w:rsidRPr="008F62E6">
        <w:rPr>
          <w:rFonts w:ascii="Times New Roman" w:hAnsi="Times New Roman" w:cs="Times New Roman"/>
          <w:sz w:val="24"/>
          <w:szCs w:val="24"/>
        </w:rPr>
        <w:t xml:space="preserve">De bescherming van publieke belangen werd uiteindelijk in de discussie over de privatisering van energiebedrijven een belangrijk motief. Hierbij besloot de overheid om energiebedrijven en regionale energienetwerken te splitsen, zodat in het geval van </w:t>
      </w:r>
      <w:r w:rsidR="003666E1" w:rsidRPr="008F62E6">
        <w:rPr>
          <w:rFonts w:ascii="Times New Roman" w:hAnsi="Times New Roman" w:cs="Times New Roman"/>
          <w:sz w:val="24"/>
          <w:szCs w:val="24"/>
        </w:rPr>
        <w:t xml:space="preserve">de </w:t>
      </w:r>
      <w:r w:rsidRPr="008F62E6">
        <w:rPr>
          <w:rFonts w:ascii="Times New Roman" w:hAnsi="Times New Roman" w:cs="Times New Roman"/>
          <w:sz w:val="24"/>
          <w:szCs w:val="24"/>
        </w:rPr>
        <w:t xml:space="preserve">privatisering van </w:t>
      </w:r>
      <w:r w:rsidR="003666E1" w:rsidRPr="008F62E6">
        <w:rPr>
          <w:rFonts w:ascii="Times New Roman" w:hAnsi="Times New Roman" w:cs="Times New Roman"/>
          <w:sz w:val="24"/>
          <w:szCs w:val="24"/>
        </w:rPr>
        <w:t xml:space="preserve">de </w:t>
      </w:r>
      <w:r w:rsidRPr="008F62E6">
        <w:rPr>
          <w:rFonts w:ascii="Times New Roman" w:hAnsi="Times New Roman" w:cs="Times New Roman"/>
          <w:sz w:val="24"/>
          <w:szCs w:val="24"/>
        </w:rPr>
        <w:t>energiebedrijven de publieke belangen ge</w:t>
      </w:r>
      <w:r w:rsidR="00112276" w:rsidRPr="008F62E6">
        <w:rPr>
          <w:rFonts w:ascii="Times New Roman" w:hAnsi="Times New Roman" w:cs="Times New Roman"/>
          <w:sz w:val="24"/>
          <w:szCs w:val="24"/>
        </w:rPr>
        <w:t>waar</w:t>
      </w:r>
      <w:r w:rsidRPr="008F62E6">
        <w:rPr>
          <w:rFonts w:ascii="Times New Roman" w:hAnsi="Times New Roman" w:cs="Times New Roman"/>
          <w:sz w:val="24"/>
          <w:szCs w:val="24"/>
        </w:rPr>
        <w:t>borg</w:t>
      </w:r>
      <w:r w:rsidR="00112276" w:rsidRPr="008F62E6">
        <w:rPr>
          <w:rFonts w:ascii="Times New Roman" w:hAnsi="Times New Roman" w:cs="Times New Roman"/>
          <w:sz w:val="24"/>
          <w:szCs w:val="24"/>
        </w:rPr>
        <w:t>d</w:t>
      </w:r>
      <w:r w:rsidRPr="008F62E6">
        <w:rPr>
          <w:rFonts w:ascii="Times New Roman" w:hAnsi="Times New Roman" w:cs="Times New Roman"/>
          <w:sz w:val="24"/>
          <w:szCs w:val="24"/>
        </w:rPr>
        <w:t xml:space="preserve"> bleven en </w:t>
      </w:r>
      <w:r w:rsidR="003666E1" w:rsidRPr="008F62E6">
        <w:rPr>
          <w:rFonts w:ascii="Times New Roman" w:hAnsi="Times New Roman" w:cs="Times New Roman"/>
          <w:sz w:val="24"/>
          <w:szCs w:val="24"/>
        </w:rPr>
        <w:t xml:space="preserve">om </w:t>
      </w:r>
      <w:r w:rsidRPr="008F62E6">
        <w:rPr>
          <w:rFonts w:ascii="Times New Roman" w:hAnsi="Times New Roman" w:cs="Times New Roman"/>
          <w:sz w:val="24"/>
          <w:szCs w:val="24"/>
        </w:rPr>
        <w:t xml:space="preserve">daarnaast meer concurrentie mogelijk te maken. </w:t>
      </w:r>
      <w:r w:rsidR="003666E1" w:rsidRPr="008F62E6">
        <w:rPr>
          <w:rFonts w:ascii="Times New Roman" w:hAnsi="Times New Roman" w:cs="Times New Roman"/>
          <w:sz w:val="24"/>
          <w:szCs w:val="24"/>
        </w:rPr>
        <w:t>Hierbij werd d</w:t>
      </w:r>
      <w:r w:rsidR="00112276" w:rsidRPr="008F62E6">
        <w:rPr>
          <w:rFonts w:ascii="Times New Roman" w:hAnsi="Times New Roman" w:cs="Times New Roman"/>
          <w:sz w:val="24"/>
          <w:szCs w:val="24"/>
        </w:rPr>
        <w:t>e Wet Onafhankelijk N</w:t>
      </w:r>
      <w:r w:rsidRPr="008F62E6">
        <w:rPr>
          <w:rFonts w:ascii="Times New Roman" w:hAnsi="Times New Roman" w:cs="Times New Roman"/>
          <w:sz w:val="24"/>
          <w:szCs w:val="24"/>
        </w:rPr>
        <w:t xml:space="preserve">etbeheer </w:t>
      </w:r>
      <w:r w:rsidR="00112276" w:rsidRPr="008F62E6">
        <w:rPr>
          <w:rFonts w:ascii="Times New Roman" w:hAnsi="Times New Roman" w:cs="Times New Roman"/>
          <w:sz w:val="24"/>
          <w:szCs w:val="24"/>
        </w:rPr>
        <w:t xml:space="preserve">(WON) </w:t>
      </w:r>
      <w:r w:rsidR="00B56EF5" w:rsidRPr="008F62E6">
        <w:rPr>
          <w:rFonts w:ascii="Times New Roman" w:hAnsi="Times New Roman" w:cs="Times New Roman"/>
          <w:sz w:val="24"/>
          <w:szCs w:val="24"/>
        </w:rPr>
        <w:t>inge</w:t>
      </w:r>
      <w:r w:rsidR="003666E1" w:rsidRPr="008F62E6">
        <w:rPr>
          <w:rFonts w:ascii="Times New Roman" w:hAnsi="Times New Roman" w:cs="Times New Roman"/>
          <w:sz w:val="24"/>
          <w:szCs w:val="24"/>
        </w:rPr>
        <w:t>voerd. Deze wetgeving diende om</w:t>
      </w:r>
      <w:r w:rsidRPr="008F62E6">
        <w:rPr>
          <w:rFonts w:ascii="Times New Roman" w:hAnsi="Times New Roman" w:cs="Times New Roman"/>
          <w:sz w:val="24"/>
          <w:szCs w:val="24"/>
        </w:rPr>
        <w:t xml:space="preserve"> meer duidelijkheid te scheppen ten aanzien van </w:t>
      </w:r>
      <w:r w:rsidR="003666E1" w:rsidRPr="008F62E6">
        <w:rPr>
          <w:rFonts w:ascii="Times New Roman" w:hAnsi="Times New Roman" w:cs="Times New Roman"/>
          <w:sz w:val="24"/>
          <w:szCs w:val="24"/>
        </w:rPr>
        <w:t>het grote aantal doelen</w:t>
      </w:r>
      <w:r w:rsidR="000E6E92" w:rsidRPr="008F62E6">
        <w:rPr>
          <w:rFonts w:ascii="Times New Roman" w:hAnsi="Times New Roman" w:cs="Times New Roman"/>
          <w:sz w:val="24"/>
          <w:szCs w:val="24"/>
        </w:rPr>
        <w:t xml:space="preserve">. </w:t>
      </w:r>
      <w:r w:rsidR="001E790C" w:rsidRPr="008F62E6">
        <w:rPr>
          <w:rFonts w:ascii="Times New Roman" w:hAnsi="Times New Roman" w:cs="Times New Roman"/>
          <w:sz w:val="24"/>
          <w:szCs w:val="24"/>
        </w:rPr>
        <w:t xml:space="preserve">Dit betekende dat </w:t>
      </w:r>
      <w:r w:rsidRPr="008F62E6">
        <w:rPr>
          <w:rFonts w:ascii="Times New Roman" w:hAnsi="Times New Roman" w:cs="Times New Roman"/>
          <w:sz w:val="24"/>
          <w:szCs w:val="24"/>
        </w:rPr>
        <w:t xml:space="preserve">geïntegreerde bedrijven </w:t>
      </w:r>
      <w:r w:rsidR="001E790C" w:rsidRPr="008F62E6">
        <w:rPr>
          <w:rFonts w:ascii="Times New Roman" w:hAnsi="Times New Roman" w:cs="Times New Roman"/>
          <w:sz w:val="24"/>
          <w:szCs w:val="24"/>
        </w:rPr>
        <w:t xml:space="preserve">werden </w:t>
      </w:r>
      <w:r w:rsidRPr="008F62E6">
        <w:rPr>
          <w:rFonts w:ascii="Times New Roman" w:hAnsi="Times New Roman" w:cs="Times New Roman"/>
          <w:sz w:val="24"/>
          <w:szCs w:val="24"/>
        </w:rPr>
        <w:t>gesplitst om het netbeheer in publieke handen te houden. Voor- en tegenstanders verschillen van mening of de wet</w:t>
      </w:r>
      <w:r w:rsidR="000E6E92" w:rsidRPr="008F62E6">
        <w:rPr>
          <w:rFonts w:ascii="Times New Roman" w:hAnsi="Times New Roman" w:cs="Times New Roman"/>
          <w:sz w:val="24"/>
          <w:szCs w:val="24"/>
        </w:rPr>
        <w:t>geving</w:t>
      </w:r>
      <w:r w:rsidRPr="008F62E6">
        <w:rPr>
          <w:rFonts w:ascii="Times New Roman" w:hAnsi="Times New Roman" w:cs="Times New Roman"/>
          <w:sz w:val="24"/>
          <w:szCs w:val="24"/>
        </w:rPr>
        <w:t xml:space="preserve"> ook duidelijkheid biedt over de condities waaronder privatisering van energiebedrijven is toegestaan. De </w:t>
      </w:r>
      <w:r w:rsidR="00112276" w:rsidRPr="008F62E6">
        <w:rPr>
          <w:rFonts w:ascii="Times New Roman" w:hAnsi="Times New Roman" w:cs="Times New Roman"/>
          <w:sz w:val="24"/>
          <w:szCs w:val="24"/>
        </w:rPr>
        <w:t>WON</w:t>
      </w:r>
      <w:r w:rsidRPr="008F62E6">
        <w:rPr>
          <w:rFonts w:ascii="Times New Roman" w:hAnsi="Times New Roman" w:cs="Times New Roman"/>
          <w:sz w:val="24"/>
          <w:szCs w:val="24"/>
        </w:rPr>
        <w:t xml:space="preserve"> leidde tot grote controverses en eindigde met de verkoop van de energiebedrijven NUON en Essent, terwijl hun energienetwerken in handen bleven van regionale overheden of deels werden overgenomen door TenneT (een staatsdeelneming). </w:t>
      </w:r>
      <w:r w:rsidRPr="008F62E6">
        <w:rPr>
          <w:rFonts w:ascii="Times New Roman" w:hAnsi="Times New Roman" w:cs="Times New Roman"/>
          <w:sz w:val="24"/>
          <w:szCs w:val="24"/>
        </w:rPr>
        <w:br/>
      </w:r>
      <w:r w:rsidR="00610EEA" w:rsidRPr="008F62E6">
        <w:rPr>
          <w:rFonts w:ascii="Times New Roman" w:hAnsi="Times New Roman" w:cs="Times New Roman"/>
          <w:sz w:val="24"/>
          <w:szCs w:val="24"/>
        </w:rPr>
        <w:br/>
      </w:r>
      <w:r w:rsidRPr="008F62E6">
        <w:rPr>
          <w:rFonts w:ascii="Times New Roman" w:hAnsi="Times New Roman" w:cs="Times New Roman"/>
          <w:sz w:val="24"/>
          <w:szCs w:val="24"/>
        </w:rPr>
        <w:t>Ook speelt bij de liberalisering van de Nederlandse energiemarkt de noodzaak om de klant te beschermen tegen mogelijke nadelen van marktwerking</w:t>
      </w:r>
      <w:r w:rsidR="006A44B0" w:rsidRPr="008F62E6">
        <w:rPr>
          <w:rFonts w:ascii="Times New Roman" w:hAnsi="Times New Roman" w:cs="Times New Roman"/>
          <w:sz w:val="24"/>
          <w:szCs w:val="24"/>
        </w:rPr>
        <w:t xml:space="preserve"> (</w:t>
      </w:r>
      <w:r w:rsidR="00FD268C" w:rsidRPr="008F62E6">
        <w:rPr>
          <w:rFonts w:ascii="Times New Roman" w:hAnsi="Times New Roman" w:cs="Times New Roman"/>
          <w:sz w:val="24"/>
          <w:szCs w:val="24"/>
        </w:rPr>
        <w:t>Parlementair</w:t>
      </w:r>
      <w:r w:rsidR="004963C1" w:rsidRPr="008F62E6">
        <w:rPr>
          <w:rFonts w:ascii="Times New Roman" w:hAnsi="Times New Roman" w:cs="Times New Roman"/>
          <w:sz w:val="24"/>
          <w:szCs w:val="24"/>
        </w:rPr>
        <w:t>e</w:t>
      </w:r>
      <w:r w:rsidR="00FD268C" w:rsidRPr="008F62E6">
        <w:rPr>
          <w:rFonts w:ascii="Times New Roman" w:hAnsi="Times New Roman" w:cs="Times New Roman"/>
          <w:sz w:val="24"/>
          <w:szCs w:val="24"/>
        </w:rPr>
        <w:t xml:space="preserve"> onderzoekscommissie privatisering en verzelfstandiging van </w:t>
      </w:r>
      <w:r w:rsidR="006A44B0" w:rsidRPr="008F62E6">
        <w:rPr>
          <w:rFonts w:ascii="Times New Roman" w:hAnsi="Times New Roman" w:cs="Times New Roman"/>
          <w:sz w:val="24"/>
          <w:szCs w:val="24"/>
        </w:rPr>
        <w:t xml:space="preserve">overheidsdiensten, </w:t>
      </w:r>
      <w:r w:rsidRPr="008F62E6">
        <w:rPr>
          <w:rFonts w:ascii="Times New Roman" w:hAnsi="Times New Roman" w:cs="Times New Roman"/>
          <w:sz w:val="24"/>
          <w:szCs w:val="24"/>
        </w:rPr>
        <w:t xml:space="preserve">2012, p.56). Zo wordt veel aandacht besteed aan het afsluitbeleid en het tegengaan van doorberekening van de kosten van splitsing aan afnemers van energie. </w:t>
      </w:r>
      <w:r w:rsidR="001E790C" w:rsidRPr="008F62E6">
        <w:rPr>
          <w:rFonts w:ascii="Times New Roman" w:hAnsi="Times New Roman" w:cs="Times New Roman"/>
          <w:sz w:val="24"/>
          <w:szCs w:val="24"/>
        </w:rPr>
        <w:t xml:space="preserve">Hiervoor werden </w:t>
      </w:r>
      <w:r w:rsidRPr="008F62E6">
        <w:rPr>
          <w:rFonts w:ascii="Times New Roman" w:hAnsi="Times New Roman" w:cs="Times New Roman"/>
          <w:sz w:val="24"/>
          <w:szCs w:val="24"/>
        </w:rPr>
        <w:t>ex</w:t>
      </w:r>
      <w:r w:rsidR="001E790C" w:rsidRPr="008F62E6">
        <w:rPr>
          <w:rFonts w:ascii="Times New Roman" w:hAnsi="Times New Roman" w:cs="Times New Roman"/>
          <w:sz w:val="24"/>
          <w:szCs w:val="24"/>
        </w:rPr>
        <w:t xml:space="preserve">tra wettelijke maatregelen </w:t>
      </w:r>
      <w:r w:rsidRPr="008F62E6">
        <w:rPr>
          <w:rFonts w:ascii="Times New Roman" w:hAnsi="Times New Roman" w:cs="Times New Roman"/>
          <w:sz w:val="24"/>
          <w:szCs w:val="24"/>
        </w:rPr>
        <w:t xml:space="preserve">getroffen. </w:t>
      </w:r>
      <w:r w:rsidRPr="008F62E6">
        <w:rPr>
          <w:rFonts w:ascii="Times New Roman" w:hAnsi="Times New Roman" w:cs="Times New Roman"/>
          <w:sz w:val="24"/>
          <w:szCs w:val="24"/>
        </w:rPr>
        <w:br/>
      </w:r>
      <w:r w:rsidR="00610EEA" w:rsidRPr="008F62E6">
        <w:rPr>
          <w:rFonts w:ascii="Times New Roman" w:hAnsi="Times New Roman" w:cs="Times New Roman"/>
          <w:sz w:val="24"/>
          <w:szCs w:val="24"/>
        </w:rPr>
        <w:br/>
      </w:r>
      <w:r w:rsidR="00610EEA" w:rsidRPr="008F62E6">
        <w:rPr>
          <w:rFonts w:ascii="Times New Roman" w:hAnsi="Times New Roman" w:cs="Times New Roman"/>
          <w:b/>
          <w:sz w:val="24"/>
          <w:szCs w:val="24"/>
        </w:rPr>
        <w:t xml:space="preserve">2.3.3 </w:t>
      </w:r>
      <w:r w:rsidR="00146FCA" w:rsidRPr="008F62E6">
        <w:rPr>
          <w:rFonts w:ascii="Times New Roman" w:hAnsi="Times New Roman" w:cs="Times New Roman"/>
          <w:b/>
          <w:sz w:val="24"/>
          <w:szCs w:val="24"/>
        </w:rPr>
        <w:t xml:space="preserve">Ontwikkelingen in Nederland </w:t>
      </w:r>
      <w:r w:rsidR="00610EEA" w:rsidRPr="008F62E6">
        <w:rPr>
          <w:rFonts w:ascii="Times New Roman" w:hAnsi="Times New Roman" w:cs="Times New Roman"/>
          <w:b/>
          <w:sz w:val="24"/>
          <w:szCs w:val="24"/>
        </w:rPr>
        <w:t>omstreeks de jaren 00</w:t>
      </w:r>
      <w:r w:rsidR="00610EEA" w:rsidRPr="008F62E6">
        <w:rPr>
          <w:rFonts w:ascii="Times New Roman" w:hAnsi="Times New Roman" w:cs="Times New Roman"/>
          <w:sz w:val="24"/>
          <w:szCs w:val="24"/>
        </w:rPr>
        <w:br/>
        <w:t xml:space="preserve">In de periode omstreeks de jaren 00 werd het </w:t>
      </w:r>
      <w:r w:rsidRPr="008F62E6">
        <w:rPr>
          <w:rFonts w:ascii="Times New Roman" w:hAnsi="Times New Roman" w:cs="Times New Roman"/>
          <w:sz w:val="24"/>
          <w:szCs w:val="24"/>
        </w:rPr>
        <w:t xml:space="preserve">privatiseringsproces </w:t>
      </w:r>
      <w:r w:rsidR="00610EEA" w:rsidRPr="008F62E6">
        <w:rPr>
          <w:rFonts w:ascii="Times New Roman" w:hAnsi="Times New Roman" w:cs="Times New Roman"/>
          <w:sz w:val="24"/>
          <w:szCs w:val="24"/>
        </w:rPr>
        <w:t xml:space="preserve">in gang gezet. Dit proces </w:t>
      </w:r>
      <w:r w:rsidRPr="008F62E6">
        <w:rPr>
          <w:rFonts w:ascii="Times New Roman" w:hAnsi="Times New Roman" w:cs="Times New Roman"/>
          <w:sz w:val="24"/>
          <w:szCs w:val="24"/>
        </w:rPr>
        <w:t>omvatte uiteindelijk drie fases. In de eerste fase werd de markt voor grootverbruikers geopend</w:t>
      </w:r>
      <w:r w:rsidR="002901F8" w:rsidRPr="008F62E6">
        <w:rPr>
          <w:rFonts w:ascii="Times New Roman" w:hAnsi="Times New Roman" w:cs="Times New Roman"/>
          <w:sz w:val="24"/>
          <w:szCs w:val="24"/>
        </w:rPr>
        <w:t xml:space="preserve">; </w:t>
      </w:r>
      <w:r w:rsidR="00B56EF5" w:rsidRPr="008F62E6">
        <w:rPr>
          <w:rFonts w:ascii="Times New Roman" w:hAnsi="Times New Roman" w:cs="Times New Roman"/>
          <w:sz w:val="24"/>
          <w:szCs w:val="24"/>
        </w:rPr>
        <w:t>dit vond plaats</w:t>
      </w:r>
      <w:r w:rsidRPr="008F62E6">
        <w:rPr>
          <w:rFonts w:ascii="Times New Roman" w:hAnsi="Times New Roman" w:cs="Times New Roman"/>
          <w:sz w:val="24"/>
          <w:szCs w:val="24"/>
        </w:rPr>
        <w:t xml:space="preserve"> in 1998. Grootzakel</w:t>
      </w:r>
      <w:r w:rsidR="00112276" w:rsidRPr="008F62E6">
        <w:rPr>
          <w:rFonts w:ascii="Times New Roman" w:hAnsi="Times New Roman" w:cs="Times New Roman"/>
          <w:sz w:val="24"/>
          <w:szCs w:val="24"/>
        </w:rPr>
        <w:t>ijke verbruikers konden vanaf da</w:t>
      </w:r>
      <w:r w:rsidRPr="008F62E6">
        <w:rPr>
          <w:rFonts w:ascii="Times New Roman" w:hAnsi="Times New Roman" w:cs="Times New Roman"/>
          <w:sz w:val="24"/>
          <w:szCs w:val="24"/>
        </w:rPr>
        <w:t>t moment zelf hun leverancier voor elektriciteit kiezen. In fase twee werd de markt voor middelgrote zakelijke verbruikers van elektriciteit geopend</w:t>
      </w:r>
      <w:r w:rsidR="002901F8" w:rsidRPr="008F62E6">
        <w:rPr>
          <w:rFonts w:ascii="Times New Roman" w:hAnsi="Times New Roman" w:cs="Times New Roman"/>
          <w:sz w:val="24"/>
          <w:szCs w:val="24"/>
        </w:rPr>
        <w:t>;</w:t>
      </w:r>
      <w:r w:rsidR="00B56EF5" w:rsidRPr="008F62E6">
        <w:rPr>
          <w:rFonts w:ascii="Times New Roman" w:hAnsi="Times New Roman" w:cs="Times New Roman"/>
          <w:sz w:val="24"/>
          <w:szCs w:val="24"/>
        </w:rPr>
        <w:t xml:space="preserve"> dit gebeurde</w:t>
      </w:r>
      <w:r w:rsidRPr="008F62E6">
        <w:rPr>
          <w:rFonts w:ascii="Times New Roman" w:hAnsi="Times New Roman" w:cs="Times New Roman"/>
          <w:sz w:val="24"/>
          <w:szCs w:val="24"/>
        </w:rPr>
        <w:t xml:space="preserve"> in 2002. In de laatste fase werd ook de markt geopend voor kleine zakelij</w:t>
      </w:r>
      <w:r w:rsidR="001E790C" w:rsidRPr="008F62E6">
        <w:rPr>
          <w:rFonts w:ascii="Times New Roman" w:hAnsi="Times New Roman" w:cs="Times New Roman"/>
          <w:sz w:val="24"/>
          <w:szCs w:val="24"/>
        </w:rPr>
        <w:t>ke verbruikers en consumenten</w:t>
      </w:r>
      <w:r w:rsidR="002901F8" w:rsidRPr="008F62E6">
        <w:rPr>
          <w:rFonts w:ascii="Times New Roman" w:hAnsi="Times New Roman" w:cs="Times New Roman"/>
          <w:sz w:val="24"/>
          <w:szCs w:val="24"/>
        </w:rPr>
        <w:t xml:space="preserve">; </w:t>
      </w:r>
      <w:r w:rsidR="00B56EF5" w:rsidRPr="008F62E6">
        <w:rPr>
          <w:rFonts w:ascii="Times New Roman" w:hAnsi="Times New Roman" w:cs="Times New Roman"/>
          <w:sz w:val="24"/>
          <w:szCs w:val="24"/>
        </w:rPr>
        <w:t>dit vond plaats in</w:t>
      </w:r>
      <w:r w:rsidRPr="008F62E6">
        <w:rPr>
          <w:rFonts w:ascii="Times New Roman" w:hAnsi="Times New Roman" w:cs="Times New Roman"/>
          <w:sz w:val="24"/>
          <w:szCs w:val="24"/>
        </w:rPr>
        <w:t xml:space="preserve"> 2004. Dit resulteerde erin dat het privatiseringsproces was afgerond op 1 juli 2004. Vanaf dat moment hadden alle Nederlandse consumenten keuzevrijheid ten aanzien van met welke energieleverancier een contract werd afgesloten</w:t>
      </w:r>
      <w:r w:rsidR="006A44B0" w:rsidRPr="008F62E6">
        <w:rPr>
          <w:rFonts w:ascii="Times New Roman" w:hAnsi="Times New Roman" w:cs="Times New Roman"/>
          <w:sz w:val="24"/>
          <w:szCs w:val="24"/>
        </w:rPr>
        <w:t xml:space="preserve"> (</w:t>
      </w:r>
      <w:r w:rsidRPr="008F62E6">
        <w:rPr>
          <w:rFonts w:ascii="Times New Roman" w:hAnsi="Times New Roman" w:cs="Times New Roman"/>
          <w:sz w:val="24"/>
          <w:szCs w:val="24"/>
        </w:rPr>
        <w:t>EnergieNed</w:t>
      </w:r>
      <w:r w:rsidR="006A44B0" w:rsidRPr="008F62E6">
        <w:rPr>
          <w:rFonts w:ascii="Times New Roman" w:hAnsi="Times New Roman" w:cs="Times New Roman"/>
          <w:sz w:val="24"/>
          <w:szCs w:val="24"/>
        </w:rPr>
        <w:t xml:space="preserve">, </w:t>
      </w:r>
      <w:r w:rsidRPr="008F62E6">
        <w:rPr>
          <w:rFonts w:ascii="Times New Roman" w:hAnsi="Times New Roman" w:cs="Times New Roman"/>
          <w:sz w:val="24"/>
          <w:szCs w:val="24"/>
        </w:rPr>
        <w:t xml:space="preserve">2004: in Theelen, 2004, p.27). </w:t>
      </w:r>
      <w:r w:rsidR="00610EEA" w:rsidRPr="008F62E6">
        <w:rPr>
          <w:rFonts w:ascii="Times New Roman" w:hAnsi="Times New Roman" w:cs="Times New Roman"/>
          <w:sz w:val="24"/>
          <w:szCs w:val="24"/>
        </w:rPr>
        <w:br/>
      </w:r>
      <w:r w:rsidRPr="008F62E6">
        <w:rPr>
          <w:rFonts w:ascii="Times New Roman" w:hAnsi="Times New Roman" w:cs="Times New Roman"/>
          <w:sz w:val="24"/>
          <w:szCs w:val="24"/>
        </w:rPr>
        <w:t xml:space="preserve">Hierbij kan gesteld </w:t>
      </w:r>
      <w:r w:rsidR="000E6E92" w:rsidRPr="008F62E6">
        <w:rPr>
          <w:rFonts w:ascii="Times New Roman" w:hAnsi="Times New Roman" w:cs="Times New Roman"/>
          <w:sz w:val="24"/>
          <w:szCs w:val="24"/>
        </w:rPr>
        <w:t xml:space="preserve">worden </w:t>
      </w:r>
      <w:r w:rsidRPr="008F62E6">
        <w:rPr>
          <w:rFonts w:ascii="Times New Roman" w:hAnsi="Times New Roman" w:cs="Times New Roman"/>
          <w:sz w:val="24"/>
          <w:szCs w:val="24"/>
        </w:rPr>
        <w:t xml:space="preserve">volgens de </w:t>
      </w:r>
      <w:r w:rsidR="00FD268C" w:rsidRPr="008F62E6">
        <w:rPr>
          <w:rFonts w:ascii="Times New Roman" w:hAnsi="Times New Roman" w:cs="Times New Roman"/>
          <w:sz w:val="24"/>
          <w:szCs w:val="24"/>
        </w:rPr>
        <w:t>Parlementair</w:t>
      </w:r>
      <w:r w:rsidR="004963C1" w:rsidRPr="008F62E6">
        <w:rPr>
          <w:rFonts w:ascii="Times New Roman" w:hAnsi="Times New Roman" w:cs="Times New Roman"/>
          <w:sz w:val="24"/>
          <w:szCs w:val="24"/>
        </w:rPr>
        <w:t>e</w:t>
      </w:r>
      <w:r w:rsidR="00FD268C" w:rsidRPr="008F62E6">
        <w:rPr>
          <w:rFonts w:ascii="Times New Roman" w:hAnsi="Times New Roman" w:cs="Times New Roman"/>
          <w:sz w:val="24"/>
          <w:szCs w:val="24"/>
        </w:rPr>
        <w:t xml:space="preserve"> onderzoekscommissie privatisering en verzelfstandiging van overheidsdiensten (2012, p.57) </w:t>
      </w:r>
      <w:r w:rsidRPr="008F62E6">
        <w:rPr>
          <w:rFonts w:ascii="Times New Roman" w:hAnsi="Times New Roman" w:cs="Times New Roman"/>
          <w:sz w:val="24"/>
          <w:szCs w:val="24"/>
        </w:rPr>
        <w:t xml:space="preserve">dat de nadruk in dit proces sterk heeft gelegen op publieke belangen met een economische kleur. </w:t>
      </w:r>
      <w:r w:rsidR="000E6E92" w:rsidRPr="008F62E6">
        <w:rPr>
          <w:rFonts w:ascii="Times New Roman" w:hAnsi="Times New Roman" w:cs="Times New Roman"/>
          <w:sz w:val="24"/>
          <w:szCs w:val="24"/>
        </w:rPr>
        <w:t>Hierbij staa</w:t>
      </w:r>
      <w:r w:rsidR="00112276" w:rsidRPr="008F62E6">
        <w:rPr>
          <w:rFonts w:ascii="Times New Roman" w:hAnsi="Times New Roman" w:cs="Times New Roman"/>
          <w:sz w:val="24"/>
          <w:szCs w:val="24"/>
        </w:rPr>
        <w:t>n</w:t>
      </w:r>
      <w:r w:rsidRPr="008F62E6">
        <w:rPr>
          <w:rFonts w:ascii="Times New Roman" w:hAnsi="Times New Roman" w:cs="Times New Roman"/>
          <w:sz w:val="24"/>
          <w:szCs w:val="24"/>
        </w:rPr>
        <w:t xml:space="preserve"> marktwerking om concurrentie te bevorderen, keuzevrijheid voor burgers en lagere tarieven voorop. Andere publieke belangen komen minder aan bod. Zo wordt in de </w:t>
      </w:r>
      <w:r w:rsidR="002901F8" w:rsidRPr="008F62E6">
        <w:rPr>
          <w:rFonts w:ascii="Times New Roman" w:hAnsi="Times New Roman" w:cs="Times New Roman"/>
          <w:sz w:val="24"/>
          <w:szCs w:val="24"/>
        </w:rPr>
        <w:t>energiesector pas een aantal ja</w:t>
      </w:r>
      <w:r w:rsidRPr="008F62E6">
        <w:rPr>
          <w:rFonts w:ascii="Times New Roman" w:hAnsi="Times New Roman" w:cs="Times New Roman"/>
          <w:sz w:val="24"/>
          <w:szCs w:val="24"/>
        </w:rPr>
        <w:t>r</w:t>
      </w:r>
      <w:r w:rsidR="002901F8" w:rsidRPr="008F62E6">
        <w:rPr>
          <w:rFonts w:ascii="Times New Roman" w:hAnsi="Times New Roman" w:cs="Times New Roman"/>
          <w:sz w:val="24"/>
          <w:szCs w:val="24"/>
        </w:rPr>
        <w:t>en</w:t>
      </w:r>
      <w:r w:rsidRPr="008F62E6">
        <w:rPr>
          <w:rFonts w:ascii="Times New Roman" w:hAnsi="Times New Roman" w:cs="Times New Roman"/>
          <w:sz w:val="24"/>
          <w:szCs w:val="24"/>
        </w:rPr>
        <w:t xml:space="preserve"> later over de mogelijkheid gesproken om </w:t>
      </w:r>
      <w:r w:rsidR="000E6E92" w:rsidRPr="008F62E6">
        <w:rPr>
          <w:rFonts w:ascii="Times New Roman" w:hAnsi="Times New Roman" w:cs="Times New Roman"/>
          <w:sz w:val="24"/>
          <w:szCs w:val="24"/>
        </w:rPr>
        <w:t>het</w:t>
      </w:r>
      <w:r w:rsidRPr="008F62E6">
        <w:rPr>
          <w:rFonts w:ascii="Times New Roman" w:hAnsi="Times New Roman" w:cs="Times New Roman"/>
          <w:sz w:val="24"/>
          <w:szCs w:val="24"/>
        </w:rPr>
        <w:t xml:space="preserve"> </w:t>
      </w:r>
      <w:r w:rsidR="00112276" w:rsidRPr="008F62E6">
        <w:rPr>
          <w:rFonts w:ascii="Times New Roman" w:hAnsi="Times New Roman" w:cs="Times New Roman"/>
          <w:sz w:val="24"/>
          <w:szCs w:val="24"/>
        </w:rPr>
        <w:t xml:space="preserve">voor het </w:t>
      </w:r>
      <w:r w:rsidRPr="008F62E6">
        <w:rPr>
          <w:rFonts w:ascii="Times New Roman" w:hAnsi="Times New Roman" w:cs="Times New Roman"/>
          <w:sz w:val="24"/>
          <w:szCs w:val="24"/>
        </w:rPr>
        <w:t xml:space="preserve">onafhankelijk netbeheer </w:t>
      </w:r>
      <w:r w:rsidR="003E3713" w:rsidRPr="008F62E6">
        <w:rPr>
          <w:rFonts w:ascii="Times New Roman" w:hAnsi="Times New Roman" w:cs="Times New Roman"/>
          <w:sz w:val="24"/>
          <w:szCs w:val="24"/>
        </w:rPr>
        <w:t>ge</w:t>
      </w:r>
      <w:r w:rsidRPr="008F62E6">
        <w:rPr>
          <w:rFonts w:ascii="Times New Roman" w:hAnsi="Times New Roman" w:cs="Times New Roman"/>
          <w:sz w:val="24"/>
          <w:szCs w:val="24"/>
        </w:rPr>
        <w:t xml:space="preserve">makkelijker te maken om decentraal opgewekte stroom (door verbruikers zelf) te ontsluiten, </w:t>
      </w:r>
      <w:r w:rsidR="00F33523" w:rsidRPr="008F62E6">
        <w:rPr>
          <w:rFonts w:ascii="Times New Roman" w:hAnsi="Times New Roman" w:cs="Times New Roman"/>
          <w:sz w:val="24"/>
          <w:szCs w:val="24"/>
        </w:rPr>
        <w:t>wat</w:t>
      </w:r>
      <w:r w:rsidRPr="008F62E6">
        <w:rPr>
          <w:rFonts w:ascii="Times New Roman" w:hAnsi="Times New Roman" w:cs="Times New Roman"/>
          <w:sz w:val="24"/>
          <w:szCs w:val="24"/>
        </w:rPr>
        <w:t xml:space="preserve"> bijdraagt </w:t>
      </w:r>
      <w:r w:rsidRPr="008F62E6">
        <w:rPr>
          <w:rFonts w:ascii="Times New Roman" w:hAnsi="Times New Roman" w:cs="Times New Roman"/>
          <w:sz w:val="24"/>
          <w:szCs w:val="24"/>
        </w:rPr>
        <w:lastRenderedPageBreak/>
        <w:t xml:space="preserve">aan duurzaamheid. </w:t>
      </w:r>
      <w:r w:rsidR="00B56EF5" w:rsidRPr="008F62E6">
        <w:rPr>
          <w:rFonts w:ascii="Times New Roman" w:hAnsi="Times New Roman" w:cs="Times New Roman"/>
          <w:sz w:val="24"/>
          <w:szCs w:val="24"/>
        </w:rPr>
        <w:br/>
      </w:r>
      <w:r w:rsidRPr="008F62E6">
        <w:rPr>
          <w:rFonts w:ascii="Times New Roman" w:hAnsi="Times New Roman" w:cs="Times New Roman"/>
          <w:sz w:val="24"/>
          <w:szCs w:val="24"/>
        </w:rPr>
        <w:t xml:space="preserve">Volgens het ministerie van Economische Zaken (2008: in </w:t>
      </w:r>
      <w:r w:rsidR="00FD268C" w:rsidRPr="008F62E6">
        <w:rPr>
          <w:rFonts w:ascii="Times New Roman" w:hAnsi="Times New Roman" w:cs="Times New Roman"/>
          <w:sz w:val="24"/>
          <w:szCs w:val="24"/>
        </w:rPr>
        <w:t>Parlementair</w:t>
      </w:r>
      <w:r w:rsidR="004963C1" w:rsidRPr="008F62E6">
        <w:rPr>
          <w:rFonts w:ascii="Times New Roman" w:hAnsi="Times New Roman" w:cs="Times New Roman"/>
          <w:sz w:val="24"/>
          <w:szCs w:val="24"/>
        </w:rPr>
        <w:t>e</w:t>
      </w:r>
      <w:r w:rsidR="00FD268C" w:rsidRPr="008F62E6">
        <w:rPr>
          <w:rFonts w:ascii="Times New Roman" w:hAnsi="Times New Roman" w:cs="Times New Roman"/>
          <w:sz w:val="24"/>
          <w:szCs w:val="24"/>
        </w:rPr>
        <w:t xml:space="preserve"> onderzoekscommissie privatisering en verzelfstandiging van overheidsdiensten, 2012, p.37)</w:t>
      </w:r>
      <w:r w:rsidRPr="008F62E6">
        <w:rPr>
          <w:rFonts w:ascii="Times New Roman" w:hAnsi="Times New Roman" w:cs="Times New Roman"/>
          <w:sz w:val="24"/>
          <w:szCs w:val="24"/>
        </w:rPr>
        <w:t xml:space="preserve"> was de privatisering van de energiemarkt een succesvolle operatie, waar bedrijven en burgers </w:t>
      </w:r>
      <w:r w:rsidR="00AE0A52" w:rsidRPr="008F62E6">
        <w:rPr>
          <w:rFonts w:ascii="Times New Roman" w:hAnsi="Times New Roman" w:cs="Times New Roman"/>
          <w:sz w:val="24"/>
          <w:szCs w:val="24"/>
        </w:rPr>
        <w:t xml:space="preserve">van </w:t>
      </w:r>
      <w:r w:rsidR="003E3713" w:rsidRPr="008F62E6">
        <w:rPr>
          <w:rFonts w:ascii="Times New Roman" w:hAnsi="Times New Roman" w:cs="Times New Roman"/>
          <w:sz w:val="24"/>
          <w:szCs w:val="24"/>
        </w:rPr>
        <w:t>p</w:t>
      </w:r>
      <w:r w:rsidR="000E6E92" w:rsidRPr="008F62E6">
        <w:rPr>
          <w:rFonts w:ascii="Times New Roman" w:hAnsi="Times New Roman" w:cs="Times New Roman"/>
          <w:sz w:val="24"/>
          <w:szCs w:val="24"/>
        </w:rPr>
        <w:t xml:space="preserve">rofiteren. </w:t>
      </w:r>
      <w:r w:rsidRPr="008F62E6">
        <w:rPr>
          <w:rFonts w:ascii="Times New Roman" w:hAnsi="Times New Roman" w:cs="Times New Roman"/>
          <w:sz w:val="24"/>
          <w:szCs w:val="24"/>
        </w:rPr>
        <w:t xml:space="preserve">Aan de andere kant stelt de </w:t>
      </w:r>
      <w:r w:rsidR="00FD268C" w:rsidRPr="008F62E6">
        <w:rPr>
          <w:rFonts w:ascii="Times New Roman" w:hAnsi="Times New Roman" w:cs="Times New Roman"/>
          <w:sz w:val="24"/>
          <w:szCs w:val="24"/>
        </w:rPr>
        <w:t>Parlementair</w:t>
      </w:r>
      <w:r w:rsidR="004963C1" w:rsidRPr="008F62E6">
        <w:rPr>
          <w:rFonts w:ascii="Times New Roman" w:hAnsi="Times New Roman" w:cs="Times New Roman"/>
          <w:sz w:val="24"/>
          <w:szCs w:val="24"/>
        </w:rPr>
        <w:t>e</w:t>
      </w:r>
      <w:r w:rsidR="00FD268C" w:rsidRPr="008F62E6">
        <w:rPr>
          <w:rFonts w:ascii="Times New Roman" w:hAnsi="Times New Roman" w:cs="Times New Roman"/>
          <w:sz w:val="24"/>
          <w:szCs w:val="24"/>
        </w:rPr>
        <w:t xml:space="preserve"> onderzoekscommissie privatisering en verzelfstandiging van overheidsdiensten (2012, p.71) </w:t>
      </w:r>
      <w:r w:rsidRPr="008F62E6">
        <w:rPr>
          <w:rFonts w:ascii="Times New Roman" w:hAnsi="Times New Roman" w:cs="Times New Roman"/>
          <w:sz w:val="24"/>
          <w:szCs w:val="24"/>
        </w:rPr>
        <w:t xml:space="preserve">dat de harde indicatoren ten aanzien van een consumentenonderzoek een kritisch beeld laten zien. De meerderheid </w:t>
      </w:r>
      <w:r w:rsidR="000E6E92" w:rsidRPr="008F62E6">
        <w:rPr>
          <w:rFonts w:ascii="Times New Roman" w:hAnsi="Times New Roman" w:cs="Times New Roman"/>
          <w:sz w:val="24"/>
          <w:szCs w:val="24"/>
        </w:rPr>
        <w:t xml:space="preserve">van de consumenten </w:t>
      </w:r>
      <w:r w:rsidRPr="008F62E6">
        <w:rPr>
          <w:rFonts w:ascii="Times New Roman" w:hAnsi="Times New Roman" w:cs="Times New Roman"/>
          <w:sz w:val="24"/>
          <w:szCs w:val="24"/>
        </w:rPr>
        <w:t xml:space="preserve">vindt dat </w:t>
      </w:r>
      <w:r w:rsidR="000E6E92" w:rsidRPr="008F62E6">
        <w:rPr>
          <w:rFonts w:ascii="Times New Roman" w:hAnsi="Times New Roman" w:cs="Times New Roman"/>
          <w:sz w:val="24"/>
          <w:szCs w:val="24"/>
        </w:rPr>
        <w:t xml:space="preserve">de </w:t>
      </w:r>
      <w:r w:rsidRPr="008F62E6">
        <w:rPr>
          <w:rFonts w:ascii="Times New Roman" w:hAnsi="Times New Roman" w:cs="Times New Roman"/>
          <w:sz w:val="24"/>
          <w:szCs w:val="24"/>
        </w:rPr>
        <w:t xml:space="preserve">privatisering in de </w:t>
      </w:r>
      <w:r w:rsidR="000E6E92" w:rsidRPr="008F62E6">
        <w:rPr>
          <w:rFonts w:ascii="Times New Roman" w:hAnsi="Times New Roman" w:cs="Times New Roman"/>
          <w:sz w:val="24"/>
          <w:szCs w:val="24"/>
        </w:rPr>
        <w:t>energie</w:t>
      </w:r>
      <w:r w:rsidRPr="008F62E6">
        <w:rPr>
          <w:rFonts w:ascii="Times New Roman" w:hAnsi="Times New Roman" w:cs="Times New Roman"/>
          <w:sz w:val="24"/>
          <w:szCs w:val="24"/>
        </w:rPr>
        <w:t>sector</w:t>
      </w:r>
      <w:r w:rsidR="000E6E92" w:rsidRPr="008F62E6">
        <w:rPr>
          <w:rFonts w:ascii="Times New Roman" w:hAnsi="Times New Roman" w:cs="Times New Roman"/>
          <w:sz w:val="24"/>
          <w:szCs w:val="24"/>
        </w:rPr>
        <w:t xml:space="preserve"> </w:t>
      </w:r>
      <w:r w:rsidRPr="008F62E6">
        <w:rPr>
          <w:rFonts w:ascii="Times New Roman" w:hAnsi="Times New Roman" w:cs="Times New Roman"/>
          <w:sz w:val="24"/>
          <w:szCs w:val="24"/>
        </w:rPr>
        <w:t>een negatief effect he</w:t>
      </w:r>
      <w:r w:rsidR="000E6E92" w:rsidRPr="008F62E6">
        <w:rPr>
          <w:rFonts w:ascii="Times New Roman" w:hAnsi="Times New Roman" w:cs="Times New Roman"/>
          <w:sz w:val="24"/>
          <w:szCs w:val="24"/>
        </w:rPr>
        <w:t>eft</w:t>
      </w:r>
      <w:r w:rsidRPr="008F62E6">
        <w:rPr>
          <w:rFonts w:ascii="Times New Roman" w:hAnsi="Times New Roman" w:cs="Times New Roman"/>
          <w:sz w:val="24"/>
          <w:szCs w:val="24"/>
        </w:rPr>
        <w:t xml:space="preserve"> gehad op de prijs, de kwaliteit en dienstverlening. Ook blijkt dat de privatisering van energiebedrijven leidt tot minder mogelijkheden om het gebruik van nieuwe vormen van energieopwekking te stimuleren</w:t>
      </w:r>
      <w:r w:rsidR="006A44B0" w:rsidRPr="008F62E6">
        <w:rPr>
          <w:rFonts w:ascii="Times New Roman" w:hAnsi="Times New Roman" w:cs="Times New Roman"/>
          <w:sz w:val="24"/>
          <w:szCs w:val="24"/>
        </w:rPr>
        <w:t xml:space="preserve"> (Parlementaire onderzoekscommissie privatisering en verzelfstandiging van overheidsdiensten, 2012, p.75)</w:t>
      </w:r>
      <w:r w:rsidRPr="008F62E6">
        <w:rPr>
          <w:rFonts w:ascii="Times New Roman" w:hAnsi="Times New Roman" w:cs="Times New Roman"/>
          <w:sz w:val="24"/>
          <w:szCs w:val="24"/>
        </w:rPr>
        <w:t xml:space="preserve">. </w:t>
      </w:r>
      <w:r w:rsidR="007330FD" w:rsidRPr="008F62E6">
        <w:rPr>
          <w:rFonts w:ascii="Times New Roman" w:hAnsi="Times New Roman" w:cs="Times New Roman"/>
          <w:sz w:val="24"/>
          <w:szCs w:val="24"/>
        </w:rPr>
        <w:br/>
      </w:r>
      <w:r w:rsidR="00FE5512" w:rsidRPr="008F62E6">
        <w:rPr>
          <w:rFonts w:ascii="Times New Roman" w:hAnsi="Times New Roman" w:cs="Times New Roman"/>
          <w:sz w:val="24"/>
          <w:szCs w:val="24"/>
        </w:rPr>
        <w:br/>
      </w:r>
      <w:r w:rsidR="00FE5512" w:rsidRPr="008F62E6">
        <w:rPr>
          <w:rFonts w:ascii="Times New Roman" w:hAnsi="Times New Roman" w:cs="Times New Roman"/>
          <w:b/>
          <w:sz w:val="24"/>
          <w:szCs w:val="24"/>
        </w:rPr>
        <w:t>2.4 Samenvatting ontwikkelingen in de energiemarkt</w:t>
      </w:r>
      <w:r w:rsidR="00FE5512" w:rsidRPr="008F62E6">
        <w:rPr>
          <w:rFonts w:ascii="Times New Roman" w:hAnsi="Times New Roman" w:cs="Times New Roman"/>
          <w:b/>
          <w:sz w:val="24"/>
          <w:szCs w:val="24"/>
        </w:rPr>
        <w:br/>
      </w:r>
      <w:r w:rsidR="00610EEA" w:rsidRPr="008F62E6">
        <w:rPr>
          <w:rFonts w:ascii="Times New Roman" w:hAnsi="Times New Roman" w:cs="Times New Roman"/>
          <w:sz w:val="24"/>
          <w:szCs w:val="24"/>
        </w:rPr>
        <w:t>Samenvattend kan uit het</w:t>
      </w:r>
      <w:r w:rsidR="003E3713" w:rsidRPr="008F62E6">
        <w:rPr>
          <w:rFonts w:ascii="Times New Roman" w:hAnsi="Times New Roman" w:cs="Times New Roman"/>
          <w:sz w:val="24"/>
          <w:szCs w:val="24"/>
        </w:rPr>
        <w:t xml:space="preserve"> voorgaande </w:t>
      </w:r>
      <w:r w:rsidR="007330FD" w:rsidRPr="008F62E6">
        <w:rPr>
          <w:rFonts w:ascii="Times New Roman" w:hAnsi="Times New Roman" w:cs="Times New Roman"/>
          <w:sz w:val="24"/>
          <w:szCs w:val="24"/>
        </w:rPr>
        <w:t xml:space="preserve">geconcludeerd worden dat de meningen verdeeld zijn </w:t>
      </w:r>
      <w:r w:rsidR="0027661B" w:rsidRPr="008F62E6">
        <w:rPr>
          <w:rFonts w:ascii="Times New Roman" w:hAnsi="Times New Roman" w:cs="Times New Roman"/>
          <w:sz w:val="24"/>
          <w:szCs w:val="24"/>
        </w:rPr>
        <w:t xml:space="preserve">over het vraagstuk </w:t>
      </w:r>
      <w:r w:rsidR="007330FD" w:rsidRPr="008F62E6">
        <w:rPr>
          <w:rFonts w:ascii="Times New Roman" w:hAnsi="Times New Roman" w:cs="Times New Roman"/>
          <w:sz w:val="24"/>
          <w:szCs w:val="24"/>
        </w:rPr>
        <w:t xml:space="preserve">of de consument profiteert van de privatisering van de energiesector. </w:t>
      </w:r>
      <w:r w:rsidR="00A010F8" w:rsidRPr="008F62E6">
        <w:rPr>
          <w:rFonts w:ascii="Times New Roman" w:hAnsi="Times New Roman" w:cs="Times New Roman"/>
          <w:sz w:val="24"/>
          <w:szCs w:val="24"/>
        </w:rPr>
        <w:t xml:space="preserve">In het vervolg van dit onderzoek, tenzij anders aangegeven, wordt met de energiesector uitsluitend de Nederlandse energiesector bedoeld. </w:t>
      </w:r>
      <w:r w:rsidR="00A010F8" w:rsidRPr="008F62E6">
        <w:rPr>
          <w:rFonts w:ascii="Times New Roman" w:hAnsi="Times New Roman" w:cs="Times New Roman"/>
          <w:sz w:val="24"/>
          <w:szCs w:val="24"/>
        </w:rPr>
        <w:br/>
      </w:r>
      <w:r w:rsidR="007330FD" w:rsidRPr="008F62E6">
        <w:rPr>
          <w:rFonts w:ascii="Times New Roman" w:hAnsi="Times New Roman" w:cs="Times New Roman"/>
          <w:sz w:val="24"/>
          <w:szCs w:val="24"/>
        </w:rPr>
        <w:t>Zoals aangegeven speelt de toegenomen keuzevrijheid een grote rol in deze privatisering. Op deze keuzevrijheid wordt in het begin van het volgende hoofdstuk</w:t>
      </w:r>
      <w:r w:rsidR="003E3713" w:rsidRPr="008F62E6">
        <w:rPr>
          <w:rFonts w:ascii="Times New Roman" w:hAnsi="Times New Roman" w:cs="Times New Roman"/>
          <w:sz w:val="24"/>
          <w:szCs w:val="24"/>
        </w:rPr>
        <w:t>,</w:t>
      </w:r>
      <w:r w:rsidR="007330FD" w:rsidRPr="008F62E6">
        <w:rPr>
          <w:rFonts w:ascii="Times New Roman" w:hAnsi="Times New Roman" w:cs="Times New Roman"/>
          <w:sz w:val="24"/>
          <w:szCs w:val="24"/>
        </w:rPr>
        <w:t xml:space="preserve"> waarin het theoretisch kader wordt besproken</w:t>
      </w:r>
      <w:r w:rsidR="003E3713" w:rsidRPr="008F62E6">
        <w:rPr>
          <w:rFonts w:ascii="Times New Roman" w:hAnsi="Times New Roman" w:cs="Times New Roman"/>
          <w:sz w:val="24"/>
          <w:szCs w:val="24"/>
        </w:rPr>
        <w:t>,</w:t>
      </w:r>
      <w:r w:rsidR="007330FD" w:rsidRPr="008F62E6">
        <w:rPr>
          <w:rFonts w:ascii="Times New Roman" w:hAnsi="Times New Roman" w:cs="Times New Roman"/>
          <w:sz w:val="24"/>
          <w:szCs w:val="24"/>
        </w:rPr>
        <w:t xml:space="preserve"> verder ingegaan. </w:t>
      </w:r>
      <w:r w:rsidR="00610EEA" w:rsidRPr="008F62E6">
        <w:rPr>
          <w:rFonts w:ascii="Times New Roman" w:hAnsi="Times New Roman" w:cs="Times New Roman"/>
          <w:sz w:val="24"/>
          <w:szCs w:val="24"/>
        </w:rPr>
        <w:br/>
      </w:r>
      <w:r w:rsidR="00610EEA" w:rsidRPr="008F62E6">
        <w:rPr>
          <w:rFonts w:ascii="Times New Roman" w:hAnsi="Times New Roman" w:cs="Times New Roman"/>
          <w:sz w:val="24"/>
          <w:szCs w:val="24"/>
        </w:rPr>
        <w:br/>
      </w:r>
      <w:r w:rsidR="00610EEA" w:rsidRPr="008F62E6">
        <w:rPr>
          <w:rFonts w:ascii="Times New Roman" w:hAnsi="Times New Roman" w:cs="Times New Roman"/>
          <w:sz w:val="24"/>
          <w:szCs w:val="24"/>
        </w:rPr>
        <w:br/>
      </w:r>
      <w:r w:rsidR="00610EEA" w:rsidRPr="008F62E6">
        <w:rPr>
          <w:rFonts w:ascii="Times New Roman" w:hAnsi="Times New Roman" w:cs="Times New Roman"/>
          <w:sz w:val="24"/>
          <w:szCs w:val="24"/>
        </w:rPr>
        <w:br/>
      </w:r>
      <w:r w:rsidR="00610EEA" w:rsidRPr="008F62E6">
        <w:rPr>
          <w:rFonts w:ascii="Times New Roman" w:hAnsi="Times New Roman" w:cs="Times New Roman"/>
          <w:sz w:val="24"/>
          <w:szCs w:val="24"/>
        </w:rPr>
        <w:br/>
      </w:r>
      <w:r w:rsidR="00610EEA" w:rsidRPr="008F62E6">
        <w:rPr>
          <w:rFonts w:ascii="Times New Roman" w:hAnsi="Times New Roman" w:cs="Times New Roman"/>
          <w:sz w:val="24"/>
          <w:szCs w:val="24"/>
        </w:rPr>
        <w:br/>
      </w:r>
      <w:r w:rsidR="00610EEA" w:rsidRPr="008F62E6">
        <w:rPr>
          <w:rFonts w:ascii="Times New Roman" w:hAnsi="Times New Roman" w:cs="Times New Roman"/>
          <w:sz w:val="24"/>
          <w:szCs w:val="24"/>
        </w:rPr>
        <w:br/>
      </w:r>
      <w:r w:rsidR="00610EEA" w:rsidRPr="008F62E6">
        <w:rPr>
          <w:rFonts w:ascii="Times New Roman" w:hAnsi="Times New Roman" w:cs="Times New Roman"/>
          <w:sz w:val="24"/>
          <w:szCs w:val="24"/>
        </w:rPr>
        <w:br/>
      </w:r>
      <w:r w:rsidR="00610EEA" w:rsidRPr="008F62E6">
        <w:rPr>
          <w:rFonts w:ascii="Times New Roman" w:hAnsi="Times New Roman" w:cs="Times New Roman"/>
          <w:sz w:val="24"/>
          <w:szCs w:val="24"/>
        </w:rPr>
        <w:br/>
      </w:r>
      <w:r w:rsidR="00610EEA" w:rsidRPr="008F62E6">
        <w:rPr>
          <w:rFonts w:ascii="Times New Roman" w:hAnsi="Times New Roman" w:cs="Times New Roman"/>
          <w:sz w:val="24"/>
          <w:szCs w:val="24"/>
        </w:rPr>
        <w:br/>
      </w:r>
      <w:r w:rsidR="00610EEA" w:rsidRPr="008F62E6">
        <w:rPr>
          <w:rFonts w:ascii="Times New Roman" w:hAnsi="Times New Roman" w:cs="Times New Roman"/>
          <w:sz w:val="24"/>
          <w:szCs w:val="24"/>
        </w:rPr>
        <w:br/>
      </w:r>
      <w:r w:rsidR="00610EEA" w:rsidRPr="008F62E6">
        <w:rPr>
          <w:rFonts w:ascii="Times New Roman" w:hAnsi="Times New Roman" w:cs="Times New Roman"/>
          <w:sz w:val="24"/>
          <w:szCs w:val="24"/>
        </w:rPr>
        <w:br/>
      </w:r>
      <w:r w:rsidR="00610EEA" w:rsidRPr="008F62E6">
        <w:rPr>
          <w:rFonts w:ascii="Times New Roman" w:hAnsi="Times New Roman" w:cs="Times New Roman"/>
          <w:sz w:val="24"/>
          <w:szCs w:val="24"/>
        </w:rPr>
        <w:br/>
      </w:r>
      <w:r w:rsidR="00610EEA" w:rsidRPr="008F62E6">
        <w:rPr>
          <w:rFonts w:ascii="Times New Roman" w:hAnsi="Times New Roman" w:cs="Times New Roman"/>
          <w:sz w:val="24"/>
          <w:szCs w:val="24"/>
        </w:rPr>
        <w:br/>
      </w:r>
      <w:r w:rsidR="00610EEA" w:rsidRPr="008F62E6">
        <w:rPr>
          <w:rFonts w:ascii="Times New Roman" w:hAnsi="Times New Roman" w:cs="Times New Roman"/>
          <w:sz w:val="24"/>
          <w:szCs w:val="24"/>
        </w:rPr>
        <w:br/>
      </w:r>
      <w:r w:rsidR="00610EEA" w:rsidRPr="008F62E6">
        <w:rPr>
          <w:rFonts w:ascii="Times New Roman" w:hAnsi="Times New Roman" w:cs="Times New Roman"/>
          <w:sz w:val="24"/>
          <w:szCs w:val="24"/>
        </w:rPr>
        <w:br/>
      </w:r>
      <w:r w:rsidR="00610EEA" w:rsidRPr="008F62E6">
        <w:rPr>
          <w:rFonts w:ascii="Times New Roman" w:hAnsi="Times New Roman" w:cs="Times New Roman"/>
          <w:sz w:val="24"/>
          <w:szCs w:val="24"/>
        </w:rPr>
        <w:br/>
      </w:r>
      <w:r w:rsidR="00B932F9" w:rsidRPr="008F62E6">
        <w:rPr>
          <w:rFonts w:ascii="Times New Roman" w:hAnsi="Times New Roman" w:cs="Times New Roman"/>
          <w:b/>
          <w:sz w:val="24"/>
          <w:szCs w:val="24"/>
        </w:rPr>
        <w:br/>
      </w:r>
      <w:r w:rsidR="00B932F9" w:rsidRPr="008F62E6">
        <w:rPr>
          <w:rFonts w:ascii="Times New Roman" w:hAnsi="Times New Roman" w:cs="Times New Roman"/>
          <w:b/>
          <w:sz w:val="24"/>
          <w:szCs w:val="24"/>
        </w:rPr>
        <w:br/>
      </w:r>
      <w:r w:rsidR="00B932F9" w:rsidRPr="008F62E6">
        <w:rPr>
          <w:rFonts w:ascii="Times New Roman" w:hAnsi="Times New Roman" w:cs="Times New Roman"/>
          <w:b/>
          <w:sz w:val="24"/>
          <w:szCs w:val="24"/>
        </w:rPr>
        <w:br/>
      </w:r>
      <w:r w:rsidR="00B932F9" w:rsidRPr="008F62E6">
        <w:rPr>
          <w:rFonts w:ascii="Times New Roman" w:hAnsi="Times New Roman" w:cs="Times New Roman"/>
          <w:b/>
          <w:sz w:val="24"/>
          <w:szCs w:val="24"/>
        </w:rPr>
        <w:br/>
      </w:r>
      <w:r w:rsidR="00B932F9" w:rsidRPr="008F62E6">
        <w:rPr>
          <w:rFonts w:ascii="Times New Roman" w:hAnsi="Times New Roman" w:cs="Times New Roman"/>
          <w:b/>
          <w:sz w:val="24"/>
          <w:szCs w:val="24"/>
        </w:rPr>
        <w:br/>
      </w:r>
      <w:r w:rsidR="00B932F9" w:rsidRPr="008F62E6">
        <w:rPr>
          <w:rFonts w:ascii="Times New Roman" w:hAnsi="Times New Roman" w:cs="Times New Roman"/>
          <w:b/>
          <w:sz w:val="24"/>
          <w:szCs w:val="24"/>
        </w:rPr>
        <w:br/>
      </w:r>
      <w:r w:rsidR="008F62E6">
        <w:rPr>
          <w:rFonts w:ascii="Times New Roman" w:hAnsi="Times New Roman" w:cs="Times New Roman"/>
          <w:b/>
          <w:sz w:val="24"/>
          <w:szCs w:val="24"/>
        </w:rPr>
        <w:br/>
      </w:r>
      <w:r w:rsidR="00F255EF" w:rsidRPr="008F62E6">
        <w:rPr>
          <w:rFonts w:ascii="Times New Roman" w:hAnsi="Times New Roman" w:cs="Times New Roman"/>
          <w:b/>
          <w:sz w:val="24"/>
          <w:szCs w:val="24"/>
        </w:rPr>
        <w:lastRenderedPageBreak/>
        <w:t>3.</w:t>
      </w:r>
      <w:r w:rsidR="00361EBC" w:rsidRPr="008F62E6">
        <w:rPr>
          <w:rFonts w:ascii="Times New Roman" w:hAnsi="Times New Roman" w:cs="Times New Roman"/>
          <w:b/>
          <w:sz w:val="24"/>
          <w:szCs w:val="24"/>
        </w:rPr>
        <w:t xml:space="preserve"> Theoretisch Kader</w:t>
      </w:r>
      <w:r w:rsidR="00816A45" w:rsidRPr="008F62E6">
        <w:rPr>
          <w:rFonts w:ascii="Times New Roman" w:hAnsi="Times New Roman" w:cs="Times New Roman"/>
          <w:b/>
          <w:sz w:val="24"/>
          <w:szCs w:val="24"/>
        </w:rPr>
        <w:br/>
        <w:t xml:space="preserve"> </w:t>
      </w:r>
      <w:r w:rsidR="00361EBC" w:rsidRPr="008F62E6">
        <w:rPr>
          <w:rFonts w:ascii="Times New Roman" w:hAnsi="Times New Roman" w:cs="Times New Roman"/>
          <w:b/>
          <w:sz w:val="24"/>
          <w:szCs w:val="24"/>
        </w:rPr>
        <w:br/>
      </w:r>
      <w:r w:rsidR="00816A45" w:rsidRPr="008F62E6">
        <w:rPr>
          <w:rFonts w:ascii="Times New Roman" w:hAnsi="Times New Roman" w:cs="Times New Roman"/>
          <w:sz w:val="24"/>
          <w:szCs w:val="24"/>
        </w:rPr>
        <w:t xml:space="preserve">In dit hoofdstuk </w:t>
      </w:r>
      <w:r w:rsidR="00387684" w:rsidRPr="008F62E6">
        <w:rPr>
          <w:rFonts w:ascii="Times New Roman" w:hAnsi="Times New Roman" w:cs="Times New Roman"/>
          <w:sz w:val="24"/>
          <w:szCs w:val="24"/>
        </w:rPr>
        <w:t>wordt</w:t>
      </w:r>
      <w:r w:rsidR="00402D6E" w:rsidRPr="008F62E6">
        <w:rPr>
          <w:rFonts w:ascii="Times New Roman" w:hAnsi="Times New Roman" w:cs="Times New Roman"/>
          <w:sz w:val="24"/>
          <w:szCs w:val="24"/>
        </w:rPr>
        <w:t xml:space="preserve"> verder ingegaan op de beantwoording van de eerder geformuleerde hoofdvraag: </w:t>
      </w:r>
      <w:r w:rsidR="00402D6E" w:rsidRPr="008F62E6">
        <w:rPr>
          <w:rFonts w:ascii="Times New Roman" w:hAnsi="Times New Roman" w:cs="Times New Roman"/>
          <w:i/>
          <w:sz w:val="24"/>
          <w:szCs w:val="24"/>
        </w:rPr>
        <w:t xml:space="preserve">‘Welke factoren beïnvloeden het wisselgedrag in de energiesector?’. </w:t>
      </w:r>
      <w:r w:rsidR="00402D6E" w:rsidRPr="008F62E6">
        <w:rPr>
          <w:rFonts w:ascii="Times New Roman" w:hAnsi="Times New Roman" w:cs="Times New Roman"/>
          <w:sz w:val="24"/>
          <w:szCs w:val="24"/>
        </w:rPr>
        <w:t xml:space="preserve">Alvorens het mogelijk is om de factoren die het wisselgedrag beïnvloeden, te onderscheiden, dient </w:t>
      </w:r>
      <w:r w:rsidR="00816A45" w:rsidRPr="008F62E6">
        <w:rPr>
          <w:rFonts w:ascii="Times New Roman" w:hAnsi="Times New Roman" w:cs="Times New Roman"/>
          <w:sz w:val="24"/>
          <w:szCs w:val="24"/>
        </w:rPr>
        <w:t xml:space="preserve">ingegaan </w:t>
      </w:r>
      <w:r w:rsidR="00402D6E" w:rsidRPr="008F62E6">
        <w:rPr>
          <w:rFonts w:ascii="Times New Roman" w:hAnsi="Times New Roman" w:cs="Times New Roman"/>
          <w:sz w:val="24"/>
          <w:szCs w:val="24"/>
        </w:rPr>
        <w:t xml:space="preserve">te worden </w:t>
      </w:r>
      <w:r w:rsidR="00816A45" w:rsidRPr="008F62E6">
        <w:rPr>
          <w:rFonts w:ascii="Times New Roman" w:hAnsi="Times New Roman" w:cs="Times New Roman"/>
          <w:sz w:val="24"/>
          <w:szCs w:val="24"/>
        </w:rPr>
        <w:t>op de bestaande wetenschappelijke kennis ten aanzien van het wisselgedrag</w:t>
      </w:r>
      <w:r w:rsidR="00402D6E" w:rsidRPr="008F62E6">
        <w:rPr>
          <w:rFonts w:ascii="Times New Roman" w:hAnsi="Times New Roman" w:cs="Times New Roman"/>
          <w:sz w:val="24"/>
          <w:szCs w:val="24"/>
        </w:rPr>
        <w:t>. Ook wordt ingegaan op</w:t>
      </w:r>
      <w:r w:rsidR="00F255EF" w:rsidRPr="008F62E6">
        <w:rPr>
          <w:rFonts w:ascii="Times New Roman" w:hAnsi="Times New Roman" w:cs="Times New Roman"/>
          <w:sz w:val="24"/>
          <w:szCs w:val="24"/>
        </w:rPr>
        <w:t xml:space="preserve"> hoe uiteindelijk gekomen wordt tot de gekozen factoren die het meest relevant zijn om te onderzoeken</w:t>
      </w:r>
      <w:r w:rsidR="00816A45" w:rsidRPr="008F62E6">
        <w:rPr>
          <w:rFonts w:ascii="Times New Roman" w:hAnsi="Times New Roman" w:cs="Times New Roman"/>
          <w:sz w:val="24"/>
          <w:szCs w:val="24"/>
        </w:rPr>
        <w:t xml:space="preserve">. </w:t>
      </w:r>
      <w:r w:rsidR="00F255EF" w:rsidRPr="008F62E6">
        <w:rPr>
          <w:rFonts w:ascii="Times New Roman" w:hAnsi="Times New Roman" w:cs="Times New Roman"/>
          <w:sz w:val="24"/>
          <w:szCs w:val="24"/>
        </w:rPr>
        <w:t xml:space="preserve">Ten eerste wordt ingegaan op literatuur ten aanzien van </w:t>
      </w:r>
      <w:r w:rsidR="00AE0A52" w:rsidRPr="008F62E6">
        <w:rPr>
          <w:rFonts w:ascii="Times New Roman" w:hAnsi="Times New Roman" w:cs="Times New Roman"/>
          <w:sz w:val="24"/>
          <w:szCs w:val="24"/>
        </w:rPr>
        <w:t xml:space="preserve">de </w:t>
      </w:r>
      <w:r w:rsidR="00F255EF" w:rsidRPr="008F62E6">
        <w:rPr>
          <w:rFonts w:ascii="Times New Roman" w:hAnsi="Times New Roman" w:cs="Times New Roman"/>
          <w:sz w:val="24"/>
          <w:szCs w:val="24"/>
        </w:rPr>
        <w:t xml:space="preserve">keuzevrijheid van de consument. Hiermee wordt de context aangegeven waarbinnen gewisseld wordt. Vervolgens wordt ingegaan op de besluitvorming die plaatsvindt over of er wel of niet gewisseld gaat worden. Daarna worden een aantal factoren die invloed hebben op het wisselgedrag beschreven. </w:t>
      </w:r>
      <w:r w:rsidR="00B56EF5" w:rsidRPr="008F62E6">
        <w:rPr>
          <w:rFonts w:ascii="Times New Roman" w:hAnsi="Times New Roman" w:cs="Times New Roman"/>
          <w:sz w:val="24"/>
          <w:szCs w:val="24"/>
        </w:rPr>
        <w:t>Uiteindelijk wordt d</w:t>
      </w:r>
      <w:r w:rsidR="00F255EF" w:rsidRPr="008F62E6">
        <w:rPr>
          <w:rFonts w:ascii="Times New Roman" w:hAnsi="Times New Roman" w:cs="Times New Roman"/>
          <w:sz w:val="24"/>
          <w:szCs w:val="24"/>
        </w:rPr>
        <w:t>it hoofdstuk afgesloten met een gedetailleerde beschrijving van de gekoz</w:t>
      </w:r>
      <w:r w:rsidR="00302BA3" w:rsidRPr="008F62E6">
        <w:rPr>
          <w:rFonts w:ascii="Times New Roman" w:hAnsi="Times New Roman" w:cs="Times New Roman"/>
          <w:sz w:val="24"/>
          <w:szCs w:val="24"/>
        </w:rPr>
        <w:t xml:space="preserve">en factoren die onderzocht </w:t>
      </w:r>
      <w:r w:rsidR="00F255EF" w:rsidRPr="008F62E6">
        <w:rPr>
          <w:rFonts w:ascii="Times New Roman" w:hAnsi="Times New Roman" w:cs="Times New Roman"/>
          <w:sz w:val="24"/>
          <w:szCs w:val="24"/>
        </w:rPr>
        <w:t xml:space="preserve">worden. </w:t>
      </w:r>
      <w:r w:rsidR="00F255EF" w:rsidRPr="008F62E6">
        <w:rPr>
          <w:rFonts w:ascii="Times New Roman" w:hAnsi="Times New Roman" w:cs="Times New Roman"/>
          <w:sz w:val="24"/>
          <w:szCs w:val="24"/>
        </w:rPr>
        <w:br/>
      </w:r>
      <w:r w:rsidR="00F255EF" w:rsidRPr="008F62E6">
        <w:rPr>
          <w:rFonts w:ascii="Times New Roman" w:hAnsi="Times New Roman" w:cs="Times New Roman"/>
          <w:sz w:val="24"/>
          <w:szCs w:val="24"/>
        </w:rPr>
        <w:br/>
      </w:r>
      <w:r w:rsidR="00F255EF" w:rsidRPr="008F62E6">
        <w:rPr>
          <w:rFonts w:ascii="Times New Roman" w:hAnsi="Times New Roman" w:cs="Times New Roman"/>
          <w:b/>
          <w:sz w:val="24"/>
          <w:szCs w:val="24"/>
        </w:rPr>
        <w:t>3.1 Keuzevrijheid van de consument</w:t>
      </w:r>
      <w:r w:rsidR="00F255EF" w:rsidRPr="008F62E6">
        <w:rPr>
          <w:rFonts w:ascii="Times New Roman" w:hAnsi="Times New Roman" w:cs="Times New Roman"/>
          <w:b/>
          <w:sz w:val="24"/>
          <w:szCs w:val="24"/>
        </w:rPr>
        <w:br/>
      </w:r>
      <w:r w:rsidR="00B56EF5" w:rsidRPr="008F62E6">
        <w:rPr>
          <w:rFonts w:ascii="Times New Roman" w:hAnsi="Times New Roman" w:cs="Times New Roman"/>
          <w:sz w:val="24"/>
          <w:szCs w:val="24"/>
        </w:rPr>
        <w:t xml:space="preserve">Keuzevrijheid wordt, aan de hand van Kimman (1991, p.68), in dit onderzoek gezien als </w:t>
      </w:r>
      <w:r w:rsidR="003E5940" w:rsidRPr="008F62E6">
        <w:rPr>
          <w:rFonts w:ascii="Times New Roman" w:hAnsi="Times New Roman" w:cs="Times New Roman"/>
          <w:sz w:val="24"/>
          <w:szCs w:val="24"/>
        </w:rPr>
        <w:t>‘</w:t>
      </w:r>
      <w:r w:rsidR="00B56EF5" w:rsidRPr="008F62E6">
        <w:rPr>
          <w:rFonts w:ascii="Times New Roman" w:hAnsi="Times New Roman" w:cs="Times New Roman"/>
          <w:i/>
          <w:sz w:val="24"/>
          <w:szCs w:val="24"/>
        </w:rPr>
        <w:t>het aan de burger zelf overlaten om met behulp van een budget op de markt de eigen basisbehoeften in te vullen</w:t>
      </w:r>
      <w:r w:rsidR="003E5940" w:rsidRPr="008F62E6">
        <w:rPr>
          <w:rFonts w:ascii="Times New Roman" w:hAnsi="Times New Roman" w:cs="Times New Roman"/>
          <w:sz w:val="24"/>
          <w:szCs w:val="24"/>
        </w:rPr>
        <w:t xml:space="preserve">’ </w:t>
      </w:r>
      <w:r w:rsidR="00B56EF5" w:rsidRPr="008F62E6">
        <w:rPr>
          <w:rFonts w:ascii="Times New Roman" w:hAnsi="Times New Roman" w:cs="Times New Roman"/>
          <w:sz w:val="24"/>
          <w:szCs w:val="24"/>
        </w:rPr>
        <w:t xml:space="preserve">. Wanneer een consument </w:t>
      </w:r>
      <w:r w:rsidR="00F33523" w:rsidRPr="008F62E6">
        <w:rPr>
          <w:rFonts w:ascii="Times New Roman" w:hAnsi="Times New Roman" w:cs="Times New Roman"/>
          <w:sz w:val="24"/>
          <w:szCs w:val="24"/>
        </w:rPr>
        <w:t>geïnterviewd</w:t>
      </w:r>
      <w:r w:rsidR="00B56EF5" w:rsidRPr="008F62E6">
        <w:rPr>
          <w:rFonts w:ascii="Times New Roman" w:hAnsi="Times New Roman" w:cs="Times New Roman"/>
          <w:sz w:val="24"/>
          <w:szCs w:val="24"/>
        </w:rPr>
        <w:t xml:space="preserve"> wordt over zijn keuzevrijheid dan wordt ingegaan op </w:t>
      </w:r>
      <w:r w:rsidR="0027661B" w:rsidRPr="008F62E6">
        <w:rPr>
          <w:rFonts w:ascii="Times New Roman" w:hAnsi="Times New Roman" w:cs="Times New Roman"/>
          <w:sz w:val="24"/>
          <w:szCs w:val="24"/>
        </w:rPr>
        <w:t xml:space="preserve">de vraag </w:t>
      </w:r>
      <w:r w:rsidR="00B56EF5" w:rsidRPr="008F62E6">
        <w:rPr>
          <w:rFonts w:ascii="Times New Roman" w:hAnsi="Times New Roman" w:cs="Times New Roman"/>
          <w:sz w:val="24"/>
          <w:szCs w:val="24"/>
        </w:rPr>
        <w:t xml:space="preserve">of de consument ervaren heeft of er werkelijk keuze was en of deze </w:t>
      </w:r>
      <w:r w:rsidR="0027661B" w:rsidRPr="008F62E6">
        <w:rPr>
          <w:rFonts w:ascii="Times New Roman" w:hAnsi="Times New Roman" w:cs="Times New Roman"/>
          <w:sz w:val="24"/>
          <w:szCs w:val="24"/>
        </w:rPr>
        <w:t xml:space="preserve">keuze </w:t>
      </w:r>
      <w:r w:rsidR="00B56EF5" w:rsidRPr="008F62E6">
        <w:rPr>
          <w:rFonts w:ascii="Times New Roman" w:hAnsi="Times New Roman" w:cs="Times New Roman"/>
          <w:sz w:val="24"/>
          <w:szCs w:val="24"/>
        </w:rPr>
        <w:t xml:space="preserve">autonoom </w:t>
      </w:r>
      <w:r w:rsidR="00BE4FA8" w:rsidRPr="008F62E6">
        <w:rPr>
          <w:rFonts w:ascii="Times New Roman" w:hAnsi="Times New Roman" w:cs="Times New Roman"/>
          <w:sz w:val="24"/>
          <w:szCs w:val="24"/>
        </w:rPr>
        <w:t xml:space="preserve">te maken was (Zijlstra, </w:t>
      </w:r>
      <w:r w:rsidR="00B56EF5" w:rsidRPr="008F62E6">
        <w:rPr>
          <w:rFonts w:ascii="Times New Roman" w:hAnsi="Times New Roman" w:cs="Times New Roman"/>
          <w:sz w:val="24"/>
          <w:szCs w:val="24"/>
        </w:rPr>
        <w:t xml:space="preserve">2011, p.76). </w:t>
      </w:r>
      <w:r w:rsidR="00B56EF5" w:rsidRPr="008F62E6">
        <w:rPr>
          <w:rFonts w:ascii="Times New Roman" w:hAnsi="Times New Roman" w:cs="Times New Roman"/>
          <w:sz w:val="24"/>
          <w:szCs w:val="24"/>
        </w:rPr>
        <w:br/>
      </w:r>
      <w:r w:rsidR="00F255EF" w:rsidRPr="008F62E6">
        <w:rPr>
          <w:rFonts w:ascii="Times New Roman" w:hAnsi="Times New Roman" w:cs="Times New Roman"/>
          <w:sz w:val="24"/>
          <w:szCs w:val="24"/>
        </w:rPr>
        <w:t>Musterd en Ostendorf (2009, p.24) geven aan dat de keuzevrijheid van burgers de afgelopen decennia op een aanzienlijk aantal terreinen is toegenomen. Dit is conform de (neo)- liberalistische geda</w:t>
      </w:r>
      <w:r w:rsidR="003E5940" w:rsidRPr="008F62E6">
        <w:rPr>
          <w:rFonts w:ascii="Times New Roman" w:hAnsi="Times New Roman" w:cs="Times New Roman"/>
          <w:sz w:val="24"/>
          <w:szCs w:val="24"/>
        </w:rPr>
        <w:t>chte dat meer keuze</w:t>
      </w:r>
      <w:r w:rsidR="0027661B" w:rsidRPr="008F62E6">
        <w:rPr>
          <w:rFonts w:ascii="Times New Roman" w:hAnsi="Times New Roman" w:cs="Times New Roman"/>
          <w:sz w:val="24"/>
          <w:szCs w:val="24"/>
        </w:rPr>
        <w:t xml:space="preserve"> </w:t>
      </w:r>
      <w:r w:rsidR="00F255EF" w:rsidRPr="008F62E6">
        <w:rPr>
          <w:rFonts w:ascii="Times New Roman" w:hAnsi="Times New Roman" w:cs="Times New Roman"/>
          <w:sz w:val="24"/>
          <w:szCs w:val="24"/>
        </w:rPr>
        <w:t xml:space="preserve">goed is voor de individuele mens en </w:t>
      </w:r>
      <w:r w:rsidR="003E3713" w:rsidRPr="008F62E6">
        <w:rPr>
          <w:rFonts w:ascii="Times New Roman" w:hAnsi="Times New Roman" w:cs="Times New Roman"/>
          <w:sz w:val="24"/>
          <w:szCs w:val="24"/>
        </w:rPr>
        <w:t xml:space="preserve">de </w:t>
      </w:r>
      <w:r w:rsidR="00F255EF" w:rsidRPr="008F62E6">
        <w:rPr>
          <w:rFonts w:ascii="Times New Roman" w:hAnsi="Times New Roman" w:cs="Times New Roman"/>
          <w:sz w:val="24"/>
          <w:szCs w:val="24"/>
        </w:rPr>
        <w:t xml:space="preserve">economie. Keuzevrijheid om een telefoon- of </w:t>
      </w:r>
      <w:r w:rsidR="00F33523" w:rsidRPr="008F62E6">
        <w:rPr>
          <w:rFonts w:ascii="Times New Roman" w:hAnsi="Times New Roman" w:cs="Times New Roman"/>
          <w:sz w:val="24"/>
          <w:szCs w:val="24"/>
        </w:rPr>
        <w:t>tv-abonnement</w:t>
      </w:r>
      <w:r w:rsidR="00F255EF" w:rsidRPr="008F62E6">
        <w:rPr>
          <w:rFonts w:ascii="Times New Roman" w:hAnsi="Times New Roman" w:cs="Times New Roman"/>
          <w:sz w:val="24"/>
          <w:szCs w:val="24"/>
        </w:rPr>
        <w:t xml:space="preserve"> af te sluiten zijn voorbeelden hiervan. Daarbij kan keuzevrijheid volgens Berlin (1991: in Musterd en Ostendorf, </w:t>
      </w:r>
      <w:r w:rsidR="003E5940" w:rsidRPr="008F62E6">
        <w:rPr>
          <w:rFonts w:ascii="Times New Roman" w:hAnsi="Times New Roman" w:cs="Times New Roman"/>
          <w:sz w:val="24"/>
          <w:szCs w:val="24"/>
        </w:rPr>
        <w:t xml:space="preserve">2009, </w:t>
      </w:r>
      <w:r w:rsidR="00F255EF" w:rsidRPr="008F62E6">
        <w:rPr>
          <w:rFonts w:ascii="Times New Roman" w:hAnsi="Times New Roman" w:cs="Times New Roman"/>
          <w:sz w:val="24"/>
          <w:szCs w:val="24"/>
        </w:rPr>
        <w:t xml:space="preserve">p.24), zowel positief als negatief gezien worden. Negatieve keuzevrijheid kan dan gezien worden </w:t>
      </w:r>
      <w:r w:rsidR="003E5940" w:rsidRPr="008F62E6">
        <w:rPr>
          <w:rFonts w:ascii="Times New Roman" w:hAnsi="Times New Roman" w:cs="Times New Roman"/>
          <w:sz w:val="24"/>
          <w:szCs w:val="24"/>
        </w:rPr>
        <w:t xml:space="preserve">volgens Musterd en Ostendorf (2009, p26) </w:t>
      </w:r>
      <w:r w:rsidR="00F255EF" w:rsidRPr="008F62E6">
        <w:rPr>
          <w:rFonts w:ascii="Times New Roman" w:hAnsi="Times New Roman" w:cs="Times New Roman"/>
          <w:sz w:val="24"/>
          <w:szCs w:val="24"/>
        </w:rPr>
        <w:t>als het privédomein waar men, ongehinderd door anderen, kan doen en laten wat men wil, vrij van enige bemoeienis</w:t>
      </w:r>
      <w:r w:rsidR="00F255EF" w:rsidRPr="008F62E6">
        <w:rPr>
          <w:rFonts w:ascii="Times New Roman" w:hAnsi="Times New Roman" w:cs="Times New Roman"/>
          <w:i/>
          <w:sz w:val="24"/>
          <w:szCs w:val="24"/>
        </w:rPr>
        <w:t>.</w:t>
      </w:r>
      <w:r w:rsidR="003E5940" w:rsidRPr="008F62E6">
        <w:rPr>
          <w:rFonts w:ascii="Times New Roman" w:hAnsi="Times New Roman" w:cs="Times New Roman"/>
          <w:i/>
          <w:sz w:val="24"/>
          <w:szCs w:val="24"/>
        </w:rPr>
        <w:t xml:space="preserve"> </w:t>
      </w:r>
      <w:r w:rsidR="00F255EF" w:rsidRPr="008F62E6">
        <w:rPr>
          <w:rFonts w:ascii="Times New Roman" w:hAnsi="Times New Roman" w:cs="Times New Roman"/>
          <w:sz w:val="24"/>
          <w:szCs w:val="24"/>
        </w:rPr>
        <w:t>Positieve keuzevrijheid wordt beschreven als dat iemand pas vrij is wanneer een persoon zijn leven actief richting geeft</w:t>
      </w:r>
      <w:r w:rsidR="00AE0A52" w:rsidRPr="008F62E6">
        <w:rPr>
          <w:rFonts w:ascii="Times New Roman" w:hAnsi="Times New Roman" w:cs="Times New Roman"/>
          <w:sz w:val="24"/>
          <w:szCs w:val="24"/>
        </w:rPr>
        <w:t xml:space="preserve">. </w:t>
      </w:r>
      <w:r w:rsidR="00F255EF" w:rsidRPr="008F62E6">
        <w:rPr>
          <w:rFonts w:ascii="Times New Roman" w:hAnsi="Times New Roman" w:cs="Times New Roman"/>
          <w:sz w:val="24"/>
          <w:szCs w:val="24"/>
        </w:rPr>
        <w:t>Men moet daarbij iets doen voordat men zich vrij kan noemen, de mogelijkheden alleen zijn niet voldoende</w:t>
      </w:r>
      <w:r w:rsidR="00AE0A52" w:rsidRPr="008F62E6">
        <w:rPr>
          <w:rFonts w:ascii="Times New Roman" w:hAnsi="Times New Roman" w:cs="Times New Roman"/>
          <w:sz w:val="24"/>
          <w:szCs w:val="24"/>
        </w:rPr>
        <w:t xml:space="preserve">. </w:t>
      </w:r>
      <w:r w:rsidR="00F255EF" w:rsidRPr="008F62E6">
        <w:rPr>
          <w:rFonts w:ascii="Times New Roman" w:hAnsi="Times New Roman" w:cs="Times New Roman"/>
          <w:sz w:val="24"/>
          <w:szCs w:val="24"/>
        </w:rPr>
        <w:t>Daarbij wordt het vermogen van consumenten om een eigen keuze te maken</w:t>
      </w:r>
      <w:r w:rsidR="002901F8" w:rsidRPr="008F62E6">
        <w:rPr>
          <w:rFonts w:ascii="Times New Roman" w:hAnsi="Times New Roman" w:cs="Times New Roman"/>
          <w:sz w:val="24"/>
          <w:szCs w:val="24"/>
        </w:rPr>
        <w:t>,</w:t>
      </w:r>
      <w:r w:rsidR="00F255EF" w:rsidRPr="008F62E6">
        <w:rPr>
          <w:rFonts w:ascii="Times New Roman" w:hAnsi="Times New Roman" w:cs="Times New Roman"/>
          <w:sz w:val="24"/>
          <w:szCs w:val="24"/>
        </w:rPr>
        <w:t xml:space="preserve"> benadrukt. De aanwezigheid van alternatieven, zoals bij de negatieve keuzevrijheid het geval is, is daarmee geen garantie voor vrijheid. Dit komt doordat het weinig zegt over de context van de keuze die moet worden gemaakt. </w:t>
      </w:r>
      <w:r w:rsidR="009C4DCF" w:rsidRPr="008F62E6">
        <w:rPr>
          <w:rFonts w:ascii="Times New Roman" w:hAnsi="Times New Roman" w:cs="Times New Roman"/>
          <w:sz w:val="24"/>
          <w:szCs w:val="24"/>
        </w:rPr>
        <w:br/>
      </w:r>
      <w:r w:rsidR="00F255EF" w:rsidRPr="008F62E6">
        <w:rPr>
          <w:rFonts w:ascii="Times New Roman" w:hAnsi="Times New Roman" w:cs="Times New Roman"/>
          <w:sz w:val="24"/>
          <w:szCs w:val="24"/>
        </w:rPr>
        <w:br/>
      </w:r>
      <w:r w:rsidR="00F255EF" w:rsidRPr="008F62E6">
        <w:rPr>
          <w:rFonts w:ascii="Times New Roman" w:hAnsi="Times New Roman" w:cs="Times New Roman"/>
          <w:b/>
          <w:sz w:val="24"/>
          <w:szCs w:val="24"/>
        </w:rPr>
        <w:t>3.</w:t>
      </w:r>
      <w:r w:rsidR="009C4DCF" w:rsidRPr="008F62E6">
        <w:rPr>
          <w:rFonts w:ascii="Times New Roman" w:hAnsi="Times New Roman" w:cs="Times New Roman"/>
          <w:b/>
          <w:sz w:val="24"/>
          <w:szCs w:val="24"/>
        </w:rPr>
        <w:t>1</w:t>
      </w:r>
      <w:r w:rsidR="00F255EF" w:rsidRPr="008F62E6">
        <w:rPr>
          <w:rFonts w:ascii="Times New Roman" w:hAnsi="Times New Roman" w:cs="Times New Roman"/>
          <w:b/>
          <w:sz w:val="24"/>
          <w:szCs w:val="24"/>
        </w:rPr>
        <w:t>.1 Exit- en voicemechanisme</w:t>
      </w:r>
      <w:r w:rsidR="00F255EF" w:rsidRPr="008F62E6">
        <w:rPr>
          <w:rFonts w:ascii="Times New Roman" w:hAnsi="Times New Roman" w:cs="Times New Roman"/>
          <w:sz w:val="24"/>
          <w:szCs w:val="24"/>
        </w:rPr>
        <w:br/>
      </w:r>
      <w:r w:rsidR="00C12129" w:rsidRPr="008F62E6">
        <w:rPr>
          <w:rFonts w:ascii="Times New Roman" w:hAnsi="Times New Roman" w:cs="Times New Roman"/>
          <w:sz w:val="24"/>
          <w:szCs w:val="24"/>
        </w:rPr>
        <w:t xml:space="preserve">Bij keuzevrijheid spelen </w:t>
      </w:r>
      <w:r w:rsidR="00402D6E" w:rsidRPr="008F62E6">
        <w:rPr>
          <w:rFonts w:ascii="Times New Roman" w:hAnsi="Times New Roman" w:cs="Times New Roman"/>
          <w:sz w:val="24"/>
          <w:szCs w:val="24"/>
        </w:rPr>
        <w:t xml:space="preserve">twee mechanismes een rol; </w:t>
      </w:r>
      <w:r w:rsidR="00C12129" w:rsidRPr="008F62E6">
        <w:rPr>
          <w:rFonts w:ascii="Times New Roman" w:hAnsi="Times New Roman" w:cs="Times New Roman"/>
          <w:sz w:val="24"/>
          <w:szCs w:val="24"/>
        </w:rPr>
        <w:t>het exit</w:t>
      </w:r>
      <w:r w:rsidR="00402D6E" w:rsidRPr="008F62E6">
        <w:rPr>
          <w:rFonts w:ascii="Times New Roman" w:hAnsi="Times New Roman" w:cs="Times New Roman"/>
          <w:sz w:val="24"/>
          <w:szCs w:val="24"/>
        </w:rPr>
        <w:t>mechanisme</w:t>
      </w:r>
      <w:r w:rsidR="00C12129" w:rsidRPr="008F62E6">
        <w:rPr>
          <w:rFonts w:ascii="Times New Roman" w:hAnsi="Times New Roman" w:cs="Times New Roman"/>
          <w:sz w:val="24"/>
          <w:szCs w:val="24"/>
        </w:rPr>
        <w:t xml:space="preserve"> en</w:t>
      </w:r>
      <w:r w:rsidR="00402D6E" w:rsidRPr="008F62E6">
        <w:rPr>
          <w:rFonts w:ascii="Times New Roman" w:hAnsi="Times New Roman" w:cs="Times New Roman"/>
          <w:sz w:val="24"/>
          <w:szCs w:val="24"/>
        </w:rPr>
        <w:t xml:space="preserve"> het</w:t>
      </w:r>
      <w:r w:rsidR="00C12129" w:rsidRPr="008F62E6">
        <w:rPr>
          <w:rFonts w:ascii="Times New Roman" w:hAnsi="Times New Roman" w:cs="Times New Roman"/>
          <w:sz w:val="24"/>
          <w:szCs w:val="24"/>
        </w:rPr>
        <w:t xml:space="preserve"> voicemechanisme. </w:t>
      </w:r>
      <w:r w:rsidR="00F255EF" w:rsidRPr="008F62E6">
        <w:rPr>
          <w:rFonts w:ascii="Times New Roman" w:hAnsi="Times New Roman" w:cs="Times New Roman"/>
          <w:sz w:val="24"/>
          <w:szCs w:val="24"/>
        </w:rPr>
        <w:t xml:space="preserve">Wanneer je als consument </w:t>
      </w:r>
      <w:r w:rsidR="00B56EF5" w:rsidRPr="008F62E6">
        <w:rPr>
          <w:rFonts w:ascii="Times New Roman" w:hAnsi="Times New Roman" w:cs="Times New Roman"/>
          <w:sz w:val="24"/>
          <w:szCs w:val="24"/>
        </w:rPr>
        <w:t>ten aanzien van de keuzevrijheid die je hebt, kiest voor de exit optie</w:t>
      </w:r>
      <w:r w:rsidR="00F255EF" w:rsidRPr="008F62E6">
        <w:rPr>
          <w:rFonts w:ascii="Times New Roman" w:hAnsi="Times New Roman" w:cs="Times New Roman"/>
          <w:sz w:val="24"/>
          <w:szCs w:val="24"/>
        </w:rPr>
        <w:t xml:space="preserve">, dan kies je ervoor om weg te lopen bij je huidige leverancier en </w:t>
      </w:r>
      <w:r w:rsidR="002901F8" w:rsidRPr="008F62E6">
        <w:rPr>
          <w:rFonts w:ascii="Times New Roman" w:hAnsi="Times New Roman" w:cs="Times New Roman"/>
          <w:sz w:val="24"/>
          <w:szCs w:val="24"/>
        </w:rPr>
        <w:t xml:space="preserve">over te stappen </w:t>
      </w:r>
      <w:r w:rsidR="00F255EF" w:rsidRPr="008F62E6">
        <w:rPr>
          <w:rFonts w:ascii="Times New Roman" w:hAnsi="Times New Roman" w:cs="Times New Roman"/>
          <w:sz w:val="24"/>
          <w:szCs w:val="24"/>
        </w:rPr>
        <w:t>naar een ander</w:t>
      </w:r>
      <w:r w:rsidR="002901F8" w:rsidRPr="008F62E6">
        <w:rPr>
          <w:rFonts w:ascii="Times New Roman" w:hAnsi="Times New Roman" w:cs="Times New Roman"/>
          <w:sz w:val="24"/>
          <w:szCs w:val="24"/>
        </w:rPr>
        <w:t>e</w:t>
      </w:r>
      <w:r w:rsidR="00BE4FA8" w:rsidRPr="008F62E6">
        <w:rPr>
          <w:rFonts w:ascii="Times New Roman" w:hAnsi="Times New Roman" w:cs="Times New Roman"/>
          <w:sz w:val="24"/>
          <w:szCs w:val="24"/>
        </w:rPr>
        <w:t xml:space="preserve"> (Wilson, 2</w:t>
      </w:r>
      <w:r w:rsidR="00B56EF5" w:rsidRPr="008F62E6">
        <w:rPr>
          <w:rFonts w:ascii="Times New Roman" w:hAnsi="Times New Roman" w:cs="Times New Roman"/>
          <w:sz w:val="24"/>
          <w:szCs w:val="24"/>
        </w:rPr>
        <w:t>008, p.2)</w:t>
      </w:r>
      <w:r w:rsidR="00F255EF" w:rsidRPr="008F62E6">
        <w:rPr>
          <w:rFonts w:ascii="Times New Roman" w:hAnsi="Times New Roman" w:cs="Times New Roman"/>
          <w:sz w:val="24"/>
          <w:szCs w:val="24"/>
        </w:rPr>
        <w:t xml:space="preserve">. Dit kan vergeleken worden met het daadwerkelijk overstappen van energieleverancier. </w:t>
      </w:r>
      <w:r w:rsidR="002901F8" w:rsidRPr="008F62E6">
        <w:rPr>
          <w:rFonts w:ascii="Times New Roman" w:hAnsi="Times New Roman" w:cs="Times New Roman"/>
          <w:sz w:val="24"/>
          <w:szCs w:val="24"/>
        </w:rPr>
        <w:br/>
      </w:r>
      <w:r w:rsidR="00B56EF5" w:rsidRPr="008F62E6">
        <w:rPr>
          <w:rFonts w:ascii="Times New Roman" w:hAnsi="Times New Roman" w:cs="Times New Roman"/>
          <w:sz w:val="24"/>
          <w:szCs w:val="24"/>
        </w:rPr>
        <w:t xml:space="preserve">Volgens Wilson </w:t>
      </w:r>
      <w:r w:rsidR="002901F8" w:rsidRPr="008F62E6">
        <w:rPr>
          <w:rFonts w:ascii="Times New Roman" w:hAnsi="Times New Roman" w:cs="Times New Roman"/>
          <w:sz w:val="24"/>
          <w:szCs w:val="24"/>
        </w:rPr>
        <w:t xml:space="preserve">(2008, p.2) </w:t>
      </w:r>
      <w:r w:rsidR="00B56EF5" w:rsidRPr="008F62E6">
        <w:rPr>
          <w:rFonts w:ascii="Times New Roman" w:hAnsi="Times New Roman" w:cs="Times New Roman"/>
          <w:sz w:val="24"/>
          <w:szCs w:val="24"/>
        </w:rPr>
        <w:t xml:space="preserve">is exit het mechanisme dat economen voorstaan. Het is </w:t>
      </w:r>
      <w:r w:rsidR="00C12129" w:rsidRPr="008F62E6">
        <w:rPr>
          <w:rFonts w:ascii="Times New Roman" w:hAnsi="Times New Roman" w:cs="Times New Roman"/>
          <w:i/>
          <w:sz w:val="24"/>
          <w:szCs w:val="24"/>
        </w:rPr>
        <w:t>‘</w:t>
      </w:r>
      <w:r w:rsidR="00B56EF5" w:rsidRPr="008F62E6">
        <w:rPr>
          <w:rFonts w:ascii="Times New Roman" w:hAnsi="Times New Roman" w:cs="Times New Roman"/>
          <w:i/>
          <w:sz w:val="24"/>
          <w:szCs w:val="24"/>
        </w:rPr>
        <w:t>keurig, onpersoonlijke en indirect</w:t>
      </w:r>
      <w:r w:rsidR="00C12129" w:rsidRPr="008F62E6">
        <w:rPr>
          <w:rFonts w:ascii="Times New Roman" w:hAnsi="Times New Roman" w:cs="Times New Roman"/>
          <w:sz w:val="24"/>
          <w:szCs w:val="24"/>
        </w:rPr>
        <w:t>’</w:t>
      </w:r>
      <w:r w:rsidR="00B56EF5" w:rsidRPr="008F62E6">
        <w:rPr>
          <w:rFonts w:ascii="Times New Roman" w:hAnsi="Times New Roman" w:cs="Times New Roman"/>
          <w:sz w:val="24"/>
          <w:szCs w:val="24"/>
        </w:rPr>
        <w:t xml:space="preserve">: het hierop volgende herstel van de organisatie ontstaat door de </w:t>
      </w:r>
      <w:r w:rsidR="00B56EF5" w:rsidRPr="008F62E6">
        <w:rPr>
          <w:rFonts w:ascii="Times New Roman" w:hAnsi="Times New Roman" w:cs="Times New Roman"/>
          <w:sz w:val="24"/>
          <w:szCs w:val="24"/>
        </w:rPr>
        <w:lastRenderedPageBreak/>
        <w:t xml:space="preserve">markt. </w:t>
      </w:r>
      <w:r w:rsidR="00F255EF" w:rsidRPr="008F62E6">
        <w:rPr>
          <w:rFonts w:ascii="Times New Roman" w:hAnsi="Times New Roman" w:cs="Times New Roman"/>
          <w:sz w:val="24"/>
          <w:szCs w:val="24"/>
        </w:rPr>
        <w:t xml:space="preserve">Terwijl bij de voice optie je als consument gaat klagen bij je huidige leverancier en (nog) niet overstapt. </w:t>
      </w:r>
      <w:r w:rsidR="00B56EF5" w:rsidRPr="008F62E6">
        <w:rPr>
          <w:rFonts w:ascii="Times New Roman" w:hAnsi="Times New Roman" w:cs="Times New Roman"/>
          <w:sz w:val="24"/>
          <w:szCs w:val="24"/>
        </w:rPr>
        <w:t xml:space="preserve">Voice is ‘vuiler’, meer persoonlijk en directer en kan te maken hebben met een persoonlijke klacht tot collectieve actie, aldus Wilson. Voice heeft minder met keuzevrijheid of wisselgedrag te maken. Doordat </w:t>
      </w:r>
      <w:r w:rsidR="0027661B" w:rsidRPr="008F62E6">
        <w:rPr>
          <w:rFonts w:ascii="Times New Roman" w:hAnsi="Times New Roman" w:cs="Times New Roman"/>
          <w:sz w:val="24"/>
          <w:szCs w:val="24"/>
        </w:rPr>
        <w:t xml:space="preserve">er bij het wisselgedrag </w:t>
      </w:r>
      <w:r w:rsidR="00B56EF5" w:rsidRPr="008F62E6">
        <w:rPr>
          <w:rFonts w:ascii="Times New Roman" w:hAnsi="Times New Roman" w:cs="Times New Roman"/>
          <w:sz w:val="24"/>
          <w:szCs w:val="24"/>
        </w:rPr>
        <w:t xml:space="preserve">sprake is van exit en </w:t>
      </w:r>
      <w:r w:rsidR="00387684" w:rsidRPr="008F62E6">
        <w:rPr>
          <w:rFonts w:ascii="Times New Roman" w:hAnsi="Times New Roman" w:cs="Times New Roman"/>
          <w:sz w:val="24"/>
          <w:szCs w:val="24"/>
        </w:rPr>
        <w:t xml:space="preserve">niet van voice </w:t>
      </w:r>
      <w:r w:rsidR="00302BA3" w:rsidRPr="008F62E6">
        <w:rPr>
          <w:rFonts w:ascii="Times New Roman" w:hAnsi="Times New Roman" w:cs="Times New Roman"/>
          <w:sz w:val="24"/>
          <w:szCs w:val="24"/>
        </w:rPr>
        <w:t xml:space="preserve">wordt </w:t>
      </w:r>
      <w:r w:rsidR="00B56EF5" w:rsidRPr="008F62E6">
        <w:rPr>
          <w:rFonts w:ascii="Times New Roman" w:hAnsi="Times New Roman" w:cs="Times New Roman"/>
          <w:sz w:val="24"/>
          <w:szCs w:val="24"/>
        </w:rPr>
        <w:t>op de exi</w:t>
      </w:r>
      <w:r w:rsidR="003E5940" w:rsidRPr="008F62E6">
        <w:rPr>
          <w:rFonts w:ascii="Times New Roman" w:hAnsi="Times New Roman" w:cs="Times New Roman"/>
          <w:sz w:val="24"/>
          <w:szCs w:val="24"/>
        </w:rPr>
        <w:t xml:space="preserve">toptie in het vervolg verder </w:t>
      </w:r>
      <w:r w:rsidR="00B56EF5" w:rsidRPr="008F62E6">
        <w:rPr>
          <w:rFonts w:ascii="Times New Roman" w:hAnsi="Times New Roman" w:cs="Times New Roman"/>
          <w:sz w:val="24"/>
          <w:szCs w:val="24"/>
        </w:rPr>
        <w:t>ingegaan.</w:t>
      </w:r>
      <w:r w:rsidR="00F255EF" w:rsidRPr="008F62E6">
        <w:rPr>
          <w:rFonts w:ascii="Times New Roman" w:hAnsi="Times New Roman" w:cs="Times New Roman"/>
          <w:sz w:val="24"/>
          <w:szCs w:val="24"/>
        </w:rPr>
        <w:br/>
        <w:t xml:space="preserve">Wilson (2008, p.3) refereert bij het beschrijven van het exit- en voicemechanisme aan Hirschman </w:t>
      </w:r>
      <w:r w:rsidR="00F33523" w:rsidRPr="008F62E6">
        <w:rPr>
          <w:rFonts w:ascii="Times New Roman" w:hAnsi="Times New Roman" w:cs="Times New Roman"/>
          <w:sz w:val="24"/>
          <w:szCs w:val="24"/>
        </w:rPr>
        <w:t xml:space="preserve">(1970). </w:t>
      </w:r>
      <w:r w:rsidR="00F255EF" w:rsidRPr="008F62E6">
        <w:rPr>
          <w:rFonts w:ascii="Times New Roman" w:hAnsi="Times New Roman" w:cs="Times New Roman"/>
          <w:sz w:val="24"/>
          <w:szCs w:val="24"/>
        </w:rPr>
        <w:t>De</w:t>
      </w:r>
      <w:r w:rsidR="00B56EF5" w:rsidRPr="008F62E6">
        <w:rPr>
          <w:rFonts w:ascii="Times New Roman" w:hAnsi="Times New Roman" w:cs="Times New Roman"/>
          <w:sz w:val="24"/>
          <w:szCs w:val="24"/>
        </w:rPr>
        <w:t>ze auteur stelt dat de</w:t>
      </w:r>
      <w:r w:rsidR="00F255EF" w:rsidRPr="008F62E6">
        <w:rPr>
          <w:rFonts w:ascii="Times New Roman" w:hAnsi="Times New Roman" w:cs="Times New Roman"/>
          <w:sz w:val="24"/>
          <w:szCs w:val="24"/>
        </w:rPr>
        <w:t xml:space="preserve"> druk van consumenten door middel van exit kan leiden tot de verbetering van de diensten van een organisatie. Exit dient als signaal voor organisaties dat ze de kwaliteit moeten verbeteren. Hirschman stelt hierbij dat een zelfcorrigerend mechanisme kan worden gecreëerd dat via kwaliteitsstandaarden kan worden gehandhaafd. Bij dit zelfcorrigerende mechanisme komen tegenkrachten naar boven die het proces van kwaliteitsvermindering tegengaan. </w:t>
      </w:r>
      <w:r w:rsidR="00F255EF" w:rsidRPr="008F62E6">
        <w:rPr>
          <w:rFonts w:ascii="Times New Roman" w:hAnsi="Times New Roman" w:cs="Times New Roman"/>
          <w:sz w:val="24"/>
          <w:szCs w:val="24"/>
        </w:rPr>
        <w:br/>
      </w:r>
      <w:r w:rsidR="00F255EF" w:rsidRPr="008F62E6">
        <w:rPr>
          <w:rFonts w:ascii="Times New Roman" w:hAnsi="Times New Roman" w:cs="Times New Roman"/>
          <w:sz w:val="24"/>
          <w:szCs w:val="24"/>
        </w:rPr>
        <w:br/>
      </w:r>
      <w:r w:rsidR="00F255EF" w:rsidRPr="008F62E6">
        <w:rPr>
          <w:rFonts w:ascii="Times New Roman" w:hAnsi="Times New Roman" w:cs="Times New Roman"/>
          <w:b/>
          <w:sz w:val="24"/>
          <w:szCs w:val="24"/>
        </w:rPr>
        <w:t>3.2 Besluitvorming</w:t>
      </w:r>
      <w:r w:rsidR="00816A45" w:rsidRPr="008F62E6">
        <w:rPr>
          <w:rFonts w:ascii="Times New Roman" w:hAnsi="Times New Roman" w:cs="Times New Roman"/>
          <w:sz w:val="24"/>
          <w:szCs w:val="24"/>
        </w:rPr>
        <w:br/>
      </w:r>
      <w:r w:rsidR="00B56EF5" w:rsidRPr="008F62E6">
        <w:rPr>
          <w:rFonts w:ascii="Times New Roman" w:hAnsi="Times New Roman" w:cs="Times New Roman"/>
          <w:sz w:val="24"/>
          <w:szCs w:val="24"/>
        </w:rPr>
        <w:t xml:space="preserve">In de vorige paragraaf is ingegaan op de context van keuzevrijheid die consumenten in markten hebben waarin het wisselgedrag een rol speelt. Keuzevrijheid betekent dat de consumenten besluiten dienen te nemen. Dit betekent dat er besluitvorming optreedt. Deze besluitvorming wordt in deze paragraaf verder beschreven. </w:t>
      </w:r>
      <w:r w:rsidR="00B56EF5" w:rsidRPr="008F62E6">
        <w:rPr>
          <w:rFonts w:ascii="Times New Roman" w:hAnsi="Times New Roman" w:cs="Times New Roman"/>
          <w:sz w:val="24"/>
          <w:szCs w:val="24"/>
        </w:rPr>
        <w:br/>
      </w:r>
      <w:r w:rsidR="00361EBC" w:rsidRPr="008F62E6">
        <w:rPr>
          <w:rFonts w:ascii="Times New Roman" w:hAnsi="Times New Roman" w:cs="Times New Roman"/>
          <w:sz w:val="24"/>
          <w:szCs w:val="24"/>
        </w:rPr>
        <w:t xml:space="preserve">Alvorens specifiek ingegaan wordt op de relaties ten aanzien van </w:t>
      </w:r>
      <w:r w:rsidR="00AE0A52" w:rsidRPr="008F62E6">
        <w:rPr>
          <w:rFonts w:ascii="Times New Roman" w:hAnsi="Times New Roman" w:cs="Times New Roman"/>
          <w:sz w:val="24"/>
          <w:szCs w:val="24"/>
        </w:rPr>
        <w:t xml:space="preserve">besluitvorming met betrekking tot </w:t>
      </w:r>
      <w:r w:rsidR="00361EBC" w:rsidRPr="008F62E6">
        <w:rPr>
          <w:rFonts w:ascii="Times New Roman" w:hAnsi="Times New Roman" w:cs="Times New Roman"/>
          <w:sz w:val="24"/>
          <w:szCs w:val="24"/>
        </w:rPr>
        <w:t xml:space="preserve">het </w:t>
      </w:r>
      <w:r w:rsidR="00AE0A52" w:rsidRPr="008F62E6">
        <w:rPr>
          <w:rFonts w:ascii="Times New Roman" w:hAnsi="Times New Roman" w:cs="Times New Roman"/>
          <w:sz w:val="24"/>
          <w:szCs w:val="24"/>
        </w:rPr>
        <w:t>wel of niet overstappen van energieleverancier</w:t>
      </w:r>
      <w:r w:rsidR="00361EBC" w:rsidRPr="008F62E6">
        <w:rPr>
          <w:rFonts w:ascii="Times New Roman" w:hAnsi="Times New Roman" w:cs="Times New Roman"/>
          <w:sz w:val="24"/>
          <w:szCs w:val="24"/>
        </w:rPr>
        <w:t xml:space="preserve"> is het noodzakelijk om eerst de bestaande we</w:t>
      </w:r>
      <w:r w:rsidR="00F255EF" w:rsidRPr="008F62E6">
        <w:rPr>
          <w:rFonts w:ascii="Times New Roman" w:hAnsi="Times New Roman" w:cs="Times New Roman"/>
          <w:sz w:val="24"/>
          <w:szCs w:val="24"/>
        </w:rPr>
        <w:t>tenschappelijke kennis over besluitvorming</w:t>
      </w:r>
      <w:r w:rsidR="00361EBC" w:rsidRPr="008F62E6">
        <w:rPr>
          <w:rFonts w:ascii="Times New Roman" w:hAnsi="Times New Roman" w:cs="Times New Roman"/>
          <w:sz w:val="24"/>
          <w:szCs w:val="24"/>
        </w:rPr>
        <w:t xml:space="preserve"> in het algemeen te bespreken. Hierbij schrijft Schwartz (2004: in Maatita, 2009</w:t>
      </w:r>
      <w:r w:rsidR="00816A45" w:rsidRPr="008F62E6">
        <w:rPr>
          <w:rFonts w:ascii="Times New Roman" w:hAnsi="Times New Roman" w:cs="Times New Roman"/>
          <w:sz w:val="24"/>
          <w:szCs w:val="24"/>
        </w:rPr>
        <w:t>, p.13</w:t>
      </w:r>
      <w:r w:rsidR="00361EBC" w:rsidRPr="008F62E6">
        <w:rPr>
          <w:rFonts w:ascii="Times New Roman" w:hAnsi="Times New Roman" w:cs="Times New Roman"/>
          <w:sz w:val="24"/>
          <w:szCs w:val="24"/>
        </w:rPr>
        <w:t xml:space="preserve">) dat voor de consument een simpele handeling als boodschappen doen al veel keuzemogelijkheden met zich meebrengt. Gezien het grote aanbod van </w:t>
      </w:r>
      <w:r w:rsidR="00816A45" w:rsidRPr="008F62E6">
        <w:rPr>
          <w:rFonts w:ascii="Times New Roman" w:hAnsi="Times New Roman" w:cs="Times New Roman"/>
          <w:sz w:val="24"/>
          <w:szCs w:val="24"/>
        </w:rPr>
        <w:t>45</w:t>
      </w:r>
      <w:r w:rsidR="00361EBC" w:rsidRPr="008F62E6">
        <w:rPr>
          <w:rFonts w:ascii="Times New Roman" w:hAnsi="Times New Roman" w:cs="Times New Roman"/>
          <w:sz w:val="24"/>
          <w:szCs w:val="24"/>
        </w:rPr>
        <w:t xml:space="preserve"> Nederlandse energieleveranciers</w:t>
      </w:r>
      <w:r w:rsidR="00402D6E" w:rsidRPr="008F62E6">
        <w:rPr>
          <w:rFonts w:ascii="Times New Roman" w:hAnsi="Times New Roman" w:cs="Times New Roman"/>
          <w:sz w:val="24"/>
          <w:szCs w:val="24"/>
        </w:rPr>
        <w:t xml:space="preserve"> (</w:t>
      </w:r>
      <w:r w:rsidR="00B80BE7" w:rsidRPr="008F62E6">
        <w:rPr>
          <w:rFonts w:ascii="Times New Roman" w:hAnsi="Times New Roman" w:cs="Times New Roman"/>
          <w:sz w:val="24"/>
          <w:szCs w:val="24"/>
        </w:rPr>
        <w:t>ACM</w:t>
      </w:r>
      <w:r w:rsidR="00402D6E" w:rsidRPr="008F62E6">
        <w:rPr>
          <w:rFonts w:ascii="Times New Roman" w:hAnsi="Times New Roman" w:cs="Times New Roman"/>
          <w:sz w:val="24"/>
          <w:szCs w:val="24"/>
        </w:rPr>
        <w:t xml:space="preserve">, </w:t>
      </w:r>
      <w:r w:rsidR="009B2DC8" w:rsidRPr="008F62E6">
        <w:rPr>
          <w:rFonts w:ascii="Times New Roman" w:hAnsi="Times New Roman" w:cs="Times New Roman"/>
          <w:sz w:val="24"/>
          <w:szCs w:val="24"/>
        </w:rPr>
        <w:t>2014),</w:t>
      </w:r>
      <w:r w:rsidR="006B05D2" w:rsidRPr="008F62E6">
        <w:rPr>
          <w:rFonts w:ascii="Times New Roman" w:hAnsi="Times New Roman" w:cs="Times New Roman"/>
          <w:sz w:val="24"/>
          <w:szCs w:val="24"/>
        </w:rPr>
        <w:t xml:space="preserve"> </w:t>
      </w:r>
      <w:r w:rsidR="00361EBC" w:rsidRPr="008F62E6">
        <w:rPr>
          <w:rFonts w:ascii="Times New Roman" w:hAnsi="Times New Roman" w:cs="Times New Roman"/>
          <w:sz w:val="24"/>
          <w:szCs w:val="24"/>
        </w:rPr>
        <w:t>wordt de energieconsument geconfronteerd met eveneens een groot aantal keuzemogelijkheden. Kers (2009</w:t>
      </w:r>
      <w:r w:rsidR="00816A45" w:rsidRPr="008F62E6">
        <w:rPr>
          <w:rFonts w:ascii="Times New Roman" w:hAnsi="Times New Roman" w:cs="Times New Roman"/>
          <w:sz w:val="24"/>
          <w:szCs w:val="24"/>
        </w:rPr>
        <w:t>, p.17</w:t>
      </w:r>
      <w:r w:rsidR="00361EBC" w:rsidRPr="008F62E6">
        <w:rPr>
          <w:rFonts w:ascii="Times New Roman" w:hAnsi="Times New Roman" w:cs="Times New Roman"/>
          <w:sz w:val="24"/>
          <w:szCs w:val="24"/>
        </w:rPr>
        <w:t xml:space="preserve">) stelt </w:t>
      </w:r>
      <w:r w:rsidR="00816A45" w:rsidRPr="008F62E6">
        <w:rPr>
          <w:rFonts w:ascii="Times New Roman" w:hAnsi="Times New Roman" w:cs="Times New Roman"/>
          <w:sz w:val="24"/>
          <w:szCs w:val="24"/>
        </w:rPr>
        <w:t xml:space="preserve">op basis van Simon (1947), Lindblom (1953), Dror (1968) en Etzioni (1968) </w:t>
      </w:r>
      <w:r w:rsidR="00361EBC" w:rsidRPr="008F62E6">
        <w:rPr>
          <w:rFonts w:ascii="Times New Roman" w:hAnsi="Times New Roman" w:cs="Times New Roman"/>
          <w:sz w:val="24"/>
          <w:szCs w:val="24"/>
        </w:rPr>
        <w:t xml:space="preserve">dat </w:t>
      </w:r>
      <w:r w:rsidR="00816A45" w:rsidRPr="008F62E6">
        <w:rPr>
          <w:rFonts w:ascii="Times New Roman" w:hAnsi="Times New Roman" w:cs="Times New Roman"/>
          <w:sz w:val="24"/>
          <w:szCs w:val="24"/>
        </w:rPr>
        <w:t>gerelateerd aan</w:t>
      </w:r>
      <w:r w:rsidR="00361EBC" w:rsidRPr="008F62E6">
        <w:rPr>
          <w:rFonts w:ascii="Times New Roman" w:hAnsi="Times New Roman" w:cs="Times New Roman"/>
          <w:sz w:val="24"/>
          <w:szCs w:val="24"/>
        </w:rPr>
        <w:t xml:space="preserve"> de bestuurskunde al veel theoretisch en empirisch onderzoek </w:t>
      </w:r>
      <w:r w:rsidR="00816A45" w:rsidRPr="008F62E6">
        <w:rPr>
          <w:rFonts w:ascii="Times New Roman" w:hAnsi="Times New Roman" w:cs="Times New Roman"/>
          <w:sz w:val="24"/>
          <w:szCs w:val="24"/>
        </w:rPr>
        <w:t xml:space="preserve">is </w:t>
      </w:r>
      <w:r w:rsidR="00361EBC" w:rsidRPr="008F62E6">
        <w:rPr>
          <w:rFonts w:ascii="Times New Roman" w:hAnsi="Times New Roman" w:cs="Times New Roman"/>
          <w:sz w:val="24"/>
          <w:szCs w:val="24"/>
        </w:rPr>
        <w:t xml:space="preserve">gedaan naar de wijze waarop consumenten met deze keuzes omgaan. Of met andere woorden hoe ze besluiten nemen. Binnen de theorie </w:t>
      </w:r>
      <w:r w:rsidR="00816A45" w:rsidRPr="008F62E6">
        <w:rPr>
          <w:rFonts w:ascii="Times New Roman" w:hAnsi="Times New Roman" w:cs="Times New Roman"/>
          <w:sz w:val="24"/>
          <w:szCs w:val="24"/>
        </w:rPr>
        <w:t xml:space="preserve">over </w:t>
      </w:r>
      <w:r w:rsidR="00361EBC" w:rsidRPr="008F62E6">
        <w:rPr>
          <w:rFonts w:ascii="Times New Roman" w:hAnsi="Times New Roman" w:cs="Times New Roman"/>
          <w:sz w:val="24"/>
          <w:szCs w:val="24"/>
        </w:rPr>
        <w:t>besluitvorming staan twee modellen centraal. Dit zijn het perfect</w:t>
      </w:r>
      <w:r w:rsidR="00AE0A52" w:rsidRPr="008F62E6">
        <w:rPr>
          <w:rFonts w:ascii="Times New Roman" w:hAnsi="Times New Roman" w:cs="Times New Roman"/>
          <w:sz w:val="24"/>
          <w:szCs w:val="24"/>
        </w:rPr>
        <w:t>e</w:t>
      </w:r>
      <w:r w:rsidR="00361EBC" w:rsidRPr="008F62E6">
        <w:rPr>
          <w:rFonts w:ascii="Times New Roman" w:hAnsi="Times New Roman" w:cs="Times New Roman"/>
          <w:sz w:val="24"/>
          <w:szCs w:val="24"/>
        </w:rPr>
        <w:t xml:space="preserve"> rationele model en het </w:t>
      </w:r>
      <w:r w:rsidR="00A65D2C" w:rsidRPr="008F62E6">
        <w:rPr>
          <w:rFonts w:ascii="Times New Roman" w:hAnsi="Times New Roman" w:cs="Times New Roman"/>
          <w:sz w:val="24"/>
          <w:szCs w:val="24"/>
        </w:rPr>
        <w:t>optimalisering</w:t>
      </w:r>
      <w:r w:rsidR="00EC056F" w:rsidRPr="008F62E6">
        <w:rPr>
          <w:rFonts w:ascii="Times New Roman" w:hAnsi="Times New Roman" w:cs="Times New Roman"/>
          <w:sz w:val="24"/>
          <w:szCs w:val="24"/>
        </w:rPr>
        <w:t>s</w:t>
      </w:r>
      <w:r w:rsidR="00A65D2C" w:rsidRPr="008F62E6">
        <w:rPr>
          <w:rFonts w:ascii="Times New Roman" w:hAnsi="Times New Roman" w:cs="Times New Roman"/>
          <w:sz w:val="24"/>
          <w:szCs w:val="24"/>
        </w:rPr>
        <w:t>model</w:t>
      </w:r>
      <w:r w:rsidR="00361EBC" w:rsidRPr="008F62E6">
        <w:rPr>
          <w:rFonts w:ascii="Times New Roman" w:hAnsi="Times New Roman" w:cs="Times New Roman"/>
          <w:sz w:val="24"/>
          <w:szCs w:val="24"/>
        </w:rPr>
        <w:t>. Op</w:t>
      </w:r>
      <w:r w:rsidR="00402D6E" w:rsidRPr="008F62E6">
        <w:rPr>
          <w:rFonts w:ascii="Times New Roman" w:hAnsi="Times New Roman" w:cs="Times New Roman"/>
          <w:sz w:val="24"/>
          <w:szCs w:val="24"/>
        </w:rPr>
        <w:t xml:space="preserve"> deze twee modellen wordt verder </w:t>
      </w:r>
      <w:r w:rsidR="00361EBC" w:rsidRPr="008F62E6">
        <w:rPr>
          <w:rFonts w:ascii="Times New Roman" w:hAnsi="Times New Roman" w:cs="Times New Roman"/>
          <w:sz w:val="24"/>
          <w:szCs w:val="24"/>
        </w:rPr>
        <w:t xml:space="preserve">ingegaan. </w:t>
      </w:r>
      <w:r w:rsidR="00816A45" w:rsidRPr="008F62E6">
        <w:rPr>
          <w:rFonts w:ascii="Times New Roman" w:hAnsi="Times New Roman" w:cs="Times New Roman"/>
          <w:sz w:val="24"/>
          <w:szCs w:val="24"/>
        </w:rPr>
        <w:br/>
      </w:r>
      <w:r w:rsidR="00816A45" w:rsidRPr="008F62E6">
        <w:rPr>
          <w:rFonts w:ascii="Times New Roman" w:hAnsi="Times New Roman" w:cs="Times New Roman"/>
          <w:i/>
          <w:sz w:val="24"/>
          <w:szCs w:val="24"/>
        </w:rPr>
        <w:br/>
      </w:r>
      <w:r w:rsidR="009C4DCF" w:rsidRPr="008F62E6">
        <w:rPr>
          <w:rFonts w:ascii="Times New Roman" w:hAnsi="Times New Roman" w:cs="Times New Roman"/>
          <w:b/>
          <w:sz w:val="24"/>
          <w:szCs w:val="24"/>
        </w:rPr>
        <w:t>3.2.1</w:t>
      </w:r>
      <w:r w:rsidR="00F52403" w:rsidRPr="008F62E6">
        <w:rPr>
          <w:rFonts w:ascii="Times New Roman" w:hAnsi="Times New Roman" w:cs="Times New Roman"/>
          <w:b/>
          <w:i/>
          <w:sz w:val="24"/>
          <w:szCs w:val="24"/>
        </w:rPr>
        <w:t xml:space="preserve"> </w:t>
      </w:r>
      <w:r w:rsidR="00361EBC" w:rsidRPr="008F62E6">
        <w:rPr>
          <w:rFonts w:ascii="Times New Roman" w:hAnsi="Times New Roman" w:cs="Times New Roman"/>
          <w:b/>
          <w:sz w:val="24"/>
          <w:szCs w:val="24"/>
        </w:rPr>
        <w:t>Perfecte rationaliteit</w:t>
      </w:r>
      <w:r w:rsidR="00EC056F" w:rsidRPr="008F62E6">
        <w:rPr>
          <w:rFonts w:ascii="Times New Roman" w:hAnsi="Times New Roman" w:cs="Times New Roman"/>
          <w:b/>
          <w:sz w:val="24"/>
          <w:szCs w:val="24"/>
        </w:rPr>
        <w:t xml:space="preserve"> </w:t>
      </w:r>
      <w:r w:rsidR="00395A5F" w:rsidRPr="008F62E6">
        <w:rPr>
          <w:rFonts w:ascii="Times New Roman" w:hAnsi="Times New Roman" w:cs="Times New Roman"/>
          <w:b/>
          <w:sz w:val="24"/>
          <w:szCs w:val="24"/>
        </w:rPr>
        <w:t xml:space="preserve">&amp; </w:t>
      </w:r>
      <w:r w:rsidR="00EC056F" w:rsidRPr="008F62E6">
        <w:rPr>
          <w:rFonts w:ascii="Times New Roman" w:hAnsi="Times New Roman" w:cs="Times New Roman"/>
          <w:b/>
          <w:sz w:val="24"/>
          <w:szCs w:val="24"/>
        </w:rPr>
        <w:t>beperkte rationaliteit</w:t>
      </w:r>
      <w:r w:rsidR="00361EBC" w:rsidRPr="008F62E6">
        <w:rPr>
          <w:rFonts w:ascii="Times New Roman" w:hAnsi="Times New Roman" w:cs="Times New Roman"/>
          <w:i/>
          <w:sz w:val="24"/>
          <w:szCs w:val="24"/>
        </w:rPr>
        <w:br/>
      </w:r>
      <w:r w:rsidR="00361EBC" w:rsidRPr="008F62E6">
        <w:rPr>
          <w:rFonts w:ascii="Times New Roman" w:hAnsi="Times New Roman" w:cs="Times New Roman"/>
          <w:sz w:val="24"/>
          <w:szCs w:val="24"/>
        </w:rPr>
        <w:t xml:space="preserve">Smith (1776, in </w:t>
      </w:r>
      <w:r w:rsidR="00816A45" w:rsidRPr="008F62E6">
        <w:rPr>
          <w:rFonts w:ascii="Times New Roman" w:hAnsi="Times New Roman" w:cs="Times New Roman"/>
          <w:sz w:val="24"/>
          <w:szCs w:val="24"/>
        </w:rPr>
        <w:t>Miedema</w:t>
      </w:r>
      <w:r w:rsidR="00361EBC" w:rsidRPr="008F62E6">
        <w:rPr>
          <w:rFonts w:ascii="Times New Roman" w:hAnsi="Times New Roman" w:cs="Times New Roman"/>
          <w:sz w:val="24"/>
          <w:szCs w:val="24"/>
        </w:rPr>
        <w:t>, 2011</w:t>
      </w:r>
      <w:r w:rsidR="00816A45" w:rsidRPr="008F62E6">
        <w:rPr>
          <w:rFonts w:ascii="Times New Roman" w:hAnsi="Times New Roman" w:cs="Times New Roman"/>
          <w:sz w:val="24"/>
          <w:szCs w:val="24"/>
        </w:rPr>
        <w:t>, p.12</w:t>
      </w:r>
      <w:r w:rsidR="00361EBC" w:rsidRPr="008F62E6">
        <w:rPr>
          <w:rFonts w:ascii="Times New Roman" w:hAnsi="Times New Roman" w:cs="Times New Roman"/>
          <w:sz w:val="24"/>
          <w:szCs w:val="24"/>
        </w:rPr>
        <w:t>) ging uit van het perfecte rationele besluitvormingsmodel. Bij het perfect</w:t>
      </w:r>
      <w:r w:rsidR="00AE0A52" w:rsidRPr="008F62E6">
        <w:rPr>
          <w:rFonts w:ascii="Times New Roman" w:hAnsi="Times New Roman" w:cs="Times New Roman"/>
          <w:sz w:val="24"/>
          <w:szCs w:val="24"/>
        </w:rPr>
        <w:t>e</w:t>
      </w:r>
      <w:r w:rsidR="00361EBC" w:rsidRPr="008F62E6">
        <w:rPr>
          <w:rFonts w:ascii="Times New Roman" w:hAnsi="Times New Roman" w:cs="Times New Roman"/>
          <w:sz w:val="24"/>
          <w:szCs w:val="24"/>
        </w:rPr>
        <w:t xml:space="preserve"> rationele model worden besluiten genomen door een keuze te maken tussen alle beschikbare alternatieven. </w:t>
      </w:r>
      <w:r w:rsidR="004C006F" w:rsidRPr="008F62E6">
        <w:rPr>
          <w:rFonts w:ascii="Times New Roman" w:hAnsi="Times New Roman" w:cs="Times New Roman"/>
          <w:sz w:val="24"/>
          <w:szCs w:val="24"/>
        </w:rPr>
        <w:t xml:space="preserve">Savage (1953: in Samuelson </w:t>
      </w:r>
      <w:r w:rsidR="001919F6" w:rsidRPr="008F62E6">
        <w:rPr>
          <w:rFonts w:ascii="Times New Roman" w:hAnsi="Times New Roman" w:cs="Times New Roman"/>
          <w:sz w:val="24"/>
          <w:szCs w:val="24"/>
        </w:rPr>
        <w:t>&amp; Zeckhauser, 19</w:t>
      </w:r>
      <w:r w:rsidR="004963C1" w:rsidRPr="008F62E6">
        <w:rPr>
          <w:rFonts w:ascii="Times New Roman" w:hAnsi="Times New Roman" w:cs="Times New Roman"/>
          <w:sz w:val="24"/>
          <w:szCs w:val="24"/>
        </w:rPr>
        <w:t>88</w:t>
      </w:r>
      <w:r w:rsidR="001919F6" w:rsidRPr="008F62E6">
        <w:rPr>
          <w:rFonts w:ascii="Times New Roman" w:hAnsi="Times New Roman" w:cs="Times New Roman"/>
          <w:sz w:val="24"/>
          <w:szCs w:val="24"/>
        </w:rPr>
        <w:t>, p.8) stelt</w:t>
      </w:r>
      <w:r w:rsidR="00361EBC" w:rsidRPr="008F62E6">
        <w:rPr>
          <w:rFonts w:ascii="Times New Roman" w:hAnsi="Times New Roman" w:cs="Times New Roman"/>
          <w:sz w:val="24"/>
          <w:szCs w:val="24"/>
        </w:rPr>
        <w:t xml:space="preserve"> dat het ten eerste van belang </w:t>
      </w:r>
      <w:r w:rsidR="001919F6" w:rsidRPr="008F62E6">
        <w:rPr>
          <w:rFonts w:ascii="Times New Roman" w:hAnsi="Times New Roman" w:cs="Times New Roman"/>
          <w:sz w:val="24"/>
          <w:szCs w:val="24"/>
        </w:rPr>
        <w:t xml:space="preserve">is </w:t>
      </w:r>
      <w:r w:rsidR="00361EBC" w:rsidRPr="008F62E6">
        <w:rPr>
          <w:rFonts w:ascii="Times New Roman" w:hAnsi="Times New Roman" w:cs="Times New Roman"/>
          <w:sz w:val="24"/>
          <w:szCs w:val="24"/>
        </w:rPr>
        <w:t>om van ieder altern</w:t>
      </w:r>
      <w:r w:rsidR="001919F6" w:rsidRPr="008F62E6">
        <w:rPr>
          <w:rFonts w:ascii="Times New Roman" w:hAnsi="Times New Roman" w:cs="Times New Roman"/>
          <w:sz w:val="24"/>
          <w:szCs w:val="24"/>
        </w:rPr>
        <w:t>atief de voordelen en nadelen</w:t>
      </w:r>
      <w:r w:rsidR="00361EBC" w:rsidRPr="008F62E6">
        <w:rPr>
          <w:rFonts w:ascii="Times New Roman" w:hAnsi="Times New Roman" w:cs="Times New Roman"/>
          <w:sz w:val="24"/>
          <w:szCs w:val="24"/>
        </w:rPr>
        <w:t xml:space="preserve"> in kaart te brengen. Daarbij is </w:t>
      </w:r>
      <w:r w:rsidR="00816A45" w:rsidRPr="008F62E6">
        <w:rPr>
          <w:rFonts w:ascii="Times New Roman" w:hAnsi="Times New Roman" w:cs="Times New Roman"/>
          <w:sz w:val="24"/>
          <w:szCs w:val="24"/>
        </w:rPr>
        <w:t xml:space="preserve">het </w:t>
      </w:r>
      <w:r w:rsidR="00361EBC" w:rsidRPr="008F62E6">
        <w:rPr>
          <w:rFonts w:ascii="Times New Roman" w:hAnsi="Times New Roman" w:cs="Times New Roman"/>
          <w:sz w:val="24"/>
          <w:szCs w:val="24"/>
        </w:rPr>
        <w:t>een voorwaarde dat de consument beschikt over volledige informatie met betrekking tot alle alternatieven. Wanneer dit voor elk alternatief in beeld is gebracht</w:t>
      </w:r>
      <w:r w:rsidR="003E3713" w:rsidRPr="008F62E6">
        <w:rPr>
          <w:rFonts w:ascii="Times New Roman" w:hAnsi="Times New Roman" w:cs="Times New Roman"/>
          <w:sz w:val="24"/>
          <w:szCs w:val="24"/>
        </w:rPr>
        <w:t>,</w:t>
      </w:r>
      <w:r w:rsidR="00361EBC" w:rsidRPr="008F62E6">
        <w:rPr>
          <w:rFonts w:ascii="Times New Roman" w:hAnsi="Times New Roman" w:cs="Times New Roman"/>
          <w:sz w:val="24"/>
          <w:szCs w:val="24"/>
        </w:rPr>
        <w:t xml:space="preserve"> kan be</w:t>
      </w:r>
      <w:r w:rsidR="001919F6" w:rsidRPr="008F62E6">
        <w:rPr>
          <w:rFonts w:ascii="Times New Roman" w:hAnsi="Times New Roman" w:cs="Times New Roman"/>
          <w:sz w:val="24"/>
          <w:szCs w:val="24"/>
        </w:rPr>
        <w:t xml:space="preserve">paald worden </w:t>
      </w:r>
      <w:r w:rsidR="00361EBC" w:rsidRPr="008F62E6">
        <w:rPr>
          <w:rFonts w:ascii="Times New Roman" w:hAnsi="Times New Roman" w:cs="Times New Roman"/>
          <w:sz w:val="24"/>
          <w:szCs w:val="24"/>
        </w:rPr>
        <w:t xml:space="preserve">wat het beste besluit is of met andere woorden welk besluit het meeste </w:t>
      </w:r>
      <w:r w:rsidR="00F33523" w:rsidRPr="008F62E6">
        <w:rPr>
          <w:rFonts w:ascii="Times New Roman" w:hAnsi="Times New Roman" w:cs="Times New Roman"/>
          <w:sz w:val="24"/>
          <w:szCs w:val="24"/>
        </w:rPr>
        <w:t xml:space="preserve">oplevert. </w:t>
      </w:r>
      <w:r w:rsidR="00361EBC" w:rsidRPr="008F62E6">
        <w:rPr>
          <w:rFonts w:ascii="Times New Roman" w:hAnsi="Times New Roman" w:cs="Times New Roman"/>
          <w:sz w:val="24"/>
          <w:szCs w:val="24"/>
        </w:rPr>
        <w:t>Dit wordt ook wel nutsmaximalisatie genoemd</w:t>
      </w:r>
      <w:r w:rsidR="00F33523" w:rsidRPr="008F62E6">
        <w:rPr>
          <w:rFonts w:ascii="Times New Roman" w:hAnsi="Times New Roman" w:cs="Times New Roman"/>
          <w:sz w:val="24"/>
          <w:szCs w:val="24"/>
        </w:rPr>
        <w:t>,</w:t>
      </w:r>
      <w:r w:rsidR="00361EBC" w:rsidRPr="008F62E6">
        <w:rPr>
          <w:rFonts w:ascii="Times New Roman" w:hAnsi="Times New Roman" w:cs="Times New Roman"/>
          <w:sz w:val="24"/>
          <w:szCs w:val="24"/>
        </w:rPr>
        <w:t xml:space="preserve"> of</w:t>
      </w:r>
      <w:r w:rsidR="00F33523" w:rsidRPr="008F62E6">
        <w:rPr>
          <w:rFonts w:ascii="Times New Roman" w:hAnsi="Times New Roman" w:cs="Times New Roman"/>
          <w:sz w:val="24"/>
          <w:szCs w:val="24"/>
        </w:rPr>
        <w:t>t</w:t>
      </w:r>
      <w:r w:rsidR="00361EBC" w:rsidRPr="008F62E6">
        <w:rPr>
          <w:rFonts w:ascii="Times New Roman" w:hAnsi="Times New Roman" w:cs="Times New Roman"/>
          <w:sz w:val="24"/>
          <w:szCs w:val="24"/>
        </w:rPr>
        <w:t>ewel het realiseren van het maximaal haalbare resultaat.</w:t>
      </w:r>
      <w:r w:rsidR="00B56EF5" w:rsidRPr="008F62E6">
        <w:rPr>
          <w:rFonts w:ascii="Times New Roman" w:hAnsi="Times New Roman" w:cs="Times New Roman"/>
          <w:sz w:val="24"/>
          <w:szCs w:val="24"/>
        </w:rPr>
        <w:t xml:space="preserve"> </w:t>
      </w:r>
      <w:r w:rsidR="009F1E67">
        <w:rPr>
          <w:rFonts w:ascii="Times New Roman" w:hAnsi="Times New Roman" w:cs="Times New Roman"/>
          <w:sz w:val="24"/>
          <w:szCs w:val="24"/>
        </w:rPr>
        <w:t>Daarnaast</w:t>
      </w:r>
      <w:r w:rsidR="00B56EF5" w:rsidRPr="008F62E6">
        <w:rPr>
          <w:rFonts w:ascii="Times New Roman" w:hAnsi="Times New Roman" w:cs="Times New Roman"/>
          <w:sz w:val="24"/>
          <w:szCs w:val="24"/>
        </w:rPr>
        <w:t xml:space="preserve"> is het perfecte rationaliteitsmodel methodologisch zwak, omdat het uitgaat van een eenzijdig</w:t>
      </w:r>
      <w:r w:rsidR="008C0E64" w:rsidRPr="008F62E6">
        <w:rPr>
          <w:rFonts w:ascii="Times New Roman" w:hAnsi="Times New Roman" w:cs="Times New Roman"/>
          <w:sz w:val="24"/>
          <w:szCs w:val="24"/>
        </w:rPr>
        <w:t>e</w:t>
      </w:r>
      <w:r w:rsidR="00B56EF5" w:rsidRPr="008F62E6">
        <w:rPr>
          <w:rFonts w:ascii="Times New Roman" w:hAnsi="Times New Roman" w:cs="Times New Roman"/>
          <w:sz w:val="24"/>
          <w:szCs w:val="24"/>
        </w:rPr>
        <w:t xml:space="preserve"> deductieve werkwijze.</w:t>
      </w:r>
      <w:r w:rsidR="00B56EF5" w:rsidRPr="008F62E6">
        <w:rPr>
          <w:rFonts w:ascii="Times New Roman" w:hAnsi="Times New Roman" w:cs="Times New Roman"/>
          <w:sz w:val="24"/>
          <w:szCs w:val="24"/>
        </w:rPr>
        <w:br/>
      </w:r>
      <w:r w:rsidR="00361EBC" w:rsidRPr="008F62E6">
        <w:rPr>
          <w:rFonts w:ascii="Times New Roman" w:hAnsi="Times New Roman" w:cs="Times New Roman"/>
          <w:sz w:val="24"/>
          <w:szCs w:val="24"/>
        </w:rPr>
        <w:lastRenderedPageBreak/>
        <w:t>Simon (1947: in Lako 2014d) en Sen (1977: in Selbach, 2011</w:t>
      </w:r>
      <w:r w:rsidR="00816A45" w:rsidRPr="008F62E6">
        <w:rPr>
          <w:rFonts w:ascii="Times New Roman" w:hAnsi="Times New Roman" w:cs="Times New Roman"/>
          <w:sz w:val="24"/>
          <w:szCs w:val="24"/>
        </w:rPr>
        <w:t>, p.15</w:t>
      </w:r>
      <w:r w:rsidR="00361EBC" w:rsidRPr="008F62E6">
        <w:rPr>
          <w:rFonts w:ascii="Times New Roman" w:hAnsi="Times New Roman" w:cs="Times New Roman"/>
          <w:sz w:val="24"/>
          <w:szCs w:val="24"/>
        </w:rPr>
        <w:t xml:space="preserve">) stellen dat de perfecte rationaliteit niet realistisch </w:t>
      </w:r>
      <w:r w:rsidR="009C4DCF" w:rsidRPr="008F62E6">
        <w:rPr>
          <w:rFonts w:ascii="Times New Roman" w:hAnsi="Times New Roman" w:cs="Times New Roman"/>
          <w:sz w:val="24"/>
          <w:szCs w:val="24"/>
        </w:rPr>
        <w:t xml:space="preserve">is </w:t>
      </w:r>
      <w:r w:rsidR="00361EBC" w:rsidRPr="008F62E6">
        <w:rPr>
          <w:rFonts w:ascii="Times New Roman" w:hAnsi="Times New Roman" w:cs="Times New Roman"/>
          <w:sz w:val="24"/>
          <w:szCs w:val="24"/>
        </w:rPr>
        <w:t xml:space="preserve">in de praktijk. </w:t>
      </w:r>
      <w:r w:rsidR="00816A45" w:rsidRPr="008F62E6">
        <w:rPr>
          <w:rFonts w:ascii="Times New Roman" w:hAnsi="Times New Roman" w:cs="Times New Roman"/>
          <w:sz w:val="24"/>
          <w:szCs w:val="24"/>
        </w:rPr>
        <w:t xml:space="preserve">Deze auteurs spreken daarom van een beperkte rationaliteit. </w:t>
      </w:r>
      <w:r w:rsidR="00361EBC" w:rsidRPr="008F62E6">
        <w:rPr>
          <w:rFonts w:ascii="Times New Roman" w:hAnsi="Times New Roman" w:cs="Times New Roman"/>
          <w:sz w:val="24"/>
          <w:szCs w:val="24"/>
        </w:rPr>
        <w:t xml:space="preserve">Het is niet realiseerbaar voor de consument om over alle informatie die er bestaat ten aanzien van bijvoorbeeld de energieleveranciers te beschikken. Hierdoor kan een keuze nooit rationeel optimaal zijn. </w:t>
      </w:r>
      <w:r w:rsidR="00402D6E" w:rsidRPr="008F62E6">
        <w:rPr>
          <w:rFonts w:ascii="Times New Roman" w:hAnsi="Times New Roman" w:cs="Times New Roman"/>
          <w:sz w:val="24"/>
          <w:szCs w:val="24"/>
        </w:rPr>
        <w:br/>
      </w:r>
      <w:r w:rsidR="00402D6E" w:rsidRPr="008F62E6">
        <w:rPr>
          <w:rFonts w:ascii="Times New Roman" w:hAnsi="Times New Roman" w:cs="Times New Roman"/>
          <w:sz w:val="24"/>
          <w:szCs w:val="24"/>
        </w:rPr>
        <w:br/>
      </w:r>
      <w:r w:rsidR="00B56EF5" w:rsidRPr="008F62E6">
        <w:rPr>
          <w:rFonts w:ascii="Times New Roman" w:hAnsi="Times New Roman" w:cs="Times New Roman"/>
          <w:sz w:val="24"/>
          <w:szCs w:val="24"/>
        </w:rPr>
        <w:t xml:space="preserve">Doordat onder meer zoals eerder aangegeven door de ACM (2014, p.1) de Nederlandse consument gemiddeld 314 euro per jaar kan besparen, maar niet overstapt, kan gesteld worden dat </w:t>
      </w:r>
      <w:r w:rsidR="00402D6E" w:rsidRPr="008F62E6">
        <w:rPr>
          <w:rFonts w:ascii="Times New Roman" w:hAnsi="Times New Roman" w:cs="Times New Roman"/>
          <w:sz w:val="24"/>
          <w:szCs w:val="24"/>
        </w:rPr>
        <w:t xml:space="preserve">ook in de energiesector </w:t>
      </w:r>
      <w:r w:rsidR="00B56EF5" w:rsidRPr="008F62E6">
        <w:rPr>
          <w:rFonts w:ascii="Times New Roman" w:hAnsi="Times New Roman" w:cs="Times New Roman"/>
          <w:sz w:val="24"/>
          <w:szCs w:val="24"/>
        </w:rPr>
        <w:t xml:space="preserve">niet maximaal rationeel </w:t>
      </w:r>
      <w:r w:rsidR="00402D6E" w:rsidRPr="008F62E6">
        <w:rPr>
          <w:rFonts w:ascii="Times New Roman" w:hAnsi="Times New Roman" w:cs="Times New Roman"/>
          <w:sz w:val="24"/>
          <w:szCs w:val="24"/>
        </w:rPr>
        <w:t>wordt gehandeld</w:t>
      </w:r>
      <w:r w:rsidR="00B56EF5" w:rsidRPr="008F62E6">
        <w:rPr>
          <w:rFonts w:ascii="Times New Roman" w:hAnsi="Times New Roman" w:cs="Times New Roman"/>
          <w:sz w:val="24"/>
          <w:szCs w:val="24"/>
        </w:rPr>
        <w:t xml:space="preserve">. Hierdoor sluit het uitgangspunt van beperkte rationaliteit aan bij dit onderzoek. </w:t>
      </w:r>
      <w:r w:rsidR="00402D6E" w:rsidRPr="008F62E6">
        <w:rPr>
          <w:rFonts w:ascii="Times New Roman" w:hAnsi="Times New Roman" w:cs="Times New Roman"/>
          <w:sz w:val="24"/>
          <w:szCs w:val="24"/>
        </w:rPr>
        <w:br/>
      </w:r>
      <w:r w:rsidR="00402D6E" w:rsidRPr="008F62E6">
        <w:rPr>
          <w:rFonts w:ascii="Times New Roman" w:hAnsi="Times New Roman" w:cs="Times New Roman"/>
          <w:sz w:val="24"/>
          <w:szCs w:val="24"/>
        </w:rPr>
        <w:br/>
      </w:r>
      <w:r w:rsidR="00F255EF" w:rsidRPr="008F62E6">
        <w:rPr>
          <w:rFonts w:ascii="Times New Roman" w:hAnsi="Times New Roman" w:cs="Times New Roman"/>
          <w:b/>
          <w:sz w:val="24"/>
          <w:szCs w:val="24"/>
        </w:rPr>
        <w:t>3.</w:t>
      </w:r>
      <w:r w:rsidR="009C4DCF" w:rsidRPr="008F62E6">
        <w:rPr>
          <w:rFonts w:ascii="Times New Roman" w:hAnsi="Times New Roman" w:cs="Times New Roman"/>
          <w:b/>
          <w:sz w:val="24"/>
          <w:szCs w:val="24"/>
        </w:rPr>
        <w:t>2.</w:t>
      </w:r>
      <w:r w:rsidR="00EC056F" w:rsidRPr="008F62E6">
        <w:rPr>
          <w:rFonts w:ascii="Times New Roman" w:hAnsi="Times New Roman" w:cs="Times New Roman"/>
          <w:b/>
          <w:sz w:val="24"/>
          <w:szCs w:val="24"/>
        </w:rPr>
        <w:t>2</w:t>
      </w:r>
      <w:r w:rsidR="00F52403" w:rsidRPr="008F62E6">
        <w:rPr>
          <w:rFonts w:ascii="Times New Roman" w:hAnsi="Times New Roman" w:cs="Times New Roman"/>
          <w:b/>
          <w:sz w:val="24"/>
          <w:szCs w:val="24"/>
        </w:rPr>
        <w:t xml:space="preserve"> </w:t>
      </w:r>
      <w:r w:rsidR="00A65D2C" w:rsidRPr="008F62E6">
        <w:rPr>
          <w:rFonts w:ascii="Times New Roman" w:hAnsi="Times New Roman" w:cs="Times New Roman"/>
          <w:b/>
          <w:sz w:val="24"/>
          <w:szCs w:val="24"/>
        </w:rPr>
        <w:t>Optimalisering</w:t>
      </w:r>
      <w:r w:rsidR="00EC056F" w:rsidRPr="008F62E6">
        <w:rPr>
          <w:rFonts w:ascii="Times New Roman" w:hAnsi="Times New Roman" w:cs="Times New Roman"/>
          <w:b/>
          <w:sz w:val="24"/>
          <w:szCs w:val="24"/>
        </w:rPr>
        <w:t>s</w:t>
      </w:r>
      <w:r w:rsidR="00A65D2C" w:rsidRPr="008F62E6">
        <w:rPr>
          <w:rFonts w:ascii="Times New Roman" w:hAnsi="Times New Roman" w:cs="Times New Roman"/>
          <w:b/>
          <w:sz w:val="24"/>
          <w:szCs w:val="24"/>
        </w:rPr>
        <w:t>modellen</w:t>
      </w:r>
      <w:r w:rsidR="00647BB4" w:rsidRPr="008F62E6">
        <w:rPr>
          <w:rFonts w:ascii="Times New Roman" w:hAnsi="Times New Roman" w:cs="Times New Roman"/>
          <w:b/>
          <w:sz w:val="24"/>
          <w:szCs w:val="24"/>
        </w:rPr>
        <w:t xml:space="preserve"> </w:t>
      </w:r>
      <w:r w:rsidR="00361EBC" w:rsidRPr="008F62E6">
        <w:rPr>
          <w:rFonts w:ascii="Times New Roman" w:hAnsi="Times New Roman" w:cs="Times New Roman"/>
          <w:b/>
          <w:sz w:val="24"/>
          <w:szCs w:val="24"/>
        </w:rPr>
        <w:br/>
      </w:r>
      <w:r w:rsidR="00361EBC" w:rsidRPr="008F62E6">
        <w:rPr>
          <w:rFonts w:ascii="Times New Roman" w:hAnsi="Times New Roman" w:cs="Times New Roman"/>
          <w:sz w:val="24"/>
          <w:szCs w:val="24"/>
        </w:rPr>
        <w:t>Simon (1947: in Kers, 2009</w:t>
      </w:r>
      <w:r w:rsidR="00816A45" w:rsidRPr="008F62E6">
        <w:rPr>
          <w:rFonts w:ascii="Times New Roman" w:hAnsi="Times New Roman" w:cs="Times New Roman"/>
          <w:sz w:val="24"/>
          <w:szCs w:val="24"/>
        </w:rPr>
        <w:t>, p.18</w:t>
      </w:r>
      <w:r w:rsidR="00361EBC" w:rsidRPr="008F62E6">
        <w:rPr>
          <w:rFonts w:ascii="Times New Roman" w:hAnsi="Times New Roman" w:cs="Times New Roman"/>
          <w:sz w:val="24"/>
          <w:szCs w:val="24"/>
        </w:rPr>
        <w:t xml:space="preserve">) </w:t>
      </w:r>
      <w:r w:rsidR="0037656C" w:rsidRPr="008F62E6">
        <w:rPr>
          <w:rFonts w:ascii="Times New Roman" w:hAnsi="Times New Roman" w:cs="Times New Roman"/>
          <w:sz w:val="24"/>
          <w:szCs w:val="24"/>
        </w:rPr>
        <w:t xml:space="preserve">stelt ook dat de perfecte rationaliteit niet hanteerbaar is. Deze auteur </w:t>
      </w:r>
      <w:r w:rsidR="00361EBC" w:rsidRPr="008F62E6">
        <w:rPr>
          <w:rFonts w:ascii="Times New Roman" w:hAnsi="Times New Roman" w:cs="Times New Roman"/>
          <w:sz w:val="24"/>
          <w:szCs w:val="24"/>
        </w:rPr>
        <w:t xml:space="preserve">beschrijft naar aanleiding van deze beperkingen met betrekking tot de rationaliteit een </w:t>
      </w:r>
      <w:r w:rsidR="0037656C" w:rsidRPr="008F62E6">
        <w:rPr>
          <w:rFonts w:ascii="Times New Roman" w:hAnsi="Times New Roman" w:cs="Times New Roman"/>
          <w:sz w:val="24"/>
          <w:szCs w:val="24"/>
        </w:rPr>
        <w:t xml:space="preserve">optimaliseringsmodel </w:t>
      </w:r>
      <w:r w:rsidR="00361EBC" w:rsidRPr="008F62E6">
        <w:rPr>
          <w:rFonts w:ascii="Times New Roman" w:hAnsi="Times New Roman" w:cs="Times New Roman"/>
          <w:sz w:val="24"/>
          <w:szCs w:val="24"/>
        </w:rPr>
        <w:t>om als consumen</w:t>
      </w:r>
      <w:r w:rsidR="009C4DCF" w:rsidRPr="008F62E6">
        <w:rPr>
          <w:rFonts w:ascii="Times New Roman" w:hAnsi="Times New Roman" w:cs="Times New Roman"/>
          <w:sz w:val="24"/>
          <w:szCs w:val="24"/>
        </w:rPr>
        <w:t>t</w:t>
      </w:r>
      <w:r w:rsidR="001919F6" w:rsidRPr="008F62E6">
        <w:rPr>
          <w:rFonts w:ascii="Times New Roman" w:hAnsi="Times New Roman" w:cs="Times New Roman"/>
          <w:sz w:val="24"/>
          <w:szCs w:val="24"/>
        </w:rPr>
        <w:t xml:space="preserve"> </w:t>
      </w:r>
      <w:r w:rsidR="009C4DCF" w:rsidRPr="008F62E6">
        <w:rPr>
          <w:rFonts w:ascii="Times New Roman" w:hAnsi="Times New Roman" w:cs="Times New Roman"/>
          <w:sz w:val="24"/>
          <w:szCs w:val="24"/>
        </w:rPr>
        <w:t>een keuze te maken wanne</w:t>
      </w:r>
      <w:r w:rsidR="001919F6" w:rsidRPr="008F62E6">
        <w:rPr>
          <w:rFonts w:ascii="Times New Roman" w:hAnsi="Times New Roman" w:cs="Times New Roman"/>
          <w:sz w:val="24"/>
          <w:szCs w:val="24"/>
        </w:rPr>
        <w:t>er de</w:t>
      </w:r>
      <w:r w:rsidR="009C4DCF" w:rsidRPr="008F62E6">
        <w:rPr>
          <w:rFonts w:ascii="Times New Roman" w:hAnsi="Times New Roman" w:cs="Times New Roman"/>
          <w:sz w:val="24"/>
          <w:szCs w:val="24"/>
        </w:rPr>
        <w:t>ze consument</w:t>
      </w:r>
      <w:r w:rsidR="001919F6" w:rsidRPr="008F62E6">
        <w:rPr>
          <w:rFonts w:ascii="Times New Roman" w:hAnsi="Times New Roman" w:cs="Times New Roman"/>
          <w:sz w:val="24"/>
          <w:szCs w:val="24"/>
        </w:rPr>
        <w:t xml:space="preserve"> </w:t>
      </w:r>
      <w:r w:rsidR="009C4DCF" w:rsidRPr="008F62E6">
        <w:rPr>
          <w:rFonts w:ascii="Times New Roman" w:hAnsi="Times New Roman" w:cs="Times New Roman"/>
          <w:sz w:val="24"/>
          <w:szCs w:val="24"/>
        </w:rPr>
        <w:t>n</w:t>
      </w:r>
      <w:r w:rsidR="00361EBC" w:rsidRPr="008F62E6">
        <w:rPr>
          <w:rFonts w:ascii="Times New Roman" w:hAnsi="Times New Roman" w:cs="Times New Roman"/>
          <w:sz w:val="24"/>
          <w:szCs w:val="24"/>
        </w:rPr>
        <w:t>i</w:t>
      </w:r>
      <w:r w:rsidR="0037656C" w:rsidRPr="008F62E6">
        <w:rPr>
          <w:rFonts w:ascii="Times New Roman" w:hAnsi="Times New Roman" w:cs="Times New Roman"/>
          <w:sz w:val="24"/>
          <w:szCs w:val="24"/>
        </w:rPr>
        <w:t xml:space="preserve">et de beschikking heeft over </w:t>
      </w:r>
      <w:r w:rsidR="00361EBC" w:rsidRPr="008F62E6">
        <w:rPr>
          <w:rFonts w:ascii="Times New Roman" w:hAnsi="Times New Roman" w:cs="Times New Roman"/>
          <w:sz w:val="24"/>
          <w:szCs w:val="24"/>
        </w:rPr>
        <w:t>complete informatie.</w:t>
      </w:r>
      <w:r w:rsidR="009C1EB4" w:rsidRPr="008F62E6">
        <w:rPr>
          <w:rFonts w:ascii="Times New Roman" w:hAnsi="Times New Roman" w:cs="Times New Roman"/>
          <w:sz w:val="24"/>
          <w:szCs w:val="24"/>
        </w:rPr>
        <w:t xml:space="preserve"> H</w:t>
      </w:r>
      <w:r w:rsidR="0037656C" w:rsidRPr="008F62E6">
        <w:rPr>
          <w:rFonts w:ascii="Times New Roman" w:hAnsi="Times New Roman" w:cs="Times New Roman"/>
          <w:sz w:val="24"/>
          <w:szCs w:val="24"/>
        </w:rPr>
        <w:t>ierbij</w:t>
      </w:r>
      <w:r w:rsidR="009C1EB4" w:rsidRPr="008F62E6">
        <w:rPr>
          <w:rFonts w:ascii="Times New Roman" w:hAnsi="Times New Roman" w:cs="Times New Roman"/>
          <w:sz w:val="24"/>
          <w:szCs w:val="24"/>
        </w:rPr>
        <w:t xml:space="preserve"> wordt gerefereerd</w:t>
      </w:r>
      <w:r w:rsidR="0037656C" w:rsidRPr="008F62E6">
        <w:rPr>
          <w:rFonts w:ascii="Times New Roman" w:hAnsi="Times New Roman" w:cs="Times New Roman"/>
          <w:sz w:val="24"/>
          <w:szCs w:val="24"/>
        </w:rPr>
        <w:t xml:space="preserve"> aan het </w:t>
      </w:r>
      <w:r w:rsidR="00A65D2C" w:rsidRPr="008F62E6">
        <w:rPr>
          <w:rFonts w:ascii="Times New Roman" w:hAnsi="Times New Roman" w:cs="Times New Roman"/>
          <w:sz w:val="24"/>
          <w:szCs w:val="24"/>
        </w:rPr>
        <w:t>optimalisering</w:t>
      </w:r>
      <w:r w:rsidR="00EC056F" w:rsidRPr="008F62E6">
        <w:rPr>
          <w:rFonts w:ascii="Times New Roman" w:hAnsi="Times New Roman" w:cs="Times New Roman"/>
          <w:sz w:val="24"/>
          <w:szCs w:val="24"/>
        </w:rPr>
        <w:t>s</w:t>
      </w:r>
      <w:r w:rsidR="00A65D2C" w:rsidRPr="008F62E6">
        <w:rPr>
          <w:rFonts w:ascii="Times New Roman" w:hAnsi="Times New Roman" w:cs="Times New Roman"/>
          <w:sz w:val="24"/>
          <w:szCs w:val="24"/>
        </w:rPr>
        <w:t>model</w:t>
      </w:r>
      <w:r w:rsidR="00361EBC" w:rsidRPr="008F62E6">
        <w:rPr>
          <w:rFonts w:ascii="Times New Roman" w:hAnsi="Times New Roman" w:cs="Times New Roman"/>
          <w:sz w:val="24"/>
          <w:szCs w:val="24"/>
        </w:rPr>
        <w:t xml:space="preserve"> waarbij het maken van een verstandige afweging </w:t>
      </w:r>
      <w:r w:rsidR="002901F8" w:rsidRPr="008F62E6">
        <w:rPr>
          <w:rFonts w:ascii="Times New Roman" w:hAnsi="Times New Roman" w:cs="Times New Roman"/>
          <w:sz w:val="24"/>
          <w:szCs w:val="24"/>
        </w:rPr>
        <w:t>met betrekking tot</w:t>
      </w:r>
      <w:r w:rsidR="00361EBC" w:rsidRPr="008F62E6">
        <w:rPr>
          <w:rFonts w:ascii="Times New Roman" w:hAnsi="Times New Roman" w:cs="Times New Roman"/>
          <w:sz w:val="24"/>
          <w:szCs w:val="24"/>
        </w:rPr>
        <w:t xml:space="preserve"> de energie en kosten die in een besluitvormingsproces wo</w:t>
      </w:r>
      <w:r w:rsidR="0037656C" w:rsidRPr="008F62E6">
        <w:rPr>
          <w:rFonts w:ascii="Times New Roman" w:hAnsi="Times New Roman" w:cs="Times New Roman"/>
          <w:sz w:val="24"/>
          <w:szCs w:val="24"/>
        </w:rPr>
        <w:t>rden geïnvesteerd, c</w:t>
      </w:r>
      <w:r w:rsidR="00816A45" w:rsidRPr="008F62E6">
        <w:rPr>
          <w:rFonts w:ascii="Times New Roman" w:hAnsi="Times New Roman" w:cs="Times New Roman"/>
          <w:sz w:val="24"/>
          <w:szCs w:val="24"/>
        </w:rPr>
        <w:t>entraal staa</w:t>
      </w:r>
      <w:r w:rsidR="001919F6" w:rsidRPr="008F62E6">
        <w:rPr>
          <w:rFonts w:ascii="Times New Roman" w:hAnsi="Times New Roman" w:cs="Times New Roman"/>
          <w:sz w:val="24"/>
          <w:szCs w:val="24"/>
        </w:rPr>
        <w:t>n</w:t>
      </w:r>
      <w:r w:rsidR="00361EBC" w:rsidRPr="008F62E6">
        <w:rPr>
          <w:rFonts w:ascii="Times New Roman" w:hAnsi="Times New Roman" w:cs="Times New Roman"/>
          <w:sz w:val="24"/>
          <w:szCs w:val="24"/>
        </w:rPr>
        <w:t xml:space="preserve">. </w:t>
      </w:r>
      <w:r w:rsidR="0037656C" w:rsidRPr="008F62E6">
        <w:rPr>
          <w:rFonts w:ascii="Times New Roman" w:hAnsi="Times New Roman" w:cs="Times New Roman"/>
          <w:sz w:val="24"/>
          <w:szCs w:val="24"/>
        </w:rPr>
        <w:t>Vanwege de eerdere genoemde beperkingen van het perfecte rationele model en de keuze voor beperkte rationaliteit als achterliggende theorie, wordt daarom het optimaliseringsmodel gebruikt in dit onderzoek. Hierbij zijn vier</w:t>
      </w:r>
      <w:r w:rsidR="00361EBC" w:rsidRPr="008F62E6">
        <w:rPr>
          <w:rFonts w:ascii="Times New Roman" w:hAnsi="Times New Roman" w:cs="Times New Roman"/>
          <w:sz w:val="24"/>
          <w:szCs w:val="24"/>
        </w:rPr>
        <w:t xml:space="preserve"> verschillende </w:t>
      </w:r>
      <w:r w:rsidR="00A65D2C" w:rsidRPr="008F62E6">
        <w:rPr>
          <w:rFonts w:ascii="Times New Roman" w:hAnsi="Times New Roman" w:cs="Times New Roman"/>
          <w:sz w:val="24"/>
          <w:szCs w:val="24"/>
        </w:rPr>
        <w:t>optimalisering</w:t>
      </w:r>
      <w:r w:rsidR="00EC056F" w:rsidRPr="008F62E6">
        <w:rPr>
          <w:rFonts w:ascii="Times New Roman" w:hAnsi="Times New Roman" w:cs="Times New Roman"/>
          <w:sz w:val="24"/>
          <w:szCs w:val="24"/>
        </w:rPr>
        <w:t>s</w:t>
      </w:r>
      <w:r w:rsidR="00A65D2C" w:rsidRPr="008F62E6">
        <w:rPr>
          <w:rFonts w:ascii="Times New Roman" w:hAnsi="Times New Roman" w:cs="Times New Roman"/>
          <w:sz w:val="24"/>
          <w:szCs w:val="24"/>
        </w:rPr>
        <w:t>modellen</w:t>
      </w:r>
      <w:r w:rsidR="0037656C" w:rsidRPr="008F62E6">
        <w:rPr>
          <w:rFonts w:ascii="Times New Roman" w:hAnsi="Times New Roman" w:cs="Times New Roman"/>
          <w:sz w:val="24"/>
          <w:szCs w:val="24"/>
        </w:rPr>
        <w:t xml:space="preserve"> </w:t>
      </w:r>
      <w:r w:rsidR="00361EBC" w:rsidRPr="008F62E6">
        <w:rPr>
          <w:rFonts w:ascii="Times New Roman" w:hAnsi="Times New Roman" w:cs="Times New Roman"/>
          <w:sz w:val="24"/>
          <w:szCs w:val="24"/>
        </w:rPr>
        <w:t xml:space="preserve">ontwikkeld. </w:t>
      </w:r>
      <w:r w:rsidR="00361EBC" w:rsidRPr="008F62E6">
        <w:rPr>
          <w:rFonts w:ascii="Times New Roman" w:hAnsi="Times New Roman" w:cs="Times New Roman"/>
          <w:sz w:val="24"/>
          <w:szCs w:val="24"/>
        </w:rPr>
        <w:br/>
        <w:t xml:space="preserve">Ten eerste het </w:t>
      </w:r>
      <w:r w:rsidR="00A65D2C" w:rsidRPr="008F62E6">
        <w:rPr>
          <w:rFonts w:ascii="Times New Roman" w:hAnsi="Times New Roman" w:cs="Times New Roman"/>
          <w:sz w:val="24"/>
          <w:szCs w:val="24"/>
        </w:rPr>
        <w:t>‘</w:t>
      </w:r>
      <w:r w:rsidR="00361EBC" w:rsidRPr="008F62E6">
        <w:rPr>
          <w:rFonts w:ascii="Times New Roman" w:hAnsi="Times New Roman" w:cs="Times New Roman"/>
          <w:sz w:val="24"/>
          <w:szCs w:val="24"/>
        </w:rPr>
        <w:t>satisficing</w:t>
      </w:r>
      <w:r w:rsidR="00A65D2C" w:rsidRPr="008F62E6">
        <w:rPr>
          <w:rFonts w:ascii="Times New Roman" w:hAnsi="Times New Roman" w:cs="Times New Roman"/>
          <w:sz w:val="24"/>
          <w:szCs w:val="24"/>
        </w:rPr>
        <w:t>’-</w:t>
      </w:r>
      <w:r w:rsidR="00361EBC" w:rsidRPr="008F62E6">
        <w:rPr>
          <w:rFonts w:ascii="Times New Roman" w:hAnsi="Times New Roman" w:cs="Times New Roman"/>
          <w:sz w:val="24"/>
          <w:szCs w:val="24"/>
        </w:rPr>
        <w:t xml:space="preserve">principe van Simon (1947: in </w:t>
      </w:r>
      <w:r w:rsidR="00816A45" w:rsidRPr="008F62E6">
        <w:rPr>
          <w:rFonts w:ascii="Times New Roman" w:hAnsi="Times New Roman" w:cs="Times New Roman"/>
          <w:sz w:val="24"/>
          <w:szCs w:val="24"/>
        </w:rPr>
        <w:t>Miedema</w:t>
      </w:r>
      <w:r w:rsidR="00361EBC" w:rsidRPr="008F62E6">
        <w:rPr>
          <w:rFonts w:ascii="Times New Roman" w:hAnsi="Times New Roman" w:cs="Times New Roman"/>
          <w:sz w:val="24"/>
          <w:szCs w:val="24"/>
        </w:rPr>
        <w:t>, 2011</w:t>
      </w:r>
      <w:r w:rsidR="00816A45" w:rsidRPr="008F62E6">
        <w:rPr>
          <w:rFonts w:ascii="Times New Roman" w:hAnsi="Times New Roman" w:cs="Times New Roman"/>
          <w:sz w:val="24"/>
          <w:szCs w:val="24"/>
        </w:rPr>
        <w:t>, p.13</w:t>
      </w:r>
      <w:r w:rsidR="00361EBC" w:rsidRPr="008F62E6">
        <w:rPr>
          <w:rFonts w:ascii="Times New Roman" w:hAnsi="Times New Roman" w:cs="Times New Roman"/>
          <w:sz w:val="24"/>
          <w:szCs w:val="24"/>
        </w:rPr>
        <w:t>), waarbij de consument een keuze maakt voor het eerste alternatief dat hem tevreden stelt. Hierbij weegt de consument niet alle keuzes af en gaat deze niet voor de eerder beschreven</w:t>
      </w:r>
      <w:r w:rsidR="00816A45" w:rsidRPr="008F62E6">
        <w:rPr>
          <w:rFonts w:ascii="Times New Roman" w:hAnsi="Times New Roman" w:cs="Times New Roman"/>
          <w:sz w:val="24"/>
          <w:szCs w:val="24"/>
        </w:rPr>
        <w:t xml:space="preserve"> </w:t>
      </w:r>
      <w:r w:rsidR="00361EBC" w:rsidRPr="008F62E6">
        <w:rPr>
          <w:rFonts w:ascii="Times New Roman" w:hAnsi="Times New Roman" w:cs="Times New Roman"/>
          <w:sz w:val="24"/>
          <w:szCs w:val="24"/>
        </w:rPr>
        <w:t>nutsmaximalisatie. D</w:t>
      </w:r>
      <w:r w:rsidR="009C1EB4" w:rsidRPr="008F62E6">
        <w:rPr>
          <w:rFonts w:ascii="Times New Roman" w:hAnsi="Times New Roman" w:cs="Times New Roman"/>
          <w:sz w:val="24"/>
          <w:szCs w:val="24"/>
        </w:rPr>
        <w:t>oordat de consument niet over</w:t>
      </w:r>
      <w:r w:rsidR="00361EBC" w:rsidRPr="008F62E6">
        <w:rPr>
          <w:rFonts w:ascii="Times New Roman" w:hAnsi="Times New Roman" w:cs="Times New Roman"/>
          <w:sz w:val="24"/>
          <w:szCs w:val="24"/>
        </w:rPr>
        <w:t xml:space="preserve"> complete informatie hoeft te beschikken</w:t>
      </w:r>
      <w:r w:rsidR="003E3713" w:rsidRPr="008F62E6">
        <w:rPr>
          <w:rFonts w:ascii="Times New Roman" w:hAnsi="Times New Roman" w:cs="Times New Roman"/>
          <w:sz w:val="24"/>
          <w:szCs w:val="24"/>
        </w:rPr>
        <w:t>,</w:t>
      </w:r>
      <w:r w:rsidR="009C1EB4" w:rsidRPr="008F62E6">
        <w:rPr>
          <w:rFonts w:ascii="Times New Roman" w:hAnsi="Times New Roman" w:cs="Times New Roman"/>
          <w:sz w:val="24"/>
          <w:szCs w:val="24"/>
        </w:rPr>
        <w:t xml:space="preserve"> is dit principe in grote </w:t>
      </w:r>
      <w:r w:rsidR="00361EBC" w:rsidRPr="008F62E6">
        <w:rPr>
          <w:rFonts w:ascii="Times New Roman" w:hAnsi="Times New Roman" w:cs="Times New Roman"/>
          <w:sz w:val="24"/>
          <w:szCs w:val="24"/>
        </w:rPr>
        <w:t xml:space="preserve">mate toepasbaar in de praktijk. </w:t>
      </w:r>
      <w:r w:rsidR="00361EBC" w:rsidRPr="008F62E6">
        <w:rPr>
          <w:rFonts w:ascii="Times New Roman" w:hAnsi="Times New Roman" w:cs="Times New Roman"/>
          <w:sz w:val="24"/>
          <w:szCs w:val="24"/>
        </w:rPr>
        <w:br/>
        <w:t>Ten tweede het incrementalisme van Lindblom (1953: in Kers, 2009</w:t>
      </w:r>
      <w:r w:rsidR="00816A45" w:rsidRPr="008F62E6">
        <w:rPr>
          <w:rFonts w:ascii="Times New Roman" w:hAnsi="Times New Roman" w:cs="Times New Roman"/>
          <w:sz w:val="24"/>
          <w:szCs w:val="24"/>
        </w:rPr>
        <w:t>, p.</w:t>
      </w:r>
      <w:r w:rsidR="00F33523" w:rsidRPr="008F62E6">
        <w:rPr>
          <w:rFonts w:ascii="Times New Roman" w:hAnsi="Times New Roman" w:cs="Times New Roman"/>
          <w:sz w:val="24"/>
          <w:szCs w:val="24"/>
        </w:rPr>
        <w:t xml:space="preserve"> </w:t>
      </w:r>
      <w:r w:rsidR="00816A45" w:rsidRPr="008F62E6">
        <w:rPr>
          <w:rFonts w:ascii="Times New Roman" w:hAnsi="Times New Roman" w:cs="Times New Roman"/>
          <w:sz w:val="24"/>
          <w:szCs w:val="24"/>
        </w:rPr>
        <w:t>18</w:t>
      </w:r>
      <w:r w:rsidR="00361EBC" w:rsidRPr="008F62E6">
        <w:rPr>
          <w:rFonts w:ascii="Times New Roman" w:hAnsi="Times New Roman" w:cs="Times New Roman"/>
          <w:sz w:val="24"/>
          <w:szCs w:val="24"/>
        </w:rPr>
        <w:t>).  Hierbij wordt een proces v</w:t>
      </w:r>
      <w:r w:rsidR="003E3713" w:rsidRPr="008F62E6">
        <w:rPr>
          <w:rFonts w:ascii="Times New Roman" w:hAnsi="Times New Roman" w:cs="Times New Roman"/>
          <w:sz w:val="24"/>
          <w:szCs w:val="24"/>
        </w:rPr>
        <w:t>an ‘trial &amp;</w:t>
      </w:r>
      <w:r w:rsidR="00361EBC" w:rsidRPr="008F62E6">
        <w:rPr>
          <w:rFonts w:ascii="Times New Roman" w:hAnsi="Times New Roman" w:cs="Times New Roman"/>
          <w:sz w:val="24"/>
          <w:szCs w:val="24"/>
        </w:rPr>
        <w:t xml:space="preserve"> error’ toegepast om het resultaat te verbeteren door middel van veel kleine veranderingen in plaats van een paar grote </w:t>
      </w:r>
      <w:r w:rsidR="00816A45" w:rsidRPr="008F62E6">
        <w:rPr>
          <w:rFonts w:ascii="Times New Roman" w:hAnsi="Times New Roman" w:cs="Times New Roman"/>
          <w:sz w:val="24"/>
          <w:szCs w:val="24"/>
        </w:rPr>
        <w:t>wijzigingen</w:t>
      </w:r>
      <w:r w:rsidR="00361EBC" w:rsidRPr="008F62E6">
        <w:rPr>
          <w:rFonts w:ascii="Times New Roman" w:hAnsi="Times New Roman" w:cs="Times New Roman"/>
          <w:sz w:val="24"/>
          <w:szCs w:val="24"/>
        </w:rPr>
        <w:t xml:space="preserve">. </w:t>
      </w:r>
      <w:r w:rsidR="00361EBC" w:rsidRPr="008F62E6">
        <w:rPr>
          <w:rFonts w:ascii="Times New Roman" w:hAnsi="Times New Roman" w:cs="Times New Roman"/>
          <w:sz w:val="24"/>
          <w:szCs w:val="24"/>
        </w:rPr>
        <w:br/>
        <w:t>Dror (1968: in Kers, 2009</w:t>
      </w:r>
      <w:r w:rsidR="00816A45" w:rsidRPr="008F62E6">
        <w:rPr>
          <w:rFonts w:ascii="Times New Roman" w:hAnsi="Times New Roman" w:cs="Times New Roman"/>
          <w:sz w:val="24"/>
          <w:szCs w:val="24"/>
        </w:rPr>
        <w:t>, p.18</w:t>
      </w:r>
      <w:r w:rsidR="00361EBC" w:rsidRPr="008F62E6">
        <w:rPr>
          <w:rFonts w:ascii="Times New Roman" w:hAnsi="Times New Roman" w:cs="Times New Roman"/>
          <w:sz w:val="24"/>
          <w:szCs w:val="24"/>
        </w:rPr>
        <w:t>) geeft aan in zijn optimale beleidsmodel dat bij het besluitvormingsproces vo</w:t>
      </w:r>
      <w:r w:rsidR="00CE65D0" w:rsidRPr="008F62E6">
        <w:rPr>
          <w:rFonts w:ascii="Times New Roman" w:hAnsi="Times New Roman" w:cs="Times New Roman"/>
          <w:sz w:val="24"/>
          <w:szCs w:val="24"/>
        </w:rPr>
        <w:t>or een aanzienlijk deel gebruik</w:t>
      </w:r>
      <w:r w:rsidR="00361EBC" w:rsidRPr="008F62E6">
        <w:rPr>
          <w:rFonts w:ascii="Times New Roman" w:hAnsi="Times New Roman" w:cs="Times New Roman"/>
          <w:sz w:val="24"/>
          <w:szCs w:val="24"/>
        </w:rPr>
        <w:t>gemaakt kan worden van het perfect</w:t>
      </w:r>
      <w:r w:rsidR="00AE0A52" w:rsidRPr="008F62E6">
        <w:rPr>
          <w:rFonts w:ascii="Times New Roman" w:hAnsi="Times New Roman" w:cs="Times New Roman"/>
          <w:sz w:val="24"/>
          <w:szCs w:val="24"/>
        </w:rPr>
        <w:t>e</w:t>
      </w:r>
      <w:r w:rsidR="00361EBC" w:rsidRPr="008F62E6">
        <w:rPr>
          <w:rFonts w:ascii="Times New Roman" w:hAnsi="Times New Roman" w:cs="Times New Roman"/>
          <w:sz w:val="24"/>
          <w:szCs w:val="24"/>
        </w:rPr>
        <w:t xml:space="preserve"> rationele model. Dror geeft daar</w:t>
      </w:r>
      <w:r w:rsidR="001919F6" w:rsidRPr="008F62E6">
        <w:rPr>
          <w:rFonts w:ascii="Times New Roman" w:hAnsi="Times New Roman" w:cs="Times New Roman"/>
          <w:sz w:val="24"/>
          <w:szCs w:val="24"/>
        </w:rPr>
        <w:t>bij wel</w:t>
      </w:r>
      <w:r w:rsidR="00361EBC" w:rsidRPr="008F62E6">
        <w:rPr>
          <w:rFonts w:ascii="Times New Roman" w:hAnsi="Times New Roman" w:cs="Times New Roman"/>
          <w:sz w:val="24"/>
          <w:szCs w:val="24"/>
        </w:rPr>
        <w:t xml:space="preserve"> aan dat er </w:t>
      </w:r>
      <w:r w:rsidR="001919F6" w:rsidRPr="008F62E6">
        <w:rPr>
          <w:rFonts w:ascii="Times New Roman" w:hAnsi="Times New Roman" w:cs="Times New Roman"/>
          <w:sz w:val="24"/>
          <w:szCs w:val="24"/>
        </w:rPr>
        <w:t xml:space="preserve">vooraf </w:t>
      </w:r>
      <w:r w:rsidR="00361EBC" w:rsidRPr="008F62E6">
        <w:rPr>
          <w:rFonts w:ascii="Times New Roman" w:hAnsi="Times New Roman" w:cs="Times New Roman"/>
          <w:sz w:val="24"/>
          <w:szCs w:val="24"/>
        </w:rPr>
        <w:t xml:space="preserve">een aanvullende fase </w:t>
      </w:r>
      <w:r w:rsidR="001919F6" w:rsidRPr="008F62E6">
        <w:rPr>
          <w:rFonts w:ascii="Times New Roman" w:hAnsi="Times New Roman" w:cs="Times New Roman"/>
          <w:sz w:val="24"/>
          <w:szCs w:val="24"/>
        </w:rPr>
        <w:t>dient te zijn</w:t>
      </w:r>
      <w:r w:rsidR="00361EBC" w:rsidRPr="008F62E6">
        <w:rPr>
          <w:rFonts w:ascii="Times New Roman" w:hAnsi="Times New Roman" w:cs="Times New Roman"/>
          <w:sz w:val="24"/>
          <w:szCs w:val="24"/>
        </w:rPr>
        <w:t xml:space="preserve"> waarin kaders worden gesteld. D</w:t>
      </w:r>
      <w:r w:rsidR="009C1EB4" w:rsidRPr="008F62E6">
        <w:rPr>
          <w:rFonts w:ascii="Times New Roman" w:hAnsi="Times New Roman" w:cs="Times New Roman"/>
          <w:sz w:val="24"/>
          <w:szCs w:val="24"/>
        </w:rPr>
        <w:t xml:space="preserve">eze kaders zorgen ervoor dat </w:t>
      </w:r>
      <w:r w:rsidR="00361EBC" w:rsidRPr="008F62E6">
        <w:rPr>
          <w:rFonts w:ascii="Times New Roman" w:hAnsi="Times New Roman" w:cs="Times New Roman"/>
          <w:sz w:val="24"/>
          <w:szCs w:val="24"/>
        </w:rPr>
        <w:t>in het vervolgproces minder vergelijking plaats</w:t>
      </w:r>
      <w:r w:rsidR="001919F6" w:rsidRPr="008F62E6">
        <w:rPr>
          <w:rFonts w:ascii="Times New Roman" w:hAnsi="Times New Roman" w:cs="Times New Roman"/>
          <w:sz w:val="24"/>
          <w:szCs w:val="24"/>
        </w:rPr>
        <w:t xml:space="preserve"> hoeft te vinden</w:t>
      </w:r>
      <w:r w:rsidR="00361EBC" w:rsidRPr="008F62E6">
        <w:rPr>
          <w:rFonts w:ascii="Times New Roman" w:hAnsi="Times New Roman" w:cs="Times New Roman"/>
          <w:sz w:val="24"/>
          <w:szCs w:val="24"/>
        </w:rPr>
        <w:t xml:space="preserve">. </w:t>
      </w:r>
      <w:r w:rsidR="00361EBC" w:rsidRPr="008F62E6">
        <w:rPr>
          <w:rFonts w:ascii="Times New Roman" w:hAnsi="Times New Roman" w:cs="Times New Roman"/>
          <w:sz w:val="24"/>
          <w:szCs w:val="24"/>
        </w:rPr>
        <w:br/>
        <w:t>Ten slotte beschrijft Etzioni (1968: in Kers, 2009</w:t>
      </w:r>
      <w:r w:rsidR="00816A45" w:rsidRPr="008F62E6">
        <w:rPr>
          <w:rFonts w:ascii="Times New Roman" w:hAnsi="Times New Roman" w:cs="Times New Roman"/>
          <w:sz w:val="24"/>
          <w:szCs w:val="24"/>
        </w:rPr>
        <w:t>, p.18</w:t>
      </w:r>
      <w:r w:rsidR="00361EBC" w:rsidRPr="008F62E6">
        <w:rPr>
          <w:rFonts w:ascii="Times New Roman" w:hAnsi="Times New Roman" w:cs="Times New Roman"/>
          <w:sz w:val="24"/>
          <w:szCs w:val="24"/>
        </w:rPr>
        <w:t xml:space="preserve">) een synthese tussen het perfecte rationele besluitvormingsmodel en het incrementalisme. Etzioni noemt dit het mixed scanning model. </w:t>
      </w:r>
      <w:r w:rsidR="002901F8" w:rsidRPr="008F62E6">
        <w:rPr>
          <w:rFonts w:ascii="Times New Roman" w:hAnsi="Times New Roman" w:cs="Times New Roman"/>
          <w:sz w:val="24"/>
          <w:szCs w:val="24"/>
        </w:rPr>
        <w:t>Hierbij stelt Etzioni een groot</w:t>
      </w:r>
      <w:r w:rsidR="00361EBC" w:rsidRPr="008F62E6">
        <w:rPr>
          <w:rFonts w:ascii="Times New Roman" w:hAnsi="Times New Roman" w:cs="Times New Roman"/>
          <w:sz w:val="24"/>
          <w:szCs w:val="24"/>
        </w:rPr>
        <w:t xml:space="preserve"> vertrouwen te hebben in het beoordelingsvermogen van de consument. In zijn model zijn er twee fases te onderscheiden. In de eerste fase wordt er een globale selectie toegepast. In deze fase worden de meest veelbelovende alternatieven gekozen. Tijdens de tweede fase worden de overgebleven alternatieven in detail in kaart gebracht. </w:t>
      </w:r>
      <w:r w:rsidR="000C744E" w:rsidRPr="008F62E6">
        <w:rPr>
          <w:rFonts w:ascii="Times New Roman" w:hAnsi="Times New Roman" w:cs="Times New Roman"/>
          <w:sz w:val="24"/>
          <w:szCs w:val="24"/>
        </w:rPr>
        <w:t>Lako (2014d) stelt daarnaast dat Etzioni de besluitvorming terugbrengt tot een aantal parameters</w:t>
      </w:r>
      <w:r w:rsidR="003E3713" w:rsidRPr="008F62E6">
        <w:rPr>
          <w:rFonts w:ascii="Times New Roman" w:hAnsi="Times New Roman" w:cs="Times New Roman"/>
          <w:sz w:val="24"/>
          <w:szCs w:val="24"/>
        </w:rPr>
        <w:t>.</w:t>
      </w:r>
      <w:r w:rsidR="001919F6" w:rsidRPr="008F62E6">
        <w:rPr>
          <w:rFonts w:ascii="Times New Roman" w:hAnsi="Times New Roman" w:cs="Times New Roman"/>
          <w:sz w:val="24"/>
          <w:szCs w:val="24"/>
        </w:rPr>
        <w:t xml:space="preserve"> Op basis van deze parameters</w:t>
      </w:r>
      <w:r w:rsidR="000C744E" w:rsidRPr="008F62E6">
        <w:rPr>
          <w:rFonts w:ascii="Times New Roman" w:hAnsi="Times New Roman" w:cs="Times New Roman"/>
          <w:sz w:val="24"/>
          <w:szCs w:val="24"/>
        </w:rPr>
        <w:t xml:space="preserve"> </w:t>
      </w:r>
      <w:r w:rsidR="003E3713" w:rsidRPr="008F62E6">
        <w:rPr>
          <w:rFonts w:ascii="Times New Roman" w:hAnsi="Times New Roman" w:cs="Times New Roman"/>
          <w:sz w:val="24"/>
          <w:szCs w:val="24"/>
        </w:rPr>
        <w:t xml:space="preserve">maakt de consument </w:t>
      </w:r>
      <w:r w:rsidR="000C744E" w:rsidRPr="008F62E6">
        <w:rPr>
          <w:rFonts w:ascii="Times New Roman" w:hAnsi="Times New Roman" w:cs="Times New Roman"/>
          <w:sz w:val="24"/>
          <w:szCs w:val="24"/>
        </w:rPr>
        <w:t xml:space="preserve">vervolgens </w:t>
      </w:r>
      <w:r w:rsidR="003E3713" w:rsidRPr="008F62E6">
        <w:rPr>
          <w:rFonts w:ascii="Times New Roman" w:hAnsi="Times New Roman" w:cs="Times New Roman"/>
          <w:sz w:val="24"/>
          <w:szCs w:val="24"/>
        </w:rPr>
        <w:t>zijn k</w:t>
      </w:r>
      <w:r w:rsidR="000C744E" w:rsidRPr="008F62E6">
        <w:rPr>
          <w:rFonts w:ascii="Times New Roman" w:hAnsi="Times New Roman" w:cs="Times New Roman"/>
          <w:sz w:val="24"/>
          <w:szCs w:val="24"/>
        </w:rPr>
        <w:t>euze</w:t>
      </w:r>
      <w:r w:rsidR="003E3713" w:rsidRPr="008F62E6">
        <w:rPr>
          <w:rFonts w:ascii="Times New Roman" w:hAnsi="Times New Roman" w:cs="Times New Roman"/>
          <w:sz w:val="24"/>
          <w:szCs w:val="24"/>
        </w:rPr>
        <w:t>.</w:t>
      </w:r>
      <w:r w:rsidR="000C744E" w:rsidRPr="008F62E6">
        <w:rPr>
          <w:rFonts w:ascii="Times New Roman" w:hAnsi="Times New Roman" w:cs="Times New Roman"/>
          <w:sz w:val="24"/>
          <w:szCs w:val="24"/>
        </w:rPr>
        <w:t xml:space="preserve"> </w:t>
      </w:r>
      <w:r w:rsidR="00361EBC" w:rsidRPr="008F62E6">
        <w:rPr>
          <w:rFonts w:ascii="Times New Roman" w:hAnsi="Times New Roman" w:cs="Times New Roman"/>
          <w:sz w:val="24"/>
          <w:szCs w:val="24"/>
        </w:rPr>
        <w:t>Op deze wijze biedt Etzioni de mogelijk</w:t>
      </w:r>
      <w:r w:rsidR="002901F8" w:rsidRPr="008F62E6">
        <w:rPr>
          <w:rFonts w:ascii="Times New Roman" w:hAnsi="Times New Roman" w:cs="Times New Roman"/>
          <w:sz w:val="24"/>
          <w:szCs w:val="24"/>
        </w:rPr>
        <w:t>heid</w:t>
      </w:r>
      <w:r w:rsidR="00361EBC" w:rsidRPr="008F62E6">
        <w:rPr>
          <w:rFonts w:ascii="Times New Roman" w:hAnsi="Times New Roman" w:cs="Times New Roman"/>
          <w:sz w:val="24"/>
          <w:szCs w:val="24"/>
        </w:rPr>
        <w:t xml:space="preserve"> aan de consument om het grote aantal aanbieders te overzien</w:t>
      </w:r>
      <w:r w:rsidR="00B56EF5" w:rsidRPr="008F62E6">
        <w:rPr>
          <w:rFonts w:ascii="Times New Roman" w:hAnsi="Times New Roman" w:cs="Times New Roman"/>
          <w:sz w:val="24"/>
          <w:szCs w:val="24"/>
        </w:rPr>
        <w:t xml:space="preserve"> wanneer deze een besluit wil gaan nemen</w:t>
      </w:r>
      <w:r w:rsidR="00361EBC" w:rsidRPr="008F62E6">
        <w:rPr>
          <w:rFonts w:ascii="Times New Roman" w:hAnsi="Times New Roman" w:cs="Times New Roman"/>
          <w:sz w:val="24"/>
          <w:szCs w:val="24"/>
        </w:rPr>
        <w:t xml:space="preserve">. </w:t>
      </w:r>
      <w:r w:rsidR="00647BB4" w:rsidRPr="008F62E6">
        <w:rPr>
          <w:rFonts w:ascii="Times New Roman" w:hAnsi="Times New Roman" w:cs="Times New Roman"/>
          <w:sz w:val="24"/>
          <w:szCs w:val="24"/>
        </w:rPr>
        <w:br/>
      </w:r>
      <w:r w:rsidR="00647BB4" w:rsidRPr="008F62E6">
        <w:rPr>
          <w:rFonts w:ascii="Times New Roman" w:hAnsi="Times New Roman" w:cs="Times New Roman"/>
          <w:b/>
          <w:sz w:val="24"/>
          <w:szCs w:val="24"/>
        </w:rPr>
        <w:lastRenderedPageBreak/>
        <w:t>3.2.3 Keuzeprocessen</w:t>
      </w:r>
      <w:r w:rsidR="00647BB4" w:rsidRPr="008F62E6">
        <w:rPr>
          <w:rFonts w:ascii="Times New Roman" w:hAnsi="Times New Roman" w:cs="Times New Roman"/>
          <w:sz w:val="24"/>
          <w:szCs w:val="24"/>
        </w:rPr>
        <w:br/>
        <w:t xml:space="preserve">Naast de optimaliseringsmodellen die in de vorige subparagraaf zijn beschreven, geeft Lako (2014d) aan dat bij de besluitvorming van de consument twee verschillende keuzeprocessen kunnen worden onderscheiden. </w:t>
      </w:r>
      <w:r w:rsidR="00647BB4" w:rsidRPr="008F62E6">
        <w:rPr>
          <w:rFonts w:ascii="Times New Roman" w:hAnsi="Times New Roman" w:cs="Times New Roman"/>
          <w:sz w:val="24"/>
          <w:szCs w:val="24"/>
        </w:rPr>
        <w:br/>
        <w:t xml:space="preserve">Ten eerste de compenserende modellen. Daarbij worden sommige kenmerken van een keuzeoptie belangrijker gevonden dan andere. De minder belangrijke kenmerken wegen dan niet op tegen de belangrijkste en worden daardoor gecompenseerd. Op de mate van hoe belangrijk elk kenmerk van de keuzeoptie is en of deze aanwezig is, wordt vervolgens de keuze gebaseerd. </w:t>
      </w:r>
      <w:r w:rsidR="00647BB4" w:rsidRPr="008F62E6">
        <w:rPr>
          <w:rFonts w:ascii="Times New Roman" w:hAnsi="Times New Roman" w:cs="Times New Roman"/>
          <w:sz w:val="24"/>
          <w:szCs w:val="24"/>
        </w:rPr>
        <w:br/>
        <w:t>Ten tweede de hiërarchische modellen. Hierbij dienen een aantal kenmerken van een keuzeoptie zeker aanwezig te zijn, dit betekent dat de consument een hiërarchie bepaalt met betrekking tot welke kenmerken van de keuzeoptie absoluut noodzakelijk zijn en welke niet.</w:t>
      </w:r>
      <w:r w:rsidR="00647BB4" w:rsidRPr="008F62E6">
        <w:rPr>
          <w:rFonts w:ascii="Times New Roman" w:hAnsi="Times New Roman" w:cs="Times New Roman"/>
          <w:sz w:val="24"/>
          <w:szCs w:val="24"/>
        </w:rPr>
        <w:br/>
        <w:t>Daarnaast onderscheidt Gensch (1987: in Lako, 2014d) dat het keuzeproces twee fases omvat. In de overwegingsfase wordt nagedacht door de consument over welke keuze hij of zij wil maken. In deze fase wordt de informatie herkauwd, waarna deze informatie teruggebracht wordt tot een aantal hapklare brokken. Vervolgens wordt op basis hiervan in de keuzefase gekozen voor één van de keuzeopties.</w:t>
      </w:r>
      <w:r w:rsidR="00647BB4" w:rsidRPr="008F62E6">
        <w:rPr>
          <w:rFonts w:ascii="Times New Roman" w:hAnsi="Times New Roman" w:cs="Times New Roman"/>
          <w:sz w:val="24"/>
          <w:szCs w:val="24"/>
        </w:rPr>
        <w:br/>
      </w:r>
      <w:r w:rsidR="00B56EF5" w:rsidRPr="008F62E6">
        <w:rPr>
          <w:rFonts w:ascii="Times New Roman" w:hAnsi="Times New Roman" w:cs="Times New Roman"/>
          <w:sz w:val="24"/>
          <w:szCs w:val="24"/>
        </w:rPr>
        <w:br/>
      </w:r>
      <w:r w:rsidR="00F255EF" w:rsidRPr="008F62E6">
        <w:rPr>
          <w:rFonts w:ascii="Times New Roman" w:hAnsi="Times New Roman" w:cs="Times New Roman"/>
          <w:b/>
          <w:sz w:val="24"/>
          <w:szCs w:val="24"/>
        </w:rPr>
        <w:t>3.</w:t>
      </w:r>
      <w:r w:rsidR="009C4DCF" w:rsidRPr="008F62E6">
        <w:rPr>
          <w:rFonts w:ascii="Times New Roman" w:hAnsi="Times New Roman" w:cs="Times New Roman"/>
          <w:b/>
          <w:sz w:val="24"/>
          <w:szCs w:val="24"/>
        </w:rPr>
        <w:t>3</w:t>
      </w:r>
      <w:r w:rsidR="00F52403" w:rsidRPr="008F62E6">
        <w:rPr>
          <w:rFonts w:ascii="Times New Roman" w:hAnsi="Times New Roman" w:cs="Times New Roman"/>
          <w:b/>
          <w:sz w:val="24"/>
          <w:szCs w:val="24"/>
        </w:rPr>
        <w:t xml:space="preserve"> </w:t>
      </w:r>
      <w:r w:rsidR="00F255EF" w:rsidRPr="008F62E6">
        <w:rPr>
          <w:rFonts w:ascii="Times New Roman" w:hAnsi="Times New Roman" w:cs="Times New Roman"/>
          <w:b/>
          <w:sz w:val="24"/>
          <w:szCs w:val="24"/>
        </w:rPr>
        <w:t xml:space="preserve">Factoren met betrekking tot </w:t>
      </w:r>
      <w:r w:rsidR="009C4DCF" w:rsidRPr="008F62E6">
        <w:rPr>
          <w:rFonts w:ascii="Times New Roman" w:hAnsi="Times New Roman" w:cs="Times New Roman"/>
          <w:b/>
          <w:sz w:val="24"/>
          <w:szCs w:val="24"/>
        </w:rPr>
        <w:t xml:space="preserve">het </w:t>
      </w:r>
      <w:r w:rsidR="00F255EF" w:rsidRPr="008F62E6">
        <w:rPr>
          <w:rFonts w:ascii="Times New Roman" w:hAnsi="Times New Roman" w:cs="Times New Roman"/>
          <w:b/>
          <w:sz w:val="24"/>
          <w:szCs w:val="24"/>
        </w:rPr>
        <w:t>wisselgedrag</w:t>
      </w:r>
      <w:r w:rsidR="009C4DCF" w:rsidRPr="008F62E6">
        <w:rPr>
          <w:rFonts w:ascii="Times New Roman" w:hAnsi="Times New Roman" w:cs="Times New Roman"/>
          <w:b/>
          <w:sz w:val="24"/>
          <w:szCs w:val="24"/>
        </w:rPr>
        <w:br/>
      </w:r>
      <w:r w:rsidR="009C4DCF" w:rsidRPr="008F62E6">
        <w:rPr>
          <w:rFonts w:ascii="Times New Roman" w:hAnsi="Times New Roman" w:cs="Times New Roman"/>
          <w:sz w:val="24"/>
          <w:szCs w:val="24"/>
        </w:rPr>
        <w:t>In de vor</w:t>
      </w:r>
      <w:r w:rsidR="00647BB4" w:rsidRPr="008F62E6">
        <w:rPr>
          <w:rFonts w:ascii="Times New Roman" w:hAnsi="Times New Roman" w:cs="Times New Roman"/>
          <w:sz w:val="24"/>
          <w:szCs w:val="24"/>
        </w:rPr>
        <w:t xml:space="preserve">ige subparagraaf is ingegaan op het keuzeproces met betrekking tot de </w:t>
      </w:r>
      <w:r w:rsidR="009C4DCF" w:rsidRPr="008F62E6">
        <w:rPr>
          <w:rFonts w:ascii="Times New Roman" w:hAnsi="Times New Roman" w:cs="Times New Roman"/>
          <w:sz w:val="24"/>
          <w:szCs w:val="24"/>
        </w:rPr>
        <w:t>besluitvorming die een rol speelt in he</w:t>
      </w:r>
      <w:r w:rsidR="00647BB4" w:rsidRPr="008F62E6">
        <w:rPr>
          <w:rFonts w:ascii="Times New Roman" w:hAnsi="Times New Roman" w:cs="Times New Roman"/>
          <w:sz w:val="24"/>
          <w:szCs w:val="24"/>
        </w:rPr>
        <w:t xml:space="preserve">t wisselgedrag. Daarbij is dit keuzeproces ten aanzien van de </w:t>
      </w:r>
      <w:r w:rsidR="009C4DCF" w:rsidRPr="008F62E6">
        <w:rPr>
          <w:rFonts w:ascii="Times New Roman" w:hAnsi="Times New Roman" w:cs="Times New Roman"/>
          <w:sz w:val="24"/>
          <w:szCs w:val="24"/>
        </w:rPr>
        <w:t xml:space="preserve">besluitvorming omschreven, maar </w:t>
      </w:r>
      <w:r w:rsidR="00B56EF5" w:rsidRPr="008F62E6">
        <w:rPr>
          <w:rFonts w:ascii="Times New Roman" w:hAnsi="Times New Roman" w:cs="Times New Roman"/>
          <w:sz w:val="24"/>
          <w:szCs w:val="24"/>
        </w:rPr>
        <w:t xml:space="preserve">zijn </w:t>
      </w:r>
      <w:r w:rsidR="00663A86" w:rsidRPr="008F62E6">
        <w:rPr>
          <w:rFonts w:ascii="Times New Roman" w:hAnsi="Times New Roman" w:cs="Times New Roman"/>
          <w:sz w:val="24"/>
          <w:szCs w:val="24"/>
        </w:rPr>
        <w:t xml:space="preserve">de uitkomsten </w:t>
      </w:r>
      <w:r w:rsidR="009C4DCF" w:rsidRPr="008F62E6">
        <w:rPr>
          <w:rFonts w:ascii="Times New Roman" w:hAnsi="Times New Roman" w:cs="Times New Roman"/>
          <w:sz w:val="24"/>
          <w:szCs w:val="24"/>
        </w:rPr>
        <w:t xml:space="preserve">niet verklaard. </w:t>
      </w:r>
      <w:r w:rsidR="00647BB4" w:rsidRPr="008F62E6">
        <w:rPr>
          <w:rFonts w:ascii="Times New Roman" w:hAnsi="Times New Roman" w:cs="Times New Roman"/>
          <w:sz w:val="24"/>
          <w:szCs w:val="24"/>
        </w:rPr>
        <w:br/>
      </w:r>
      <w:r w:rsidR="00B56EF5" w:rsidRPr="008F62E6">
        <w:rPr>
          <w:rFonts w:ascii="Times New Roman" w:hAnsi="Times New Roman" w:cs="Times New Roman"/>
          <w:sz w:val="24"/>
          <w:szCs w:val="24"/>
        </w:rPr>
        <w:t xml:space="preserve">Binnen het keuzeproces van de consument zijn factoren te onderscheiden die de uitkomsten van de besluitvorming mogelijk verklaren. </w:t>
      </w:r>
      <w:r w:rsidR="009C1EB4" w:rsidRPr="008F62E6">
        <w:rPr>
          <w:rFonts w:ascii="Times New Roman" w:hAnsi="Times New Roman" w:cs="Times New Roman"/>
          <w:sz w:val="24"/>
          <w:szCs w:val="24"/>
        </w:rPr>
        <w:t>Het uitgangspunt, bij h</w:t>
      </w:r>
      <w:r w:rsidR="009C4DCF" w:rsidRPr="008F62E6">
        <w:rPr>
          <w:rFonts w:ascii="Times New Roman" w:hAnsi="Times New Roman" w:cs="Times New Roman"/>
          <w:sz w:val="24"/>
          <w:szCs w:val="24"/>
        </w:rPr>
        <w:t xml:space="preserve">et verklaren van </w:t>
      </w:r>
      <w:r w:rsidR="00B56EF5" w:rsidRPr="008F62E6">
        <w:rPr>
          <w:rFonts w:ascii="Times New Roman" w:hAnsi="Times New Roman" w:cs="Times New Roman"/>
          <w:sz w:val="24"/>
          <w:szCs w:val="24"/>
        </w:rPr>
        <w:t xml:space="preserve">hoe </w:t>
      </w:r>
      <w:r w:rsidR="009C4DCF" w:rsidRPr="008F62E6">
        <w:rPr>
          <w:rFonts w:ascii="Times New Roman" w:hAnsi="Times New Roman" w:cs="Times New Roman"/>
          <w:sz w:val="24"/>
          <w:szCs w:val="24"/>
        </w:rPr>
        <w:t xml:space="preserve">de besluitvorming </w:t>
      </w:r>
      <w:r w:rsidR="00F33523" w:rsidRPr="008F62E6">
        <w:rPr>
          <w:rFonts w:ascii="Times New Roman" w:hAnsi="Times New Roman" w:cs="Times New Roman"/>
          <w:sz w:val="24"/>
          <w:szCs w:val="24"/>
        </w:rPr>
        <w:t>betreffende</w:t>
      </w:r>
      <w:r w:rsidR="009C4DCF" w:rsidRPr="008F62E6">
        <w:rPr>
          <w:rFonts w:ascii="Times New Roman" w:hAnsi="Times New Roman" w:cs="Times New Roman"/>
          <w:sz w:val="24"/>
          <w:szCs w:val="24"/>
        </w:rPr>
        <w:t xml:space="preserve"> het wisselgedrag </w:t>
      </w:r>
      <w:r w:rsidR="00B56EF5" w:rsidRPr="008F62E6">
        <w:rPr>
          <w:rFonts w:ascii="Times New Roman" w:hAnsi="Times New Roman" w:cs="Times New Roman"/>
          <w:sz w:val="24"/>
          <w:szCs w:val="24"/>
        </w:rPr>
        <w:t>tot stand komt</w:t>
      </w:r>
      <w:r w:rsidR="002901F8" w:rsidRPr="008F62E6">
        <w:rPr>
          <w:rFonts w:ascii="Times New Roman" w:hAnsi="Times New Roman" w:cs="Times New Roman"/>
          <w:sz w:val="24"/>
          <w:szCs w:val="24"/>
        </w:rPr>
        <w:t>,</w:t>
      </w:r>
      <w:r w:rsidR="00B56EF5" w:rsidRPr="008F62E6">
        <w:rPr>
          <w:rFonts w:ascii="Times New Roman" w:hAnsi="Times New Roman" w:cs="Times New Roman"/>
          <w:sz w:val="24"/>
          <w:szCs w:val="24"/>
        </w:rPr>
        <w:t xml:space="preserve"> </w:t>
      </w:r>
      <w:r w:rsidR="009C1EB4" w:rsidRPr="008F62E6">
        <w:rPr>
          <w:rFonts w:ascii="Times New Roman" w:hAnsi="Times New Roman" w:cs="Times New Roman"/>
          <w:sz w:val="24"/>
          <w:szCs w:val="24"/>
        </w:rPr>
        <w:t xml:space="preserve">vormt eerder onderzoek </w:t>
      </w:r>
      <w:r w:rsidR="009C4DCF" w:rsidRPr="008F62E6">
        <w:rPr>
          <w:rFonts w:ascii="Times New Roman" w:hAnsi="Times New Roman" w:cs="Times New Roman"/>
          <w:sz w:val="24"/>
          <w:szCs w:val="24"/>
        </w:rPr>
        <w:t xml:space="preserve">van </w:t>
      </w:r>
      <w:r w:rsidR="00F52403" w:rsidRPr="008F62E6">
        <w:rPr>
          <w:rFonts w:ascii="Times New Roman" w:hAnsi="Times New Roman" w:cs="Times New Roman"/>
          <w:sz w:val="24"/>
          <w:szCs w:val="24"/>
        </w:rPr>
        <w:t>Booltink &amp; Linssen (2014)</w:t>
      </w:r>
      <w:r w:rsidR="009C4DCF" w:rsidRPr="008F62E6">
        <w:rPr>
          <w:rFonts w:ascii="Times New Roman" w:hAnsi="Times New Roman" w:cs="Times New Roman"/>
          <w:sz w:val="24"/>
          <w:szCs w:val="24"/>
        </w:rPr>
        <w:t xml:space="preserve">. </w:t>
      </w:r>
      <w:r w:rsidR="00663A86" w:rsidRPr="008F62E6">
        <w:rPr>
          <w:rFonts w:ascii="Times New Roman" w:hAnsi="Times New Roman" w:cs="Times New Roman"/>
          <w:sz w:val="24"/>
          <w:szCs w:val="24"/>
        </w:rPr>
        <w:t xml:space="preserve">Deze auteurs geven zoals eerder gesteld een overzicht van alle factoren die mogelijk betrekking hebben op het wisselgedrag </w:t>
      </w:r>
      <w:r w:rsidR="009C1EB4" w:rsidRPr="008F62E6">
        <w:rPr>
          <w:rFonts w:ascii="Times New Roman" w:hAnsi="Times New Roman" w:cs="Times New Roman"/>
          <w:sz w:val="24"/>
          <w:szCs w:val="24"/>
        </w:rPr>
        <w:t xml:space="preserve">binnen de zorg- en energiesector </w:t>
      </w:r>
      <w:r w:rsidR="00663A86" w:rsidRPr="008F62E6">
        <w:rPr>
          <w:rFonts w:ascii="Times New Roman" w:hAnsi="Times New Roman" w:cs="Times New Roman"/>
          <w:sz w:val="24"/>
          <w:szCs w:val="24"/>
        </w:rPr>
        <w:t xml:space="preserve">op basis van bestaande wetenschappelijke literatuur. </w:t>
      </w:r>
      <w:r w:rsidR="009C4DCF" w:rsidRPr="008F62E6">
        <w:rPr>
          <w:rFonts w:ascii="Times New Roman" w:hAnsi="Times New Roman" w:cs="Times New Roman"/>
          <w:sz w:val="24"/>
          <w:szCs w:val="24"/>
        </w:rPr>
        <w:t>V</w:t>
      </w:r>
      <w:r w:rsidR="00F52403" w:rsidRPr="008F62E6">
        <w:rPr>
          <w:rFonts w:ascii="Times New Roman" w:hAnsi="Times New Roman" w:cs="Times New Roman"/>
          <w:sz w:val="24"/>
          <w:szCs w:val="24"/>
        </w:rPr>
        <w:t xml:space="preserve">olgens </w:t>
      </w:r>
      <w:r w:rsidR="00663A86" w:rsidRPr="008F62E6">
        <w:rPr>
          <w:rFonts w:ascii="Times New Roman" w:hAnsi="Times New Roman" w:cs="Times New Roman"/>
          <w:sz w:val="24"/>
          <w:szCs w:val="24"/>
        </w:rPr>
        <w:t xml:space="preserve">Booltink &amp; Linssen </w:t>
      </w:r>
      <w:r w:rsidR="009C4DCF" w:rsidRPr="008F62E6">
        <w:rPr>
          <w:rFonts w:ascii="Times New Roman" w:hAnsi="Times New Roman" w:cs="Times New Roman"/>
          <w:sz w:val="24"/>
          <w:szCs w:val="24"/>
        </w:rPr>
        <w:t>spelen vijf</w:t>
      </w:r>
      <w:r w:rsidR="00F52403" w:rsidRPr="008F62E6">
        <w:rPr>
          <w:rFonts w:ascii="Times New Roman" w:hAnsi="Times New Roman" w:cs="Times New Roman"/>
          <w:sz w:val="24"/>
          <w:szCs w:val="24"/>
        </w:rPr>
        <w:t xml:space="preserve"> factoren mogelijk een rol ten aanzien van het wisselgedrag</w:t>
      </w:r>
      <w:r w:rsidR="002901F8" w:rsidRPr="008F62E6">
        <w:rPr>
          <w:rFonts w:ascii="Times New Roman" w:hAnsi="Times New Roman" w:cs="Times New Roman"/>
          <w:sz w:val="24"/>
          <w:szCs w:val="24"/>
        </w:rPr>
        <w:t>:</w:t>
      </w:r>
      <w:r w:rsidR="000357FC" w:rsidRPr="008F62E6">
        <w:rPr>
          <w:rFonts w:ascii="Times New Roman" w:hAnsi="Times New Roman" w:cs="Times New Roman"/>
          <w:sz w:val="24"/>
          <w:szCs w:val="24"/>
        </w:rPr>
        <w:t xml:space="preserve"> </w:t>
      </w:r>
      <w:r w:rsidR="00F52403" w:rsidRPr="008F62E6">
        <w:rPr>
          <w:rFonts w:ascii="Times New Roman" w:hAnsi="Times New Roman" w:cs="Times New Roman"/>
          <w:sz w:val="24"/>
          <w:szCs w:val="24"/>
        </w:rPr>
        <w:t xml:space="preserve">psychologische factoren, productfactoren, demografische factoren, persoonlijke factoren en systeemfactoren. </w:t>
      </w:r>
      <w:r w:rsidR="009C4DCF" w:rsidRPr="008F62E6">
        <w:rPr>
          <w:rFonts w:ascii="Times New Roman" w:hAnsi="Times New Roman" w:cs="Times New Roman"/>
          <w:sz w:val="24"/>
          <w:szCs w:val="24"/>
        </w:rPr>
        <w:t>Deze factoren kunnen in het kort als volg</w:t>
      </w:r>
      <w:r w:rsidR="00EC056F" w:rsidRPr="008F62E6">
        <w:rPr>
          <w:rFonts w:ascii="Times New Roman" w:hAnsi="Times New Roman" w:cs="Times New Roman"/>
          <w:sz w:val="24"/>
          <w:szCs w:val="24"/>
        </w:rPr>
        <w:t>t worden beschreven.</w:t>
      </w:r>
      <w:r w:rsidR="00EC056F" w:rsidRPr="008F62E6">
        <w:rPr>
          <w:rFonts w:ascii="Times New Roman" w:hAnsi="Times New Roman" w:cs="Times New Roman"/>
          <w:sz w:val="24"/>
          <w:szCs w:val="24"/>
        </w:rPr>
        <w:br/>
      </w:r>
      <w:r w:rsidR="0027661B" w:rsidRPr="008F62E6">
        <w:rPr>
          <w:rFonts w:ascii="Times New Roman" w:hAnsi="Times New Roman" w:cs="Times New Roman"/>
          <w:sz w:val="24"/>
          <w:szCs w:val="24"/>
        </w:rPr>
        <w:t>D</w:t>
      </w:r>
      <w:r w:rsidR="009C4DCF" w:rsidRPr="008F62E6">
        <w:rPr>
          <w:rFonts w:ascii="Times New Roman" w:hAnsi="Times New Roman" w:cs="Times New Roman"/>
          <w:sz w:val="24"/>
          <w:szCs w:val="24"/>
        </w:rPr>
        <w:t xml:space="preserve">e psychologische factoren worden gedefinieerd aan de hand van Brysbaert (2006, in Booltink &amp; Linssen, 2014, p.4), die stelt dat psychologische factoren, </w:t>
      </w:r>
      <w:r w:rsidR="009C4DCF" w:rsidRPr="008F62E6">
        <w:rPr>
          <w:rFonts w:ascii="Times New Roman" w:hAnsi="Times New Roman" w:cs="Times New Roman"/>
          <w:i/>
          <w:sz w:val="24"/>
          <w:szCs w:val="24"/>
        </w:rPr>
        <w:t xml:space="preserve">‘factoren zijn met betrekking tot de wetenschap van het gedrag’. </w:t>
      </w:r>
      <w:r w:rsidR="009C4DCF" w:rsidRPr="008F62E6">
        <w:rPr>
          <w:rFonts w:ascii="Times New Roman" w:hAnsi="Times New Roman" w:cs="Times New Roman"/>
          <w:sz w:val="24"/>
          <w:szCs w:val="24"/>
        </w:rPr>
        <w:t>Het betreft hierbij de volgende factoren: de status quo bias, he</w:t>
      </w:r>
      <w:r w:rsidR="00DC1CA0" w:rsidRPr="008F62E6">
        <w:rPr>
          <w:rFonts w:ascii="Times New Roman" w:hAnsi="Times New Roman" w:cs="Times New Roman"/>
          <w:sz w:val="24"/>
          <w:szCs w:val="24"/>
        </w:rPr>
        <w:t xml:space="preserve">t lock-in effect, het endowment </w:t>
      </w:r>
      <w:r w:rsidR="009C4DCF" w:rsidRPr="008F62E6">
        <w:rPr>
          <w:rFonts w:ascii="Times New Roman" w:hAnsi="Times New Roman" w:cs="Times New Roman"/>
          <w:sz w:val="24"/>
          <w:szCs w:val="24"/>
        </w:rPr>
        <w:t xml:space="preserve">effect, de transactiekosten, de inertie (van </w:t>
      </w:r>
      <w:r w:rsidR="0027661B" w:rsidRPr="008F62E6">
        <w:rPr>
          <w:rFonts w:ascii="Times New Roman" w:hAnsi="Times New Roman" w:cs="Times New Roman"/>
          <w:sz w:val="24"/>
          <w:szCs w:val="24"/>
        </w:rPr>
        <w:t xml:space="preserve">de </w:t>
      </w:r>
      <w:r w:rsidR="009C4DCF" w:rsidRPr="008F62E6">
        <w:rPr>
          <w:rFonts w:ascii="Times New Roman" w:hAnsi="Times New Roman" w:cs="Times New Roman"/>
          <w:sz w:val="24"/>
          <w:szCs w:val="24"/>
        </w:rPr>
        <w:t xml:space="preserve">consument), de beschikbaarheidsheuristiek en de choice-overload. </w:t>
      </w:r>
      <w:r w:rsidR="0027661B" w:rsidRPr="008F62E6">
        <w:rPr>
          <w:rFonts w:ascii="Times New Roman" w:hAnsi="Times New Roman" w:cs="Times New Roman"/>
          <w:sz w:val="24"/>
          <w:szCs w:val="24"/>
        </w:rPr>
        <w:br/>
      </w:r>
      <w:r w:rsidR="009C4DCF" w:rsidRPr="008F62E6">
        <w:rPr>
          <w:rFonts w:ascii="Times New Roman" w:hAnsi="Times New Roman" w:cs="Times New Roman"/>
          <w:sz w:val="24"/>
          <w:szCs w:val="24"/>
        </w:rPr>
        <w:t xml:space="preserve">De definitie </w:t>
      </w:r>
      <w:r w:rsidR="0027661B" w:rsidRPr="008F62E6">
        <w:rPr>
          <w:rFonts w:ascii="Times New Roman" w:hAnsi="Times New Roman" w:cs="Times New Roman"/>
          <w:sz w:val="24"/>
          <w:szCs w:val="24"/>
        </w:rPr>
        <w:t xml:space="preserve">met betrekking tot de productfactoren </w:t>
      </w:r>
      <w:r w:rsidR="009C4DCF" w:rsidRPr="008F62E6">
        <w:rPr>
          <w:rFonts w:ascii="Times New Roman" w:hAnsi="Times New Roman" w:cs="Times New Roman"/>
          <w:sz w:val="24"/>
          <w:szCs w:val="24"/>
        </w:rPr>
        <w:t>is afgeleid uit Waterbley (2005: in Booltink &amp; Linssen, 2014, p.4) die stelt dat productfactoren, ‘</w:t>
      </w:r>
      <w:r w:rsidR="009C4DCF" w:rsidRPr="008F62E6">
        <w:rPr>
          <w:rFonts w:ascii="Times New Roman" w:hAnsi="Times New Roman" w:cs="Times New Roman"/>
          <w:i/>
          <w:sz w:val="24"/>
          <w:szCs w:val="24"/>
        </w:rPr>
        <w:t>factoren zijn met betrekking tot</w:t>
      </w:r>
      <w:r w:rsidR="009C4DCF" w:rsidRPr="008F62E6">
        <w:rPr>
          <w:rFonts w:ascii="Times New Roman" w:hAnsi="Times New Roman" w:cs="Times New Roman"/>
          <w:sz w:val="24"/>
          <w:szCs w:val="24"/>
        </w:rPr>
        <w:t xml:space="preserve"> </w:t>
      </w:r>
      <w:r w:rsidR="009C4DCF" w:rsidRPr="008F62E6">
        <w:rPr>
          <w:rFonts w:ascii="Times New Roman" w:hAnsi="Times New Roman" w:cs="Times New Roman"/>
          <w:i/>
          <w:sz w:val="24"/>
          <w:szCs w:val="24"/>
        </w:rPr>
        <w:t>een fysisch of immateri</w:t>
      </w:r>
      <w:r w:rsidR="00622CC2" w:rsidRPr="008F62E6">
        <w:rPr>
          <w:rFonts w:ascii="Times New Roman" w:hAnsi="Times New Roman" w:cs="Times New Roman"/>
          <w:i/>
          <w:sz w:val="24"/>
          <w:szCs w:val="24"/>
        </w:rPr>
        <w:t>ee</w:t>
      </w:r>
      <w:r w:rsidR="009C4DCF" w:rsidRPr="008F62E6">
        <w:rPr>
          <w:rFonts w:ascii="Times New Roman" w:hAnsi="Times New Roman" w:cs="Times New Roman"/>
          <w:i/>
          <w:sz w:val="24"/>
          <w:szCs w:val="24"/>
        </w:rPr>
        <w:t>l goed die een klantenbehoefte kunnen vervullen</w:t>
      </w:r>
      <w:r w:rsidR="009C4DCF" w:rsidRPr="008F62E6">
        <w:rPr>
          <w:rFonts w:ascii="Times New Roman" w:hAnsi="Times New Roman" w:cs="Times New Roman"/>
          <w:sz w:val="24"/>
          <w:szCs w:val="24"/>
        </w:rPr>
        <w:t xml:space="preserve">’. Het betreft hierbij de volgende factoren: de aanwezigheid van goedkope producten, de prijs van het product, de participatiekans in een collectief product, het kwaliteitsniveau van alternatieve producten, de mate van koppeling van producttypes, het gebruik van collectieve producten, het aanbod van collectieve producten, de publiek beschikbare kwaliteitsinformatie over producten en de mate van productcomplexiteit. </w:t>
      </w:r>
      <w:r w:rsidR="0027661B" w:rsidRPr="008F62E6">
        <w:rPr>
          <w:rFonts w:ascii="Times New Roman" w:hAnsi="Times New Roman" w:cs="Times New Roman"/>
          <w:sz w:val="24"/>
          <w:szCs w:val="24"/>
        </w:rPr>
        <w:br/>
      </w:r>
      <w:r w:rsidR="009C4DCF" w:rsidRPr="008F62E6">
        <w:rPr>
          <w:rFonts w:ascii="Times New Roman" w:hAnsi="Times New Roman" w:cs="Times New Roman"/>
          <w:sz w:val="24"/>
          <w:szCs w:val="24"/>
        </w:rPr>
        <w:lastRenderedPageBreak/>
        <w:t xml:space="preserve">Voor de demografische factoren wordt de definitie gevolgd  op basis van Dyson &amp; Ó Gráda (2002: in Booltink &amp; Linssen, </w:t>
      </w:r>
      <w:r w:rsidR="0027661B" w:rsidRPr="008F62E6">
        <w:rPr>
          <w:rFonts w:ascii="Times New Roman" w:hAnsi="Times New Roman" w:cs="Times New Roman"/>
          <w:sz w:val="24"/>
          <w:szCs w:val="24"/>
        </w:rPr>
        <w:t xml:space="preserve">2014, p.4) die aangeven dat de demografische </w:t>
      </w:r>
      <w:r w:rsidR="009C4DCF" w:rsidRPr="008F62E6">
        <w:rPr>
          <w:rFonts w:ascii="Times New Roman" w:hAnsi="Times New Roman" w:cs="Times New Roman"/>
          <w:sz w:val="24"/>
          <w:szCs w:val="24"/>
        </w:rPr>
        <w:t xml:space="preserve">factoren te maken hebben met </w:t>
      </w:r>
      <w:r w:rsidR="009C4DCF" w:rsidRPr="008F62E6">
        <w:rPr>
          <w:rFonts w:ascii="Times New Roman" w:hAnsi="Times New Roman" w:cs="Times New Roman"/>
          <w:i/>
          <w:sz w:val="24"/>
          <w:szCs w:val="24"/>
        </w:rPr>
        <w:t xml:space="preserve">‘factoren die betrekking hebben op de bestudering van menselijke populaties met betrekking tot hun omvang, structuur, en ontwikkeling’. </w:t>
      </w:r>
      <w:r w:rsidR="009C4DCF" w:rsidRPr="008F62E6">
        <w:rPr>
          <w:rFonts w:ascii="Times New Roman" w:hAnsi="Times New Roman" w:cs="Times New Roman"/>
          <w:sz w:val="24"/>
          <w:szCs w:val="24"/>
        </w:rPr>
        <w:t>Hierbij zijn de volgende factoren gevonden:</w:t>
      </w:r>
      <w:r w:rsidR="009C1EB4" w:rsidRPr="008F62E6">
        <w:rPr>
          <w:rFonts w:ascii="Times New Roman" w:hAnsi="Times New Roman" w:cs="Times New Roman"/>
          <w:sz w:val="24"/>
          <w:szCs w:val="24"/>
        </w:rPr>
        <w:t xml:space="preserve"> opleidingsniveau, </w:t>
      </w:r>
      <w:r w:rsidR="009C4DCF" w:rsidRPr="008F62E6">
        <w:rPr>
          <w:rFonts w:ascii="Times New Roman" w:hAnsi="Times New Roman" w:cs="Times New Roman"/>
          <w:sz w:val="24"/>
          <w:szCs w:val="24"/>
        </w:rPr>
        <w:t>leeftijd en chronisch ziek zijn.</w:t>
      </w:r>
      <w:r w:rsidR="009C4DCF" w:rsidRPr="008F62E6">
        <w:rPr>
          <w:rFonts w:ascii="Times New Roman" w:hAnsi="Times New Roman" w:cs="Times New Roman"/>
          <w:sz w:val="24"/>
          <w:szCs w:val="24"/>
        </w:rPr>
        <w:br/>
      </w:r>
      <w:r w:rsidR="0027661B" w:rsidRPr="008F62E6">
        <w:rPr>
          <w:rFonts w:ascii="Times New Roman" w:hAnsi="Times New Roman" w:cs="Times New Roman"/>
          <w:sz w:val="24"/>
          <w:szCs w:val="24"/>
        </w:rPr>
        <w:t>De p</w:t>
      </w:r>
      <w:r w:rsidR="009C4DCF" w:rsidRPr="008F62E6">
        <w:rPr>
          <w:rFonts w:ascii="Times New Roman" w:hAnsi="Times New Roman" w:cs="Times New Roman"/>
          <w:sz w:val="24"/>
          <w:szCs w:val="24"/>
        </w:rPr>
        <w:t>ersoonlijke factoren kunnen worden gedefinieerd op basis van Kramer et al</w:t>
      </w:r>
      <w:r w:rsidR="00112276" w:rsidRPr="008F62E6">
        <w:rPr>
          <w:rFonts w:ascii="Times New Roman" w:hAnsi="Times New Roman" w:cs="Times New Roman"/>
          <w:sz w:val="24"/>
          <w:szCs w:val="24"/>
        </w:rPr>
        <w:t>.</w:t>
      </w:r>
      <w:r w:rsidR="009C4DCF" w:rsidRPr="008F62E6">
        <w:rPr>
          <w:rFonts w:ascii="Times New Roman" w:hAnsi="Times New Roman" w:cs="Times New Roman"/>
          <w:sz w:val="24"/>
          <w:szCs w:val="24"/>
        </w:rPr>
        <w:t xml:space="preserve"> (2007: in Booltink &amp; Linssen, 2014, p.5). Deze auteurs geven aan dat persoonlijke factoren, </w:t>
      </w:r>
      <w:r w:rsidR="009C4DCF" w:rsidRPr="008F62E6">
        <w:rPr>
          <w:rFonts w:ascii="Times New Roman" w:hAnsi="Times New Roman" w:cs="Times New Roman"/>
          <w:i/>
          <w:sz w:val="24"/>
          <w:szCs w:val="24"/>
        </w:rPr>
        <w:t xml:space="preserve">‘factoren zijn met betrekking tot de individuele achtergrond en individuele kenmerken van een persoon’. </w:t>
      </w:r>
      <w:r w:rsidR="009C4DCF" w:rsidRPr="008F62E6">
        <w:rPr>
          <w:rFonts w:ascii="Times New Roman" w:hAnsi="Times New Roman" w:cs="Times New Roman"/>
          <w:sz w:val="24"/>
          <w:szCs w:val="24"/>
        </w:rPr>
        <w:t>Hierbij wordt gedoeld op de volgende factoren: de gepercipieerde prijs- en serviceverschillen, het vertrouwen in de ‘juiste’ beslissing, de acceptatieverwachting voor een aanvullende verzekering, de tevredenheid over de eigen zorgverzekeraar, de profijtperceptie van de consument, de veranderlijkheid van persoonlijke omstandigheden, de veranderlijkheid van inkomen of werkgever, de angst voor afwijzing voor een aanvullende verzekering, de gezondheidsbeleving, de mate van gebruik van kwaliteitsinformatie, het consumptieniveau van het product en de recente wisseling van tv- of telecomprovider.</w:t>
      </w:r>
      <w:r w:rsidR="009C4DCF" w:rsidRPr="008F62E6">
        <w:rPr>
          <w:rFonts w:ascii="Times New Roman" w:hAnsi="Times New Roman" w:cs="Times New Roman"/>
          <w:sz w:val="24"/>
          <w:szCs w:val="24"/>
        </w:rPr>
        <w:br/>
      </w:r>
      <w:r w:rsidR="0027661B" w:rsidRPr="008F62E6">
        <w:rPr>
          <w:rFonts w:ascii="Times New Roman" w:hAnsi="Times New Roman" w:cs="Times New Roman"/>
          <w:sz w:val="24"/>
          <w:szCs w:val="24"/>
        </w:rPr>
        <w:t>D</w:t>
      </w:r>
      <w:r w:rsidR="009C4DCF" w:rsidRPr="008F62E6">
        <w:rPr>
          <w:rFonts w:ascii="Times New Roman" w:hAnsi="Times New Roman" w:cs="Times New Roman"/>
          <w:sz w:val="24"/>
          <w:szCs w:val="24"/>
        </w:rPr>
        <w:t>e</w:t>
      </w:r>
      <w:r w:rsidR="0027661B" w:rsidRPr="008F62E6">
        <w:rPr>
          <w:rFonts w:ascii="Times New Roman" w:hAnsi="Times New Roman" w:cs="Times New Roman"/>
          <w:sz w:val="24"/>
          <w:szCs w:val="24"/>
        </w:rPr>
        <w:t xml:space="preserve"> systeemfactoren </w:t>
      </w:r>
      <w:r w:rsidR="009C4DCF" w:rsidRPr="008F62E6">
        <w:rPr>
          <w:rFonts w:ascii="Times New Roman" w:hAnsi="Times New Roman" w:cs="Times New Roman"/>
          <w:sz w:val="24"/>
          <w:szCs w:val="24"/>
        </w:rPr>
        <w:t>worden gedefinieerd door te refereren aan Brouwers (2009: in Booltink &amp; Li</w:t>
      </w:r>
      <w:r w:rsidR="0027661B" w:rsidRPr="008F62E6">
        <w:rPr>
          <w:rFonts w:ascii="Times New Roman" w:hAnsi="Times New Roman" w:cs="Times New Roman"/>
          <w:sz w:val="24"/>
          <w:szCs w:val="24"/>
        </w:rPr>
        <w:t xml:space="preserve">nssen, 2014, p.5) die stelt dat systeemfactoren </w:t>
      </w:r>
      <w:r w:rsidR="009C4DCF" w:rsidRPr="008F62E6">
        <w:rPr>
          <w:rFonts w:ascii="Times New Roman" w:hAnsi="Times New Roman" w:cs="Times New Roman"/>
          <w:sz w:val="24"/>
          <w:szCs w:val="24"/>
        </w:rPr>
        <w:t>gezien kunnen worden als,</w:t>
      </w:r>
      <w:r w:rsidR="009C4DCF" w:rsidRPr="008F62E6">
        <w:rPr>
          <w:rFonts w:ascii="Times New Roman" w:hAnsi="Times New Roman" w:cs="Times New Roman"/>
          <w:i/>
          <w:sz w:val="24"/>
          <w:szCs w:val="24"/>
        </w:rPr>
        <w:t xml:space="preserve"> ‘factoren die invloed hebben op de directe en indirecte omgeving van een individu die bijdragen aan attitude</w:t>
      </w:r>
      <w:r w:rsidR="003E3713" w:rsidRPr="008F62E6">
        <w:rPr>
          <w:rFonts w:ascii="Times New Roman" w:hAnsi="Times New Roman" w:cs="Times New Roman"/>
          <w:i/>
          <w:sz w:val="24"/>
          <w:szCs w:val="24"/>
        </w:rPr>
        <w:t>-</w:t>
      </w:r>
      <w:r w:rsidR="009C4DCF" w:rsidRPr="008F62E6">
        <w:rPr>
          <w:rFonts w:ascii="Times New Roman" w:hAnsi="Times New Roman" w:cs="Times New Roman"/>
          <w:i/>
          <w:sz w:val="24"/>
          <w:szCs w:val="24"/>
        </w:rPr>
        <w:t xml:space="preserve"> en gedragsvorming.’ </w:t>
      </w:r>
      <w:r w:rsidR="009C4DCF" w:rsidRPr="008F62E6">
        <w:rPr>
          <w:rFonts w:ascii="Times New Roman" w:hAnsi="Times New Roman" w:cs="Times New Roman"/>
          <w:sz w:val="24"/>
          <w:szCs w:val="24"/>
        </w:rPr>
        <w:t xml:space="preserve">Hierbij zijn de volgende factoren te onderscheiden: de toegankelijkheid van relevante informatie, de prijselasticiteit in de markt, de transactiekosten, de directe transparantie, de publiek beschikbare informatie, het geïnstitutionaliseerde gedrag, het aantal leveranciers, het concurrentievermogen van retailmarkten, het aanbod van producten en keuze-informatie, de vergelijking van producten, de complexiteit van tariefinformatie, de vergelijkbaarheid van tarieven, het conjunctuurniveau, de prijsregulering, de indirecte transparantie en de standaardisering van minimale productvoorwaarden </w:t>
      </w:r>
      <w:r w:rsidR="003E3713" w:rsidRPr="008F62E6">
        <w:rPr>
          <w:rFonts w:ascii="Times New Roman" w:hAnsi="Times New Roman" w:cs="Times New Roman"/>
          <w:sz w:val="24"/>
          <w:szCs w:val="24"/>
        </w:rPr>
        <w:t>&amp;</w:t>
      </w:r>
      <w:r w:rsidR="009C4DCF" w:rsidRPr="008F62E6">
        <w:rPr>
          <w:rFonts w:ascii="Times New Roman" w:hAnsi="Times New Roman" w:cs="Times New Roman"/>
          <w:sz w:val="24"/>
          <w:szCs w:val="24"/>
        </w:rPr>
        <w:t xml:space="preserve"> transparantie van productinformatie.</w:t>
      </w:r>
      <w:r w:rsidR="009C4DCF" w:rsidRPr="008F62E6">
        <w:rPr>
          <w:rFonts w:ascii="Times New Roman" w:hAnsi="Times New Roman" w:cs="Times New Roman"/>
          <w:sz w:val="24"/>
          <w:szCs w:val="24"/>
        </w:rPr>
        <w:br/>
        <w:t xml:space="preserve">In het geval van de psychologische factoren, persoonlijke factoren en systeemfactoren kan op basis van het onderzoek van Booltink &amp; Linssen (2014) aangenomen worden dat er een impliciete relatie is met het wisselgedrag. </w:t>
      </w:r>
      <w:r w:rsidR="001E546D" w:rsidRPr="008F62E6">
        <w:rPr>
          <w:rFonts w:ascii="Times New Roman" w:hAnsi="Times New Roman" w:cs="Times New Roman"/>
          <w:sz w:val="24"/>
          <w:szCs w:val="24"/>
        </w:rPr>
        <w:t xml:space="preserve">Een impliciete relatie betekent dat deze relatie </w:t>
      </w:r>
      <w:r w:rsidR="00BA2343" w:rsidRPr="008F62E6">
        <w:rPr>
          <w:rFonts w:ascii="Times New Roman" w:hAnsi="Times New Roman" w:cs="Times New Roman"/>
          <w:sz w:val="24"/>
          <w:szCs w:val="24"/>
        </w:rPr>
        <w:t xml:space="preserve">tussen </w:t>
      </w:r>
      <w:r w:rsidR="00BA2343" w:rsidRPr="008F62E6">
        <w:rPr>
          <w:rFonts w:ascii="Times New Roman" w:hAnsi="Times New Roman" w:cs="Times New Roman"/>
          <w:color w:val="000000"/>
          <w:sz w:val="24"/>
          <w:szCs w:val="24"/>
        </w:rPr>
        <w:t>éé</w:t>
      </w:r>
      <w:r w:rsidR="00BA2343" w:rsidRPr="008F62E6">
        <w:rPr>
          <w:rFonts w:ascii="Times New Roman" w:hAnsi="Times New Roman" w:cs="Times New Roman"/>
          <w:sz w:val="24"/>
          <w:szCs w:val="24"/>
        </w:rPr>
        <w:t xml:space="preserve">n van de vijf factoren en het wisselgedrag </w:t>
      </w:r>
      <w:r w:rsidR="001E546D" w:rsidRPr="008F62E6">
        <w:rPr>
          <w:rFonts w:ascii="Times New Roman" w:hAnsi="Times New Roman" w:cs="Times New Roman"/>
          <w:sz w:val="24"/>
          <w:szCs w:val="24"/>
        </w:rPr>
        <w:t>indirect is afgeleid uit de bestaande wetenschappelijke literatuur. Deze impliciete relatie</w:t>
      </w:r>
      <w:r w:rsidR="009C4DCF" w:rsidRPr="008F62E6">
        <w:rPr>
          <w:rFonts w:ascii="Times New Roman" w:hAnsi="Times New Roman" w:cs="Times New Roman"/>
          <w:sz w:val="24"/>
          <w:szCs w:val="24"/>
        </w:rPr>
        <w:t xml:space="preserve"> kan voor de demografische factoren </w:t>
      </w:r>
      <w:r w:rsidR="001E546D" w:rsidRPr="008F62E6">
        <w:rPr>
          <w:rFonts w:ascii="Times New Roman" w:hAnsi="Times New Roman" w:cs="Times New Roman"/>
          <w:sz w:val="24"/>
          <w:szCs w:val="24"/>
        </w:rPr>
        <w:t xml:space="preserve">vastgesteld worden </w:t>
      </w:r>
      <w:r w:rsidR="009C4DCF" w:rsidRPr="008F62E6">
        <w:rPr>
          <w:rFonts w:ascii="Times New Roman" w:hAnsi="Times New Roman" w:cs="Times New Roman"/>
          <w:sz w:val="24"/>
          <w:szCs w:val="24"/>
        </w:rPr>
        <w:t>op basis van aannames ten aanzien van de literatuur over de zorgsector. Terwijl wat betreft de productfactoren en het wisselgedrag er een expliciete relatie gesteld kan worden op basis van de literatuur over de zorgsector.</w:t>
      </w:r>
      <w:r w:rsidR="001E546D" w:rsidRPr="008F62E6">
        <w:rPr>
          <w:rFonts w:ascii="Times New Roman" w:hAnsi="Times New Roman" w:cs="Times New Roman"/>
          <w:sz w:val="24"/>
          <w:szCs w:val="24"/>
        </w:rPr>
        <w:t xml:space="preserve"> Een expliciete relatie betekent dat deze relatie </w:t>
      </w:r>
      <w:r w:rsidR="00BA2343" w:rsidRPr="008F62E6">
        <w:rPr>
          <w:rFonts w:ascii="Times New Roman" w:hAnsi="Times New Roman" w:cs="Times New Roman"/>
          <w:sz w:val="24"/>
          <w:szCs w:val="24"/>
        </w:rPr>
        <w:t xml:space="preserve">tussen </w:t>
      </w:r>
      <w:r w:rsidR="00BA2343" w:rsidRPr="008F62E6">
        <w:rPr>
          <w:rFonts w:ascii="Times New Roman" w:hAnsi="Times New Roman" w:cs="Times New Roman"/>
          <w:color w:val="000000"/>
          <w:sz w:val="24"/>
          <w:szCs w:val="24"/>
        </w:rPr>
        <w:t>éé</w:t>
      </w:r>
      <w:r w:rsidR="00BA2343" w:rsidRPr="008F62E6">
        <w:rPr>
          <w:rFonts w:ascii="Times New Roman" w:hAnsi="Times New Roman" w:cs="Times New Roman"/>
          <w:sz w:val="24"/>
          <w:szCs w:val="24"/>
        </w:rPr>
        <w:t xml:space="preserve">n van de vijf factoren en het wisselgedrag </w:t>
      </w:r>
      <w:r w:rsidR="001E546D" w:rsidRPr="008F62E6">
        <w:rPr>
          <w:rFonts w:ascii="Times New Roman" w:hAnsi="Times New Roman" w:cs="Times New Roman"/>
          <w:sz w:val="24"/>
          <w:szCs w:val="24"/>
        </w:rPr>
        <w:t xml:space="preserve">direct afgeleid is uit de bestaande wetenschappelijke literatuur. </w:t>
      </w:r>
      <w:r w:rsidR="009C4DCF" w:rsidRPr="008F62E6">
        <w:rPr>
          <w:rFonts w:ascii="Times New Roman" w:hAnsi="Times New Roman" w:cs="Times New Roman"/>
          <w:sz w:val="24"/>
          <w:szCs w:val="24"/>
        </w:rPr>
        <w:br/>
      </w:r>
      <w:r w:rsidR="00BA2343" w:rsidRPr="008F62E6">
        <w:rPr>
          <w:rFonts w:ascii="Times New Roman" w:hAnsi="Times New Roman" w:cs="Times New Roman"/>
          <w:sz w:val="24"/>
          <w:szCs w:val="24"/>
        </w:rPr>
        <w:t xml:space="preserve">Het gevormde conceptuele model ten aanzien van deze </w:t>
      </w:r>
      <w:r w:rsidR="00F52403" w:rsidRPr="008F62E6">
        <w:rPr>
          <w:rFonts w:ascii="Times New Roman" w:hAnsi="Times New Roman" w:cs="Times New Roman"/>
          <w:sz w:val="24"/>
          <w:szCs w:val="24"/>
        </w:rPr>
        <w:t>vijf factor</w:t>
      </w:r>
      <w:r w:rsidR="00BA2343" w:rsidRPr="008F62E6">
        <w:rPr>
          <w:rFonts w:ascii="Times New Roman" w:hAnsi="Times New Roman" w:cs="Times New Roman"/>
          <w:sz w:val="24"/>
          <w:szCs w:val="24"/>
        </w:rPr>
        <w:t>en door Booltink &amp; Linssen (2014, p.5), wordt weergegeven in figuur</w:t>
      </w:r>
      <w:r w:rsidR="00F52403" w:rsidRPr="008F62E6">
        <w:rPr>
          <w:rFonts w:ascii="Times New Roman" w:hAnsi="Times New Roman" w:cs="Times New Roman"/>
          <w:sz w:val="24"/>
          <w:szCs w:val="24"/>
        </w:rPr>
        <w:t xml:space="preserve"> </w:t>
      </w:r>
      <w:r w:rsidR="00835C2F" w:rsidRPr="008F62E6">
        <w:rPr>
          <w:rFonts w:ascii="Times New Roman" w:hAnsi="Times New Roman" w:cs="Times New Roman"/>
          <w:sz w:val="24"/>
          <w:szCs w:val="24"/>
        </w:rPr>
        <w:t>3.</w:t>
      </w:r>
      <w:r w:rsidR="00BA2343" w:rsidRPr="008F62E6">
        <w:rPr>
          <w:rFonts w:ascii="Times New Roman" w:hAnsi="Times New Roman" w:cs="Times New Roman"/>
          <w:sz w:val="24"/>
          <w:szCs w:val="24"/>
        </w:rPr>
        <w:t xml:space="preserve">1. </w:t>
      </w:r>
      <w:r w:rsidR="00F52403" w:rsidRPr="008F62E6">
        <w:rPr>
          <w:rFonts w:ascii="Times New Roman" w:hAnsi="Times New Roman" w:cs="Times New Roman"/>
          <w:sz w:val="24"/>
          <w:szCs w:val="24"/>
        </w:rPr>
        <w:t xml:space="preserve">Voor dit model en </w:t>
      </w:r>
      <w:r w:rsidR="00B21786" w:rsidRPr="008F62E6">
        <w:rPr>
          <w:rFonts w:ascii="Times New Roman" w:hAnsi="Times New Roman" w:cs="Times New Roman"/>
          <w:sz w:val="24"/>
          <w:szCs w:val="24"/>
        </w:rPr>
        <w:t xml:space="preserve">het </w:t>
      </w:r>
      <w:r w:rsidR="00413610" w:rsidRPr="008F62E6">
        <w:rPr>
          <w:rFonts w:ascii="Times New Roman" w:hAnsi="Times New Roman" w:cs="Times New Roman"/>
          <w:sz w:val="24"/>
          <w:szCs w:val="24"/>
        </w:rPr>
        <w:t>ander</w:t>
      </w:r>
      <w:r w:rsidR="003E314E" w:rsidRPr="008F62E6">
        <w:rPr>
          <w:rFonts w:ascii="Times New Roman" w:hAnsi="Times New Roman" w:cs="Times New Roman"/>
          <w:sz w:val="24"/>
          <w:szCs w:val="24"/>
        </w:rPr>
        <w:t>e</w:t>
      </w:r>
      <w:r w:rsidR="00413610" w:rsidRPr="008F62E6">
        <w:rPr>
          <w:rFonts w:ascii="Times New Roman" w:hAnsi="Times New Roman" w:cs="Times New Roman"/>
          <w:sz w:val="24"/>
          <w:szCs w:val="24"/>
        </w:rPr>
        <w:t xml:space="preserve"> model </w:t>
      </w:r>
      <w:r w:rsidR="00EC056F" w:rsidRPr="008F62E6">
        <w:rPr>
          <w:rFonts w:ascii="Times New Roman" w:hAnsi="Times New Roman" w:cs="Times New Roman"/>
          <w:sz w:val="24"/>
          <w:szCs w:val="24"/>
        </w:rPr>
        <w:t xml:space="preserve">dat </w:t>
      </w:r>
      <w:r w:rsidR="003E314E" w:rsidRPr="008F62E6">
        <w:rPr>
          <w:rFonts w:ascii="Times New Roman" w:hAnsi="Times New Roman" w:cs="Times New Roman"/>
          <w:sz w:val="24"/>
          <w:szCs w:val="24"/>
        </w:rPr>
        <w:t>gebruikt word</w:t>
      </w:r>
      <w:r w:rsidR="00EC056F" w:rsidRPr="008F62E6">
        <w:rPr>
          <w:rFonts w:ascii="Times New Roman" w:hAnsi="Times New Roman" w:cs="Times New Roman"/>
          <w:sz w:val="24"/>
          <w:szCs w:val="24"/>
        </w:rPr>
        <w:t>t</w:t>
      </w:r>
      <w:r w:rsidR="003E314E" w:rsidRPr="008F62E6">
        <w:rPr>
          <w:rFonts w:ascii="Times New Roman" w:hAnsi="Times New Roman" w:cs="Times New Roman"/>
          <w:sz w:val="24"/>
          <w:szCs w:val="24"/>
        </w:rPr>
        <w:t xml:space="preserve"> </w:t>
      </w:r>
      <w:r w:rsidR="00413610" w:rsidRPr="008F62E6">
        <w:rPr>
          <w:rFonts w:ascii="Times New Roman" w:hAnsi="Times New Roman" w:cs="Times New Roman"/>
          <w:sz w:val="24"/>
          <w:szCs w:val="24"/>
        </w:rPr>
        <w:t xml:space="preserve">uit </w:t>
      </w:r>
      <w:r w:rsidR="000357FC" w:rsidRPr="008F62E6">
        <w:rPr>
          <w:rFonts w:ascii="Times New Roman" w:hAnsi="Times New Roman" w:cs="Times New Roman"/>
          <w:sz w:val="24"/>
          <w:szCs w:val="24"/>
        </w:rPr>
        <w:t xml:space="preserve">het </w:t>
      </w:r>
      <w:r w:rsidR="00F52403" w:rsidRPr="008F62E6">
        <w:rPr>
          <w:rFonts w:ascii="Times New Roman" w:hAnsi="Times New Roman" w:cs="Times New Roman"/>
          <w:sz w:val="24"/>
          <w:szCs w:val="24"/>
        </w:rPr>
        <w:t xml:space="preserve">onderzoek </w:t>
      </w:r>
      <w:r w:rsidR="001E546D" w:rsidRPr="008F62E6">
        <w:rPr>
          <w:rFonts w:ascii="Times New Roman" w:hAnsi="Times New Roman" w:cs="Times New Roman"/>
          <w:sz w:val="24"/>
          <w:szCs w:val="24"/>
        </w:rPr>
        <w:t xml:space="preserve">van Booltink &amp; Linssen (2014) </w:t>
      </w:r>
      <w:r w:rsidR="00F52403" w:rsidRPr="008F62E6">
        <w:rPr>
          <w:rFonts w:ascii="Times New Roman" w:hAnsi="Times New Roman" w:cs="Times New Roman"/>
          <w:sz w:val="24"/>
          <w:szCs w:val="24"/>
        </w:rPr>
        <w:t>geldt dat er ten aanzien van elke relatie toegelicht wordt of</w:t>
      </w:r>
      <w:r w:rsidR="00BA2343" w:rsidRPr="008F62E6">
        <w:rPr>
          <w:rFonts w:ascii="Times New Roman" w:hAnsi="Times New Roman" w:cs="Times New Roman"/>
          <w:sz w:val="24"/>
          <w:szCs w:val="24"/>
        </w:rPr>
        <w:t xml:space="preserve"> er sprake is van een empirisch onderbouwde relatie</w:t>
      </w:r>
      <w:r w:rsidR="00F52403" w:rsidRPr="008F62E6">
        <w:rPr>
          <w:rFonts w:ascii="Times New Roman" w:hAnsi="Times New Roman" w:cs="Times New Roman"/>
          <w:sz w:val="24"/>
          <w:szCs w:val="24"/>
        </w:rPr>
        <w:t xml:space="preserve"> (dikke lijn in de figuur) of niet-empirische </w:t>
      </w:r>
      <w:r w:rsidR="00BA2343" w:rsidRPr="008F62E6">
        <w:rPr>
          <w:rFonts w:ascii="Times New Roman" w:hAnsi="Times New Roman" w:cs="Times New Roman"/>
          <w:sz w:val="24"/>
          <w:szCs w:val="24"/>
        </w:rPr>
        <w:t xml:space="preserve">onderbouwde </w:t>
      </w:r>
      <w:r w:rsidR="00F52403" w:rsidRPr="008F62E6">
        <w:rPr>
          <w:rFonts w:ascii="Times New Roman" w:hAnsi="Times New Roman" w:cs="Times New Roman"/>
          <w:sz w:val="24"/>
          <w:szCs w:val="24"/>
        </w:rPr>
        <w:t xml:space="preserve">relatie (dunne lijn in de figuur). Verder zijn doorlopende lijnen en stippellijnen te onderscheiden. De doorlopende lijnen duiden op een expliciet aangegeven relatie tussen twee concepten, voortkomend uit de inhoudsanalyse. De stippellijnen duiden op een (deels) impliciete relatie tussen twee concepten, voortkomende uit </w:t>
      </w:r>
      <w:r w:rsidR="00F52403" w:rsidRPr="008F62E6">
        <w:rPr>
          <w:rFonts w:ascii="Times New Roman" w:hAnsi="Times New Roman" w:cs="Times New Roman"/>
          <w:sz w:val="24"/>
          <w:szCs w:val="24"/>
        </w:rPr>
        <w:lastRenderedPageBreak/>
        <w:t>de inhoudsanalyse. Wanneer een lijn rood is, is het verband door onafhankelijk</w:t>
      </w:r>
      <w:r w:rsidR="003E314E" w:rsidRPr="008F62E6">
        <w:rPr>
          <w:rFonts w:ascii="Times New Roman" w:hAnsi="Times New Roman" w:cs="Times New Roman"/>
          <w:sz w:val="24"/>
          <w:szCs w:val="24"/>
        </w:rPr>
        <w:t>e</w:t>
      </w:r>
      <w:r w:rsidR="00F52403" w:rsidRPr="008F62E6">
        <w:rPr>
          <w:rFonts w:ascii="Times New Roman" w:hAnsi="Times New Roman" w:cs="Times New Roman"/>
          <w:sz w:val="24"/>
          <w:szCs w:val="24"/>
        </w:rPr>
        <w:t xml:space="preserve"> academici in de zorgsector gevonden. Als een lijn blauw is, dan is dit het geval in de energiesector. Ten slotte betekent een paarse lijn dat het verband door onafhankelijke </w:t>
      </w:r>
      <w:r w:rsidR="00EC056F" w:rsidRPr="008F62E6">
        <w:rPr>
          <w:rFonts w:ascii="Times New Roman" w:hAnsi="Times New Roman" w:cs="Times New Roman"/>
          <w:sz w:val="24"/>
          <w:szCs w:val="24"/>
        </w:rPr>
        <w:t>academici in zowel de zorg-</w:t>
      </w:r>
      <w:r w:rsidR="00F52403" w:rsidRPr="008F62E6">
        <w:rPr>
          <w:rFonts w:ascii="Times New Roman" w:hAnsi="Times New Roman" w:cs="Times New Roman"/>
          <w:sz w:val="24"/>
          <w:szCs w:val="24"/>
        </w:rPr>
        <w:t xml:space="preserve"> </w:t>
      </w:r>
      <w:r w:rsidR="00EC056F" w:rsidRPr="008F62E6">
        <w:rPr>
          <w:rFonts w:ascii="Times New Roman" w:hAnsi="Times New Roman" w:cs="Times New Roman"/>
          <w:sz w:val="24"/>
          <w:szCs w:val="24"/>
        </w:rPr>
        <w:t>en</w:t>
      </w:r>
      <w:r w:rsidR="00F52403" w:rsidRPr="008F62E6">
        <w:rPr>
          <w:rFonts w:ascii="Times New Roman" w:hAnsi="Times New Roman" w:cs="Times New Roman"/>
          <w:sz w:val="24"/>
          <w:szCs w:val="24"/>
        </w:rPr>
        <w:t xml:space="preserve"> energiesector is geconstateerd. </w:t>
      </w:r>
      <w:r w:rsidR="0093290B" w:rsidRPr="008F62E6">
        <w:rPr>
          <w:rFonts w:ascii="Times New Roman" w:hAnsi="Times New Roman" w:cs="Times New Roman"/>
          <w:sz w:val="24"/>
          <w:szCs w:val="24"/>
        </w:rPr>
        <w:br/>
      </w:r>
      <w:r w:rsidR="00F52403" w:rsidRPr="00F7633F">
        <w:rPr>
          <w:rFonts w:ascii="Times New Roman" w:hAnsi="Times New Roman" w:cs="Times New Roman"/>
          <w:sz w:val="24"/>
          <w:szCs w:val="24"/>
        </w:rPr>
        <w:br/>
      </w:r>
      <w:r w:rsidR="00F52403" w:rsidRPr="00F7633F">
        <w:rPr>
          <w:rFonts w:ascii="Times New Roman" w:hAnsi="Times New Roman" w:cs="Times New Roman"/>
          <w:i/>
          <w:noProof/>
          <w:sz w:val="24"/>
          <w:szCs w:val="24"/>
          <w:lang w:eastAsia="nl-NL"/>
        </w:rPr>
        <w:drawing>
          <wp:inline distT="0" distB="0" distL="0" distR="0">
            <wp:extent cx="4962525" cy="1638299"/>
            <wp:effectExtent l="19050" t="0" r="9525" b="0"/>
            <wp:docPr id="2" name="Afbeelding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del VII [modified 2].jpg"/>
                    <pic:cNvPicPr/>
                  </pic:nvPicPr>
                  <pic:blipFill>
                    <a:blip r:embed="rId9"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962525" cy="1638299"/>
                    </a:xfrm>
                    <a:prstGeom prst="rect">
                      <a:avLst/>
                    </a:prstGeom>
                  </pic:spPr>
                </pic:pic>
              </a:graphicData>
            </a:graphic>
          </wp:inline>
        </w:drawing>
      </w:r>
      <w:r w:rsidR="00196FA2" w:rsidRPr="00F7633F">
        <w:rPr>
          <w:rFonts w:ascii="Times New Roman" w:hAnsi="Times New Roman" w:cs="Times New Roman"/>
          <w:sz w:val="24"/>
          <w:szCs w:val="24"/>
        </w:rPr>
        <w:br/>
      </w:r>
      <w:r w:rsidR="00BA2343">
        <w:rPr>
          <w:rFonts w:ascii="Times New Roman" w:hAnsi="Times New Roman" w:cs="Times New Roman"/>
          <w:sz w:val="24"/>
          <w:szCs w:val="24"/>
        </w:rPr>
        <w:br/>
      </w:r>
      <w:r w:rsidR="00BA2343" w:rsidRPr="008F62E6">
        <w:rPr>
          <w:rFonts w:ascii="Times New Roman" w:hAnsi="Times New Roman" w:cs="Times New Roman"/>
          <w:i/>
          <w:sz w:val="24"/>
          <w:szCs w:val="24"/>
        </w:rPr>
        <w:t>Figuur</w:t>
      </w:r>
      <w:r w:rsidR="00F52403" w:rsidRPr="008F62E6">
        <w:rPr>
          <w:rFonts w:ascii="Times New Roman" w:hAnsi="Times New Roman" w:cs="Times New Roman"/>
          <w:i/>
          <w:sz w:val="24"/>
          <w:szCs w:val="24"/>
        </w:rPr>
        <w:t xml:space="preserve"> </w:t>
      </w:r>
      <w:r w:rsidR="00835C2F" w:rsidRPr="008F62E6">
        <w:rPr>
          <w:rFonts w:ascii="Times New Roman" w:hAnsi="Times New Roman" w:cs="Times New Roman"/>
          <w:i/>
          <w:sz w:val="24"/>
          <w:szCs w:val="24"/>
        </w:rPr>
        <w:t>3.</w:t>
      </w:r>
      <w:r w:rsidR="00F52403" w:rsidRPr="008F62E6">
        <w:rPr>
          <w:rFonts w:ascii="Times New Roman" w:hAnsi="Times New Roman" w:cs="Times New Roman"/>
          <w:i/>
          <w:sz w:val="24"/>
          <w:szCs w:val="24"/>
        </w:rPr>
        <w:t>1: Conceptueel model m</w:t>
      </w:r>
      <w:r w:rsidR="00413610" w:rsidRPr="008F62E6">
        <w:rPr>
          <w:rFonts w:ascii="Times New Roman" w:hAnsi="Times New Roman" w:cs="Times New Roman"/>
          <w:i/>
          <w:sz w:val="24"/>
          <w:szCs w:val="24"/>
        </w:rPr>
        <w:t>et betrekking tot</w:t>
      </w:r>
      <w:r w:rsidR="00F52403" w:rsidRPr="008F62E6">
        <w:rPr>
          <w:rFonts w:ascii="Times New Roman" w:hAnsi="Times New Roman" w:cs="Times New Roman"/>
          <w:i/>
          <w:sz w:val="24"/>
          <w:szCs w:val="24"/>
        </w:rPr>
        <w:t xml:space="preserve"> het wisselgedrag van de consument in de energiesector</w:t>
      </w:r>
      <w:r w:rsidR="001E546D" w:rsidRPr="008F62E6">
        <w:rPr>
          <w:rFonts w:ascii="Times New Roman" w:hAnsi="Times New Roman" w:cs="Times New Roman"/>
          <w:i/>
          <w:sz w:val="24"/>
          <w:szCs w:val="24"/>
        </w:rPr>
        <w:t xml:space="preserve"> (Booltink &amp; Linssen, 2014, p.5)</w:t>
      </w:r>
      <w:r w:rsidR="00F52403" w:rsidRPr="008F62E6">
        <w:rPr>
          <w:rFonts w:ascii="Times New Roman" w:hAnsi="Times New Roman" w:cs="Times New Roman"/>
          <w:i/>
          <w:sz w:val="24"/>
          <w:szCs w:val="24"/>
        </w:rPr>
        <w:t>.</w:t>
      </w:r>
      <w:r w:rsidR="00F52403" w:rsidRPr="008F62E6">
        <w:rPr>
          <w:rFonts w:ascii="Times New Roman" w:hAnsi="Times New Roman" w:cs="Times New Roman"/>
          <w:i/>
          <w:sz w:val="24"/>
          <w:szCs w:val="24"/>
        </w:rPr>
        <w:br/>
      </w:r>
      <w:r w:rsidR="00DD3C7B" w:rsidRPr="008F62E6">
        <w:rPr>
          <w:rFonts w:ascii="Times New Roman" w:hAnsi="Times New Roman" w:cs="Times New Roman"/>
          <w:sz w:val="24"/>
          <w:szCs w:val="24"/>
        </w:rPr>
        <w:br/>
        <w:t xml:space="preserve">In dit onderzoek gaat de interesse uit naar de psychologische factoren. </w:t>
      </w:r>
      <w:r w:rsidR="00C21995" w:rsidRPr="008F62E6">
        <w:rPr>
          <w:rFonts w:ascii="Times New Roman" w:hAnsi="Times New Roman" w:cs="Times New Roman"/>
          <w:sz w:val="24"/>
          <w:szCs w:val="24"/>
        </w:rPr>
        <w:t>Doordat het gezien de beschikbare tijd niet mogelijk is om meer dan één factor te onderzoeken</w:t>
      </w:r>
      <w:r w:rsidR="003E3713" w:rsidRPr="008F62E6">
        <w:rPr>
          <w:rFonts w:ascii="Times New Roman" w:hAnsi="Times New Roman" w:cs="Times New Roman"/>
          <w:sz w:val="24"/>
          <w:szCs w:val="24"/>
        </w:rPr>
        <w:t xml:space="preserve">, is </w:t>
      </w:r>
      <w:r w:rsidR="00C21995" w:rsidRPr="008F62E6">
        <w:rPr>
          <w:rFonts w:ascii="Times New Roman" w:hAnsi="Times New Roman" w:cs="Times New Roman"/>
          <w:sz w:val="24"/>
          <w:szCs w:val="24"/>
        </w:rPr>
        <w:t xml:space="preserve">een keuze gemaakt voor één van deze </w:t>
      </w:r>
      <w:r w:rsidR="009C4DCF" w:rsidRPr="008F62E6">
        <w:rPr>
          <w:rFonts w:ascii="Times New Roman" w:hAnsi="Times New Roman" w:cs="Times New Roman"/>
          <w:sz w:val="24"/>
          <w:szCs w:val="24"/>
        </w:rPr>
        <w:t>vijf</w:t>
      </w:r>
      <w:r w:rsidR="00C21995" w:rsidRPr="008F62E6">
        <w:rPr>
          <w:rFonts w:ascii="Times New Roman" w:hAnsi="Times New Roman" w:cs="Times New Roman"/>
          <w:sz w:val="24"/>
          <w:szCs w:val="24"/>
        </w:rPr>
        <w:t xml:space="preserve"> factoren. </w:t>
      </w:r>
      <w:r w:rsidR="00DD3C7B" w:rsidRPr="008F62E6">
        <w:rPr>
          <w:rFonts w:ascii="Times New Roman" w:hAnsi="Times New Roman" w:cs="Times New Roman"/>
          <w:sz w:val="24"/>
          <w:szCs w:val="24"/>
        </w:rPr>
        <w:t>O</w:t>
      </w:r>
      <w:r w:rsidR="00002368" w:rsidRPr="008F62E6">
        <w:rPr>
          <w:rFonts w:ascii="Times New Roman" w:hAnsi="Times New Roman" w:cs="Times New Roman"/>
          <w:sz w:val="24"/>
          <w:szCs w:val="24"/>
        </w:rPr>
        <w:t xml:space="preserve">p basis van het jaarlijkse consumentenonderzoek door </w:t>
      </w:r>
      <w:r w:rsidR="00AE0A52" w:rsidRPr="008F62E6">
        <w:rPr>
          <w:rFonts w:ascii="Times New Roman" w:hAnsi="Times New Roman" w:cs="Times New Roman"/>
          <w:sz w:val="24"/>
          <w:szCs w:val="24"/>
        </w:rPr>
        <w:t>de</w:t>
      </w:r>
      <w:r w:rsidR="00002368" w:rsidRPr="008F62E6">
        <w:rPr>
          <w:rFonts w:ascii="Times New Roman" w:hAnsi="Times New Roman" w:cs="Times New Roman"/>
          <w:sz w:val="24"/>
          <w:szCs w:val="24"/>
        </w:rPr>
        <w:t xml:space="preserve"> ACM</w:t>
      </w:r>
      <w:r w:rsidR="00DD3C7B" w:rsidRPr="008F62E6">
        <w:rPr>
          <w:rFonts w:ascii="Times New Roman" w:hAnsi="Times New Roman" w:cs="Times New Roman"/>
          <w:sz w:val="24"/>
          <w:szCs w:val="24"/>
        </w:rPr>
        <w:t xml:space="preserve"> komen deze psychologische factoren als heel belangrijk naar voren (Noorlander, 15 mei 2014).</w:t>
      </w:r>
      <w:r w:rsidR="00663A86" w:rsidRPr="008F62E6">
        <w:rPr>
          <w:rFonts w:ascii="Times New Roman" w:hAnsi="Times New Roman" w:cs="Times New Roman"/>
          <w:sz w:val="24"/>
          <w:szCs w:val="24"/>
          <w:lang w:eastAsia="nl-NL"/>
        </w:rPr>
        <w:t xml:space="preserve"> </w:t>
      </w:r>
      <w:r w:rsidR="00DD3C7B" w:rsidRPr="008F62E6">
        <w:rPr>
          <w:rFonts w:ascii="Times New Roman" w:hAnsi="Times New Roman" w:cs="Times New Roman"/>
          <w:sz w:val="24"/>
          <w:szCs w:val="24"/>
        </w:rPr>
        <w:t>Faure &amp; Luth (2012) stellen ook dat gedragstheorieën gerelateerd aan het consumentenbeleid steeds meer aandacht krijgen. Hieruit kan wederom afgeleid worden dat psychologische factoren steeds belangrijker worden om te onderzoeken.</w:t>
      </w:r>
      <w:r w:rsidR="00DD3C7B" w:rsidRPr="008F62E6">
        <w:rPr>
          <w:rFonts w:ascii="Times New Roman" w:hAnsi="Times New Roman" w:cs="Times New Roman"/>
          <w:sz w:val="24"/>
          <w:szCs w:val="24"/>
          <w:lang w:eastAsia="nl-NL"/>
        </w:rPr>
        <w:br/>
      </w:r>
      <w:r w:rsidR="00663A86" w:rsidRPr="008F62E6">
        <w:rPr>
          <w:rFonts w:ascii="Times New Roman" w:hAnsi="Times New Roman" w:cs="Times New Roman"/>
          <w:sz w:val="24"/>
          <w:szCs w:val="24"/>
          <w:lang w:eastAsia="nl-NL"/>
        </w:rPr>
        <w:t>Echter ontbree</w:t>
      </w:r>
      <w:r w:rsidR="000931EF" w:rsidRPr="008F62E6">
        <w:rPr>
          <w:rFonts w:ascii="Times New Roman" w:hAnsi="Times New Roman" w:cs="Times New Roman"/>
          <w:sz w:val="24"/>
          <w:szCs w:val="24"/>
          <w:lang w:eastAsia="nl-NL"/>
        </w:rPr>
        <w:t>kt er kennis over de mechanismen</w:t>
      </w:r>
      <w:r w:rsidR="00663A86" w:rsidRPr="008F62E6">
        <w:rPr>
          <w:rFonts w:ascii="Times New Roman" w:hAnsi="Times New Roman" w:cs="Times New Roman"/>
          <w:sz w:val="24"/>
          <w:szCs w:val="24"/>
          <w:lang w:eastAsia="nl-NL"/>
        </w:rPr>
        <w:t xml:space="preserve"> achter deze psychologische factoren.</w:t>
      </w:r>
      <w:r w:rsidR="00002368" w:rsidRPr="008F62E6">
        <w:rPr>
          <w:rFonts w:ascii="Times New Roman" w:hAnsi="Times New Roman" w:cs="Times New Roman"/>
          <w:sz w:val="24"/>
          <w:szCs w:val="24"/>
          <w:lang w:eastAsia="nl-NL"/>
        </w:rPr>
        <w:t xml:space="preserve"> </w:t>
      </w:r>
      <w:r w:rsidR="00C21995" w:rsidRPr="008F62E6">
        <w:rPr>
          <w:rFonts w:ascii="Times New Roman" w:hAnsi="Times New Roman" w:cs="Times New Roman"/>
          <w:sz w:val="24"/>
          <w:szCs w:val="24"/>
        </w:rPr>
        <w:t xml:space="preserve">Mulder </w:t>
      </w:r>
      <w:r w:rsidR="00663A86" w:rsidRPr="008F62E6">
        <w:rPr>
          <w:rFonts w:ascii="Times New Roman" w:hAnsi="Times New Roman" w:cs="Times New Roman"/>
          <w:sz w:val="24"/>
          <w:szCs w:val="24"/>
        </w:rPr>
        <w:t xml:space="preserve">(2014, p.51) </w:t>
      </w:r>
      <w:r w:rsidR="00C21995" w:rsidRPr="008F62E6">
        <w:rPr>
          <w:rFonts w:ascii="Times New Roman" w:hAnsi="Times New Roman" w:cs="Times New Roman"/>
          <w:sz w:val="24"/>
          <w:szCs w:val="24"/>
        </w:rPr>
        <w:t xml:space="preserve">stelt in zijn onderzoek de vraag </w:t>
      </w:r>
      <w:r w:rsidR="00D941FA" w:rsidRPr="008F62E6">
        <w:rPr>
          <w:rFonts w:ascii="Times New Roman" w:hAnsi="Times New Roman" w:cs="Times New Roman"/>
          <w:sz w:val="24"/>
          <w:szCs w:val="24"/>
        </w:rPr>
        <w:t xml:space="preserve">in hoeverre gedragstheorieën, oftewel psychologische factoren een rol kunnen spelen in het wisselgedrag van de consument. </w:t>
      </w:r>
      <w:r w:rsidR="00DD3C7B" w:rsidRPr="008F62E6">
        <w:rPr>
          <w:rFonts w:ascii="Times New Roman" w:hAnsi="Times New Roman" w:cs="Times New Roman"/>
          <w:sz w:val="24"/>
          <w:szCs w:val="24"/>
        </w:rPr>
        <w:t xml:space="preserve">Waaruit </w:t>
      </w:r>
      <w:r w:rsidR="00663A86" w:rsidRPr="008F62E6">
        <w:rPr>
          <w:rFonts w:ascii="Times New Roman" w:hAnsi="Times New Roman" w:cs="Times New Roman"/>
          <w:sz w:val="24"/>
          <w:szCs w:val="24"/>
        </w:rPr>
        <w:t xml:space="preserve">opgemaakt kan worden dat vergroting van de kennis over deze psychologische factoren nodig is. </w:t>
      </w:r>
      <w:r w:rsidR="00DD3C7B" w:rsidRPr="008F62E6">
        <w:rPr>
          <w:rFonts w:ascii="Times New Roman" w:hAnsi="Times New Roman" w:cs="Times New Roman"/>
          <w:sz w:val="24"/>
          <w:szCs w:val="24"/>
        </w:rPr>
        <w:t xml:space="preserve">Daarom wordt in het vervolg van dit onderzoek verder gefocust op de psychologische factoren die in de volgende paragraaf verder zullen worden uitgediept. </w:t>
      </w:r>
      <w:r w:rsidR="00DD3C7B" w:rsidRPr="008F62E6">
        <w:rPr>
          <w:rFonts w:ascii="Times New Roman" w:hAnsi="Times New Roman" w:cs="Times New Roman"/>
          <w:sz w:val="24"/>
          <w:szCs w:val="24"/>
        </w:rPr>
        <w:br/>
      </w:r>
      <w:r w:rsidR="007A2302" w:rsidRPr="008F62E6">
        <w:rPr>
          <w:rFonts w:ascii="Times New Roman" w:hAnsi="Times New Roman" w:cs="Times New Roman"/>
          <w:sz w:val="24"/>
          <w:szCs w:val="24"/>
        </w:rPr>
        <w:br/>
      </w:r>
      <w:r w:rsidR="00F255EF" w:rsidRPr="008F62E6">
        <w:rPr>
          <w:rFonts w:ascii="Times New Roman" w:hAnsi="Times New Roman" w:cs="Times New Roman"/>
          <w:b/>
          <w:sz w:val="24"/>
          <w:szCs w:val="24"/>
        </w:rPr>
        <w:t>3</w:t>
      </w:r>
      <w:r w:rsidR="00480FA7" w:rsidRPr="008F62E6">
        <w:rPr>
          <w:rFonts w:ascii="Times New Roman" w:hAnsi="Times New Roman" w:cs="Times New Roman"/>
          <w:b/>
          <w:sz w:val="24"/>
          <w:szCs w:val="24"/>
        </w:rPr>
        <w:t>.</w:t>
      </w:r>
      <w:r w:rsidR="009C4DCF" w:rsidRPr="008F62E6">
        <w:rPr>
          <w:rFonts w:ascii="Times New Roman" w:hAnsi="Times New Roman" w:cs="Times New Roman"/>
          <w:b/>
          <w:sz w:val="24"/>
          <w:szCs w:val="24"/>
        </w:rPr>
        <w:t>4</w:t>
      </w:r>
      <w:r w:rsidR="00480FA7" w:rsidRPr="008F62E6">
        <w:rPr>
          <w:rFonts w:ascii="Times New Roman" w:hAnsi="Times New Roman" w:cs="Times New Roman"/>
          <w:b/>
          <w:i/>
          <w:sz w:val="24"/>
          <w:szCs w:val="24"/>
        </w:rPr>
        <w:t xml:space="preserve"> </w:t>
      </w:r>
      <w:r w:rsidR="00480FA7" w:rsidRPr="008F62E6">
        <w:rPr>
          <w:rFonts w:ascii="Times New Roman" w:hAnsi="Times New Roman" w:cs="Times New Roman"/>
          <w:b/>
          <w:sz w:val="24"/>
          <w:szCs w:val="24"/>
        </w:rPr>
        <w:t>Psychologische factoren</w:t>
      </w:r>
      <w:r w:rsidR="009C4DCF" w:rsidRPr="008F62E6">
        <w:rPr>
          <w:rFonts w:ascii="Times New Roman" w:hAnsi="Times New Roman" w:cs="Times New Roman"/>
          <w:b/>
          <w:sz w:val="24"/>
          <w:szCs w:val="24"/>
        </w:rPr>
        <w:br/>
      </w:r>
      <w:r w:rsidR="00480FA7" w:rsidRPr="008F62E6">
        <w:rPr>
          <w:rFonts w:ascii="Times New Roman" w:hAnsi="Times New Roman" w:cs="Times New Roman"/>
          <w:sz w:val="24"/>
          <w:szCs w:val="24"/>
        </w:rPr>
        <w:t xml:space="preserve">In deze paragraaf worden de psychologische factoren die </w:t>
      </w:r>
      <w:r w:rsidR="003869E0" w:rsidRPr="008F62E6">
        <w:rPr>
          <w:rFonts w:ascii="Times New Roman" w:hAnsi="Times New Roman" w:cs="Times New Roman"/>
          <w:sz w:val="24"/>
          <w:szCs w:val="24"/>
        </w:rPr>
        <w:t xml:space="preserve">mogelijk </w:t>
      </w:r>
      <w:r w:rsidR="00480FA7" w:rsidRPr="008F62E6">
        <w:rPr>
          <w:rFonts w:ascii="Times New Roman" w:hAnsi="Times New Roman" w:cs="Times New Roman"/>
          <w:sz w:val="24"/>
          <w:szCs w:val="24"/>
        </w:rPr>
        <w:t xml:space="preserve">invloed hebben op het wisselgedrag van de consument </w:t>
      </w:r>
      <w:r w:rsidR="007A2302" w:rsidRPr="008F62E6">
        <w:rPr>
          <w:rFonts w:ascii="Times New Roman" w:hAnsi="Times New Roman" w:cs="Times New Roman"/>
          <w:sz w:val="24"/>
          <w:szCs w:val="24"/>
        </w:rPr>
        <w:t xml:space="preserve">aan de hand van het onderzoek van Booltink &amp; Linssen (2014) </w:t>
      </w:r>
      <w:r w:rsidR="00480FA7" w:rsidRPr="008F62E6">
        <w:rPr>
          <w:rFonts w:ascii="Times New Roman" w:hAnsi="Times New Roman" w:cs="Times New Roman"/>
          <w:sz w:val="24"/>
          <w:szCs w:val="24"/>
        </w:rPr>
        <w:t xml:space="preserve">in de zorg en/of de energiesector </w:t>
      </w:r>
      <w:r w:rsidR="009C4DCF" w:rsidRPr="008F62E6">
        <w:rPr>
          <w:rFonts w:ascii="Times New Roman" w:hAnsi="Times New Roman" w:cs="Times New Roman"/>
          <w:sz w:val="24"/>
          <w:szCs w:val="24"/>
        </w:rPr>
        <w:t xml:space="preserve">verder </w:t>
      </w:r>
      <w:r w:rsidR="00835C2F" w:rsidRPr="008F62E6">
        <w:rPr>
          <w:rFonts w:ascii="Times New Roman" w:hAnsi="Times New Roman" w:cs="Times New Roman"/>
          <w:sz w:val="24"/>
          <w:szCs w:val="24"/>
        </w:rPr>
        <w:t>besproken. In Figuur 3</w:t>
      </w:r>
      <w:r w:rsidR="00480FA7" w:rsidRPr="008F62E6">
        <w:rPr>
          <w:rFonts w:ascii="Times New Roman" w:hAnsi="Times New Roman" w:cs="Times New Roman"/>
          <w:sz w:val="24"/>
          <w:szCs w:val="24"/>
        </w:rPr>
        <w:t>.</w:t>
      </w:r>
      <w:r w:rsidR="00835C2F" w:rsidRPr="008F62E6">
        <w:rPr>
          <w:rFonts w:ascii="Times New Roman" w:hAnsi="Times New Roman" w:cs="Times New Roman"/>
          <w:sz w:val="24"/>
          <w:szCs w:val="24"/>
        </w:rPr>
        <w:t>2</w:t>
      </w:r>
      <w:r w:rsidR="00480FA7" w:rsidRPr="008F62E6">
        <w:rPr>
          <w:rFonts w:ascii="Times New Roman" w:hAnsi="Times New Roman" w:cs="Times New Roman"/>
          <w:sz w:val="24"/>
          <w:szCs w:val="24"/>
        </w:rPr>
        <w:t xml:space="preserve"> worden deze factoren getoond. </w:t>
      </w:r>
      <w:r w:rsidR="00413610" w:rsidRPr="008F62E6">
        <w:rPr>
          <w:rFonts w:ascii="Times New Roman" w:hAnsi="Times New Roman" w:cs="Times New Roman"/>
          <w:sz w:val="24"/>
          <w:szCs w:val="24"/>
        </w:rPr>
        <w:t>Deze figuur wordt gehanteerd in dit onderzoek</w:t>
      </w:r>
      <w:r w:rsidR="003E314E" w:rsidRPr="008F62E6">
        <w:rPr>
          <w:rFonts w:ascii="Times New Roman" w:hAnsi="Times New Roman" w:cs="Times New Roman"/>
          <w:sz w:val="24"/>
          <w:szCs w:val="24"/>
        </w:rPr>
        <w:t xml:space="preserve"> als het conceptuele model waarvan uit</w:t>
      </w:r>
      <w:r w:rsidR="00413610" w:rsidRPr="008F62E6">
        <w:rPr>
          <w:rFonts w:ascii="Times New Roman" w:hAnsi="Times New Roman" w:cs="Times New Roman"/>
          <w:sz w:val="24"/>
          <w:szCs w:val="24"/>
        </w:rPr>
        <w:t xml:space="preserve">gegaan wordt. </w:t>
      </w:r>
      <w:r w:rsidR="00480FA7" w:rsidRPr="008F62E6">
        <w:rPr>
          <w:rFonts w:ascii="Times New Roman" w:hAnsi="Times New Roman" w:cs="Times New Roman"/>
          <w:sz w:val="24"/>
          <w:szCs w:val="24"/>
        </w:rPr>
        <w:t xml:space="preserve">Daarnaast wordt de richting van het verband met betrekking tot het wisselgedrag aangegeven. </w:t>
      </w:r>
      <w:r w:rsidR="00302BA3" w:rsidRPr="008F62E6">
        <w:rPr>
          <w:rFonts w:ascii="Times New Roman" w:hAnsi="Times New Roman" w:cs="Times New Roman"/>
          <w:sz w:val="24"/>
          <w:szCs w:val="24"/>
        </w:rPr>
        <w:t xml:space="preserve">Ten eerste wordt ingegaan </w:t>
      </w:r>
      <w:r w:rsidR="009A069D" w:rsidRPr="008F62E6">
        <w:rPr>
          <w:rFonts w:ascii="Times New Roman" w:hAnsi="Times New Roman" w:cs="Times New Roman"/>
          <w:sz w:val="24"/>
          <w:szCs w:val="24"/>
        </w:rPr>
        <w:t xml:space="preserve">op wat er in het algemeen bekend is in de wetenschappelijke literatuur over elk </w:t>
      </w:r>
      <w:r w:rsidR="00302BA3" w:rsidRPr="008F62E6">
        <w:rPr>
          <w:rFonts w:ascii="Times New Roman" w:hAnsi="Times New Roman" w:cs="Times New Roman"/>
          <w:sz w:val="24"/>
          <w:szCs w:val="24"/>
        </w:rPr>
        <w:t xml:space="preserve">van de zeven effecten. Daarna wordt </w:t>
      </w:r>
      <w:r w:rsidR="009A069D" w:rsidRPr="008F62E6">
        <w:rPr>
          <w:rFonts w:ascii="Times New Roman" w:hAnsi="Times New Roman" w:cs="Times New Roman"/>
          <w:sz w:val="24"/>
          <w:szCs w:val="24"/>
        </w:rPr>
        <w:t xml:space="preserve">besproken </w:t>
      </w:r>
      <w:r w:rsidR="0093290B" w:rsidRPr="008F62E6">
        <w:rPr>
          <w:rFonts w:ascii="Times New Roman" w:hAnsi="Times New Roman" w:cs="Times New Roman"/>
          <w:sz w:val="24"/>
          <w:szCs w:val="24"/>
        </w:rPr>
        <w:t xml:space="preserve">wat </w:t>
      </w:r>
      <w:r w:rsidR="009A069D" w:rsidRPr="008F62E6">
        <w:rPr>
          <w:rFonts w:ascii="Times New Roman" w:hAnsi="Times New Roman" w:cs="Times New Roman"/>
          <w:sz w:val="24"/>
          <w:szCs w:val="24"/>
        </w:rPr>
        <w:t xml:space="preserve">bekend is in de </w:t>
      </w:r>
      <w:r w:rsidR="00F33523" w:rsidRPr="008F62E6">
        <w:rPr>
          <w:rFonts w:ascii="Times New Roman" w:hAnsi="Times New Roman" w:cs="Times New Roman"/>
          <w:sz w:val="24"/>
          <w:szCs w:val="24"/>
        </w:rPr>
        <w:t>wetenschappelijke</w:t>
      </w:r>
      <w:r w:rsidR="009A069D" w:rsidRPr="008F62E6">
        <w:rPr>
          <w:rFonts w:ascii="Times New Roman" w:hAnsi="Times New Roman" w:cs="Times New Roman"/>
          <w:sz w:val="24"/>
          <w:szCs w:val="24"/>
        </w:rPr>
        <w:t xml:space="preserve"> literatuur ten aanzien van het wisselgedrag in de energiesector </w:t>
      </w:r>
      <w:r w:rsidR="0093290B" w:rsidRPr="008F62E6">
        <w:rPr>
          <w:rFonts w:ascii="Times New Roman" w:hAnsi="Times New Roman" w:cs="Times New Roman"/>
          <w:sz w:val="24"/>
          <w:szCs w:val="24"/>
        </w:rPr>
        <w:t xml:space="preserve">met betrekking tot </w:t>
      </w:r>
      <w:r w:rsidR="00EA7624" w:rsidRPr="008F62E6">
        <w:rPr>
          <w:rFonts w:ascii="Times New Roman" w:hAnsi="Times New Roman" w:cs="Times New Roman"/>
          <w:sz w:val="24"/>
          <w:szCs w:val="24"/>
        </w:rPr>
        <w:t>deze factoren</w:t>
      </w:r>
      <w:r w:rsidR="009A069D" w:rsidRPr="008F62E6">
        <w:rPr>
          <w:rFonts w:ascii="Times New Roman" w:hAnsi="Times New Roman" w:cs="Times New Roman"/>
          <w:sz w:val="24"/>
          <w:szCs w:val="24"/>
        </w:rPr>
        <w:t xml:space="preserve">. </w:t>
      </w:r>
      <w:r w:rsidR="00B56EF5" w:rsidRPr="008F62E6">
        <w:rPr>
          <w:rFonts w:ascii="Times New Roman" w:hAnsi="Times New Roman" w:cs="Times New Roman"/>
          <w:sz w:val="24"/>
          <w:szCs w:val="24"/>
        </w:rPr>
        <w:t xml:space="preserve">Aan de hand hiervan </w:t>
      </w:r>
      <w:r w:rsidR="0083235B" w:rsidRPr="008F62E6">
        <w:rPr>
          <w:rFonts w:ascii="Times New Roman" w:hAnsi="Times New Roman" w:cs="Times New Roman"/>
          <w:sz w:val="24"/>
          <w:szCs w:val="24"/>
        </w:rPr>
        <w:t xml:space="preserve">wordt overgegaan tot </w:t>
      </w:r>
      <w:r w:rsidR="00EA7624" w:rsidRPr="008F62E6">
        <w:rPr>
          <w:rFonts w:ascii="Times New Roman" w:hAnsi="Times New Roman" w:cs="Times New Roman"/>
          <w:sz w:val="24"/>
          <w:szCs w:val="24"/>
        </w:rPr>
        <w:t xml:space="preserve">formuleren </w:t>
      </w:r>
      <w:r w:rsidR="0083235B" w:rsidRPr="008F62E6">
        <w:rPr>
          <w:rFonts w:ascii="Times New Roman" w:hAnsi="Times New Roman" w:cs="Times New Roman"/>
          <w:sz w:val="24"/>
          <w:szCs w:val="24"/>
        </w:rPr>
        <w:t>van de proposities.</w:t>
      </w:r>
      <w:r w:rsidR="00B56EF5" w:rsidRPr="008F62E6">
        <w:rPr>
          <w:rFonts w:ascii="Times New Roman" w:hAnsi="Times New Roman" w:cs="Times New Roman"/>
          <w:sz w:val="24"/>
          <w:szCs w:val="24"/>
        </w:rPr>
        <w:t xml:space="preserve"> Een overz</w:t>
      </w:r>
      <w:r w:rsidR="00C82B0C" w:rsidRPr="008F62E6">
        <w:rPr>
          <w:rFonts w:ascii="Times New Roman" w:hAnsi="Times New Roman" w:cs="Times New Roman"/>
          <w:sz w:val="24"/>
          <w:szCs w:val="24"/>
        </w:rPr>
        <w:t xml:space="preserve">icht van deze proposities is </w:t>
      </w:r>
      <w:r w:rsidR="00BA2343" w:rsidRPr="008F62E6">
        <w:rPr>
          <w:rFonts w:ascii="Times New Roman" w:hAnsi="Times New Roman" w:cs="Times New Roman"/>
          <w:sz w:val="24"/>
          <w:szCs w:val="24"/>
        </w:rPr>
        <w:t xml:space="preserve">gegeven in figuur </w:t>
      </w:r>
      <w:r w:rsidR="004165B4" w:rsidRPr="008F62E6">
        <w:rPr>
          <w:rFonts w:ascii="Times New Roman" w:hAnsi="Times New Roman" w:cs="Times New Roman"/>
          <w:sz w:val="24"/>
          <w:szCs w:val="24"/>
        </w:rPr>
        <w:t xml:space="preserve">3.2. </w:t>
      </w:r>
      <w:r w:rsidR="0093290B" w:rsidRPr="008F62E6">
        <w:rPr>
          <w:rFonts w:ascii="Times New Roman" w:hAnsi="Times New Roman" w:cs="Times New Roman"/>
          <w:sz w:val="24"/>
          <w:szCs w:val="24"/>
        </w:rPr>
        <w:br/>
      </w:r>
      <w:r w:rsidR="00196FA2" w:rsidRPr="00F7633F">
        <w:rPr>
          <w:rFonts w:ascii="Times New Roman" w:hAnsi="Times New Roman" w:cs="Times New Roman"/>
          <w:sz w:val="24"/>
          <w:szCs w:val="24"/>
        </w:rPr>
        <w:br/>
      </w:r>
      <w:r w:rsidR="00B56EF5" w:rsidRPr="00F7633F">
        <w:rPr>
          <w:rFonts w:ascii="Times New Roman" w:hAnsi="Times New Roman" w:cs="Times New Roman"/>
          <w:noProof/>
          <w:sz w:val="24"/>
          <w:szCs w:val="24"/>
          <w:lang w:eastAsia="nl-NL"/>
        </w:rPr>
        <w:lastRenderedPageBreak/>
        <w:drawing>
          <wp:inline distT="0" distB="0" distL="0" distR="0">
            <wp:extent cx="3800475" cy="2228850"/>
            <wp:effectExtent l="19050" t="0" r="9525"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3800475" cy="2228850"/>
                    </a:xfrm>
                    <a:prstGeom prst="rect">
                      <a:avLst/>
                    </a:prstGeom>
                    <a:noFill/>
                    <a:ln w="9525">
                      <a:noFill/>
                      <a:miter lim="800000"/>
                      <a:headEnd/>
                      <a:tailEnd/>
                    </a:ln>
                  </pic:spPr>
                </pic:pic>
              </a:graphicData>
            </a:graphic>
          </wp:inline>
        </w:drawing>
      </w:r>
      <w:r w:rsidR="00196FA2" w:rsidRPr="00F7633F">
        <w:rPr>
          <w:rFonts w:ascii="Times New Roman" w:hAnsi="Times New Roman" w:cs="Times New Roman"/>
          <w:sz w:val="24"/>
          <w:szCs w:val="24"/>
        </w:rPr>
        <w:br/>
      </w:r>
      <w:r w:rsidR="00480FA7" w:rsidRPr="00F7633F">
        <w:rPr>
          <w:rFonts w:ascii="Times New Roman" w:hAnsi="Times New Roman" w:cs="Times New Roman"/>
          <w:sz w:val="24"/>
          <w:szCs w:val="24"/>
        </w:rPr>
        <w:br/>
      </w:r>
      <w:r w:rsidR="00BA2343" w:rsidRPr="008F62E6">
        <w:rPr>
          <w:rFonts w:ascii="Times New Roman" w:hAnsi="Times New Roman" w:cs="Times New Roman"/>
          <w:i/>
          <w:sz w:val="24"/>
          <w:szCs w:val="24"/>
        </w:rPr>
        <w:t>Figuur</w:t>
      </w:r>
      <w:r w:rsidR="00413610" w:rsidRPr="008F62E6">
        <w:rPr>
          <w:rFonts w:ascii="Times New Roman" w:hAnsi="Times New Roman" w:cs="Times New Roman"/>
          <w:i/>
          <w:sz w:val="24"/>
          <w:szCs w:val="24"/>
        </w:rPr>
        <w:t xml:space="preserve"> </w:t>
      </w:r>
      <w:r w:rsidR="00835C2F" w:rsidRPr="008F62E6">
        <w:rPr>
          <w:rFonts w:ascii="Times New Roman" w:hAnsi="Times New Roman" w:cs="Times New Roman"/>
          <w:i/>
          <w:sz w:val="24"/>
          <w:szCs w:val="24"/>
        </w:rPr>
        <w:t>3</w:t>
      </w:r>
      <w:r w:rsidR="00413610" w:rsidRPr="008F62E6">
        <w:rPr>
          <w:rFonts w:ascii="Times New Roman" w:hAnsi="Times New Roman" w:cs="Times New Roman"/>
          <w:i/>
          <w:sz w:val="24"/>
          <w:szCs w:val="24"/>
        </w:rPr>
        <w:t>.</w:t>
      </w:r>
      <w:r w:rsidR="00835C2F" w:rsidRPr="008F62E6">
        <w:rPr>
          <w:rFonts w:ascii="Times New Roman" w:hAnsi="Times New Roman" w:cs="Times New Roman"/>
          <w:i/>
          <w:sz w:val="24"/>
          <w:szCs w:val="24"/>
        </w:rPr>
        <w:t>2</w:t>
      </w:r>
      <w:r w:rsidR="00480FA7" w:rsidRPr="008F62E6">
        <w:rPr>
          <w:rFonts w:ascii="Times New Roman" w:hAnsi="Times New Roman" w:cs="Times New Roman"/>
          <w:i/>
          <w:sz w:val="24"/>
          <w:szCs w:val="24"/>
        </w:rPr>
        <w:t xml:space="preserve">: </w:t>
      </w:r>
      <w:r w:rsidR="009C4DCF" w:rsidRPr="008F62E6">
        <w:rPr>
          <w:rFonts w:ascii="Times New Roman" w:hAnsi="Times New Roman" w:cs="Times New Roman"/>
          <w:i/>
          <w:sz w:val="24"/>
          <w:szCs w:val="24"/>
        </w:rPr>
        <w:t xml:space="preserve">Conceptuele model met betrekking </w:t>
      </w:r>
      <w:r w:rsidR="003E3713" w:rsidRPr="008F62E6">
        <w:rPr>
          <w:rFonts w:ascii="Times New Roman" w:hAnsi="Times New Roman" w:cs="Times New Roman"/>
          <w:i/>
          <w:sz w:val="24"/>
          <w:szCs w:val="24"/>
        </w:rPr>
        <w:t xml:space="preserve">tot </w:t>
      </w:r>
      <w:r w:rsidR="009C4DCF" w:rsidRPr="008F62E6">
        <w:rPr>
          <w:rFonts w:ascii="Times New Roman" w:hAnsi="Times New Roman" w:cs="Times New Roman"/>
          <w:i/>
          <w:sz w:val="24"/>
          <w:szCs w:val="24"/>
        </w:rPr>
        <w:t>de ps</w:t>
      </w:r>
      <w:r w:rsidR="00480FA7" w:rsidRPr="008F62E6">
        <w:rPr>
          <w:rFonts w:ascii="Times New Roman" w:hAnsi="Times New Roman" w:cs="Times New Roman"/>
          <w:i/>
          <w:sz w:val="24"/>
          <w:szCs w:val="24"/>
        </w:rPr>
        <w:t xml:space="preserve">ychologische factoren </w:t>
      </w:r>
      <w:r w:rsidR="009C4DCF" w:rsidRPr="008F62E6">
        <w:rPr>
          <w:rFonts w:ascii="Times New Roman" w:hAnsi="Times New Roman" w:cs="Times New Roman"/>
          <w:i/>
          <w:sz w:val="24"/>
          <w:szCs w:val="24"/>
        </w:rPr>
        <w:t xml:space="preserve">ten aanzien van het </w:t>
      </w:r>
      <w:r w:rsidR="00480FA7" w:rsidRPr="008F62E6">
        <w:rPr>
          <w:rFonts w:ascii="Times New Roman" w:hAnsi="Times New Roman" w:cs="Times New Roman"/>
          <w:i/>
          <w:sz w:val="24"/>
          <w:szCs w:val="24"/>
        </w:rPr>
        <w:t>wisselgedrag in de energiesector.</w:t>
      </w:r>
      <w:r w:rsidR="00B56EF5" w:rsidRPr="008F62E6">
        <w:rPr>
          <w:rFonts w:ascii="Times New Roman" w:hAnsi="Times New Roman" w:cs="Times New Roman"/>
          <w:i/>
          <w:sz w:val="24"/>
          <w:szCs w:val="24"/>
        </w:rPr>
        <w:br/>
      </w:r>
      <w:r w:rsidR="009C4DCF" w:rsidRPr="008F62E6">
        <w:rPr>
          <w:rFonts w:ascii="Times New Roman" w:hAnsi="Times New Roman" w:cs="Times New Roman"/>
          <w:i/>
          <w:sz w:val="24"/>
          <w:szCs w:val="24"/>
        </w:rPr>
        <w:br/>
      </w:r>
      <w:r w:rsidR="00B546D5" w:rsidRPr="008F62E6">
        <w:rPr>
          <w:rFonts w:ascii="Times New Roman" w:hAnsi="Times New Roman" w:cs="Times New Roman"/>
          <w:b/>
          <w:sz w:val="24"/>
          <w:szCs w:val="24"/>
        </w:rPr>
        <w:t>3.4.1 Status quo bias</w:t>
      </w:r>
      <w:r w:rsidR="00B546D5" w:rsidRPr="008F62E6">
        <w:rPr>
          <w:rFonts w:ascii="Times New Roman" w:hAnsi="Times New Roman" w:cs="Times New Roman"/>
          <w:b/>
          <w:sz w:val="24"/>
          <w:szCs w:val="24"/>
        </w:rPr>
        <w:br/>
      </w:r>
      <w:r w:rsidR="00B546D5" w:rsidRPr="008F62E6">
        <w:rPr>
          <w:rFonts w:ascii="Times New Roman" w:hAnsi="Times New Roman" w:cs="Times New Roman"/>
          <w:sz w:val="24"/>
          <w:szCs w:val="24"/>
        </w:rPr>
        <w:t>Knutson et al</w:t>
      </w:r>
      <w:r w:rsidR="00112276" w:rsidRPr="008F62E6">
        <w:rPr>
          <w:rFonts w:ascii="Times New Roman" w:hAnsi="Times New Roman" w:cs="Times New Roman"/>
          <w:sz w:val="24"/>
          <w:szCs w:val="24"/>
        </w:rPr>
        <w:t>.</w:t>
      </w:r>
      <w:r w:rsidR="00B546D5" w:rsidRPr="008F62E6">
        <w:rPr>
          <w:rFonts w:ascii="Times New Roman" w:hAnsi="Times New Roman" w:cs="Times New Roman"/>
          <w:sz w:val="24"/>
          <w:szCs w:val="24"/>
        </w:rPr>
        <w:t xml:space="preserve"> (2008, p.814) stellen dat kiezen betekent dat consumenten bewegen en dat ze iets anders gaan doen. Onderzoek laat </w:t>
      </w:r>
      <w:r w:rsidR="00F33523" w:rsidRPr="008F62E6">
        <w:rPr>
          <w:rFonts w:ascii="Times New Roman" w:hAnsi="Times New Roman" w:cs="Times New Roman"/>
          <w:sz w:val="24"/>
          <w:szCs w:val="24"/>
        </w:rPr>
        <w:t>echter</w:t>
      </w:r>
      <w:r w:rsidR="00B546D5" w:rsidRPr="008F62E6">
        <w:rPr>
          <w:rFonts w:ascii="Times New Roman" w:hAnsi="Times New Roman" w:cs="Times New Roman"/>
          <w:sz w:val="24"/>
          <w:szCs w:val="24"/>
        </w:rPr>
        <w:t xml:space="preserve"> zien dat ze redelijk honkvast zijn. Volgens Samuelson &amp; Zec</w:t>
      </w:r>
      <w:r w:rsidR="00BD3D46" w:rsidRPr="008F62E6">
        <w:rPr>
          <w:rFonts w:ascii="Times New Roman" w:hAnsi="Times New Roman" w:cs="Times New Roman"/>
          <w:sz w:val="24"/>
          <w:szCs w:val="24"/>
        </w:rPr>
        <w:t>khauser (198</w:t>
      </w:r>
      <w:r w:rsidR="003E3713" w:rsidRPr="008F62E6">
        <w:rPr>
          <w:rFonts w:ascii="Times New Roman" w:hAnsi="Times New Roman" w:cs="Times New Roman"/>
          <w:sz w:val="24"/>
          <w:szCs w:val="24"/>
        </w:rPr>
        <w:t xml:space="preserve">8, p.7) </w:t>
      </w:r>
      <w:r w:rsidR="00B546D5" w:rsidRPr="008F62E6">
        <w:rPr>
          <w:rFonts w:ascii="Times New Roman" w:hAnsi="Times New Roman" w:cs="Times New Roman"/>
          <w:sz w:val="24"/>
          <w:szCs w:val="24"/>
        </w:rPr>
        <w:t>hebben de meeste keuzes een status quo alternatief. Dit status quo alternatief, oftewel de status quo bias</w:t>
      </w:r>
      <w:r w:rsidR="003E3713" w:rsidRPr="008F62E6">
        <w:rPr>
          <w:rFonts w:ascii="Times New Roman" w:hAnsi="Times New Roman" w:cs="Times New Roman"/>
          <w:sz w:val="24"/>
          <w:szCs w:val="24"/>
        </w:rPr>
        <w:t>,</w:t>
      </w:r>
      <w:r w:rsidR="00B546D5" w:rsidRPr="008F62E6">
        <w:rPr>
          <w:rFonts w:ascii="Times New Roman" w:hAnsi="Times New Roman" w:cs="Times New Roman"/>
          <w:sz w:val="24"/>
          <w:szCs w:val="24"/>
        </w:rPr>
        <w:t xml:space="preserve"> wordt door Samuelson &amp; Zeckhauser omschreven als een neiging van mensen om de huidige toestand te handhaven. Consumenten blijven bij </w:t>
      </w:r>
      <w:r w:rsidR="0015247E" w:rsidRPr="008F62E6">
        <w:rPr>
          <w:rFonts w:ascii="Times New Roman" w:hAnsi="Times New Roman" w:cs="Times New Roman"/>
          <w:sz w:val="24"/>
          <w:szCs w:val="24"/>
        </w:rPr>
        <w:t xml:space="preserve">de huidige </w:t>
      </w:r>
      <w:r w:rsidR="00B546D5" w:rsidRPr="008F62E6">
        <w:rPr>
          <w:rFonts w:ascii="Times New Roman" w:hAnsi="Times New Roman" w:cs="Times New Roman"/>
          <w:sz w:val="24"/>
          <w:szCs w:val="24"/>
        </w:rPr>
        <w:t xml:space="preserve">leverancier ondanks dat ze wanneer ze in het verleden een andere leverancier hadden gekozen dit niet hadden gedaan. </w:t>
      </w:r>
      <w:r w:rsidR="00B56EF5" w:rsidRPr="008F62E6">
        <w:rPr>
          <w:rFonts w:ascii="Times New Roman" w:hAnsi="Times New Roman" w:cs="Times New Roman"/>
          <w:sz w:val="24"/>
          <w:szCs w:val="24"/>
        </w:rPr>
        <w:t xml:space="preserve">De perceptie van de nadelen van het verlaten van de status quo </w:t>
      </w:r>
      <w:r w:rsidR="00EA7624" w:rsidRPr="008F62E6">
        <w:rPr>
          <w:rFonts w:ascii="Times New Roman" w:hAnsi="Times New Roman" w:cs="Times New Roman"/>
          <w:sz w:val="24"/>
          <w:szCs w:val="24"/>
        </w:rPr>
        <w:t xml:space="preserve">is dan hoger dan </w:t>
      </w:r>
      <w:r w:rsidR="00B56EF5" w:rsidRPr="008F62E6">
        <w:rPr>
          <w:rFonts w:ascii="Times New Roman" w:hAnsi="Times New Roman" w:cs="Times New Roman"/>
          <w:sz w:val="24"/>
          <w:szCs w:val="24"/>
        </w:rPr>
        <w:t xml:space="preserve">de perceptie van de voordelen. </w:t>
      </w:r>
      <w:r w:rsidR="00B546D5" w:rsidRPr="008F62E6">
        <w:rPr>
          <w:rFonts w:ascii="Times New Roman" w:hAnsi="Times New Roman" w:cs="Times New Roman"/>
          <w:sz w:val="24"/>
          <w:szCs w:val="24"/>
        </w:rPr>
        <w:t xml:space="preserve">Hierbij speelt de beperkte rationaliteit die eerder omschreven is een rol. Door de status quo </w:t>
      </w:r>
      <w:r w:rsidR="00852B7A" w:rsidRPr="008F62E6">
        <w:rPr>
          <w:rFonts w:ascii="Times New Roman" w:hAnsi="Times New Roman" w:cs="Times New Roman"/>
          <w:sz w:val="24"/>
          <w:szCs w:val="24"/>
        </w:rPr>
        <w:t xml:space="preserve">te </w:t>
      </w:r>
      <w:r w:rsidR="00B546D5" w:rsidRPr="008F62E6">
        <w:rPr>
          <w:rFonts w:ascii="Times New Roman" w:hAnsi="Times New Roman" w:cs="Times New Roman"/>
          <w:sz w:val="24"/>
          <w:szCs w:val="24"/>
        </w:rPr>
        <w:t>handha</w:t>
      </w:r>
      <w:r w:rsidR="00852B7A" w:rsidRPr="008F62E6">
        <w:rPr>
          <w:rFonts w:ascii="Times New Roman" w:hAnsi="Times New Roman" w:cs="Times New Roman"/>
          <w:sz w:val="24"/>
          <w:szCs w:val="24"/>
        </w:rPr>
        <w:t>ven</w:t>
      </w:r>
      <w:r w:rsidR="003E3713" w:rsidRPr="008F62E6">
        <w:rPr>
          <w:rFonts w:ascii="Times New Roman" w:hAnsi="Times New Roman" w:cs="Times New Roman"/>
          <w:sz w:val="24"/>
          <w:szCs w:val="24"/>
        </w:rPr>
        <w:t>,</w:t>
      </w:r>
      <w:r w:rsidR="00B546D5" w:rsidRPr="008F62E6">
        <w:rPr>
          <w:rFonts w:ascii="Times New Roman" w:hAnsi="Times New Roman" w:cs="Times New Roman"/>
          <w:sz w:val="24"/>
          <w:szCs w:val="24"/>
        </w:rPr>
        <w:t xml:space="preserve"> maximaliseert </w:t>
      </w:r>
      <w:r w:rsidR="00852B7A" w:rsidRPr="008F62E6">
        <w:rPr>
          <w:rFonts w:ascii="Times New Roman" w:hAnsi="Times New Roman" w:cs="Times New Roman"/>
          <w:sz w:val="24"/>
          <w:szCs w:val="24"/>
        </w:rPr>
        <w:t xml:space="preserve">de consument </w:t>
      </w:r>
      <w:r w:rsidR="00B546D5" w:rsidRPr="008F62E6">
        <w:rPr>
          <w:rFonts w:ascii="Times New Roman" w:hAnsi="Times New Roman" w:cs="Times New Roman"/>
          <w:sz w:val="24"/>
          <w:szCs w:val="24"/>
        </w:rPr>
        <w:t xml:space="preserve">zijn nut niet. Gesteld kan worden dat de consument in deze situatie een sterke ‘bias’ heeft ten faveure van het handhaven van de status quo om bij dezelfde leverancier te blijven. </w:t>
      </w:r>
      <w:r w:rsidR="00B546D5" w:rsidRPr="008F62E6">
        <w:rPr>
          <w:rFonts w:ascii="Times New Roman" w:hAnsi="Times New Roman" w:cs="Times New Roman"/>
          <w:sz w:val="24"/>
          <w:szCs w:val="24"/>
        </w:rPr>
        <w:br/>
        <w:t>Daarnaast stellen Kahneman et al</w:t>
      </w:r>
      <w:r w:rsidR="00112276" w:rsidRPr="008F62E6">
        <w:rPr>
          <w:rFonts w:ascii="Times New Roman" w:hAnsi="Times New Roman" w:cs="Times New Roman"/>
          <w:sz w:val="24"/>
          <w:szCs w:val="24"/>
        </w:rPr>
        <w:t>.</w:t>
      </w:r>
      <w:r w:rsidR="00B546D5" w:rsidRPr="008F62E6">
        <w:rPr>
          <w:rFonts w:ascii="Times New Roman" w:hAnsi="Times New Roman" w:cs="Times New Roman"/>
          <w:sz w:val="24"/>
          <w:szCs w:val="24"/>
        </w:rPr>
        <w:t xml:space="preserve"> (1991, p.197-198) </w:t>
      </w:r>
      <w:r w:rsidR="003E3713" w:rsidRPr="008F62E6">
        <w:rPr>
          <w:rFonts w:ascii="Times New Roman" w:hAnsi="Times New Roman" w:cs="Times New Roman"/>
          <w:sz w:val="24"/>
          <w:szCs w:val="24"/>
        </w:rPr>
        <w:t>dat</w:t>
      </w:r>
      <w:r w:rsidR="00B546D5" w:rsidRPr="008F62E6">
        <w:rPr>
          <w:rFonts w:ascii="Times New Roman" w:hAnsi="Times New Roman" w:cs="Times New Roman"/>
          <w:sz w:val="24"/>
          <w:szCs w:val="24"/>
        </w:rPr>
        <w:t xml:space="preserve"> consumenten de voorkeur</w:t>
      </w:r>
      <w:r w:rsidR="003E3713" w:rsidRPr="008F62E6">
        <w:rPr>
          <w:rFonts w:ascii="Times New Roman" w:hAnsi="Times New Roman" w:cs="Times New Roman"/>
          <w:sz w:val="24"/>
          <w:szCs w:val="24"/>
        </w:rPr>
        <w:t xml:space="preserve"> hebben</w:t>
      </w:r>
      <w:r w:rsidR="00B546D5" w:rsidRPr="008F62E6">
        <w:rPr>
          <w:rFonts w:ascii="Times New Roman" w:hAnsi="Times New Roman" w:cs="Times New Roman"/>
          <w:sz w:val="24"/>
          <w:szCs w:val="24"/>
        </w:rPr>
        <w:t xml:space="preserve"> voor het handhaven van de status quo, omdat de perceptie van de nadelen van het verlaten van de status quo hoger is dan de perceptie van de voordelen. Uit het onderzoek van </w:t>
      </w:r>
      <w:r w:rsidR="00C82B0C" w:rsidRPr="008F62E6">
        <w:rPr>
          <w:rFonts w:ascii="Times New Roman" w:hAnsi="Times New Roman" w:cs="Times New Roman"/>
          <w:sz w:val="24"/>
          <w:szCs w:val="24"/>
        </w:rPr>
        <w:t>deze auteurs</w:t>
      </w:r>
      <w:r w:rsidR="00B546D5" w:rsidRPr="008F62E6">
        <w:rPr>
          <w:rFonts w:ascii="Times New Roman" w:hAnsi="Times New Roman" w:cs="Times New Roman"/>
          <w:sz w:val="24"/>
          <w:szCs w:val="24"/>
        </w:rPr>
        <w:t xml:space="preserve"> blijkt dat het voordeel van de status quo toeneemt wanneer het aantal alternatieven waaruit gekozen kan worden</w:t>
      </w:r>
      <w:r w:rsidR="003E3713" w:rsidRPr="008F62E6">
        <w:rPr>
          <w:rFonts w:ascii="Times New Roman" w:hAnsi="Times New Roman" w:cs="Times New Roman"/>
          <w:sz w:val="24"/>
          <w:szCs w:val="24"/>
        </w:rPr>
        <w:t>,</w:t>
      </w:r>
      <w:r w:rsidR="00B546D5" w:rsidRPr="008F62E6">
        <w:rPr>
          <w:rFonts w:ascii="Times New Roman" w:hAnsi="Times New Roman" w:cs="Times New Roman"/>
          <w:sz w:val="24"/>
          <w:szCs w:val="24"/>
        </w:rPr>
        <w:t xml:space="preserve"> stijgt. Daarnaast kan de aversie tegen een verlies volgens Kahneman et al</w:t>
      </w:r>
      <w:r w:rsidR="00112276" w:rsidRPr="008F62E6">
        <w:rPr>
          <w:rFonts w:ascii="Times New Roman" w:hAnsi="Times New Roman" w:cs="Times New Roman"/>
          <w:sz w:val="24"/>
          <w:szCs w:val="24"/>
        </w:rPr>
        <w:t>.</w:t>
      </w:r>
      <w:r w:rsidR="00B546D5" w:rsidRPr="008F62E6">
        <w:rPr>
          <w:rFonts w:ascii="Times New Roman" w:hAnsi="Times New Roman" w:cs="Times New Roman"/>
          <w:sz w:val="24"/>
          <w:szCs w:val="24"/>
        </w:rPr>
        <w:t xml:space="preserve"> gekoppeld worden aan de status quo bias. Veranderingen die in potentie de zaak kunnen verslechteren</w:t>
      </w:r>
      <w:r w:rsidR="00A424D7" w:rsidRPr="008F62E6">
        <w:rPr>
          <w:rFonts w:ascii="Times New Roman" w:hAnsi="Times New Roman" w:cs="Times New Roman"/>
          <w:sz w:val="24"/>
          <w:szCs w:val="24"/>
        </w:rPr>
        <w:t>,</w:t>
      </w:r>
      <w:r w:rsidR="00B546D5" w:rsidRPr="008F62E6">
        <w:rPr>
          <w:rFonts w:ascii="Times New Roman" w:hAnsi="Times New Roman" w:cs="Times New Roman"/>
          <w:sz w:val="24"/>
          <w:szCs w:val="24"/>
        </w:rPr>
        <w:t xml:space="preserve"> worden zwaarder gewogen dan mogelijke verbeteringen. </w:t>
      </w:r>
      <w:r w:rsidR="00B546D5" w:rsidRPr="008F62E6">
        <w:rPr>
          <w:rFonts w:ascii="Times New Roman" w:hAnsi="Times New Roman" w:cs="Times New Roman"/>
          <w:sz w:val="24"/>
          <w:szCs w:val="24"/>
        </w:rPr>
        <w:br/>
        <w:t>Samuels</w:t>
      </w:r>
      <w:r w:rsidR="00A424D7" w:rsidRPr="008F62E6">
        <w:rPr>
          <w:rFonts w:ascii="Times New Roman" w:hAnsi="Times New Roman" w:cs="Times New Roman"/>
          <w:sz w:val="24"/>
          <w:szCs w:val="24"/>
        </w:rPr>
        <w:t>on &amp; Zeckhauser (1988) en Burmeist</w:t>
      </w:r>
      <w:r w:rsidR="00B546D5" w:rsidRPr="008F62E6">
        <w:rPr>
          <w:rFonts w:ascii="Times New Roman" w:hAnsi="Times New Roman" w:cs="Times New Roman"/>
          <w:sz w:val="24"/>
          <w:szCs w:val="24"/>
        </w:rPr>
        <w:t xml:space="preserve">er &amp; Schade (2007) onderzochten de status quo bias met betrekking tot de besluitvorming </w:t>
      </w:r>
      <w:r w:rsidR="00C82B0C" w:rsidRPr="008F62E6">
        <w:rPr>
          <w:rFonts w:ascii="Times New Roman" w:hAnsi="Times New Roman" w:cs="Times New Roman"/>
          <w:sz w:val="24"/>
          <w:szCs w:val="24"/>
        </w:rPr>
        <w:t xml:space="preserve">bij consumenten en vroegen </w:t>
      </w:r>
      <w:r w:rsidR="00B546D5" w:rsidRPr="008F62E6">
        <w:rPr>
          <w:rFonts w:ascii="Times New Roman" w:hAnsi="Times New Roman" w:cs="Times New Roman"/>
          <w:sz w:val="24"/>
          <w:szCs w:val="24"/>
        </w:rPr>
        <w:t>of ze zich wilde</w:t>
      </w:r>
      <w:r w:rsidR="00B56EF5" w:rsidRPr="008F62E6">
        <w:rPr>
          <w:rFonts w:ascii="Times New Roman" w:hAnsi="Times New Roman" w:cs="Times New Roman"/>
          <w:sz w:val="24"/>
          <w:szCs w:val="24"/>
        </w:rPr>
        <w:t>n</w:t>
      </w:r>
      <w:r w:rsidR="00B546D5" w:rsidRPr="008F62E6">
        <w:rPr>
          <w:rFonts w:ascii="Times New Roman" w:hAnsi="Times New Roman" w:cs="Times New Roman"/>
          <w:sz w:val="24"/>
          <w:szCs w:val="24"/>
        </w:rPr>
        <w:t xml:space="preserve"> verplaatsen in een aantal scenario’s. Aan de hand van ieder scenario werden vier alternatieven gegeven waarbij één de voorkeur voor het handhaven van de status quo weergeeft en de andere drie alternatieven de voorkeur voor het verlaten </w:t>
      </w:r>
      <w:r w:rsidR="00C82B0C" w:rsidRPr="008F62E6">
        <w:rPr>
          <w:rFonts w:ascii="Times New Roman" w:hAnsi="Times New Roman" w:cs="Times New Roman"/>
          <w:sz w:val="24"/>
          <w:szCs w:val="24"/>
        </w:rPr>
        <w:t>ervan</w:t>
      </w:r>
      <w:r w:rsidR="00B546D5" w:rsidRPr="008F62E6">
        <w:rPr>
          <w:rFonts w:ascii="Times New Roman" w:hAnsi="Times New Roman" w:cs="Times New Roman"/>
          <w:sz w:val="24"/>
          <w:szCs w:val="24"/>
        </w:rPr>
        <w:t>. Wanneer de consument kiest voor het verlaten van de status quo toont dit aan dat deze niet ‘biased’  is in zijn of haar status quo. Als de consument kiest voor het handhaven van de status quo is deze wel ‘biased’.</w:t>
      </w:r>
      <w:r w:rsidR="004165B4" w:rsidRPr="008F62E6">
        <w:rPr>
          <w:rFonts w:ascii="Times New Roman" w:hAnsi="Times New Roman" w:cs="Times New Roman"/>
          <w:sz w:val="24"/>
          <w:szCs w:val="24"/>
        </w:rPr>
        <w:br/>
        <w:t xml:space="preserve">Een reden </w:t>
      </w:r>
      <w:r w:rsidR="00B56EF5" w:rsidRPr="008F62E6">
        <w:rPr>
          <w:rFonts w:ascii="Times New Roman" w:hAnsi="Times New Roman" w:cs="Times New Roman"/>
          <w:sz w:val="24"/>
          <w:szCs w:val="24"/>
        </w:rPr>
        <w:t xml:space="preserve">waardoor de status quo gehandhaafd blijft, </w:t>
      </w:r>
      <w:r w:rsidR="00F33523" w:rsidRPr="008F62E6">
        <w:rPr>
          <w:rFonts w:ascii="Times New Roman" w:hAnsi="Times New Roman" w:cs="Times New Roman"/>
          <w:sz w:val="24"/>
          <w:szCs w:val="24"/>
        </w:rPr>
        <w:t>vooral</w:t>
      </w:r>
      <w:r w:rsidR="00B56EF5" w:rsidRPr="008F62E6">
        <w:rPr>
          <w:rFonts w:ascii="Times New Roman" w:hAnsi="Times New Roman" w:cs="Times New Roman"/>
          <w:sz w:val="24"/>
          <w:szCs w:val="24"/>
        </w:rPr>
        <w:t xml:space="preserve"> in het geval van kwaliteit</w:t>
      </w:r>
      <w:r w:rsidR="004165B4" w:rsidRPr="008F62E6">
        <w:rPr>
          <w:rFonts w:ascii="Times New Roman" w:hAnsi="Times New Roman" w:cs="Times New Roman"/>
          <w:sz w:val="24"/>
          <w:szCs w:val="24"/>
        </w:rPr>
        <w:t xml:space="preserve">sgevoelige consumenten, is </w:t>
      </w:r>
      <w:r w:rsidR="00B56EF5" w:rsidRPr="008F62E6">
        <w:rPr>
          <w:rFonts w:ascii="Times New Roman" w:hAnsi="Times New Roman" w:cs="Times New Roman"/>
          <w:sz w:val="24"/>
          <w:szCs w:val="24"/>
        </w:rPr>
        <w:t xml:space="preserve">wat Hirschman (1970: in Wilson, 2008, p.3-4) loyaliteit </w:t>
      </w:r>
      <w:r w:rsidR="00B56EF5" w:rsidRPr="008F62E6">
        <w:rPr>
          <w:rFonts w:ascii="Times New Roman" w:hAnsi="Times New Roman" w:cs="Times New Roman"/>
          <w:sz w:val="24"/>
          <w:szCs w:val="24"/>
        </w:rPr>
        <w:lastRenderedPageBreak/>
        <w:t xml:space="preserve">noemt. Het belang van loyaliteit is dat het de drang van deze kwaliteitsgevoelige consumenten om over te stappen binnen bepaalde grenzen kan neutraliseren. Loyaliteit is psychologisch, niet gedragsmatig volgens Dowding et al. (2000: in Wilson, 2008, p.3) en kan begrepen worden in termen van een exitbarrière. Hirschman geeft aan dat het blijven bij dezelfde organisatie, waarvan de kwaliteit daalt, ook ingegeven kan worden doordat de kwaliteit bij het verlaten van de organisatie nog verder zal dalen. Doordat de consument zelfs als deze overweegt om de organisatie te verlaten nog </w:t>
      </w:r>
      <w:r w:rsidR="00196FA2" w:rsidRPr="008F62E6">
        <w:rPr>
          <w:rFonts w:ascii="Times New Roman" w:hAnsi="Times New Roman" w:cs="Times New Roman"/>
          <w:sz w:val="24"/>
          <w:szCs w:val="24"/>
        </w:rPr>
        <w:t>betrokken</w:t>
      </w:r>
      <w:r w:rsidR="00B56EF5" w:rsidRPr="008F62E6">
        <w:rPr>
          <w:rFonts w:ascii="Times New Roman" w:hAnsi="Times New Roman" w:cs="Times New Roman"/>
          <w:sz w:val="24"/>
          <w:szCs w:val="24"/>
        </w:rPr>
        <w:t xml:space="preserve"> is </w:t>
      </w:r>
      <w:r w:rsidR="00196FA2" w:rsidRPr="008F62E6">
        <w:rPr>
          <w:rFonts w:ascii="Times New Roman" w:hAnsi="Times New Roman" w:cs="Times New Roman"/>
          <w:sz w:val="24"/>
          <w:szCs w:val="24"/>
        </w:rPr>
        <w:t>bij</w:t>
      </w:r>
      <w:r w:rsidR="00B56EF5" w:rsidRPr="008F62E6">
        <w:rPr>
          <w:rFonts w:ascii="Times New Roman" w:hAnsi="Times New Roman" w:cs="Times New Roman"/>
          <w:sz w:val="24"/>
          <w:szCs w:val="24"/>
        </w:rPr>
        <w:t xml:space="preserve"> het lot van de organisatie. Dit komt door zijn of haar loyaliteit waardoor de consument ondanks de keuzevrijheid die er is in de markt besluit niet over te stappen. </w:t>
      </w:r>
      <w:r w:rsidR="00B546D5" w:rsidRPr="008F62E6">
        <w:rPr>
          <w:rFonts w:ascii="Times New Roman" w:hAnsi="Times New Roman" w:cs="Times New Roman"/>
          <w:sz w:val="24"/>
          <w:szCs w:val="24"/>
        </w:rPr>
        <w:br/>
      </w:r>
      <w:r w:rsidR="00B546D5" w:rsidRPr="008F62E6">
        <w:rPr>
          <w:rFonts w:ascii="Times New Roman" w:hAnsi="Times New Roman" w:cs="Times New Roman"/>
          <w:sz w:val="24"/>
          <w:szCs w:val="24"/>
        </w:rPr>
        <w:br/>
        <w:t>Ook in de energiesector wordt erkend door het O</w:t>
      </w:r>
      <w:r w:rsidR="00A424D7" w:rsidRPr="008F62E6">
        <w:rPr>
          <w:rFonts w:ascii="Times New Roman" w:hAnsi="Times New Roman" w:cs="Times New Roman"/>
          <w:sz w:val="24"/>
          <w:szCs w:val="24"/>
        </w:rPr>
        <w:t xml:space="preserve">ffice of Gas and Electricity Markets (OFGEM, </w:t>
      </w:r>
      <w:r w:rsidR="00B546D5" w:rsidRPr="008F62E6">
        <w:rPr>
          <w:rFonts w:ascii="Times New Roman" w:hAnsi="Times New Roman" w:cs="Times New Roman"/>
          <w:sz w:val="24"/>
          <w:szCs w:val="24"/>
        </w:rPr>
        <w:t>2011: in Booltink &amp; Linssen, 2014, p.6), dat de status quo bias invloed heeft op het consumentengedrag. Tot concrete uitspraken over het effect van de status quo bias op het wisselgedrag in de energiesector komt het echter niet. Mulder (2014, p.50) sluit hierop aan door te stellen dat een deel van de energieconsumenten niet overstappen van energieleverancier, omdat ze het risico op het verlies van wat nu goed is te groot vinden. Van Beest et al. (2012: in Booltink &amp; Linssen, 2014, p.6) stellen daarnaast dat de status quo bias een negatief effect heeft op het wisselgedrag in de Nederlandse zorgsector.</w:t>
      </w:r>
      <w:r w:rsidR="00B546D5" w:rsidRPr="008F62E6">
        <w:rPr>
          <w:rFonts w:ascii="Times New Roman" w:hAnsi="Times New Roman" w:cs="Times New Roman"/>
          <w:sz w:val="24"/>
          <w:szCs w:val="24"/>
        </w:rPr>
        <w:br/>
      </w:r>
      <w:r w:rsidR="00B546D5" w:rsidRPr="008F62E6">
        <w:rPr>
          <w:rFonts w:ascii="Times New Roman" w:hAnsi="Times New Roman" w:cs="Times New Roman"/>
          <w:sz w:val="24"/>
          <w:szCs w:val="24"/>
        </w:rPr>
        <w:br/>
        <w:t xml:space="preserve">Op basis van </w:t>
      </w:r>
      <w:r w:rsidR="00140278" w:rsidRPr="008F62E6">
        <w:rPr>
          <w:rFonts w:ascii="Times New Roman" w:hAnsi="Times New Roman" w:cs="Times New Roman"/>
          <w:sz w:val="24"/>
          <w:szCs w:val="24"/>
        </w:rPr>
        <w:t xml:space="preserve">bovenstaande </w:t>
      </w:r>
      <w:r w:rsidR="00B546D5" w:rsidRPr="008F62E6">
        <w:rPr>
          <w:rFonts w:ascii="Times New Roman" w:hAnsi="Times New Roman" w:cs="Times New Roman"/>
          <w:sz w:val="24"/>
          <w:szCs w:val="24"/>
        </w:rPr>
        <w:t xml:space="preserve">is de verwachting dat de status quo bias een negatief effect heeft op het wisselgedrag. De propositie hierbij luidt: </w:t>
      </w:r>
      <w:r w:rsidR="00196FA2" w:rsidRPr="008F62E6">
        <w:rPr>
          <w:rFonts w:ascii="Times New Roman" w:hAnsi="Times New Roman" w:cs="Times New Roman"/>
          <w:sz w:val="24"/>
          <w:szCs w:val="24"/>
        </w:rPr>
        <w:br/>
      </w:r>
    </w:p>
    <w:p w:rsidR="00454D5F" w:rsidRDefault="00B932F9" w:rsidP="00F7633F">
      <w:pPr>
        <w:rPr>
          <w:rFonts w:ascii="Times New Roman" w:hAnsi="Times New Roman" w:cs="Times New Roman"/>
          <w:sz w:val="24"/>
          <w:szCs w:val="24"/>
        </w:rPr>
      </w:pPr>
      <w:r w:rsidRPr="008F62E6">
        <w:rPr>
          <w:rFonts w:ascii="Times New Roman" w:hAnsi="Times New Roman" w:cs="Times New Roman"/>
          <w:i/>
          <w:sz w:val="24"/>
          <w:szCs w:val="24"/>
        </w:rPr>
        <w:t xml:space="preserve">Propositie 1: </w:t>
      </w:r>
      <w:r w:rsidR="00B546D5" w:rsidRPr="008F62E6">
        <w:rPr>
          <w:rFonts w:ascii="Times New Roman" w:hAnsi="Times New Roman" w:cs="Times New Roman"/>
          <w:i/>
          <w:sz w:val="24"/>
          <w:szCs w:val="24"/>
        </w:rPr>
        <w:t xml:space="preserve">Hoe groter de status quo bias, hoe kleiner </w:t>
      </w:r>
      <w:r w:rsidR="003624AF" w:rsidRPr="008F62E6">
        <w:rPr>
          <w:rFonts w:ascii="Times New Roman" w:hAnsi="Times New Roman" w:cs="Times New Roman"/>
          <w:i/>
          <w:sz w:val="24"/>
          <w:szCs w:val="24"/>
        </w:rPr>
        <w:t xml:space="preserve">de kans dat gewisseld wordt </w:t>
      </w:r>
      <w:r w:rsidRPr="008F62E6">
        <w:rPr>
          <w:rFonts w:ascii="Times New Roman" w:hAnsi="Times New Roman" w:cs="Times New Roman"/>
          <w:i/>
          <w:sz w:val="24"/>
          <w:szCs w:val="24"/>
        </w:rPr>
        <w:t>van energieleverancier</w:t>
      </w:r>
      <w:r w:rsidR="001C2CB3" w:rsidRPr="008F62E6">
        <w:rPr>
          <w:rFonts w:ascii="Times New Roman" w:hAnsi="Times New Roman" w:cs="Times New Roman"/>
          <w:i/>
          <w:sz w:val="24"/>
          <w:szCs w:val="24"/>
        </w:rPr>
        <w:t>.</w:t>
      </w:r>
      <w:r w:rsidR="00B56EF5" w:rsidRPr="008F62E6">
        <w:rPr>
          <w:rFonts w:ascii="Times New Roman" w:hAnsi="Times New Roman" w:cs="Times New Roman"/>
          <w:i/>
          <w:sz w:val="24"/>
          <w:szCs w:val="24"/>
        </w:rPr>
        <w:br/>
      </w:r>
      <w:r w:rsidR="00EA7624" w:rsidRPr="008F62E6">
        <w:rPr>
          <w:rFonts w:ascii="Times New Roman" w:hAnsi="Times New Roman" w:cs="Times New Roman"/>
          <w:b/>
          <w:sz w:val="24"/>
          <w:szCs w:val="24"/>
        </w:rPr>
        <w:br/>
      </w:r>
      <w:r w:rsidR="0026032F" w:rsidRPr="008F62E6">
        <w:rPr>
          <w:rFonts w:ascii="Times New Roman" w:hAnsi="Times New Roman" w:cs="Times New Roman"/>
          <w:b/>
          <w:sz w:val="24"/>
          <w:szCs w:val="24"/>
        </w:rPr>
        <w:t>3.4.2 Lock-in effect</w:t>
      </w:r>
      <w:r w:rsidR="0026032F" w:rsidRPr="008F62E6">
        <w:rPr>
          <w:rFonts w:ascii="Times New Roman" w:hAnsi="Times New Roman" w:cs="Times New Roman"/>
          <w:b/>
          <w:sz w:val="24"/>
          <w:szCs w:val="24"/>
        </w:rPr>
        <w:br/>
      </w:r>
      <w:r w:rsidR="0026032F" w:rsidRPr="008F62E6">
        <w:rPr>
          <w:rFonts w:ascii="Times New Roman" w:hAnsi="Times New Roman" w:cs="Times New Roman"/>
          <w:sz w:val="24"/>
          <w:szCs w:val="24"/>
        </w:rPr>
        <w:t xml:space="preserve">Farrell &amp; Klemperer (2007) geven aan dat het lock-in effect consumenten hindert om te veranderen van leverancier wanneer de huidige leverancier minder voordelig wordt ten opzichte van andere leveranciers. Barnes et al. (2004, p.372) geven aan dat het lock-in effect ontstaat wanneer een consument tijd en geld investeert in een bepaald product. Hierbij voelt de consument zich </w:t>
      </w:r>
      <w:r w:rsidR="00C12129" w:rsidRPr="008F62E6">
        <w:rPr>
          <w:rFonts w:ascii="Times New Roman" w:hAnsi="Times New Roman" w:cs="Times New Roman"/>
          <w:sz w:val="24"/>
          <w:szCs w:val="24"/>
        </w:rPr>
        <w:t xml:space="preserve">na verloop van tijd </w:t>
      </w:r>
      <w:r w:rsidR="0026032F" w:rsidRPr="008F62E6">
        <w:rPr>
          <w:rFonts w:ascii="Times New Roman" w:hAnsi="Times New Roman" w:cs="Times New Roman"/>
          <w:sz w:val="24"/>
          <w:szCs w:val="24"/>
        </w:rPr>
        <w:t xml:space="preserve">comfortabel met het product.  Vanaf dan is de consument minder gemotiveerd om over te stappen ook al is </w:t>
      </w:r>
      <w:r w:rsidR="0015247E" w:rsidRPr="008F62E6">
        <w:rPr>
          <w:rFonts w:ascii="Times New Roman" w:hAnsi="Times New Roman" w:cs="Times New Roman"/>
          <w:sz w:val="24"/>
          <w:szCs w:val="24"/>
        </w:rPr>
        <w:t>wisselen</w:t>
      </w:r>
      <w:r w:rsidR="0026032F" w:rsidRPr="008F62E6">
        <w:rPr>
          <w:rFonts w:ascii="Times New Roman" w:hAnsi="Times New Roman" w:cs="Times New Roman"/>
          <w:sz w:val="24"/>
          <w:szCs w:val="24"/>
        </w:rPr>
        <w:t xml:space="preserve">, nadat de consument gewend is aan het andere product, op lange termijn </w:t>
      </w:r>
      <w:r w:rsidR="0015247E" w:rsidRPr="008F62E6">
        <w:rPr>
          <w:rFonts w:ascii="Times New Roman" w:hAnsi="Times New Roman" w:cs="Times New Roman"/>
          <w:sz w:val="24"/>
          <w:szCs w:val="24"/>
        </w:rPr>
        <w:t xml:space="preserve">voordeliger. </w:t>
      </w:r>
      <w:r w:rsidR="0026032F" w:rsidRPr="008F62E6">
        <w:rPr>
          <w:rFonts w:ascii="Times New Roman" w:hAnsi="Times New Roman" w:cs="Times New Roman"/>
          <w:sz w:val="24"/>
          <w:szCs w:val="24"/>
        </w:rPr>
        <w:t xml:space="preserve">De consument zit dan vast in een gewoonte die inefficiënt of suboptimaal is. </w:t>
      </w:r>
      <w:r w:rsidR="001217B3" w:rsidRPr="008F62E6">
        <w:rPr>
          <w:rFonts w:ascii="Times New Roman" w:hAnsi="Times New Roman" w:cs="Times New Roman"/>
          <w:sz w:val="24"/>
          <w:szCs w:val="24"/>
        </w:rPr>
        <w:t>Daarbij ervaart de consument minder stimulansen om over te stappen van leverancier. Daarnaast wordt h</w:t>
      </w:r>
      <w:r w:rsidR="0026032F" w:rsidRPr="008F62E6">
        <w:rPr>
          <w:rFonts w:ascii="Times New Roman" w:hAnsi="Times New Roman" w:cs="Times New Roman"/>
          <w:sz w:val="24"/>
          <w:szCs w:val="24"/>
        </w:rPr>
        <w:t xml:space="preserve">et lock-in effect door Roos &amp; Schut (2012: in Booltink &amp; Linssen, 2014, p.6) omschreven als een situatie waarin </w:t>
      </w:r>
      <w:r w:rsidR="0023527F" w:rsidRPr="008F62E6">
        <w:rPr>
          <w:rFonts w:ascii="Times New Roman" w:hAnsi="Times New Roman" w:cs="Times New Roman"/>
          <w:sz w:val="24"/>
          <w:szCs w:val="24"/>
        </w:rPr>
        <w:t>obstakels</w:t>
      </w:r>
      <w:r w:rsidR="0026032F" w:rsidRPr="008F62E6">
        <w:rPr>
          <w:rFonts w:ascii="Times New Roman" w:hAnsi="Times New Roman" w:cs="Times New Roman"/>
          <w:sz w:val="24"/>
          <w:szCs w:val="24"/>
        </w:rPr>
        <w:t xml:space="preserve"> worden opgeworpen waardoor het wisselgedrag van consumenten wordt ontmoedigd. Deze </w:t>
      </w:r>
      <w:r w:rsidR="0023527F" w:rsidRPr="008F62E6">
        <w:rPr>
          <w:rFonts w:ascii="Times New Roman" w:hAnsi="Times New Roman" w:cs="Times New Roman"/>
          <w:sz w:val="24"/>
          <w:szCs w:val="24"/>
        </w:rPr>
        <w:t>obstakels</w:t>
      </w:r>
      <w:r w:rsidR="00196FA2" w:rsidRPr="008F62E6">
        <w:rPr>
          <w:rFonts w:ascii="Times New Roman" w:hAnsi="Times New Roman" w:cs="Times New Roman"/>
          <w:sz w:val="24"/>
          <w:szCs w:val="24"/>
        </w:rPr>
        <w:t xml:space="preserve"> </w:t>
      </w:r>
      <w:r w:rsidR="0026032F" w:rsidRPr="008F62E6">
        <w:rPr>
          <w:rFonts w:ascii="Times New Roman" w:hAnsi="Times New Roman" w:cs="Times New Roman"/>
          <w:sz w:val="24"/>
          <w:szCs w:val="24"/>
        </w:rPr>
        <w:t xml:space="preserve">zorgen ervoor dat de keuzevrijheid wordt verminderd. Daarbij ondermijnt het lock-in effect het efficiënt functioneren van de markt, omdat bedrijven minder gestimuleerd zullen worden om kwalitatief goede diensten te verlenen. Ook Roos &amp; Schut (2012, p.59-60) geven aan dat wanneer </w:t>
      </w:r>
      <w:r w:rsidR="0023527F" w:rsidRPr="008F62E6">
        <w:rPr>
          <w:rFonts w:ascii="Times New Roman" w:hAnsi="Times New Roman" w:cs="Times New Roman"/>
          <w:sz w:val="24"/>
          <w:szCs w:val="24"/>
        </w:rPr>
        <w:t>obstakels</w:t>
      </w:r>
      <w:r w:rsidR="0026032F" w:rsidRPr="008F62E6">
        <w:rPr>
          <w:rFonts w:ascii="Times New Roman" w:hAnsi="Times New Roman" w:cs="Times New Roman"/>
          <w:sz w:val="24"/>
          <w:szCs w:val="24"/>
        </w:rPr>
        <w:t xml:space="preserve"> worden weggenomen dit nog niet wil zeggen dat de consument </w:t>
      </w:r>
      <w:r w:rsidR="00EA7624" w:rsidRPr="008F62E6">
        <w:rPr>
          <w:rFonts w:ascii="Times New Roman" w:hAnsi="Times New Roman" w:cs="Times New Roman"/>
          <w:sz w:val="24"/>
          <w:szCs w:val="24"/>
        </w:rPr>
        <w:t xml:space="preserve">zich </w:t>
      </w:r>
      <w:r w:rsidR="0026032F" w:rsidRPr="008F62E6">
        <w:rPr>
          <w:rFonts w:ascii="Times New Roman" w:hAnsi="Times New Roman" w:cs="Times New Roman"/>
          <w:sz w:val="24"/>
          <w:szCs w:val="24"/>
        </w:rPr>
        <w:t>hier</w:t>
      </w:r>
      <w:r w:rsidR="00EA7624" w:rsidRPr="008F62E6">
        <w:rPr>
          <w:rFonts w:ascii="Times New Roman" w:hAnsi="Times New Roman" w:cs="Times New Roman"/>
          <w:sz w:val="24"/>
          <w:szCs w:val="24"/>
        </w:rPr>
        <w:t>van</w:t>
      </w:r>
      <w:r w:rsidR="0026032F" w:rsidRPr="008F62E6">
        <w:rPr>
          <w:rFonts w:ascii="Times New Roman" w:hAnsi="Times New Roman" w:cs="Times New Roman"/>
          <w:sz w:val="24"/>
          <w:szCs w:val="24"/>
        </w:rPr>
        <w:t xml:space="preserve"> </w:t>
      </w:r>
      <w:r w:rsidR="00EA7624" w:rsidRPr="008F62E6">
        <w:rPr>
          <w:rFonts w:ascii="Times New Roman" w:hAnsi="Times New Roman" w:cs="Times New Roman"/>
          <w:sz w:val="24"/>
          <w:szCs w:val="24"/>
        </w:rPr>
        <w:t xml:space="preserve">ook daadwerkelijk bewust </w:t>
      </w:r>
      <w:r w:rsidR="0026032F" w:rsidRPr="008F62E6">
        <w:rPr>
          <w:rFonts w:ascii="Times New Roman" w:hAnsi="Times New Roman" w:cs="Times New Roman"/>
          <w:sz w:val="24"/>
          <w:szCs w:val="24"/>
        </w:rPr>
        <w:t>is. In de zorgsector is, ondanks dat</w:t>
      </w:r>
      <w:r w:rsidR="0023527F" w:rsidRPr="008F62E6">
        <w:rPr>
          <w:rFonts w:ascii="Times New Roman" w:hAnsi="Times New Roman" w:cs="Times New Roman"/>
          <w:sz w:val="24"/>
          <w:szCs w:val="24"/>
        </w:rPr>
        <w:t xml:space="preserve"> obstakels </w:t>
      </w:r>
      <w:r w:rsidR="0026032F" w:rsidRPr="008F62E6">
        <w:rPr>
          <w:rFonts w:ascii="Times New Roman" w:hAnsi="Times New Roman" w:cs="Times New Roman"/>
          <w:sz w:val="24"/>
          <w:szCs w:val="24"/>
        </w:rPr>
        <w:t xml:space="preserve">zijn weggenomen, de afgelopen jaren het percentage consumenten dat een lock-in effect ervaart gestegen van 4% naar 7%. Lai et al. (2011, p.69-70) hebben </w:t>
      </w:r>
      <w:r w:rsidR="0026032F" w:rsidRPr="008F62E6">
        <w:rPr>
          <w:rFonts w:ascii="Times New Roman" w:hAnsi="Times New Roman" w:cs="Times New Roman"/>
          <w:sz w:val="24"/>
          <w:szCs w:val="24"/>
        </w:rPr>
        <w:lastRenderedPageBreak/>
        <w:t xml:space="preserve">onderzoek gedaan naar het lock-in effect ten aanzien van de autoverzekeringsmarkt. Hieruit </w:t>
      </w:r>
      <w:r w:rsidR="00C8697E" w:rsidRPr="008F62E6">
        <w:rPr>
          <w:rFonts w:ascii="Times New Roman" w:hAnsi="Times New Roman" w:cs="Times New Roman"/>
          <w:sz w:val="24"/>
          <w:szCs w:val="24"/>
        </w:rPr>
        <w:t>blijkt</w:t>
      </w:r>
      <w:r w:rsidR="0026032F" w:rsidRPr="008F62E6">
        <w:rPr>
          <w:rFonts w:ascii="Times New Roman" w:hAnsi="Times New Roman" w:cs="Times New Roman"/>
          <w:sz w:val="24"/>
          <w:szCs w:val="24"/>
        </w:rPr>
        <w:t xml:space="preserve"> opnieuw dat het lock-in effect consumenten ervan weerhoudt om over te stappen wanneer ze </w:t>
      </w:r>
      <w:r w:rsidR="00A424D7" w:rsidRPr="008F62E6">
        <w:rPr>
          <w:rFonts w:ascii="Times New Roman" w:hAnsi="Times New Roman" w:cs="Times New Roman"/>
          <w:sz w:val="24"/>
          <w:szCs w:val="24"/>
        </w:rPr>
        <w:t>ontevredenheid</w:t>
      </w:r>
      <w:r w:rsidR="0026032F" w:rsidRPr="008F62E6">
        <w:rPr>
          <w:rFonts w:ascii="Times New Roman" w:hAnsi="Times New Roman" w:cs="Times New Roman"/>
          <w:sz w:val="24"/>
          <w:szCs w:val="24"/>
        </w:rPr>
        <w:t xml:space="preserve"> ervaren ten aanzien van de kwaliteit van dienstverlening bij de huidige autoverzekeraar. </w:t>
      </w:r>
      <w:r w:rsidR="0026032F" w:rsidRPr="008F62E6">
        <w:rPr>
          <w:rFonts w:ascii="Times New Roman" w:hAnsi="Times New Roman" w:cs="Times New Roman"/>
          <w:sz w:val="24"/>
          <w:szCs w:val="24"/>
        </w:rPr>
        <w:br/>
      </w:r>
      <w:r w:rsidR="0026032F" w:rsidRPr="008F62E6">
        <w:rPr>
          <w:rFonts w:ascii="Times New Roman" w:hAnsi="Times New Roman" w:cs="Times New Roman"/>
          <w:b/>
          <w:sz w:val="24"/>
          <w:szCs w:val="24"/>
        </w:rPr>
        <w:br/>
      </w:r>
      <w:r w:rsidR="0026032F" w:rsidRPr="008F62E6">
        <w:rPr>
          <w:rFonts w:ascii="Times New Roman" w:hAnsi="Times New Roman" w:cs="Times New Roman"/>
          <w:sz w:val="24"/>
          <w:szCs w:val="24"/>
        </w:rPr>
        <w:t xml:space="preserve">Het lock-in effect is in de bestaande wetenschappelijke literatuur met betrekking tot het wisselgedrag in de energiesector niet benoemd. Volgens </w:t>
      </w:r>
      <w:r w:rsidR="00610940" w:rsidRPr="008F62E6">
        <w:rPr>
          <w:rFonts w:ascii="Times New Roman" w:hAnsi="Times New Roman" w:cs="Times New Roman"/>
          <w:sz w:val="24"/>
          <w:szCs w:val="24"/>
        </w:rPr>
        <w:t xml:space="preserve">Noorlander (15 mei 2014) </w:t>
      </w:r>
      <w:r w:rsidR="0026032F" w:rsidRPr="008F62E6">
        <w:rPr>
          <w:rFonts w:ascii="Times New Roman" w:hAnsi="Times New Roman" w:cs="Times New Roman"/>
          <w:sz w:val="24"/>
          <w:szCs w:val="24"/>
        </w:rPr>
        <w:t xml:space="preserve"> is er wel sprake van een negatieve relatie tussen het lock-in effect en het wisselgedrag in de energiesector. Hij stelt dat bijvoorbeeld ten aanzien van consumenten die gebruikmaken van duu</w:t>
      </w:r>
      <w:r w:rsidR="00C8697E" w:rsidRPr="008F62E6">
        <w:rPr>
          <w:rFonts w:ascii="Times New Roman" w:hAnsi="Times New Roman" w:cs="Times New Roman"/>
          <w:sz w:val="24"/>
          <w:szCs w:val="24"/>
        </w:rPr>
        <w:t>rzame energie dit gepaard gaat m</w:t>
      </w:r>
      <w:r w:rsidR="0026032F" w:rsidRPr="008F62E6">
        <w:rPr>
          <w:rFonts w:ascii="Times New Roman" w:hAnsi="Times New Roman" w:cs="Times New Roman"/>
          <w:sz w:val="24"/>
          <w:szCs w:val="24"/>
        </w:rPr>
        <w:t xml:space="preserve">et langdurige contracten. Dat zorgt ervoor dat consumenten worden beperkt ten aanzien van de keuzevrijheid. Hierdoor ontstaat het lock-in effect </w:t>
      </w:r>
      <w:r w:rsidR="00A424D7" w:rsidRPr="008F62E6">
        <w:rPr>
          <w:rFonts w:ascii="Times New Roman" w:hAnsi="Times New Roman" w:cs="Times New Roman"/>
          <w:sz w:val="24"/>
          <w:szCs w:val="24"/>
        </w:rPr>
        <w:t>dat</w:t>
      </w:r>
      <w:r w:rsidR="0026032F" w:rsidRPr="008F62E6">
        <w:rPr>
          <w:rFonts w:ascii="Times New Roman" w:hAnsi="Times New Roman" w:cs="Times New Roman"/>
          <w:sz w:val="24"/>
          <w:szCs w:val="24"/>
        </w:rPr>
        <w:t xml:space="preserve"> daarmee als overstapdrempel wordt gezien. </w:t>
      </w:r>
      <w:r w:rsidR="0026032F" w:rsidRPr="008F62E6">
        <w:rPr>
          <w:rFonts w:ascii="Times New Roman" w:hAnsi="Times New Roman" w:cs="Times New Roman"/>
          <w:sz w:val="24"/>
          <w:szCs w:val="24"/>
        </w:rPr>
        <w:br/>
      </w:r>
      <w:r w:rsidR="0026032F" w:rsidRPr="008F62E6">
        <w:rPr>
          <w:rFonts w:ascii="Times New Roman" w:hAnsi="Times New Roman" w:cs="Times New Roman"/>
          <w:sz w:val="24"/>
          <w:szCs w:val="24"/>
        </w:rPr>
        <w:br/>
        <w:t>Kortom, de verwachting is op basis van</w:t>
      </w:r>
      <w:r w:rsidR="00B56EF5" w:rsidRPr="008F62E6">
        <w:rPr>
          <w:rFonts w:ascii="Times New Roman" w:hAnsi="Times New Roman" w:cs="Times New Roman"/>
          <w:sz w:val="24"/>
          <w:szCs w:val="24"/>
        </w:rPr>
        <w:t xml:space="preserve"> de</w:t>
      </w:r>
      <w:r w:rsidR="0026032F" w:rsidRPr="008F62E6">
        <w:rPr>
          <w:rFonts w:ascii="Times New Roman" w:hAnsi="Times New Roman" w:cs="Times New Roman"/>
          <w:sz w:val="24"/>
          <w:szCs w:val="24"/>
        </w:rPr>
        <w:t xml:space="preserve"> </w:t>
      </w:r>
      <w:r w:rsidR="00140278" w:rsidRPr="008F62E6">
        <w:rPr>
          <w:rFonts w:ascii="Times New Roman" w:hAnsi="Times New Roman" w:cs="Times New Roman"/>
          <w:sz w:val="24"/>
          <w:szCs w:val="24"/>
        </w:rPr>
        <w:t xml:space="preserve">hierboven genoemde auteurs </w:t>
      </w:r>
      <w:r w:rsidR="0026032F" w:rsidRPr="008F62E6">
        <w:rPr>
          <w:rFonts w:ascii="Times New Roman" w:hAnsi="Times New Roman" w:cs="Times New Roman"/>
          <w:sz w:val="24"/>
          <w:szCs w:val="24"/>
        </w:rPr>
        <w:t xml:space="preserve">dat het lock-in effect een negatief </w:t>
      </w:r>
      <w:r w:rsidR="00C46BC4" w:rsidRPr="008F62E6">
        <w:rPr>
          <w:rFonts w:ascii="Times New Roman" w:hAnsi="Times New Roman" w:cs="Times New Roman"/>
          <w:sz w:val="24"/>
          <w:szCs w:val="24"/>
        </w:rPr>
        <w:t>effect heeft op het wisselgedrag</w:t>
      </w:r>
      <w:r w:rsidR="0026032F" w:rsidRPr="008F62E6">
        <w:rPr>
          <w:rFonts w:ascii="Times New Roman" w:hAnsi="Times New Roman" w:cs="Times New Roman"/>
          <w:sz w:val="24"/>
          <w:szCs w:val="24"/>
        </w:rPr>
        <w:t xml:space="preserve">. De propositie </w:t>
      </w:r>
      <w:r w:rsidR="00B56EF5" w:rsidRPr="008F62E6">
        <w:rPr>
          <w:rFonts w:ascii="Times New Roman" w:hAnsi="Times New Roman" w:cs="Times New Roman"/>
          <w:sz w:val="24"/>
          <w:szCs w:val="24"/>
        </w:rPr>
        <w:t>is als volgt geformuleerd</w:t>
      </w:r>
      <w:r w:rsidR="0026032F" w:rsidRPr="008F62E6">
        <w:rPr>
          <w:rFonts w:ascii="Times New Roman" w:hAnsi="Times New Roman" w:cs="Times New Roman"/>
          <w:sz w:val="24"/>
          <w:szCs w:val="24"/>
        </w:rPr>
        <w:t>:</w:t>
      </w:r>
      <w:r w:rsidR="00196FA2" w:rsidRPr="008F62E6">
        <w:rPr>
          <w:rFonts w:ascii="Times New Roman" w:hAnsi="Times New Roman" w:cs="Times New Roman"/>
          <w:sz w:val="24"/>
          <w:szCs w:val="24"/>
        </w:rPr>
        <w:br/>
      </w:r>
      <w:r w:rsidR="0026032F" w:rsidRPr="008F62E6">
        <w:rPr>
          <w:rFonts w:ascii="Times New Roman" w:hAnsi="Times New Roman" w:cs="Times New Roman"/>
          <w:sz w:val="24"/>
          <w:szCs w:val="24"/>
        </w:rPr>
        <w:br/>
      </w:r>
      <w:r w:rsidRPr="008F62E6">
        <w:rPr>
          <w:rFonts w:ascii="Times New Roman" w:hAnsi="Times New Roman" w:cs="Times New Roman"/>
          <w:i/>
          <w:sz w:val="24"/>
          <w:szCs w:val="24"/>
        </w:rPr>
        <w:t xml:space="preserve">Propositie 2: </w:t>
      </w:r>
      <w:r w:rsidR="0026032F" w:rsidRPr="008F62E6">
        <w:rPr>
          <w:rFonts w:ascii="Times New Roman" w:hAnsi="Times New Roman" w:cs="Times New Roman"/>
          <w:i/>
          <w:sz w:val="24"/>
          <w:szCs w:val="24"/>
        </w:rPr>
        <w:t xml:space="preserve">Hoe groter het lock-in effect, hoe kleiner </w:t>
      </w:r>
      <w:r w:rsidR="003624AF" w:rsidRPr="008F62E6">
        <w:rPr>
          <w:rFonts w:ascii="Times New Roman" w:hAnsi="Times New Roman" w:cs="Times New Roman"/>
          <w:i/>
          <w:sz w:val="24"/>
          <w:szCs w:val="24"/>
        </w:rPr>
        <w:t>de kans dat gewisseld wordt</w:t>
      </w:r>
      <w:r w:rsidRPr="008F62E6">
        <w:rPr>
          <w:rFonts w:ascii="Times New Roman" w:hAnsi="Times New Roman" w:cs="Times New Roman"/>
          <w:i/>
          <w:sz w:val="24"/>
          <w:szCs w:val="24"/>
        </w:rPr>
        <w:t xml:space="preserve"> van energieleverancier</w:t>
      </w:r>
      <w:r w:rsidR="001C2CB3" w:rsidRPr="008F62E6">
        <w:rPr>
          <w:rFonts w:ascii="Times New Roman" w:hAnsi="Times New Roman" w:cs="Times New Roman"/>
          <w:i/>
          <w:sz w:val="24"/>
          <w:szCs w:val="24"/>
        </w:rPr>
        <w:t>.</w:t>
      </w:r>
      <w:r w:rsidR="0026032F" w:rsidRPr="008F62E6">
        <w:rPr>
          <w:rFonts w:ascii="Times New Roman" w:hAnsi="Times New Roman" w:cs="Times New Roman"/>
          <w:i/>
          <w:sz w:val="24"/>
          <w:szCs w:val="24"/>
        </w:rPr>
        <w:br/>
      </w:r>
      <w:r w:rsidR="00480FA7" w:rsidRPr="008F62E6">
        <w:rPr>
          <w:rFonts w:ascii="Times New Roman" w:hAnsi="Times New Roman" w:cs="Times New Roman"/>
          <w:b/>
          <w:sz w:val="24"/>
          <w:szCs w:val="24"/>
        </w:rPr>
        <w:br/>
      </w:r>
      <w:r w:rsidR="00C5307B" w:rsidRPr="008F62E6">
        <w:rPr>
          <w:rFonts w:ascii="Times New Roman" w:hAnsi="Times New Roman" w:cs="Times New Roman"/>
          <w:b/>
          <w:sz w:val="24"/>
          <w:szCs w:val="24"/>
        </w:rPr>
        <w:t xml:space="preserve">3.4.3 Endowment effect    </w:t>
      </w:r>
      <w:r w:rsidR="00C5307B" w:rsidRPr="008F62E6">
        <w:rPr>
          <w:rFonts w:ascii="Times New Roman" w:hAnsi="Times New Roman" w:cs="Times New Roman"/>
          <w:b/>
          <w:sz w:val="24"/>
          <w:szCs w:val="24"/>
        </w:rPr>
        <w:br/>
      </w:r>
      <w:r w:rsidR="00C5307B" w:rsidRPr="008F62E6">
        <w:rPr>
          <w:rFonts w:ascii="Times New Roman" w:hAnsi="Times New Roman" w:cs="Times New Roman"/>
          <w:sz w:val="24"/>
          <w:szCs w:val="24"/>
        </w:rPr>
        <w:t>Het endowment effect wordt door Thaler (1980: in Booltink &amp; Linssen, 2014, p.6) omschreven als de neiging om meer waarde toe te kennen aan een goed in eigen bezit, dan aan een identiek goed dat niet in eigen bezit is. Kahneman &amp; Tversky (1979: in Booltink &amp; Linssen, 2014, p.6) sluiten hierop aan door het endowment effect te beschouwen als een resultaat van aversie tegen verlies, waarbij aan eventuele verliezen een hogere (wegings)waarde wordt toegekend dan aan absolute opbrengsten. Knutson et al. (2008, p.814) stellen daarbij dat dit effect ingaat tegen het perfecte rati</w:t>
      </w:r>
      <w:r w:rsidR="00EA7624" w:rsidRPr="008F62E6">
        <w:rPr>
          <w:rFonts w:ascii="Times New Roman" w:hAnsi="Times New Roman" w:cs="Times New Roman"/>
          <w:sz w:val="24"/>
          <w:szCs w:val="24"/>
        </w:rPr>
        <w:t>onele besluitvormingsmodel. Ortona &amp; Scacciati (1992</w:t>
      </w:r>
      <w:r w:rsidR="00C5307B" w:rsidRPr="008F62E6">
        <w:rPr>
          <w:rFonts w:ascii="Times New Roman" w:hAnsi="Times New Roman" w:cs="Times New Roman"/>
          <w:sz w:val="24"/>
          <w:szCs w:val="24"/>
        </w:rPr>
        <w:t xml:space="preserve">, p.278) geven aan dat in experimenteel onderzoek aangetoond is dat er </w:t>
      </w:r>
      <w:r w:rsidR="00622CC2" w:rsidRPr="008F62E6">
        <w:rPr>
          <w:rFonts w:ascii="Times New Roman" w:hAnsi="Times New Roman" w:cs="Times New Roman"/>
          <w:sz w:val="24"/>
          <w:szCs w:val="24"/>
        </w:rPr>
        <w:t>asymmetrie</w:t>
      </w:r>
      <w:r w:rsidR="00C5307B" w:rsidRPr="008F62E6">
        <w:rPr>
          <w:rFonts w:ascii="Times New Roman" w:hAnsi="Times New Roman" w:cs="Times New Roman"/>
          <w:sz w:val="24"/>
          <w:szCs w:val="24"/>
        </w:rPr>
        <w:t xml:space="preserve"> bestaat ten aanzien van de besluitvorming van consumenten wanneer ze gevraagd worden om een product te verkopen dat ze al bezitten of een product te kopen. De prijs die de consument wil betalen voor een pr</w:t>
      </w:r>
      <w:r w:rsidR="004165B4" w:rsidRPr="008F62E6">
        <w:rPr>
          <w:rFonts w:ascii="Times New Roman" w:hAnsi="Times New Roman" w:cs="Times New Roman"/>
          <w:sz w:val="24"/>
          <w:szCs w:val="24"/>
        </w:rPr>
        <w:t xml:space="preserve">oduct dat hij of zij niet bezit, </w:t>
      </w:r>
      <w:r w:rsidR="00C5307B" w:rsidRPr="008F62E6">
        <w:rPr>
          <w:rFonts w:ascii="Times New Roman" w:hAnsi="Times New Roman" w:cs="Times New Roman"/>
          <w:sz w:val="24"/>
          <w:szCs w:val="24"/>
        </w:rPr>
        <w:t>is vaak lager dan de prijs waarvoor diezelfde consument een product dat hij of zij al in bezit heeft</w:t>
      </w:r>
      <w:r w:rsidR="00AE0A52" w:rsidRPr="008F62E6">
        <w:rPr>
          <w:rFonts w:ascii="Times New Roman" w:hAnsi="Times New Roman" w:cs="Times New Roman"/>
          <w:sz w:val="24"/>
          <w:szCs w:val="24"/>
        </w:rPr>
        <w:t>,</w:t>
      </w:r>
      <w:r w:rsidR="00C5307B" w:rsidRPr="008F62E6">
        <w:rPr>
          <w:rFonts w:ascii="Times New Roman" w:hAnsi="Times New Roman" w:cs="Times New Roman"/>
          <w:sz w:val="24"/>
          <w:szCs w:val="24"/>
        </w:rPr>
        <w:t xml:space="preserve"> wil verkopen. In onderzoek van</w:t>
      </w:r>
      <w:r w:rsidR="00EA7624" w:rsidRPr="008F62E6">
        <w:rPr>
          <w:rFonts w:ascii="Times New Roman" w:hAnsi="Times New Roman" w:cs="Times New Roman"/>
          <w:sz w:val="24"/>
          <w:szCs w:val="24"/>
        </w:rPr>
        <w:t xml:space="preserve"> Knetsch &amp; Sinden (1987: in Orto</w:t>
      </w:r>
      <w:r w:rsidR="00C5307B" w:rsidRPr="008F62E6">
        <w:rPr>
          <w:rFonts w:ascii="Times New Roman" w:hAnsi="Times New Roman" w:cs="Times New Roman"/>
          <w:sz w:val="24"/>
          <w:szCs w:val="24"/>
        </w:rPr>
        <w:t>na &amp; Scacciati, 1992, p.278) werd consumenten een koffiemok gegeven die ze na verloop van tijd als hun eigen bezit gi</w:t>
      </w:r>
      <w:r w:rsidR="004165B4" w:rsidRPr="008F62E6">
        <w:rPr>
          <w:rFonts w:ascii="Times New Roman" w:hAnsi="Times New Roman" w:cs="Times New Roman"/>
          <w:sz w:val="24"/>
          <w:szCs w:val="24"/>
        </w:rPr>
        <w:t xml:space="preserve">ngen zien. Vervolgens weigerde </w:t>
      </w:r>
      <w:r w:rsidR="00C5307B" w:rsidRPr="008F62E6">
        <w:rPr>
          <w:rFonts w:ascii="Times New Roman" w:hAnsi="Times New Roman" w:cs="Times New Roman"/>
          <w:sz w:val="24"/>
          <w:szCs w:val="24"/>
        </w:rPr>
        <w:t>een grote meerderheid (89%) van deze groep de mok te ruilen tegen een chocoladereep die een vergelijkbare waarde had. Toen het experiment ande</w:t>
      </w:r>
      <w:r w:rsidR="004165B4" w:rsidRPr="008F62E6">
        <w:rPr>
          <w:rFonts w:ascii="Times New Roman" w:hAnsi="Times New Roman" w:cs="Times New Roman"/>
          <w:sz w:val="24"/>
          <w:szCs w:val="24"/>
        </w:rPr>
        <w:t xml:space="preserve">rsom werd uitgevoerd, weigerde </w:t>
      </w:r>
      <w:r w:rsidR="00C5307B" w:rsidRPr="008F62E6">
        <w:rPr>
          <w:rFonts w:ascii="Times New Roman" w:hAnsi="Times New Roman" w:cs="Times New Roman"/>
          <w:sz w:val="24"/>
          <w:szCs w:val="24"/>
        </w:rPr>
        <w:t xml:space="preserve">een grote meerderheid (90%) de chocoladereep om te ruilen voor de mok. Recentelijk onderzocht Kahneman (2011: in Booltink &amp; Linssen, 2014, p.7) de aanname dat bezitters van een goed een hogere wisseldrempel ervaren dan niet-bezitters van een goed. Deze aanname werd bevestigd naar aanleiding van het onderzoek van Kahneman. Hierbij wordt gesteld dat om het wisselgedrag te stimuleren het besparingsvoordeel aanzienlijk moet worden verhoogd voor consumenten die een bepaald goed reeds bezitten. Volgens Lavrijssen (2012: in Booltink &amp; Linssen, 2014, p.7) vormt het beschreven endowment effect een belangrijk psychologisch aspect ter verklaring van het wisselgedrag </w:t>
      </w:r>
      <w:r w:rsidR="00C5307B" w:rsidRPr="008F62E6">
        <w:rPr>
          <w:rFonts w:ascii="Times New Roman" w:hAnsi="Times New Roman" w:cs="Times New Roman"/>
          <w:sz w:val="24"/>
          <w:szCs w:val="24"/>
        </w:rPr>
        <w:lastRenderedPageBreak/>
        <w:t>van energieconsumenten. Mulder (2014, p.53) constateert een vergelijkbaar effect door te stellen dat energieconsumenten een verlies zwaarder laten wegen dan een even grote winst.</w:t>
      </w:r>
      <w:r w:rsidR="00B56EF5" w:rsidRPr="008F62E6">
        <w:rPr>
          <w:rFonts w:ascii="Times New Roman" w:hAnsi="Times New Roman" w:cs="Times New Roman"/>
          <w:sz w:val="24"/>
          <w:szCs w:val="24"/>
        </w:rPr>
        <w:t xml:space="preserve"> </w:t>
      </w:r>
      <w:r w:rsidR="00C5307B" w:rsidRPr="008F62E6">
        <w:rPr>
          <w:rFonts w:ascii="Times New Roman" w:hAnsi="Times New Roman" w:cs="Times New Roman"/>
          <w:sz w:val="24"/>
          <w:szCs w:val="24"/>
        </w:rPr>
        <w:t xml:space="preserve"> </w:t>
      </w:r>
      <w:r w:rsidR="00610940" w:rsidRPr="008F62E6">
        <w:rPr>
          <w:rFonts w:ascii="Times New Roman" w:hAnsi="Times New Roman" w:cs="Times New Roman"/>
          <w:sz w:val="24"/>
          <w:szCs w:val="24"/>
        </w:rPr>
        <w:t xml:space="preserve">Noorlander (15 mei 2014) </w:t>
      </w:r>
      <w:r w:rsidR="00C5307B" w:rsidRPr="008F62E6">
        <w:rPr>
          <w:rFonts w:ascii="Times New Roman" w:hAnsi="Times New Roman" w:cs="Times New Roman"/>
          <w:sz w:val="24"/>
          <w:szCs w:val="24"/>
        </w:rPr>
        <w:t xml:space="preserve">voegt hieraan toe dat het endowment effect bijvoorbeeld voorkomt </w:t>
      </w:r>
      <w:r w:rsidR="00C5307B" w:rsidRPr="008F62E6">
        <w:rPr>
          <w:rFonts w:ascii="Times New Roman" w:hAnsi="Times New Roman" w:cs="Times New Roman"/>
          <w:sz w:val="24"/>
          <w:szCs w:val="24"/>
          <w:lang w:eastAsia="nl-NL"/>
        </w:rPr>
        <w:t>in Zeeland ten aanz</w:t>
      </w:r>
      <w:r w:rsidR="00B56EF5" w:rsidRPr="008F62E6">
        <w:rPr>
          <w:rFonts w:ascii="Times New Roman" w:hAnsi="Times New Roman" w:cs="Times New Roman"/>
          <w:sz w:val="24"/>
          <w:szCs w:val="24"/>
          <w:lang w:eastAsia="nl-NL"/>
        </w:rPr>
        <w:t>ien van leverancier Delta</w:t>
      </w:r>
      <w:r w:rsidR="00C5307B" w:rsidRPr="008F62E6">
        <w:rPr>
          <w:rFonts w:ascii="Times New Roman" w:hAnsi="Times New Roman" w:cs="Times New Roman"/>
          <w:sz w:val="24"/>
          <w:szCs w:val="24"/>
          <w:lang w:eastAsia="nl-NL"/>
        </w:rPr>
        <w:t xml:space="preserve">. </w:t>
      </w:r>
      <w:r w:rsidR="00C46BC4" w:rsidRPr="008F62E6">
        <w:rPr>
          <w:rFonts w:ascii="Times New Roman" w:hAnsi="Times New Roman" w:cs="Times New Roman"/>
          <w:sz w:val="24"/>
          <w:szCs w:val="24"/>
          <w:lang w:eastAsia="nl-NL"/>
        </w:rPr>
        <w:t xml:space="preserve">De Zeeuwen blijven bij Delta, omdat </w:t>
      </w:r>
      <w:r w:rsidR="00B56EF5" w:rsidRPr="008F62E6">
        <w:rPr>
          <w:rFonts w:ascii="Times New Roman" w:hAnsi="Times New Roman" w:cs="Times New Roman"/>
          <w:sz w:val="24"/>
          <w:szCs w:val="24"/>
          <w:lang w:eastAsia="nl-NL"/>
        </w:rPr>
        <w:t xml:space="preserve">ze een positiever beeld hebben van </w:t>
      </w:r>
      <w:r w:rsidR="00C46BC4" w:rsidRPr="008F62E6">
        <w:rPr>
          <w:rFonts w:ascii="Times New Roman" w:hAnsi="Times New Roman" w:cs="Times New Roman"/>
          <w:sz w:val="24"/>
          <w:szCs w:val="24"/>
          <w:lang w:eastAsia="nl-NL"/>
        </w:rPr>
        <w:t xml:space="preserve">deze leverancier </w:t>
      </w:r>
      <w:r w:rsidR="00F33523" w:rsidRPr="008F62E6">
        <w:rPr>
          <w:rFonts w:ascii="Times New Roman" w:hAnsi="Times New Roman" w:cs="Times New Roman"/>
          <w:sz w:val="24"/>
          <w:szCs w:val="24"/>
          <w:lang w:eastAsia="nl-NL"/>
        </w:rPr>
        <w:t>ten op</w:t>
      </w:r>
      <w:r w:rsidR="00B56EF5" w:rsidRPr="008F62E6">
        <w:rPr>
          <w:rFonts w:ascii="Times New Roman" w:hAnsi="Times New Roman" w:cs="Times New Roman"/>
          <w:sz w:val="24"/>
          <w:szCs w:val="24"/>
          <w:lang w:eastAsia="nl-NL"/>
        </w:rPr>
        <w:t>zichte van andere leveranciers. Daarbij biedt Delta een totaal</w:t>
      </w:r>
      <w:r w:rsidR="00C46BC4" w:rsidRPr="008F62E6">
        <w:rPr>
          <w:rFonts w:ascii="Times New Roman" w:hAnsi="Times New Roman" w:cs="Times New Roman"/>
          <w:sz w:val="24"/>
          <w:szCs w:val="24"/>
          <w:lang w:eastAsia="nl-NL"/>
        </w:rPr>
        <w:t xml:space="preserve">pakket aan </w:t>
      </w:r>
      <w:r w:rsidR="00B56EF5" w:rsidRPr="008F62E6">
        <w:rPr>
          <w:rFonts w:ascii="Times New Roman" w:hAnsi="Times New Roman" w:cs="Times New Roman"/>
          <w:sz w:val="24"/>
          <w:szCs w:val="24"/>
          <w:lang w:eastAsia="nl-NL"/>
        </w:rPr>
        <w:t>van</w:t>
      </w:r>
      <w:r w:rsidR="00C46BC4" w:rsidRPr="008F62E6">
        <w:rPr>
          <w:rFonts w:ascii="Times New Roman" w:hAnsi="Times New Roman" w:cs="Times New Roman"/>
          <w:sz w:val="24"/>
          <w:szCs w:val="24"/>
          <w:lang w:eastAsia="nl-NL"/>
        </w:rPr>
        <w:t xml:space="preserve"> energielevering, kabel- en telefoonaansluiting</w:t>
      </w:r>
      <w:r w:rsidR="00C46BC4" w:rsidRPr="008F62E6">
        <w:rPr>
          <w:rFonts w:ascii="Times New Roman" w:hAnsi="Times New Roman" w:cs="Times New Roman"/>
          <w:i/>
          <w:sz w:val="24"/>
          <w:szCs w:val="24"/>
          <w:lang w:eastAsia="nl-NL"/>
        </w:rPr>
        <w:t xml:space="preserve">. </w:t>
      </w:r>
      <w:r w:rsidR="00B56EF5" w:rsidRPr="008F62E6">
        <w:rPr>
          <w:rFonts w:ascii="Times New Roman" w:hAnsi="Times New Roman" w:cs="Times New Roman"/>
          <w:sz w:val="24"/>
          <w:szCs w:val="24"/>
          <w:lang w:eastAsia="nl-NL"/>
        </w:rPr>
        <w:t>D</w:t>
      </w:r>
      <w:r w:rsidR="0049179E" w:rsidRPr="008F62E6">
        <w:rPr>
          <w:rFonts w:ascii="Times New Roman" w:hAnsi="Times New Roman" w:cs="Times New Roman"/>
          <w:sz w:val="24"/>
          <w:szCs w:val="24"/>
          <w:lang w:eastAsia="nl-NL"/>
        </w:rPr>
        <w:t>e beoordeling van de Zeeuwse consument ten aanzien van Delta is positiever ten opzichte van andere energieleveranciers. D</w:t>
      </w:r>
      <w:r w:rsidR="00B56EF5" w:rsidRPr="008F62E6">
        <w:rPr>
          <w:rFonts w:ascii="Times New Roman" w:hAnsi="Times New Roman" w:cs="Times New Roman"/>
          <w:sz w:val="24"/>
          <w:szCs w:val="24"/>
          <w:lang w:eastAsia="nl-NL"/>
        </w:rPr>
        <w:t>oor andere</w:t>
      </w:r>
      <w:r w:rsidR="00C5307B" w:rsidRPr="008F62E6">
        <w:rPr>
          <w:rFonts w:ascii="Times New Roman" w:hAnsi="Times New Roman" w:cs="Times New Roman"/>
          <w:sz w:val="24"/>
          <w:szCs w:val="24"/>
          <w:lang w:eastAsia="nl-NL"/>
        </w:rPr>
        <w:t xml:space="preserve"> </w:t>
      </w:r>
      <w:r w:rsidR="0049179E" w:rsidRPr="008F62E6">
        <w:rPr>
          <w:rFonts w:ascii="Times New Roman" w:hAnsi="Times New Roman" w:cs="Times New Roman"/>
          <w:sz w:val="24"/>
          <w:szCs w:val="24"/>
          <w:lang w:eastAsia="nl-NL"/>
        </w:rPr>
        <w:t>energie</w:t>
      </w:r>
      <w:r w:rsidR="00C5307B" w:rsidRPr="008F62E6">
        <w:rPr>
          <w:rFonts w:ascii="Times New Roman" w:hAnsi="Times New Roman" w:cs="Times New Roman"/>
          <w:sz w:val="24"/>
          <w:szCs w:val="24"/>
          <w:lang w:eastAsia="nl-NL"/>
        </w:rPr>
        <w:t>leveranciers</w:t>
      </w:r>
      <w:r w:rsidR="00B56EF5" w:rsidRPr="008F62E6">
        <w:rPr>
          <w:rFonts w:ascii="Times New Roman" w:hAnsi="Times New Roman" w:cs="Times New Roman"/>
          <w:sz w:val="24"/>
          <w:szCs w:val="24"/>
          <w:lang w:eastAsia="nl-NL"/>
        </w:rPr>
        <w:t xml:space="preserve"> wordt daarom nauwelijks geworven</w:t>
      </w:r>
      <w:r w:rsidR="00C5307B" w:rsidRPr="008F62E6">
        <w:rPr>
          <w:rFonts w:ascii="Times New Roman" w:hAnsi="Times New Roman" w:cs="Times New Roman"/>
          <w:sz w:val="24"/>
          <w:szCs w:val="24"/>
          <w:lang w:eastAsia="nl-NL"/>
        </w:rPr>
        <w:t xml:space="preserve"> in Zeeland. </w:t>
      </w:r>
      <w:r w:rsidR="00C46BC4" w:rsidRPr="008F62E6">
        <w:rPr>
          <w:rFonts w:ascii="Times New Roman" w:hAnsi="Times New Roman" w:cs="Times New Roman"/>
          <w:sz w:val="24"/>
          <w:szCs w:val="24"/>
          <w:lang w:eastAsia="nl-NL"/>
        </w:rPr>
        <w:br/>
      </w:r>
      <w:r w:rsidR="00C5307B" w:rsidRPr="008F62E6">
        <w:rPr>
          <w:rFonts w:ascii="Times New Roman" w:hAnsi="Times New Roman" w:cs="Times New Roman"/>
          <w:i/>
          <w:sz w:val="24"/>
          <w:szCs w:val="24"/>
          <w:lang w:eastAsia="nl-NL"/>
        </w:rPr>
        <w:br/>
      </w:r>
      <w:r w:rsidR="00C5307B" w:rsidRPr="008F62E6">
        <w:rPr>
          <w:rFonts w:ascii="Times New Roman" w:hAnsi="Times New Roman" w:cs="Times New Roman"/>
          <w:sz w:val="24"/>
          <w:szCs w:val="24"/>
          <w:lang w:eastAsia="nl-NL"/>
        </w:rPr>
        <w:t xml:space="preserve">Aan de hand van </w:t>
      </w:r>
      <w:r w:rsidR="00140278" w:rsidRPr="008F62E6">
        <w:rPr>
          <w:rFonts w:ascii="Times New Roman" w:hAnsi="Times New Roman" w:cs="Times New Roman"/>
          <w:sz w:val="24"/>
          <w:szCs w:val="24"/>
          <w:lang w:eastAsia="nl-NL"/>
        </w:rPr>
        <w:t xml:space="preserve">de hierboven genoemde auteurs </w:t>
      </w:r>
      <w:r w:rsidR="00C5307B" w:rsidRPr="008F62E6">
        <w:rPr>
          <w:rFonts w:ascii="Times New Roman" w:hAnsi="Times New Roman" w:cs="Times New Roman"/>
          <w:sz w:val="24"/>
          <w:szCs w:val="24"/>
          <w:lang w:eastAsia="nl-NL"/>
        </w:rPr>
        <w:t xml:space="preserve">is de verwachting dat het endowment effect een negatieve invloed heeft op het wisselgedrag van de consument. De propositie </w:t>
      </w:r>
      <w:r w:rsidR="00B56EF5" w:rsidRPr="008F62E6">
        <w:rPr>
          <w:rFonts w:ascii="Times New Roman" w:hAnsi="Times New Roman" w:cs="Times New Roman"/>
          <w:sz w:val="24"/>
          <w:szCs w:val="24"/>
          <w:lang w:eastAsia="nl-NL"/>
        </w:rPr>
        <w:t xml:space="preserve">hierbij luidt: </w:t>
      </w:r>
      <w:r w:rsidR="00196FA2" w:rsidRPr="008F62E6">
        <w:rPr>
          <w:rFonts w:ascii="Times New Roman" w:hAnsi="Times New Roman" w:cs="Times New Roman"/>
          <w:sz w:val="24"/>
          <w:szCs w:val="24"/>
          <w:lang w:eastAsia="nl-NL"/>
        </w:rPr>
        <w:br/>
      </w:r>
      <w:r w:rsidR="00C5307B" w:rsidRPr="008F62E6">
        <w:rPr>
          <w:rFonts w:ascii="Times New Roman" w:hAnsi="Times New Roman" w:cs="Times New Roman"/>
          <w:sz w:val="24"/>
          <w:szCs w:val="24"/>
          <w:lang w:eastAsia="nl-NL"/>
        </w:rPr>
        <w:br/>
      </w:r>
      <w:r w:rsidRPr="008F62E6">
        <w:rPr>
          <w:rFonts w:ascii="Times New Roman" w:hAnsi="Times New Roman" w:cs="Times New Roman"/>
          <w:i/>
          <w:sz w:val="24"/>
          <w:szCs w:val="24"/>
        </w:rPr>
        <w:t xml:space="preserve">Propositie 3: </w:t>
      </w:r>
      <w:r w:rsidR="00C5307B" w:rsidRPr="008F62E6">
        <w:rPr>
          <w:rFonts w:ascii="Times New Roman" w:hAnsi="Times New Roman" w:cs="Times New Roman"/>
          <w:i/>
          <w:sz w:val="24"/>
          <w:szCs w:val="24"/>
        </w:rPr>
        <w:t xml:space="preserve">Hoe groter het endowment effect, hoe kleiner </w:t>
      </w:r>
      <w:r w:rsidR="003624AF" w:rsidRPr="008F62E6">
        <w:rPr>
          <w:rFonts w:ascii="Times New Roman" w:hAnsi="Times New Roman" w:cs="Times New Roman"/>
          <w:i/>
          <w:sz w:val="24"/>
          <w:szCs w:val="24"/>
        </w:rPr>
        <w:t>de kans dat gewisseld wordt</w:t>
      </w:r>
      <w:r w:rsidRPr="008F62E6">
        <w:rPr>
          <w:rFonts w:ascii="Times New Roman" w:hAnsi="Times New Roman" w:cs="Times New Roman"/>
          <w:i/>
          <w:sz w:val="24"/>
          <w:szCs w:val="24"/>
        </w:rPr>
        <w:t xml:space="preserve"> van energieleverancier</w:t>
      </w:r>
      <w:r w:rsidR="001C2CB3" w:rsidRPr="008F62E6">
        <w:rPr>
          <w:rFonts w:ascii="Times New Roman" w:hAnsi="Times New Roman" w:cs="Times New Roman"/>
          <w:i/>
          <w:sz w:val="24"/>
          <w:szCs w:val="24"/>
        </w:rPr>
        <w:t>.</w:t>
      </w:r>
      <w:r w:rsidR="00C5307B" w:rsidRPr="008F62E6">
        <w:rPr>
          <w:rFonts w:ascii="Times New Roman" w:hAnsi="Times New Roman" w:cs="Times New Roman"/>
          <w:i/>
          <w:sz w:val="24"/>
          <w:szCs w:val="24"/>
        </w:rPr>
        <w:br/>
      </w:r>
      <w:r w:rsidR="00C5307B" w:rsidRPr="008F62E6">
        <w:rPr>
          <w:rFonts w:ascii="Times New Roman" w:hAnsi="Times New Roman" w:cs="Times New Roman"/>
          <w:b/>
          <w:sz w:val="24"/>
          <w:szCs w:val="24"/>
        </w:rPr>
        <w:br/>
      </w:r>
      <w:r w:rsidR="00F255EF" w:rsidRPr="008F62E6">
        <w:rPr>
          <w:rFonts w:ascii="Times New Roman" w:hAnsi="Times New Roman" w:cs="Times New Roman"/>
          <w:b/>
          <w:sz w:val="24"/>
          <w:szCs w:val="24"/>
        </w:rPr>
        <w:t>3</w:t>
      </w:r>
      <w:r w:rsidR="00480FA7" w:rsidRPr="008F62E6">
        <w:rPr>
          <w:rFonts w:ascii="Times New Roman" w:hAnsi="Times New Roman" w:cs="Times New Roman"/>
          <w:b/>
          <w:sz w:val="24"/>
          <w:szCs w:val="24"/>
        </w:rPr>
        <w:t>.</w:t>
      </w:r>
      <w:r w:rsidR="009C4DCF" w:rsidRPr="008F62E6">
        <w:rPr>
          <w:rFonts w:ascii="Times New Roman" w:hAnsi="Times New Roman" w:cs="Times New Roman"/>
          <w:b/>
          <w:sz w:val="24"/>
          <w:szCs w:val="24"/>
        </w:rPr>
        <w:t>4</w:t>
      </w:r>
      <w:r w:rsidR="009131A3" w:rsidRPr="008F62E6">
        <w:rPr>
          <w:rFonts w:ascii="Times New Roman" w:hAnsi="Times New Roman" w:cs="Times New Roman"/>
          <w:b/>
          <w:sz w:val="24"/>
          <w:szCs w:val="24"/>
        </w:rPr>
        <w:t>.</w:t>
      </w:r>
      <w:r w:rsidR="00480FA7" w:rsidRPr="008F62E6">
        <w:rPr>
          <w:rFonts w:ascii="Times New Roman" w:hAnsi="Times New Roman" w:cs="Times New Roman"/>
          <w:b/>
          <w:sz w:val="24"/>
          <w:szCs w:val="24"/>
        </w:rPr>
        <w:t>4 Transactiekosten</w:t>
      </w:r>
      <w:r w:rsidR="00480FA7" w:rsidRPr="008F62E6">
        <w:rPr>
          <w:rFonts w:ascii="Times New Roman" w:hAnsi="Times New Roman" w:cs="Times New Roman"/>
          <w:b/>
          <w:sz w:val="24"/>
          <w:szCs w:val="24"/>
        </w:rPr>
        <w:br/>
      </w:r>
      <w:r w:rsidR="00DE70A1" w:rsidRPr="008F62E6">
        <w:rPr>
          <w:rFonts w:ascii="Times New Roman" w:hAnsi="Times New Roman" w:cs="Times New Roman"/>
          <w:sz w:val="24"/>
          <w:szCs w:val="24"/>
        </w:rPr>
        <w:t>Williamson (1996, p.53) stelt dat transactiekosten de kosten zijn die vooraf (ex ante) worden gemaakt om ervoor te zorgen dat een transactie tot stand komt en de kosten die achteraf (ex post) gemaakt worden om het contract na te leven. Alvorens de consument besluit of hij gaat overstappen</w:t>
      </w:r>
      <w:r w:rsidR="00DC1CA0" w:rsidRPr="008F62E6">
        <w:rPr>
          <w:rFonts w:ascii="Times New Roman" w:hAnsi="Times New Roman" w:cs="Times New Roman"/>
          <w:sz w:val="24"/>
          <w:szCs w:val="24"/>
        </w:rPr>
        <w:t>,</w:t>
      </w:r>
      <w:r w:rsidR="00DE70A1" w:rsidRPr="008F62E6">
        <w:rPr>
          <w:rFonts w:ascii="Times New Roman" w:hAnsi="Times New Roman" w:cs="Times New Roman"/>
          <w:sz w:val="24"/>
          <w:szCs w:val="24"/>
        </w:rPr>
        <w:t xml:space="preserve"> maakt de consument volgens de transactiekostentheorie een afgewogen keuze. Volgens Jansen et al</w:t>
      </w:r>
      <w:r w:rsidR="00112276" w:rsidRPr="008F62E6">
        <w:rPr>
          <w:rFonts w:ascii="Times New Roman" w:hAnsi="Times New Roman" w:cs="Times New Roman"/>
          <w:sz w:val="24"/>
          <w:szCs w:val="24"/>
        </w:rPr>
        <w:t>.</w:t>
      </w:r>
      <w:r w:rsidR="00DE70A1" w:rsidRPr="008F62E6">
        <w:rPr>
          <w:rFonts w:ascii="Times New Roman" w:hAnsi="Times New Roman" w:cs="Times New Roman"/>
          <w:sz w:val="24"/>
          <w:szCs w:val="24"/>
        </w:rPr>
        <w:t xml:space="preserve"> (2000, p.5) stelt de transactiekostentheorie dat de kosten die de consument moet maken met betrekking tot het wisselen</w:t>
      </w:r>
      <w:r w:rsidR="00DC1CA0" w:rsidRPr="008F62E6">
        <w:rPr>
          <w:rFonts w:ascii="Times New Roman" w:hAnsi="Times New Roman" w:cs="Times New Roman"/>
          <w:sz w:val="24"/>
          <w:szCs w:val="24"/>
        </w:rPr>
        <w:t>,</w:t>
      </w:r>
      <w:r w:rsidR="00DE70A1" w:rsidRPr="008F62E6">
        <w:rPr>
          <w:rFonts w:ascii="Times New Roman" w:hAnsi="Times New Roman" w:cs="Times New Roman"/>
          <w:sz w:val="24"/>
          <w:szCs w:val="24"/>
        </w:rPr>
        <w:t xml:space="preserve"> dienen op te wegen tegen de voordelen van de overstap. </w:t>
      </w:r>
      <w:r w:rsidR="00B56EF5" w:rsidRPr="008F62E6">
        <w:rPr>
          <w:rFonts w:ascii="Times New Roman" w:hAnsi="Times New Roman" w:cs="Times New Roman"/>
          <w:sz w:val="24"/>
          <w:szCs w:val="24"/>
        </w:rPr>
        <w:t xml:space="preserve">Worden </w:t>
      </w:r>
      <w:r w:rsidR="00DE70A1" w:rsidRPr="008F62E6">
        <w:rPr>
          <w:rFonts w:ascii="Times New Roman" w:hAnsi="Times New Roman" w:cs="Times New Roman"/>
          <w:sz w:val="24"/>
          <w:szCs w:val="24"/>
        </w:rPr>
        <w:t xml:space="preserve">de transactiekosten </w:t>
      </w:r>
      <w:r w:rsidR="00B56EF5" w:rsidRPr="008F62E6">
        <w:rPr>
          <w:rFonts w:ascii="Times New Roman" w:hAnsi="Times New Roman" w:cs="Times New Roman"/>
          <w:sz w:val="24"/>
          <w:szCs w:val="24"/>
        </w:rPr>
        <w:t xml:space="preserve">als </w:t>
      </w:r>
      <w:r w:rsidR="00DE70A1" w:rsidRPr="008F62E6">
        <w:rPr>
          <w:rFonts w:ascii="Times New Roman" w:hAnsi="Times New Roman" w:cs="Times New Roman"/>
          <w:sz w:val="24"/>
          <w:szCs w:val="24"/>
        </w:rPr>
        <w:t xml:space="preserve">hoger </w:t>
      </w:r>
      <w:r w:rsidR="00B56EF5" w:rsidRPr="008F62E6">
        <w:rPr>
          <w:rFonts w:ascii="Times New Roman" w:hAnsi="Times New Roman" w:cs="Times New Roman"/>
          <w:sz w:val="24"/>
          <w:szCs w:val="24"/>
        </w:rPr>
        <w:t xml:space="preserve">ervaren </w:t>
      </w:r>
      <w:r w:rsidR="00DE70A1" w:rsidRPr="008F62E6">
        <w:rPr>
          <w:rFonts w:ascii="Times New Roman" w:hAnsi="Times New Roman" w:cs="Times New Roman"/>
          <w:sz w:val="24"/>
          <w:szCs w:val="24"/>
        </w:rPr>
        <w:t>dan de baten</w:t>
      </w:r>
      <w:r w:rsidR="00DC1CA0" w:rsidRPr="008F62E6">
        <w:rPr>
          <w:rFonts w:ascii="Times New Roman" w:hAnsi="Times New Roman" w:cs="Times New Roman"/>
          <w:sz w:val="24"/>
          <w:szCs w:val="24"/>
        </w:rPr>
        <w:t>, dan</w:t>
      </w:r>
      <w:r w:rsidR="00DE70A1" w:rsidRPr="008F62E6">
        <w:rPr>
          <w:rFonts w:ascii="Times New Roman" w:hAnsi="Times New Roman" w:cs="Times New Roman"/>
          <w:sz w:val="24"/>
          <w:szCs w:val="24"/>
        </w:rPr>
        <w:t xml:space="preserve"> blijft de consument volgens deze theorie bij zijn huidige leverancier. Wanneer de transactiekosten</w:t>
      </w:r>
      <w:r w:rsidR="00B56EF5" w:rsidRPr="008F62E6">
        <w:rPr>
          <w:rFonts w:ascii="Times New Roman" w:hAnsi="Times New Roman" w:cs="Times New Roman"/>
          <w:sz w:val="24"/>
          <w:szCs w:val="24"/>
        </w:rPr>
        <w:t xml:space="preserve"> als lager worden ervaren</w:t>
      </w:r>
      <w:r w:rsidR="00DE70A1" w:rsidRPr="008F62E6">
        <w:rPr>
          <w:rFonts w:ascii="Times New Roman" w:hAnsi="Times New Roman" w:cs="Times New Roman"/>
          <w:sz w:val="24"/>
          <w:szCs w:val="24"/>
        </w:rPr>
        <w:t xml:space="preserve"> en het loont om over te stappen</w:t>
      </w:r>
      <w:r w:rsidR="00DC1CA0" w:rsidRPr="008F62E6">
        <w:rPr>
          <w:rFonts w:ascii="Times New Roman" w:hAnsi="Times New Roman" w:cs="Times New Roman"/>
          <w:sz w:val="24"/>
          <w:szCs w:val="24"/>
        </w:rPr>
        <w:t>, dan</w:t>
      </w:r>
      <w:r w:rsidR="00DE70A1" w:rsidRPr="008F62E6">
        <w:rPr>
          <w:rFonts w:ascii="Times New Roman" w:hAnsi="Times New Roman" w:cs="Times New Roman"/>
          <w:sz w:val="24"/>
          <w:szCs w:val="24"/>
        </w:rPr>
        <w:t xml:space="preserve"> zal de consument wel wisselen van leverancier. Opportunisme en </w:t>
      </w:r>
      <w:r w:rsidR="00F17C00" w:rsidRPr="008F62E6">
        <w:rPr>
          <w:rFonts w:ascii="Times New Roman" w:hAnsi="Times New Roman" w:cs="Times New Roman"/>
          <w:sz w:val="24"/>
          <w:szCs w:val="24"/>
        </w:rPr>
        <w:t>informatieasymmetrie</w:t>
      </w:r>
      <w:r w:rsidR="00DE70A1" w:rsidRPr="008F62E6">
        <w:rPr>
          <w:rFonts w:ascii="Times New Roman" w:hAnsi="Times New Roman" w:cs="Times New Roman"/>
          <w:sz w:val="24"/>
          <w:szCs w:val="24"/>
        </w:rPr>
        <w:t xml:space="preserve"> spelen hierin ook een rol. Opportunisme ontstaat wanneer de onzekerheid van de consument stijgt ten aanzien van hoe de leverancier zich gedraagt. Onzekerheid kan daarbij gezien worden als het verschil tussen de benodigde informatie die de consument heeft en de beschikbare informatie, volgens Galbraith (1976: in Jansen et al., 2000, p.5). Deze informatie is wellicht </w:t>
      </w:r>
      <w:r w:rsidR="00DC1CA0" w:rsidRPr="008F62E6">
        <w:rPr>
          <w:rFonts w:ascii="Times New Roman" w:hAnsi="Times New Roman" w:cs="Times New Roman"/>
          <w:sz w:val="24"/>
          <w:szCs w:val="24"/>
        </w:rPr>
        <w:t>wel aanwezig bij de leverancier;</w:t>
      </w:r>
      <w:r w:rsidR="00DE70A1" w:rsidRPr="008F62E6">
        <w:rPr>
          <w:rFonts w:ascii="Times New Roman" w:hAnsi="Times New Roman" w:cs="Times New Roman"/>
          <w:sz w:val="24"/>
          <w:szCs w:val="24"/>
        </w:rPr>
        <w:t xml:space="preserve"> in deze situatie is dan sprake van </w:t>
      </w:r>
      <w:r w:rsidR="00F17C00" w:rsidRPr="008F62E6">
        <w:rPr>
          <w:rFonts w:ascii="Times New Roman" w:hAnsi="Times New Roman" w:cs="Times New Roman"/>
          <w:sz w:val="24"/>
          <w:szCs w:val="24"/>
        </w:rPr>
        <w:t>informatieasymmetrie</w:t>
      </w:r>
      <w:r w:rsidR="00DE70A1" w:rsidRPr="008F62E6">
        <w:rPr>
          <w:rFonts w:ascii="Times New Roman" w:hAnsi="Times New Roman" w:cs="Times New Roman"/>
          <w:sz w:val="24"/>
          <w:szCs w:val="24"/>
        </w:rPr>
        <w:t xml:space="preserve">. </w:t>
      </w:r>
      <w:r w:rsidR="00C46BC4" w:rsidRPr="008F62E6">
        <w:rPr>
          <w:rFonts w:ascii="Times New Roman" w:hAnsi="Times New Roman" w:cs="Times New Roman"/>
          <w:sz w:val="24"/>
          <w:szCs w:val="24"/>
        </w:rPr>
        <w:t>W</w:t>
      </w:r>
      <w:r w:rsidR="00DE70A1" w:rsidRPr="008F62E6">
        <w:rPr>
          <w:rFonts w:ascii="Times New Roman" w:hAnsi="Times New Roman" w:cs="Times New Roman"/>
          <w:sz w:val="24"/>
          <w:szCs w:val="24"/>
        </w:rPr>
        <w:t xml:space="preserve">anneer er sprake is van opportunistisch gedrag of </w:t>
      </w:r>
      <w:r w:rsidR="00F17C00" w:rsidRPr="008F62E6">
        <w:rPr>
          <w:rFonts w:ascii="Times New Roman" w:hAnsi="Times New Roman" w:cs="Times New Roman"/>
          <w:sz w:val="24"/>
          <w:szCs w:val="24"/>
        </w:rPr>
        <w:t>informatieasymmetrie</w:t>
      </w:r>
      <w:r w:rsidR="00DE70A1" w:rsidRPr="008F62E6">
        <w:rPr>
          <w:rFonts w:ascii="Times New Roman" w:hAnsi="Times New Roman" w:cs="Times New Roman"/>
          <w:sz w:val="24"/>
          <w:szCs w:val="24"/>
        </w:rPr>
        <w:t xml:space="preserve"> ten opzichte van de leverancier</w:t>
      </w:r>
      <w:r w:rsidR="00C46BC4" w:rsidRPr="008F62E6">
        <w:rPr>
          <w:rFonts w:ascii="Times New Roman" w:hAnsi="Times New Roman" w:cs="Times New Roman"/>
          <w:sz w:val="24"/>
          <w:szCs w:val="24"/>
        </w:rPr>
        <w:t xml:space="preserve"> zullen op dat moment de transactiekosten hoger zijn</w:t>
      </w:r>
      <w:r w:rsidR="00DE70A1" w:rsidRPr="008F62E6">
        <w:rPr>
          <w:rFonts w:ascii="Times New Roman" w:hAnsi="Times New Roman" w:cs="Times New Roman"/>
          <w:sz w:val="24"/>
          <w:szCs w:val="24"/>
        </w:rPr>
        <w:t xml:space="preserve">. Vertrouwen kan ervoor zorgen dat de consument het gedrag van de leverancier als minder opportunistisch gaat zien. Hierdoor nemen de transactiekosten juist af. Dahlman (1979: in Booltink &amp; Linssen, 2014, p.7) voegt hieraan toe dat transactiekosten gezien kunnen worden als kosten die voortkomen uit een gebrek aan informatie. </w:t>
      </w:r>
      <w:r w:rsidR="00C46BC4" w:rsidRPr="008F62E6">
        <w:rPr>
          <w:rFonts w:ascii="Times New Roman" w:hAnsi="Times New Roman" w:cs="Times New Roman"/>
          <w:sz w:val="24"/>
          <w:szCs w:val="24"/>
        </w:rPr>
        <w:br/>
      </w:r>
      <w:r w:rsidR="00DE70A1" w:rsidRPr="008F62E6">
        <w:rPr>
          <w:rFonts w:ascii="Times New Roman" w:hAnsi="Times New Roman" w:cs="Times New Roman"/>
          <w:sz w:val="24"/>
          <w:szCs w:val="24"/>
        </w:rPr>
        <w:t>Daarnaast kunnen transactiekosten worden verdeeld volgens Dahlman in vijf soorten kosten; zoek- en informatiekosten, onderhandelingskosten, organisatiekosten en monitoringskosten.</w:t>
      </w:r>
      <w:r w:rsidR="00387684" w:rsidRPr="008F62E6">
        <w:rPr>
          <w:rFonts w:ascii="Times New Roman" w:hAnsi="Times New Roman" w:cs="Times New Roman"/>
          <w:sz w:val="24"/>
          <w:szCs w:val="24"/>
        </w:rPr>
        <w:t xml:space="preserve"> Op deze vijf kosten wordt</w:t>
      </w:r>
      <w:r w:rsidR="00C46BC4" w:rsidRPr="008F62E6">
        <w:rPr>
          <w:rFonts w:ascii="Times New Roman" w:hAnsi="Times New Roman" w:cs="Times New Roman"/>
          <w:sz w:val="24"/>
          <w:szCs w:val="24"/>
        </w:rPr>
        <w:t xml:space="preserve"> in het volgende hoof</w:t>
      </w:r>
      <w:r w:rsidR="004165B4" w:rsidRPr="008F62E6">
        <w:rPr>
          <w:rFonts w:ascii="Times New Roman" w:hAnsi="Times New Roman" w:cs="Times New Roman"/>
          <w:sz w:val="24"/>
          <w:szCs w:val="24"/>
        </w:rPr>
        <w:t>dstuk gedetailleerder in</w:t>
      </w:r>
      <w:r w:rsidR="00C46BC4" w:rsidRPr="008F62E6">
        <w:rPr>
          <w:rFonts w:ascii="Times New Roman" w:hAnsi="Times New Roman" w:cs="Times New Roman"/>
          <w:sz w:val="24"/>
          <w:szCs w:val="24"/>
        </w:rPr>
        <w:t xml:space="preserve">gegaan. </w:t>
      </w:r>
      <w:r w:rsidR="00C46BC4" w:rsidRPr="008F62E6">
        <w:rPr>
          <w:rFonts w:ascii="Times New Roman" w:hAnsi="Times New Roman" w:cs="Times New Roman"/>
          <w:sz w:val="24"/>
          <w:szCs w:val="24"/>
        </w:rPr>
        <w:br/>
      </w:r>
      <w:r w:rsidR="00DE70A1" w:rsidRPr="008F62E6">
        <w:rPr>
          <w:rFonts w:ascii="Times New Roman" w:hAnsi="Times New Roman" w:cs="Times New Roman"/>
          <w:sz w:val="24"/>
          <w:szCs w:val="24"/>
        </w:rPr>
        <w:t xml:space="preserve">Lako (2014d) relateert de transactiekosten aan het eerder beschreven exit- en voicemechanisme. Wanneer een consument wil </w:t>
      </w:r>
      <w:r w:rsidR="00F33523" w:rsidRPr="008F62E6">
        <w:rPr>
          <w:rFonts w:ascii="Times New Roman" w:hAnsi="Times New Roman" w:cs="Times New Roman"/>
          <w:sz w:val="24"/>
          <w:szCs w:val="24"/>
        </w:rPr>
        <w:t>overstappen,</w:t>
      </w:r>
      <w:r w:rsidR="00DE70A1" w:rsidRPr="008F62E6">
        <w:rPr>
          <w:rFonts w:ascii="Times New Roman" w:hAnsi="Times New Roman" w:cs="Times New Roman"/>
          <w:sz w:val="24"/>
          <w:szCs w:val="24"/>
        </w:rPr>
        <w:t xml:space="preserve"> gaan daarmee kosten gepaard. Deze kosten kunnen dan gezien worden als transactiekosten. Onderzoek ten aanzien van het </w:t>
      </w:r>
      <w:r w:rsidR="00DE70A1" w:rsidRPr="008F62E6">
        <w:rPr>
          <w:rFonts w:ascii="Times New Roman" w:hAnsi="Times New Roman" w:cs="Times New Roman"/>
          <w:sz w:val="24"/>
          <w:szCs w:val="24"/>
        </w:rPr>
        <w:lastRenderedPageBreak/>
        <w:t>wisse</w:t>
      </w:r>
      <w:r w:rsidR="00EA7624" w:rsidRPr="008F62E6">
        <w:rPr>
          <w:rFonts w:ascii="Times New Roman" w:hAnsi="Times New Roman" w:cs="Times New Roman"/>
          <w:sz w:val="24"/>
          <w:szCs w:val="24"/>
        </w:rPr>
        <w:t>lgedrag in de zorgsector verricht</w:t>
      </w:r>
      <w:r w:rsidR="00DE70A1" w:rsidRPr="008F62E6">
        <w:rPr>
          <w:rFonts w:ascii="Times New Roman" w:hAnsi="Times New Roman" w:cs="Times New Roman"/>
          <w:sz w:val="24"/>
          <w:szCs w:val="24"/>
        </w:rPr>
        <w:t xml:space="preserve"> op basis van empirische resultaten van Douven et al. (2007: in Booltink &amp; Linssen, 2014, p.7) in de Nederlandse context en Schut et al. (2003: in Booltink &amp; Linssen, 2014, p.7) in de Nederlandse en Duitse context laat zien dat hoge t</w:t>
      </w:r>
      <w:r w:rsidR="00EA7624" w:rsidRPr="008F62E6">
        <w:rPr>
          <w:rFonts w:ascii="Times New Roman" w:hAnsi="Times New Roman" w:cs="Times New Roman"/>
          <w:sz w:val="24"/>
          <w:szCs w:val="24"/>
        </w:rPr>
        <w:t>ransactiekosten zijn gemoeid met</w:t>
      </w:r>
      <w:r w:rsidR="00DE70A1" w:rsidRPr="008F62E6">
        <w:rPr>
          <w:rFonts w:ascii="Times New Roman" w:hAnsi="Times New Roman" w:cs="Times New Roman"/>
          <w:sz w:val="24"/>
          <w:szCs w:val="24"/>
        </w:rPr>
        <w:t xml:space="preserve"> het wisselgedrag van de zorgconsument. Aanvullend hierop geeft Maarse (2011: in Booltink &amp; Linssen, 2014, p.7)  aan dat transactiekosten een negatief effect hebben op het wisselgedrag van de zorgconsument. </w:t>
      </w:r>
      <w:r w:rsidR="00B56EF5" w:rsidRPr="008F62E6">
        <w:rPr>
          <w:rFonts w:ascii="Times New Roman" w:hAnsi="Times New Roman" w:cs="Times New Roman"/>
          <w:sz w:val="24"/>
          <w:szCs w:val="24"/>
        </w:rPr>
        <w:br/>
      </w:r>
      <w:r w:rsidR="00C46BC4" w:rsidRPr="008F62E6">
        <w:rPr>
          <w:rFonts w:ascii="Times New Roman" w:hAnsi="Times New Roman" w:cs="Times New Roman"/>
          <w:sz w:val="24"/>
          <w:szCs w:val="24"/>
        </w:rPr>
        <w:br/>
      </w:r>
      <w:r w:rsidR="00DE70A1" w:rsidRPr="008F62E6">
        <w:rPr>
          <w:rFonts w:ascii="Times New Roman" w:hAnsi="Times New Roman" w:cs="Times New Roman"/>
          <w:sz w:val="24"/>
          <w:szCs w:val="24"/>
        </w:rPr>
        <w:t>In de energiesector spelen volgens Mulder (2014, p.53) de verwachte overstapkosten of met andere woorden de verwachte transactiekosten ook een rol. Hiermee worden de kosten bedoeld ‘</w:t>
      </w:r>
      <w:r w:rsidR="00DE70A1" w:rsidRPr="008F62E6">
        <w:rPr>
          <w:rFonts w:ascii="Times New Roman" w:hAnsi="Times New Roman" w:cs="Times New Roman"/>
          <w:i/>
          <w:sz w:val="24"/>
          <w:szCs w:val="24"/>
        </w:rPr>
        <w:t>die huishoudens denken te moeten maken om tot een afgewogen beslissing te komen en voor het gedoe dat men vreest bij de afwikkeling van de overstap’</w:t>
      </w:r>
      <w:r w:rsidR="00DE70A1" w:rsidRPr="008F62E6">
        <w:rPr>
          <w:rFonts w:ascii="Times New Roman" w:hAnsi="Times New Roman" w:cs="Times New Roman"/>
          <w:sz w:val="24"/>
          <w:szCs w:val="24"/>
        </w:rPr>
        <w:t xml:space="preserve">. Mulder stelt daarbij dat overstapbeslissingen negatief samenhangen met de verwachte transactiekosten. </w:t>
      </w:r>
      <w:r w:rsidR="00C12129" w:rsidRPr="008F62E6">
        <w:rPr>
          <w:rFonts w:ascii="Times New Roman" w:hAnsi="Times New Roman" w:cs="Times New Roman"/>
          <w:sz w:val="24"/>
          <w:szCs w:val="24"/>
        </w:rPr>
        <w:br/>
      </w:r>
      <w:r w:rsidR="00DE70A1" w:rsidRPr="008F62E6">
        <w:rPr>
          <w:rFonts w:ascii="Times New Roman" w:hAnsi="Times New Roman" w:cs="Times New Roman"/>
          <w:i/>
          <w:sz w:val="24"/>
          <w:szCs w:val="24"/>
          <w:lang w:eastAsia="nl-NL"/>
        </w:rPr>
        <w:br/>
      </w:r>
      <w:r w:rsidR="00DE70A1" w:rsidRPr="008F62E6">
        <w:rPr>
          <w:rFonts w:ascii="Times New Roman" w:hAnsi="Times New Roman" w:cs="Times New Roman"/>
          <w:sz w:val="24"/>
          <w:szCs w:val="24"/>
          <w:lang w:eastAsia="nl-NL"/>
        </w:rPr>
        <w:t xml:space="preserve">Aan de hand van </w:t>
      </w:r>
      <w:r w:rsidR="00140278" w:rsidRPr="008F62E6">
        <w:rPr>
          <w:rFonts w:ascii="Times New Roman" w:hAnsi="Times New Roman" w:cs="Times New Roman"/>
          <w:sz w:val="24"/>
          <w:szCs w:val="24"/>
          <w:lang w:eastAsia="nl-NL"/>
        </w:rPr>
        <w:t xml:space="preserve">bovenstaande </w:t>
      </w:r>
      <w:r w:rsidR="00DE70A1" w:rsidRPr="008F62E6">
        <w:rPr>
          <w:rFonts w:ascii="Times New Roman" w:hAnsi="Times New Roman" w:cs="Times New Roman"/>
          <w:sz w:val="24"/>
          <w:szCs w:val="24"/>
          <w:lang w:eastAsia="nl-NL"/>
        </w:rPr>
        <w:t xml:space="preserve">kan </w:t>
      </w:r>
      <w:r w:rsidR="001217B3" w:rsidRPr="008F62E6">
        <w:rPr>
          <w:rFonts w:ascii="Times New Roman" w:hAnsi="Times New Roman" w:cs="Times New Roman"/>
          <w:sz w:val="24"/>
          <w:szCs w:val="24"/>
          <w:lang w:eastAsia="nl-NL"/>
        </w:rPr>
        <w:t>gesteld worden dat de transactiekosten een negatieve invloed hebben op het wisselgedrag van de consument. D</w:t>
      </w:r>
      <w:r w:rsidR="00DE70A1" w:rsidRPr="008F62E6">
        <w:rPr>
          <w:rFonts w:ascii="Times New Roman" w:hAnsi="Times New Roman" w:cs="Times New Roman"/>
          <w:sz w:val="24"/>
          <w:szCs w:val="24"/>
          <w:lang w:eastAsia="nl-NL"/>
        </w:rPr>
        <w:t xml:space="preserve">e volgende propositie </w:t>
      </w:r>
      <w:r w:rsidR="001217B3" w:rsidRPr="008F62E6">
        <w:rPr>
          <w:rFonts w:ascii="Times New Roman" w:hAnsi="Times New Roman" w:cs="Times New Roman"/>
          <w:sz w:val="24"/>
          <w:szCs w:val="24"/>
          <w:lang w:eastAsia="nl-NL"/>
        </w:rPr>
        <w:t xml:space="preserve">is hiervoor </w:t>
      </w:r>
      <w:r w:rsidR="00DE70A1" w:rsidRPr="008F62E6">
        <w:rPr>
          <w:rFonts w:ascii="Times New Roman" w:hAnsi="Times New Roman" w:cs="Times New Roman"/>
          <w:sz w:val="24"/>
          <w:szCs w:val="24"/>
          <w:lang w:eastAsia="nl-NL"/>
        </w:rPr>
        <w:t>opgesteld:</w:t>
      </w:r>
      <w:r w:rsidR="00F93D38" w:rsidRPr="008F62E6">
        <w:rPr>
          <w:rFonts w:ascii="Times New Roman" w:hAnsi="Times New Roman" w:cs="Times New Roman"/>
          <w:sz w:val="24"/>
          <w:szCs w:val="24"/>
          <w:lang w:eastAsia="nl-NL"/>
        </w:rPr>
        <w:br/>
      </w:r>
      <w:r w:rsidR="00196FA2" w:rsidRPr="008F62E6">
        <w:rPr>
          <w:rFonts w:ascii="Times New Roman" w:hAnsi="Times New Roman" w:cs="Times New Roman"/>
          <w:sz w:val="24"/>
          <w:szCs w:val="24"/>
          <w:lang w:eastAsia="nl-NL"/>
        </w:rPr>
        <w:br/>
      </w:r>
      <w:r w:rsidRPr="008F62E6">
        <w:rPr>
          <w:rFonts w:ascii="Times New Roman" w:hAnsi="Times New Roman" w:cs="Times New Roman"/>
          <w:i/>
          <w:sz w:val="24"/>
          <w:szCs w:val="24"/>
        </w:rPr>
        <w:t xml:space="preserve">Propositie 4: </w:t>
      </w:r>
      <w:r w:rsidR="00DE70A1" w:rsidRPr="008F62E6">
        <w:rPr>
          <w:rFonts w:ascii="Times New Roman" w:hAnsi="Times New Roman" w:cs="Times New Roman"/>
          <w:i/>
          <w:sz w:val="24"/>
          <w:szCs w:val="24"/>
        </w:rPr>
        <w:t xml:space="preserve">Hoe hoger de transactiekosten, hoe kleiner </w:t>
      </w:r>
      <w:r w:rsidR="003624AF" w:rsidRPr="008F62E6">
        <w:rPr>
          <w:rFonts w:ascii="Times New Roman" w:hAnsi="Times New Roman" w:cs="Times New Roman"/>
          <w:i/>
          <w:sz w:val="24"/>
          <w:szCs w:val="24"/>
        </w:rPr>
        <w:t xml:space="preserve">de kans dat gewisseld wordt </w:t>
      </w:r>
      <w:r w:rsidR="00DE70A1" w:rsidRPr="008F62E6">
        <w:rPr>
          <w:rFonts w:ascii="Times New Roman" w:hAnsi="Times New Roman" w:cs="Times New Roman"/>
          <w:i/>
          <w:sz w:val="24"/>
          <w:szCs w:val="24"/>
        </w:rPr>
        <w:t>van energieleverancier</w:t>
      </w:r>
      <w:r w:rsidR="001C2CB3" w:rsidRPr="008F62E6">
        <w:rPr>
          <w:rFonts w:ascii="Times New Roman" w:hAnsi="Times New Roman" w:cs="Times New Roman"/>
          <w:i/>
          <w:sz w:val="24"/>
          <w:szCs w:val="24"/>
        </w:rPr>
        <w:t>.</w:t>
      </w:r>
      <w:r w:rsidR="00C12129" w:rsidRPr="008F62E6">
        <w:rPr>
          <w:rFonts w:ascii="Times New Roman" w:hAnsi="Times New Roman" w:cs="Times New Roman"/>
          <w:i/>
          <w:sz w:val="24"/>
          <w:szCs w:val="24"/>
        </w:rPr>
        <w:br/>
      </w:r>
      <w:r w:rsidR="00EB7146" w:rsidRPr="008F62E6">
        <w:rPr>
          <w:rFonts w:ascii="Times New Roman" w:hAnsi="Times New Roman" w:cs="Times New Roman"/>
          <w:b/>
          <w:sz w:val="24"/>
          <w:szCs w:val="24"/>
        </w:rPr>
        <w:br/>
      </w:r>
      <w:r w:rsidR="00AC53A8" w:rsidRPr="008F62E6">
        <w:rPr>
          <w:rFonts w:ascii="Times New Roman" w:hAnsi="Times New Roman" w:cs="Times New Roman"/>
          <w:b/>
          <w:sz w:val="24"/>
          <w:szCs w:val="24"/>
        </w:rPr>
        <w:t>3.4.5 Inertie (van de consument)</w:t>
      </w:r>
      <w:r w:rsidR="00AC53A8" w:rsidRPr="008F62E6">
        <w:rPr>
          <w:rFonts w:ascii="Times New Roman" w:hAnsi="Times New Roman" w:cs="Times New Roman"/>
          <w:b/>
          <w:sz w:val="24"/>
          <w:szCs w:val="24"/>
        </w:rPr>
        <w:br/>
      </w:r>
      <w:r w:rsidR="00AC53A8" w:rsidRPr="008F62E6">
        <w:rPr>
          <w:rFonts w:ascii="Times New Roman" w:hAnsi="Times New Roman" w:cs="Times New Roman"/>
          <w:sz w:val="24"/>
          <w:szCs w:val="24"/>
        </w:rPr>
        <w:t>White and Yanamandram (2004: in Lai et al., 2011, p.69) geven aan dat in</w:t>
      </w:r>
      <w:r w:rsidR="00EA7624" w:rsidRPr="008F62E6">
        <w:rPr>
          <w:rFonts w:ascii="Times New Roman" w:hAnsi="Times New Roman" w:cs="Times New Roman"/>
          <w:sz w:val="24"/>
          <w:szCs w:val="24"/>
        </w:rPr>
        <w:t xml:space="preserve">ertie te beschrijven is als </w:t>
      </w:r>
      <w:r w:rsidR="00AC53A8" w:rsidRPr="008F62E6">
        <w:rPr>
          <w:rFonts w:ascii="Times New Roman" w:hAnsi="Times New Roman" w:cs="Times New Roman"/>
          <w:sz w:val="24"/>
          <w:szCs w:val="24"/>
        </w:rPr>
        <w:t xml:space="preserve">herhaaldelijk hetzelfde product kopen van hetzelfde merk uit gewoonte op passieve wijze en zonder veel </w:t>
      </w:r>
      <w:r w:rsidR="00B56EF5" w:rsidRPr="008F62E6">
        <w:rPr>
          <w:rFonts w:ascii="Times New Roman" w:hAnsi="Times New Roman" w:cs="Times New Roman"/>
          <w:sz w:val="24"/>
          <w:szCs w:val="24"/>
        </w:rPr>
        <w:t>onderzoek te hebben gedaan</w:t>
      </w:r>
      <w:r w:rsidR="00AC53A8" w:rsidRPr="008F62E6">
        <w:rPr>
          <w:rFonts w:ascii="Times New Roman" w:hAnsi="Times New Roman" w:cs="Times New Roman"/>
          <w:sz w:val="24"/>
          <w:szCs w:val="24"/>
        </w:rPr>
        <w:t xml:space="preserve">. </w:t>
      </w:r>
      <w:r w:rsidR="006454CF" w:rsidRPr="008F62E6">
        <w:rPr>
          <w:rFonts w:ascii="Times New Roman" w:hAnsi="Times New Roman" w:cs="Times New Roman"/>
          <w:sz w:val="24"/>
          <w:szCs w:val="24"/>
        </w:rPr>
        <w:t xml:space="preserve">De consument verdiept zich hierbij </w:t>
      </w:r>
      <w:r w:rsidR="004E17A4" w:rsidRPr="008F62E6">
        <w:rPr>
          <w:rFonts w:ascii="Times New Roman" w:hAnsi="Times New Roman" w:cs="Times New Roman"/>
          <w:sz w:val="24"/>
          <w:szCs w:val="24"/>
        </w:rPr>
        <w:t xml:space="preserve">in een bepaalde mate </w:t>
      </w:r>
      <w:r w:rsidR="006454CF" w:rsidRPr="008F62E6">
        <w:rPr>
          <w:rFonts w:ascii="Times New Roman" w:hAnsi="Times New Roman" w:cs="Times New Roman"/>
          <w:sz w:val="24"/>
          <w:szCs w:val="24"/>
        </w:rPr>
        <w:t xml:space="preserve">niet in de mogelijkheden om over te stappen. </w:t>
      </w:r>
      <w:r w:rsidR="00AC53A8" w:rsidRPr="008F62E6">
        <w:rPr>
          <w:rFonts w:ascii="Times New Roman" w:hAnsi="Times New Roman" w:cs="Times New Roman"/>
          <w:sz w:val="24"/>
          <w:szCs w:val="24"/>
        </w:rPr>
        <w:t xml:space="preserve">Van Dalen (2011) vult hierop aan dat inertie de natuurlijke neiging van de consument is om zich te verzetten tegen onderzoek naar mogelijkheden om over te stappen van leverancier. </w:t>
      </w:r>
      <w:r w:rsidR="005C01DE" w:rsidRPr="008F62E6">
        <w:rPr>
          <w:rFonts w:ascii="Times New Roman" w:hAnsi="Times New Roman" w:cs="Times New Roman"/>
          <w:sz w:val="24"/>
          <w:szCs w:val="24"/>
        </w:rPr>
        <w:t>Met andere woorden</w:t>
      </w:r>
      <w:r w:rsidR="001C2CB3" w:rsidRPr="008F62E6">
        <w:rPr>
          <w:rFonts w:ascii="Times New Roman" w:hAnsi="Times New Roman" w:cs="Times New Roman"/>
          <w:sz w:val="24"/>
          <w:szCs w:val="24"/>
        </w:rPr>
        <w:t xml:space="preserve"> heeft</w:t>
      </w:r>
      <w:r w:rsidR="005C01DE" w:rsidRPr="008F62E6">
        <w:rPr>
          <w:rFonts w:ascii="Times New Roman" w:hAnsi="Times New Roman" w:cs="Times New Roman"/>
          <w:sz w:val="24"/>
          <w:szCs w:val="24"/>
        </w:rPr>
        <w:t xml:space="preserve"> de consument </w:t>
      </w:r>
      <w:r w:rsidR="004E17A4" w:rsidRPr="008F62E6">
        <w:rPr>
          <w:rFonts w:ascii="Times New Roman" w:hAnsi="Times New Roman" w:cs="Times New Roman"/>
          <w:sz w:val="24"/>
          <w:szCs w:val="24"/>
        </w:rPr>
        <w:t xml:space="preserve">in bepaalde mate </w:t>
      </w:r>
      <w:r w:rsidR="005C01DE" w:rsidRPr="008F62E6">
        <w:rPr>
          <w:rFonts w:ascii="Times New Roman" w:hAnsi="Times New Roman" w:cs="Times New Roman"/>
          <w:sz w:val="24"/>
          <w:szCs w:val="24"/>
        </w:rPr>
        <w:t>niet de wens om de mogelijkheden die er zijn om te wisselen</w:t>
      </w:r>
      <w:r w:rsidR="006454CF" w:rsidRPr="008F62E6">
        <w:rPr>
          <w:rFonts w:ascii="Times New Roman" w:hAnsi="Times New Roman" w:cs="Times New Roman"/>
          <w:sz w:val="24"/>
          <w:szCs w:val="24"/>
        </w:rPr>
        <w:t>,</w:t>
      </w:r>
      <w:r w:rsidR="005C01DE" w:rsidRPr="008F62E6">
        <w:rPr>
          <w:rFonts w:ascii="Times New Roman" w:hAnsi="Times New Roman" w:cs="Times New Roman"/>
          <w:sz w:val="24"/>
          <w:szCs w:val="24"/>
        </w:rPr>
        <w:t xml:space="preserve"> te onderzoeken. </w:t>
      </w:r>
      <w:r w:rsidR="00AC53A8" w:rsidRPr="008F62E6">
        <w:rPr>
          <w:rFonts w:ascii="Times New Roman" w:hAnsi="Times New Roman" w:cs="Times New Roman"/>
          <w:sz w:val="24"/>
          <w:szCs w:val="24"/>
        </w:rPr>
        <w:t>Thaler et al. (2010: in van Dalen, 2011) geven een voorbeeld van inertie op basis van de problematiek dat er te weinig consumenten inspanning</w:t>
      </w:r>
      <w:r w:rsidR="002A5CDA" w:rsidRPr="008F62E6">
        <w:rPr>
          <w:rFonts w:ascii="Times New Roman" w:hAnsi="Times New Roman" w:cs="Times New Roman"/>
          <w:sz w:val="24"/>
          <w:szCs w:val="24"/>
        </w:rPr>
        <w:t>en</w:t>
      </w:r>
      <w:r w:rsidR="00AC53A8" w:rsidRPr="008F62E6">
        <w:rPr>
          <w:rFonts w:ascii="Times New Roman" w:hAnsi="Times New Roman" w:cs="Times New Roman"/>
          <w:sz w:val="24"/>
          <w:szCs w:val="24"/>
        </w:rPr>
        <w:t xml:space="preserve"> verrichten om donor te worden. Op het moment dat de overheid iedere consument als donor registreert en de consument </w:t>
      </w:r>
      <w:r w:rsidR="009C794B" w:rsidRPr="008F62E6">
        <w:rPr>
          <w:rFonts w:ascii="Times New Roman" w:hAnsi="Times New Roman" w:cs="Times New Roman"/>
          <w:sz w:val="24"/>
          <w:szCs w:val="24"/>
        </w:rPr>
        <w:t>zichzelf</w:t>
      </w:r>
      <w:r w:rsidR="00AC53A8" w:rsidRPr="008F62E6">
        <w:rPr>
          <w:rFonts w:ascii="Times New Roman" w:hAnsi="Times New Roman" w:cs="Times New Roman"/>
          <w:sz w:val="24"/>
          <w:szCs w:val="24"/>
        </w:rPr>
        <w:t xml:space="preserve"> hiervoor af dient te melden, speelt de overheid in op de inertie van de consument. Daarnaast onderzochten Barnes et al. (2004: in Lai et al., 2011, p.70) inertie op de autoverzekeringsmarkt. Daarbij geven ze aan dat ‘luie consumenten’ op deze markt een hoge mate van inertie vertonen onder meer om op die manier mogelijke transactiekosten voor het overstappen van autoverzekeraar te voorkomen. Lai et al. (2011, p.69-70) hebben ook onderzoek gedaan met betrekking tot de inertie van de consument op de verzekeringsmarkt. Deze auteurs stellen dat inertie ervoor kan zorgen dat consumenten bij hun huidige leverancier blijven ondanks dat zij ontevreden zijn over de dienstverlening bij deze leverancier. Daarbij wordt ten aanzien van onderzoek op</w:t>
      </w:r>
      <w:r w:rsidR="002A5CDA" w:rsidRPr="008F62E6">
        <w:rPr>
          <w:rFonts w:ascii="Times New Roman" w:hAnsi="Times New Roman" w:cs="Times New Roman"/>
          <w:sz w:val="24"/>
          <w:szCs w:val="24"/>
        </w:rPr>
        <w:t xml:space="preserve"> de verzekeringsmarkt aangegeven </w:t>
      </w:r>
      <w:r w:rsidR="00AC53A8" w:rsidRPr="008F62E6">
        <w:rPr>
          <w:rFonts w:ascii="Times New Roman" w:hAnsi="Times New Roman" w:cs="Times New Roman"/>
          <w:sz w:val="24"/>
          <w:szCs w:val="24"/>
        </w:rPr>
        <w:t xml:space="preserve">dat hoe hoger de inertie van de consument is, hoe groter de kans </w:t>
      </w:r>
      <w:r w:rsidR="009C794B" w:rsidRPr="008F62E6">
        <w:rPr>
          <w:rFonts w:ascii="Times New Roman" w:hAnsi="Times New Roman" w:cs="Times New Roman"/>
          <w:sz w:val="24"/>
          <w:szCs w:val="24"/>
        </w:rPr>
        <w:t xml:space="preserve">is </w:t>
      </w:r>
      <w:r w:rsidR="00AC53A8" w:rsidRPr="008F62E6">
        <w:rPr>
          <w:rFonts w:ascii="Times New Roman" w:hAnsi="Times New Roman" w:cs="Times New Roman"/>
          <w:sz w:val="24"/>
          <w:szCs w:val="24"/>
        </w:rPr>
        <w:t xml:space="preserve">dat de consument niet overstapt. </w:t>
      </w:r>
      <w:r w:rsidR="008F62E6">
        <w:rPr>
          <w:rFonts w:ascii="Times New Roman" w:hAnsi="Times New Roman" w:cs="Times New Roman"/>
          <w:sz w:val="24"/>
          <w:szCs w:val="24"/>
        </w:rPr>
        <w:br/>
      </w:r>
      <w:r w:rsidR="00AC53A8" w:rsidRPr="008F62E6">
        <w:rPr>
          <w:rFonts w:ascii="Times New Roman" w:hAnsi="Times New Roman" w:cs="Times New Roman"/>
          <w:sz w:val="24"/>
          <w:szCs w:val="24"/>
        </w:rPr>
        <w:t xml:space="preserve">Ten aanzien van de energiesector wordt door het OFGEM (2011: in Booltink &amp; Linssen, 2014, p.7) gesteld dat inertie de natuurlijke neiging van de energieconsument is om zich te </w:t>
      </w:r>
      <w:r w:rsidR="00AC53A8" w:rsidRPr="008F62E6">
        <w:rPr>
          <w:rFonts w:ascii="Times New Roman" w:hAnsi="Times New Roman" w:cs="Times New Roman"/>
          <w:sz w:val="24"/>
          <w:szCs w:val="24"/>
        </w:rPr>
        <w:lastRenderedPageBreak/>
        <w:t xml:space="preserve">verzetten tegen onderzoek met betrekking tot wisselmogelijkheden. Wisselmogelijkheden worden vervolgens uitgesplitst in twee opties, een contract- of leverancierswissel. Daarnaast geeft het Internationaal Energie Agentschap (IEA, 2011: in Booltink &amp; Linssen, 2014, p.7) expliciet aan dat inertie van de consument een belangrijke rol speelt in de energiesector. De assumptie is daarbij dat een afkeer tegen onderzoek naar wisselmogelijkheden een negatief effect heeft op het wisselgedrag. </w:t>
      </w:r>
      <w:r w:rsidR="00AC53A8" w:rsidRPr="008F62E6">
        <w:rPr>
          <w:rFonts w:ascii="Times New Roman" w:hAnsi="Times New Roman" w:cs="Times New Roman"/>
          <w:sz w:val="24"/>
          <w:szCs w:val="24"/>
        </w:rPr>
        <w:br/>
      </w:r>
      <w:r w:rsidR="00AC53A8" w:rsidRPr="008F62E6">
        <w:rPr>
          <w:rFonts w:ascii="Times New Roman" w:hAnsi="Times New Roman" w:cs="Times New Roman"/>
          <w:sz w:val="24"/>
          <w:szCs w:val="24"/>
        </w:rPr>
        <w:br/>
        <w:t xml:space="preserve">Kortom, de verwachting is </w:t>
      </w:r>
      <w:r w:rsidR="00140278" w:rsidRPr="008F62E6">
        <w:rPr>
          <w:rFonts w:ascii="Times New Roman" w:hAnsi="Times New Roman" w:cs="Times New Roman"/>
          <w:sz w:val="24"/>
          <w:szCs w:val="24"/>
        </w:rPr>
        <w:t xml:space="preserve">aan de hand </w:t>
      </w:r>
      <w:r w:rsidR="00B56EF5" w:rsidRPr="008F62E6">
        <w:rPr>
          <w:rFonts w:ascii="Times New Roman" w:hAnsi="Times New Roman" w:cs="Times New Roman"/>
          <w:sz w:val="24"/>
          <w:szCs w:val="24"/>
        </w:rPr>
        <w:t xml:space="preserve">van </w:t>
      </w:r>
      <w:r w:rsidR="00140278" w:rsidRPr="008F62E6">
        <w:rPr>
          <w:rFonts w:ascii="Times New Roman" w:hAnsi="Times New Roman" w:cs="Times New Roman"/>
          <w:sz w:val="24"/>
          <w:szCs w:val="24"/>
        </w:rPr>
        <w:t xml:space="preserve">bovenstaande </w:t>
      </w:r>
      <w:r w:rsidR="00AC53A8" w:rsidRPr="008F62E6">
        <w:rPr>
          <w:rFonts w:ascii="Times New Roman" w:hAnsi="Times New Roman" w:cs="Times New Roman"/>
          <w:sz w:val="24"/>
          <w:szCs w:val="24"/>
        </w:rPr>
        <w:t xml:space="preserve">dat </w:t>
      </w:r>
      <w:r w:rsidR="00B56EF5" w:rsidRPr="008F62E6">
        <w:rPr>
          <w:rFonts w:ascii="Times New Roman" w:hAnsi="Times New Roman" w:cs="Times New Roman"/>
          <w:sz w:val="24"/>
          <w:szCs w:val="24"/>
        </w:rPr>
        <w:t xml:space="preserve">de </w:t>
      </w:r>
      <w:r w:rsidR="00AC53A8" w:rsidRPr="008F62E6">
        <w:rPr>
          <w:rFonts w:ascii="Times New Roman" w:hAnsi="Times New Roman" w:cs="Times New Roman"/>
          <w:sz w:val="24"/>
          <w:szCs w:val="24"/>
        </w:rPr>
        <w:t>inertie van de consument een negatief effect heeft op het wisselgedrag van de consument</w:t>
      </w:r>
      <w:r w:rsidR="00140278" w:rsidRPr="008F62E6">
        <w:rPr>
          <w:rFonts w:ascii="Times New Roman" w:hAnsi="Times New Roman" w:cs="Times New Roman"/>
          <w:sz w:val="24"/>
          <w:szCs w:val="24"/>
        </w:rPr>
        <w:t>.</w:t>
      </w:r>
      <w:r w:rsidR="00AC53A8" w:rsidRPr="008F62E6">
        <w:rPr>
          <w:rFonts w:ascii="Times New Roman" w:hAnsi="Times New Roman" w:cs="Times New Roman"/>
          <w:sz w:val="24"/>
          <w:szCs w:val="24"/>
        </w:rPr>
        <w:t xml:space="preserve"> Hieruit volgt de </w:t>
      </w:r>
      <w:r w:rsidR="00196FA2" w:rsidRPr="008F62E6">
        <w:rPr>
          <w:rFonts w:ascii="Times New Roman" w:hAnsi="Times New Roman" w:cs="Times New Roman"/>
          <w:sz w:val="24"/>
          <w:szCs w:val="24"/>
        </w:rPr>
        <w:t xml:space="preserve">volgende </w:t>
      </w:r>
      <w:r w:rsidR="00AC53A8" w:rsidRPr="008F62E6">
        <w:rPr>
          <w:rFonts w:ascii="Times New Roman" w:hAnsi="Times New Roman" w:cs="Times New Roman"/>
          <w:sz w:val="24"/>
          <w:szCs w:val="24"/>
        </w:rPr>
        <w:t>propositie:</w:t>
      </w:r>
      <w:r w:rsidR="00196FA2" w:rsidRPr="008F62E6">
        <w:rPr>
          <w:rFonts w:ascii="Times New Roman" w:hAnsi="Times New Roman" w:cs="Times New Roman"/>
          <w:sz w:val="24"/>
          <w:szCs w:val="24"/>
        </w:rPr>
        <w:br/>
      </w:r>
      <w:r w:rsidR="00140278" w:rsidRPr="008F62E6">
        <w:rPr>
          <w:rFonts w:ascii="Times New Roman" w:hAnsi="Times New Roman" w:cs="Times New Roman"/>
          <w:sz w:val="24"/>
          <w:szCs w:val="24"/>
        </w:rPr>
        <w:br/>
      </w:r>
      <w:r w:rsidR="00AC53A8" w:rsidRPr="008F62E6">
        <w:rPr>
          <w:rFonts w:ascii="Times New Roman" w:hAnsi="Times New Roman" w:cs="Times New Roman"/>
          <w:i/>
          <w:sz w:val="24"/>
          <w:szCs w:val="24"/>
        </w:rPr>
        <w:t>Propositie</w:t>
      </w:r>
      <w:r w:rsidRPr="008F62E6">
        <w:rPr>
          <w:rFonts w:ascii="Times New Roman" w:hAnsi="Times New Roman" w:cs="Times New Roman"/>
          <w:i/>
          <w:sz w:val="24"/>
          <w:szCs w:val="24"/>
        </w:rPr>
        <w:t xml:space="preserve"> 5: </w:t>
      </w:r>
      <w:r w:rsidR="00AC53A8" w:rsidRPr="008F62E6">
        <w:rPr>
          <w:rFonts w:ascii="Times New Roman" w:hAnsi="Times New Roman" w:cs="Times New Roman"/>
          <w:i/>
          <w:sz w:val="24"/>
          <w:szCs w:val="24"/>
        </w:rPr>
        <w:t>H</w:t>
      </w:r>
      <w:r w:rsidR="003624AF" w:rsidRPr="008F62E6">
        <w:rPr>
          <w:rFonts w:ascii="Times New Roman" w:hAnsi="Times New Roman" w:cs="Times New Roman"/>
          <w:i/>
          <w:sz w:val="24"/>
          <w:szCs w:val="24"/>
        </w:rPr>
        <w:t xml:space="preserve">oe hoger de inertie, hoe kleiner de kans dat gewisseld wordt </w:t>
      </w:r>
      <w:r w:rsidRPr="008F62E6">
        <w:rPr>
          <w:rFonts w:ascii="Times New Roman" w:hAnsi="Times New Roman" w:cs="Times New Roman"/>
          <w:i/>
          <w:sz w:val="24"/>
          <w:szCs w:val="24"/>
        </w:rPr>
        <w:t>van energieleverancier</w:t>
      </w:r>
      <w:r w:rsidR="001C2CB3" w:rsidRPr="008F62E6">
        <w:rPr>
          <w:rFonts w:ascii="Times New Roman" w:hAnsi="Times New Roman" w:cs="Times New Roman"/>
          <w:i/>
          <w:sz w:val="24"/>
          <w:szCs w:val="24"/>
        </w:rPr>
        <w:t>.</w:t>
      </w:r>
      <w:r w:rsidR="00AC53A8" w:rsidRPr="008F62E6">
        <w:rPr>
          <w:rFonts w:ascii="Times New Roman" w:hAnsi="Times New Roman" w:cs="Times New Roman"/>
          <w:i/>
          <w:sz w:val="24"/>
          <w:szCs w:val="24"/>
        </w:rPr>
        <w:br/>
      </w:r>
      <w:r w:rsidR="009C4DCF" w:rsidRPr="008F62E6">
        <w:rPr>
          <w:rFonts w:ascii="Times New Roman" w:hAnsi="Times New Roman" w:cs="Times New Roman"/>
          <w:i/>
          <w:sz w:val="24"/>
          <w:szCs w:val="24"/>
        </w:rPr>
        <w:br/>
      </w:r>
      <w:r w:rsidR="00F255EF" w:rsidRPr="008F62E6">
        <w:rPr>
          <w:rFonts w:ascii="Times New Roman" w:hAnsi="Times New Roman" w:cs="Times New Roman"/>
          <w:b/>
          <w:sz w:val="24"/>
          <w:szCs w:val="24"/>
        </w:rPr>
        <w:t>3</w:t>
      </w:r>
      <w:r w:rsidR="00480FA7" w:rsidRPr="008F62E6">
        <w:rPr>
          <w:rFonts w:ascii="Times New Roman" w:hAnsi="Times New Roman" w:cs="Times New Roman"/>
          <w:b/>
          <w:sz w:val="24"/>
          <w:szCs w:val="24"/>
        </w:rPr>
        <w:t>.</w:t>
      </w:r>
      <w:r w:rsidR="009C4DCF" w:rsidRPr="008F62E6">
        <w:rPr>
          <w:rFonts w:ascii="Times New Roman" w:hAnsi="Times New Roman" w:cs="Times New Roman"/>
          <w:b/>
          <w:sz w:val="24"/>
          <w:szCs w:val="24"/>
        </w:rPr>
        <w:t>4</w:t>
      </w:r>
      <w:r w:rsidR="009131A3" w:rsidRPr="008F62E6">
        <w:rPr>
          <w:rFonts w:ascii="Times New Roman" w:hAnsi="Times New Roman" w:cs="Times New Roman"/>
          <w:b/>
          <w:sz w:val="24"/>
          <w:szCs w:val="24"/>
        </w:rPr>
        <w:t>.</w:t>
      </w:r>
      <w:r w:rsidR="00480FA7" w:rsidRPr="008F62E6">
        <w:rPr>
          <w:rFonts w:ascii="Times New Roman" w:hAnsi="Times New Roman" w:cs="Times New Roman"/>
          <w:b/>
          <w:sz w:val="24"/>
          <w:szCs w:val="24"/>
        </w:rPr>
        <w:t>6 Beschikbaarheidsheuristiek</w:t>
      </w:r>
      <w:r w:rsidR="00E12425" w:rsidRPr="008F62E6">
        <w:rPr>
          <w:rFonts w:ascii="Times New Roman" w:hAnsi="Times New Roman" w:cs="Times New Roman"/>
          <w:b/>
          <w:sz w:val="24"/>
          <w:szCs w:val="24"/>
        </w:rPr>
        <w:br/>
      </w:r>
      <w:r w:rsidR="00EB7146" w:rsidRPr="008F62E6">
        <w:rPr>
          <w:rFonts w:ascii="Times New Roman" w:hAnsi="Times New Roman" w:cs="Times New Roman"/>
          <w:sz w:val="24"/>
          <w:szCs w:val="24"/>
        </w:rPr>
        <w:t>Onder de beschikbaarheidsheuristiek w</w:t>
      </w:r>
      <w:r w:rsidR="00F426D5" w:rsidRPr="008F62E6">
        <w:rPr>
          <w:rFonts w:ascii="Times New Roman" w:hAnsi="Times New Roman" w:cs="Times New Roman"/>
          <w:sz w:val="24"/>
          <w:szCs w:val="24"/>
        </w:rPr>
        <w:t>ordt door Lavrijssen (2012: in Booltink &amp; Linssen, 2014, p.7</w:t>
      </w:r>
      <w:r w:rsidR="00EB7146" w:rsidRPr="008F62E6">
        <w:rPr>
          <w:rFonts w:ascii="Times New Roman" w:hAnsi="Times New Roman" w:cs="Times New Roman"/>
          <w:sz w:val="24"/>
          <w:szCs w:val="24"/>
        </w:rPr>
        <w:t>) verstaan dat consumenten zich in de beslissing tot het wisselgedrag mede laten leiden door eerdere wisselervaringen. Indien de consument een overwegend negatieve ervaring heeft met betrekking tot het wisselgedrag, zal de beschikbaarheidsheuristiek een negatief effect hebben op het wisselgedrag van de consument. Indien de consument een overwegend positieve ervaring heeft met betrekking tot het wisselgedrag</w:t>
      </w:r>
      <w:r w:rsidR="006454CF" w:rsidRPr="008F62E6">
        <w:rPr>
          <w:rFonts w:ascii="Times New Roman" w:hAnsi="Times New Roman" w:cs="Times New Roman"/>
          <w:sz w:val="24"/>
          <w:szCs w:val="24"/>
        </w:rPr>
        <w:t xml:space="preserve"> en de consument maakt gebruik van deze ervaring</w:t>
      </w:r>
      <w:r w:rsidR="00EB7146" w:rsidRPr="008F62E6">
        <w:rPr>
          <w:rFonts w:ascii="Times New Roman" w:hAnsi="Times New Roman" w:cs="Times New Roman"/>
          <w:sz w:val="24"/>
          <w:szCs w:val="24"/>
        </w:rPr>
        <w:t>, zal de beschikbaarheidsheuristiek een positief effect hebben op het wisselgedrag van de consument</w:t>
      </w:r>
      <w:r w:rsidR="009C794B" w:rsidRPr="008F62E6">
        <w:rPr>
          <w:rFonts w:ascii="Times New Roman" w:hAnsi="Times New Roman" w:cs="Times New Roman"/>
          <w:sz w:val="24"/>
          <w:szCs w:val="24"/>
        </w:rPr>
        <w:t>.</w:t>
      </w:r>
      <w:r w:rsidR="00EB7146" w:rsidRPr="008F62E6">
        <w:rPr>
          <w:rFonts w:ascii="Times New Roman" w:hAnsi="Times New Roman" w:cs="Times New Roman"/>
          <w:b/>
          <w:sz w:val="24"/>
          <w:szCs w:val="24"/>
        </w:rPr>
        <w:br/>
      </w:r>
      <w:r w:rsidR="00EB7146" w:rsidRPr="008F62E6">
        <w:rPr>
          <w:rFonts w:ascii="Times New Roman" w:hAnsi="Times New Roman" w:cs="Times New Roman"/>
          <w:sz w:val="24"/>
          <w:szCs w:val="24"/>
        </w:rPr>
        <w:t>Ten aanzien van specifiek de energiema</w:t>
      </w:r>
      <w:r w:rsidR="00F426D5" w:rsidRPr="008F62E6">
        <w:rPr>
          <w:rFonts w:ascii="Times New Roman" w:hAnsi="Times New Roman" w:cs="Times New Roman"/>
          <w:sz w:val="24"/>
          <w:szCs w:val="24"/>
        </w:rPr>
        <w:t>rkt stelt Lavrijssen (2012: in Booltink &amp; Linssen, 2014, p.7</w:t>
      </w:r>
      <w:r w:rsidR="00EB7146" w:rsidRPr="008F62E6">
        <w:rPr>
          <w:rFonts w:ascii="Times New Roman" w:hAnsi="Times New Roman" w:cs="Times New Roman"/>
          <w:sz w:val="24"/>
          <w:szCs w:val="24"/>
        </w:rPr>
        <w:t xml:space="preserve">) dat naast de eerdere ervaringen in de energiesector, ook ervaringen in andere sectoren een rol </w:t>
      </w:r>
      <w:r w:rsidR="002A5CDA" w:rsidRPr="008F62E6">
        <w:rPr>
          <w:rFonts w:ascii="Times New Roman" w:hAnsi="Times New Roman" w:cs="Times New Roman"/>
          <w:sz w:val="24"/>
          <w:szCs w:val="24"/>
        </w:rPr>
        <w:t>kunnen spelen met betrekking tot</w:t>
      </w:r>
      <w:r w:rsidR="00EB7146" w:rsidRPr="008F62E6">
        <w:rPr>
          <w:rFonts w:ascii="Times New Roman" w:hAnsi="Times New Roman" w:cs="Times New Roman"/>
          <w:sz w:val="24"/>
          <w:szCs w:val="24"/>
        </w:rPr>
        <w:t xml:space="preserve"> het wisselgedrag van de consument in de energiesector. Daarnaast onderschrijft Mulder (2014, p.53) deze relatie door te stellen dat ervaringen op andere markten, zoals de markt voor zorgverzekeringen, </w:t>
      </w:r>
      <w:r w:rsidR="00E43787" w:rsidRPr="008F62E6">
        <w:rPr>
          <w:rFonts w:ascii="Times New Roman" w:hAnsi="Times New Roman" w:cs="Times New Roman"/>
          <w:sz w:val="24"/>
          <w:szCs w:val="24"/>
        </w:rPr>
        <w:t>ervoor kunnen</w:t>
      </w:r>
      <w:r w:rsidR="002A5CDA" w:rsidRPr="008F62E6">
        <w:rPr>
          <w:rFonts w:ascii="Times New Roman" w:hAnsi="Times New Roman" w:cs="Times New Roman"/>
          <w:sz w:val="24"/>
          <w:szCs w:val="24"/>
        </w:rPr>
        <w:t xml:space="preserve"> zorgen </w:t>
      </w:r>
      <w:r w:rsidR="00EB7146" w:rsidRPr="008F62E6">
        <w:rPr>
          <w:rFonts w:ascii="Times New Roman" w:hAnsi="Times New Roman" w:cs="Times New Roman"/>
          <w:sz w:val="24"/>
          <w:szCs w:val="24"/>
        </w:rPr>
        <w:t xml:space="preserve">dat huishoudens een hogere mate van wisselgedrag vertonen. </w:t>
      </w:r>
      <w:r w:rsidR="00EB7146" w:rsidRPr="008F62E6">
        <w:rPr>
          <w:rFonts w:ascii="Times New Roman" w:hAnsi="Times New Roman" w:cs="Times New Roman"/>
          <w:sz w:val="24"/>
          <w:szCs w:val="24"/>
        </w:rPr>
        <w:br/>
      </w:r>
      <w:r w:rsidR="00EB7146" w:rsidRPr="008F62E6">
        <w:rPr>
          <w:rFonts w:ascii="Times New Roman" w:hAnsi="Times New Roman" w:cs="Times New Roman"/>
          <w:sz w:val="24"/>
          <w:szCs w:val="24"/>
        </w:rPr>
        <w:br/>
        <w:t xml:space="preserve">Op basis van </w:t>
      </w:r>
      <w:r w:rsidR="00140278" w:rsidRPr="008F62E6">
        <w:rPr>
          <w:rFonts w:ascii="Times New Roman" w:hAnsi="Times New Roman" w:cs="Times New Roman"/>
          <w:sz w:val="24"/>
          <w:szCs w:val="24"/>
        </w:rPr>
        <w:t xml:space="preserve">de hierboven genoemde auteurs </w:t>
      </w:r>
      <w:r w:rsidR="00EB7146" w:rsidRPr="008F62E6">
        <w:rPr>
          <w:rFonts w:ascii="Times New Roman" w:hAnsi="Times New Roman" w:cs="Times New Roman"/>
          <w:sz w:val="24"/>
          <w:szCs w:val="24"/>
        </w:rPr>
        <w:t xml:space="preserve">kan de verwachting opgesteld worden dat hoe groter de beschikbaarheidsheuristiek is, hoe groter </w:t>
      </w:r>
      <w:r w:rsidR="003624AF" w:rsidRPr="008F62E6">
        <w:rPr>
          <w:rFonts w:ascii="Times New Roman" w:hAnsi="Times New Roman" w:cs="Times New Roman"/>
          <w:sz w:val="24"/>
          <w:szCs w:val="24"/>
        </w:rPr>
        <w:t>de kans dat gewisseld wordt van energieleverancier</w:t>
      </w:r>
      <w:r w:rsidR="00EB7146" w:rsidRPr="008F62E6">
        <w:rPr>
          <w:rFonts w:ascii="Times New Roman" w:hAnsi="Times New Roman" w:cs="Times New Roman"/>
          <w:sz w:val="24"/>
          <w:szCs w:val="24"/>
        </w:rPr>
        <w:t>. De volgende propositie volgt hieruit:</w:t>
      </w:r>
      <w:r w:rsidR="00196FA2" w:rsidRPr="008F62E6">
        <w:rPr>
          <w:rFonts w:ascii="Times New Roman" w:hAnsi="Times New Roman" w:cs="Times New Roman"/>
          <w:sz w:val="24"/>
          <w:szCs w:val="24"/>
        </w:rPr>
        <w:br/>
      </w:r>
      <w:r w:rsidR="00EB7146" w:rsidRPr="008F62E6">
        <w:rPr>
          <w:rFonts w:ascii="Times New Roman" w:hAnsi="Times New Roman" w:cs="Times New Roman"/>
          <w:sz w:val="24"/>
          <w:szCs w:val="24"/>
        </w:rPr>
        <w:br/>
      </w:r>
      <w:r w:rsidRPr="008F62E6">
        <w:rPr>
          <w:rFonts w:ascii="Times New Roman" w:hAnsi="Times New Roman" w:cs="Times New Roman"/>
          <w:i/>
          <w:sz w:val="24"/>
          <w:szCs w:val="24"/>
        </w:rPr>
        <w:t xml:space="preserve">Propositie 6: </w:t>
      </w:r>
      <w:r w:rsidR="00EB7146" w:rsidRPr="008F62E6">
        <w:rPr>
          <w:rFonts w:ascii="Times New Roman" w:hAnsi="Times New Roman" w:cs="Times New Roman"/>
          <w:i/>
          <w:sz w:val="24"/>
          <w:szCs w:val="24"/>
        </w:rPr>
        <w:t xml:space="preserve">Hoe groter de beschikbaarheidsheuristiek, </w:t>
      </w:r>
      <w:r w:rsidR="009C4DCF" w:rsidRPr="008F62E6">
        <w:rPr>
          <w:rFonts w:ascii="Times New Roman" w:hAnsi="Times New Roman" w:cs="Times New Roman"/>
          <w:i/>
          <w:sz w:val="24"/>
          <w:szCs w:val="24"/>
        </w:rPr>
        <w:t xml:space="preserve">hoe groter </w:t>
      </w:r>
      <w:r w:rsidR="003624AF" w:rsidRPr="008F62E6">
        <w:rPr>
          <w:rFonts w:ascii="Times New Roman" w:hAnsi="Times New Roman" w:cs="Times New Roman"/>
          <w:i/>
          <w:sz w:val="24"/>
          <w:szCs w:val="24"/>
        </w:rPr>
        <w:t>de kans dat gewisseld wordt v</w:t>
      </w:r>
      <w:r w:rsidRPr="008F62E6">
        <w:rPr>
          <w:rFonts w:ascii="Times New Roman" w:hAnsi="Times New Roman" w:cs="Times New Roman"/>
          <w:i/>
          <w:sz w:val="24"/>
          <w:szCs w:val="24"/>
        </w:rPr>
        <w:t>an energieleverancier</w:t>
      </w:r>
      <w:r w:rsidR="001C2CB3" w:rsidRPr="008F62E6">
        <w:rPr>
          <w:rFonts w:ascii="Times New Roman" w:hAnsi="Times New Roman" w:cs="Times New Roman"/>
          <w:i/>
          <w:sz w:val="24"/>
          <w:szCs w:val="24"/>
        </w:rPr>
        <w:t>.</w:t>
      </w:r>
      <w:r w:rsidR="006454CF" w:rsidRPr="008F62E6">
        <w:rPr>
          <w:rFonts w:ascii="Times New Roman" w:hAnsi="Times New Roman" w:cs="Times New Roman"/>
          <w:i/>
          <w:sz w:val="24"/>
          <w:szCs w:val="24"/>
        </w:rPr>
        <w:br/>
      </w:r>
      <w:r w:rsidR="00B56EF5" w:rsidRPr="008F62E6">
        <w:rPr>
          <w:rFonts w:ascii="Times New Roman" w:hAnsi="Times New Roman" w:cs="Times New Roman"/>
          <w:i/>
          <w:sz w:val="24"/>
          <w:szCs w:val="24"/>
        </w:rPr>
        <w:br/>
      </w:r>
      <w:r w:rsidR="006F0547" w:rsidRPr="008F62E6">
        <w:rPr>
          <w:rFonts w:ascii="Times New Roman" w:hAnsi="Times New Roman" w:cs="Times New Roman"/>
          <w:b/>
          <w:sz w:val="24"/>
          <w:szCs w:val="24"/>
        </w:rPr>
        <w:t>3.4.7 Choice-overload,</w:t>
      </w:r>
      <w:r w:rsidR="00EE48E1" w:rsidRPr="008F62E6">
        <w:rPr>
          <w:rFonts w:ascii="Times New Roman" w:hAnsi="Times New Roman" w:cs="Times New Roman"/>
          <w:b/>
          <w:sz w:val="24"/>
          <w:szCs w:val="24"/>
        </w:rPr>
        <w:t xml:space="preserve"> keuzestress </w:t>
      </w:r>
      <w:r w:rsidR="006F0547" w:rsidRPr="008F62E6">
        <w:rPr>
          <w:rFonts w:ascii="Times New Roman" w:hAnsi="Times New Roman" w:cs="Times New Roman"/>
          <w:b/>
          <w:sz w:val="24"/>
          <w:szCs w:val="24"/>
        </w:rPr>
        <w:t>en status quo bias</w:t>
      </w:r>
      <w:r w:rsidR="00EE48E1" w:rsidRPr="008F62E6">
        <w:rPr>
          <w:rFonts w:ascii="Times New Roman" w:hAnsi="Times New Roman" w:cs="Times New Roman"/>
          <w:b/>
          <w:sz w:val="24"/>
          <w:szCs w:val="24"/>
        </w:rPr>
        <w:br/>
      </w:r>
      <w:r w:rsidR="00EE48E1" w:rsidRPr="008F62E6">
        <w:rPr>
          <w:rFonts w:ascii="Times New Roman" w:hAnsi="Times New Roman" w:cs="Times New Roman"/>
          <w:sz w:val="24"/>
          <w:szCs w:val="24"/>
        </w:rPr>
        <w:t xml:space="preserve">Een consument kan psychologisch lijden onder een te groot aantal keuzealternatieven. </w:t>
      </w:r>
      <w:r w:rsidR="0049179E" w:rsidRPr="008F62E6">
        <w:rPr>
          <w:rFonts w:ascii="Times New Roman" w:hAnsi="Times New Roman" w:cs="Times New Roman"/>
          <w:sz w:val="24"/>
          <w:szCs w:val="24"/>
        </w:rPr>
        <w:t xml:space="preserve">De consument wordt daarbij beperkt in de mate waarin hij of zij het aantal aanbiedingen kan vergelijken. </w:t>
      </w:r>
      <w:r w:rsidR="00EE48E1" w:rsidRPr="008F62E6">
        <w:rPr>
          <w:rFonts w:ascii="Times New Roman" w:hAnsi="Times New Roman" w:cs="Times New Roman"/>
          <w:sz w:val="24"/>
          <w:szCs w:val="24"/>
        </w:rPr>
        <w:t xml:space="preserve">Deze situatie wordt door Schwartz (2004: in Booltink &amp; Linssen, 2014, p.7) omschreven als choice-overload. In het bijzonder geeft Schwartz aan dat bij een toenemend aantal keuzealternatieven het op een gegeven moment onmogelijk wordt om uitgebreid onderzoek </w:t>
      </w:r>
      <w:r w:rsidR="002A5CDA" w:rsidRPr="008F62E6">
        <w:rPr>
          <w:rFonts w:ascii="Times New Roman" w:hAnsi="Times New Roman" w:cs="Times New Roman"/>
          <w:sz w:val="24"/>
          <w:szCs w:val="24"/>
        </w:rPr>
        <w:t xml:space="preserve">te doen </w:t>
      </w:r>
      <w:r w:rsidR="00EE48E1" w:rsidRPr="008F62E6">
        <w:rPr>
          <w:rFonts w:ascii="Times New Roman" w:hAnsi="Times New Roman" w:cs="Times New Roman"/>
          <w:sz w:val="24"/>
          <w:szCs w:val="24"/>
        </w:rPr>
        <w:t xml:space="preserve">naar </w:t>
      </w:r>
      <w:r w:rsidR="00B56EF5" w:rsidRPr="008F62E6">
        <w:rPr>
          <w:rFonts w:ascii="Times New Roman" w:hAnsi="Times New Roman" w:cs="Times New Roman"/>
          <w:sz w:val="24"/>
          <w:szCs w:val="24"/>
        </w:rPr>
        <w:t xml:space="preserve">de aanbiedingen van elke leverancier. </w:t>
      </w:r>
      <w:r w:rsidR="00EE48E1" w:rsidRPr="008F62E6">
        <w:rPr>
          <w:rFonts w:ascii="Times New Roman" w:hAnsi="Times New Roman" w:cs="Times New Roman"/>
          <w:sz w:val="24"/>
          <w:szCs w:val="24"/>
        </w:rPr>
        <w:t xml:space="preserve">Door het gebrek aan overzicht </w:t>
      </w:r>
      <w:r w:rsidR="00EE48E1" w:rsidRPr="008F62E6">
        <w:rPr>
          <w:rFonts w:ascii="Times New Roman" w:hAnsi="Times New Roman" w:cs="Times New Roman"/>
          <w:sz w:val="24"/>
          <w:szCs w:val="24"/>
        </w:rPr>
        <w:lastRenderedPageBreak/>
        <w:t>wordt de consument zich meer bewust van het risico dat een mogelijk verkeerde keuze wordt gemaakt. D</w:t>
      </w:r>
      <w:r w:rsidR="00B56EF5" w:rsidRPr="008F62E6">
        <w:rPr>
          <w:rFonts w:ascii="Times New Roman" w:hAnsi="Times New Roman" w:cs="Times New Roman"/>
          <w:sz w:val="24"/>
          <w:szCs w:val="24"/>
        </w:rPr>
        <w:t xml:space="preserve">eze kijk op het geheel van aanbieders kan voor </w:t>
      </w:r>
      <w:r w:rsidR="002A5CDA" w:rsidRPr="008F62E6">
        <w:rPr>
          <w:rFonts w:ascii="Times New Roman" w:hAnsi="Times New Roman" w:cs="Times New Roman"/>
          <w:sz w:val="24"/>
          <w:szCs w:val="24"/>
        </w:rPr>
        <w:t xml:space="preserve">een </w:t>
      </w:r>
      <w:r w:rsidR="00EE48E1" w:rsidRPr="008F62E6">
        <w:rPr>
          <w:rFonts w:ascii="Times New Roman" w:hAnsi="Times New Roman" w:cs="Times New Roman"/>
          <w:sz w:val="24"/>
          <w:szCs w:val="24"/>
        </w:rPr>
        <w:t xml:space="preserve">knagend gevoel </w:t>
      </w:r>
      <w:r w:rsidR="00B56EF5" w:rsidRPr="008F62E6">
        <w:rPr>
          <w:rFonts w:ascii="Times New Roman" w:hAnsi="Times New Roman" w:cs="Times New Roman"/>
          <w:sz w:val="24"/>
          <w:szCs w:val="24"/>
        </w:rPr>
        <w:t>zorgen en</w:t>
      </w:r>
      <w:r w:rsidR="00EE48E1" w:rsidRPr="008F62E6">
        <w:rPr>
          <w:rFonts w:ascii="Times New Roman" w:hAnsi="Times New Roman" w:cs="Times New Roman"/>
          <w:sz w:val="24"/>
          <w:szCs w:val="24"/>
        </w:rPr>
        <w:t xml:space="preserve"> er volgens Schwartz toe leiden dat er helemaal geen beslissing wordt genomen. Aanvullend geven Iyengar &amp; Lepper (2009: in Haynes, 2009, p.205) in hun empirische onderzoek aan dat consumenten in beginsel keuzevrijheid willen, maar dat er een drempelwaarde bestaat waarna toenemende keuzealternatieven leiden tot toenemende ontevredenheid. Iyengar &amp; Lepper gebruikten veldonderzoek in een supermarkt om de choice-overload theorie te t</w:t>
      </w:r>
      <w:r w:rsidR="009C794B" w:rsidRPr="008F62E6">
        <w:rPr>
          <w:rFonts w:ascii="Times New Roman" w:hAnsi="Times New Roman" w:cs="Times New Roman"/>
          <w:sz w:val="24"/>
          <w:szCs w:val="24"/>
        </w:rPr>
        <w:t>oets</w:t>
      </w:r>
      <w:r w:rsidR="00EE48E1" w:rsidRPr="008F62E6">
        <w:rPr>
          <w:rFonts w:ascii="Times New Roman" w:hAnsi="Times New Roman" w:cs="Times New Roman"/>
          <w:sz w:val="24"/>
          <w:szCs w:val="24"/>
        </w:rPr>
        <w:t xml:space="preserve">en. Hierbij werd een groot display neergezet met vierentwintig soorten jam en een klein display met zes soorten jam. Verder werd van elke soort in beide displays hetzelfde aantal gepresenteerd. Uiteindelijk kocht in 30% van </w:t>
      </w:r>
      <w:r w:rsidR="002A5CDA" w:rsidRPr="008F62E6">
        <w:rPr>
          <w:rFonts w:ascii="Times New Roman" w:hAnsi="Times New Roman" w:cs="Times New Roman"/>
          <w:sz w:val="24"/>
          <w:szCs w:val="24"/>
        </w:rPr>
        <w:t xml:space="preserve">de </w:t>
      </w:r>
      <w:r w:rsidR="00EE48E1" w:rsidRPr="008F62E6">
        <w:rPr>
          <w:rFonts w:ascii="Times New Roman" w:hAnsi="Times New Roman" w:cs="Times New Roman"/>
          <w:sz w:val="24"/>
          <w:szCs w:val="24"/>
        </w:rPr>
        <w:t xml:space="preserve">gevallen de consument jam uit de kleinere display en in 3% van gevallen jam uit de grotere display. Deze bevinding sluit aan bij de choice-overload theorie. Recent onderzoek van Dijksterhuis et al. (2006: in Haynes, 2009, p.205) geeft </w:t>
      </w:r>
      <w:r w:rsidR="009C794B" w:rsidRPr="008F62E6">
        <w:rPr>
          <w:rFonts w:ascii="Times New Roman" w:hAnsi="Times New Roman" w:cs="Times New Roman"/>
          <w:sz w:val="24"/>
          <w:szCs w:val="24"/>
        </w:rPr>
        <w:t xml:space="preserve">ook </w:t>
      </w:r>
      <w:r w:rsidR="00EE48E1" w:rsidRPr="008F62E6">
        <w:rPr>
          <w:rFonts w:ascii="Times New Roman" w:hAnsi="Times New Roman" w:cs="Times New Roman"/>
          <w:sz w:val="24"/>
          <w:szCs w:val="24"/>
        </w:rPr>
        <w:t xml:space="preserve">aan dat beslissingen met een groot aantal alternatieven te complex kunnen worden voor de consument. Dit kan leiden tot slechtere beslissingen. </w:t>
      </w:r>
      <w:r w:rsidR="002A5CDA" w:rsidRPr="008F62E6">
        <w:rPr>
          <w:rFonts w:ascii="Times New Roman" w:hAnsi="Times New Roman" w:cs="Times New Roman"/>
          <w:sz w:val="24"/>
          <w:szCs w:val="24"/>
        </w:rPr>
        <w:br/>
      </w:r>
      <w:r w:rsidR="00EE48E1" w:rsidRPr="008F62E6">
        <w:rPr>
          <w:rFonts w:ascii="Times New Roman" w:hAnsi="Times New Roman" w:cs="Times New Roman"/>
          <w:sz w:val="24"/>
          <w:szCs w:val="24"/>
        </w:rPr>
        <w:t xml:space="preserve">Uiteindelijk kan de verwachting worden opgesteld op basis van de wetenschappelijke literatuur dat choice-overload een negatief effect heeft op het wisselgedrag van de consument. </w:t>
      </w:r>
      <w:r w:rsidR="00EE48E1" w:rsidRPr="008F62E6">
        <w:rPr>
          <w:rFonts w:ascii="Times New Roman" w:hAnsi="Times New Roman" w:cs="Times New Roman"/>
          <w:sz w:val="24"/>
          <w:szCs w:val="24"/>
        </w:rPr>
        <w:br/>
        <w:t>Op basis hiervan kan een relatie gelegd worden met Schwarz (2004: in Booltink &amp; Linssen, 2014, p.7) die stelt dat choice-overload kan leiden tot keuzestress. Van Doorn et al. (2007, p.403) stellen vergelijkbaar met Schwarz dat meer keuze kan leiden tot het maken van geen enkele keuze of consolidatie van de bestaande situatie. De oorzaak ligt daarbij vaak in de beperkte overzichtelijkheid van het totale aanbod of met andere woorden in de grote mate van choice-overload. Choice-overload en keuzestress worden door De Jong &amp; Groenewegen (2007: in Booltink &amp; Linssen, 2014, p.8) en Vos &amp; De Jong (2009: in Booltink &amp; Linssen, 2014, p.8) vertaald naar de zorgsector. Zij stellen dat het omvangrijke aanbod aan zorgverzekeringen en keuze-informatie over dit onderwerp ertoe leidt dat de consument keuzestress ervaart. Als gevolg hiervan geven zij aan dat de status quo wordt gehand</w:t>
      </w:r>
      <w:r w:rsidR="001C2CB3" w:rsidRPr="008F62E6">
        <w:rPr>
          <w:rFonts w:ascii="Times New Roman" w:hAnsi="Times New Roman" w:cs="Times New Roman"/>
          <w:sz w:val="24"/>
          <w:szCs w:val="24"/>
        </w:rPr>
        <w:t>haafd. Op basis van deze onderzoeken</w:t>
      </w:r>
      <w:r w:rsidR="00EE48E1" w:rsidRPr="008F62E6">
        <w:rPr>
          <w:rFonts w:ascii="Times New Roman" w:hAnsi="Times New Roman" w:cs="Times New Roman"/>
          <w:sz w:val="24"/>
          <w:szCs w:val="24"/>
        </w:rPr>
        <w:t xml:space="preserve"> is de verwachting dat de handhaving van de status quo een negatief effect heeft op het wisselg</w:t>
      </w:r>
      <w:r w:rsidR="00E43787" w:rsidRPr="008F62E6">
        <w:rPr>
          <w:rFonts w:ascii="Times New Roman" w:hAnsi="Times New Roman" w:cs="Times New Roman"/>
          <w:sz w:val="24"/>
          <w:szCs w:val="24"/>
        </w:rPr>
        <w:t>edrag van de consument.</w:t>
      </w:r>
      <w:r w:rsidR="00E43787" w:rsidRPr="008F62E6">
        <w:rPr>
          <w:rFonts w:ascii="Times New Roman" w:hAnsi="Times New Roman" w:cs="Times New Roman"/>
          <w:sz w:val="24"/>
          <w:szCs w:val="24"/>
        </w:rPr>
        <w:br/>
      </w:r>
      <w:r w:rsidR="00E43787" w:rsidRPr="008F62E6">
        <w:rPr>
          <w:rFonts w:ascii="Times New Roman" w:hAnsi="Times New Roman" w:cs="Times New Roman"/>
          <w:sz w:val="24"/>
          <w:szCs w:val="24"/>
        </w:rPr>
        <w:br/>
        <w:t xml:space="preserve">Ook </w:t>
      </w:r>
      <w:r w:rsidR="00EE48E1" w:rsidRPr="008F62E6">
        <w:rPr>
          <w:rFonts w:ascii="Times New Roman" w:hAnsi="Times New Roman" w:cs="Times New Roman"/>
          <w:sz w:val="24"/>
          <w:szCs w:val="24"/>
        </w:rPr>
        <w:t xml:space="preserve">specifiek </w:t>
      </w:r>
      <w:r w:rsidR="00E43787" w:rsidRPr="008F62E6">
        <w:rPr>
          <w:rFonts w:ascii="Times New Roman" w:hAnsi="Times New Roman" w:cs="Times New Roman"/>
          <w:sz w:val="24"/>
          <w:szCs w:val="24"/>
        </w:rPr>
        <w:t xml:space="preserve">in </w:t>
      </w:r>
      <w:r w:rsidR="00EE48E1" w:rsidRPr="008F62E6">
        <w:rPr>
          <w:rFonts w:ascii="Times New Roman" w:hAnsi="Times New Roman" w:cs="Times New Roman"/>
          <w:sz w:val="24"/>
          <w:szCs w:val="24"/>
        </w:rPr>
        <w:t>de energiesector speelt choice-overload een rol. Zo geeft zowel de Britse toezichthouder OFGEM (2011: in Booltink &amp; Linssen, 2014, p.8) als de Nederlandse toezichthouder ACM (2010; 2011: in Booltink &amp; Linssen, 2014, p.8) op de elektriciteitssector aan dat de grote hoeveelheid aan tariefopties leidt tot een negatief effect op het wisselgedrag. Wilson &amp; Waddams Price (2010</w:t>
      </w:r>
      <w:r w:rsidR="00E920CC" w:rsidRPr="008F62E6">
        <w:rPr>
          <w:rFonts w:ascii="Times New Roman" w:hAnsi="Times New Roman" w:cs="Times New Roman"/>
          <w:sz w:val="24"/>
          <w:szCs w:val="24"/>
        </w:rPr>
        <w:t>, p.2</w:t>
      </w:r>
      <w:r w:rsidR="00610940" w:rsidRPr="008F62E6">
        <w:rPr>
          <w:rFonts w:ascii="Times New Roman" w:hAnsi="Times New Roman" w:cs="Times New Roman"/>
          <w:sz w:val="24"/>
          <w:szCs w:val="24"/>
        </w:rPr>
        <w:t>)</w:t>
      </w:r>
      <w:r w:rsidR="00EE48E1" w:rsidRPr="008F62E6">
        <w:rPr>
          <w:rFonts w:ascii="Times New Roman" w:hAnsi="Times New Roman" w:cs="Times New Roman"/>
          <w:sz w:val="24"/>
          <w:szCs w:val="24"/>
        </w:rPr>
        <w:t xml:space="preserve"> geven aan ten aanzien van choice-overload dat </w:t>
      </w:r>
      <w:r w:rsidR="00EE48E1" w:rsidRPr="008F62E6">
        <w:rPr>
          <w:rFonts w:ascii="Times New Roman" w:hAnsi="Times New Roman" w:cs="Times New Roman"/>
          <w:i/>
          <w:sz w:val="24"/>
          <w:szCs w:val="24"/>
          <w:lang w:eastAsia="nl-NL"/>
        </w:rPr>
        <w:t xml:space="preserve"> </w:t>
      </w:r>
      <w:r w:rsidR="00EE48E1" w:rsidRPr="008F62E6">
        <w:rPr>
          <w:rFonts w:ascii="Times New Roman" w:hAnsi="Times New Roman" w:cs="Times New Roman"/>
          <w:sz w:val="24"/>
          <w:szCs w:val="24"/>
          <w:lang w:eastAsia="nl-NL"/>
        </w:rPr>
        <w:t>energieconsumenten die moesten switchen naar een voordeligere aanbieder niet in staat bleken te zijn om een meer voordelige aanbieder te kiezen.</w:t>
      </w:r>
      <w:r w:rsidR="00EE48E1" w:rsidRPr="008F62E6">
        <w:rPr>
          <w:rFonts w:ascii="Times New Roman" w:hAnsi="Times New Roman" w:cs="Times New Roman"/>
          <w:i/>
          <w:sz w:val="24"/>
          <w:szCs w:val="24"/>
          <w:lang w:eastAsia="nl-NL"/>
        </w:rPr>
        <w:t xml:space="preserve"> </w:t>
      </w:r>
      <w:r w:rsidR="001217B3" w:rsidRPr="008F62E6">
        <w:rPr>
          <w:rFonts w:ascii="Times New Roman" w:hAnsi="Times New Roman" w:cs="Times New Roman"/>
          <w:sz w:val="24"/>
          <w:szCs w:val="24"/>
          <w:lang w:eastAsia="nl-NL"/>
        </w:rPr>
        <w:t xml:space="preserve">Ook ontbrak het overzicht ten aanzien van het aantal te nemen stappen bij het wisselen van leverancier. </w:t>
      </w:r>
      <w:r w:rsidR="00EE48E1" w:rsidRPr="008F62E6">
        <w:rPr>
          <w:rFonts w:ascii="Times New Roman" w:hAnsi="Times New Roman" w:cs="Times New Roman"/>
          <w:sz w:val="24"/>
          <w:szCs w:val="24"/>
          <w:lang w:eastAsia="nl-NL"/>
        </w:rPr>
        <w:t xml:space="preserve">Deze auteurs identificeerden </w:t>
      </w:r>
      <w:r w:rsidR="001217B3" w:rsidRPr="008F62E6">
        <w:rPr>
          <w:rFonts w:ascii="Times New Roman" w:hAnsi="Times New Roman" w:cs="Times New Roman"/>
          <w:sz w:val="24"/>
          <w:szCs w:val="24"/>
          <w:lang w:eastAsia="nl-NL"/>
        </w:rPr>
        <w:t xml:space="preserve">daarbij </w:t>
      </w:r>
      <w:r w:rsidR="00EE48E1" w:rsidRPr="008F62E6">
        <w:rPr>
          <w:rFonts w:ascii="Times New Roman" w:hAnsi="Times New Roman" w:cs="Times New Roman"/>
          <w:sz w:val="24"/>
          <w:szCs w:val="24"/>
          <w:lang w:eastAsia="nl-NL"/>
        </w:rPr>
        <w:t xml:space="preserve">ook choice-overload als een belangrijk element. Van Doorn et al. (2007, p.406) geven aan dat ten aanzien van de keuze voor een energieleverancier consumenten keuzestress tegengaan door het ontwijken van de keuze. De keuzes leveren op deze manier geen verdere stress op, omdat ze terzijde worden geschoven. Hierbij kiest de energieconsument ervoor om niet te kiezen en daarmee de status quo te handhaven. </w:t>
      </w:r>
      <w:r w:rsidR="00F93D38" w:rsidRPr="008F62E6">
        <w:rPr>
          <w:rFonts w:ascii="Times New Roman" w:hAnsi="Times New Roman" w:cs="Times New Roman"/>
          <w:sz w:val="24"/>
          <w:szCs w:val="24"/>
        </w:rPr>
        <w:t xml:space="preserve">Aangezien </w:t>
      </w:r>
      <w:r w:rsidR="00140278" w:rsidRPr="008F62E6">
        <w:rPr>
          <w:rFonts w:ascii="Times New Roman" w:hAnsi="Times New Roman" w:cs="Times New Roman"/>
          <w:sz w:val="24"/>
          <w:szCs w:val="24"/>
        </w:rPr>
        <w:t>in</w:t>
      </w:r>
      <w:r w:rsidR="004165B4" w:rsidRPr="008F62E6">
        <w:rPr>
          <w:rFonts w:ascii="Times New Roman" w:hAnsi="Times New Roman" w:cs="Times New Roman"/>
          <w:sz w:val="24"/>
          <w:szCs w:val="24"/>
        </w:rPr>
        <w:t xml:space="preserve"> deze paragraaf naar voren is gekomen dat zowel c</w:t>
      </w:r>
      <w:r w:rsidR="00140278" w:rsidRPr="008F62E6">
        <w:rPr>
          <w:rFonts w:ascii="Times New Roman" w:hAnsi="Times New Roman" w:cs="Times New Roman"/>
          <w:sz w:val="24"/>
          <w:szCs w:val="24"/>
        </w:rPr>
        <w:t xml:space="preserve">hoice-overload, keuzestress </w:t>
      </w:r>
      <w:r w:rsidR="004165B4" w:rsidRPr="008F62E6">
        <w:rPr>
          <w:rFonts w:ascii="Times New Roman" w:hAnsi="Times New Roman" w:cs="Times New Roman"/>
          <w:sz w:val="24"/>
          <w:szCs w:val="24"/>
        </w:rPr>
        <w:t>en handhaving van de status quo</w:t>
      </w:r>
      <w:r w:rsidR="00140278" w:rsidRPr="008F62E6">
        <w:rPr>
          <w:rFonts w:ascii="Times New Roman" w:hAnsi="Times New Roman" w:cs="Times New Roman"/>
          <w:sz w:val="24"/>
          <w:szCs w:val="24"/>
        </w:rPr>
        <w:t xml:space="preserve"> een rol spelen ten aanzien van het wisselgedrag van de </w:t>
      </w:r>
      <w:r w:rsidR="00140278" w:rsidRPr="008F62E6">
        <w:rPr>
          <w:rFonts w:ascii="Times New Roman" w:hAnsi="Times New Roman" w:cs="Times New Roman"/>
          <w:sz w:val="24"/>
          <w:szCs w:val="24"/>
        </w:rPr>
        <w:lastRenderedPageBreak/>
        <w:t xml:space="preserve">consument, worden voor deze </w:t>
      </w:r>
      <w:r w:rsidR="004165B4" w:rsidRPr="008F62E6">
        <w:rPr>
          <w:rFonts w:ascii="Times New Roman" w:hAnsi="Times New Roman" w:cs="Times New Roman"/>
          <w:sz w:val="24"/>
          <w:szCs w:val="24"/>
        </w:rPr>
        <w:t xml:space="preserve">drie </w:t>
      </w:r>
      <w:r w:rsidR="00140278" w:rsidRPr="008F62E6">
        <w:rPr>
          <w:rFonts w:ascii="Times New Roman" w:hAnsi="Times New Roman" w:cs="Times New Roman"/>
          <w:sz w:val="24"/>
          <w:szCs w:val="24"/>
        </w:rPr>
        <w:t xml:space="preserve">factoren aparte proposities opgesteld. </w:t>
      </w:r>
      <w:r w:rsidR="00B56EF5" w:rsidRPr="008F62E6">
        <w:rPr>
          <w:rFonts w:ascii="Times New Roman" w:hAnsi="Times New Roman" w:cs="Times New Roman"/>
          <w:sz w:val="24"/>
          <w:szCs w:val="24"/>
        </w:rPr>
        <w:t>Doordat</w:t>
      </w:r>
      <w:r w:rsidR="00140278" w:rsidRPr="008F62E6">
        <w:rPr>
          <w:rFonts w:ascii="Times New Roman" w:hAnsi="Times New Roman" w:cs="Times New Roman"/>
          <w:sz w:val="24"/>
          <w:szCs w:val="24"/>
        </w:rPr>
        <w:t xml:space="preserve"> de propositie ten aanzien van de status quo bias en het wisselgedrag getoetst wordt bij de eerste propositie wordt deze niet opnieuw geformuleerd. </w:t>
      </w:r>
      <w:r w:rsidR="00BA02DF" w:rsidRPr="008F62E6">
        <w:rPr>
          <w:rFonts w:ascii="Times New Roman" w:hAnsi="Times New Roman" w:cs="Times New Roman"/>
          <w:sz w:val="24"/>
          <w:szCs w:val="24"/>
        </w:rPr>
        <w:t xml:space="preserve">Uit bovenstaande is gebleken dat choice-overload een positieve invloed heeft op de keuzestress bij de consument. Daarnaast heeft keuzestress een positieve effect op het handhaven van de status quo. </w:t>
      </w:r>
      <w:r w:rsidR="00140278" w:rsidRPr="008F62E6">
        <w:rPr>
          <w:rFonts w:ascii="Times New Roman" w:hAnsi="Times New Roman" w:cs="Times New Roman"/>
          <w:sz w:val="24"/>
          <w:szCs w:val="24"/>
        </w:rPr>
        <w:t>Daardoor worden de volgende proposities a</w:t>
      </w:r>
      <w:r w:rsidR="00EE48E1" w:rsidRPr="008F62E6">
        <w:rPr>
          <w:rFonts w:ascii="Times New Roman" w:hAnsi="Times New Roman" w:cs="Times New Roman"/>
          <w:sz w:val="24"/>
          <w:szCs w:val="24"/>
        </w:rPr>
        <w:t xml:space="preserve">an de hand van </w:t>
      </w:r>
      <w:r w:rsidR="00140278" w:rsidRPr="008F62E6">
        <w:rPr>
          <w:rFonts w:ascii="Times New Roman" w:hAnsi="Times New Roman" w:cs="Times New Roman"/>
          <w:sz w:val="24"/>
          <w:szCs w:val="24"/>
        </w:rPr>
        <w:t xml:space="preserve">bovenstaande </w:t>
      </w:r>
      <w:r w:rsidR="00EE48E1" w:rsidRPr="008F62E6">
        <w:rPr>
          <w:rFonts w:ascii="Times New Roman" w:hAnsi="Times New Roman" w:cs="Times New Roman"/>
          <w:sz w:val="24"/>
          <w:szCs w:val="24"/>
        </w:rPr>
        <w:t>opgesteld:</w:t>
      </w:r>
      <w:r w:rsidR="00196FA2" w:rsidRPr="008F62E6">
        <w:rPr>
          <w:rFonts w:ascii="Times New Roman" w:hAnsi="Times New Roman" w:cs="Times New Roman"/>
          <w:sz w:val="24"/>
          <w:szCs w:val="24"/>
        </w:rPr>
        <w:br/>
      </w:r>
      <w:r w:rsidR="00EE48E1" w:rsidRPr="008F62E6">
        <w:rPr>
          <w:rFonts w:ascii="Times New Roman" w:hAnsi="Times New Roman" w:cs="Times New Roman"/>
          <w:sz w:val="24"/>
          <w:szCs w:val="24"/>
        </w:rPr>
        <w:br/>
      </w:r>
      <w:r w:rsidRPr="008F62E6">
        <w:rPr>
          <w:rFonts w:ascii="Times New Roman" w:hAnsi="Times New Roman" w:cs="Times New Roman"/>
          <w:i/>
          <w:sz w:val="24"/>
          <w:szCs w:val="24"/>
        </w:rPr>
        <w:t xml:space="preserve">Propositie 7: </w:t>
      </w:r>
      <w:r w:rsidR="00EE48E1" w:rsidRPr="008F62E6">
        <w:rPr>
          <w:rFonts w:ascii="Times New Roman" w:hAnsi="Times New Roman" w:cs="Times New Roman"/>
          <w:i/>
          <w:sz w:val="24"/>
          <w:szCs w:val="24"/>
        </w:rPr>
        <w:t>Hoe hoger de choice-overload, hoe hoger de keuzestress bij de consument</w:t>
      </w:r>
      <w:r w:rsidR="001C2CB3" w:rsidRPr="008F62E6">
        <w:rPr>
          <w:rFonts w:ascii="Times New Roman" w:hAnsi="Times New Roman" w:cs="Times New Roman"/>
          <w:i/>
          <w:sz w:val="24"/>
          <w:szCs w:val="24"/>
        </w:rPr>
        <w:t>.</w:t>
      </w:r>
      <w:r w:rsidR="00196FA2" w:rsidRPr="008F62E6">
        <w:rPr>
          <w:rFonts w:ascii="Times New Roman" w:hAnsi="Times New Roman" w:cs="Times New Roman"/>
          <w:i/>
          <w:sz w:val="24"/>
          <w:szCs w:val="24"/>
        </w:rPr>
        <w:br/>
      </w:r>
      <w:r w:rsidR="00E43787" w:rsidRPr="008F62E6">
        <w:rPr>
          <w:rFonts w:ascii="Times New Roman" w:hAnsi="Times New Roman" w:cs="Times New Roman"/>
          <w:i/>
          <w:sz w:val="24"/>
          <w:szCs w:val="24"/>
        </w:rPr>
        <w:br/>
      </w:r>
      <w:r w:rsidRPr="008F62E6">
        <w:rPr>
          <w:rFonts w:ascii="Times New Roman" w:hAnsi="Times New Roman" w:cs="Times New Roman"/>
          <w:i/>
          <w:sz w:val="24"/>
          <w:szCs w:val="24"/>
        </w:rPr>
        <w:t xml:space="preserve">Propositie 8: </w:t>
      </w:r>
      <w:r w:rsidR="00140278" w:rsidRPr="008F62E6">
        <w:rPr>
          <w:rFonts w:ascii="Times New Roman" w:hAnsi="Times New Roman" w:cs="Times New Roman"/>
          <w:i/>
          <w:sz w:val="24"/>
          <w:szCs w:val="24"/>
        </w:rPr>
        <w:t>H</w:t>
      </w:r>
      <w:r w:rsidR="00EE48E1" w:rsidRPr="008F62E6">
        <w:rPr>
          <w:rFonts w:ascii="Times New Roman" w:hAnsi="Times New Roman" w:cs="Times New Roman"/>
          <w:i/>
          <w:sz w:val="24"/>
          <w:szCs w:val="24"/>
        </w:rPr>
        <w:t xml:space="preserve">oe </w:t>
      </w:r>
      <w:r w:rsidR="00140278" w:rsidRPr="008F62E6">
        <w:rPr>
          <w:rFonts w:ascii="Times New Roman" w:hAnsi="Times New Roman" w:cs="Times New Roman"/>
          <w:i/>
          <w:sz w:val="24"/>
          <w:szCs w:val="24"/>
        </w:rPr>
        <w:t xml:space="preserve">hoger de keuzestress bij de consument, hoe </w:t>
      </w:r>
      <w:r w:rsidR="00EE48E1" w:rsidRPr="008F62E6">
        <w:rPr>
          <w:rFonts w:ascii="Times New Roman" w:hAnsi="Times New Roman" w:cs="Times New Roman"/>
          <w:i/>
          <w:sz w:val="24"/>
          <w:szCs w:val="24"/>
        </w:rPr>
        <w:t xml:space="preserve">groter de </w:t>
      </w:r>
      <w:r w:rsidR="00140278" w:rsidRPr="008F62E6">
        <w:rPr>
          <w:rFonts w:ascii="Times New Roman" w:hAnsi="Times New Roman" w:cs="Times New Roman"/>
          <w:i/>
          <w:sz w:val="24"/>
          <w:szCs w:val="24"/>
        </w:rPr>
        <w:t>status quo bias</w:t>
      </w:r>
      <w:r w:rsidR="001C2CB3" w:rsidRPr="008F62E6">
        <w:rPr>
          <w:rFonts w:ascii="Times New Roman" w:hAnsi="Times New Roman" w:cs="Times New Roman"/>
          <w:i/>
          <w:sz w:val="24"/>
          <w:szCs w:val="24"/>
        </w:rPr>
        <w:t>.</w:t>
      </w:r>
      <w:r w:rsidR="009723C2" w:rsidRPr="008F62E6">
        <w:rPr>
          <w:rFonts w:ascii="Times New Roman" w:hAnsi="Times New Roman" w:cs="Times New Roman"/>
          <w:sz w:val="24"/>
          <w:szCs w:val="24"/>
        </w:rPr>
        <w:br/>
      </w:r>
      <w:r w:rsidR="00E920CC" w:rsidRPr="008F62E6">
        <w:rPr>
          <w:rFonts w:ascii="Times New Roman" w:hAnsi="Times New Roman" w:cs="Times New Roman"/>
          <w:sz w:val="24"/>
          <w:szCs w:val="24"/>
        </w:rPr>
        <w:br/>
      </w:r>
      <w:r w:rsidR="00E920CC" w:rsidRPr="008F62E6">
        <w:rPr>
          <w:rFonts w:ascii="Times New Roman" w:hAnsi="Times New Roman" w:cs="Times New Roman"/>
          <w:b/>
          <w:sz w:val="24"/>
          <w:szCs w:val="24"/>
        </w:rPr>
        <w:t>3.5 Samenvatting theoretisch kader</w:t>
      </w:r>
      <w:r w:rsidR="00E43787" w:rsidRPr="008F62E6">
        <w:rPr>
          <w:rFonts w:ascii="Times New Roman" w:hAnsi="Times New Roman" w:cs="Times New Roman"/>
          <w:sz w:val="24"/>
          <w:szCs w:val="24"/>
        </w:rPr>
        <w:br/>
      </w:r>
      <w:r w:rsidR="00E920CC" w:rsidRPr="008F62E6">
        <w:rPr>
          <w:rFonts w:ascii="Times New Roman" w:hAnsi="Times New Roman" w:cs="Times New Roman"/>
          <w:sz w:val="24"/>
          <w:szCs w:val="24"/>
        </w:rPr>
        <w:t xml:space="preserve">In </w:t>
      </w:r>
      <w:r w:rsidR="00BA02DF" w:rsidRPr="008F62E6">
        <w:rPr>
          <w:rFonts w:ascii="Times New Roman" w:hAnsi="Times New Roman" w:cs="Times New Roman"/>
          <w:sz w:val="24"/>
          <w:szCs w:val="24"/>
        </w:rPr>
        <w:t>dit hoofdstuk</w:t>
      </w:r>
      <w:r w:rsidR="00E920CC" w:rsidRPr="008F62E6">
        <w:rPr>
          <w:rFonts w:ascii="Times New Roman" w:hAnsi="Times New Roman" w:cs="Times New Roman"/>
          <w:sz w:val="24"/>
          <w:szCs w:val="24"/>
        </w:rPr>
        <w:t xml:space="preserve"> is ingegaan op de </w:t>
      </w:r>
      <w:r w:rsidR="0061313F" w:rsidRPr="008F62E6">
        <w:rPr>
          <w:rFonts w:ascii="Times New Roman" w:hAnsi="Times New Roman" w:cs="Times New Roman"/>
          <w:sz w:val="24"/>
          <w:szCs w:val="24"/>
        </w:rPr>
        <w:t>theoretische achtergrond van dit onderzoek. Hieruit is gebleken dat b</w:t>
      </w:r>
      <w:r w:rsidR="00E920CC" w:rsidRPr="008F62E6">
        <w:rPr>
          <w:rFonts w:ascii="Times New Roman" w:hAnsi="Times New Roman" w:cs="Times New Roman"/>
          <w:sz w:val="24"/>
          <w:szCs w:val="24"/>
        </w:rPr>
        <w:t>esluitvorming, keuzevrijheid</w:t>
      </w:r>
      <w:r w:rsidR="0061313F" w:rsidRPr="008F62E6">
        <w:rPr>
          <w:rFonts w:ascii="Times New Roman" w:hAnsi="Times New Roman" w:cs="Times New Roman"/>
          <w:sz w:val="24"/>
          <w:szCs w:val="24"/>
        </w:rPr>
        <w:t>, beperkte rationalite</w:t>
      </w:r>
      <w:r w:rsidR="00C12129" w:rsidRPr="008F62E6">
        <w:rPr>
          <w:rFonts w:ascii="Times New Roman" w:hAnsi="Times New Roman" w:cs="Times New Roman"/>
          <w:sz w:val="24"/>
          <w:szCs w:val="24"/>
        </w:rPr>
        <w:t>it en het exit</w:t>
      </w:r>
      <w:r w:rsidR="0061313F" w:rsidRPr="008F62E6">
        <w:rPr>
          <w:rFonts w:ascii="Times New Roman" w:hAnsi="Times New Roman" w:cs="Times New Roman"/>
          <w:sz w:val="24"/>
          <w:szCs w:val="24"/>
        </w:rPr>
        <w:t xml:space="preserve">mechanisme een rol </w:t>
      </w:r>
      <w:r w:rsidR="009F1E67">
        <w:rPr>
          <w:rFonts w:ascii="Times New Roman" w:hAnsi="Times New Roman" w:cs="Times New Roman"/>
          <w:sz w:val="24"/>
          <w:szCs w:val="24"/>
        </w:rPr>
        <w:t xml:space="preserve">spelen </w:t>
      </w:r>
      <w:r w:rsidR="0061313F" w:rsidRPr="008F62E6">
        <w:rPr>
          <w:rFonts w:ascii="Times New Roman" w:hAnsi="Times New Roman" w:cs="Times New Roman"/>
          <w:sz w:val="24"/>
          <w:szCs w:val="24"/>
        </w:rPr>
        <w:t>ten aanzien van het wisselgedrag van de consument</w:t>
      </w:r>
      <w:r w:rsidR="00E920CC" w:rsidRPr="008F62E6">
        <w:rPr>
          <w:rFonts w:ascii="Times New Roman" w:hAnsi="Times New Roman" w:cs="Times New Roman"/>
          <w:sz w:val="24"/>
          <w:szCs w:val="24"/>
        </w:rPr>
        <w:t>.</w:t>
      </w:r>
      <w:r w:rsidR="00BA02DF" w:rsidRPr="008F62E6">
        <w:rPr>
          <w:rFonts w:ascii="Times New Roman" w:hAnsi="Times New Roman" w:cs="Times New Roman"/>
          <w:sz w:val="24"/>
          <w:szCs w:val="24"/>
        </w:rPr>
        <w:t xml:space="preserve"> </w:t>
      </w:r>
      <w:r w:rsidR="0061313F" w:rsidRPr="008F62E6">
        <w:rPr>
          <w:rFonts w:ascii="Times New Roman" w:hAnsi="Times New Roman" w:cs="Times New Roman"/>
          <w:sz w:val="24"/>
          <w:szCs w:val="24"/>
        </w:rPr>
        <w:t xml:space="preserve">Vervolgens zijn vijf factoren </w:t>
      </w:r>
      <w:r w:rsidR="009F1E67">
        <w:rPr>
          <w:rFonts w:ascii="Times New Roman" w:hAnsi="Times New Roman" w:cs="Times New Roman"/>
          <w:sz w:val="24"/>
          <w:szCs w:val="24"/>
        </w:rPr>
        <w:t xml:space="preserve">onderscheiden </w:t>
      </w:r>
      <w:r w:rsidR="0061313F" w:rsidRPr="008F62E6">
        <w:rPr>
          <w:rFonts w:ascii="Times New Roman" w:hAnsi="Times New Roman" w:cs="Times New Roman"/>
          <w:sz w:val="24"/>
          <w:szCs w:val="24"/>
        </w:rPr>
        <w:t>aan de hand van de bestaande wetenschappelijk</w:t>
      </w:r>
      <w:r w:rsidR="009F1E67">
        <w:rPr>
          <w:rFonts w:ascii="Times New Roman" w:hAnsi="Times New Roman" w:cs="Times New Roman"/>
          <w:sz w:val="24"/>
          <w:szCs w:val="24"/>
        </w:rPr>
        <w:t>e</w:t>
      </w:r>
      <w:r w:rsidR="0061313F" w:rsidRPr="008F62E6">
        <w:rPr>
          <w:rFonts w:ascii="Times New Roman" w:hAnsi="Times New Roman" w:cs="Times New Roman"/>
          <w:sz w:val="24"/>
          <w:szCs w:val="24"/>
        </w:rPr>
        <w:t xml:space="preserve"> literatuur die mogelijk invloed hebben op het wisselgedag in de energiesector. Hierbij is ervoor gekozen om van deze vijf factoren de psychologische factoren verder te onderzoeken. Gebleken is dat acht</w:t>
      </w:r>
      <w:r w:rsidR="00E920CC" w:rsidRPr="008F62E6">
        <w:rPr>
          <w:rFonts w:ascii="Times New Roman" w:hAnsi="Times New Roman" w:cs="Times New Roman"/>
          <w:sz w:val="24"/>
          <w:szCs w:val="24"/>
        </w:rPr>
        <w:t xml:space="preserve"> psychologische </w:t>
      </w:r>
      <w:r w:rsidR="008A2BB0" w:rsidRPr="008F62E6">
        <w:rPr>
          <w:rFonts w:ascii="Times New Roman" w:hAnsi="Times New Roman" w:cs="Times New Roman"/>
          <w:sz w:val="24"/>
          <w:szCs w:val="24"/>
        </w:rPr>
        <w:t xml:space="preserve">factoren </w:t>
      </w:r>
      <w:r w:rsidR="0061313F" w:rsidRPr="008F62E6">
        <w:rPr>
          <w:rFonts w:ascii="Times New Roman" w:hAnsi="Times New Roman" w:cs="Times New Roman"/>
          <w:sz w:val="24"/>
          <w:szCs w:val="24"/>
        </w:rPr>
        <w:t xml:space="preserve">zijn te </w:t>
      </w:r>
      <w:r w:rsidR="008A2BB0" w:rsidRPr="008F62E6">
        <w:rPr>
          <w:rFonts w:ascii="Times New Roman" w:hAnsi="Times New Roman" w:cs="Times New Roman"/>
          <w:sz w:val="24"/>
          <w:szCs w:val="24"/>
        </w:rPr>
        <w:t>onderscheiden</w:t>
      </w:r>
      <w:r w:rsidR="004165B4" w:rsidRPr="008F62E6">
        <w:rPr>
          <w:rFonts w:ascii="Times New Roman" w:hAnsi="Times New Roman" w:cs="Times New Roman"/>
          <w:sz w:val="24"/>
          <w:szCs w:val="24"/>
        </w:rPr>
        <w:t xml:space="preserve">. </w:t>
      </w:r>
      <w:r w:rsidR="0061313F" w:rsidRPr="008F62E6">
        <w:rPr>
          <w:rFonts w:ascii="Times New Roman" w:hAnsi="Times New Roman" w:cs="Times New Roman"/>
          <w:sz w:val="24"/>
          <w:szCs w:val="24"/>
        </w:rPr>
        <w:t xml:space="preserve">Hiervan wordt in tabel 3.1 een overzicht gegeven. </w:t>
      </w:r>
      <w:r w:rsidR="004165B4" w:rsidRPr="008F62E6">
        <w:rPr>
          <w:rFonts w:ascii="Times New Roman" w:hAnsi="Times New Roman" w:cs="Times New Roman"/>
          <w:sz w:val="24"/>
          <w:szCs w:val="24"/>
        </w:rPr>
        <w:t>P</w:t>
      </w:r>
      <w:r w:rsidR="008A2BB0" w:rsidRPr="008F62E6">
        <w:rPr>
          <w:rFonts w:ascii="Times New Roman" w:hAnsi="Times New Roman" w:cs="Times New Roman"/>
          <w:sz w:val="24"/>
          <w:szCs w:val="24"/>
        </w:rPr>
        <w:t xml:space="preserve">untsgewijs </w:t>
      </w:r>
      <w:r w:rsidR="00E43787" w:rsidRPr="008F62E6">
        <w:rPr>
          <w:rFonts w:ascii="Times New Roman" w:hAnsi="Times New Roman" w:cs="Times New Roman"/>
          <w:sz w:val="24"/>
          <w:szCs w:val="24"/>
        </w:rPr>
        <w:t xml:space="preserve">wordt per factor aangegeven </w:t>
      </w:r>
      <w:r w:rsidR="008A2BB0" w:rsidRPr="008F62E6">
        <w:rPr>
          <w:rFonts w:ascii="Times New Roman" w:hAnsi="Times New Roman" w:cs="Times New Roman"/>
          <w:sz w:val="24"/>
          <w:szCs w:val="24"/>
        </w:rPr>
        <w:t>wat de belang</w:t>
      </w:r>
      <w:r w:rsidR="00E43787" w:rsidRPr="008F62E6">
        <w:rPr>
          <w:rFonts w:ascii="Times New Roman" w:hAnsi="Times New Roman" w:cs="Times New Roman"/>
          <w:sz w:val="24"/>
          <w:szCs w:val="24"/>
        </w:rPr>
        <w:t>rijkste elementen zijn van ieder</w:t>
      </w:r>
      <w:r w:rsidR="008A2BB0" w:rsidRPr="008F62E6">
        <w:rPr>
          <w:rFonts w:ascii="Times New Roman" w:hAnsi="Times New Roman" w:cs="Times New Roman"/>
          <w:sz w:val="24"/>
          <w:szCs w:val="24"/>
        </w:rPr>
        <w:t>e factor. Deze dimensies zullen vervolgens terugkomen in de operationalisatie die in het volgende hoofdstuk wordt besproken en in de</w:t>
      </w:r>
      <w:r w:rsidR="00196FA2" w:rsidRPr="008F62E6">
        <w:rPr>
          <w:rFonts w:ascii="Times New Roman" w:hAnsi="Times New Roman" w:cs="Times New Roman"/>
          <w:sz w:val="24"/>
          <w:szCs w:val="24"/>
        </w:rPr>
        <w:t xml:space="preserve"> interview</w:t>
      </w:r>
      <w:r w:rsidR="00EF6A8D" w:rsidRPr="008F62E6">
        <w:rPr>
          <w:rFonts w:ascii="Times New Roman" w:hAnsi="Times New Roman" w:cs="Times New Roman"/>
          <w:sz w:val="24"/>
          <w:szCs w:val="24"/>
        </w:rPr>
        <w:t xml:space="preserve"> </w:t>
      </w:r>
      <w:r w:rsidR="00196FA2" w:rsidRPr="008F62E6">
        <w:rPr>
          <w:rFonts w:ascii="Times New Roman" w:hAnsi="Times New Roman" w:cs="Times New Roman"/>
          <w:sz w:val="24"/>
          <w:szCs w:val="24"/>
        </w:rPr>
        <w:t>guides</w:t>
      </w:r>
      <w:r w:rsidR="008A2BB0" w:rsidRPr="008F62E6">
        <w:rPr>
          <w:rFonts w:ascii="Times New Roman" w:hAnsi="Times New Roman" w:cs="Times New Roman"/>
          <w:sz w:val="24"/>
          <w:szCs w:val="24"/>
        </w:rPr>
        <w:t>.</w:t>
      </w:r>
      <w:r w:rsidR="007F4AE2" w:rsidRPr="008F62E6">
        <w:rPr>
          <w:rFonts w:ascii="Times New Roman" w:hAnsi="Times New Roman" w:cs="Times New Roman"/>
          <w:sz w:val="24"/>
          <w:szCs w:val="24"/>
        </w:rPr>
        <w:br/>
        <w:t xml:space="preserve">Achter elke factor en dimensie is het verwachte </w:t>
      </w:r>
      <w:r w:rsidR="00435801" w:rsidRPr="008F62E6">
        <w:rPr>
          <w:rFonts w:ascii="Times New Roman" w:hAnsi="Times New Roman" w:cs="Times New Roman"/>
          <w:sz w:val="24"/>
          <w:szCs w:val="24"/>
        </w:rPr>
        <w:t xml:space="preserve">negatieve of positieve </w:t>
      </w:r>
      <w:r w:rsidR="007F4AE2" w:rsidRPr="008F62E6">
        <w:rPr>
          <w:rFonts w:ascii="Times New Roman" w:hAnsi="Times New Roman" w:cs="Times New Roman"/>
          <w:sz w:val="24"/>
          <w:szCs w:val="24"/>
        </w:rPr>
        <w:t xml:space="preserve">effect </w:t>
      </w:r>
      <w:r w:rsidR="00E43787" w:rsidRPr="008F62E6">
        <w:rPr>
          <w:rFonts w:ascii="Times New Roman" w:hAnsi="Times New Roman" w:cs="Times New Roman"/>
          <w:sz w:val="24"/>
          <w:szCs w:val="24"/>
        </w:rPr>
        <w:t>op de</w:t>
      </w:r>
      <w:r w:rsidR="00E43787" w:rsidRPr="008F62E6">
        <w:rPr>
          <w:rFonts w:ascii="Times New Roman" w:hAnsi="Times New Roman" w:cs="Times New Roman"/>
          <w:sz w:val="24"/>
          <w:szCs w:val="24"/>
        </w:rPr>
        <w:br/>
      </w:r>
      <w:r w:rsidR="00435801" w:rsidRPr="008F62E6">
        <w:rPr>
          <w:rFonts w:ascii="Times New Roman" w:hAnsi="Times New Roman" w:cs="Times New Roman"/>
          <w:sz w:val="24"/>
          <w:szCs w:val="24"/>
        </w:rPr>
        <w:t>afhankelijke</w:t>
      </w:r>
      <w:r w:rsidR="00E43787" w:rsidRPr="008F62E6">
        <w:rPr>
          <w:rFonts w:ascii="Times New Roman" w:hAnsi="Times New Roman" w:cs="Times New Roman"/>
          <w:sz w:val="24"/>
          <w:szCs w:val="24"/>
        </w:rPr>
        <w:t xml:space="preserve"> </w:t>
      </w:r>
      <w:r w:rsidR="00435801" w:rsidRPr="008F62E6">
        <w:rPr>
          <w:rFonts w:ascii="Times New Roman" w:hAnsi="Times New Roman" w:cs="Times New Roman"/>
          <w:sz w:val="24"/>
          <w:szCs w:val="24"/>
        </w:rPr>
        <w:t xml:space="preserve">variabele, in dit onderzoek het wisselgedrag, </w:t>
      </w:r>
      <w:r w:rsidR="007F4AE2" w:rsidRPr="008F62E6">
        <w:rPr>
          <w:rFonts w:ascii="Times New Roman" w:hAnsi="Times New Roman" w:cs="Times New Roman"/>
          <w:sz w:val="24"/>
          <w:szCs w:val="24"/>
        </w:rPr>
        <w:t xml:space="preserve">met een plus- of minteken </w:t>
      </w:r>
      <w:r w:rsidR="00E43787" w:rsidRPr="008F62E6">
        <w:rPr>
          <w:rFonts w:ascii="Times New Roman" w:hAnsi="Times New Roman" w:cs="Times New Roman"/>
          <w:sz w:val="24"/>
          <w:szCs w:val="24"/>
        </w:rPr>
        <w:t>geduid.</w:t>
      </w:r>
      <w:r w:rsidR="00C82B0C" w:rsidRPr="008F62E6">
        <w:rPr>
          <w:rFonts w:ascii="Times New Roman" w:hAnsi="Times New Roman" w:cs="Times New Roman"/>
          <w:sz w:val="24"/>
          <w:szCs w:val="24"/>
        </w:rPr>
        <w:br/>
      </w:r>
    </w:p>
    <w:p w:rsidR="00512A46" w:rsidRDefault="00512A46" w:rsidP="00F7633F">
      <w:pPr>
        <w:rPr>
          <w:rFonts w:ascii="Times New Roman" w:hAnsi="Times New Roman" w:cs="Times New Roman"/>
          <w:sz w:val="24"/>
          <w:szCs w:val="24"/>
        </w:rPr>
      </w:pPr>
    </w:p>
    <w:p w:rsidR="00512A46" w:rsidRDefault="00512A46" w:rsidP="00F7633F">
      <w:pPr>
        <w:rPr>
          <w:rFonts w:ascii="Times New Roman" w:hAnsi="Times New Roman" w:cs="Times New Roman"/>
          <w:sz w:val="24"/>
          <w:szCs w:val="24"/>
        </w:rPr>
      </w:pPr>
    </w:p>
    <w:p w:rsidR="00512A46" w:rsidRDefault="00512A46" w:rsidP="00F7633F">
      <w:pPr>
        <w:rPr>
          <w:rFonts w:ascii="Times New Roman" w:hAnsi="Times New Roman" w:cs="Times New Roman"/>
          <w:sz w:val="24"/>
          <w:szCs w:val="24"/>
        </w:rPr>
      </w:pPr>
    </w:p>
    <w:p w:rsidR="00512A46" w:rsidRDefault="00512A46" w:rsidP="00F7633F">
      <w:pPr>
        <w:rPr>
          <w:rFonts w:ascii="Times New Roman" w:hAnsi="Times New Roman" w:cs="Times New Roman"/>
          <w:sz w:val="24"/>
          <w:szCs w:val="24"/>
        </w:rPr>
      </w:pPr>
    </w:p>
    <w:p w:rsidR="00512A46" w:rsidRDefault="00512A46" w:rsidP="00F7633F">
      <w:pPr>
        <w:rPr>
          <w:rFonts w:ascii="Times New Roman" w:hAnsi="Times New Roman" w:cs="Times New Roman"/>
          <w:sz w:val="24"/>
          <w:szCs w:val="24"/>
        </w:rPr>
      </w:pPr>
    </w:p>
    <w:p w:rsidR="00512A46" w:rsidRDefault="009F1E67" w:rsidP="00F7633F">
      <w:pPr>
        <w:rPr>
          <w:rFonts w:ascii="Times New Roman" w:hAnsi="Times New Roman" w:cs="Times New Roman"/>
          <w:sz w:val="24"/>
          <w:szCs w:val="24"/>
        </w:rPr>
      </w:pPr>
      <w:r>
        <w:rPr>
          <w:rFonts w:ascii="Times New Roman" w:hAnsi="Times New Roman" w:cs="Times New Roman"/>
          <w:sz w:val="24"/>
          <w:szCs w:val="24"/>
        </w:rPr>
        <w:br/>
      </w:r>
      <w:r>
        <w:rPr>
          <w:rFonts w:ascii="Times New Roman" w:hAnsi="Times New Roman" w:cs="Times New Roman"/>
          <w:sz w:val="24"/>
          <w:szCs w:val="24"/>
        </w:rPr>
        <w:br/>
      </w:r>
    </w:p>
    <w:p w:rsidR="00512A46" w:rsidRDefault="00512A46" w:rsidP="00F7633F">
      <w:pPr>
        <w:rPr>
          <w:rFonts w:ascii="Times New Roman" w:hAnsi="Times New Roman" w:cs="Times New Roman"/>
          <w:sz w:val="24"/>
          <w:szCs w:val="24"/>
        </w:rPr>
      </w:pPr>
    </w:p>
    <w:p w:rsidR="00512A46" w:rsidRDefault="00512A46" w:rsidP="00F7633F">
      <w:pPr>
        <w:rPr>
          <w:rFonts w:ascii="Times New Roman" w:hAnsi="Times New Roman" w:cs="Times New Roman"/>
          <w:sz w:val="24"/>
          <w:szCs w:val="24"/>
        </w:rPr>
      </w:pPr>
    </w:p>
    <w:p w:rsidR="00512A46" w:rsidRDefault="00512A46" w:rsidP="00F7633F">
      <w:pPr>
        <w:rPr>
          <w:rFonts w:ascii="Times New Roman" w:hAnsi="Times New Roman" w:cs="Times New Roman"/>
          <w:sz w:val="24"/>
          <w:szCs w:val="24"/>
        </w:rPr>
      </w:pPr>
    </w:p>
    <w:p w:rsidR="00512A46" w:rsidRPr="008F62E6" w:rsidRDefault="00512A46" w:rsidP="00F7633F">
      <w:pPr>
        <w:rPr>
          <w:rFonts w:ascii="Times New Roman" w:hAnsi="Times New Roman" w:cs="Times New Roman"/>
          <w:sz w:val="24"/>
          <w:szCs w:val="24"/>
        </w:rPr>
      </w:pPr>
    </w:p>
    <w:tbl>
      <w:tblPr>
        <w:tblStyle w:val="TableGrid"/>
        <w:tblW w:w="9322" w:type="dxa"/>
        <w:tblLayout w:type="fixed"/>
        <w:tblLook w:val="04A0"/>
      </w:tblPr>
      <w:tblGrid>
        <w:gridCol w:w="2093"/>
        <w:gridCol w:w="7229"/>
      </w:tblGrid>
      <w:tr w:rsidR="00D36180" w:rsidRPr="00F7633F" w:rsidTr="007F4AE2">
        <w:tc>
          <w:tcPr>
            <w:tcW w:w="2093" w:type="dxa"/>
          </w:tcPr>
          <w:p w:rsidR="00D36180" w:rsidRPr="008F62E6" w:rsidRDefault="00D36180" w:rsidP="00F7633F">
            <w:pPr>
              <w:spacing w:line="276" w:lineRule="auto"/>
              <w:rPr>
                <w:rFonts w:ascii="Times New Roman" w:hAnsi="Times New Roman" w:cs="Times New Roman"/>
                <w:b/>
                <w:sz w:val="24"/>
                <w:szCs w:val="24"/>
                <w:u w:val="single"/>
                <w:lang w:val="en-US"/>
              </w:rPr>
            </w:pPr>
            <w:r w:rsidRPr="008F62E6">
              <w:rPr>
                <w:rFonts w:ascii="Times New Roman" w:hAnsi="Times New Roman" w:cs="Times New Roman"/>
                <w:b/>
                <w:sz w:val="24"/>
                <w:szCs w:val="24"/>
                <w:u w:val="single"/>
                <w:lang w:val="en-US"/>
              </w:rPr>
              <w:lastRenderedPageBreak/>
              <w:t>Variabele</w:t>
            </w:r>
          </w:p>
        </w:tc>
        <w:tc>
          <w:tcPr>
            <w:tcW w:w="7229" w:type="dxa"/>
          </w:tcPr>
          <w:p w:rsidR="00D36180" w:rsidRPr="008F62E6" w:rsidRDefault="00D36180" w:rsidP="00F7633F">
            <w:pPr>
              <w:spacing w:line="276" w:lineRule="auto"/>
              <w:rPr>
                <w:rFonts w:ascii="Times New Roman" w:hAnsi="Times New Roman" w:cs="Times New Roman"/>
                <w:b/>
                <w:sz w:val="24"/>
                <w:szCs w:val="24"/>
                <w:u w:val="single"/>
                <w:lang w:val="en-US"/>
              </w:rPr>
            </w:pPr>
            <w:r w:rsidRPr="008F62E6">
              <w:rPr>
                <w:rFonts w:ascii="Times New Roman" w:hAnsi="Times New Roman" w:cs="Times New Roman"/>
                <w:b/>
                <w:sz w:val="24"/>
                <w:szCs w:val="24"/>
                <w:u w:val="single"/>
                <w:lang w:val="en-US"/>
              </w:rPr>
              <w:t>Dimensies</w:t>
            </w:r>
          </w:p>
        </w:tc>
      </w:tr>
      <w:tr w:rsidR="00D36180" w:rsidRPr="00F7633F" w:rsidTr="007F4AE2">
        <w:tc>
          <w:tcPr>
            <w:tcW w:w="2093" w:type="dxa"/>
          </w:tcPr>
          <w:p w:rsidR="00D36180" w:rsidRPr="008F62E6" w:rsidRDefault="00D36180" w:rsidP="00F7633F">
            <w:pPr>
              <w:spacing w:line="276" w:lineRule="auto"/>
              <w:rPr>
                <w:rFonts w:ascii="Times New Roman" w:hAnsi="Times New Roman" w:cs="Times New Roman"/>
                <w:b/>
                <w:sz w:val="24"/>
                <w:szCs w:val="24"/>
                <w:lang w:val="en-US"/>
              </w:rPr>
            </w:pPr>
            <w:r w:rsidRPr="008F62E6">
              <w:rPr>
                <w:rFonts w:ascii="Times New Roman" w:hAnsi="Times New Roman" w:cs="Times New Roman"/>
                <w:b/>
                <w:sz w:val="24"/>
                <w:szCs w:val="24"/>
                <w:lang w:val="en-US"/>
              </w:rPr>
              <w:t>Status quo bias</w:t>
            </w:r>
            <w:r w:rsidR="007F4AE2" w:rsidRPr="008F62E6">
              <w:rPr>
                <w:rFonts w:ascii="Times New Roman" w:hAnsi="Times New Roman" w:cs="Times New Roman"/>
                <w:b/>
                <w:sz w:val="24"/>
                <w:szCs w:val="24"/>
                <w:lang w:val="en-US"/>
              </w:rPr>
              <w:t xml:space="preserve"> (-)</w:t>
            </w:r>
          </w:p>
        </w:tc>
        <w:tc>
          <w:tcPr>
            <w:tcW w:w="7229" w:type="dxa"/>
          </w:tcPr>
          <w:p w:rsidR="00D36180" w:rsidRPr="008F62E6" w:rsidRDefault="00D36180" w:rsidP="00F7633F">
            <w:pPr>
              <w:spacing w:line="276" w:lineRule="auto"/>
              <w:rPr>
                <w:rFonts w:ascii="Times New Roman" w:hAnsi="Times New Roman" w:cs="Times New Roman"/>
                <w:sz w:val="24"/>
                <w:szCs w:val="24"/>
              </w:rPr>
            </w:pPr>
            <w:r w:rsidRPr="008F62E6">
              <w:rPr>
                <w:rFonts w:ascii="Times New Roman" w:hAnsi="Times New Roman" w:cs="Times New Roman"/>
                <w:sz w:val="24"/>
                <w:szCs w:val="24"/>
              </w:rPr>
              <w:t>Loyaliteit aan leverancier</w:t>
            </w:r>
            <w:r w:rsidR="007F4AE2" w:rsidRPr="008F62E6">
              <w:rPr>
                <w:rFonts w:ascii="Times New Roman" w:hAnsi="Times New Roman" w:cs="Times New Roman"/>
                <w:sz w:val="24"/>
                <w:szCs w:val="24"/>
              </w:rPr>
              <w:t xml:space="preserve"> (-)</w:t>
            </w:r>
          </w:p>
        </w:tc>
      </w:tr>
      <w:tr w:rsidR="00D36180" w:rsidRPr="00F7633F" w:rsidTr="007F4AE2">
        <w:tc>
          <w:tcPr>
            <w:tcW w:w="2093" w:type="dxa"/>
          </w:tcPr>
          <w:p w:rsidR="00D36180" w:rsidRPr="008F62E6" w:rsidRDefault="00D36180" w:rsidP="00F7633F">
            <w:pPr>
              <w:spacing w:line="276" w:lineRule="auto"/>
              <w:rPr>
                <w:rFonts w:ascii="Times New Roman" w:hAnsi="Times New Roman" w:cs="Times New Roman"/>
                <w:b/>
                <w:sz w:val="24"/>
                <w:szCs w:val="24"/>
                <w:lang w:val="en-US"/>
              </w:rPr>
            </w:pPr>
          </w:p>
        </w:tc>
        <w:tc>
          <w:tcPr>
            <w:tcW w:w="7229" w:type="dxa"/>
          </w:tcPr>
          <w:p w:rsidR="00D36180" w:rsidRPr="008F62E6" w:rsidRDefault="00D36180" w:rsidP="00F7633F">
            <w:pPr>
              <w:spacing w:line="276" w:lineRule="auto"/>
              <w:rPr>
                <w:rFonts w:ascii="Times New Roman" w:hAnsi="Times New Roman" w:cs="Times New Roman"/>
                <w:sz w:val="24"/>
                <w:szCs w:val="24"/>
              </w:rPr>
            </w:pPr>
            <w:r w:rsidRPr="008F62E6">
              <w:rPr>
                <w:rFonts w:ascii="Times New Roman" w:hAnsi="Times New Roman" w:cs="Times New Roman"/>
                <w:sz w:val="24"/>
                <w:szCs w:val="24"/>
              </w:rPr>
              <w:t>Nadelen van het verlaten van de leverancier</w:t>
            </w:r>
            <w:r w:rsidR="004928FA" w:rsidRPr="008F62E6">
              <w:rPr>
                <w:rFonts w:ascii="Times New Roman" w:hAnsi="Times New Roman" w:cs="Times New Roman"/>
                <w:sz w:val="24"/>
                <w:szCs w:val="24"/>
              </w:rPr>
              <w:t xml:space="preserve"> (</w:t>
            </w:r>
            <w:r w:rsidR="007F4AE2" w:rsidRPr="008F62E6">
              <w:rPr>
                <w:rFonts w:ascii="Times New Roman" w:hAnsi="Times New Roman" w:cs="Times New Roman"/>
                <w:sz w:val="24"/>
                <w:szCs w:val="24"/>
              </w:rPr>
              <w:t>-)</w:t>
            </w:r>
          </w:p>
        </w:tc>
      </w:tr>
      <w:tr w:rsidR="00D36180" w:rsidRPr="00F7633F" w:rsidTr="007F4AE2">
        <w:tc>
          <w:tcPr>
            <w:tcW w:w="2093" w:type="dxa"/>
          </w:tcPr>
          <w:p w:rsidR="00D36180" w:rsidRPr="008F62E6" w:rsidRDefault="00D36180" w:rsidP="00F7633F">
            <w:pPr>
              <w:spacing w:line="276" w:lineRule="auto"/>
              <w:rPr>
                <w:rFonts w:ascii="Times New Roman" w:hAnsi="Times New Roman" w:cs="Times New Roman"/>
                <w:b/>
                <w:sz w:val="24"/>
                <w:szCs w:val="24"/>
              </w:rPr>
            </w:pPr>
          </w:p>
        </w:tc>
        <w:tc>
          <w:tcPr>
            <w:tcW w:w="7229" w:type="dxa"/>
          </w:tcPr>
          <w:p w:rsidR="00D36180" w:rsidRPr="008F62E6" w:rsidRDefault="00D36180" w:rsidP="00F7633F">
            <w:pPr>
              <w:spacing w:line="276" w:lineRule="auto"/>
              <w:rPr>
                <w:rFonts w:ascii="Times New Roman" w:hAnsi="Times New Roman" w:cs="Times New Roman"/>
                <w:sz w:val="24"/>
                <w:szCs w:val="24"/>
              </w:rPr>
            </w:pPr>
            <w:r w:rsidRPr="008F62E6">
              <w:rPr>
                <w:rFonts w:ascii="Times New Roman" w:hAnsi="Times New Roman" w:cs="Times New Roman"/>
                <w:sz w:val="24"/>
                <w:szCs w:val="24"/>
              </w:rPr>
              <w:t>Voordelen die andere leveranciers bieden bij het verlaten van de leverancier</w:t>
            </w:r>
            <w:r w:rsidR="004928FA" w:rsidRPr="008F62E6">
              <w:rPr>
                <w:rFonts w:ascii="Times New Roman" w:hAnsi="Times New Roman" w:cs="Times New Roman"/>
                <w:sz w:val="24"/>
                <w:szCs w:val="24"/>
              </w:rPr>
              <w:t xml:space="preserve"> (</w:t>
            </w:r>
            <w:r w:rsidR="007F4AE2" w:rsidRPr="008F62E6">
              <w:rPr>
                <w:rFonts w:ascii="Times New Roman" w:hAnsi="Times New Roman" w:cs="Times New Roman"/>
                <w:sz w:val="24"/>
                <w:szCs w:val="24"/>
              </w:rPr>
              <w:t>+)</w:t>
            </w:r>
          </w:p>
        </w:tc>
      </w:tr>
      <w:tr w:rsidR="00D36180" w:rsidRPr="00F7633F" w:rsidTr="007F4AE2">
        <w:tc>
          <w:tcPr>
            <w:tcW w:w="2093" w:type="dxa"/>
          </w:tcPr>
          <w:p w:rsidR="00D36180" w:rsidRPr="008F62E6" w:rsidRDefault="00D36180" w:rsidP="00F7633F">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Lock-in effect</w:t>
            </w:r>
            <w:r w:rsidR="007F4AE2" w:rsidRPr="008F62E6">
              <w:rPr>
                <w:rFonts w:ascii="Times New Roman" w:hAnsi="Times New Roman" w:cs="Times New Roman"/>
                <w:b/>
                <w:sz w:val="24"/>
                <w:szCs w:val="24"/>
              </w:rPr>
              <w:t xml:space="preserve"> (-)</w:t>
            </w:r>
          </w:p>
        </w:tc>
        <w:tc>
          <w:tcPr>
            <w:tcW w:w="7229" w:type="dxa"/>
          </w:tcPr>
          <w:p w:rsidR="00D36180" w:rsidRPr="008F62E6" w:rsidRDefault="00D36180" w:rsidP="00F7633F">
            <w:pPr>
              <w:spacing w:line="276" w:lineRule="auto"/>
              <w:rPr>
                <w:rFonts w:ascii="Times New Roman" w:hAnsi="Times New Roman" w:cs="Times New Roman"/>
                <w:sz w:val="24"/>
                <w:szCs w:val="24"/>
              </w:rPr>
            </w:pPr>
            <w:r w:rsidRPr="008F62E6">
              <w:rPr>
                <w:rFonts w:ascii="Times New Roman" w:hAnsi="Times New Roman" w:cs="Times New Roman"/>
                <w:sz w:val="24"/>
                <w:szCs w:val="24"/>
              </w:rPr>
              <w:t xml:space="preserve">Ervaren </w:t>
            </w:r>
            <w:r w:rsidR="001217B3" w:rsidRPr="008F62E6">
              <w:rPr>
                <w:rFonts w:ascii="Times New Roman" w:hAnsi="Times New Roman" w:cs="Times New Roman"/>
                <w:sz w:val="24"/>
                <w:szCs w:val="24"/>
              </w:rPr>
              <w:t>stimulansen</w:t>
            </w:r>
            <w:r w:rsidRPr="008F62E6">
              <w:rPr>
                <w:rFonts w:ascii="Times New Roman" w:hAnsi="Times New Roman" w:cs="Times New Roman"/>
                <w:sz w:val="24"/>
                <w:szCs w:val="24"/>
              </w:rPr>
              <w:t xml:space="preserve"> bij het overstappen</w:t>
            </w:r>
            <w:r w:rsidR="007F4AE2" w:rsidRPr="008F62E6">
              <w:rPr>
                <w:rFonts w:ascii="Times New Roman" w:hAnsi="Times New Roman" w:cs="Times New Roman"/>
                <w:sz w:val="24"/>
                <w:szCs w:val="24"/>
              </w:rPr>
              <w:t xml:space="preserve"> (+)</w:t>
            </w:r>
          </w:p>
        </w:tc>
      </w:tr>
      <w:tr w:rsidR="00D36180" w:rsidRPr="00F7633F" w:rsidTr="007F4AE2">
        <w:tc>
          <w:tcPr>
            <w:tcW w:w="2093" w:type="dxa"/>
          </w:tcPr>
          <w:p w:rsidR="00D36180" w:rsidRPr="008F62E6" w:rsidRDefault="00D36180" w:rsidP="00F7633F">
            <w:pPr>
              <w:spacing w:line="276" w:lineRule="auto"/>
              <w:rPr>
                <w:rFonts w:ascii="Times New Roman" w:hAnsi="Times New Roman" w:cs="Times New Roman"/>
                <w:b/>
                <w:sz w:val="24"/>
                <w:szCs w:val="24"/>
              </w:rPr>
            </w:pPr>
          </w:p>
        </w:tc>
        <w:tc>
          <w:tcPr>
            <w:tcW w:w="7229" w:type="dxa"/>
          </w:tcPr>
          <w:p w:rsidR="00D36180" w:rsidRPr="008F62E6" w:rsidRDefault="00D36180" w:rsidP="00F7633F">
            <w:pPr>
              <w:spacing w:line="276" w:lineRule="auto"/>
              <w:rPr>
                <w:rFonts w:ascii="Times New Roman" w:hAnsi="Times New Roman" w:cs="Times New Roman"/>
                <w:sz w:val="24"/>
                <w:szCs w:val="24"/>
              </w:rPr>
            </w:pPr>
            <w:r w:rsidRPr="008F62E6">
              <w:rPr>
                <w:rFonts w:ascii="Times New Roman" w:hAnsi="Times New Roman" w:cs="Times New Roman"/>
                <w:sz w:val="24"/>
                <w:szCs w:val="24"/>
              </w:rPr>
              <w:t xml:space="preserve">Ervaren </w:t>
            </w:r>
            <w:r w:rsidR="00763850" w:rsidRPr="008F62E6">
              <w:rPr>
                <w:rFonts w:ascii="Times New Roman" w:hAnsi="Times New Roman" w:cs="Times New Roman"/>
                <w:sz w:val="24"/>
                <w:szCs w:val="24"/>
              </w:rPr>
              <w:t>obstakels</w:t>
            </w:r>
            <w:r w:rsidRPr="008F62E6">
              <w:rPr>
                <w:rFonts w:ascii="Times New Roman" w:hAnsi="Times New Roman" w:cs="Times New Roman"/>
                <w:sz w:val="24"/>
                <w:szCs w:val="24"/>
              </w:rPr>
              <w:t xml:space="preserve"> ten aanzien van het overstappen</w:t>
            </w:r>
            <w:r w:rsidR="007F4AE2" w:rsidRPr="008F62E6">
              <w:rPr>
                <w:rFonts w:ascii="Times New Roman" w:hAnsi="Times New Roman" w:cs="Times New Roman"/>
                <w:sz w:val="24"/>
                <w:szCs w:val="24"/>
              </w:rPr>
              <w:t xml:space="preserve"> (-)</w:t>
            </w:r>
          </w:p>
        </w:tc>
      </w:tr>
      <w:tr w:rsidR="00D36180" w:rsidRPr="00F7633F" w:rsidTr="007F4AE2">
        <w:tc>
          <w:tcPr>
            <w:tcW w:w="2093" w:type="dxa"/>
          </w:tcPr>
          <w:p w:rsidR="00D36180" w:rsidRPr="008F62E6" w:rsidRDefault="00D36180" w:rsidP="00F7633F">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 xml:space="preserve">Endowment </w:t>
            </w:r>
            <w:r w:rsidR="007F4AE2" w:rsidRPr="008F62E6">
              <w:rPr>
                <w:rFonts w:ascii="Times New Roman" w:hAnsi="Times New Roman" w:cs="Times New Roman"/>
                <w:b/>
                <w:sz w:val="24"/>
                <w:szCs w:val="24"/>
              </w:rPr>
              <w:br/>
            </w:r>
            <w:r w:rsidRPr="008F62E6">
              <w:rPr>
                <w:rFonts w:ascii="Times New Roman" w:hAnsi="Times New Roman" w:cs="Times New Roman"/>
                <w:b/>
                <w:sz w:val="24"/>
                <w:szCs w:val="24"/>
              </w:rPr>
              <w:t>effect</w:t>
            </w:r>
            <w:r w:rsidR="007F4AE2" w:rsidRPr="008F62E6">
              <w:rPr>
                <w:rFonts w:ascii="Times New Roman" w:hAnsi="Times New Roman" w:cs="Times New Roman"/>
                <w:b/>
                <w:sz w:val="24"/>
                <w:szCs w:val="24"/>
              </w:rPr>
              <w:t xml:space="preserve"> (-)</w:t>
            </w:r>
          </w:p>
        </w:tc>
        <w:tc>
          <w:tcPr>
            <w:tcW w:w="7229" w:type="dxa"/>
          </w:tcPr>
          <w:p w:rsidR="00D36180" w:rsidRPr="008F62E6" w:rsidRDefault="0057346F" w:rsidP="0057346F">
            <w:pPr>
              <w:spacing w:line="276" w:lineRule="auto"/>
              <w:rPr>
                <w:rFonts w:ascii="Times New Roman" w:hAnsi="Times New Roman" w:cs="Times New Roman"/>
                <w:sz w:val="24"/>
                <w:szCs w:val="24"/>
              </w:rPr>
            </w:pPr>
            <w:r w:rsidRPr="008F62E6">
              <w:rPr>
                <w:rFonts w:ascii="Times New Roman" w:hAnsi="Times New Roman" w:cs="Times New Roman"/>
                <w:sz w:val="24"/>
                <w:szCs w:val="24"/>
              </w:rPr>
              <w:t>Positieve b</w:t>
            </w:r>
            <w:r w:rsidR="00D36180" w:rsidRPr="008F62E6">
              <w:rPr>
                <w:rFonts w:ascii="Times New Roman" w:hAnsi="Times New Roman" w:cs="Times New Roman"/>
                <w:sz w:val="24"/>
                <w:szCs w:val="24"/>
              </w:rPr>
              <w:t>e</w:t>
            </w:r>
            <w:r w:rsidR="0049179E" w:rsidRPr="008F62E6">
              <w:rPr>
                <w:rFonts w:ascii="Times New Roman" w:hAnsi="Times New Roman" w:cs="Times New Roman"/>
                <w:sz w:val="24"/>
                <w:szCs w:val="24"/>
              </w:rPr>
              <w:t>oordeling van</w:t>
            </w:r>
            <w:r w:rsidR="00D36180" w:rsidRPr="008F62E6">
              <w:rPr>
                <w:rFonts w:ascii="Times New Roman" w:hAnsi="Times New Roman" w:cs="Times New Roman"/>
                <w:sz w:val="24"/>
                <w:szCs w:val="24"/>
              </w:rPr>
              <w:t xml:space="preserve"> leverancier</w:t>
            </w:r>
            <w:r w:rsidR="007F4AE2" w:rsidRPr="008F62E6">
              <w:rPr>
                <w:rFonts w:ascii="Times New Roman" w:hAnsi="Times New Roman" w:cs="Times New Roman"/>
                <w:sz w:val="24"/>
                <w:szCs w:val="24"/>
              </w:rPr>
              <w:t xml:space="preserve"> (-)</w:t>
            </w:r>
          </w:p>
        </w:tc>
      </w:tr>
      <w:tr w:rsidR="00D36180" w:rsidRPr="00F7633F" w:rsidTr="007F4AE2">
        <w:tc>
          <w:tcPr>
            <w:tcW w:w="2093" w:type="dxa"/>
          </w:tcPr>
          <w:p w:rsidR="00D36180" w:rsidRPr="008F62E6" w:rsidRDefault="00D36180" w:rsidP="00F7633F">
            <w:pPr>
              <w:spacing w:line="276" w:lineRule="auto"/>
              <w:rPr>
                <w:rFonts w:ascii="Times New Roman" w:hAnsi="Times New Roman" w:cs="Times New Roman"/>
                <w:b/>
                <w:sz w:val="24"/>
                <w:szCs w:val="24"/>
              </w:rPr>
            </w:pPr>
          </w:p>
        </w:tc>
        <w:tc>
          <w:tcPr>
            <w:tcW w:w="7229" w:type="dxa"/>
          </w:tcPr>
          <w:p w:rsidR="00D36180" w:rsidRPr="008F62E6" w:rsidRDefault="0057346F" w:rsidP="0057346F">
            <w:pPr>
              <w:spacing w:line="276" w:lineRule="auto"/>
              <w:rPr>
                <w:rFonts w:ascii="Times New Roman" w:hAnsi="Times New Roman" w:cs="Times New Roman"/>
                <w:sz w:val="24"/>
                <w:szCs w:val="24"/>
              </w:rPr>
            </w:pPr>
            <w:r w:rsidRPr="008F62E6">
              <w:rPr>
                <w:rFonts w:ascii="Times New Roman" w:hAnsi="Times New Roman" w:cs="Times New Roman"/>
                <w:sz w:val="24"/>
                <w:szCs w:val="24"/>
              </w:rPr>
              <w:t>Positieve b</w:t>
            </w:r>
            <w:r w:rsidR="00D36180" w:rsidRPr="008F62E6">
              <w:rPr>
                <w:rFonts w:ascii="Times New Roman" w:hAnsi="Times New Roman" w:cs="Times New Roman"/>
                <w:sz w:val="24"/>
                <w:szCs w:val="24"/>
              </w:rPr>
              <w:t>e</w:t>
            </w:r>
            <w:r w:rsidR="0049179E" w:rsidRPr="008F62E6">
              <w:rPr>
                <w:rFonts w:ascii="Times New Roman" w:hAnsi="Times New Roman" w:cs="Times New Roman"/>
                <w:sz w:val="24"/>
                <w:szCs w:val="24"/>
              </w:rPr>
              <w:t>oordeling</w:t>
            </w:r>
            <w:r w:rsidR="00D36180" w:rsidRPr="008F62E6">
              <w:rPr>
                <w:rFonts w:ascii="Times New Roman" w:hAnsi="Times New Roman" w:cs="Times New Roman"/>
                <w:sz w:val="24"/>
                <w:szCs w:val="24"/>
              </w:rPr>
              <w:t xml:space="preserve"> van leverancier ten aanzien van andere leveranciers</w:t>
            </w:r>
            <w:r w:rsidR="004E17A4" w:rsidRPr="008F62E6">
              <w:rPr>
                <w:rFonts w:ascii="Times New Roman" w:hAnsi="Times New Roman" w:cs="Times New Roman"/>
                <w:sz w:val="24"/>
                <w:szCs w:val="24"/>
              </w:rPr>
              <w:t xml:space="preserve"> (-</w:t>
            </w:r>
            <w:r w:rsidR="007F4AE2" w:rsidRPr="008F62E6">
              <w:rPr>
                <w:rFonts w:ascii="Times New Roman" w:hAnsi="Times New Roman" w:cs="Times New Roman"/>
                <w:sz w:val="24"/>
                <w:szCs w:val="24"/>
              </w:rPr>
              <w:t>)</w:t>
            </w:r>
          </w:p>
        </w:tc>
      </w:tr>
      <w:tr w:rsidR="00D36180" w:rsidRPr="00F7633F" w:rsidTr="007F4AE2">
        <w:tc>
          <w:tcPr>
            <w:tcW w:w="2093" w:type="dxa"/>
          </w:tcPr>
          <w:p w:rsidR="00D36180" w:rsidRPr="008F62E6" w:rsidRDefault="007F4AE2" w:rsidP="00F7633F">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Transactie-</w:t>
            </w:r>
            <w:r w:rsidRPr="008F62E6">
              <w:rPr>
                <w:rFonts w:ascii="Times New Roman" w:hAnsi="Times New Roman" w:cs="Times New Roman"/>
                <w:b/>
                <w:sz w:val="24"/>
                <w:szCs w:val="24"/>
              </w:rPr>
              <w:br/>
            </w:r>
            <w:r w:rsidR="00D36180" w:rsidRPr="008F62E6">
              <w:rPr>
                <w:rFonts w:ascii="Times New Roman" w:hAnsi="Times New Roman" w:cs="Times New Roman"/>
                <w:b/>
                <w:sz w:val="24"/>
                <w:szCs w:val="24"/>
              </w:rPr>
              <w:t>kosten</w:t>
            </w:r>
            <w:r w:rsidRPr="008F62E6">
              <w:rPr>
                <w:rFonts w:ascii="Times New Roman" w:hAnsi="Times New Roman" w:cs="Times New Roman"/>
                <w:b/>
                <w:sz w:val="24"/>
                <w:szCs w:val="24"/>
              </w:rPr>
              <w:t xml:space="preserve"> (-)</w:t>
            </w:r>
          </w:p>
        </w:tc>
        <w:tc>
          <w:tcPr>
            <w:tcW w:w="7229" w:type="dxa"/>
          </w:tcPr>
          <w:p w:rsidR="00D36180" w:rsidRPr="008F62E6" w:rsidRDefault="00D36180" w:rsidP="00F7633F">
            <w:pPr>
              <w:spacing w:line="276" w:lineRule="auto"/>
              <w:rPr>
                <w:rFonts w:ascii="Times New Roman" w:hAnsi="Times New Roman" w:cs="Times New Roman"/>
                <w:sz w:val="24"/>
                <w:szCs w:val="24"/>
              </w:rPr>
            </w:pPr>
            <w:r w:rsidRPr="008F62E6">
              <w:rPr>
                <w:rFonts w:ascii="Times New Roman" w:hAnsi="Times New Roman" w:cs="Times New Roman"/>
                <w:sz w:val="24"/>
                <w:szCs w:val="24"/>
              </w:rPr>
              <w:t>Ervaren kosten bij het overstappen</w:t>
            </w:r>
            <w:r w:rsidR="007F4AE2" w:rsidRPr="008F62E6">
              <w:rPr>
                <w:rFonts w:ascii="Times New Roman" w:hAnsi="Times New Roman" w:cs="Times New Roman"/>
                <w:sz w:val="24"/>
                <w:szCs w:val="24"/>
              </w:rPr>
              <w:t xml:space="preserve"> (-)</w:t>
            </w:r>
          </w:p>
        </w:tc>
      </w:tr>
      <w:tr w:rsidR="00D36180" w:rsidRPr="00F7633F" w:rsidTr="007F4AE2">
        <w:tc>
          <w:tcPr>
            <w:tcW w:w="2093" w:type="dxa"/>
          </w:tcPr>
          <w:p w:rsidR="00D36180" w:rsidRPr="008F62E6" w:rsidRDefault="00D36180" w:rsidP="00F7633F">
            <w:pPr>
              <w:spacing w:line="276" w:lineRule="auto"/>
              <w:rPr>
                <w:rFonts w:ascii="Times New Roman" w:hAnsi="Times New Roman" w:cs="Times New Roman"/>
                <w:b/>
                <w:sz w:val="24"/>
                <w:szCs w:val="24"/>
              </w:rPr>
            </w:pPr>
          </w:p>
        </w:tc>
        <w:tc>
          <w:tcPr>
            <w:tcW w:w="7229" w:type="dxa"/>
          </w:tcPr>
          <w:p w:rsidR="00D36180" w:rsidRPr="008F62E6" w:rsidRDefault="00D36180" w:rsidP="00F7633F">
            <w:pPr>
              <w:spacing w:line="276" w:lineRule="auto"/>
              <w:rPr>
                <w:rFonts w:ascii="Times New Roman" w:hAnsi="Times New Roman" w:cs="Times New Roman"/>
                <w:sz w:val="24"/>
                <w:szCs w:val="24"/>
              </w:rPr>
            </w:pPr>
            <w:r w:rsidRPr="008F62E6">
              <w:rPr>
                <w:rFonts w:ascii="Times New Roman" w:hAnsi="Times New Roman" w:cs="Times New Roman"/>
                <w:sz w:val="24"/>
                <w:szCs w:val="24"/>
              </w:rPr>
              <w:t>Ervaren zoekkosten bij het overstappen</w:t>
            </w:r>
            <w:r w:rsidR="007F4AE2" w:rsidRPr="008F62E6">
              <w:rPr>
                <w:rFonts w:ascii="Times New Roman" w:hAnsi="Times New Roman" w:cs="Times New Roman"/>
                <w:sz w:val="24"/>
                <w:szCs w:val="24"/>
              </w:rPr>
              <w:t xml:space="preserve"> (-)</w:t>
            </w:r>
          </w:p>
        </w:tc>
      </w:tr>
      <w:tr w:rsidR="00D36180" w:rsidRPr="00F7633F" w:rsidTr="007F4AE2">
        <w:tc>
          <w:tcPr>
            <w:tcW w:w="2093" w:type="dxa"/>
          </w:tcPr>
          <w:p w:rsidR="00D36180" w:rsidRPr="008F62E6" w:rsidRDefault="00D36180" w:rsidP="00F7633F">
            <w:pPr>
              <w:spacing w:line="276" w:lineRule="auto"/>
              <w:rPr>
                <w:rFonts w:ascii="Times New Roman" w:hAnsi="Times New Roman" w:cs="Times New Roman"/>
                <w:sz w:val="24"/>
                <w:szCs w:val="24"/>
              </w:rPr>
            </w:pPr>
          </w:p>
        </w:tc>
        <w:tc>
          <w:tcPr>
            <w:tcW w:w="7229" w:type="dxa"/>
          </w:tcPr>
          <w:p w:rsidR="00D36180" w:rsidRPr="008F62E6" w:rsidRDefault="00D36180" w:rsidP="00F7633F">
            <w:pPr>
              <w:spacing w:line="276" w:lineRule="auto"/>
              <w:rPr>
                <w:rFonts w:ascii="Times New Roman" w:hAnsi="Times New Roman" w:cs="Times New Roman"/>
                <w:sz w:val="24"/>
                <w:szCs w:val="24"/>
              </w:rPr>
            </w:pPr>
            <w:r w:rsidRPr="008F62E6">
              <w:rPr>
                <w:rFonts w:ascii="Times New Roman" w:hAnsi="Times New Roman" w:cs="Times New Roman"/>
                <w:sz w:val="24"/>
                <w:szCs w:val="24"/>
              </w:rPr>
              <w:t>Ervaren informatiekosten bij het overstappen</w:t>
            </w:r>
            <w:r w:rsidR="007F4AE2" w:rsidRPr="008F62E6">
              <w:rPr>
                <w:rFonts w:ascii="Times New Roman" w:hAnsi="Times New Roman" w:cs="Times New Roman"/>
                <w:sz w:val="24"/>
                <w:szCs w:val="24"/>
              </w:rPr>
              <w:t xml:space="preserve"> (-)</w:t>
            </w:r>
          </w:p>
        </w:tc>
      </w:tr>
      <w:tr w:rsidR="00D36180" w:rsidRPr="00F7633F" w:rsidTr="007F4AE2">
        <w:tc>
          <w:tcPr>
            <w:tcW w:w="2093" w:type="dxa"/>
          </w:tcPr>
          <w:p w:rsidR="00D36180" w:rsidRPr="008F62E6" w:rsidRDefault="00D36180" w:rsidP="00F7633F">
            <w:pPr>
              <w:spacing w:line="276" w:lineRule="auto"/>
              <w:rPr>
                <w:rFonts w:ascii="Times New Roman" w:hAnsi="Times New Roman" w:cs="Times New Roman"/>
                <w:sz w:val="24"/>
                <w:szCs w:val="24"/>
              </w:rPr>
            </w:pPr>
          </w:p>
        </w:tc>
        <w:tc>
          <w:tcPr>
            <w:tcW w:w="7229" w:type="dxa"/>
          </w:tcPr>
          <w:p w:rsidR="00D36180" w:rsidRPr="008F62E6" w:rsidRDefault="00D36180" w:rsidP="00F7633F">
            <w:pPr>
              <w:spacing w:line="276" w:lineRule="auto"/>
              <w:rPr>
                <w:rFonts w:ascii="Times New Roman" w:hAnsi="Times New Roman" w:cs="Times New Roman"/>
                <w:sz w:val="24"/>
                <w:szCs w:val="24"/>
              </w:rPr>
            </w:pPr>
            <w:r w:rsidRPr="008F62E6">
              <w:rPr>
                <w:rFonts w:ascii="Times New Roman" w:hAnsi="Times New Roman" w:cs="Times New Roman"/>
                <w:sz w:val="24"/>
                <w:szCs w:val="24"/>
              </w:rPr>
              <w:t>Ervaren onderhandelingskosten bij het overstappen</w:t>
            </w:r>
            <w:r w:rsidR="007F4AE2" w:rsidRPr="008F62E6">
              <w:rPr>
                <w:rFonts w:ascii="Times New Roman" w:hAnsi="Times New Roman" w:cs="Times New Roman"/>
                <w:sz w:val="24"/>
                <w:szCs w:val="24"/>
              </w:rPr>
              <w:t xml:space="preserve"> (-)</w:t>
            </w:r>
          </w:p>
        </w:tc>
      </w:tr>
      <w:tr w:rsidR="00D36180" w:rsidRPr="00F7633F" w:rsidTr="007F4AE2">
        <w:tc>
          <w:tcPr>
            <w:tcW w:w="2093" w:type="dxa"/>
          </w:tcPr>
          <w:p w:rsidR="00D36180" w:rsidRPr="008F62E6" w:rsidRDefault="00D36180" w:rsidP="00F7633F">
            <w:pPr>
              <w:spacing w:line="276" w:lineRule="auto"/>
              <w:rPr>
                <w:rFonts w:ascii="Times New Roman" w:hAnsi="Times New Roman" w:cs="Times New Roman"/>
                <w:sz w:val="24"/>
                <w:szCs w:val="24"/>
              </w:rPr>
            </w:pPr>
          </w:p>
        </w:tc>
        <w:tc>
          <w:tcPr>
            <w:tcW w:w="7229" w:type="dxa"/>
          </w:tcPr>
          <w:p w:rsidR="00D36180" w:rsidRPr="008F62E6" w:rsidRDefault="00D36180" w:rsidP="00F7633F">
            <w:pPr>
              <w:spacing w:line="276" w:lineRule="auto"/>
              <w:rPr>
                <w:rFonts w:ascii="Times New Roman" w:hAnsi="Times New Roman" w:cs="Times New Roman"/>
                <w:sz w:val="24"/>
                <w:szCs w:val="24"/>
              </w:rPr>
            </w:pPr>
            <w:r w:rsidRPr="008F62E6">
              <w:rPr>
                <w:rFonts w:ascii="Times New Roman" w:hAnsi="Times New Roman" w:cs="Times New Roman"/>
                <w:sz w:val="24"/>
                <w:szCs w:val="24"/>
              </w:rPr>
              <w:t>Ervaren organisatiekosten bij het overstappen</w:t>
            </w:r>
            <w:r w:rsidR="007F4AE2" w:rsidRPr="008F62E6">
              <w:rPr>
                <w:rFonts w:ascii="Times New Roman" w:hAnsi="Times New Roman" w:cs="Times New Roman"/>
                <w:sz w:val="24"/>
                <w:szCs w:val="24"/>
              </w:rPr>
              <w:t xml:space="preserve"> (-)</w:t>
            </w:r>
          </w:p>
        </w:tc>
      </w:tr>
      <w:tr w:rsidR="00D36180" w:rsidRPr="00F7633F" w:rsidTr="007F4AE2">
        <w:tc>
          <w:tcPr>
            <w:tcW w:w="2093" w:type="dxa"/>
          </w:tcPr>
          <w:p w:rsidR="00D36180" w:rsidRPr="008F62E6" w:rsidRDefault="00D36180" w:rsidP="00F7633F">
            <w:pPr>
              <w:spacing w:line="276" w:lineRule="auto"/>
              <w:rPr>
                <w:rFonts w:ascii="Times New Roman" w:hAnsi="Times New Roman" w:cs="Times New Roman"/>
                <w:sz w:val="24"/>
                <w:szCs w:val="24"/>
              </w:rPr>
            </w:pPr>
          </w:p>
        </w:tc>
        <w:tc>
          <w:tcPr>
            <w:tcW w:w="7229" w:type="dxa"/>
          </w:tcPr>
          <w:p w:rsidR="00D36180" w:rsidRPr="008F62E6" w:rsidRDefault="00D36180" w:rsidP="00F7633F">
            <w:pPr>
              <w:spacing w:line="276" w:lineRule="auto"/>
              <w:rPr>
                <w:rFonts w:ascii="Times New Roman" w:hAnsi="Times New Roman" w:cs="Times New Roman"/>
                <w:sz w:val="24"/>
                <w:szCs w:val="24"/>
              </w:rPr>
            </w:pPr>
            <w:r w:rsidRPr="008F62E6">
              <w:rPr>
                <w:rFonts w:ascii="Times New Roman" w:hAnsi="Times New Roman" w:cs="Times New Roman"/>
                <w:sz w:val="24"/>
                <w:szCs w:val="24"/>
              </w:rPr>
              <w:t>Ervaren monitoringskosten bij het overstappen</w:t>
            </w:r>
            <w:r w:rsidR="007F4AE2" w:rsidRPr="008F62E6">
              <w:rPr>
                <w:rFonts w:ascii="Times New Roman" w:hAnsi="Times New Roman" w:cs="Times New Roman"/>
                <w:sz w:val="24"/>
                <w:szCs w:val="24"/>
              </w:rPr>
              <w:t xml:space="preserve"> (-)</w:t>
            </w:r>
          </w:p>
        </w:tc>
      </w:tr>
      <w:tr w:rsidR="00D36180" w:rsidRPr="00F7633F" w:rsidTr="007F4AE2">
        <w:tc>
          <w:tcPr>
            <w:tcW w:w="2093" w:type="dxa"/>
          </w:tcPr>
          <w:p w:rsidR="00D36180" w:rsidRPr="008F62E6" w:rsidRDefault="00D36180" w:rsidP="00F7633F">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Inertie</w:t>
            </w:r>
            <w:r w:rsidR="007F4AE2" w:rsidRPr="008F62E6">
              <w:rPr>
                <w:rFonts w:ascii="Times New Roman" w:hAnsi="Times New Roman" w:cs="Times New Roman"/>
                <w:b/>
                <w:sz w:val="24"/>
                <w:szCs w:val="24"/>
              </w:rPr>
              <w:t xml:space="preserve"> (-)</w:t>
            </w:r>
          </w:p>
        </w:tc>
        <w:tc>
          <w:tcPr>
            <w:tcW w:w="7229" w:type="dxa"/>
          </w:tcPr>
          <w:p w:rsidR="00D36180" w:rsidRPr="008F62E6" w:rsidRDefault="004259A1" w:rsidP="004259A1">
            <w:pPr>
              <w:spacing w:line="276" w:lineRule="auto"/>
              <w:rPr>
                <w:rFonts w:ascii="Times New Roman" w:hAnsi="Times New Roman" w:cs="Times New Roman"/>
                <w:sz w:val="24"/>
                <w:szCs w:val="24"/>
              </w:rPr>
            </w:pPr>
            <w:r w:rsidRPr="008F62E6">
              <w:rPr>
                <w:rFonts w:ascii="Times New Roman" w:hAnsi="Times New Roman" w:cs="Times New Roman"/>
                <w:sz w:val="24"/>
                <w:szCs w:val="24"/>
              </w:rPr>
              <w:t>Mate van v</w:t>
            </w:r>
            <w:r w:rsidR="00D36180" w:rsidRPr="008F62E6">
              <w:rPr>
                <w:rFonts w:ascii="Times New Roman" w:hAnsi="Times New Roman" w:cs="Times New Roman"/>
                <w:sz w:val="24"/>
                <w:szCs w:val="24"/>
              </w:rPr>
              <w:t>erdiepen</w:t>
            </w:r>
            <w:r w:rsidR="005C01DE" w:rsidRPr="008F62E6">
              <w:rPr>
                <w:rFonts w:ascii="Times New Roman" w:hAnsi="Times New Roman" w:cs="Times New Roman"/>
                <w:sz w:val="24"/>
                <w:szCs w:val="24"/>
              </w:rPr>
              <w:t xml:space="preserve"> in</w:t>
            </w:r>
            <w:r w:rsidR="00D36180" w:rsidRPr="008F62E6">
              <w:rPr>
                <w:rFonts w:ascii="Times New Roman" w:hAnsi="Times New Roman" w:cs="Times New Roman"/>
                <w:sz w:val="24"/>
                <w:szCs w:val="24"/>
              </w:rPr>
              <w:t xml:space="preserve"> de mogelijkheden om over te stappen</w:t>
            </w:r>
            <w:r w:rsidR="007F4AE2" w:rsidRPr="008F62E6">
              <w:rPr>
                <w:rFonts w:ascii="Times New Roman" w:hAnsi="Times New Roman" w:cs="Times New Roman"/>
                <w:sz w:val="24"/>
                <w:szCs w:val="24"/>
              </w:rPr>
              <w:t xml:space="preserve"> (+)</w:t>
            </w:r>
          </w:p>
        </w:tc>
      </w:tr>
      <w:tr w:rsidR="00D36180" w:rsidRPr="00F7633F" w:rsidTr="007F4AE2">
        <w:tc>
          <w:tcPr>
            <w:tcW w:w="2093" w:type="dxa"/>
          </w:tcPr>
          <w:p w:rsidR="00D36180" w:rsidRPr="008F62E6" w:rsidRDefault="00D36180" w:rsidP="00F7633F">
            <w:pPr>
              <w:spacing w:line="276" w:lineRule="auto"/>
              <w:rPr>
                <w:rFonts w:ascii="Times New Roman" w:hAnsi="Times New Roman" w:cs="Times New Roman"/>
                <w:b/>
                <w:sz w:val="24"/>
                <w:szCs w:val="24"/>
              </w:rPr>
            </w:pPr>
          </w:p>
        </w:tc>
        <w:tc>
          <w:tcPr>
            <w:tcW w:w="7229" w:type="dxa"/>
          </w:tcPr>
          <w:p w:rsidR="00D36180" w:rsidRPr="008F62E6" w:rsidRDefault="004259A1" w:rsidP="004259A1">
            <w:pPr>
              <w:spacing w:line="276" w:lineRule="auto"/>
              <w:rPr>
                <w:rFonts w:ascii="Times New Roman" w:hAnsi="Times New Roman" w:cs="Times New Roman"/>
                <w:sz w:val="24"/>
                <w:szCs w:val="24"/>
              </w:rPr>
            </w:pPr>
            <w:r w:rsidRPr="008F62E6">
              <w:rPr>
                <w:rFonts w:ascii="Times New Roman" w:hAnsi="Times New Roman" w:cs="Times New Roman"/>
                <w:sz w:val="24"/>
                <w:szCs w:val="24"/>
              </w:rPr>
              <w:t>Mate van de w</w:t>
            </w:r>
            <w:r w:rsidR="005C01DE" w:rsidRPr="008F62E6">
              <w:rPr>
                <w:rFonts w:ascii="Times New Roman" w:hAnsi="Times New Roman" w:cs="Times New Roman"/>
                <w:sz w:val="24"/>
                <w:szCs w:val="24"/>
              </w:rPr>
              <w:t>ens</w:t>
            </w:r>
            <w:r w:rsidRPr="008F62E6">
              <w:rPr>
                <w:rFonts w:ascii="Times New Roman" w:hAnsi="Times New Roman" w:cs="Times New Roman"/>
                <w:sz w:val="24"/>
                <w:szCs w:val="24"/>
              </w:rPr>
              <w:t xml:space="preserve"> om</w:t>
            </w:r>
            <w:r w:rsidR="005C01DE" w:rsidRPr="008F62E6">
              <w:rPr>
                <w:rFonts w:ascii="Times New Roman" w:hAnsi="Times New Roman" w:cs="Times New Roman"/>
                <w:sz w:val="24"/>
                <w:szCs w:val="24"/>
              </w:rPr>
              <w:t xml:space="preserve"> te verdiepen in de mogelijkheden om over te stappen</w:t>
            </w:r>
            <w:r w:rsidR="007F4AE2" w:rsidRPr="008F62E6">
              <w:rPr>
                <w:rFonts w:ascii="Times New Roman" w:hAnsi="Times New Roman" w:cs="Times New Roman"/>
                <w:sz w:val="24"/>
                <w:szCs w:val="24"/>
              </w:rPr>
              <w:t xml:space="preserve"> (+)</w:t>
            </w:r>
          </w:p>
        </w:tc>
      </w:tr>
      <w:tr w:rsidR="00D36180" w:rsidRPr="00F7633F" w:rsidTr="007F4AE2">
        <w:tc>
          <w:tcPr>
            <w:tcW w:w="2093" w:type="dxa"/>
          </w:tcPr>
          <w:p w:rsidR="00D36180" w:rsidRPr="008F62E6" w:rsidRDefault="00D36180" w:rsidP="00F7633F">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Beschikbaar-heidsheuristiek</w:t>
            </w:r>
            <w:r w:rsidR="007F4AE2" w:rsidRPr="008F62E6">
              <w:rPr>
                <w:rFonts w:ascii="Times New Roman" w:hAnsi="Times New Roman" w:cs="Times New Roman"/>
                <w:b/>
                <w:sz w:val="24"/>
                <w:szCs w:val="24"/>
              </w:rPr>
              <w:t xml:space="preserve"> (+)</w:t>
            </w:r>
          </w:p>
        </w:tc>
        <w:tc>
          <w:tcPr>
            <w:tcW w:w="7229" w:type="dxa"/>
          </w:tcPr>
          <w:p w:rsidR="00D36180" w:rsidRPr="008F62E6" w:rsidRDefault="0057346F" w:rsidP="0057346F">
            <w:pPr>
              <w:spacing w:line="276" w:lineRule="auto"/>
              <w:rPr>
                <w:rFonts w:ascii="Times New Roman" w:hAnsi="Times New Roman" w:cs="Times New Roman"/>
                <w:sz w:val="24"/>
                <w:szCs w:val="24"/>
              </w:rPr>
            </w:pPr>
            <w:r w:rsidRPr="008F62E6">
              <w:rPr>
                <w:rFonts w:ascii="Times New Roman" w:hAnsi="Times New Roman" w:cs="Times New Roman"/>
                <w:sz w:val="24"/>
                <w:szCs w:val="24"/>
              </w:rPr>
              <w:t>Positieve e</w:t>
            </w:r>
            <w:r w:rsidR="00D36180" w:rsidRPr="008F62E6">
              <w:rPr>
                <w:rFonts w:ascii="Times New Roman" w:hAnsi="Times New Roman" w:cs="Times New Roman"/>
                <w:sz w:val="24"/>
                <w:szCs w:val="24"/>
              </w:rPr>
              <w:t xml:space="preserve">erdere ‘overstapervaringen’ in </w:t>
            </w:r>
            <w:r w:rsidR="006454CF" w:rsidRPr="008F62E6">
              <w:rPr>
                <w:rFonts w:ascii="Times New Roman" w:hAnsi="Times New Roman" w:cs="Times New Roman"/>
                <w:sz w:val="24"/>
                <w:szCs w:val="24"/>
              </w:rPr>
              <w:t>de energiesector</w:t>
            </w:r>
            <w:r w:rsidR="00D36180" w:rsidRPr="008F62E6">
              <w:rPr>
                <w:rFonts w:ascii="Times New Roman" w:hAnsi="Times New Roman" w:cs="Times New Roman"/>
                <w:sz w:val="24"/>
                <w:szCs w:val="24"/>
              </w:rPr>
              <w:t xml:space="preserve"> </w:t>
            </w:r>
            <w:r w:rsidR="007F4AE2" w:rsidRPr="008F62E6">
              <w:rPr>
                <w:rFonts w:ascii="Times New Roman" w:hAnsi="Times New Roman" w:cs="Times New Roman"/>
                <w:sz w:val="24"/>
                <w:szCs w:val="24"/>
              </w:rPr>
              <w:t>(+)</w:t>
            </w:r>
          </w:p>
        </w:tc>
      </w:tr>
      <w:tr w:rsidR="006454CF" w:rsidRPr="00F7633F" w:rsidTr="007F4AE2">
        <w:tc>
          <w:tcPr>
            <w:tcW w:w="2093" w:type="dxa"/>
          </w:tcPr>
          <w:p w:rsidR="006454CF" w:rsidRPr="008F62E6" w:rsidRDefault="006454CF" w:rsidP="00F7633F">
            <w:pPr>
              <w:spacing w:line="276" w:lineRule="auto"/>
              <w:rPr>
                <w:rFonts w:ascii="Times New Roman" w:hAnsi="Times New Roman" w:cs="Times New Roman"/>
                <w:b/>
                <w:sz w:val="24"/>
                <w:szCs w:val="24"/>
              </w:rPr>
            </w:pPr>
          </w:p>
        </w:tc>
        <w:tc>
          <w:tcPr>
            <w:tcW w:w="7229" w:type="dxa"/>
          </w:tcPr>
          <w:p w:rsidR="006454CF" w:rsidRPr="008F62E6" w:rsidRDefault="0057346F" w:rsidP="0057346F">
            <w:pPr>
              <w:spacing w:line="276" w:lineRule="auto"/>
              <w:rPr>
                <w:rFonts w:ascii="Times New Roman" w:hAnsi="Times New Roman" w:cs="Times New Roman"/>
                <w:sz w:val="24"/>
                <w:szCs w:val="24"/>
              </w:rPr>
            </w:pPr>
            <w:r w:rsidRPr="008F62E6">
              <w:rPr>
                <w:rFonts w:ascii="Times New Roman" w:hAnsi="Times New Roman" w:cs="Times New Roman"/>
                <w:sz w:val="24"/>
                <w:szCs w:val="24"/>
              </w:rPr>
              <w:t>Positieve e</w:t>
            </w:r>
            <w:r w:rsidR="006454CF" w:rsidRPr="008F62E6">
              <w:rPr>
                <w:rFonts w:ascii="Times New Roman" w:hAnsi="Times New Roman" w:cs="Times New Roman"/>
                <w:sz w:val="24"/>
                <w:szCs w:val="24"/>
              </w:rPr>
              <w:t xml:space="preserve">erdere ‘overstapervaringen’ in andere sectoren </w:t>
            </w:r>
            <w:r w:rsidR="007F4AE2" w:rsidRPr="008F62E6">
              <w:rPr>
                <w:rFonts w:ascii="Times New Roman" w:hAnsi="Times New Roman" w:cs="Times New Roman"/>
                <w:sz w:val="24"/>
                <w:szCs w:val="24"/>
              </w:rPr>
              <w:t>(+)</w:t>
            </w:r>
          </w:p>
        </w:tc>
      </w:tr>
      <w:tr w:rsidR="00D36180" w:rsidRPr="00F7633F" w:rsidTr="007F4AE2">
        <w:tc>
          <w:tcPr>
            <w:tcW w:w="2093" w:type="dxa"/>
          </w:tcPr>
          <w:p w:rsidR="00D36180" w:rsidRPr="008F62E6" w:rsidRDefault="00D36180" w:rsidP="00F7633F">
            <w:pPr>
              <w:spacing w:line="276" w:lineRule="auto"/>
              <w:rPr>
                <w:rFonts w:ascii="Times New Roman" w:hAnsi="Times New Roman" w:cs="Times New Roman"/>
                <w:b/>
                <w:sz w:val="24"/>
                <w:szCs w:val="24"/>
              </w:rPr>
            </w:pPr>
          </w:p>
        </w:tc>
        <w:tc>
          <w:tcPr>
            <w:tcW w:w="7229" w:type="dxa"/>
          </w:tcPr>
          <w:p w:rsidR="00D36180" w:rsidRPr="008F62E6" w:rsidRDefault="00CE65D0" w:rsidP="00F7633F">
            <w:pPr>
              <w:spacing w:line="276" w:lineRule="auto"/>
              <w:rPr>
                <w:rFonts w:ascii="Times New Roman" w:hAnsi="Times New Roman" w:cs="Times New Roman"/>
                <w:sz w:val="24"/>
                <w:szCs w:val="24"/>
              </w:rPr>
            </w:pPr>
            <w:r w:rsidRPr="008F62E6">
              <w:rPr>
                <w:rFonts w:ascii="Times New Roman" w:hAnsi="Times New Roman" w:cs="Times New Roman"/>
                <w:sz w:val="24"/>
                <w:szCs w:val="24"/>
              </w:rPr>
              <w:t>Gebruik</w:t>
            </w:r>
            <w:r w:rsidR="006454CF" w:rsidRPr="008F62E6">
              <w:rPr>
                <w:rFonts w:ascii="Times New Roman" w:hAnsi="Times New Roman" w:cs="Times New Roman"/>
                <w:sz w:val="24"/>
                <w:szCs w:val="24"/>
              </w:rPr>
              <w:t xml:space="preserve">maken </w:t>
            </w:r>
            <w:r w:rsidR="00D36180" w:rsidRPr="008F62E6">
              <w:rPr>
                <w:rFonts w:ascii="Times New Roman" w:hAnsi="Times New Roman" w:cs="Times New Roman"/>
                <w:sz w:val="24"/>
                <w:szCs w:val="24"/>
              </w:rPr>
              <w:t xml:space="preserve">van eerdere ‘overstapervaringen’ </w:t>
            </w:r>
            <w:r w:rsidR="006454CF" w:rsidRPr="008F62E6">
              <w:rPr>
                <w:rFonts w:ascii="Times New Roman" w:hAnsi="Times New Roman" w:cs="Times New Roman"/>
                <w:sz w:val="24"/>
                <w:szCs w:val="24"/>
              </w:rPr>
              <w:t>bij</w:t>
            </w:r>
            <w:r w:rsidR="00D36180" w:rsidRPr="008F62E6">
              <w:rPr>
                <w:rFonts w:ascii="Times New Roman" w:hAnsi="Times New Roman" w:cs="Times New Roman"/>
                <w:sz w:val="24"/>
                <w:szCs w:val="24"/>
              </w:rPr>
              <w:t xml:space="preserve"> het overstappen</w:t>
            </w:r>
            <w:r w:rsidR="007F4AE2" w:rsidRPr="008F62E6">
              <w:rPr>
                <w:rFonts w:ascii="Times New Roman" w:hAnsi="Times New Roman" w:cs="Times New Roman"/>
                <w:sz w:val="24"/>
                <w:szCs w:val="24"/>
              </w:rPr>
              <w:t xml:space="preserve"> (+)</w:t>
            </w:r>
          </w:p>
        </w:tc>
      </w:tr>
      <w:tr w:rsidR="00D36180" w:rsidRPr="00F7633F" w:rsidTr="007F4AE2">
        <w:tc>
          <w:tcPr>
            <w:tcW w:w="2093" w:type="dxa"/>
          </w:tcPr>
          <w:p w:rsidR="00D36180" w:rsidRPr="008F62E6" w:rsidRDefault="00D36180" w:rsidP="00F7633F">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Choice-overload</w:t>
            </w:r>
            <w:r w:rsidR="007F4AE2" w:rsidRPr="008F62E6">
              <w:rPr>
                <w:rFonts w:ascii="Times New Roman" w:hAnsi="Times New Roman" w:cs="Times New Roman"/>
                <w:b/>
                <w:sz w:val="24"/>
                <w:szCs w:val="24"/>
              </w:rPr>
              <w:t xml:space="preserve"> (-)</w:t>
            </w:r>
          </w:p>
        </w:tc>
        <w:tc>
          <w:tcPr>
            <w:tcW w:w="7229" w:type="dxa"/>
          </w:tcPr>
          <w:p w:rsidR="00D36180" w:rsidRPr="008F62E6" w:rsidRDefault="00D36180" w:rsidP="00F7633F">
            <w:pPr>
              <w:spacing w:line="276" w:lineRule="auto"/>
              <w:rPr>
                <w:rFonts w:ascii="Times New Roman" w:hAnsi="Times New Roman" w:cs="Times New Roman"/>
                <w:sz w:val="24"/>
                <w:szCs w:val="24"/>
              </w:rPr>
            </w:pPr>
            <w:r w:rsidRPr="008F62E6">
              <w:rPr>
                <w:rFonts w:ascii="Times New Roman" w:hAnsi="Times New Roman" w:cs="Times New Roman"/>
                <w:sz w:val="24"/>
                <w:szCs w:val="24"/>
              </w:rPr>
              <w:t>Kijk op het geheel van leveranciers</w:t>
            </w:r>
            <w:r w:rsidR="007F4AE2" w:rsidRPr="008F62E6">
              <w:rPr>
                <w:rFonts w:ascii="Times New Roman" w:hAnsi="Times New Roman" w:cs="Times New Roman"/>
                <w:sz w:val="24"/>
                <w:szCs w:val="24"/>
              </w:rPr>
              <w:t xml:space="preserve"> (+)</w:t>
            </w:r>
          </w:p>
        </w:tc>
      </w:tr>
      <w:tr w:rsidR="00D36180" w:rsidRPr="00F7633F" w:rsidTr="007F4AE2">
        <w:tc>
          <w:tcPr>
            <w:tcW w:w="2093" w:type="dxa"/>
          </w:tcPr>
          <w:p w:rsidR="00D36180" w:rsidRPr="008F62E6" w:rsidRDefault="00D36180" w:rsidP="00F7633F">
            <w:pPr>
              <w:spacing w:line="276" w:lineRule="auto"/>
              <w:rPr>
                <w:rFonts w:ascii="Times New Roman" w:hAnsi="Times New Roman" w:cs="Times New Roman"/>
                <w:b/>
                <w:sz w:val="24"/>
                <w:szCs w:val="24"/>
              </w:rPr>
            </w:pPr>
          </w:p>
        </w:tc>
        <w:tc>
          <w:tcPr>
            <w:tcW w:w="7229" w:type="dxa"/>
          </w:tcPr>
          <w:p w:rsidR="00D36180" w:rsidRPr="008F62E6" w:rsidRDefault="00763850" w:rsidP="00F7633F">
            <w:pPr>
              <w:spacing w:line="276" w:lineRule="auto"/>
              <w:rPr>
                <w:rFonts w:ascii="Times New Roman" w:hAnsi="Times New Roman" w:cs="Times New Roman"/>
                <w:sz w:val="24"/>
                <w:szCs w:val="24"/>
              </w:rPr>
            </w:pPr>
            <w:r w:rsidRPr="008F62E6">
              <w:rPr>
                <w:rFonts w:ascii="Times New Roman" w:hAnsi="Times New Roman" w:cs="Times New Roman"/>
                <w:sz w:val="24"/>
                <w:szCs w:val="24"/>
              </w:rPr>
              <w:t>Overzichtelijkheid aanbod</w:t>
            </w:r>
            <w:r w:rsidR="007F4AE2" w:rsidRPr="008F62E6">
              <w:rPr>
                <w:rFonts w:ascii="Times New Roman" w:hAnsi="Times New Roman" w:cs="Times New Roman"/>
                <w:sz w:val="24"/>
                <w:szCs w:val="24"/>
              </w:rPr>
              <w:t xml:space="preserve"> (+)</w:t>
            </w:r>
          </w:p>
        </w:tc>
      </w:tr>
      <w:tr w:rsidR="00D36180" w:rsidRPr="00F7633F" w:rsidTr="007F4AE2">
        <w:tc>
          <w:tcPr>
            <w:tcW w:w="2093" w:type="dxa"/>
          </w:tcPr>
          <w:p w:rsidR="00D36180" w:rsidRPr="008F62E6" w:rsidRDefault="00D36180" w:rsidP="00F7633F">
            <w:pPr>
              <w:spacing w:line="276" w:lineRule="auto"/>
              <w:rPr>
                <w:rFonts w:ascii="Times New Roman" w:hAnsi="Times New Roman" w:cs="Times New Roman"/>
                <w:b/>
                <w:sz w:val="24"/>
                <w:szCs w:val="24"/>
              </w:rPr>
            </w:pPr>
          </w:p>
        </w:tc>
        <w:tc>
          <w:tcPr>
            <w:tcW w:w="7229" w:type="dxa"/>
          </w:tcPr>
          <w:p w:rsidR="00D36180" w:rsidRPr="008F62E6" w:rsidRDefault="00D36180" w:rsidP="00F7633F">
            <w:pPr>
              <w:spacing w:line="276" w:lineRule="auto"/>
              <w:rPr>
                <w:rFonts w:ascii="Times New Roman" w:hAnsi="Times New Roman" w:cs="Times New Roman"/>
                <w:sz w:val="24"/>
                <w:szCs w:val="24"/>
              </w:rPr>
            </w:pPr>
            <w:r w:rsidRPr="008F62E6">
              <w:rPr>
                <w:rFonts w:ascii="Times New Roman" w:hAnsi="Times New Roman" w:cs="Times New Roman"/>
                <w:sz w:val="24"/>
                <w:szCs w:val="24"/>
              </w:rPr>
              <w:t>Hoeveelheid keuzealternatieven</w:t>
            </w:r>
            <w:r w:rsidR="007F4AE2" w:rsidRPr="008F62E6">
              <w:rPr>
                <w:rFonts w:ascii="Times New Roman" w:hAnsi="Times New Roman" w:cs="Times New Roman"/>
                <w:sz w:val="24"/>
                <w:szCs w:val="24"/>
              </w:rPr>
              <w:t xml:space="preserve"> (-)</w:t>
            </w:r>
          </w:p>
        </w:tc>
      </w:tr>
      <w:tr w:rsidR="00D36180" w:rsidRPr="00F7633F" w:rsidTr="007F4AE2">
        <w:tc>
          <w:tcPr>
            <w:tcW w:w="2093" w:type="dxa"/>
          </w:tcPr>
          <w:p w:rsidR="00D36180" w:rsidRPr="008F62E6" w:rsidRDefault="00763850" w:rsidP="00F7633F">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Keuzestress (-)</w:t>
            </w:r>
          </w:p>
        </w:tc>
        <w:tc>
          <w:tcPr>
            <w:tcW w:w="7229" w:type="dxa"/>
          </w:tcPr>
          <w:p w:rsidR="00D36180" w:rsidRPr="008F62E6" w:rsidRDefault="001217B3" w:rsidP="00F7633F">
            <w:pPr>
              <w:spacing w:line="276" w:lineRule="auto"/>
              <w:rPr>
                <w:rFonts w:ascii="Times New Roman" w:hAnsi="Times New Roman" w:cs="Times New Roman"/>
                <w:sz w:val="24"/>
                <w:szCs w:val="24"/>
              </w:rPr>
            </w:pPr>
            <w:r w:rsidRPr="008F62E6">
              <w:rPr>
                <w:rFonts w:ascii="Times New Roman" w:hAnsi="Times New Roman" w:cs="Times New Roman"/>
                <w:sz w:val="24"/>
                <w:szCs w:val="24"/>
              </w:rPr>
              <w:t>Overzichtelijkheid van het aantal stappen bij het overstappen</w:t>
            </w:r>
            <w:r w:rsidR="007F4AE2" w:rsidRPr="008F62E6">
              <w:rPr>
                <w:rFonts w:ascii="Times New Roman" w:hAnsi="Times New Roman" w:cs="Times New Roman"/>
                <w:sz w:val="24"/>
                <w:szCs w:val="24"/>
              </w:rPr>
              <w:t xml:space="preserve"> (+)</w:t>
            </w:r>
          </w:p>
        </w:tc>
      </w:tr>
      <w:tr w:rsidR="00D36180" w:rsidRPr="00F7633F" w:rsidTr="007F4AE2">
        <w:trPr>
          <w:trHeight w:val="70"/>
        </w:trPr>
        <w:tc>
          <w:tcPr>
            <w:tcW w:w="2093" w:type="dxa"/>
          </w:tcPr>
          <w:p w:rsidR="00D36180" w:rsidRPr="008F62E6" w:rsidRDefault="00D36180" w:rsidP="00F7633F">
            <w:pPr>
              <w:spacing w:line="276" w:lineRule="auto"/>
              <w:rPr>
                <w:rFonts w:ascii="Times New Roman" w:hAnsi="Times New Roman" w:cs="Times New Roman"/>
                <w:b/>
                <w:sz w:val="24"/>
                <w:szCs w:val="24"/>
              </w:rPr>
            </w:pPr>
          </w:p>
        </w:tc>
        <w:tc>
          <w:tcPr>
            <w:tcW w:w="7229" w:type="dxa"/>
          </w:tcPr>
          <w:p w:rsidR="00D36180" w:rsidRPr="008F62E6" w:rsidRDefault="00D36180" w:rsidP="00F7633F">
            <w:pPr>
              <w:spacing w:line="276" w:lineRule="auto"/>
              <w:rPr>
                <w:rFonts w:ascii="Times New Roman" w:hAnsi="Times New Roman" w:cs="Times New Roman"/>
                <w:sz w:val="24"/>
                <w:szCs w:val="24"/>
              </w:rPr>
            </w:pPr>
            <w:r w:rsidRPr="008F62E6">
              <w:rPr>
                <w:rFonts w:ascii="Times New Roman" w:hAnsi="Times New Roman" w:cs="Times New Roman"/>
                <w:sz w:val="24"/>
                <w:szCs w:val="24"/>
              </w:rPr>
              <w:t>Ervaren stress ten aanzien van het overstappen</w:t>
            </w:r>
            <w:r w:rsidR="007F4AE2" w:rsidRPr="008F62E6">
              <w:rPr>
                <w:rFonts w:ascii="Times New Roman" w:hAnsi="Times New Roman" w:cs="Times New Roman"/>
                <w:sz w:val="24"/>
                <w:szCs w:val="24"/>
              </w:rPr>
              <w:t xml:space="preserve"> (-)</w:t>
            </w:r>
          </w:p>
        </w:tc>
      </w:tr>
    </w:tbl>
    <w:p w:rsidR="00512A46" w:rsidRDefault="00196FA2" w:rsidP="00F7633F">
      <w:pPr>
        <w:autoSpaceDE w:val="0"/>
        <w:autoSpaceDN w:val="0"/>
        <w:adjustRightInd w:val="0"/>
        <w:spacing w:after="0"/>
        <w:rPr>
          <w:rFonts w:ascii="Times New Roman" w:hAnsi="Times New Roman" w:cs="Times New Roman"/>
          <w:sz w:val="24"/>
          <w:szCs w:val="24"/>
        </w:rPr>
      </w:pPr>
      <w:r w:rsidRPr="00F7633F">
        <w:rPr>
          <w:rFonts w:ascii="Times New Roman" w:hAnsi="Times New Roman" w:cs="Times New Roman"/>
          <w:i/>
          <w:sz w:val="24"/>
          <w:szCs w:val="24"/>
        </w:rPr>
        <w:br/>
      </w:r>
      <w:r w:rsidR="00454D5F" w:rsidRPr="00F7633F">
        <w:rPr>
          <w:rFonts w:ascii="Times New Roman" w:hAnsi="Times New Roman" w:cs="Times New Roman"/>
          <w:i/>
          <w:sz w:val="24"/>
          <w:szCs w:val="24"/>
        </w:rPr>
        <w:t xml:space="preserve">Tabel </w:t>
      </w:r>
      <w:r w:rsidR="00D97759" w:rsidRPr="00F7633F">
        <w:rPr>
          <w:rFonts w:ascii="Times New Roman" w:hAnsi="Times New Roman" w:cs="Times New Roman"/>
          <w:i/>
          <w:sz w:val="24"/>
          <w:szCs w:val="24"/>
        </w:rPr>
        <w:t>3</w:t>
      </w:r>
      <w:r w:rsidR="00454D5F" w:rsidRPr="00F7633F">
        <w:rPr>
          <w:rFonts w:ascii="Times New Roman" w:hAnsi="Times New Roman" w:cs="Times New Roman"/>
          <w:i/>
          <w:sz w:val="24"/>
          <w:szCs w:val="24"/>
        </w:rPr>
        <w:t>.1: Dimensies per psychologische factor</w:t>
      </w:r>
      <w:r w:rsidR="00454D5F" w:rsidRPr="00F7633F">
        <w:rPr>
          <w:rFonts w:ascii="Times New Roman" w:hAnsi="Times New Roman" w:cs="Times New Roman"/>
          <w:sz w:val="24"/>
          <w:szCs w:val="24"/>
        </w:rPr>
        <w:br/>
      </w:r>
      <w:r w:rsidR="00B932F9">
        <w:rPr>
          <w:rFonts w:ascii="Times New Roman" w:hAnsi="Times New Roman" w:cs="Times New Roman"/>
          <w:sz w:val="24"/>
          <w:szCs w:val="24"/>
        </w:rPr>
        <w:br/>
      </w:r>
      <w:r w:rsidR="00B932F9">
        <w:rPr>
          <w:rFonts w:ascii="Times New Roman" w:hAnsi="Times New Roman" w:cs="Times New Roman"/>
          <w:sz w:val="24"/>
          <w:szCs w:val="24"/>
        </w:rPr>
        <w:br/>
      </w:r>
      <w:r w:rsidRPr="00F7633F">
        <w:rPr>
          <w:rFonts w:ascii="Times New Roman" w:hAnsi="Times New Roman" w:cs="Times New Roman"/>
          <w:sz w:val="24"/>
          <w:szCs w:val="24"/>
        </w:rPr>
        <w:br/>
      </w:r>
      <w:r w:rsidRPr="00F7633F">
        <w:rPr>
          <w:rFonts w:ascii="Times New Roman" w:hAnsi="Times New Roman" w:cs="Times New Roman"/>
          <w:sz w:val="24"/>
          <w:szCs w:val="24"/>
        </w:rPr>
        <w:br/>
      </w:r>
      <w:r w:rsidR="001E26C1" w:rsidRPr="008F62E6">
        <w:rPr>
          <w:rFonts w:ascii="Times New Roman" w:hAnsi="Times New Roman" w:cs="Times New Roman"/>
          <w:sz w:val="24"/>
          <w:szCs w:val="24"/>
        </w:rPr>
        <w:br/>
      </w:r>
    </w:p>
    <w:p w:rsidR="00512A46" w:rsidRDefault="00512A46" w:rsidP="00F7633F">
      <w:pPr>
        <w:autoSpaceDE w:val="0"/>
        <w:autoSpaceDN w:val="0"/>
        <w:adjustRightInd w:val="0"/>
        <w:spacing w:after="0"/>
        <w:rPr>
          <w:rFonts w:ascii="Times New Roman" w:hAnsi="Times New Roman" w:cs="Times New Roman"/>
          <w:sz w:val="24"/>
          <w:szCs w:val="24"/>
        </w:rPr>
      </w:pPr>
    </w:p>
    <w:p w:rsidR="00512A46" w:rsidRDefault="00512A46" w:rsidP="00F7633F">
      <w:pPr>
        <w:autoSpaceDE w:val="0"/>
        <w:autoSpaceDN w:val="0"/>
        <w:adjustRightInd w:val="0"/>
        <w:spacing w:after="0"/>
        <w:rPr>
          <w:rFonts w:ascii="Times New Roman" w:hAnsi="Times New Roman" w:cs="Times New Roman"/>
          <w:sz w:val="24"/>
          <w:szCs w:val="24"/>
        </w:rPr>
      </w:pPr>
    </w:p>
    <w:p w:rsidR="00BD3D46" w:rsidRPr="008F62E6" w:rsidRDefault="00F255EF" w:rsidP="00F7633F">
      <w:pPr>
        <w:autoSpaceDE w:val="0"/>
        <w:autoSpaceDN w:val="0"/>
        <w:adjustRightInd w:val="0"/>
        <w:spacing w:after="0"/>
        <w:rPr>
          <w:rFonts w:ascii="Times New Roman" w:hAnsi="Times New Roman" w:cs="Times New Roman"/>
          <w:sz w:val="24"/>
          <w:szCs w:val="24"/>
        </w:rPr>
      </w:pPr>
      <w:r w:rsidRPr="008F62E6">
        <w:rPr>
          <w:rFonts w:ascii="Times New Roman" w:hAnsi="Times New Roman" w:cs="Times New Roman"/>
          <w:b/>
          <w:bCs/>
          <w:sz w:val="24"/>
          <w:szCs w:val="24"/>
        </w:rPr>
        <w:lastRenderedPageBreak/>
        <w:t>4.</w:t>
      </w:r>
      <w:r w:rsidR="00B932F9" w:rsidRPr="008F62E6">
        <w:rPr>
          <w:rFonts w:ascii="Times New Roman" w:hAnsi="Times New Roman" w:cs="Times New Roman"/>
          <w:b/>
          <w:bCs/>
          <w:sz w:val="24"/>
          <w:szCs w:val="24"/>
        </w:rPr>
        <w:t xml:space="preserve"> Methodologie</w:t>
      </w:r>
      <w:r w:rsidR="00A168E9" w:rsidRPr="008F62E6">
        <w:rPr>
          <w:rFonts w:ascii="Times New Roman" w:hAnsi="Times New Roman" w:cs="Times New Roman"/>
          <w:b/>
          <w:bCs/>
          <w:sz w:val="24"/>
          <w:szCs w:val="24"/>
        </w:rPr>
        <w:br/>
      </w:r>
      <w:r w:rsidR="00A168E9" w:rsidRPr="008F62E6">
        <w:rPr>
          <w:rFonts w:ascii="Times New Roman" w:hAnsi="Times New Roman" w:cs="Times New Roman"/>
          <w:b/>
          <w:bCs/>
          <w:sz w:val="24"/>
          <w:szCs w:val="24"/>
        </w:rPr>
        <w:br/>
      </w:r>
      <w:r w:rsidR="00A168E9" w:rsidRPr="008F62E6">
        <w:rPr>
          <w:rFonts w:ascii="Times New Roman" w:hAnsi="Times New Roman" w:cs="Times New Roman"/>
          <w:bCs/>
          <w:sz w:val="24"/>
          <w:szCs w:val="24"/>
        </w:rPr>
        <w:t xml:space="preserve">In dit hoofdstuk </w:t>
      </w:r>
      <w:r w:rsidR="00387684" w:rsidRPr="008F62E6">
        <w:rPr>
          <w:rFonts w:ascii="Times New Roman" w:hAnsi="Times New Roman" w:cs="Times New Roman"/>
          <w:bCs/>
          <w:sz w:val="24"/>
          <w:szCs w:val="24"/>
        </w:rPr>
        <w:t>wordt uitgewerkt</w:t>
      </w:r>
      <w:r w:rsidR="00A168E9" w:rsidRPr="008F62E6">
        <w:rPr>
          <w:rFonts w:ascii="Times New Roman" w:hAnsi="Times New Roman" w:cs="Times New Roman"/>
          <w:bCs/>
          <w:sz w:val="24"/>
          <w:szCs w:val="24"/>
        </w:rPr>
        <w:t xml:space="preserve"> hoe het onderzoek methodologisch </w:t>
      </w:r>
      <w:r w:rsidR="00387684" w:rsidRPr="008F62E6">
        <w:rPr>
          <w:rFonts w:ascii="Times New Roman" w:hAnsi="Times New Roman" w:cs="Times New Roman"/>
          <w:bCs/>
          <w:sz w:val="24"/>
          <w:szCs w:val="24"/>
        </w:rPr>
        <w:t>is uitgevoerd.</w:t>
      </w:r>
      <w:r w:rsidR="00A168E9" w:rsidRPr="008F62E6">
        <w:rPr>
          <w:rFonts w:ascii="Times New Roman" w:hAnsi="Times New Roman" w:cs="Times New Roman"/>
          <w:bCs/>
          <w:sz w:val="24"/>
          <w:szCs w:val="24"/>
        </w:rPr>
        <w:t xml:space="preserve"> </w:t>
      </w:r>
      <w:r w:rsidR="00A168E9" w:rsidRPr="008F62E6">
        <w:rPr>
          <w:rFonts w:ascii="Times New Roman" w:hAnsi="Times New Roman" w:cs="Times New Roman"/>
          <w:sz w:val="24"/>
          <w:szCs w:val="24"/>
        </w:rPr>
        <w:t>Hierbij wordt ten eerste het kwalitatieve karakter van het onderzoek verantwoord door de te voeren onderzoek</w:t>
      </w:r>
      <w:r w:rsidR="00DC1CA0" w:rsidRPr="008F62E6">
        <w:rPr>
          <w:rFonts w:ascii="Times New Roman" w:hAnsi="Times New Roman" w:cs="Times New Roman"/>
          <w:sz w:val="24"/>
          <w:szCs w:val="24"/>
        </w:rPr>
        <w:t>s</w:t>
      </w:r>
      <w:r w:rsidR="00A168E9" w:rsidRPr="008F62E6">
        <w:rPr>
          <w:rFonts w:ascii="Times New Roman" w:hAnsi="Times New Roman" w:cs="Times New Roman"/>
          <w:sz w:val="24"/>
          <w:szCs w:val="24"/>
        </w:rPr>
        <w:t>stra</w:t>
      </w:r>
      <w:r w:rsidR="00F93D38" w:rsidRPr="008F62E6">
        <w:rPr>
          <w:rFonts w:ascii="Times New Roman" w:hAnsi="Times New Roman" w:cs="Times New Roman"/>
          <w:sz w:val="24"/>
          <w:szCs w:val="24"/>
        </w:rPr>
        <w:t xml:space="preserve">tegie te bespreken. Vervolgens </w:t>
      </w:r>
      <w:r w:rsidR="00A168E9" w:rsidRPr="008F62E6">
        <w:rPr>
          <w:rFonts w:ascii="Times New Roman" w:hAnsi="Times New Roman" w:cs="Times New Roman"/>
          <w:sz w:val="24"/>
          <w:szCs w:val="24"/>
        </w:rPr>
        <w:t>wordt toegelicht hoe d</w:t>
      </w:r>
      <w:r w:rsidR="00DC1CA0" w:rsidRPr="008F62E6">
        <w:rPr>
          <w:rFonts w:ascii="Times New Roman" w:hAnsi="Times New Roman" w:cs="Times New Roman"/>
          <w:sz w:val="24"/>
          <w:szCs w:val="24"/>
        </w:rPr>
        <w:t>e data verzameld</w:t>
      </w:r>
      <w:r w:rsidR="00BE4FA8" w:rsidRPr="008F62E6">
        <w:rPr>
          <w:rFonts w:ascii="Times New Roman" w:hAnsi="Times New Roman" w:cs="Times New Roman"/>
          <w:sz w:val="24"/>
          <w:szCs w:val="24"/>
        </w:rPr>
        <w:t xml:space="preserve"> is</w:t>
      </w:r>
      <w:r w:rsidR="00A168E9" w:rsidRPr="008F62E6">
        <w:rPr>
          <w:rFonts w:ascii="Times New Roman" w:hAnsi="Times New Roman" w:cs="Times New Roman"/>
          <w:sz w:val="24"/>
          <w:szCs w:val="24"/>
        </w:rPr>
        <w:t xml:space="preserve">. Daarna wordt de operationalisatie toegelicht, de data-analyse beschreven en afgesloten </w:t>
      </w:r>
      <w:r w:rsidR="00B56EF5" w:rsidRPr="008F62E6">
        <w:rPr>
          <w:rFonts w:ascii="Times New Roman" w:hAnsi="Times New Roman" w:cs="Times New Roman"/>
          <w:sz w:val="24"/>
          <w:szCs w:val="24"/>
        </w:rPr>
        <w:t>wordt</w:t>
      </w:r>
      <w:r w:rsidR="00DC1CA0" w:rsidRPr="008F62E6">
        <w:rPr>
          <w:rFonts w:ascii="Times New Roman" w:hAnsi="Times New Roman" w:cs="Times New Roman"/>
          <w:sz w:val="24"/>
          <w:szCs w:val="24"/>
        </w:rPr>
        <w:t xml:space="preserve"> </w:t>
      </w:r>
      <w:r w:rsidR="00A168E9" w:rsidRPr="008F62E6">
        <w:rPr>
          <w:rFonts w:ascii="Times New Roman" w:hAnsi="Times New Roman" w:cs="Times New Roman"/>
          <w:sz w:val="24"/>
          <w:szCs w:val="24"/>
        </w:rPr>
        <w:t xml:space="preserve">met het vaststellen van de betrouwbaarheid en validiteit van het onderzoek. </w:t>
      </w:r>
    </w:p>
    <w:p w:rsidR="00B56EF5" w:rsidRPr="008F62E6" w:rsidRDefault="003250A8" w:rsidP="00F7633F">
      <w:pPr>
        <w:autoSpaceDE w:val="0"/>
        <w:autoSpaceDN w:val="0"/>
        <w:adjustRightInd w:val="0"/>
        <w:spacing w:after="0"/>
        <w:rPr>
          <w:rFonts w:ascii="Times New Roman" w:hAnsi="Times New Roman" w:cs="Times New Roman"/>
          <w:sz w:val="24"/>
          <w:szCs w:val="24"/>
        </w:rPr>
      </w:pPr>
      <w:r w:rsidRPr="008F62E6">
        <w:rPr>
          <w:rFonts w:ascii="Times New Roman" w:hAnsi="Times New Roman" w:cs="Times New Roman"/>
          <w:i/>
          <w:iCs/>
          <w:sz w:val="24"/>
          <w:szCs w:val="24"/>
        </w:rPr>
        <w:br/>
      </w:r>
      <w:r w:rsidR="00F255EF" w:rsidRPr="008F62E6">
        <w:rPr>
          <w:rFonts w:ascii="Times New Roman" w:hAnsi="Times New Roman" w:cs="Times New Roman"/>
          <w:b/>
          <w:iCs/>
          <w:sz w:val="24"/>
          <w:szCs w:val="24"/>
        </w:rPr>
        <w:t>4</w:t>
      </w:r>
      <w:r w:rsidRPr="008F62E6">
        <w:rPr>
          <w:rFonts w:ascii="Times New Roman" w:hAnsi="Times New Roman" w:cs="Times New Roman"/>
          <w:b/>
          <w:iCs/>
          <w:sz w:val="24"/>
          <w:szCs w:val="24"/>
        </w:rPr>
        <w:t>.1 Onderzoeksstrategie</w:t>
      </w:r>
      <w:r w:rsidRPr="008F62E6">
        <w:rPr>
          <w:rFonts w:ascii="Times New Roman" w:hAnsi="Times New Roman" w:cs="Times New Roman"/>
          <w:i/>
          <w:iCs/>
          <w:sz w:val="24"/>
          <w:szCs w:val="24"/>
        </w:rPr>
        <w:br/>
      </w:r>
      <w:r w:rsidR="00B925CE" w:rsidRPr="008F62E6">
        <w:rPr>
          <w:rFonts w:ascii="Times New Roman" w:hAnsi="Times New Roman" w:cs="Times New Roman"/>
          <w:sz w:val="24"/>
          <w:szCs w:val="24"/>
          <w:lang w:eastAsia="nl-NL"/>
        </w:rPr>
        <w:t xml:space="preserve">Van Thiel (2013, p.26) stelt dat bij </w:t>
      </w:r>
      <w:r w:rsidR="00CC79A9" w:rsidRPr="008F62E6">
        <w:rPr>
          <w:rFonts w:ascii="Times New Roman" w:hAnsi="Times New Roman" w:cs="Times New Roman"/>
          <w:sz w:val="24"/>
          <w:szCs w:val="24"/>
          <w:lang w:eastAsia="nl-NL"/>
        </w:rPr>
        <w:t>kwalitatief</w:t>
      </w:r>
      <w:r w:rsidR="00B925CE" w:rsidRPr="008F62E6">
        <w:rPr>
          <w:rFonts w:ascii="Times New Roman" w:hAnsi="Times New Roman" w:cs="Times New Roman"/>
          <w:sz w:val="24"/>
          <w:szCs w:val="24"/>
          <w:lang w:eastAsia="nl-NL"/>
        </w:rPr>
        <w:t xml:space="preserve"> onderzoek achterhaald </w:t>
      </w:r>
      <w:r w:rsidR="00CC79A9" w:rsidRPr="008F62E6">
        <w:rPr>
          <w:rFonts w:ascii="Times New Roman" w:hAnsi="Times New Roman" w:cs="Times New Roman"/>
          <w:sz w:val="24"/>
          <w:szCs w:val="24"/>
          <w:lang w:eastAsia="nl-NL"/>
        </w:rPr>
        <w:t xml:space="preserve">kan </w:t>
      </w:r>
      <w:r w:rsidR="00B925CE" w:rsidRPr="008F62E6">
        <w:rPr>
          <w:rFonts w:ascii="Times New Roman" w:hAnsi="Times New Roman" w:cs="Times New Roman"/>
          <w:sz w:val="24"/>
          <w:szCs w:val="24"/>
          <w:lang w:eastAsia="nl-NL"/>
        </w:rPr>
        <w:t>word</w:t>
      </w:r>
      <w:r w:rsidR="00CC79A9" w:rsidRPr="008F62E6">
        <w:rPr>
          <w:rFonts w:ascii="Times New Roman" w:hAnsi="Times New Roman" w:cs="Times New Roman"/>
          <w:sz w:val="24"/>
          <w:szCs w:val="24"/>
          <w:lang w:eastAsia="nl-NL"/>
        </w:rPr>
        <w:t>en</w:t>
      </w:r>
      <w:r w:rsidR="00B925CE" w:rsidRPr="008F62E6">
        <w:rPr>
          <w:rFonts w:ascii="Times New Roman" w:hAnsi="Times New Roman" w:cs="Times New Roman"/>
          <w:sz w:val="24"/>
          <w:szCs w:val="24"/>
          <w:lang w:eastAsia="nl-NL"/>
        </w:rPr>
        <w:t xml:space="preserve"> welke oorzaken of omstandigheden tot </w:t>
      </w:r>
      <w:r w:rsidR="008775F0" w:rsidRPr="008F62E6">
        <w:rPr>
          <w:rFonts w:ascii="Times New Roman" w:hAnsi="Times New Roman" w:cs="Times New Roman"/>
          <w:sz w:val="24"/>
          <w:szCs w:val="24"/>
          <w:lang w:eastAsia="nl-NL"/>
        </w:rPr>
        <w:t xml:space="preserve">een </w:t>
      </w:r>
      <w:r w:rsidR="00B925CE" w:rsidRPr="008F62E6">
        <w:rPr>
          <w:rFonts w:ascii="Times New Roman" w:hAnsi="Times New Roman" w:cs="Times New Roman"/>
          <w:sz w:val="24"/>
          <w:szCs w:val="24"/>
          <w:lang w:eastAsia="nl-NL"/>
        </w:rPr>
        <w:t>bepaald gedrag hebben geleid. Doordat de mechani</w:t>
      </w:r>
      <w:r w:rsidR="00BE4FA8" w:rsidRPr="008F62E6">
        <w:rPr>
          <w:rFonts w:ascii="Times New Roman" w:hAnsi="Times New Roman" w:cs="Times New Roman"/>
          <w:sz w:val="24"/>
          <w:szCs w:val="24"/>
          <w:lang w:eastAsia="nl-NL"/>
        </w:rPr>
        <w:t xml:space="preserve">smen </w:t>
      </w:r>
      <w:r w:rsidR="00387684" w:rsidRPr="008F62E6">
        <w:rPr>
          <w:rFonts w:ascii="Times New Roman" w:hAnsi="Times New Roman" w:cs="Times New Roman"/>
          <w:sz w:val="24"/>
          <w:szCs w:val="24"/>
          <w:lang w:eastAsia="nl-NL"/>
        </w:rPr>
        <w:t>achter het wisselgedrag</w:t>
      </w:r>
      <w:r w:rsidR="00B925CE" w:rsidRPr="008F62E6">
        <w:rPr>
          <w:rFonts w:ascii="Times New Roman" w:hAnsi="Times New Roman" w:cs="Times New Roman"/>
          <w:sz w:val="24"/>
          <w:szCs w:val="24"/>
          <w:lang w:eastAsia="nl-NL"/>
        </w:rPr>
        <w:t xml:space="preserve"> onduidelijk zijn</w:t>
      </w:r>
      <w:r w:rsidR="00515322" w:rsidRPr="008F62E6">
        <w:rPr>
          <w:rFonts w:ascii="Times New Roman" w:hAnsi="Times New Roman" w:cs="Times New Roman"/>
          <w:sz w:val="24"/>
          <w:szCs w:val="24"/>
          <w:lang w:eastAsia="nl-NL"/>
        </w:rPr>
        <w:t>,</w:t>
      </w:r>
      <w:r w:rsidR="00B925CE" w:rsidRPr="008F62E6">
        <w:rPr>
          <w:rFonts w:ascii="Times New Roman" w:hAnsi="Times New Roman" w:cs="Times New Roman"/>
          <w:sz w:val="24"/>
          <w:szCs w:val="24"/>
          <w:lang w:eastAsia="nl-NL"/>
        </w:rPr>
        <w:t xml:space="preserve"> kan </w:t>
      </w:r>
      <w:r w:rsidR="00CC79A9" w:rsidRPr="008F62E6">
        <w:rPr>
          <w:rFonts w:ascii="Times New Roman" w:hAnsi="Times New Roman" w:cs="Times New Roman"/>
          <w:sz w:val="24"/>
          <w:szCs w:val="24"/>
          <w:lang w:eastAsia="nl-NL"/>
        </w:rPr>
        <w:t>kwalitatief</w:t>
      </w:r>
      <w:r w:rsidR="00B925CE" w:rsidRPr="008F62E6">
        <w:rPr>
          <w:rFonts w:ascii="Times New Roman" w:hAnsi="Times New Roman" w:cs="Times New Roman"/>
          <w:sz w:val="24"/>
          <w:szCs w:val="24"/>
          <w:lang w:eastAsia="nl-NL"/>
        </w:rPr>
        <w:t xml:space="preserve"> onderzoek naar hoe de consument handelt of met andere woorden onderzoek naar</w:t>
      </w:r>
      <w:r w:rsidR="000931EF" w:rsidRPr="008F62E6">
        <w:rPr>
          <w:rFonts w:ascii="Times New Roman" w:hAnsi="Times New Roman" w:cs="Times New Roman"/>
          <w:sz w:val="24"/>
          <w:szCs w:val="24"/>
          <w:lang w:eastAsia="nl-NL"/>
        </w:rPr>
        <w:t xml:space="preserve"> de werking van deze mechanismen</w:t>
      </w:r>
      <w:r w:rsidR="00B925CE" w:rsidRPr="008F62E6">
        <w:rPr>
          <w:rFonts w:ascii="Times New Roman" w:hAnsi="Times New Roman" w:cs="Times New Roman"/>
          <w:sz w:val="24"/>
          <w:szCs w:val="24"/>
          <w:lang w:eastAsia="nl-NL"/>
        </w:rPr>
        <w:t xml:space="preserve"> meer inzicht geven </w:t>
      </w:r>
      <w:r w:rsidR="00E43787" w:rsidRPr="008F62E6">
        <w:rPr>
          <w:rFonts w:ascii="Times New Roman" w:hAnsi="Times New Roman" w:cs="Times New Roman"/>
          <w:sz w:val="24"/>
          <w:szCs w:val="24"/>
          <w:lang w:eastAsia="nl-NL"/>
        </w:rPr>
        <w:t xml:space="preserve">met betrekking tot </w:t>
      </w:r>
      <w:r w:rsidR="00B925CE" w:rsidRPr="008F62E6">
        <w:rPr>
          <w:rFonts w:ascii="Times New Roman" w:hAnsi="Times New Roman" w:cs="Times New Roman"/>
          <w:sz w:val="24"/>
          <w:szCs w:val="24"/>
          <w:lang w:eastAsia="nl-NL"/>
        </w:rPr>
        <w:t xml:space="preserve">de verklaring van het wisselgedrag. </w:t>
      </w:r>
      <w:r w:rsidR="00F3328F" w:rsidRPr="008F62E6">
        <w:rPr>
          <w:rFonts w:ascii="Times New Roman" w:hAnsi="Times New Roman" w:cs="Times New Roman"/>
          <w:sz w:val="24"/>
          <w:szCs w:val="24"/>
          <w:lang w:eastAsia="nl-NL"/>
        </w:rPr>
        <w:t>Op basis van Van Thiel (2013, p.70) kan gesteld worden dat kwantitatief onderzoek minder geschikt is, omdat hierbij meer cijfermatig te werk wordt gegaan. Dit past niet bij dit onderzoek, om</w:t>
      </w:r>
      <w:r w:rsidR="000931EF" w:rsidRPr="008F62E6">
        <w:rPr>
          <w:rFonts w:ascii="Times New Roman" w:hAnsi="Times New Roman" w:cs="Times New Roman"/>
          <w:sz w:val="24"/>
          <w:szCs w:val="24"/>
          <w:lang w:eastAsia="nl-NL"/>
        </w:rPr>
        <w:t>dat op die manier de mechanismen</w:t>
      </w:r>
      <w:r w:rsidR="00F3328F" w:rsidRPr="008F62E6">
        <w:rPr>
          <w:rFonts w:ascii="Times New Roman" w:hAnsi="Times New Roman" w:cs="Times New Roman"/>
          <w:sz w:val="24"/>
          <w:szCs w:val="24"/>
          <w:lang w:eastAsia="nl-NL"/>
        </w:rPr>
        <w:t xml:space="preserve"> achter het wisselgedrag minder goed </w:t>
      </w:r>
      <w:r w:rsidR="00F33523" w:rsidRPr="008F62E6">
        <w:rPr>
          <w:rFonts w:ascii="Times New Roman" w:hAnsi="Times New Roman" w:cs="Times New Roman"/>
          <w:sz w:val="24"/>
          <w:szCs w:val="24"/>
          <w:lang w:eastAsia="nl-NL"/>
        </w:rPr>
        <w:t>achterhaald</w:t>
      </w:r>
      <w:r w:rsidR="00F3328F" w:rsidRPr="008F62E6">
        <w:rPr>
          <w:rFonts w:ascii="Times New Roman" w:hAnsi="Times New Roman" w:cs="Times New Roman"/>
          <w:sz w:val="24"/>
          <w:szCs w:val="24"/>
          <w:lang w:eastAsia="nl-NL"/>
        </w:rPr>
        <w:t xml:space="preserve"> kunnen worden. </w:t>
      </w:r>
      <w:r w:rsidR="00F93D38" w:rsidRPr="008F62E6">
        <w:rPr>
          <w:rFonts w:ascii="Times New Roman" w:hAnsi="Times New Roman" w:cs="Times New Roman"/>
          <w:sz w:val="24"/>
          <w:szCs w:val="24"/>
          <w:lang w:eastAsia="nl-NL"/>
        </w:rPr>
        <w:br/>
        <w:t xml:space="preserve">Daarnaast brengt kwalitatief onderzoek </w:t>
      </w:r>
      <w:r w:rsidR="00F3328F" w:rsidRPr="008F62E6">
        <w:rPr>
          <w:rFonts w:ascii="Times New Roman" w:hAnsi="Times New Roman" w:cs="Times New Roman"/>
          <w:sz w:val="24"/>
          <w:szCs w:val="24"/>
          <w:lang w:eastAsia="nl-NL"/>
        </w:rPr>
        <w:t>meningen en opvattingen in b</w:t>
      </w:r>
      <w:r w:rsidR="00BE4FA8" w:rsidRPr="008F62E6">
        <w:rPr>
          <w:rFonts w:ascii="Times New Roman" w:hAnsi="Times New Roman" w:cs="Times New Roman"/>
          <w:sz w:val="24"/>
          <w:szCs w:val="24"/>
          <w:lang w:eastAsia="nl-NL"/>
        </w:rPr>
        <w:t>eeld van de respondenten (</w:t>
      </w:r>
      <w:r w:rsidR="00F3328F" w:rsidRPr="008F62E6">
        <w:rPr>
          <w:rFonts w:ascii="Times New Roman" w:hAnsi="Times New Roman" w:cs="Times New Roman"/>
          <w:sz w:val="24"/>
          <w:szCs w:val="24"/>
          <w:lang w:eastAsia="nl-NL"/>
        </w:rPr>
        <w:t>Van Thiel</w:t>
      </w:r>
      <w:r w:rsidR="00BE4FA8" w:rsidRPr="008F62E6">
        <w:rPr>
          <w:rFonts w:ascii="Times New Roman" w:hAnsi="Times New Roman" w:cs="Times New Roman"/>
          <w:sz w:val="24"/>
          <w:szCs w:val="24"/>
          <w:lang w:eastAsia="nl-NL"/>
        </w:rPr>
        <w:t xml:space="preserve">, </w:t>
      </w:r>
      <w:r w:rsidR="00F93D38" w:rsidRPr="008F62E6">
        <w:rPr>
          <w:rFonts w:ascii="Times New Roman" w:hAnsi="Times New Roman" w:cs="Times New Roman"/>
          <w:sz w:val="24"/>
          <w:szCs w:val="24"/>
          <w:lang w:eastAsia="nl-NL"/>
        </w:rPr>
        <w:t>2013, p.70)</w:t>
      </w:r>
      <w:r w:rsidR="00F3328F" w:rsidRPr="008F62E6">
        <w:rPr>
          <w:rFonts w:ascii="Times New Roman" w:hAnsi="Times New Roman" w:cs="Times New Roman"/>
          <w:sz w:val="24"/>
          <w:szCs w:val="24"/>
          <w:lang w:eastAsia="nl-NL"/>
        </w:rPr>
        <w:t xml:space="preserve">. Dit is bruikbaar voor dit onderzoek, omdat getracht wordt de </w:t>
      </w:r>
      <w:r w:rsidR="006A330E" w:rsidRPr="008F62E6">
        <w:rPr>
          <w:rFonts w:ascii="Times New Roman" w:hAnsi="Times New Roman" w:cs="Times New Roman"/>
          <w:sz w:val="24"/>
          <w:szCs w:val="24"/>
          <w:lang w:eastAsia="nl-NL"/>
        </w:rPr>
        <w:t xml:space="preserve">factoren te achterhalen met betrekking tot de </w:t>
      </w:r>
      <w:r w:rsidR="00F3328F" w:rsidRPr="008F62E6">
        <w:rPr>
          <w:rFonts w:ascii="Times New Roman" w:hAnsi="Times New Roman" w:cs="Times New Roman"/>
          <w:sz w:val="24"/>
          <w:szCs w:val="24"/>
          <w:lang w:eastAsia="nl-NL"/>
        </w:rPr>
        <w:t xml:space="preserve">overwegingen </w:t>
      </w:r>
      <w:r w:rsidR="00BE4FA8" w:rsidRPr="008F62E6">
        <w:rPr>
          <w:rFonts w:ascii="Times New Roman" w:hAnsi="Times New Roman" w:cs="Times New Roman"/>
          <w:sz w:val="24"/>
          <w:szCs w:val="24"/>
          <w:lang w:eastAsia="nl-NL"/>
        </w:rPr>
        <w:t xml:space="preserve">van consumenten te wisselen </w:t>
      </w:r>
      <w:r w:rsidR="00F3328F" w:rsidRPr="008F62E6">
        <w:rPr>
          <w:rFonts w:ascii="Times New Roman" w:hAnsi="Times New Roman" w:cs="Times New Roman"/>
          <w:sz w:val="24"/>
          <w:szCs w:val="24"/>
          <w:lang w:eastAsia="nl-NL"/>
        </w:rPr>
        <w:t>van energieleverancier of niet.</w:t>
      </w:r>
      <w:r w:rsidR="00BE4FA8" w:rsidRPr="008F62E6">
        <w:rPr>
          <w:rFonts w:ascii="Times New Roman" w:hAnsi="Times New Roman" w:cs="Times New Roman"/>
          <w:sz w:val="24"/>
          <w:szCs w:val="24"/>
          <w:lang w:eastAsia="nl-NL"/>
        </w:rPr>
        <w:t xml:space="preserve"> Een dergelijke onderzoeksvraag</w:t>
      </w:r>
      <w:r w:rsidR="00F3328F" w:rsidRPr="008F62E6">
        <w:rPr>
          <w:rFonts w:ascii="Times New Roman" w:hAnsi="Times New Roman" w:cs="Times New Roman"/>
          <w:sz w:val="24"/>
          <w:szCs w:val="24"/>
          <w:lang w:eastAsia="nl-NL"/>
        </w:rPr>
        <w:t>, geeft Van Thiel (2013, p.26)</w:t>
      </w:r>
      <w:r w:rsidR="00CF5262" w:rsidRPr="008F62E6">
        <w:rPr>
          <w:rFonts w:ascii="Times New Roman" w:hAnsi="Times New Roman" w:cs="Times New Roman"/>
          <w:sz w:val="24"/>
          <w:szCs w:val="24"/>
          <w:lang w:eastAsia="nl-NL"/>
        </w:rPr>
        <w:t xml:space="preserve"> aan</w:t>
      </w:r>
      <w:r w:rsidR="00F3328F" w:rsidRPr="008F62E6">
        <w:rPr>
          <w:rFonts w:ascii="Times New Roman" w:hAnsi="Times New Roman" w:cs="Times New Roman"/>
          <w:sz w:val="24"/>
          <w:szCs w:val="24"/>
          <w:lang w:eastAsia="nl-NL"/>
        </w:rPr>
        <w:t xml:space="preserve">, is kenmerkend voor verklarend onderzoek. Daarnaast </w:t>
      </w:r>
      <w:r w:rsidR="00CF5262" w:rsidRPr="008F62E6">
        <w:rPr>
          <w:rFonts w:ascii="Times New Roman" w:hAnsi="Times New Roman" w:cs="Times New Roman"/>
          <w:sz w:val="24"/>
          <w:szCs w:val="24"/>
          <w:lang w:eastAsia="nl-NL"/>
        </w:rPr>
        <w:t>schrijft</w:t>
      </w:r>
      <w:r w:rsidR="00F3328F" w:rsidRPr="008F62E6">
        <w:rPr>
          <w:rFonts w:ascii="Times New Roman" w:hAnsi="Times New Roman" w:cs="Times New Roman"/>
          <w:sz w:val="24"/>
          <w:szCs w:val="24"/>
          <w:lang w:eastAsia="nl-NL"/>
        </w:rPr>
        <w:t xml:space="preserve"> </w:t>
      </w:r>
      <w:r w:rsidR="00CC79A9" w:rsidRPr="008F62E6">
        <w:rPr>
          <w:rFonts w:ascii="Times New Roman" w:hAnsi="Times New Roman" w:cs="Times New Roman"/>
          <w:sz w:val="24"/>
          <w:szCs w:val="24"/>
        </w:rPr>
        <w:t>Vennix (2003, p.144) dat door middel van kwalitatief onderzoek, patronen en betekenissen zichtbaar gema</w:t>
      </w:r>
      <w:r w:rsidR="00387684" w:rsidRPr="008F62E6">
        <w:rPr>
          <w:rFonts w:ascii="Times New Roman" w:hAnsi="Times New Roman" w:cs="Times New Roman"/>
          <w:sz w:val="24"/>
          <w:szCs w:val="24"/>
        </w:rPr>
        <w:t xml:space="preserve">akt kunnen worden. Hierdoor wordt </w:t>
      </w:r>
      <w:r w:rsidR="00CC79A9" w:rsidRPr="008F62E6">
        <w:rPr>
          <w:rFonts w:ascii="Times New Roman" w:hAnsi="Times New Roman" w:cs="Times New Roman"/>
          <w:sz w:val="24"/>
          <w:szCs w:val="24"/>
        </w:rPr>
        <w:t>e</w:t>
      </w:r>
      <w:r w:rsidR="00387684" w:rsidRPr="008F62E6">
        <w:rPr>
          <w:rFonts w:ascii="Times New Roman" w:hAnsi="Times New Roman" w:cs="Times New Roman"/>
          <w:sz w:val="24"/>
          <w:szCs w:val="24"/>
        </w:rPr>
        <w:t xml:space="preserve">r meer inzicht verkregen </w:t>
      </w:r>
      <w:r w:rsidR="00CC79A9" w:rsidRPr="008F62E6">
        <w:rPr>
          <w:rFonts w:ascii="Times New Roman" w:hAnsi="Times New Roman" w:cs="Times New Roman"/>
          <w:sz w:val="24"/>
          <w:szCs w:val="24"/>
        </w:rPr>
        <w:t xml:space="preserve">in het wisselgedrag van de energieconsument. </w:t>
      </w:r>
      <w:r w:rsidR="00610940" w:rsidRPr="008F62E6">
        <w:rPr>
          <w:rFonts w:ascii="Times New Roman" w:hAnsi="Times New Roman" w:cs="Times New Roman"/>
          <w:sz w:val="24"/>
          <w:szCs w:val="24"/>
        </w:rPr>
        <w:t xml:space="preserve">Noorlander (15 mei 2014) </w:t>
      </w:r>
      <w:r w:rsidR="00CC79A9" w:rsidRPr="008F62E6">
        <w:rPr>
          <w:rFonts w:ascii="Times New Roman" w:hAnsi="Times New Roman" w:cs="Times New Roman"/>
          <w:sz w:val="24"/>
          <w:szCs w:val="24"/>
          <w:lang w:eastAsia="nl-NL"/>
        </w:rPr>
        <w:t xml:space="preserve"> stelt aansluitend hierop dat kwalitatief onderzoek naar het wisselgedrag in de energiesector een meerwaarde heeft ten opzichte van kwantitatief onderzoek</w:t>
      </w:r>
      <w:r w:rsidR="00BE4FA8" w:rsidRPr="008F62E6">
        <w:rPr>
          <w:rFonts w:ascii="Times New Roman" w:hAnsi="Times New Roman" w:cs="Times New Roman"/>
          <w:sz w:val="24"/>
          <w:szCs w:val="24"/>
          <w:lang w:eastAsia="nl-NL"/>
        </w:rPr>
        <w:t xml:space="preserve"> van de ACM</w:t>
      </w:r>
      <w:r w:rsidR="00CC79A9" w:rsidRPr="008F62E6">
        <w:rPr>
          <w:rFonts w:ascii="Times New Roman" w:hAnsi="Times New Roman" w:cs="Times New Roman"/>
          <w:sz w:val="24"/>
          <w:szCs w:val="24"/>
          <w:lang w:eastAsia="nl-NL"/>
        </w:rPr>
        <w:t xml:space="preserve">. </w:t>
      </w:r>
      <w:r w:rsidR="003B3FF2" w:rsidRPr="008F62E6">
        <w:rPr>
          <w:rFonts w:ascii="Times New Roman" w:hAnsi="Times New Roman" w:cs="Times New Roman"/>
          <w:sz w:val="24"/>
          <w:szCs w:val="24"/>
          <w:lang w:eastAsia="nl-NL"/>
        </w:rPr>
        <w:br/>
      </w:r>
      <w:r w:rsidR="00CC79A9" w:rsidRPr="008F62E6">
        <w:rPr>
          <w:rFonts w:ascii="Times New Roman" w:hAnsi="Times New Roman" w:cs="Times New Roman"/>
          <w:sz w:val="24"/>
          <w:szCs w:val="24"/>
          <w:lang w:eastAsia="nl-NL"/>
        </w:rPr>
        <w:t xml:space="preserve">Op basis van bovenstaande </w:t>
      </w:r>
      <w:r w:rsidR="00F3328F" w:rsidRPr="008F62E6">
        <w:rPr>
          <w:rFonts w:ascii="Times New Roman" w:hAnsi="Times New Roman" w:cs="Times New Roman"/>
          <w:sz w:val="24"/>
          <w:szCs w:val="24"/>
          <w:lang w:eastAsia="nl-NL"/>
        </w:rPr>
        <w:t xml:space="preserve">sluit </w:t>
      </w:r>
      <w:r w:rsidR="00CC79A9" w:rsidRPr="008F62E6">
        <w:rPr>
          <w:rFonts w:ascii="Times New Roman" w:hAnsi="Times New Roman" w:cs="Times New Roman"/>
          <w:sz w:val="24"/>
          <w:szCs w:val="24"/>
          <w:lang w:eastAsia="nl-NL"/>
        </w:rPr>
        <w:t xml:space="preserve">de kwalitatieve aanpak </w:t>
      </w:r>
      <w:r w:rsidR="008775F0" w:rsidRPr="008F62E6">
        <w:rPr>
          <w:rFonts w:ascii="Times New Roman" w:hAnsi="Times New Roman" w:cs="Times New Roman"/>
          <w:sz w:val="24"/>
          <w:szCs w:val="24"/>
          <w:lang w:eastAsia="nl-NL"/>
        </w:rPr>
        <w:t xml:space="preserve">dan ook </w:t>
      </w:r>
      <w:r w:rsidR="00F3328F" w:rsidRPr="008F62E6">
        <w:rPr>
          <w:rFonts w:ascii="Times New Roman" w:hAnsi="Times New Roman" w:cs="Times New Roman"/>
          <w:sz w:val="24"/>
          <w:szCs w:val="24"/>
          <w:lang w:eastAsia="nl-NL"/>
        </w:rPr>
        <w:t xml:space="preserve">aan </w:t>
      </w:r>
      <w:r w:rsidR="00CC79A9" w:rsidRPr="008F62E6">
        <w:rPr>
          <w:rFonts w:ascii="Times New Roman" w:hAnsi="Times New Roman" w:cs="Times New Roman"/>
          <w:sz w:val="24"/>
          <w:szCs w:val="24"/>
          <w:lang w:eastAsia="nl-NL"/>
        </w:rPr>
        <w:t xml:space="preserve">bij dit </w:t>
      </w:r>
      <w:r w:rsidR="008775F0" w:rsidRPr="008F62E6">
        <w:rPr>
          <w:rFonts w:ascii="Times New Roman" w:hAnsi="Times New Roman" w:cs="Times New Roman"/>
          <w:sz w:val="24"/>
          <w:szCs w:val="24"/>
          <w:lang w:eastAsia="nl-NL"/>
        </w:rPr>
        <w:t>onderzoek</w:t>
      </w:r>
      <w:r w:rsidR="00CC79A9" w:rsidRPr="008F62E6">
        <w:rPr>
          <w:rFonts w:ascii="Times New Roman" w:hAnsi="Times New Roman" w:cs="Times New Roman"/>
          <w:sz w:val="24"/>
          <w:szCs w:val="24"/>
          <w:lang w:eastAsia="nl-NL"/>
        </w:rPr>
        <w:t xml:space="preserve">. </w:t>
      </w:r>
      <w:r w:rsidR="008775F0" w:rsidRPr="008F62E6">
        <w:rPr>
          <w:rFonts w:ascii="Times New Roman" w:hAnsi="Times New Roman" w:cs="Times New Roman"/>
          <w:sz w:val="24"/>
          <w:szCs w:val="24"/>
          <w:lang w:eastAsia="nl-NL"/>
        </w:rPr>
        <w:br/>
      </w:r>
      <w:r w:rsidR="00CC79A9" w:rsidRPr="008F62E6">
        <w:rPr>
          <w:rFonts w:ascii="Times New Roman" w:hAnsi="Times New Roman" w:cs="Times New Roman"/>
          <w:sz w:val="24"/>
          <w:szCs w:val="24"/>
        </w:rPr>
        <w:t>Binnen de kwalitatieve aanpak biedt verklarend onderzoek de mogelijkheid om bestaande theorieën te gebruiken</w:t>
      </w:r>
      <w:r w:rsidR="000931EF" w:rsidRPr="008F62E6">
        <w:rPr>
          <w:rFonts w:ascii="Times New Roman" w:hAnsi="Times New Roman" w:cs="Times New Roman"/>
          <w:sz w:val="24"/>
          <w:szCs w:val="24"/>
        </w:rPr>
        <w:t>. Deze bestaande theorie</w:t>
      </w:r>
      <w:r w:rsidR="00CC79A9" w:rsidRPr="008F62E6">
        <w:rPr>
          <w:rFonts w:ascii="Times New Roman" w:hAnsi="Times New Roman" w:cs="Times New Roman"/>
          <w:sz w:val="24"/>
          <w:szCs w:val="24"/>
        </w:rPr>
        <w:t xml:space="preserve"> </w:t>
      </w:r>
      <w:r w:rsidR="000931EF" w:rsidRPr="008F62E6">
        <w:rPr>
          <w:rFonts w:ascii="Times New Roman" w:hAnsi="Times New Roman" w:cs="Times New Roman"/>
          <w:sz w:val="24"/>
          <w:szCs w:val="24"/>
        </w:rPr>
        <w:t xml:space="preserve">theorieën  kunnen gebruikt worden </w:t>
      </w:r>
      <w:r w:rsidR="00CC79A9" w:rsidRPr="008F62E6">
        <w:rPr>
          <w:rFonts w:ascii="Times New Roman" w:hAnsi="Times New Roman" w:cs="Times New Roman"/>
          <w:sz w:val="24"/>
          <w:szCs w:val="24"/>
        </w:rPr>
        <w:t xml:space="preserve">bij het zoeken naar oorzaken </w:t>
      </w:r>
      <w:r w:rsidR="008775F0" w:rsidRPr="008F62E6">
        <w:rPr>
          <w:rFonts w:ascii="Times New Roman" w:hAnsi="Times New Roman" w:cs="Times New Roman"/>
          <w:sz w:val="24"/>
          <w:szCs w:val="24"/>
        </w:rPr>
        <w:t>w</w:t>
      </w:r>
      <w:r w:rsidR="00166583" w:rsidRPr="008F62E6">
        <w:rPr>
          <w:rFonts w:ascii="Times New Roman" w:hAnsi="Times New Roman" w:cs="Times New Roman"/>
          <w:sz w:val="24"/>
          <w:szCs w:val="24"/>
        </w:rPr>
        <w:t>anneer de onderzoeker vooraf</w:t>
      </w:r>
      <w:r w:rsidR="00DC1CA0" w:rsidRPr="008F62E6">
        <w:rPr>
          <w:rFonts w:ascii="Times New Roman" w:hAnsi="Times New Roman" w:cs="Times New Roman"/>
          <w:sz w:val="24"/>
          <w:szCs w:val="24"/>
        </w:rPr>
        <w:t>gaand</w:t>
      </w:r>
      <w:r w:rsidR="00166583" w:rsidRPr="008F62E6">
        <w:rPr>
          <w:rFonts w:ascii="Times New Roman" w:hAnsi="Times New Roman" w:cs="Times New Roman"/>
          <w:sz w:val="24"/>
          <w:szCs w:val="24"/>
        </w:rPr>
        <w:t xml:space="preserve"> </w:t>
      </w:r>
      <w:r w:rsidR="00DC1CA0" w:rsidRPr="008F62E6">
        <w:rPr>
          <w:rFonts w:ascii="Times New Roman" w:hAnsi="Times New Roman" w:cs="Times New Roman"/>
          <w:sz w:val="24"/>
          <w:szCs w:val="24"/>
        </w:rPr>
        <w:t xml:space="preserve">aan </w:t>
      </w:r>
      <w:r w:rsidR="00166583" w:rsidRPr="008F62E6">
        <w:rPr>
          <w:rFonts w:ascii="Times New Roman" w:hAnsi="Times New Roman" w:cs="Times New Roman"/>
          <w:sz w:val="24"/>
          <w:szCs w:val="24"/>
        </w:rPr>
        <w:t xml:space="preserve">het onderzoek niet precies weet welke factoren een rol spelen </w:t>
      </w:r>
      <w:r w:rsidR="00DC1CA0" w:rsidRPr="008F62E6">
        <w:rPr>
          <w:rFonts w:ascii="Times New Roman" w:hAnsi="Times New Roman" w:cs="Times New Roman"/>
          <w:sz w:val="24"/>
          <w:szCs w:val="24"/>
        </w:rPr>
        <w:t>bij</w:t>
      </w:r>
      <w:r w:rsidR="00166583" w:rsidRPr="008F62E6">
        <w:rPr>
          <w:rFonts w:ascii="Times New Roman" w:hAnsi="Times New Roman" w:cs="Times New Roman"/>
          <w:sz w:val="24"/>
          <w:szCs w:val="24"/>
        </w:rPr>
        <w:t xml:space="preserve"> een bepaald onderwerp</w:t>
      </w:r>
      <w:r w:rsidR="00DC1CA0" w:rsidRPr="008F62E6">
        <w:rPr>
          <w:rFonts w:ascii="Times New Roman" w:hAnsi="Times New Roman" w:cs="Times New Roman"/>
          <w:sz w:val="24"/>
          <w:szCs w:val="24"/>
        </w:rPr>
        <w:t xml:space="preserve"> </w:t>
      </w:r>
      <w:r w:rsidR="00BE4FA8" w:rsidRPr="008F62E6">
        <w:rPr>
          <w:rFonts w:ascii="Times New Roman" w:hAnsi="Times New Roman" w:cs="Times New Roman"/>
          <w:sz w:val="24"/>
          <w:szCs w:val="24"/>
        </w:rPr>
        <w:t>(Van Thiel, 2</w:t>
      </w:r>
      <w:r w:rsidR="008775F0" w:rsidRPr="008F62E6">
        <w:rPr>
          <w:rFonts w:ascii="Times New Roman" w:hAnsi="Times New Roman" w:cs="Times New Roman"/>
          <w:sz w:val="24"/>
          <w:szCs w:val="24"/>
        </w:rPr>
        <w:t>013, p.24)</w:t>
      </w:r>
      <w:r w:rsidR="00B925CE" w:rsidRPr="008F62E6">
        <w:rPr>
          <w:rFonts w:ascii="Times New Roman" w:hAnsi="Times New Roman" w:cs="Times New Roman"/>
          <w:sz w:val="24"/>
          <w:szCs w:val="24"/>
        </w:rPr>
        <w:t xml:space="preserve">. </w:t>
      </w:r>
      <w:r w:rsidR="00CC79A9" w:rsidRPr="008F62E6">
        <w:rPr>
          <w:rFonts w:ascii="Times New Roman" w:hAnsi="Times New Roman" w:cs="Times New Roman"/>
          <w:sz w:val="24"/>
          <w:szCs w:val="24"/>
        </w:rPr>
        <w:t>Dit is het geval i</w:t>
      </w:r>
      <w:r w:rsidR="00B925CE" w:rsidRPr="008F62E6">
        <w:rPr>
          <w:rFonts w:ascii="Times New Roman" w:hAnsi="Times New Roman" w:cs="Times New Roman"/>
          <w:sz w:val="24"/>
          <w:szCs w:val="24"/>
        </w:rPr>
        <w:t>n dit onderzoek</w:t>
      </w:r>
      <w:r w:rsidR="005F486B" w:rsidRPr="008F62E6">
        <w:rPr>
          <w:rFonts w:ascii="Times New Roman" w:hAnsi="Times New Roman" w:cs="Times New Roman"/>
          <w:sz w:val="24"/>
          <w:szCs w:val="24"/>
        </w:rPr>
        <w:t>. Hierdoor is ervoor gekozen om</w:t>
      </w:r>
      <w:r w:rsidR="00B925CE" w:rsidRPr="008F62E6">
        <w:rPr>
          <w:rFonts w:ascii="Times New Roman" w:hAnsi="Times New Roman" w:cs="Times New Roman"/>
          <w:sz w:val="24"/>
          <w:szCs w:val="24"/>
        </w:rPr>
        <w:t xml:space="preserve"> </w:t>
      </w:r>
      <w:r w:rsidR="00CC79A9" w:rsidRPr="008F62E6">
        <w:rPr>
          <w:rFonts w:ascii="Times New Roman" w:hAnsi="Times New Roman" w:cs="Times New Roman"/>
          <w:sz w:val="24"/>
          <w:szCs w:val="24"/>
        </w:rPr>
        <w:t xml:space="preserve">deze verklarende variant </w:t>
      </w:r>
      <w:r w:rsidR="005F486B" w:rsidRPr="008F62E6">
        <w:rPr>
          <w:rFonts w:ascii="Times New Roman" w:hAnsi="Times New Roman" w:cs="Times New Roman"/>
          <w:sz w:val="24"/>
          <w:szCs w:val="24"/>
        </w:rPr>
        <w:t>te hanteren</w:t>
      </w:r>
      <w:r w:rsidR="00515322" w:rsidRPr="008F62E6">
        <w:rPr>
          <w:rFonts w:ascii="Times New Roman" w:hAnsi="Times New Roman" w:cs="Times New Roman"/>
          <w:sz w:val="24"/>
          <w:szCs w:val="24"/>
        </w:rPr>
        <w:t>, w</w:t>
      </w:r>
      <w:r w:rsidR="00CC79A9" w:rsidRPr="008F62E6">
        <w:rPr>
          <w:rFonts w:ascii="Times New Roman" w:hAnsi="Times New Roman" w:cs="Times New Roman"/>
          <w:sz w:val="24"/>
          <w:szCs w:val="24"/>
        </w:rPr>
        <w:t xml:space="preserve">aarbij </w:t>
      </w:r>
      <w:r w:rsidR="00B925CE" w:rsidRPr="008F62E6">
        <w:rPr>
          <w:rFonts w:ascii="Times New Roman" w:hAnsi="Times New Roman" w:cs="Times New Roman"/>
          <w:sz w:val="24"/>
          <w:szCs w:val="24"/>
        </w:rPr>
        <w:t>de</w:t>
      </w:r>
      <w:r w:rsidR="008775F0" w:rsidRPr="008F62E6">
        <w:rPr>
          <w:rFonts w:ascii="Times New Roman" w:hAnsi="Times New Roman" w:cs="Times New Roman"/>
          <w:sz w:val="24"/>
          <w:szCs w:val="24"/>
        </w:rPr>
        <w:t xml:space="preserve"> bestaande</w:t>
      </w:r>
      <w:r w:rsidR="00B925CE" w:rsidRPr="008F62E6">
        <w:rPr>
          <w:rFonts w:ascii="Times New Roman" w:hAnsi="Times New Roman" w:cs="Times New Roman"/>
          <w:sz w:val="24"/>
          <w:szCs w:val="24"/>
        </w:rPr>
        <w:t xml:space="preserve"> </w:t>
      </w:r>
      <w:r w:rsidR="008775F0" w:rsidRPr="008F62E6">
        <w:rPr>
          <w:rFonts w:ascii="Times New Roman" w:hAnsi="Times New Roman" w:cs="Times New Roman"/>
          <w:sz w:val="24"/>
          <w:szCs w:val="24"/>
        </w:rPr>
        <w:t xml:space="preserve">theorieën ten aanzien van besluitvorming, keuzevrijheid en de acht vooraf gevonden factoren </w:t>
      </w:r>
      <w:r w:rsidR="00CC79A9" w:rsidRPr="008F62E6">
        <w:rPr>
          <w:rFonts w:ascii="Times New Roman" w:hAnsi="Times New Roman" w:cs="Times New Roman"/>
          <w:sz w:val="24"/>
          <w:szCs w:val="24"/>
        </w:rPr>
        <w:t>gebruikt worden, zoals verklarend onderzoek voorschrijft</w:t>
      </w:r>
      <w:r w:rsidR="008775F0" w:rsidRPr="008F62E6">
        <w:rPr>
          <w:rFonts w:ascii="Times New Roman" w:hAnsi="Times New Roman" w:cs="Times New Roman"/>
          <w:sz w:val="24"/>
          <w:szCs w:val="24"/>
        </w:rPr>
        <w:t>.</w:t>
      </w:r>
      <w:r w:rsidR="00CC79A9" w:rsidRPr="008F62E6">
        <w:rPr>
          <w:rFonts w:ascii="Times New Roman" w:hAnsi="Times New Roman" w:cs="Times New Roman"/>
          <w:sz w:val="24"/>
          <w:szCs w:val="24"/>
        </w:rPr>
        <w:br/>
      </w:r>
      <w:r w:rsidR="005F486B" w:rsidRPr="008F62E6">
        <w:rPr>
          <w:rFonts w:ascii="Times New Roman" w:hAnsi="Times New Roman" w:cs="Times New Roman"/>
          <w:sz w:val="24"/>
          <w:szCs w:val="24"/>
        </w:rPr>
        <w:t xml:space="preserve">Verder stelt </w:t>
      </w:r>
      <w:r w:rsidR="002F4F01" w:rsidRPr="008F62E6">
        <w:rPr>
          <w:rFonts w:ascii="Times New Roman" w:hAnsi="Times New Roman" w:cs="Times New Roman"/>
          <w:sz w:val="24"/>
          <w:szCs w:val="24"/>
        </w:rPr>
        <w:t>Vennix</w:t>
      </w:r>
      <w:r w:rsidR="006E2443" w:rsidRPr="008F62E6">
        <w:rPr>
          <w:rFonts w:ascii="Times New Roman" w:hAnsi="Times New Roman" w:cs="Times New Roman"/>
          <w:sz w:val="24"/>
          <w:szCs w:val="24"/>
        </w:rPr>
        <w:t xml:space="preserve"> (2003</w:t>
      </w:r>
      <w:r w:rsidR="00642B1D" w:rsidRPr="008F62E6">
        <w:rPr>
          <w:rFonts w:ascii="Times New Roman" w:hAnsi="Times New Roman" w:cs="Times New Roman"/>
          <w:sz w:val="24"/>
          <w:szCs w:val="24"/>
        </w:rPr>
        <w:t>, p.</w:t>
      </w:r>
      <w:r w:rsidR="0029352C" w:rsidRPr="008F62E6">
        <w:rPr>
          <w:rFonts w:ascii="Times New Roman" w:hAnsi="Times New Roman" w:cs="Times New Roman"/>
          <w:sz w:val="24"/>
          <w:szCs w:val="24"/>
        </w:rPr>
        <w:t>149</w:t>
      </w:r>
      <w:r w:rsidR="006E2443" w:rsidRPr="008F62E6">
        <w:rPr>
          <w:rFonts w:ascii="Times New Roman" w:hAnsi="Times New Roman" w:cs="Times New Roman"/>
          <w:sz w:val="24"/>
          <w:szCs w:val="24"/>
        </w:rPr>
        <w:t>)</w:t>
      </w:r>
      <w:r w:rsidR="002F4F01" w:rsidRPr="008F62E6">
        <w:rPr>
          <w:rFonts w:ascii="Times New Roman" w:hAnsi="Times New Roman" w:cs="Times New Roman"/>
          <w:sz w:val="24"/>
          <w:szCs w:val="24"/>
        </w:rPr>
        <w:t xml:space="preserve"> </w:t>
      </w:r>
      <w:r w:rsidR="005F486B" w:rsidRPr="008F62E6">
        <w:rPr>
          <w:rFonts w:ascii="Times New Roman" w:hAnsi="Times New Roman" w:cs="Times New Roman"/>
          <w:sz w:val="24"/>
          <w:szCs w:val="24"/>
        </w:rPr>
        <w:t xml:space="preserve">dat zowel deductief als inductief te werk gegaan kan worden bij kwalitatief onderzoek. In dit onderzoek is ervoor gekozen om </w:t>
      </w:r>
      <w:r w:rsidR="00302BA3" w:rsidRPr="008F62E6">
        <w:rPr>
          <w:rFonts w:ascii="Times New Roman" w:hAnsi="Times New Roman" w:cs="Times New Roman"/>
          <w:sz w:val="24"/>
          <w:szCs w:val="24"/>
        </w:rPr>
        <w:t xml:space="preserve">de </w:t>
      </w:r>
      <w:r w:rsidR="005F486B" w:rsidRPr="008F62E6">
        <w:rPr>
          <w:rFonts w:ascii="Times New Roman" w:hAnsi="Times New Roman" w:cs="Times New Roman"/>
          <w:sz w:val="24"/>
          <w:szCs w:val="24"/>
        </w:rPr>
        <w:t>d</w:t>
      </w:r>
      <w:r w:rsidR="00302BA3" w:rsidRPr="008F62E6">
        <w:rPr>
          <w:rFonts w:ascii="Times New Roman" w:hAnsi="Times New Roman" w:cs="Times New Roman"/>
          <w:sz w:val="24"/>
          <w:szCs w:val="24"/>
        </w:rPr>
        <w:t>eductieve werkwijze te hanteren</w:t>
      </w:r>
      <w:r w:rsidR="000931EF" w:rsidRPr="008F62E6">
        <w:rPr>
          <w:rFonts w:ascii="Times New Roman" w:hAnsi="Times New Roman" w:cs="Times New Roman"/>
          <w:sz w:val="24"/>
          <w:szCs w:val="24"/>
        </w:rPr>
        <w:t xml:space="preserve"> en</w:t>
      </w:r>
      <w:r w:rsidR="005F486B" w:rsidRPr="008F62E6">
        <w:rPr>
          <w:rFonts w:ascii="Times New Roman" w:hAnsi="Times New Roman" w:cs="Times New Roman"/>
          <w:sz w:val="24"/>
          <w:szCs w:val="24"/>
        </w:rPr>
        <w:t xml:space="preserve"> </w:t>
      </w:r>
      <w:r w:rsidR="00CF5262" w:rsidRPr="008F62E6">
        <w:rPr>
          <w:rFonts w:ascii="Times New Roman" w:hAnsi="Times New Roman" w:cs="Times New Roman"/>
          <w:sz w:val="24"/>
          <w:szCs w:val="24"/>
        </w:rPr>
        <w:t xml:space="preserve">op basis van </w:t>
      </w:r>
      <w:r w:rsidRPr="008F62E6">
        <w:rPr>
          <w:rFonts w:ascii="Times New Roman" w:hAnsi="Times New Roman" w:cs="Times New Roman"/>
          <w:sz w:val="24"/>
          <w:szCs w:val="24"/>
        </w:rPr>
        <w:t>bestaande wetenschappelijke theorieën</w:t>
      </w:r>
      <w:r w:rsidR="000931EF" w:rsidRPr="008F62E6">
        <w:rPr>
          <w:rFonts w:ascii="Times New Roman" w:hAnsi="Times New Roman" w:cs="Times New Roman"/>
          <w:sz w:val="24"/>
          <w:szCs w:val="24"/>
        </w:rPr>
        <w:t xml:space="preserve"> </w:t>
      </w:r>
      <w:r w:rsidR="00CF5262" w:rsidRPr="008F62E6">
        <w:rPr>
          <w:rFonts w:ascii="Times New Roman" w:hAnsi="Times New Roman" w:cs="Times New Roman"/>
          <w:sz w:val="24"/>
          <w:szCs w:val="24"/>
        </w:rPr>
        <w:t xml:space="preserve">te werk </w:t>
      </w:r>
      <w:r w:rsidR="000931EF" w:rsidRPr="008F62E6">
        <w:rPr>
          <w:rFonts w:ascii="Times New Roman" w:hAnsi="Times New Roman" w:cs="Times New Roman"/>
          <w:sz w:val="24"/>
          <w:szCs w:val="24"/>
        </w:rPr>
        <w:t xml:space="preserve">te </w:t>
      </w:r>
      <w:r w:rsidR="00CF5262" w:rsidRPr="008F62E6">
        <w:rPr>
          <w:rFonts w:ascii="Times New Roman" w:hAnsi="Times New Roman" w:cs="Times New Roman"/>
          <w:sz w:val="24"/>
          <w:szCs w:val="24"/>
        </w:rPr>
        <w:t>gaan</w:t>
      </w:r>
      <w:r w:rsidRPr="008F62E6">
        <w:rPr>
          <w:rFonts w:ascii="Times New Roman" w:hAnsi="Times New Roman" w:cs="Times New Roman"/>
          <w:sz w:val="24"/>
          <w:szCs w:val="24"/>
        </w:rPr>
        <w:t>.</w:t>
      </w:r>
      <w:r w:rsidR="000931EF" w:rsidRPr="008F62E6">
        <w:rPr>
          <w:rFonts w:ascii="Times New Roman" w:hAnsi="Times New Roman" w:cs="Times New Roman"/>
          <w:sz w:val="24"/>
          <w:szCs w:val="24"/>
        </w:rPr>
        <w:t xml:space="preserve"> Doordat in algemene zin al wel veel bekend is over keuzegedrag.</w:t>
      </w:r>
      <w:r w:rsidRPr="008F62E6">
        <w:rPr>
          <w:rFonts w:ascii="Times New Roman" w:hAnsi="Times New Roman" w:cs="Times New Roman"/>
          <w:sz w:val="24"/>
          <w:szCs w:val="24"/>
        </w:rPr>
        <w:t xml:space="preserve"> Hierna wordt via het gebruik van de </w:t>
      </w:r>
      <w:r w:rsidR="00F255EF" w:rsidRPr="008F62E6">
        <w:rPr>
          <w:rFonts w:ascii="Times New Roman" w:hAnsi="Times New Roman" w:cs="Times New Roman"/>
          <w:sz w:val="24"/>
          <w:szCs w:val="24"/>
        </w:rPr>
        <w:t>case</w:t>
      </w:r>
      <w:r w:rsidR="002F4F01" w:rsidRPr="008F62E6">
        <w:rPr>
          <w:rFonts w:ascii="Times New Roman" w:hAnsi="Times New Roman" w:cs="Times New Roman"/>
          <w:sz w:val="24"/>
          <w:szCs w:val="24"/>
        </w:rPr>
        <w:t>study</w:t>
      </w:r>
      <w:r w:rsidR="00100E3E" w:rsidRPr="008F62E6">
        <w:rPr>
          <w:rFonts w:ascii="Times New Roman" w:hAnsi="Times New Roman" w:cs="Times New Roman"/>
          <w:sz w:val="24"/>
          <w:szCs w:val="24"/>
        </w:rPr>
        <w:t xml:space="preserve"> </w:t>
      </w:r>
      <w:r w:rsidRPr="008F62E6">
        <w:rPr>
          <w:rFonts w:ascii="Times New Roman" w:hAnsi="Times New Roman" w:cs="Times New Roman"/>
          <w:sz w:val="24"/>
          <w:szCs w:val="24"/>
        </w:rPr>
        <w:t>gekomen tot het d</w:t>
      </w:r>
      <w:r w:rsidR="00CF5262" w:rsidRPr="008F62E6">
        <w:rPr>
          <w:rFonts w:ascii="Times New Roman" w:hAnsi="Times New Roman" w:cs="Times New Roman"/>
          <w:sz w:val="24"/>
          <w:szCs w:val="24"/>
        </w:rPr>
        <w:t>ed</w:t>
      </w:r>
      <w:r w:rsidRPr="008F62E6">
        <w:rPr>
          <w:rFonts w:ascii="Times New Roman" w:hAnsi="Times New Roman" w:cs="Times New Roman"/>
          <w:sz w:val="24"/>
          <w:szCs w:val="24"/>
        </w:rPr>
        <w:t xml:space="preserve">uctieve </w:t>
      </w:r>
      <w:r w:rsidR="00F255EF" w:rsidRPr="008F62E6">
        <w:rPr>
          <w:rFonts w:ascii="Times New Roman" w:hAnsi="Times New Roman" w:cs="Times New Roman"/>
          <w:sz w:val="24"/>
          <w:szCs w:val="24"/>
        </w:rPr>
        <w:t xml:space="preserve">proces. </w:t>
      </w:r>
      <w:r w:rsidR="004165B4" w:rsidRPr="008F62E6">
        <w:rPr>
          <w:rFonts w:ascii="Times New Roman" w:hAnsi="Times New Roman" w:cs="Times New Roman"/>
          <w:sz w:val="24"/>
          <w:szCs w:val="24"/>
        </w:rPr>
        <w:t>D</w:t>
      </w:r>
      <w:r w:rsidR="00EC056F" w:rsidRPr="008F62E6">
        <w:rPr>
          <w:rFonts w:ascii="Times New Roman" w:hAnsi="Times New Roman" w:cs="Times New Roman"/>
          <w:sz w:val="24"/>
          <w:szCs w:val="24"/>
        </w:rPr>
        <w:t xml:space="preserve">it </w:t>
      </w:r>
      <w:r w:rsidR="00CF5262" w:rsidRPr="008F62E6">
        <w:rPr>
          <w:rFonts w:ascii="Times New Roman" w:hAnsi="Times New Roman" w:cs="Times New Roman"/>
          <w:sz w:val="24"/>
          <w:szCs w:val="24"/>
        </w:rPr>
        <w:t>de</w:t>
      </w:r>
      <w:r w:rsidR="00EC056F" w:rsidRPr="008F62E6">
        <w:rPr>
          <w:rFonts w:ascii="Times New Roman" w:hAnsi="Times New Roman" w:cs="Times New Roman"/>
          <w:sz w:val="24"/>
          <w:szCs w:val="24"/>
        </w:rPr>
        <w:t>ductieve proces</w:t>
      </w:r>
      <w:r w:rsidR="004165B4" w:rsidRPr="008F62E6">
        <w:rPr>
          <w:rFonts w:ascii="Times New Roman" w:hAnsi="Times New Roman" w:cs="Times New Roman"/>
          <w:sz w:val="24"/>
          <w:szCs w:val="24"/>
        </w:rPr>
        <w:t xml:space="preserve"> maakt</w:t>
      </w:r>
      <w:r w:rsidR="00EC056F" w:rsidRPr="008F62E6">
        <w:rPr>
          <w:rFonts w:ascii="Times New Roman" w:hAnsi="Times New Roman" w:cs="Times New Roman"/>
          <w:sz w:val="24"/>
          <w:szCs w:val="24"/>
        </w:rPr>
        <w:t xml:space="preserve"> het mogelijk </w:t>
      </w:r>
      <w:r w:rsidR="00CF5262" w:rsidRPr="008F62E6">
        <w:rPr>
          <w:rFonts w:ascii="Times New Roman" w:hAnsi="Times New Roman" w:cs="Times New Roman"/>
          <w:sz w:val="24"/>
          <w:szCs w:val="24"/>
        </w:rPr>
        <w:t xml:space="preserve">om bestaande wetenschappelijke kennis gedetailleerd te onderzoeken bij </w:t>
      </w:r>
      <w:r w:rsidR="00EC056F" w:rsidRPr="008F62E6">
        <w:rPr>
          <w:rFonts w:ascii="Times New Roman" w:hAnsi="Times New Roman" w:cs="Times New Roman"/>
          <w:sz w:val="24"/>
          <w:szCs w:val="24"/>
        </w:rPr>
        <w:t>een klein aantal onderzoekseenheden</w:t>
      </w:r>
      <w:r w:rsidR="00CF5262" w:rsidRPr="008F62E6">
        <w:rPr>
          <w:rFonts w:ascii="Times New Roman" w:hAnsi="Times New Roman" w:cs="Times New Roman"/>
          <w:sz w:val="24"/>
          <w:szCs w:val="24"/>
        </w:rPr>
        <w:t xml:space="preserve">. </w:t>
      </w:r>
      <w:r w:rsidR="00B56EF5" w:rsidRPr="008F62E6">
        <w:rPr>
          <w:rFonts w:ascii="Times New Roman" w:hAnsi="Times New Roman" w:cs="Times New Roman"/>
          <w:sz w:val="24"/>
          <w:szCs w:val="24"/>
        </w:rPr>
        <w:t xml:space="preserve">Dit kan </w:t>
      </w:r>
      <w:r w:rsidR="00515322" w:rsidRPr="008F62E6">
        <w:rPr>
          <w:rFonts w:ascii="Times New Roman" w:hAnsi="Times New Roman" w:cs="Times New Roman"/>
          <w:sz w:val="24"/>
          <w:szCs w:val="24"/>
        </w:rPr>
        <w:t xml:space="preserve">met behulp van de </w:t>
      </w:r>
      <w:r w:rsidR="00EC056F" w:rsidRPr="008F62E6">
        <w:rPr>
          <w:rFonts w:ascii="Times New Roman" w:hAnsi="Times New Roman" w:cs="Times New Roman"/>
          <w:sz w:val="24"/>
          <w:szCs w:val="24"/>
        </w:rPr>
        <w:t xml:space="preserve">casestudy </w:t>
      </w:r>
      <w:r w:rsidR="00515322" w:rsidRPr="008F62E6">
        <w:rPr>
          <w:rFonts w:ascii="Times New Roman" w:hAnsi="Times New Roman" w:cs="Times New Roman"/>
          <w:sz w:val="24"/>
          <w:szCs w:val="24"/>
        </w:rPr>
        <w:t>(</w:t>
      </w:r>
      <w:r w:rsidR="008423BF" w:rsidRPr="008F62E6">
        <w:rPr>
          <w:rFonts w:ascii="Times New Roman" w:hAnsi="Times New Roman" w:cs="Times New Roman"/>
          <w:sz w:val="24"/>
          <w:szCs w:val="24"/>
        </w:rPr>
        <w:t>V</w:t>
      </w:r>
      <w:r w:rsidR="00515322" w:rsidRPr="008F62E6">
        <w:rPr>
          <w:rFonts w:ascii="Times New Roman" w:hAnsi="Times New Roman" w:cs="Times New Roman"/>
          <w:sz w:val="24"/>
          <w:szCs w:val="24"/>
        </w:rPr>
        <w:t xml:space="preserve">an Thiel, </w:t>
      </w:r>
      <w:r w:rsidR="00B56EF5" w:rsidRPr="008F62E6">
        <w:rPr>
          <w:rFonts w:ascii="Times New Roman" w:hAnsi="Times New Roman" w:cs="Times New Roman"/>
          <w:sz w:val="24"/>
          <w:szCs w:val="24"/>
        </w:rPr>
        <w:t>2013, p.99).</w:t>
      </w:r>
      <w:r w:rsidR="00EC056F" w:rsidRPr="008F62E6">
        <w:rPr>
          <w:rFonts w:ascii="Times New Roman" w:hAnsi="Times New Roman" w:cs="Times New Roman"/>
          <w:sz w:val="24"/>
          <w:szCs w:val="24"/>
        </w:rPr>
        <w:t xml:space="preserve"> </w:t>
      </w:r>
      <w:r w:rsidR="009F4238" w:rsidRPr="008F62E6">
        <w:rPr>
          <w:rFonts w:ascii="Times New Roman" w:hAnsi="Times New Roman" w:cs="Times New Roman"/>
          <w:sz w:val="24"/>
          <w:szCs w:val="24"/>
        </w:rPr>
        <w:t xml:space="preserve">Voor dit onderzoek is </w:t>
      </w:r>
      <w:r w:rsidR="00B56EF5" w:rsidRPr="008F62E6">
        <w:rPr>
          <w:rFonts w:ascii="Times New Roman" w:hAnsi="Times New Roman" w:cs="Times New Roman"/>
          <w:sz w:val="24"/>
          <w:szCs w:val="24"/>
        </w:rPr>
        <w:t xml:space="preserve">hiervoor </w:t>
      </w:r>
      <w:r w:rsidR="009F4238" w:rsidRPr="008F62E6">
        <w:rPr>
          <w:rFonts w:ascii="Times New Roman" w:hAnsi="Times New Roman" w:cs="Times New Roman"/>
          <w:sz w:val="24"/>
          <w:szCs w:val="24"/>
        </w:rPr>
        <w:t xml:space="preserve">gekozen </w:t>
      </w:r>
      <w:r w:rsidR="00B56EF5" w:rsidRPr="008F62E6">
        <w:rPr>
          <w:rFonts w:ascii="Times New Roman" w:hAnsi="Times New Roman" w:cs="Times New Roman"/>
          <w:sz w:val="24"/>
          <w:szCs w:val="24"/>
        </w:rPr>
        <w:t>door</w:t>
      </w:r>
      <w:r w:rsidR="009F4238" w:rsidRPr="008F62E6">
        <w:rPr>
          <w:rFonts w:ascii="Times New Roman" w:hAnsi="Times New Roman" w:cs="Times New Roman"/>
          <w:sz w:val="24"/>
          <w:szCs w:val="24"/>
        </w:rPr>
        <w:t xml:space="preserve"> een vergelijkende casestudy te gebruiken. Op de casestudy in het algemeen en de vergelijkende casestudy</w:t>
      </w:r>
      <w:r w:rsidR="00387684" w:rsidRPr="008F62E6">
        <w:rPr>
          <w:rFonts w:ascii="Times New Roman" w:hAnsi="Times New Roman" w:cs="Times New Roman"/>
          <w:sz w:val="24"/>
          <w:szCs w:val="24"/>
        </w:rPr>
        <w:t xml:space="preserve"> </w:t>
      </w:r>
      <w:r w:rsidR="000931EF" w:rsidRPr="008F62E6">
        <w:rPr>
          <w:rFonts w:ascii="Times New Roman" w:hAnsi="Times New Roman" w:cs="Times New Roman"/>
          <w:sz w:val="24"/>
          <w:szCs w:val="24"/>
        </w:rPr>
        <w:t xml:space="preserve">in het bijzonder </w:t>
      </w:r>
      <w:r w:rsidR="00387684" w:rsidRPr="008F62E6">
        <w:rPr>
          <w:rFonts w:ascii="Times New Roman" w:hAnsi="Times New Roman" w:cs="Times New Roman"/>
          <w:sz w:val="24"/>
          <w:szCs w:val="24"/>
        </w:rPr>
        <w:t>wordt</w:t>
      </w:r>
      <w:r w:rsidR="009F4238" w:rsidRPr="008F62E6">
        <w:rPr>
          <w:rFonts w:ascii="Times New Roman" w:hAnsi="Times New Roman" w:cs="Times New Roman"/>
          <w:sz w:val="24"/>
          <w:szCs w:val="24"/>
        </w:rPr>
        <w:t xml:space="preserve"> i</w:t>
      </w:r>
      <w:r w:rsidRPr="008F62E6">
        <w:rPr>
          <w:rFonts w:ascii="Times New Roman" w:hAnsi="Times New Roman" w:cs="Times New Roman"/>
          <w:sz w:val="24"/>
          <w:szCs w:val="24"/>
        </w:rPr>
        <w:t xml:space="preserve">n de </w:t>
      </w:r>
      <w:r w:rsidRPr="008F62E6">
        <w:rPr>
          <w:rFonts w:ascii="Times New Roman" w:hAnsi="Times New Roman" w:cs="Times New Roman"/>
          <w:sz w:val="24"/>
          <w:szCs w:val="24"/>
        </w:rPr>
        <w:lastRenderedPageBreak/>
        <w:t xml:space="preserve">volgende subparagraaf </w:t>
      </w:r>
      <w:r w:rsidR="00515322" w:rsidRPr="008F62E6">
        <w:rPr>
          <w:rFonts w:ascii="Times New Roman" w:hAnsi="Times New Roman" w:cs="Times New Roman"/>
          <w:sz w:val="24"/>
          <w:szCs w:val="24"/>
        </w:rPr>
        <w:t>nade</w:t>
      </w:r>
      <w:r w:rsidR="00F255EF" w:rsidRPr="008F62E6">
        <w:rPr>
          <w:rFonts w:ascii="Times New Roman" w:hAnsi="Times New Roman" w:cs="Times New Roman"/>
          <w:sz w:val="24"/>
          <w:szCs w:val="24"/>
        </w:rPr>
        <w:t>r ingegaan</w:t>
      </w:r>
      <w:r w:rsidR="009F4238" w:rsidRPr="008F62E6">
        <w:rPr>
          <w:rFonts w:ascii="Times New Roman" w:hAnsi="Times New Roman" w:cs="Times New Roman"/>
          <w:sz w:val="24"/>
          <w:szCs w:val="24"/>
        </w:rPr>
        <w:t>.</w:t>
      </w:r>
      <w:r w:rsidRPr="008F62E6">
        <w:rPr>
          <w:rFonts w:ascii="Times New Roman" w:hAnsi="Times New Roman" w:cs="Times New Roman"/>
          <w:sz w:val="24"/>
          <w:szCs w:val="24"/>
        </w:rPr>
        <w:t xml:space="preserve"> </w:t>
      </w:r>
      <w:r w:rsidR="00387684" w:rsidRPr="008F62E6">
        <w:rPr>
          <w:rFonts w:ascii="Times New Roman" w:hAnsi="Times New Roman" w:cs="Times New Roman"/>
          <w:sz w:val="24"/>
          <w:szCs w:val="24"/>
        </w:rPr>
        <w:br/>
      </w:r>
      <w:r w:rsidRPr="008F62E6">
        <w:rPr>
          <w:rFonts w:ascii="Times New Roman" w:hAnsi="Times New Roman" w:cs="Times New Roman"/>
          <w:sz w:val="24"/>
          <w:szCs w:val="24"/>
        </w:rPr>
        <w:br/>
      </w:r>
      <w:r w:rsidR="00F255EF" w:rsidRPr="008F62E6">
        <w:rPr>
          <w:rFonts w:ascii="Times New Roman" w:hAnsi="Times New Roman" w:cs="Times New Roman"/>
          <w:b/>
          <w:iCs/>
          <w:sz w:val="24"/>
          <w:szCs w:val="24"/>
        </w:rPr>
        <w:t>4</w:t>
      </w:r>
      <w:r w:rsidRPr="008F62E6">
        <w:rPr>
          <w:rFonts w:ascii="Times New Roman" w:hAnsi="Times New Roman" w:cs="Times New Roman"/>
          <w:b/>
          <w:iCs/>
          <w:sz w:val="24"/>
          <w:szCs w:val="24"/>
        </w:rPr>
        <w:t>.1.1</w:t>
      </w:r>
      <w:r w:rsidR="00F255EF" w:rsidRPr="008F62E6">
        <w:rPr>
          <w:rFonts w:ascii="Times New Roman" w:hAnsi="Times New Roman" w:cs="Times New Roman"/>
          <w:b/>
          <w:iCs/>
          <w:sz w:val="24"/>
          <w:szCs w:val="24"/>
        </w:rPr>
        <w:t xml:space="preserve"> </w:t>
      </w:r>
      <w:r w:rsidR="00884FFC" w:rsidRPr="008F62E6">
        <w:rPr>
          <w:rFonts w:ascii="Times New Roman" w:hAnsi="Times New Roman" w:cs="Times New Roman"/>
          <w:b/>
          <w:iCs/>
          <w:sz w:val="24"/>
          <w:szCs w:val="24"/>
        </w:rPr>
        <w:t>Vergelijkende c</w:t>
      </w:r>
      <w:r w:rsidR="00F255EF" w:rsidRPr="008F62E6">
        <w:rPr>
          <w:rFonts w:ascii="Times New Roman" w:hAnsi="Times New Roman" w:cs="Times New Roman"/>
          <w:b/>
          <w:iCs/>
          <w:sz w:val="24"/>
          <w:szCs w:val="24"/>
        </w:rPr>
        <w:t>ase</w:t>
      </w:r>
      <w:r w:rsidRPr="008F62E6">
        <w:rPr>
          <w:rFonts w:ascii="Times New Roman" w:hAnsi="Times New Roman" w:cs="Times New Roman"/>
          <w:b/>
          <w:iCs/>
          <w:sz w:val="24"/>
          <w:szCs w:val="24"/>
        </w:rPr>
        <w:t>study en caseselectie</w:t>
      </w:r>
      <w:r w:rsidRPr="008F62E6">
        <w:rPr>
          <w:rFonts w:ascii="Times New Roman" w:hAnsi="Times New Roman" w:cs="Times New Roman"/>
          <w:i/>
          <w:iCs/>
          <w:sz w:val="24"/>
          <w:szCs w:val="24"/>
        </w:rPr>
        <w:br/>
      </w:r>
      <w:r w:rsidRPr="008F62E6">
        <w:rPr>
          <w:rFonts w:ascii="Times New Roman" w:hAnsi="Times New Roman" w:cs="Times New Roman"/>
          <w:sz w:val="24"/>
          <w:szCs w:val="24"/>
        </w:rPr>
        <w:t xml:space="preserve">Het </w:t>
      </w:r>
      <w:r w:rsidR="005F1D2E" w:rsidRPr="008F62E6">
        <w:rPr>
          <w:rFonts w:ascii="Times New Roman" w:hAnsi="Times New Roman" w:cs="Times New Roman"/>
          <w:sz w:val="24"/>
          <w:szCs w:val="24"/>
        </w:rPr>
        <w:t>verklarende</w:t>
      </w:r>
      <w:r w:rsidRPr="008F62E6">
        <w:rPr>
          <w:rFonts w:ascii="Times New Roman" w:hAnsi="Times New Roman" w:cs="Times New Roman"/>
          <w:sz w:val="24"/>
          <w:szCs w:val="24"/>
        </w:rPr>
        <w:t xml:space="preserve"> uitgangspunt van dit onderzoek en het doel om de huidige theoretische kennis te vergroten</w:t>
      </w:r>
      <w:r w:rsidR="00DC1CA0" w:rsidRPr="008F62E6">
        <w:rPr>
          <w:rFonts w:ascii="Times New Roman" w:hAnsi="Times New Roman" w:cs="Times New Roman"/>
          <w:sz w:val="24"/>
          <w:szCs w:val="24"/>
        </w:rPr>
        <w:t>,</w:t>
      </w:r>
      <w:r w:rsidRPr="008F62E6">
        <w:rPr>
          <w:rFonts w:ascii="Times New Roman" w:hAnsi="Times New Roman" w:cs="Times New Roman"/>
          <w:sz w:val="24"/>
          <w:szCs w:val="24"/>
        </w:rPr>
        <w:t xml:space="preserve"> vragen om een</w:t>
      </w:r>
      <w:r w:rsidR="00F255EF" w:rsidRPr="008F62E6">
        <w:rPr>
          <w:rFonts w:ascii="Times New Roman" w:hAnsi="Times New Roman" w:cs="Times New Roman"/>
          <w:sz w:val="24"/>
          <w:szCs w:val="24"/>
        </w:rPr>
        <w:t xml:space="preserve"> aanpak door middel van de case</w:t>
      </w:r>
      <w:r w:rsidR="005F1D2E" w:rsidRPr="008F62E6">
        <w:rPr>
          <w:rFonts w:ascii="Times New Roman" w:hAnsi="Times New Roman" w:cs="Times New Roman"/>
          <w:sz w:val="24"/>
          <w:szCs w:val="24"/>
        </w:rPr>
        <w:t xml:space="preserve">study. Doordat </w:t>
      </w:r>
      <w:r w:rsidR="003B3FF2" w:rsidRPr="008F62E6">
        <w:rPr>
          <w:rFonts w:ascii="Times New Roman" w:hAnsi="Times New Roman" w:cs="Times New Roman"/>
          <w:sz w:val="24"/>
          <w:szCs w:val="24"/>
        </w:rPr>
        <w:t xml:space="preserve">de </w:t>
      </w:r>
      <w:r w:rsidR="007F530F" w:rsidRPr="008F62E6">
        <w:rPr>
          <w:rFonts w:ascii="Times New Roman" w:hAnsi="Times New Roman" w:cs="Times New Roman"/>
          <w:sz w:val="24"/>
          <w:szCs w:val="24"/>
        </w:rPr>
        <w:t>mechanismen</w:t>
      </w:r>
      <w:r w:rsidR="005F1D2E" w:rsidRPr="008F62E6">
        <w:rPr>
          <w:rFonts w:ascii="Times New Roman" w:hAnsi="Times New Roman" w:cs="Times New Roman"/>
          <w:sz w:val="24"/>
          <w:szCs w:val="24"/>
        </w:rPr>
        <w:t xml:space="preserve"> achter het wisselgedrag van de energieconsument in beeld dienen te worden gebracht</w:t>
      </w:r>
      <w:r w:rsidR="00E43787" w:rsidRPr="008F62E6">
        <w:rPr>
          <w:rFonts w:ascii="Times New Roman" w:hAnsi="Times New Roman" w:cs="Times New Roman"/>
          <w:sz w:val="24"/>
          <w:szCs w:val="24"/>
        </w:rPr>
        <w:t>,</w:t>
      </w:r>
      <w:r w:rsidR="007F530F" w:rsidRPr="008F62E6">
        <w:rPr>
          <w:rFonts w:ascii="Times New Roman" w:hAnsi="Times New Roman" w:cs="Times New Roman"/>
          <w:sz w:val="24"/>
          <w:szCs w:val="24"/>
        </w:rPr>
        <w:t xml:space="preserve"> is</w:t>
      </w:r>
      <w:r w:rsidR="002F4F01" w:rsidRPr="008F62E6">
        <w:rPr>
          <w:rFonts w:ascii="Times New Roman" w:hAnsi="Times New Roman" w:cs="Times New Roman"/>
          <w:sz w:val="24"/>
          <w:szCs w:val="24"/>
        </w:rPr>
        <w:t xml:space="preserve"> het van belang om</w:t>
      </w:r>
      <w:r w:rsidRPr="008F62E6">
        <w:rPr>
          <w:rFonts w:ascii="Times New Roman" w:hAnsi="Times New Roman" w:cs="Times New Roman"/>
          <w:sz w:val="24"/>
          <w:szCs w:val="24"/>
        </w:rPr>
        <w:t xml:space="preserve"> een klein aantal onderzoeksee</w:t>
      </w:r>
      <w:r w:rsidR="00E43787" w:rsidRPr="008F62E6">
        <w:rPr>
          <w:rFonts w:ascii="Times New Roman" w:hAnsi="Times New Roman" w:cs="Times New Roman"/>
          <w:sz w:val="24"/>
          <w:szCs w:val="24"/>
        </w:rPr>
        <w:t>nheden intensief te bestuderen,  in</w:t>
      </w:r>
      <w:r w:rsidR="005F1D2E" w:rsidRPr="008F62E6">
        <w:rPr>
          <w:rFonts w:ascii="Times New Roman" w:hAnsi="Times New Roman" w:cs="Times New Roman"/>
          <w:sz w:val="24"/>
          <w:szCs w:val="24"/>
        </w:rPr>
        <w:t xml:space="preserve"> plaats van een groot aantal onderzoekseenheden oppervlakkig.</w:t>
      </w:r>
      <w:r w:rsidR="00DC1CA0" w:rsidRPr="008F62E6">
        <w:rPr>
          <w:rFonts w:ascii="Times New Roman" w:hAnsi="Times New Roman" w:cs="Times New Roman"/>
          <w:sz w:val="24"/>
          <w:szCs w:val="24"/>
        </w:rPr>
        <w:t xml:space="preserve"> </w:t>
      </w:r>
      <w:r w:rsidR="00F255EF" w:rsidRPr="008F62E6">
        <w:rPr>
          <w:rFonts w:ascii="Times New Roman" w:hAnsi="Times New Roman" w:cs="Times New Roman"/>
          <w:sz w:val="24"/>
          <w:szCs w:val="24"/>
        </w:rPr>
        <w:t>De case</w:t>
      </w:r>
      <w:r w:rsidRPr="008F62E6">
        <w:rPr>
          <w:rFonts w:ascii="Times New Roman" w:hAnsi="Times New Roman" w:cs="Times New Roman"/>
          <w:sz w:val="24"/>
          <w:szCs w:val="24"/>
        </w:rPr>
        <w:t>study zorgt ervoor dat er meer inzicht</w:t>
      </w:r>
      <w:r w:rsidR="0001667F" w:rsidRPr="008F62E6">
        <w:rPr>
          <w:rFonts w:ascii="Times New Roman" w:hAnsi="Times New Roman" w:cs="Times New Roman"/>
          <w:sz w:val="24"/>
          <w:szCs w:val="24"/>
        </w:rPr>
        <w:t xml:space="preserve"> ontstaat</w:t>
      </w:r>
      <w:r w:rsidRPr="008F62E6">
        <w:rPr>
          <w:rFonts w:ascii="Times New Roman" w:hAnsi="Times New Roman" w:cs="Times New Roman"/>
          <w:sz w:val="24"/>
          <w:szCs w:val="24"/>
        </w:rPr>
        <w:t xml:space="preserve"> in deze factoren</w:t>
      </w:r>
      <w:r w:rsidR="005F1D2E" w:rsidRPr="008F62E6">
        <w:rPr>
          <w:rFonts w:ascii="Times New Roman" w:hAnsi="Times New Roman" w:cs="Times New Roman"/>
          <w:sz w:val="24"/>
          <w:szCs w:val="24"/>
        </w:rPr>
        <w:t xml:space="preserve">. </w:t>
      </w:r>
      <w:r w:rsidRPr="008F62E6">
        <w:rPr>
          <w:rFonts w:ascii="Times New Roman" w:hAnsi="Times New Roman" w:cs="Times New Roman"/>
          <w:sz w:val="24"/>
          <w:szCs w:val="24"/>
        </w:rPr>
        <w:t xml:space="preserve"> </w:t>
      </w:r>
      <w:r w:rsidRPr="008F62E6">
        <w:rPr>
          <w:rFonts w:ascii="Times New Roman" w:hAnsi="Times New Roman" w:cs="Times New Roman"/>
          <w:sz w:val="24"/>
          <w:szCs w:val="24"/>
        </w:rPr>
        <w:br/>
      </w:r>
      <w:r w:rsidRPr="008F62E6">
        <w:rPr>
          <w:rFonts w:ascii="Times New Roman" w:hAnsi="Times New Roman" w:cs="Times New Roman"/>
          <w:sz w:val="24"/>
          <w:szCs w:val="24"/>
        </w:rPr>
        <w:br/>
        <w:t xml:space="preserve">Het bestuderen van deze </w:t>
      </w:r>
      <w:r w:rsidR="007F530F" w:rsidRPr="008F62E6">
        <w:rPr>
          <w:rFonts w:ascii="Times New Roman" w:hAnsi="Times New Roman" w:cs="Times New Roman"/>
          <w:sz w:val="24"/>
          <w:szCs w:val="24"/>
        </w:rPr>
        <w:t xml:space="preserve">onderzoekseenheden is </w:t>
      </w:r>
      <w:r w:rsidRPr="008F62E6">
        <w:rPr>
          <w:rFonts w:ascii="Times New Roman" w:hAnsi="Times New Roman" w:cs="Times New Roman"/>
          <w:sz w:val="24"/>
          <w:szCs w:val="24"/>
        </w:rPr>
        <w:t>in dit onderzoek ged</w:t>
      </w:r>
      <w:r w:rsidR="00B56EF5" w:rsidRPr="008F62E6">
        <w:rPr>
          <w:rFonts w:ascii="Times New Roman" w:hAnsi="Times New Roman" w:cs="Times New Roman"/>
          <w:sz w:val="24"/>
          <w:szCs w:val="24"/>
        </w:rPr>
        <w:t>aan door het houden van diepte-</w:t>
      </w:r>
      <w:r w:rsidRPr="008F62E6">
        <w:rPr>
          <w:rFonts w:ascii="Times New Roman" w:hAnsi="Times New Roman" w:cs="Times New Roman"/>
          <w:sz w:val="24"/>
          <w:szCs w:val="24"/>
        </w:rPr>
        <w:t>interviews. De reden hiervoor is dat door</w:t>
      </w:r>
      <w:r w:rsidR="003B3FF2" w:rsidRPr="008F62E6">
        <w:rPr>
          <w:rFonts w:ascii="Times New Roman" w:hAnsi="Times New Roman" w:cs="Times New Roman"/>
          <w:sz w:val="24"/>
          <w:szCs w:val="24"/>
        </w:rPr>
        <w:t xml:space="preserve"> middel van diepte-interviews</w:t>
      </w:r>
      <w:r w:rsidRPr="008F62E6">
        <w:rPr>
          <w:rFonts w:ascii="Times New Roman" w:hAnsi="Times New Roman" w:cs="Times New Roman"/>
          <w:sz w:val="24"/>
          <w:szCs w:val="24"/>
        </w:rPr>
        <w:t xml:space="preserve"> gedetailleerd inzicht ontstaat in de factoren die het wisselgedrag van de energieconsument beïnvloeden. Hierdoor is het mogelijk om de theoretische kennis te vergroten. </w:t>
      </w:r>
      <w:r w:rsidR="007F530F" w:rsidRPr="008F62E6">
        <w:rPr>
          <w:rFonts w:ascii="Times New Roman" w:hAnsi="Times New Roman" w:cs="Times New Roman"/>
          <w:sz w:val="24"/>
          <w:szCs w:val="24"/>
        </w:rPr>
        <w:br/>
      </w:r>
      <w:r w:rsidR="00F255EF" w:rsidRPr="008F62E6">
        <w:rPr>
          <w:rFonts w:ascii="Times New Roman" w:hAnsi="Times New Roman" w:cs="Times New Roman"/>
          <w:sz w:val="24"/>
          <w:szCs w:val="24"/>
        </w:rPr>
        <w:t>Samenvattend biedt de case</w:t>
      </w:r>
      <w:r w:rsidRPr="008F62E6">
        <w:rPr>
          <w:rFonts w:ascii="Times New Roman" w:hAnsi="Times New Roman" w:cs="Times New Roman"/>
          <w:sz w:val="24"/>
          <w:szCs w:val="24"/>
        </w:rPr>
        <w:t>study de mogelijkheid om de huidige wetenschappelijke kennis uit te breiden</w:t>
      </w:r>
      <w:r w:rsidR="005F1D2E" w:rsidRPr="008F62E6">
        <w:rPr>
          <w:rFonts w:ascii="Times New Roman" w:hAnsi="Times New Roman" w:cs="Times New Roman"/>
          <w:sz w:val="24"/>
          <w:szCs w:val="24"/>
        </w:rPr>
        <w:t xml:space="preserve"> ten aanzien van </w:t>
      </w:r>
      <w:r w:rsidR="006A330E" w:rsidRPr="008F62E6">
        <w:rPr>
          <w:rFonts w:ascii="Times New Roman" w:hAnsi="Times New Roman" w:cs="Times New Roman"/>
          <w:sz w:val="24"/>
          <w:szCs w:val="24"/>
        </w:rPr>
        <w:t xml:space="preserve">welke factoren invloed hebben op waarom de </w:t>
      </w:r>
      <w:r w:rsidR="00E43787" w:rsidRPr="008F62E6">
        <w:rPr>
          <w:rFonts w:ascii="Times New Roman" w:hAnsi="Times New Roman" w:cs="Times New Roman"/>
          <w:sz w:val="24"/>
          <w:szCs w:val="24"/>
        </w:rPr>
        <w:t xml:space="preserve">consument wel of niet </w:t>
      </w:r>
      <w:r w:rsidR="005F1D2E" w:rsidRPr="008F62E6">
        <w:rPr>
          <w:rFonts w:ascii="Times New Roman" w:hAnsi="Times New Roman" w:cs="Times New Roman"/>
          <w:sz w:val="24"/>
          <w:szCs w:val="24"/>
        </w:rPr>
        <w:t>wisselt van energieleverancier</w:t>
      </w:r>
      <w:r w:rsidRPr="008F62E6">
        <w:rPr>
          <w:rFonts w:ascii="Times New Roman" w:hAnsi="Times New Roman" w:cs="Times New Roman"/>
          <w:sz w:val="24"/>
          <w:szCs w:val="24"/>
        </w:rPr>
        <w:t xml:space="preserve">. </w:t>
      </w:r>
      <w:r w:rsidR="005F1D2E" w:rsidRPr="008F62E6">
        <w:rPr>
          <w:rFonts w:ascii="Times New Roman" w:hAnsi="Times New Roman" w:cs="Times New Roman"/>
          <w:sz w:val="24"/>
          <w:szCs w:val="24"/>
        </w:rPr>
        <w:br/>
      </w:r>
      <w:r w:rsidR="007F530F" w:rsidRPr="008F62E6">
        <w:rPr>
          <w:rFonts w:ascii="Times New Roman" w:hAnsi="Times New Roman" w:cs="Times New Roman"/>
          <w:sz w:val="24"/>
          <w:szCs w:val="24"/>
        </w:rPr>
        <w:br/>
        <w:t>Bij het selecteren van de respondenten zijn, zoals eerder aangegeven, tien Nederlandse consumenten geselecteerd die het afgelopen jaar gewisseld zijn van energieleverancier en tien Nederlandse consumenten die niet overgestapt zijn vorig jaar. Deze twintig individuele consumenten zijn de twintig cases van dit onderzoek. Doordat er tien niet-wisselaars en tien wisselaars zijn gekozen,</w:t>
      </w:r>
      <w:r w:rsidR="00325861" w:rsidRPr="008F62E6">
        <w:rPr>
          <w:rFonts w:ascii="Times New Roman" w:hAnsi="Times New Roman" w:cs="Times New Roman"/>
          <w:sz w:val="24"/>
          <w:szCs w:val="24"/>
        </w:rPr>
        <w:t xml:space="preserve"> heeft</w:t>
      </w:r>
      <w:r w:rsidR="007F530F" w:rsidRPr="008F62E6">
        <w:rPr>
          <w:rFonts w:ascii="Times New Roman" w:hAnsi="Times New Roman" w:cs="Times New Roman"/>
          <w:sz w:val="24"/>
          <w:szCs w:val="24"/>
        </w:rPr>
        <w:t xml:space="preserve"> er </w:t>
      </w:r>
      <w:r w:rsidR="00325861" w:rsidRPr="008F62E6">
        <w:rPr>
          <w:rFonts w:ascii="Times New Roman" w:hAnsi="Times New Roman" w:cs="Times New Roman"/>
          <w:sz w:val="24"/>
          <w:szCs w:val="24"/>
        </w:rPr>
        <w:t>een vergelijking p</w:t>
      </w:r>
      <w:r w:rsidR="007F530F" w:rsidRPr="008F62E6">
        <w:rPr>
          <w:rFonts w:ascii="Times New Roman" w:hAnsi="Times New Roman" w:cs="Times New Roman"/>
          <w:sz w:val="24"/>
          <w:szCs w:val="24"/>
        </w:rPr>
        <w:t>laats</w:t>
      </w:r>
      <w:r w:rsidR="00325861" w:rsidRPr="008F62E6">
        <w:rPr>
          <w:rFonts w:ascii="Times New Roman" w:hAnsi="Times New Roman" w:cs="Times New Roman"/>
          <w:sz w:val="24"/>
          <w:szCs w:val="24"/>
        </w:rPr>
        <w:t>gevonden</w:t>
      </w:r>
      <w:r w:rsidR="007F530F" w:rsidRPr="008F62E6">
        <w:rPr>
          <w:rFonts w:ascii="Times New Roman" w:hAnsi="Times New Roman" w:cs="Times New Roman"/>
          <w:sz w:val="24"/>
          <w:szCs w:val="24"/>
        </w:rPr>
        <w:t xml:space="preserve"> tussen deze twee groepen. Hierdoor is er niet alleen sprake van een casestudy, maar van een vergelijk</w:t>
      </w:r>
      <w:r w:rsidR="00325861" w:rsidRPr="008F62E6">
        <w:rPr>
          <w:rFonts w:ascii="Times New Roman" w:hAnsi="Times New Roman" w:cs="Times New Roman"/>
          <w:sz w:val="24"/>
          <w:szCs w:val="24"/>
        </w:rPr>
        <w:t>ende casestudy. Uiteindelijk is</w:t>
      </w:r>
      <w:r w:rsidR="007F530F" w:rsidRPr="008F62E6">
        <w:rPr>
          <w:rFonts w:ascii="Times New Roman" w:hAnsi="Times New Roman" w:cs="Times New Roman"/>
          <w:sz w:val="24"/>
          <w:szCs w:val="24"/>
        </w:rPr>
        <w:t xml:space="preserve"> daardoor vergeleken in welke opzichten de niet-wisselaars verschillen van de wisselaars. </w:t>
      </w:r>
      <w:r w:rsidR="00F255EF" w:rsidRPr="008F62E6">
        <w:rPr>
          <w:rFonts w:ascii="Times New Roman" w:hAnsi="Times New Roman" w:cs="Times New Roman"/>
          <w:sz w:val="24"/>
          <w:szCs w:val="24"/>
        </w:rPr>
        <w:br/>
        <w:t>De case</w:t>
      </w:r>
      <w:r w:rsidRPr="008F62E6">
        <w:rPr>
          <w:rFonts w:ascii="Times New Roman" w:hAnsi="Times New Roman" w:cs="Times New Roman"/>
          <w:sz w:val="24"/>
          <w:szCs w:val="24"/>
        </w:rPr>
        <w:t>study biedt volgens Yin (1994</w:t>
      </w:r>
      <w:r w:rsidR="006E2443" w:rsidRPr="008F62E6">
        <w:rPr>
          <w:rFonts w:ascii="Times New Roman" w:hAnsi="Times New Roman" w:cs="Times New Roman"/>
          <w:sz w:val="24"/>
          <w:szCs w:val="24"/>
        </w:rPr>
        <w:t>, p.4</w:t>
      </w:r>
      <w:r w:rsidRPr="008F62E6">
        <w:rPr>
          <w:rFonts w:ascii="Times New Roman" w:hAnsi="Times New Roman" w:cs="Times New Roman"/>
          <w:sz w:val="24"/>
          <w:szCs w:val="24"/>
        </w:rPr>
        <w:t xml:space="preserve">) de mogelijkheid om een steekproef te nemen om hiermee het aantal onderzoekseenheden </w:t>
      </w:r>
      <w:r w:rsidR="00F255EF" w:rsidRPr="008F62E6">
        <w:rPr>
          <w:rFonts w:ascii="Times New Roman" w:hAnsi="Times New Roman" w:cs="Times New Roman"/>
          <w:sz w:val="24"/>
          <w:szCs w:val="24"/>
        </w:rPr>
        <w:t xml:space="preserve">te verkleinen. </w:t>
      </w:r>
      <w:r w:rsidR="00325861" w:rsidRPr="008F62E6">
        <w:rPr>
          <w:rFonts w:ascii="Times New Roman" w:hAnsi="Times New Roman" w:cs="Times New Roman"/>
          <w:sz w:val="24"/>
          <w:szCs w:val="24"/>
        </w:rPr>
        <w:t xml:space="preserve">Hierbij zijn </w:t>
      </w:r>
      <w:r w:rsidR="00387684" w:rsidRPr="008F62E6">
        <w:rPr>
          <w:rFonts w:ascii="Times New Roman" w:hAnsi="Times New Roman" w:cs="Times New Roman"/>
          <w:sz w:val="24"/>
          <w:szCs w:val="24"/>
        </w:rPr>
        <w:t>d</w:t>
      </w:r>
      <w:r w:rsidR="00884FFC" w:rsidRPr="008F62E6">
        <w:rPr>
          <w:rFonts w:ascii="Times New Roman" w:hAnsi="Times New Roman" w:cs="Times New Roman"/>
          <w:sz w:val="24"/>
          <w:szCs w:val="24"/>
        </w:rPr>
        <w:t xml:space="preserve">e </w:t>
      </w:r>
      <w:r w:rsidR="00387684" w:rsidRPr="008F62E6">
        <w:rPr>
          <w:rFonts w:ascii="Times New Roman" w:hAnsi="Times New Roman" w:cs="Times New Roman"/>
          <w:sz w:val="24"/>
          <w:szCs w:val="24"/>
        </w:rPr>
        <w:t xml:space="preserve">respondenten geselecteerd </w:t>
      </w:r>
      <w:r w:rsidR="00884FFC" w:rsidRPr="008F62E6">
        <w:rPr>
          <w:rFonts w:ascii="Times New Roman" w:hAnsi="Times New Roman" w:cs="Times New Roman"/>
          <w:sz w:val="24"/>
          <w:szCs w:val="24"/>
        </w:rPr>
        <w:t xml:space="preserve">door de techniek van </w:t>
      </w:r>
      <w:r w:rsidR="00515322" w:rsidRPr="008F62E6">
        <w:rPr>
          <w:rFonts w:ascii="Times New Roman" w:hAnsi="Times New Roman" w:cs="Times New Roman"/>
          <w:sz w:val="24"/>
          <w:szCs w:val="24"/>
        </w:rPr>
        <w:t>‘conven</w:t>
      </w:r>
      <w:r w:rsidR="00855C7A" w:rsidRPr="008F62E6">
        <w:rPr>
          <w:rFonts w:ascii="Times New Roman" w:hAnsi="Times New Roman" w:cs="Times New Roman"/>
          <w:sz w:val="24"/>
          <w:szCs w:val="24"/>
        </w:rPr>
        <w:t>ience sampling’</w:t>
      </w:r>
      <w:r w:rsidR="00884FFC" w:rsidRPr="008F62E6">
        <w:rPr>
          <w:rFonts w:ascii="Times New Roman" w:hAnsi="Times New Roman" w:cs="Times New Roman"/>
          <w:sz w:val="24"/>
          <w:szCs w:val="24"/>
        </w:rPr>
        <w:t xml:space="preserve"> te hanteren. Deze techniek draagt er volgens Marshall (1996, p. 523) aan bij dat de meest toegankelijke respondenten kunnen worden geselecteerd. Dit is te verantwoorden doordat</w:t>
      </w:r>
      <w:r w:rsidR="0001667F" w:rsidRPr="008F62E6">
        <w:rPr>
          <w:rFonts w:ascii="Times New Roman" w:hAnsi="Times New Roman" w:cs="Times New Roman"/>
          <w:sz w:val="24"/>
          <w:szCs w:val="24"/>
        </w:rPr>
        <w:t xml:space="preserve"> de tijd, </w:t>
      </w:r>
      <w:r w:rsidR="003B3FF2" w:rsidRPr="008F62E6">
        <w:rPr>
          <w:rFonts w:ascii="Times New Roman" w:hAnsi="Times New Roman" w:cs="Times New Roman"/>
          <w:sz w:val="24"/>
          <w:szCs w:val="24"/>
        </w:rPr>
        <w:t xml:space="preserve">de </w:t>
      </w:r>
      <w:r w:rsidR="0001667F" w:rsidRPr="008F62E6">
        <w:rPr>
          <w:rFonts w:ascii="Times New Roman" w:hAnsi="Times New Roman" w:cs="Times New Roman"/>
          <w:sz w:val="24"/>
          <w:szCs w:val="24"/>
        </w:rPr>
        <w:t>inspanning en</w:t>
      </w:r>
      <w:r w:rsidR="003B3FF2" w:rsidRPr="008F62E6">
        <w:rPr>
          <w:rFonts w:ascii="Times New Roman" w:hAnsi="Times New Roman" w:cs="Times New Roman"/>
          <w:sz w:val="24"/>
          <w:szCs w:val="24"/>
        </w:rPr>
        <w:t xml:space="preserve"> het</w:t>
      </w:r>
      <w:r w:rsidR="0001667F" w:rsidRPr="008F62E6">
        <w:rPr>
          <w:rFonts w:ascii="Times New Roman" w:hAnsi="Times New Roman" w:cs="Times New Roman"/>
          <w:sz w:val="24"/>
          <w:szCs w:val="24"/>
        </w:rPr>
        <w:t xml:space="preserve"> geld, die beschikbaar zijn</w:t>
      </w:r>
      <w:r w:rsidR="00884FFC" w:rsidRPr="008F62E6">
        <w:rPr>
          <w:rFonts w:ascii="Times New Roman" w:hAnsi="Times New Roman" w:cs="Times New Roman"/>
          <w:sz w:val="24"/>
          <w:szCs w:val="24"/>
        </w:rPr>
        <w:t xml:space="preserve"> voor dit onderzoek</w:t>
      </w:r>
      <w:r w:rsidR="0001667F" w:rsidRPr="008F62E6">
        <w:rPr>
          <w:rFonts w:ascii="Times New Roman" w:hAnsi="Times New Roman" w:cs="Times New Roman"/>
          <w:sz w:val="24"/>
          <w:szCs w:val="24"/>
        </w:rPr>
        <w:t>,</w:t>
      </w:r>
      <w:r w:rsidR="00884FFC" w:rsidRPr="008F62E6">
        <w:rPr>
          <w:rFonts w:ascii="Times New Roman" w:hAnsi="Times New Roman" w:cs="Times New Roman"/>
          <w:sz w:val="24"/>
          <w:szCs w:val="24"/>
        </w:rPr>
        <w:t xml:space="preserve"> beperkt </w:t>
      </w:r>
      <w:r w:rsidR="0001667F" w:rsidRPr="008F62E6">
        <w:rPr>
          <w:rFonts w:ascii="Times New Roman" w:hAnsi="Times New Roman" w:cs="Times New Roman"/>
          <w:sz w:val="24"/>
          <w:szCs w:val="24"/>
        </w:rPr>
        <w:t>zijn</w:t>
      </w:r>
      <w:r w:rsidR="00884FFC" w:rsidRPr="008F62E6">
        <w:rPr>
          <w:rFonts w:ascii="Times New Roman" w:hAnsi="Times New Roman" w:cs="Times New Roman"/>
          <w:sz w:val="24"/>
          <w:szCs w:val="24"/>
        </w:rPr>
        <w:t>. Daarbij stelt Marshall dat in ieder kwalitatief o</w:t>
      </w:r>
      <w:r w:rsidR="0001667F" w:rsidRPr="008F62E6">
        <w:rPr>
          <w:rFonts w:ascii="Times New Roman" w:hAnsi="Times New Roman" w:cs="Times New Roman"/>
          <w:sz w:val="24"/>
          <w:szCs w:val="24"/>
        </w:rPr>
        <w:t xml:space="preserve">nderzoek een element van </w:t>
      </w:r>
      <w:r w:rsidR="00515322" w:rsidRPr="008F62E6">
        <w:rPr>
          <w:rFonts w:ascii="Times New Roman" w:hAnsi="Times New Roman" w:cs="Times New Roman"/>
          <w:sz w:val="24"/>
          <w:szCs w:val="24"/>
        </w:rPr>
        <w:t>‘conven</w:t>
      </w:r>
      <w:r w:rsidR="00855C7A" w:rsidRPr="008F62E6">
        <w:rPr>
          <w:rFonts w:ascii="Times New Roman" w:hAnsi="Times New Roman" w:cs="Times New Roman"/>
          <w:sz w:val="24"/>
          <w:szCs w:val="24"/>
        </w:rPr>
        <w:t xml:space="preserve">ience’ </w:t>
      </w:r>
      <w:r w:rsidR="00884FFC" w:rsidRPr="008F62E6">
        <w:rPr>
          <w:rFonts w:ascii="Times New Roman" w:hAnsi="Times New Roman" w:cs="Times New Roman"/>
          <w:sz w:val="24"/>
          <w:szCs w:val="24"/>
        </w:rPr>
        <w:t xml:space="preserve">zit. Vervolgens </w:t>
      </w:r>
      <w:r w:rsidR="00325861" w:rsidRPr="008F62E6">
        <w:rPr>
          <w:rFonts w:ascii="Times New Roman" w:hAnsi="Times New Roman" w:cs="Times New Roman"/>
          <w:sz w:val="24"/>
          <w:szCs w:val="24"/>
        </w:rPr>
        <w:t>is wel rekening gehouden met</w:t>
      </w:r>
      <w:r w:rsidR="00884FFC" w:rsidRPr="008F62E6">
        <w:rPr>
          <w:rFonts w:ascii="Times New Roman" w:hAnsi="Times New Roman" w:cs="Times New Roman"/>
          <w:sz w:val="24"/>
          <w:szCs w:val="24"/>
        </w:rPr>
        <w:t xml:space="preserve"> dat de kwaliteit van de data en de intellectuele geloofwaardigheid niet achteruit gaat. </w:t>
      </w:r>
      <w:r w:rsidR="007F530F" w:rsidRPr="008F62E6">
        <w:rPr>
          <w:rFonts w:ascii="Times New Roman" w:hAnsi="Times New Roman" w:cs="Times New Roman"/>
          <w:sz w:val="24"/>
          <w:szCs w:val="24"/>
        </w:rPr>
        <w:t>Bij de selectie van de respondenten</w:t>
      </w:r>
      <w:r w:rsidR="008423BF" w:rsidRPr="008F62E6">
        <w:rPr>
          <w:rFonts w:ascii="Times New Roman" w:hAnsi="Times New Roman" w:cs="Times New Roman"/>
          <w:sz w:val="24"/>
          <w:szCs w:val="24"/>
        </w:rPr>
        <w:t xml:space="preserve"> </w:t>
      </w:r>
      <w:r w:rsidRPr="008F62E6">
        <w:rPr>
          <w:rFonts w:ascii="Times New Roman" w:hAnsi="Times New Roman" w:cs="Times New Roman"/>
          <w:sz w:val="24"/>
          <w:szCs w:val="24"/>
        </w:rPr>
        <w:t>is gekozen voor hoogopg</w:t>
      </w:r>
      <w:r w:rsidR="00A51E7B" w:rsidRPr="008F62E6">
        <w:rPr>
          <w:rFonts w:ascii="Times New Roman" w:hAnsi="Times New Roman" w:cs="Times New Roman"/>
          <w:sz w:val="24"/>
          <w:szCs w:val="24"/>
        </w:rPr>
        <w:t>eleide respondenten</w:t>
      </w:r>
      <w:r w:rsidR="00600FB8" w:rsidRPr="008F62E6">
        <w:rPr>
          <w:rFonts w:ascii="Times New Roman" w:hAnsi="Times New Roman" w:cs="Times New Roman"/>
          <w:sz w:val="24"/>
          <w:szCs w:val="24"/>
        </w:rPr>
        <w:t xml:space="preserve"> (minimaal Hoger Beroepsonderwijs)</w:t>
      </w:r>
      <w:r w:rsidR="00A51E7B" w:rsidRPr="008F62E6">
        <w:rPr>
          <w:rFonts w:ascii="Times New Roman" w:hAnsi="Times New Roman" w:cs="Times New Roman"/>
          <w:sz w:val="24"/>
          <w:szCs w:val="24"/>
        </w:rPr>
        <w:t xml:space="preserve"> tussen de 35</w:t>
      </w:r>
      <w:r w:rsidRPr="008F62E6">
        <w:rPr>
          <w:rFonts w:ascii="Times New Roman" w:hAnsi="Times New Roman" w:cs="Times New Roman"/>
          <w:sz w:val="24"/>
          <w:szCs w:val="24"/>
        </w:rPr>
        <w:t xml:space="preserve"> en 6</w:t>
      </w:r>
      <w:r w:rsidR="0063614A" w:rsidRPr="008F62E6">
        <w:rPr>
          <w:rFonts w:ascii="Times New Roman" w:hAnsi="Times New Roman" w:cs="Times New Roman"/>
          <w:sz w:val="24"/>
          <w:szCs w:val="24"/>
        </w:rPr>
        <w:t>5</w:t>
      </w:r>
      <w:r w:rsidRPr="008F62E6">
        <w:rPr>
          <w:rFonts w:ascii="Times New Roman" w:hAnsi="Times New Roman" w:cs="Times New Roman"/>
          <w:sz w:val="24"/>
          <w:szCs w:val="24"/>
        </w:rPr>
        <w:t xml:space="preserve"> jaar, die een modaal inkomen verdienen. Op deze manier is getracht om de verschillen te verkleinen tussen de respondenten die niet veroorzaakt </w:t>
      </w:r>
      <w:r w:rsidR="002F4F01" w:rsidRPr="008F62E6">
        <w:rPr>
          <w:rFonts w:ascii="Times New Roman" w:hAnsi="Times New Roman" w:cs="Times New Roman"/>
          <w:sz w:val="24"/>
          <w:szCs w:val="24"/>
        </w:rPr>
        <w:t>worden door</w:t>
      </w:r>
      <w:r w:rsidRPr="008F62E6">
        <w:rPr>
          <w:rFonts w:ascii="Times New Roman" w:hAnsi="Times New Roman" w:cs="Times New Roman"/>
          <w:sz w:val="24"/>
          <w:szCs w:val="24"/>
        </w:rPr>
        <w:t xml:space="preserve"> </w:t>
      </w:r>
      <w:r w:rsidR="007F530F" w:rsidRPr="008F62E6">
        <w:rPr>
          <w:rFonts w:ascii="Times New Roman" w:hAnsi="Times New Roman" w:cs="Times New Roman"/>
          <w:sz w:val="24"/>
          <w:szCs w:val="24"/>
        </w:rPr>
        <w:t xml:space="preserve">psychologische </w:t>
      </w:r>
      <w:r w:rsidRPr="008F62E6">
        <w:rPr>
          <w:rFonts w:ascii="Times New Roman" w:hAnsi="Times New Roman" w:cs="Times New Roman"/>
          <w:sz w:val="24"/>
          <w:szCs w:val="24"/>
        </w:rPr>
        <w:t xml:space="preserve">factoren die het wisselgedrag beïnvloeden. </w:t>
      </w:r>
      <w:r w:rsidR="00950A3F" w:rsidRPr="008F62E6">
        <w:rPr>
          <w:rFonts w:ascii="Times New Roman" w:hAnsi="Times New Roman" w:cs="Times New Roman"/>
          <w:sz w:val="24"/>
          <w:szCs w:val="24"/>
        </w:rPr>
        <w:t>Inkomen, leeftijd en opleidin</w:t>
      </w:r>
      <w:r w:rsidR="0001667F" w:rsidRPr="008F62E6">
        <w:rPr>
          <w:rFonts w:ascii="Times New Roman" w:hAnsi="Times New Roman" w:cs="Times New Roman"/>
          <w:sz w:val="24"/>
          <w:szCs w:val="24"/>
        </w:rPr>
        <w:t>g zijn daarmee de drie controlevariabelen in het onderzoek, waar</w:t>
      </w:r>
      <w:r w:rsidR="00950A3F" w:rsidRPr="008F62E6">
        <w:rPr>
          <w:rFonts w:ascii="Times New Roman" w:hAnsi="Times New Roman" w:cs="Times New Roman"/>
          <w:sz w:val="24"/>
          <w:szCs w:val="24"/>
        </w:rPr>
        <w:t xml:space="preserve">door een aantal eigenschappen van de respondenten gelijk gehouden </w:t>
      </w:r>
      <w:r w:rsidR="00325861" w:rsidRPr="008F62E6">
        <w:rPr>
          <w:rFonts w:ascii="Times New Roman" w:hAnsi="Times New Roman" w:cs="Times New Roman"/>
          <w:sz w:val="24"/>
          <w:szCs w:val="24"/>
        </w:rPr>
        <w:t>is</w:t>
      </w:r>
      <w:r w:rsidR="00950A3F" w:rsidRPr="008F62E6">
        <w:rPr>
          <w:rFonts w:ascii="Times New Roman" w:hAnsi="Times New Roman" w:cs="Times New Roman"/>
          <w:sz w:val="24"/>
          <w:szCs w:val="24"/>
        </w:rPr>
        <w:t xml:space="preserve">. </w:t>
      </w:r>
      <w:r w:rsidR="00855C7A" w:rsidRPr="008F62E6">
        <w:rPr>
          <w:rFonts w:ascii="Times New Roman" w:hAnsi="Times New Roman" w:cs="Times New Roman"/>
          <w:sz w:val="24"/>
          <w:szCs w:val="24"/>
        </w:rPr>
        <w:t xml:space="preserve">De respondenten zijn, op basis van de eerder beschreven </w:t>
      </w:r>
      <w:r w:rsidR="00515322" w:rsidRPr="008F62E6">
        <w:rPr>
          <w:rFonts w:ascii="Times New Roman" w:hAnsi="Times New Roman" w:cs="Times New Roman"/>
          <w:sz w:val="24"/>
          <w:szCs w:val="24"/>
        </w:rPr>
        <w:t>techniek van ‘conven</w:t>
      </w:r>
      <w:r w:rsidR="00855C7A" w:rsidRPr="008F62E6">
        <w:rPr>
          <w:rFonts w:ascii="Times New Roman" w:hAnsi="Times New Roman" w:cs="Times New Roman"/>
          <w:sz w:val="24"/>
          <w:szCs w:val="24"/>
        </w:rPr>
        <w:t xml:space="preserve">ience sampling’, in de regio Nijmegen </w:t>
      </w:r>
      <w:r w:rsidR="009C766B" w:rsidRPr="008F62E6">
        <w:rPr>
          <w:rFonts w:ascii="Times New Roman" w:hAnsi="Times New Roman" w:cs="Times New Roman"/>
          <w:sz w:val="24"/>
          <w:szCs w:val="24"/>
        </w:rPr>
        <w:t>benaderd</w:t>
      </w:r>
      <w:r w:rsidR="00855C7A" w:rsidRPr="008F62E6">
        <w:rPr>
          <w:rFonts w:ascii="Times New Roman" w:hAnsi="Times New Roman" w:cs="Times New Roman"/>
          <w:sz w:val="24"/>
          <w:szCs w:val="24"/>
        </w:rPr>
        <w:t>.  Dit is gebeurd</w:t>
      </w:r>
      <w:r w:rsidR="009C766B" w:rsidRPr="008F62E6">
        <w:rPr>
          <w:rFonts w:ascii="Times New Roman" w:hAnsi="Times New Roman" w:cs="Times New Roman"/>
          <w:sz w:val="24"/>
          <w:szCs w:val="24"/>
        </w:rPr>
        <w:t xml:space="preserve"> via </w:t>
      </w:r>
      <w:r w:rsidR="00855C7A" w:rsidRPr="008F62E6">
        <w:rPr>
          <w:rFonts w:ascii="Times New Roman" w:hAnsi="Times New Roman" w:cs="Times New Roman"/>
          <w:sz w:val="24"/>
          <w:szCs w:val="24"/>
        </w:rPr>
        <w:t xml:space="preserve">de volgende organisaties in deze regio: </w:t>
      </w:r>
      <w:r w:rsidR="009C766B" w:rsidRPr="008F62E6">
        <w:rPr>
          <w:rFonts w:ascii="Times New Roman" w:hAnsi="Times New Roman" w:cs="Times New Roman"/>
          <w:sz w:val="24"/>
          <w:szCs w:val="24"/>
        </w:rPr>
        <w:t>het ‘Bachkoor Nijmegen’, het ‘Toonkunstkoor Nijmegen’</w:t>
      </w:r>
      <w:r w:rsidR="008B35F3" w:rsidRPr="008F62E6">
        <w:rPr>
          <w:rFonts w:ascii="Times New Roman" w:hAnsi="Times New Roman" w:cs="Times New Roman"/>
          <w:sz w:val="24"/>
          <w:szCs w:val="24"/>
        </w:rPr>
        <w:t>, het ‘Stedelijk Gymnasium Nijmegen’</w:t>
      </w:r>
      <w:r w:rsidR="009C766B" w:rsidRPr="008F62E6">
        <w:rPr>
          <w:rFonts w:ascii="Times New Roman" w:hAnsi="Times New Roman" w:cs="Times New Roman"/>
          <w:sz w:val="24"/>
          <w:szCs w:val="24"/>
        </w:rPr>
        <w:t xml:space="preserve"> en ‘Basisschool de Bloemberg’. Hierbij is in elke organisatie </w:t>
      </w:r>
      <w:r w:rsidR="008B35F3" w:rsidRPr="008F62E6">
        <w:rPr>
          <w:rFonts w:ascii="Times New Roman" w:hAnsi="Times New Roman" w:cs="Times New Roman"/>
          <w:sz w:val="24"/>
          <w:szCs w:val="24"/>
        </w:rPr>
        <w:t xml:space="preserve">contact gezocht met </w:t>
      </w:r>
      <w:r w:rsidR="009C766B" w:rsidRPr="008F62E6">
        <w:rPr>
          <w:rFonts w:ascii="Times New Roman" w:hAnsi="Times New Roman" w:cs="Times New Roman"/>
          <w:sz w:val="24"/>
          <w:szCs w:val="24"/>
        </w:rPr>
        <w:t xml:space="preserve">een </w:t>
      </w:r>
      <w:r w:rsidR="009C766B" w:rsidRPr="008F62E6">
        <w:rPr>
          <w:rFonts w:ascii="Times New Roman" w:hAnsi="Times New Roman" w:cs="Times New Roman"/>
          <w:sz w:val="24"/>
          <w:szCs w:val="24"/>
        </w:rPr>
        <w:lastRenderedPageBreak/>
        <w:t xml:space="preserve">contactpersoon die respondenten </w:t>
      </w:r>
      <w:r w:rsidR="008B35F3" w:rsidRPr="008F62E6">
        <w:rPr>
          <w:rFonts w:ascii="Times New Roman" w:hAnsi="Times New Roman" w:cs="Times New Roman"/>
          <w:sz w:val="24"/>
          <w:szCs w:val="24"/>
        </w:rPr>
        <w:t xml:space="preserve">binnen de organisatie heeft benaderd </w:t>
      </w:r>
      <w:r w:rsidR="00515322" w:rsidRPr="008F62E6">
        <w:rPr>
          <w:rFonts w:ascii="Times New Roman" w:hAnsi="Times New Roman" w:cs="Times New Roman"/>
          <w:sz w:val="24"/>
          <w:szCs w:val="24"/>
        </w:rPr>
        <w:t xml:space="preserve">met de vraag </w:t>
      </w:r>
      <w:r w:rsidR="008B35F3" w:rsidRPr="008F62E6">
        <w:rPr>
          <w:rFonts w:ascii="Times New Roman" w:hAnsi="Times New Roman" w:cs="Times New Roman"/>
          <w:sz w:val="24"/>
          <w:szCs w:val="24"/>
        </w:rPr>
        <w:t xml:space="preserve">of ze </w:t>
      </w:r>
      <w:r w:rsidR="009C766B" w:rsidRPr="008F62E6">
        <w:rPr>
          <w:rFonts w:ascii="Times New Roman" w:hAnsi="Times New Roman" w:cs="Times New Roman"/>
          <w:sz w:val="24"/>
          <w:szCs w:val="24"/>
        </w:rPr>
        <w:t xml:space="preserve">mee </w:t>
      </w:r>
      <w:r w:rsidR="008B35F3" w:rsidRPr="008F62E6">
        <w:rPr>
          <w:rFonts w:ascii="Times New Roman" w:hAnsi="Times New Roman" w:cs="Times New Roman"/>
          <w:sz w:val="24"/>
          <w:szCs w:val="24"/>
        </w:rPr>
        <w:t xml:space="preserve">wilden </w:t>
      </w:r>
      <w:r w:rsidR="009C766B" w:rsidRPr="008F62E6">
        <w:rPr>
          <w:rFonts w:ascii="Times New Roman" w:hAnsi="Times New Roman" w:cs="Times New Roman"/>
          <w:sz w:val="24"/>
          <w:szCs w:val="24"/>
        </w:rPr>
        <w:t xml:space="preserve">werken. </w:t>
      </w:r>
      <w:r w:rsidR="008B35F3" w:rsidRPr="008F62E6">
        <w:rPr>
          <w:rFonts w:ascii="Times New Roman" w:hAnsi="Times New Roman" w:cs="Times New Roman"/>
          <w:sz w:val="24"/>
          <w:szCs w:val="24"/>
        </w:rPr>
        <w:t xml:space="preserve">Vooraf is een samenvatting gegeven van het onderzoek aan deze contactpersonen om duidelijkheid te geven </w:t>
      </w:r>
      <w:r w:rsidR="00325861" w:rsidRPr="008F62E6">
        <w:rPr>
          <w:rFonts w:ascii="Times New Roman" w:hAnsi="Times New Roman" w:cs="Times New Roman"/>
          <w:sz w:val="24"/>
          <w:szCs w:val="24"/>
        </w:rPr>
        <w:t xml:space="preserve">over </w:t>
      </w:r>
      <w:r w:rsidR="008B35F3" w:rsidRPr="008F62E6">
        <w:rPr>
          <w:rFonts w:ascii="Times New Roman" w:hAnsi="Times New Roman" w:cs="Times New Roman"/>
          <w:sz w:val="24"/>
          <w:szCs w:val="24"/>
        </w:rPr>
        <w:t>w</w:t>
      </w:r>
      <w:r w:rsidR="00D460EE" w:rsidRPr="008F62E6">
        <w:rPr>
          <w:rFonts w:ascii="Times New Roman" w:hAnsi="Times New Roman" w:cs="Times New Roman"/>
          <w:sz w:val="24"/>
          <w:szCs w:val="24"/>
        </w:rPr>
        <w:t xml:space="preserve">at </w:t>
      </w:r>
      <w:r w:rsidR="008B35F3" w:rsidRPr="008F62E6">
        <w:rPr>
          <w:rFonts w:ascii="Times New Roman" w:hAnsi="Times New Roman" w:cs="Times New Roman"/>
          <w:sz w:val="24"/>
          <w:szCs w:val="24"/>
        </w:rPr>
        <w:t xml:space="preserve">van de respondenten verwacht werd. Verder is gevraagd aan </w:t>
      </w:r>
      <w:r w:rsidR="00D460EE" w:rsidRPr="008F62E6">
        <w:rPr>
          <w:rFonts w:ascii="Times New Roman" w:hAnsi="Times New Roman" w:cs="Times New Roman"/>
          <w:sz w:val="24"/>
          <w:szCs w:val="24"/>
        </w:rPr>
        <w:t>deze contactpersonen binnen de</w:t>
      </w:r>
      <w:r w:rsidR="008B35F3" w:rsidRPr="008F62E6">
        <w:rPr>
          <w:rFonts w:ascii="Times New Roman" w:hAnsi="Times New Roman" w:cs="Times New Roman"/>
          <w:sz w:val="24"/>
          <w:szCs w:val="24"/>
        </w:rPr>
        <w:t xml:space="preserve"> organisaties om door te geven of een respondent wel of niet </w:t>
      </w:r>
      <w:r w:rsidR="00E43787" w:rsidRPr="008F62E6">
        <w:rPr>
          <w:rFonts w:ascii="Times New Roman" w:hAnsi="Times New Roman" w:cs="Times New Roman"/>
          <w:sz w:val="24"/>
          <w:szCs w:val="24"/>
        </w:rPr>
        <w:t>in 2013</w:t>
      </w:r>
      <w:r w:rsidR="008B35F3" w:rsidRPr="008F62E6">
        <w:rPr>
          <w:rFonts w:ascii="Times New Roman" w:hAnsi="Times New Roman" w:cs="Times New Roman"/>
          <w:sz w:val="24"/>
          <w:szCs w:val="24"/>
        </w:rPr>
        <w:t xml:space="preserve"> is</w:t>
      </w:r>
      <w:r w:rsidR="00E43787" w:rsidRPr="008F62E6">
        <w:rPr>
          <w:rFonts w:ascii="Times New Roman" w:hAnsi="Times New Roman" w:cs="Times New Roman"/>
          <w:sz w:val="24"/>
          <w:szCs w:val="24"/>
        </w:rPr>
        <w:t xml:space="preserve"> overgestapt</w:t>
      </w:r>
      <w:r w:rsidR="008B35F3" w:rsidRPr="008F62E6">
        <w:rPr>
          <w:rFonts w:ascii="Times New Roman" w:hAnsi="Times New Roman" w:cs="Times New Roman"/>
          <w:sz w:val="24"/>
          <w:szCs w:val="24"/>
        </w:rPr>
        <w:t xml:space="preserve"> van energieleverancier om op die manier in beeld te krijgen wanneer het aantal van tien wisselaars en tien niet-wisselaars werd bereikt.</w:t>
      </w:r>
      <w:r w:rsidR="00855C7A" w:rsidRPr="008F62E6">
        <w:rPr>
          <w:rFonts w:ascii="Times New Roman" w:hAnsi="Times New Roman" w:cs="Times New Roman"/>
          <w:sz w:val="24"/>
          <w:szCs w:val="24"/>
        </w:rPr>
        <w:t xml:space="preserve"> </w:t>
      </w:r>
      <w:r w:rsidR="001526F3" w:rsidRPr="008F62E6">
        <w:rPr>
          <w:rFonts w:ascii="Times New Roman" w:hAnsi="Times New Roman" w:cs="Times New Roman"/>
          <w:sz w:val="24"/>
          <w:szCs w:val="24"/>
        </w:rPr>
        <w:t>Een overzicht van de respondenten is te vinden in Bijlage 1.</w:t>
      </w:r>
      <w:r w:rsidR="009C766B" w:rsidRPr="008F62E6">
        <w:rPr>
          <w:rFonts w:ascii="Times New Roman" w:hAnsi="Times New Roman" w:cs="Times New Roman"/>
          <w:sz w:val="24"/>
          <w:szCs w:val="24"/>
        </w:rPr>
        <w:br/>
      </w:r>
      <w:r w:rsidRPr="008F62E6">
        <w:rPr>
          <w:rFonts w:ascii="Times New Roman" w:eastAsia="TimesNewRomanPSMT" w:hAnsi="Times New Roman" w:cs="Times New Roman"/>
          <w:sz w:val="24"/>
          <w:szCs w:val="24"/>
        </w:rPr>
        <w:br/>
      </w:r>
      <w:r w:rsidR="00F255EF" w:rsidRPr="008F62E6">
        <w:rPr>
          <w:rFonts w:ascii="Times New Roman" w:hAnsi="Times New Roman" w:cs="Times New Roman"/>
          <w:b/>
          <w:iCs/>
          <w:sz w:val="24"/>
          <w:szCs w:val="24"/>
        </w:rPr>
        <w:t>4</w:t>
      </w:r>
      <w:r w:rsidRPr="008F62E6">
        <w:rPr>
          <w:rFonts w:ascii="Times New Roman" w:hAnsi="Times New Roman" w:cs="Times New Roman"/>
          <w:b/>
          <w:iCs/>
          <w:sz w:val="24"/>
          <w:szCs w:val="24"/>
        </w:rPr>
        <w:t>.2 Dataverzameling</w:t>
      </w:r>
      <w:r w:rsidRPr="008F62E6">
        <w:rPr>
          <w:rFonts w:ascii="Times New Roman" w:hAnsi="Times New Roman" w:cs="Times New Roman"/>
          <w:i/>
          <w:iCs/>
          <w:sz w:val="24"/>
          <w:szCs w:val="24"/>
        </w:rPr>
        <w:br/>
      </w:r>
      <w:r w:rsidR="004377D3" w:rsidRPr="008F62E6">
        <w:rPr>
          <w:rFonts w:ascii="Times New Roman" w:hAnsi="Times New Roman" w:cs="Times New Roman"/>
          <w:sz w:val="24"/>
          <w:szCs w:val="24"/>
        </w:rPr>
        <w:t xml:space="preserve">Doordat er zoals eerder aangegeven theoretische en empirische onderbouwing ontbreekt, is </w:t>
      </w:r>
      <w:r w:rsidR="009F1E67">
        <w:rPr>
          <w:rFonts w:ascii="Times New Roman" w:hAnsi="Times New Roman" w:cs="Times New Roman"/>
          <w:sz w:val="24"/>
          <w:szCs w:val="24"/>
        </w:rPr>
        <w:t xml:space="preserve">data verzameld door </w:t>
      </w:r>
      <w:proofErr w:type="spellStart"/>
      <w:r w:rsidR="004377D3" w:rsidRPr="008F62E6">
        <w:rPr>
          <w:rFonts w:ascii="Times New Roman" w:hAnsi="Times New Roman" w:cs="Times New Roman"/>
          <w:sz w:val="24"/>
          <w:szCs w:val="24"/>
        </w:rPr>
        <w:t>Noorlander</w:t>
      </w:r>
      <w:proofErr w:type="spellEnd"/>
      <w:r w:rsidR="004377D3" w:rsidRPr="008F62E6">
        <w:rPr>
          <w:rFonts w:ascii="Times New Roman" w:hAnsi="Times New Roman" w:cs="Times New Roman"/>
          <w:sz w:val="24"/>
          <w:szCs w:val="24"/>
        </w:rPr>
        <w:t xml:space="preserve"> (15 mei 2014) </w:t>
      </w:r>
      <w:r w:rsidR="009F1E67">
        <w:rPr>
          <w:rFonts w:ascii="Times New Roman" w:hAnsi="Times New Roman" w:cs="Times New Roman"/>
          <w:sz w:val="24"/>
          <w:szCs w:val="24"/>
        </w:rPr>
        <w:t>te raadplegen. Dit is een expert</w:t>
      </w:r>
      <w:r w:rsidR="004377D3" w:rsidRPr="008F62E6">
        <w:rPr>
          <w:rFonts w:ascii="Times New Roman" w:hAnsi="Times New Roman" w:cs="Times New Roman"/>
          <w:sz w:val="24"/>
          <w:szCs w:val="24"/>
        </w:rPr>
        <w:t xml:space="preserve"> op het gebied van het wisselge</w:t>
      </w:r>
      <w:r w:rsidR="009F1E67">
        <w:rPr>
          <w:rFonts w:ascii="Times New Roman" w:hAnsi="Times New Roman" w:cs="Times New Roman"/>
          <w:sz w:val="24"/>
          <w:szCs w:val="24"/>
        </w:rPr>
        <w:t xml:space="preserve">drag van de energieconsument. Hierdoor is het mogelijk gemaakt om </w:t>
      </w:r>
      <w:r w:rsidR="004377D3" w:rsidRPr="008F62E6">
        <w:rPr>
          <w:rFonts w:ascii="Times New Roman" w:hAnsi="Times New Roman" w:cs="Times New Roman"/>
          <w:sz w:val="24"/>
          <w:szCs w:val="24"/>
        </w:rPr>
        <w:t xml:space="preserve">de psychologische factoren wetenschappelijk verder </w:t>
      </w:r>
      <w:r w:rsidR="009F1E67">
        <w:rPr>
          <w:rFonts w:ascii="Times New Roman" w:hAnsi="Times New Roman" w:cs="Times New Roman"/>
          <w:sz w:val="24"/>
          <w:szCs w:val="24"/>
        </w:rPr>
        <w:t>te onderbouwen</w:t>
      </w:r>
      <w:r w:rsidR="004377D3" w:rsidRPr="008F62E6">
        <w:rPr>
          <w:rFonts w:ascii="Times New Roman" w:hAnsi="Times New Roman" w:cs="Times New Roman"/>
          <w:sz w:val="24"/>
          <w:szCs w:val="24"/>
        </w:rPr>
        <w:t xml:space="preserve">. Vanwege het beperkte aantal experts in Nederland dat gespecialiseerd is op dit gebied en de beperkte beschikbaarheid om mee te werken, is ervoor gekozen te volstaan met één expert. De expert is geselecteerd op basis van de functies die hij vervult. Noorlander is werkzaam bij de directie Consument van de ACM. Daarnaast werkt hij voor de Sociaal Economische Raad (SER) die zich net zoals de ACM bezighoudt met onder meer het wisselgedrag van de consument. Verder is Noorlander ook betrokken bij wetenschappelijke publicaties op het gebied van het wisselgedrag van de consument, onder meer bij het publiceren van onderzoek van Mulder (2014).  </w:t>
      </w:r>
      <w:r w:rsidR="004377D3" w:rsidRPr="008F62E6">
        <w:rPr>
          <w:rFonts w:ascii="Times New Roman" w:hAnsi="Times New Roman" w:cs="Times New Roman"/>
          <w:i/>
          <w:sz w:val="24"/>
          <w:szCs w:val="24"/>
        </w:rPr>
        <w:br/>
      </w:r>
      <w:r w:rsidR="004377D3" w:rsidRPr="008F62E6">
        <w:rPr>
          <w:rFonts w:ascii="Times New Roman" w:hAnsi="Times New Roman" w:cs="Times New Roman"/>
          <w:sz w:val="24"/>
          <w:szCs w:val="24"/>
        </w:rPr>
        <w:t xml:space="preserve">Om deze expertise optimaal te benutten is de expert geïnterviewd totdat er geen vragen meer onbeantwoord waren en gevraagd om zijn antwoorden wetenschappelijk te onderbouwen. Daarnaast is de richting die de expert aangegeven heeft voor dit onderzoek onderbouwd met andere bronnen. Hierdoor is de betrouwbaarheid van deze expert gewaarborgd. </w:t>
      </w:r>
      <w:r w:rsidR="004377D3" w:rsidRPr="008F62E6">
        <w:rPr>
          <w:rFonts w:ascii="Times New Roman" w:hAnsi="Times New Roman" w:cs="Times New Roman"/>
          <w:sz w:val="24"/>
          <w:szCs w:val="24"/>
        </w:rPr>
        <w:br/>
        <w:t xml:space="preserve">Vervolgens is na het raadplegen van de expert om de psychologische factoren verder wetenschappelijk te onderbouwen, overgegaan tot het afnemen van </w:t>
      </w:r>
      <w:r w:rsidRPr="008F62E6">
        <w:rPr>
          <w:rFonts w:ascii="Times New Roman" w:hAnsi="Times New Roman" w:cs="Times New Roman"/>
          <w:sz w:val="24"/>
          <w:szCs w:val="24"/>
        </w:rPr>
        <w:t xml:space="preserve">diepte-interviews </w:t>
      </w:r>
      <w:r w:rsidR="004377D3" w:rsidRPr="008F62E6">
        <w:rPr>
          <w:rFonts w:ascii="Times New Roman" w:hAnsi="Times New Roman" w:cs="Times New Roman"/>
          <w:sz w:val="24"/>
          <w:szCs w:val="24"/>
        </w:rPr>
        <w:t xml:space="preserve">bij consumenten </w:t>
      </w:r>
      <w:r w:rsidRPr="008F62E6">
        <w:rPr>
          <w:rFonts w:ascii="Times New Roman" w:hAnsi="Times New Roman" w:cs="Times New Roman"/>
          <w:sz w:val="24"/>
          <w:szCs w:val="24"/>
        </w:rPr>
        <w:t>om de data te verzamelen</w:t>
      </w:r>
      <w:r w:rsidR="00D460EE" w:rsidRPr="008F62E6">
        <w:rPr>
          <w:rFonts w:ascii="Times New Roman" w:hAnsi="Times New Roman" w:cs="Times New Roman"/>
          <w:sz w:val="24"/>
          <w:szCs w:val="24"/>
        </w:rPr>
        <w:t xml:space="preserve"> en het wisselgedrag te verklaren</w:t>
      </w:r>
      <w:r w:rsidRPr="008F62E6">
        <w:rPr>
          <w:rFonts w:ascii="Times New Roman" w:hAnsi="Times New Roman" w:cs="Times New Roman"/>
          <w:sz w:val="24"/>
          <w:szCs w:val="24"/>
        </w:rPr>
        <w:t xml:space="preserve">. Het type interview dat gehanteerd </w:t>
      </w:r>
      <w:r w:rsidR="00B0011D" w:rsidRPr="008F62E6">
        <w:rPr>
          <w:rFonts w:ascii="Times New Roman" w:hAnsi="Times New Roman" w:cs="Times New Roman"/>
          <w:sz w:val="24"/>
          <w:szCs w:val="24"/>
        </w:rPr>
        <w:t>is</w:t>
      </w:r>
      <w:r w:rsidR="00325861" w:rsidRPr="008F62E6">
        <w:rPr>
          <w:rFonts w:ascii="Times New Roman" w:hAnsi="Times New Roman" w:cs="Times New Roman"/>
          <w:sz w:val="24"/>
          <w:szCs w:val="24"/>
        </w:rPr>
        <w:t>, is</w:t>
      </w:r>
      <w:r w:rsidR="00B0011D" w:rsidRPr="008F62E6">
        <w:rPr>
          <w:rFonts w:ascii="Times New Roman" w:hAnsi="Times New Roman" w:cs="Times New Roman"/>
          <w:sz w:val="24"/>
          <w:szCs w:val="24"/>
        </w:rPr>
        <w:t xml:space="preserve"> </w:t>
      </w:r>
      <w:r w:rsidR="004E32E4" w:rsidRPr="008F62E6">
        <w:rPr>
          <w:rFonts w:ascii="Times New Roman" w:hAnsi="Times New Roman" w:cs="Times New Roman"/>
          <w:sz w:val="24"/>
          <w:szCs w:val="24"/>
        </w:rPr>
        <w:t>semigestructureerd</w:t>
      </w:r>
      <w:r w:rsidRPr="008F62E6">
        <w:rPr>
          <w:rFonts w:ascii="Times New Roman" w:hAnsi="Times New Roman" w:cs="Times New Roman"/>
          <w:sz w:val="24"/>
          <w:szCs w:val="24"/>
        </w:rPr>
        <w:t>.</w:t>
      </w:r>
      <w:r w:rsidR="006F0402" w:rsidRPr="008F62E6">
        <w:rPr>
          <w:rFonts w:ascii="Times New Roman" w:hAnsi="Times New Roman" w:cs="Times New Roman"/>
          <w:sz w:val="24"/>
          <w:szCs w:val="24"/>
        </w:rPr>
        <w:t xml:space="preserve"> </w:t>
      </w:r>
      <w:r w:rsidR="00325861" w:rsidRPr="008F62E6">
        <w:rPr>
          <w:rFonts w:ascii="Times New Roman" w:hAnsi="Times New Roman" w:cs="Times New Roman"/>
          <w:sz w:val="24"/>
          <w:szCs w:val="24"/>
        </w:rPr>
        <w:t>Hierbij heeft het interview in grote lijnen een structuur</w:t>
      </w:r>
      <w:r w:rsidR="006F0402" w:rsidRPr="008F62E6">
        <w:rPr>
          <w:rFonts w:ascii="Times New Roman" w:hAnsi="Times New Roman" w:cs="Times New Roman"/>
          <w:sz w:val="24"/>
          <w:szCs w:val="24"/>
        </w:rPr>
        <w:t>, maar is er ook ruimte om verdieping aan te brengen.</w:t>
      </w:r>
      <w:r w:rsidRPr="008F62E6">
        <w:rPr>
          <w:rFonts w:ascii="Times New Roman" w:hAnsi="Times New Roman" w:cs="Times New Roman"/>
          <w:sz w:val="24"/>
          <w:szCs w:val="24"/>
        </w:rPr>
        <w:t xml:space="preserve"> </w:t>
      </w:r>
      <w:r w:rsidR="00325861" w:rsidRPr="008F62E6">
        <w:rPr>
          <w:rFonts w:ascii="Times New Roman" w:hAnsi="Times New Roman" w:cs="Times New Roman"/>
          <w:sz w:val="24"/>
          <w:szCs w:val="24"/>
        </w:rPr>
        <w:t>Daarnaast zijn vragen aangepast</w:t>
      </w:r>
      <w:r w:rsidR="005F1D2E" w:rsidRPr="008F62E6">
        <w:rPr>
          <w:rFonts w:ascii="Times New Roman" w:hAnsi="Times New Roman" w:cs="Times New Roman"/>
          <w:sz w:val="24"/>
          <w:szCs w:val="24"/>
        </w:rPr>
        <w:t xml:space="preserve"> gedurende het interview aan het referentiekader van de geïnterviewde. </w:t>
      </w:r>
      <w:r w:rsidR="00D460EE" w:rsidRPr="008F62E6">
        <w:rPr>
          <w:rFonts w:ascii="Times New Roman" w:hAnsi="Times New Roman" w:cs="Times New Roman"/>
          <w:sz w:val="24"/>
          <w:szCs w:val="24"/>
        </w:rPr>
        <w:t xml:space="preserve">Ondanks dat </w:t>
      </w:r>
      <w:r w:rsidR="00325861" w:rsidRPr="008F62E6">
        <w:rPr>
          <w:rFonts w:ascii="Times New Roman" w:hAnsi="Times New Roman" w:cs="Times New Roman"/>
          <w:sz w:val="24"/>
          <w:szCs w:val="24"/>
        </w:rPr>
        <w:t>geen gebruik is</w:t>
      </w:r>
      <w:r w:rsidRPr="008F62E6">
        <w:rPr>
          <w:rFonts w:ascii="Times New Roman" w:hAnsi="Times New Roman" w:cs="Times New Roman"/>
          <w:sz w:val="24"/>
          <w:szCs w:val="24"/>
        </w:rPr>
        <w:t xml:space="preserve"> gemaakt van een ge</w:t>
      </w:r>
      <w:r w:rsidR="00325861" w:rsidRPr="008F62E6">
        <w:rPr>
          <w:rFonts w:ascii="Times New Roman" w:hAnsi="Times New Roman" w:cs="Times New Roman"/>
          <w:sz w:val="24"/>
          <w:szCs w:val="24"/>
        </w:rPr>
        <w:t>structureerde vragenlijst, is</w:t>
      </w:r>
      <w:r w:rsidRPr="008F62E6">
        <w:rPr>
          <w:rFonts w:ascii="Times New Roman" w:hAnsi="Times New Roman" w:cs="Times New Roman"/>
          <w:sz w:val="24"/>
          <w:szCs w:val="24"/>
        </w:rPr>
        <w:t xml:space="preserve"> wel een aantal vragen voorbereid die dien</w:t>
      </w:r>
      <w:r w:rsidR="00325861" w:rsidRPr="008F62E6">
        <w:rPr>
          <w:rFonts w:ascii="Times New Roman" w:hAnsi="Times New Roman" w:cs="Times New Roman"/>
          <w:sz w:val="24"/>
          <w:szCs w:val="24"/>
        </w:rPr>
        <w:t>d</w:t>
      </w:r>
      <w:r w:rsidRPr="008F62E6">
        <w:rPr>
          <w:rFonts w:ascii="Times New Roman" w:hAnsi="Times New Roman" w:cs="Times New Roman"/>
          <w:sz w:val="24"/>
          <w:szCs w:val="24"/>
        </w:rPr>
        <w:t>en als algemene richtlijn gedurende het interview</w:t>
      </w:r>
      <w:r w:rsidR="001E748E" w:rsidRPr="008F62E6">
        <w:rPr>
          <w:rFonts w:ascii="Times New Roman" w:hAnsi="Times New Roman" w:cs="Times New Roman"/>
          <w:sz w:val="24"/>
          <w:szCs w:val="24"/>
        </w:rPr>
        <w:t>. D</w:t>
      </w:r>
      <w:r w:rsidR="00B56EF5" w:rsidRPr="008F62E6">
        <w:rPr>
          <w:rFonts w:ascii="Times New Roman" w:hAnsi="Times New Roman" w:cs="Times New Roman"/>
          <w:sz w:val="24"/>
          <w:szCs w:val="24"/>
        </w:rPr>
        <w:t>i</w:t>
      </w:r>
      <w:r w:rsidR="006D2101" w:rsidRPr="008F62E6">
        <w:rPr>
          <w:rFonts w:ascii="Times New Roman" w:hAnsi="Times New Roman" w:cs="Times New Roman"/>
          <w:sz w:val="24"/>
          <w:szCs w:val="24"/>
        </w:rPr>
        <w:t xml:space="preserve">t </w:t>
      </w:r>
      <w:r w:rsidR="00B56EF5" w:rsidRPr="008F62E6">
        <w:rPr>
          <w:rFonts w:ascii="Times New Roman" w:hAnsi="Times New Roman" w:cs="Times New Roman"/>
          <w:sz w:val="24"/>
          <w:szCs w:val="24"/>
        </w:rPr>
        <w:t>is kenmerkend voor een</w:t>
      </w:r>
      <w:r w:rsidR="006D2101" w:rsidRPr="008F62E6">
        <w:rPr>
          <w:rFonts w:ascii="Times New Roman" w:hAnsi="Times New Roman" w:cs="Times New Roman"/>
          <w:sz w:val="24"/>
          <w:szCs w:val="24"/>
        </w:rPr>
        <w:t xml:space="preserve"> semigestructureerd </w:t>
      </w:r>
      <w:r w:rsidR="00B56EF5" w:rsidRPr="008F62E6">
        <w:rPr>
          <w:rFonts w:ascii="Times New Roman" w:hAnsi="Times New Roman" w:cs="Times New Roman"/>
          <w:sz w:val="24"/>
          <w:szCs w:val="24"/>
        </w:rPr>
        <w:t>interview</w:t>
      </w:r>
      <w:r w:rsidR="006D2101" w:rsidRPr="008F62E6">
        <w:rPr>
          <w:rFonts w:ascii="Times New Roman" w:hAnsi="Times New Roman" w:cs="Times New Roman"/>
          <w:sz w:val="24"/>
          <w:szCs w:val="24"/>
        </w:rPr>
        <w:t xml:space="preserve">. </w:t>
      </w:r>
      <w:r w:rsidRPr="008F62E6">
        <w:rPr>
          <w:rFonts w:ascii="Times New Roman" w:hAnsi="Times New Roman" w:cs="Times New Roman"/>
          <w:sz w:val="24"/>
          <w:szCs w:val="24"/>
        </w:rPr>
        <w:t xml:space="preserve">De vragen die vervolgens </w:t>
      </w:r>
      <w:r w:rsidR="0001667F" w:rsidRPr="008F62E6">
        <w:rPr>
          <w:rFonts w:ascii="Times New Roman" w:hAnsi="Times New Roman" w:cs="Times New Roman"/>
          <w:sz w:val="24"/>
          <w:szCs w:val="24"/>
        </w:rPr>
        <w:t xml:space="preserve">aansluitend hierop </w:t>
      </w:r>
      <w:r w:rsidRPr="008F62E6">
        <w:rPr>
          <w:rFonts w:ascii="Times New Roman" w:hAnsi="Times New Roman" w:cs="Times New Roman"/>
          <w:sz w:val="24"/>
          <w:szCs w:val="24"/>
        </w:rPr>
        <w:t>nodig zijn</w:t>
      </w:r>
      <w:r w:rsidR="001E748E" w:rsidRPr="008F62E6">
        <w:rPr>
          <w:rFonts w:ascii="Times New Roman" w:hAnsi="Times New Roman" w:cs="Times New Roman"/>
          <w:sz w:val="24"/>
          <w:szCs w:val="24"/>
        </w:rPr>
        <w:t>,</w:t>
      </w:r>
      <w:r w:rsidRPr="008F62E6">
        <w:rPr>
          <w:rFonts w:ascii="Times New Roman" w:hAnsi="Times New Roman" w:cs="Times New Roman"/>
          <w:sz w:val="24"/>
          <w:szCs w:val="24"/>
        </w:rPr>
        <w:t xml:space="preserve"> volgen uit de antwoorden die de respondenten geven</w:t>
      </w:r>
      <w:r w:rsidR="00B0011D" w:rsidRPr="008F62E6">
        <w:rPr>
          <w:rFonts w:ascii="Times New Roman" w:hAnsi="Times New Roman" w:cs="Times New Roman"/>
          <w:sz w:val="24"/>
          <w:szCs w:val="24"/>
        </w:rPr>
        <w:t xml:space="preserve"> op de vooraf gestructureerde vragen</w:t>
      </w:r>
      <w:r w:rsidRPr="008F62E6">
        <w:rPr>
          <w:rFonts w:ascii="Times New Roman" w:hAnsi="Times New Roman" w:cs="Times New Roman"/>
          <w:sz w:val="24"/>
          <w:szCs w:val="24"/>
        </w:rPr>
        <w:t xml:space="preserve">. </w:t>
      </w:r>
      <w:r w:rsidR="008331B5" w:rsidRPr="008F62E6">
        <w:rPr>
          <w:rFonts w:ascii="Times New Roman" w:hAnsi="Times New Roman" w:cs="Times New Roman"/>
          <w:sz w:val="24"/>
          <w:szCs w:val="24"/>
        </w:rPr>
        <w:t xml:space="preserve">Het type vragen dat past bij </w:t>
      </w:r>
      <w:r w:rsidR="006F0402" w:rsidRPr="008F62E6">
        <w:rPr>
          <w:rFonts w:ascii="Times New Roman" w:hAnsi="Times New Roman" w:cs="Times New Roman"/>
          <w:sz w:val="24"/>
          <w:szCs w:val="24"/>
        </w:rPr>
        <w:t>het achterhalen van welke oorzaken tot bepaald gedrag leiden</w:t>
      </w:r>
      <w:r w:rsidR="001E748E" w:rsidRPr="008F62E6">
        <w:rPr>
          <w:rFonts w:ascii="Times New Roman" w:hAnsi="Times New Roman" w:cs="Times New Roman"/>
          <w:sz w:val="24"/>
          <w:szCs w:val="24"/>
        </w:rPr>
        <w:t>,</w:t>
      </w:r>
      <w:r w:rsidR="006F0402" w:rsidRPr="008F62E6">
        <w:rPr>
          <w:rFonts w:ascii="Times New Roman" w:hAnsi="Times New Roman" w:cs="Times New Roman"/>
          <w:sz w:val="24"/>
          <w:szCs w:val="24"/>
        </w:rPr>
        <w:t xml:space="preserve"> </w:t>
      </w:r>
      <w:r w:rsidR="008331B5" w:rsidRPr="008F62E6">
        <w:rPr>
          <w:rFonts w:ascii="Times New Roman" w:hAnsi="Times New Roman" w:cs="Times New Roman"/>
          <w:sz w:val="24"/>
          <w:szCs w:val="24"/>
        </w:rPr>
        <w:t>zijn volgens Van Thiel (2013, p.26) verk</w:t>
      </w:r>
      <w:r w:rsidR="006F0402" w:rsidRPr="008F62E6">
        <w:rPr>
          <w:rFonts w:ascii="Times New Roman" w:hAnsi="Times New Roman" w:cs="Times New Roman"/>
          <w:sz w:val="24"/>
          <w:szCs w:val="24"/>
        </w:rPr>
        <w:t xml:space="preserve">larende </w:t>
      </w:r>
      <w:r w:rsidR="008331B5" w:rsidRPr="008F62E6">
        <w:rPr>
          <w:rFonts w:ascii="Times New Roman" w:hAnsi="Times New Roman" w:cs="Times New Roman"/>
          <w:sz w:val="24"/>
          <w:szCs w:val="24"/>
        </w:rPr>
        <w:t>vragen. De ver</w:t>
      </w:r>
      <w:r w:rsidR="00CF5262" w:rsidRPr="008F62E6">
        <w:rPr>
          <w:rFonts w:ascii="Times New Roman" w:hAnsi="Times New Roman" w:cs="Times New Roman"/>
          <w:sz w:val="24"/>
          <w:szCs w:val="24"/>
        </w:rPr>
        <w:t>klarende</w:t>
      </w:r>
      <w:r w:rsidR="008331B5" w:rsidRPr="008F62E6">
        <w:rPr>
          <w:rFonts w:ascii="Times New Roman" w:hAnsi="Times New Roman" w:cs="Times New Roman"/>
          <w:sz w:val="24"/>
          <w:szCs w:val="24"/>
        </w:rPr>
        <w:t xml:space="preserve"> vragen </w:t>
      </w:r>
      <w:r w:rsidR="00302BA3" w:rsidRPr="008F62E6">
        <w:rPr>
          <w:rFonts w:ascii="Times New Roman" w:hAnsi="Times New Roman" w:cs="Times New Roman"/>
          <w:sz w:val="24"/>
          <w:szCs w:val="24"/>
        </w:rPr>
        <w:t>zijn</w:t>
      </w:r>
      <w:r w:rsidR="008331B5" w:rsidRPr="008F62E6">
        <w:rPr>
          <w:rFonts w:ascii="Times New Roman" w:hAnsi="Times New Roman" w:cs="Times New Roman"/>
          <w:sz w:val="24"/>
          <w:szCs w:val="24"/>
        </w:rPr>
        <w:t xml:space="preserve"> daarbij open geformuleerd en veronderstellen dat </w:t>
      </w:r>
      <w:r w:rsidR="00CF5262" w:rsidRPr="008F62E6">
        <w:rPr>
          <w:rFonts w:ascii="Times New Roman" w:hAnsi="Times New Roman" w:cs="Times New Roman"/>
          <w:sz w:val="24"/>
          <w:szCs w:val="24"/>
        </w:rPr>
        <w:t xml:space="preserve">de </w:t>
      </w:r>
      <w:r w:rsidR="008331B5" w:rsidRPr="008F62E6">
        <w:rPr>
          <w:rFonts w:ascii="Times New Roman" w:hAnsi="Times New Roman" w:cs="Times New Roman"/>
          <w:sz w:val="24"/>
          <w:szCs w:val="24"/>
        </w:rPr>
        <w:t>kennis over het onderzoeksonderwerp</w:t>
      </w:r>
      <w:r w:rsidR="00CF5262" w:rsidRPr="008F62E6">
        <w:rPr>
          <w:rFonts w:ascii="Times New Roman" w:hAnsi="Times New Roman" w:cs="Times New Roman"/>
          <w:sz w:val="24"/>
          <w:szCs w:val="24"/>
        </w:rPr>
        <w:t xml:space="preserve"> uitgebreid dient te worden</w:t>
      </w:r>
      <w:r w:rsidR="008331B5" w:rsidRPr="008F62E6">
        <w:rPr>
          <w:rFonts w:ascii="Times New Roman" w:hAnsi="Times New Roman" w:cs="Times New Roman"/>
          <w:sz w:val="24"/>
          <w:szCs w:val="24"/>
        </w:rPr>
        <w:t xml:space="preserve">. </w:t>
      </w:r>
      <w:r w:rsidR="006D2101" w:rsidRPr="008F62E6">
        <w:rPr>
          <w:rFonts w:ascii="Times New Roman" w:hAnsi="Times New Roman" w:cs="Times New Roman"/>
          <w:sz w:val="24"/>
          <w:szCs w:val="24"/>
        </w:rPr>
        <w:br/>
      </w:r>
      <w:r w:rsidR="00302BA3" w:rsidRPr="008F62E6">
        <w:rPr>
          <w:rFonts w:ascii="Times New Roman" w:hAnsi="Times New Roman" w:cs="Times New Roman"/>
          <w:sz w:val="24"/>
          <w:szCs w:val="24"/>
        </w:rPr>
        <w:t xml:space="preserve">Tijdens het interview is </w:t>
      </w:r>
      <w:r w:rsidR="00F62315" w:rsidRPr="008F62E6">
        <w:rPr>
          <w:rFonts w:ascii="Times New Roman" w:hAnsi="Times New Roman" w:cs="Times New Roman"/>
          <w:sz w:val="24"/>
          <w:szCs w:val="24"/>
        </w:rPr>
        <w:t>t</w:t>
      </w:r>
      <w:r w:rsidRPr="008F62E6">
        <w:rPr>
          <w:rFonts w:ascii="Times New Roman" w:hAnsi="Times New Roman" w:cs="Times New Roman"/>
          <w:sz w:val="24"/>
          <w:szCs w:val="24"/>
        </w:rPr>
        <w:t>en eerste gevraagd naar de achtergron</w:t>
      </w:r>
      <w:r w:rsidR="00302BA3" w:rsidRPr="008F62E6">
        <w:rPr>
          <w:rFonts w:ascii="Times New Roman" w:hAnsi="Times New Roman" w:cs="Times New Roman"/>
          <w:sz w:val="24"/>
          <w:szCs w:val="24"/>
        </w:rPr>
        <w:t xml:space="preserve">d van de respondent. Daarna is </w:t>
      </w:r>
      <w:r w:rsidRPr="008F62E6">
        <w:rPr>
          <w:rFonts w:ascii="Times New Roman" w:hAnsi="Times New Roman" w:cs="Times New Roman"/>
          <w:sz w:val="24"/>
          <w:szCs w:val="24"/>
        </w:rPr>
        <w:t xml:space="preserve">gevraagd </w:t>
      </w:r>
      <w:r w:rsidR="00105E66" w:rsidRPr="008F62E6">
        <w:rPr>
          <w:rFonts w:ascii="Times New Roman" w:hAnsi="Times New Roman" w:cs="Times New Roman"/>
          <w:sz w:val="24"/>
          <w:szCs w:val="24"/>
        </w:rPr>
        <w:t>of d</w:t>
      </w:r>
      <w:r w:rsidRPr="008F62E6">
        <w:rPr>
          <w:rFonts w:ascii="Times New Roman" w:hAnsi="Times New Roman" w:cs="Times New Roman"/>
          <w:sz w:val="24"/>
          <w:szCs w:val="24"/>
        </w:rPr>
        <w:t xml:space="preserve">e respondent </w:t>
      </w:r>
      <w:r w:rsidR="00105E66" w:rsidRPr="008F62E6">
        <w:rPr>
          <w:rFonts w:ascii="Times New Roman" w:hAnsi="Times New Roman" w:cs="Times New Roman"/>
          <w:sz w:val="24"/>
          <w:szCs w:val="24"/>
        </w:rPr>
        <w:t xml:space="preserve">het </w:t>
      </w:r>
      <w:r w:rsidR="001E748E" w:rsidRPr="008F62E6">
        <w:rPr>
          <w:rFonts w:ascii="Times New Roman" w:hAnsi="Times New Roman" w:cs="Times New Roman"/>
          <w:sz w:val="24"/>
          <w:szCs w:val="24"/>
        </w:rPr>
        <w:t>afgelopen jaar</w:t>
      </w:r>
      <w:r w:rsidRPr="008F62E6">
        <w:rPr>
          <w:rFonts w:ascii="Times New Roman" w:hAnsi="Times New Roman" w:cs="Times New Roman"/>
          <w:sz w:val="24"/>
          <w:szCs w:val="24"/>
        </w:rPr>
        <w:t xml:space="preserve"> van energieleveranc</w:t>
      </w:r>
      <w:r w:rsidR="00302BA3" w:rsidRPr="008F62E6">
        <w:rPr>
          <w:rFonts w:ascii="Times New Roman" w:hAnsi="Times New Roman" w:cs="Times New Roman"/>
          <w:sz w:val="24"/>
          <w:szCs w:val="24"/>
        </w:rPr>
        <w:t>ier is gewisseld. Vervolgens is ingegaan</w:t>
      </w:r>
      <w:r w:rsidRPr="008F62E6">
        <w:rPr>
          <w:rFonts w:ascii="Times New Roman" w:hAnsi="Times New Roman" w:cs="Times New Roman"/>
          <w:sz w:val="24"/>
          <w:szCs w:val="24"/>
        </w:rPr>
        <w:t xml:space="preserve"> op de determinanten die zijn onderscheiden met betrekking t</w:t>
      </w:r>
      <w:r w:rsidR="002F4F01" w:rsidRPr="008F62E6">
        <w:rPr>
          <w:rFonts w:ascii="Times New Roman" w:hAnsi="Times New Roman" w:cs="Times New Roman"/>
          <w:sz w:val="24"/>
          <w:szCs w:val="24"/>
        </w:rPr>
        <w:t xml:space="preserve">ot de psychologische factoren. </w:t>
      </w:r>
      <w:r w:rsidR="00325861" w:rsidRPr="008F62E6">
        <w:rPr>
          <w:rFonts w:ascii="Times New Roman" w:hAnsi="Times New Roman" w:cs="Times New Roman"/>
          <w:sz w:val="24"/>
          <w:szCs w:val="24"/>
        </w:rPr>
        <w:t xml:space="preserve">Daarbij kunnen de open vragen </w:t>
      </w:r>
      <w:r w:rsidR="008331B5" w:rsidRPr="008F62E6">
        <w:rPr>
          <w:rFonts w:ascii="Times New Roman" w:hAnsi="Times New Roman" w:cs="Times New Roman"/>
          <w:sz w:val="24"/>
          <w:szCs w:val="24"/>
        </w:rPr>
        <w:t xml:space="preserve">gezien worden </w:t>
      </w:r>
      <w:r w:rsidR="00D15C53" w:rsidRPr="008F62E6">
        <w:rPr>
          <w:rFonts w:ascii="Times New Roman" w:hAnsi="Times New Roman" w:cs="Times New Roman"/>
          <w:sz w:val="24"/>
          <w:szCs w:val="24"/>
        </w:rPr>
        <w:t xml:space="preserve">als opbouwende vragen </w:t>
      </w:r>
      <w:r w:rsidR="008331B5" w:rsidRPr="008F62E6">
        <w:rPr>
          <w:rFonts w:ascii="Times New Roman" w:hAnsi="Times New Roman" w:cs="Times New Roman"/>
          <w:sz w:val="24"/>
          <w:szCs w:val="24"/>
        </w:rPr>
        <w:t xml:space="preserve">om uiteindelijk te komen tot de </w:t>
      </w:r>
      <w:r w:rsidR="00D15C53" w:rsidRPr="008F62E6">
        <w:rPr>
          <w:rFonts w:ascii="Times New Roman" w:hAnsi="Times New Roman" w:cs="Times New Roman"/>
          <w:sz w:val="24"/>
          <w:szCs w:val="24"/>
        </w:rPr>
        <w:t xml:space="preserve">afsluitende </w:t>
      </w:r>
      <w:r w:rsidR="008331B5" w:rsidRPr="008F62E6">
        <w:rPr>
          <w:rFonts w:ascii="Times New Roman" w:hAnsi="Times New Roman" w:cs="Times New Roman"/>
          <w:sz w:val="24"/>
          <w:szCs w:val="24"/>
        </w:rPr>
        <w:t>vr</w:t>
      </w:r>
      <w:r w:rsidR="00302BA3" w:rsidRPr="008F62E6">
        <w:rPr>
          <w:rFonts w:ascii="Times New Roman" w:hAnsi="Times New Roman" w:cs="Times New Roman"/>
          <w:sz w:val="24"/>
          <w:szCs w:val="24"/>
        </w:rPr>
        <w:t>aag. Elke bevraagde factor is</w:t>
      </w:r>
      <w:r w:rsidR="008331B5" w:rsidRPr="008F62E6">
        <w:rPr>
          <w:rFonts w:ascii="Times New Roman" w:hAnsi="Times New Roman" w:cs="Times New Roman"/>
          <w:sz w:val="24"/>
          <w:szCs w:val="24"/>
        </w:rPr>
        <w:t xml:space="preserve"> afge</w:t>
      </w:r>
      <w:r w:rsidR="00D15C53" w:rsidRPr="008F62E6">
        <w:rPr>
          <w:rFonts w:ascii="Times New Roman" w:hAnsi="Times New Roman" w:cs="Times New Roman"/>
          <w:sz w:val="24"/>
          <w:szCs w:val="24"/>
        </w:rPr>
        <w:t>rond</w:t>
      </w:r>
      <w:r w:rsidR="008331B5" w:rsidRPr="008F62E6">
        <w:rPr>
          <w:rFonts w:ascii="Times New Roman" w:hAnsi="Times New Roman" w:cs="Times New Roman"/>
          <w:sz w:val="24"/>
          <w:szCs w:val="24"/>
        </w:rPr>
        <w:t xml:space="preserve"> m</w:t>
      </w:r>
      <w:r w:rsidR="00302BA3" w:rsidRPr="008F62E6">
        <w:rPr>
          <w:rFonts w:ascii="Times New Roman" w:hAnsi="Times New Roman" w:cs="Times New Roman"/>
          <w:sz w:val="24"/>
          <w:szCs w:val="24"/>
        </w:rPr>
        <w:t xml:space="preserve">et een </w:t>
      </w:r>
      <w:r w:rsidR="00D15C53" w:rsidRPr="008F62E6">
        <w:rPr>
          <w:rFonts w:ascii="Times New Roman" w:hAnsi="Times New Roman" w:cs="Times New Roman"/>
          <w:sz w:val="24"/>
          <w:szCs w:val="24"/>
        </w:rPr>
        <w:lastRenderedPageBreak/>
        <w:t>afsluitende vraag</w:t>
      </w:r>
      <w:r w:rsidR="00302BA3" w:rsidRPr="008F62E6">
        <w:rPr>
          <w:rFonts w:ascii="Times New Roman" w:hAnsi="Times New Roman" w:cs="Times New Roman"/>
          <w:sz w:val="24"/>
          <w:szCs w:val="24"/>
        </w:rPr>
        <w:t xml:space="preserve">. Hierbij is </w:t>
      </w:r>
      <w:r w:rsidR="008331B5" w:rsidRPr="008F62E6">
        <w:rPr>
          <w:rFonts w:ascii="Times New Roman" w:hAnsi="Times New Roman" w:cs="Times New Roman"/>
          <w:sz w:val="24"/>
          <w:szCs w:val="24"/>
        </w:rPr>
        <w:t>de</w:t>
      </w:r>
      <w:r w:rsidR="00B0011D" w:rsidRPr="008F62E6">
        <w:rPr>
          <w:rFonts w:ascii="Times New Roman" w:hAnsi="Times New Roman" w:cs="Times New Roman"/>
          <w:sz w:val="24"/>
          <w:szCs w:val="24"/>
        </w:rPr>
        <w:t xml:space="preserve"> Likertschaal gehanteerd. </w:t>
      </w:r>
      <w:r w:rsidR="006F0402" w:rsidRPr="008F62E6">
        <w:rPr>
          <w:rFonts w:ascii="Times New Roman" w:hAnsi="Times New Roman" w:cs="Times New Roman"/>
          <w:sz w:val="24"/>
          <w:szCs w:val="24"/>
        </w:rPr>
        <w:t xml:space="preserve">Op basis van </w:t>
      </w:r>
      <w:r w:rsidR="00B0011D" w:rsidRPr="008F62E6">
        <w:rPr>
          <w:rFonts w:ascii="Times New Roman" w:hAnsi="Times New Roman" w:cs="Times New Roman"/>
          <w:sz w:val="24"/>
          <w:szCs w:val="24"/>
        </w:rPr>
        <w:t>Van Thiel (2013, p.92)</w:t>
      </w:r>
      <w:r w:rsidR="006F0402" w:rsidRPr="008F62E6">
        <w:rPr>
          <w:rFonts w:ascii="Times New Roman" w:hAnsi="Times New Roman" w:cs="Times New Roman"/>
          <w:sz w:val="24"/>
          <w:szCs w:val="24"/>
        </w:rPr>
        <w:t xml:space="preserve"> kan gesteld worden </w:t>
      </w:r>
      <w:r w:rsidR="00B0011D" w:rsidRPr="008F62E6">
        <w:rPr>
          <w:rFonts w:ascii="Times New Roman" w:hAnsi="Times New Roman" w:cs="Times New Roman"/>
          <w:sz w:val="24"/>
          <w:szCs w:val="24"/>
        </w:rPr>
        <w:t xml:space="preserve">dat </w:t>
      </w:r>
      <w:r w:rsidR="008331B5" w:rsidRPr="008F62E6">
        <w:rPr>
          <w:rFonts w:ascii="Times New Roman" w:hAnsi="Times New Roman" w:cs="Times New Roman"/>
          <w:sz w:val="24"/>
          <w:szCs w:val="24"/>
        </w:rPr>
        <w:t xml:space="preserve">bij </w:t>
      </w:r>
      <w:r w:rsidR="00B0011D" w:rsidRPr="008F62E6">
        <w:rPr>
          <w:rFonts w:ascii="Times New Roman" w:hAnsi="Times New Roman" w:cs="Times New Roman"/>
          <w:sz w:val="24"/>
          <w:szCs w:val="24"/>
        </w:rPr>
        <w:t xml:space="preserve">een Likertschaal de respondent </w:t>
      </w:r>
      <w:r w:rsidR="008331B5" w:rsidRPr="008F62E6">
        <w:rPr>
          <w:rFonts w:ascii="Times New Roman" w:hAnsi="Times New Roman" w:cs="Times New Roman"/>
          <w:sz w:val="24"/>
          <w:szCs w:val="24"/>
        </w:rPr>
        <w:t xml:space="preserve">dient aan te geven of hij vindt dat een factor een grote rol of geen rol heeft gespeeld ten aanzien van de beslissing om wel of niet over te stappen van energieleverancier. Typerend voor de </w:t>
      </w:r>
      <w:proofErr w:type="spellStart"/>
      <w:r w:rsidR="008331B5" w:rsidRPr="008F62E6">
        <w:rPr>
          <w:rFonts w:ascii="Times New Roman" w:hAnsi="Times New Roman" w:cs="Times New Roman"/>
          <w:sz w:val="24"/>
          <w:szCs w:val="24"/>
        </w:rPr>
        <w:t>Likertschaal</w:t>
      </w:r>
      <w:proofErr w:type="spellEnd"/>
      <w:r w:rsidR="008331B5" w:rsidRPr="008F62E6">
        <w:rPr>
          <w:rFonts w:ascii="Times New Roman" w:hAnsi="Times New Roman" w:cs="Times New Roman"/>
          <w:sz w:val="24"/>
          <w:szCs w:val="24"/>
        </w:rPr>
        <w:t xml:space="preserve"> is dat het aantal </w:t>
      </w:r>
      <w:r w:rsidR="009F1E67">
        <w:rPr>
          <w:rFonts w:ascii="Times New Roman" w:hAnsi="Times New Roman" w:cs="Times New Roman"/>
          <w:sz w:val="24"/>
          <w:szCs w:val="24"/>
        </w:rPr>
        <w:br/>
      </w:r>
      <w:r w:rsidR="008331B5" w:rsidRPr="008F62E6">
        <w:rPr>
          <w:rFonts w:ascii="Times New Roman" w:hAnsi="Times New Roman" w:cs="Times New Roman"/>
          <w:sz w:val="24"/>
          <w:szCs w:val="24"/>
        </w:rPr>
        <w:t xml:space="preserve">antwoordmogelijkheden altijd een oneven aantal bedraagt met een neutrale optie in het midden en loopt in dit </w:t>
      </w:r>
      <w:r w:rsidR="00B56EF5" w:rsidRPr="008F62E6">
        <w:rPr>
          <w:rFonts w:ascii="Times New Roman" w:hAnsi="Times New Roman" w:cs="Times New Roman"/>
          <w:sz w:val="24"/>
          <w:szCs w:val="24"/>
        </w:rPr>
        <w:t>onderzoek van geen rol</w:t>
      </w:r>
      <w:r w:rsidR="008331B5" w:rsidRPr="008F62E6">
        <w:rPr>
          <w:rFonts w:ascii="Times New Roman" w:hAnsi="Times New Roman" w:cs="Times New Roman"/>
          <w:sz w:val="24"/>
          <w:szCs w:val="24"/>
        </w:rPr>
        <w:t xml:space="preserve"> (score 1) tot </w:t>
      </w:r>
      <w:r w:rsidR="00B56EF5" w:rsidRPr="008F62E6">
        <w:rPr>
          <w:rFonts w:ascii="Times New Roman" w:hAnsi="Times New Roman" w:cs="Times New Roman"/>
          <w:sz w:val="24"/>
          <w:szCs w:val="24"/>
        </w:rPr>
        <w:t>een grote rol</w:t>
      </w:r>
      <w:r w:rsidR="008331B5" w:rsidRPr="008F62E6">
        <w:rPr>
          <w:rFonts w:ascii="Times New Roman" w:hAnsi="Times New Roman" w:cs="Times New Roman"/>
          <w:sz w:val="24"/>
          <w:szCs w:val="24"/>
        </w:rPr>
        <w:t xml:space="preserve"> (score 5). </w:t>
      </w:r>
      <w:r w:rsidR="00B56EF5" w:rsidRPr="008F62E6">
        <w:rPr>
          <w:rFonts w:ascii="Times New Roman" w:hAnsi="Times New Roman" w:cs="Times New Roman"/>
          <w:sz w:val="24"/>
          <w:szCs w:val="24"/>
        </w:rPr>
        <w:t>Specifiek</w:t>
      </w:r>
      <w:r w:rsidR="008331B5" w:rsidRPr="008F62E6">
        <w:rPr>
          <w:rFonts w:ascii="Times New Roman" w:hAnsi="Times New Roman" w:cs="Times New Roman"/>
          <w:sz w:val="24"/>
          <w:szCs w:val="24"/>
        </w:rPr>
        <w:t xml:space="preserve"> loopt </w:t>
      </w:r>
      <w:r w:rsidR="00B56EF5" w:rsidRPr="008F62E6">
        <w:rPr>
          <w:rFonts w:ascii="Times New Roman" w:hAnsi="Times New Roman" w:cs="Times New Roman"/>
          <w:sz w:val="24"/>
          <w:szCs w:val="24"/>
        </w:rPr>
        <w:t xml:space="preserve">de schaal </w:t>
      </w:r>
      <w:r w:rsidR="008331B5" w:rsidRPr="008F62E6">
        <w:rPr>
          <w:rFonts w:ascii="Times New Roman" w:hAnsi="Times New Roman" w:cs="Times New Roman"/>
          <w:sz w:val="24"/>
          <w:szCs w:val="24"/>
        </w:rPr>
        <w:t xml:space="preserve">in dit onderzoek van geen rol, tot een redelijke kleine rol, tot een niet grote/niet kleine rol, tot een redelijke grote rol en tot een grote rol. </w:t>
      </w:r>
      <w:r w:rsidR="00D460EE" w:rsidRPr="008F62E6">
        <w:rPr>
          <w:rFonts w:ascii="Times New Roman" w:hAnsi="Times New Roman" w:cs="Times New Roman"/>
          <w:sz w:val="24"/>
          <w:szCs w:val="24"/>
        </w:rPr>
        <w:t xml:space="preserve">Afsluitend is </w:t>
      </w:r>
      <w:r w:rsidRPr="008F62E6">
        <w:rPr>
          <w:rFonts w:ascii="Times New Roman" w:hAnsi="Times New Roman" w:cs="Times New Roman"/>
          <w:sz w:val="24"/>
          <w:szCs w:val="24"/>
        </w:rPr>
        <w:t>de mogelijk</w:t>
      </w:r>
      <w:r w:rsidR="0001667F" w:rsidRPr="008F62E6">
        <w:rPr>
          <w:rFonts w:ascii="Times New Roman" w:hAnsi="Times New Roman" w:cs="Times New Roman"/>
          <w:sz w:val="24"/>
          <w:szCs w:val="24"/>
        </w:rPr>
        <w:t>heid</w:t>
      </w:r>
      <w:r w:rsidRPr="008F62E6">
        <w:rPr>
          <w:rFonts w:ascii="Times New Roman" w:hAnsi="Times New Roman" w:cs="Times New Roman"/>
          <w:sz w:val="24"/>
          <w:szCs w:val="24"/>
        </w:rPr>
        <w:t xml:space="preserve"> voor de respondent om </w:t>
      </w:r>
      <w:r w:rsidR="00325861" w:rsidRPr="008F62E6">
        <w:rPr>
          <w:rFonts w:ascii="Times New Roman" w:hAnsi="Times New Roman" w:cs="Times New Roman"/>
          <w:sz w:val="24"/>
          <w:szCs w:val="24"/>
        </w:rPr>
        <w:t>toelichting te geven</w:t>
      </w:r>
      <w:r w:rsidRPr="008F62E6">
        <w:rPr>
          <w:rFonts w:ascii="Times New Roman" w:hAnsi="Times New Roman" w:cs="Times New Roman"/>
          <w:sz w:val="24"/>
          <w:szCs w:val="24"/>
        </w:rPr>
        <w:t xml:space="preserve">. </w:t>
      </w:r>
      <w:r w:rsidR="000931EF" w:rsidRPr="008F62E6">
        <w:rPr>
          <w:rFonts w:ascii="Times New Roman" w:hAnsi="Times New Roman" w:cs="Times New Roman"/>
          <w:sz w:val="24"/>
          <w:szCs w:val="24"/>
        </w:rPr>
        <w:t xml:space="preserve">Daarbij zijn </w:t>
      </w:r>
      <w:r w:rsidR="005F1D2E" w:rsidRPr="008F62E6">
        <w:rPr>
          <w:rFonts w:ascii="Times New Roman" w:hAnsi="Times New Roman" w:cs="Times New Roman"/>
          <w:sz w:val="24"/>
          <w:szCs w:val="24"/>
        </w:rPr>
        <w:t>twee interview</w:t>
      </w:r>
      <w:r w:rsidR="00EF6A8D" w:rsidRPr="008F62E6">
        <w:rPr>
          <w:rFonts w:ascii="Times New Roman" w:hAnsi="Times New Roman" w:cs="Times New Roman"/>
          <w:sz w:val="24"/>
          <w:szCs w:val="24"/>
        </w:rPr>
        <w:t xml:space="preserve"> </w:t>
      </w:r>
      <w:r w:rsidR="005F1D2E" w:rsidRPr="008F62E6">
        <w:rPr>
          <w:rFonts w:ascii="Times New Roman" w:hAnsi="Times New Roman" w:cs="Times New Roman"/>
          <w:sz w:val="24"/>
          <w:szCs w:val="24"/>
        </w:rPr>
        <w:t>guides opgesteld, één voor de respondenten die in 2013 gewisseld zijn van energieleverancier, de zogenoemde ‘wisselaars’ en één voor de respondenten die in 2013 niet gewisseld zijn van energieleverancier, de zo gehete</w:t>
      </w:r>
      <w:r w:rsidR="001E748E" w:rsidRPr="008F62E6">
        <w:rPr>
          <w:rFonts w:ascii="Times New Roman" w:hAnsi="Times New Roman" w:cs="Times New Roman"/>
          <w:sz w:val="24"/>
          <w:szCs w:val="24"/>
        </w:rPr>
        <w:t>n</w:t>
      </w:r>
      <w:r w:rsidR="005F1D2E" w:rsidRPr="008F62E6">
        <w:rPr>
          <w:rFonts w:ascii="Times New Roman" w:hAnsi="Times New Roman" w:cs="Times New Roman"/>
          <w:sz w:val="24"/>
          <w:szCs w:val="24"/>
        </w:rPr>
        <w:t xml:space="preserve"> ‘niet-wi</w:t>
      </w:r>
      <w:r w:rsidR="001E748E" w:rsidRPr="008F62E6">
        <w:rPr>
          <w:rFonts w:ascii="Times New Roman" w:hAnsi="Times New Roman" w:cs="Times New Roman"/>
          <w:sz w:val="24"/>
          <w:szCs w:val="24"/>
        </w:rPr>
        <w:t>sselaars’. Dit is noodzakelijk omdat</w:t>
      </w:r>
      <w:r w:rsidR="005F1D2E" w:rsidRPr="008F62E6">
        <w:rPr>
          <w:rFonts w:ascii="Times New Roman" w:hAnsi="Times New Roman" w:cs="Times New Roman"/>
          <w:sz w:val="24"/>
          <w:szCs w:val="24"/>
        </w:rPr>
        <w:t xml:space="preserve"> bij d</w:t>
      </w:r>
      <w:r w:rsidR="000931EF" w:rsidRPr="008F62E6">
        <w:rPr>
          <w:rFonts w:ascii="Times New Roman" w:hAnsi="Times New Roman" w:cs="Times New Roman"/>
          <w:sz w:val="24"/>
          <w:szCs w:val="24"/>
        </w:rPr>
        <w:t xml:space="preserve">e wisselaars teruggekeken is </w:t>
      </w:r>
      <w:r w:rsidR="005F1D2E" w:rsidRPr="008F62E6">
        <w:rPr>
          <w:rFonts w:ascii="Times New Roman" w:hAnsi="Times New Roman" w:cs="Times New Roman"/>
          <w:sz w:val="24"/>
          <w:szCs w:val="24"/>
        </w:rPr>
        <w:t xml:space="preserve">op waarom ze gewisseld zijn en bij </w:t>
      </w:r>
      <w:r w:rsidR="000931EF" w:rsidRPr="008F62E6">
        <w:rPr>
          <w:rFonts w:ascii="Times New Roman" w:hAnsi="Times New Roman" w:cs="Times New Roman"/>
          <w:sz w:val="24"/>
          <w:szCs w:val="24"/>
        </w:rPr>
        <w:t>de niet-wisselaars gevraagd is</w:t>
      </w:r>
      <w:r w:rsidR="005F1D2E" w:rsidRPr="008F62E6">
        <w:rPr>
          <w:rFonts w:ascii="Times New Roman" w:hAnsi="Times New Roman" w:cs="Times New Roman"/>
          <w:sz w:val="24"/>
          <w:szCs w:val="24"/>
        </w:rPr>
        <w:t xml:space="preserve"> waarom ze besloten hebben om te blijven bij de huidige energieleverancier. Hierdoor dienen de vrag</w:t>
      </w:r>
      <w:r w:rsidR="000931EF" w:rsidRPr="008F62E6">
        <w:rPr>
          <w:rFonts w:ascii="Times New Roman" w:hAnsi="Times New Roman" w:cs="Times New Roman"/>
          <w:sz w:val="24"/>
          <w:szCs w:val="24"/>
        </w:rPr>
        <w:t>en anders geformuleerd te zijn</w:t>
      </w:r>
      <w:r w:rsidR="005F1D2E" w:rsidRPr="008F62E6">
        <w:rPr>
          <w:rFonts w:ascii="Times New Roman" w:hAnsi="Times New Roman" w:cs="Times New Roman"/>
          <w:sz w:val="24"/>
          <w:szCs w:val="24"/>
        </w:rPr>
        <w:t xml:space="preserve"> voor deze twee groepen respondenten. </w:t>
      </w:r>
      <w:r w:rsidR="001526F3" w:rsidRPr="008F62E6">
        <w:rPr>
          <w:rFonts w:ascii="Times New Roman" w:hAnsi="Times New Roman" w:cs="Times New Roman"/>
          <w:sz w:val="24"/>
          <w:szCs w:val="24"/>
        </w:rPr>
        <w:t xml:space="preserve">De opgestelde interview guides voor de wisselaars en niet-wisselaars zijn te vinden in Bijlage 2 en 3. </w:t>
      </w:r>
      <w:r w:rsidR="005F1D2E" w:rsidRPr="008F62E6">
        <w:rPr>
          <w:rFonts w:ascii="Times New Roman" w:hAnsi="Times New Roman" w:cs="Times New Roman"/>
          <w:sz w:val="24"/>
          <w:szCs w:val="24"/>
        </w:rPr>
        <w:t>In de operationalisatie wordt</w:t>
      </w:r>
      <w:r w:rsidR="00C94287" w:rsidRPr="008F62E6">
        <w:rPr>
          <w:rFonts w:ascii="Times New Roman" w:hAnsi="Times New Roman" w:cs="Times New Roman"/>
          <w:sz w:val="24"/>
          <w:szCs w:val="24"/>
        </w:rPr>
        <w:t xml:space="preserve"> op deze vragen verder </w:t>
      </w:r>
      <w:r w:rsidR="005F1D2E" w:rsidRPr="008F62E6">
        <w:rPr>
          <w:rFonts w:ascii="Times New Roman" w:hAnsi="Times New Roman" w:cs="Times New Roman"/>
          <w:sz w:val="24"/>
          <w:szCs w:val="24"/>
        </w:rPr>
        <w:t xml:space="preserve">ingegaan. </w:t>
      </w:r>
      <w:r w:rsidR="00C94287" w:rsidRPr="008F62E6">
        <w:rPr>
          <w:rFonts w:ascii="Times New Roman" w:hAnsi="Times New Roman" w:cs="Times New Roman"/>
          <w:sz w:val="24"/>
          <w:szCs w:val="24"/>
        </w:rPr>
        <w:br/>
      </w:r>
      <w:r w:rsidRPr="008F62E6">
        <w:rPr>
          <w:rFonts w:ascii="Times New Roman" w:hAnsi="Times New Roman" w:cs="Times New Roman"/>
          <w:sz w:val="24"/>
          <w:szCs w:val="24"/>
        </w:rPr>
        <w:br/>
      </w:r>
      <w:r w:rsidR="00F255EF" w:rsidRPr="008F62E6">
        <w:rPr>
          <w:rFonts w:ascii="Times New Roman" w:hAnsi="Times New Roman" w:cs="Times New Roman"/>
          <w:b/>
          <w:iCs/>
          <w:sz w:val="24"/>
          <w:szCs w:val="24"/>
        </w:rPr>
        <w:t>4</w:t>
      </w:r>
      <w:r w:rsidRPr="008F62E6">
        <w:rPr>
          <w:rFonts w:ascii="Times New Roman" w:hAnsi="Times New Roman" w:cs="Times New Roman"/>
          <w:b/>
          <w:iCs/>
          <w:sz w:val="24"/>
          <w:szCs w:val="24"/>
        </w:rPr>
        <w:t>.</w:t>
      </w:r>
      <w:r w:rsidR="00F255EF" w:rsidRPr="008F62E6">
        <w:rPr>
          <w:rFonts w:ascii="Times New Roman" w:hAnsi="Times New Roman" w:cs="Times New Roman"/>
          <w:b/>
          <w:iCs/>
          <w:sz w:val="24"/>
          <w:szCs w:val="24"/>
        </w:rPr>
        <w:t>3</w:t>
      </w:r>
      <w:r w:rsidRPr="008F62E6">
        <w:rPr>
          <w:rFonts w:ascii="Times New Roman" w:hAnsi="Times New Roman" w:cs="Times New Roman"/>
          <w:b/>
          <w:iCs/>
          <w:sz w:val="24"/>
          <w:szCs w:val="24"/>
        </w:rPr>
        <w:t xml:space="preserve"> Operationalisatie</w:t>
      </w:r>
      <w:r w:rsidR="0007545D" w:rsidRPr="008F62E6">
        <w:rPr>
          <w:rFonts w:ascii="Times New Roman" w:hAnsi="Times New Roman" w:cs="Times New Roman"/>
          <w:b/>
          <w:iCs/>
          <w:sz w:val="24"/>
          <w:szCs w:val="24"/>
        </w:rPr>
        <w:t xml:space="preserve"> van de afhankelijke en onafhankelijke variabelen</w:t>
      </w:r>
      <w:r w:rsidRPr="008F62E6">
        <w:rPr>
          <w:rFonts w:ascii="Times New Roman" w:hAnsi="Times New Roman" w:cs="Times New Roman"/>
          <w:i/>
          <w:iCs/>
          <w:sz w:val="24"/>
          <w:szCs w:val="24"/>
        </w:rPr>
        <w:br/>
      </w:r>
      <w:r w:rsidRPr="008F62E6">
        <w:rPr>
          <w:rFonts w:ascii="Times New Roman" w:hAnsi="Times New Roman" w:cs="Times New Roman"/>
          <w:sz w:val="24"/>
          <w:szCs w:val="24"/>
        </w:rPr>
        <w:t>In deze paragraaf word</w:t>
      </w:r>
      <w:r w:rsidR="002F4F01" w:rsidRPr="008F62E6">
        <w:rPr>
          <w:rFonts w:ascii="Times New Roman" w:hAnsi="Times New Roman" w:cs="Times New Roman"/>
          <w:sz w:val="24"/>
          <w:szCs w:val="24"/>
        </w:rPr>
        <w:t>t</w:t>
      </w:r>
      <w:r w:rsidRPr="008F62E6">
        <w:rPr>
          <w:rFonts w:ascii="Times New Roman" w:hAnsi="Times New Roman" w:cs="Times New Roman"/>
          <w:sz w:val="24"/>
          <w:szCs w:val="24"/>
        </w:rPr>
        <w:t xml:space="preserve"> gedetailleerd ingegaan op de </w:t>
      </w:r>
      <w:r w:rsidR="0007545D" w:rsidRPr="008F62E6">
        <w:rPr>
          <w:rFonts w:ascii="Times New Roman" w:hAnsi="Times New Roman" w:cs="Times New Roman"/>
          <w:sz w:val="24"/>
          <w:szCs w:val="24"/>
        </w:rPr>
        <w:t xml:space="preserve">afhankelijke en onafhankelijke variabelen </w:t>
      </w:r>
      <w:r w:rsidR="001E748E" w:rsidRPr="008F62E6">
        <w:rPr>
          <w:rFonts w:ascii="Times New Roman" w:hAnsi="Times New Roman" w:cs="Times New Roman"/>
          <w:sz w:val="24"/>
          <w:szCs w:val="24"/>
        </w:rPr>
        <w:t xml:space="preserve">die </w:t>
      </w:r>
      <w:r w:rsidR="00144F5B" w:rsidRPr="008F62E6">
        <w:rPr>
          <w:rFonts w:ascii="Times New Roman" w:hAnsi="Times New Roman" w:cs="Times New Roman"/>
          <w:sz w:val="24"/>
          <w:szCs w:val="24"/>
        </w:rPr>
        <w:t>onderzocht zijn</w:t>
      </w:r>
      <w:r w:rsidRPr="008F62E6">
        <w:rPr>
          <w:rFonts w:ascii="Times New Roman" w:hAnsi="Times New Roman" w:cs="Times New Roman"/>
          <w:sz w:val="24"/>
          <w:szCs w:val="24"/>
        </w:rPr>
        <w:t>, met andere wo</w:t>
      </w:r>
      <w:r w:rsidR="00413610" w:rsidRPr="008F62E6">
        <w:rPr>
          <w:rFonts w:ascii="Times New Roman" w:hAnsi="Times New Roman" w:cs="Times New Roman"/>
          <w:sz w:val="24"/>
          <w:szCs w:val="24"/>
        </w:rPr>
        <w:t>o</w:t>
      </w:r>
      <w:r w:rsidRPr="008F62E6">
        <w:rPr>
          <w:rFonts w:ascii="Times New Roman" w:hAnsi="Times New Roman" w:cs="Times New Roman"/>
          <w:sz w:val="24"/>
          <w:szCs w:val="24"/>
        </w:rPr>
        <w:t>rden</w:t>
      </w:r>
      <w:r w:rsidR="001E748E" w:rsidRPr="008F62E6">
        <w:rPr>
          <w:rFonts w:ascii="Times New Roman" w:hAnsi="Times New Roman" w:cs="Times New Roman"/>
          <w:sz w:val="24"/>
          <w:szCs w:val="24"/>
        </w:rPr>
        <w:t>:</w:t>
      </w:r>
      <w:r w:rsidRPr="008F62E6">
        <w:rPr>
          <w:rFonts w:ascii="Times New Roman" w:hAnsi="Times New Roman" w:cs="Times New Roman"/>
          <w:sz w:val="24"/>
          <w:szCs w:val="24"/>
        </w:rPr>
        <w:t xml:space="preserve"> de onderzochte factoren </w:t>
      </w:r>
      <w:r w:rsidR="00144F5B" w:rsidRPr="008F62E6">
        <w:rPr>
          <w:rFonts w:ascii="Times New Roman" w:hAnsi="Times New Roman" w:cs="Times New Roman"/>
          <w:sz w:val="24"/>
          <w:szCs w:val="24"/>
        </w:rPr>
        <w:t>zijn</w:t>
      </w:r>
      <w:r w:rsidRPr="008F62E6">
        <w:rPr>
          <w:rFonts w:ascii="Times New Roman" w:hAnsi="Times New Roman" w:cs="Times New Roman"/>
          <w:sz w:val="24"/>
          <w:szCs w:val="24"/>
        </w:rPr>
        <w:t xml:space="preserve"> geoperationaliseerd. </w:t>
      </w:r>
      <w:r w:rsidR="00543599" w:rsidRPr="008F62E6">
        <w:rPr>
          <w:rFonts w:ascii="Times New Roman" w:hAnsi="Times New Roman" w:cs="Times New Roman"/>
          <w:sz w:val="24"/>
          <w:szCs w:val="24"/>
        </w:rPr>
        <w:t xml:space="preserve">De afhankelijke variabele is hierbij het wisselgedrag. De onafhankelijke variabelen zijn de acht factoren die in de hierop volgende subparagrafen worden </w:t>
      </w:r>
      <w:r w:rsidR="000C1810" w:rsidRPr="008F62E6">
        <w:rPr>
          <w:rFonts w:ascii="Times New Roman" w:hAnsi="Times New Roman" w:cs="Times New Roman"/>
          <w:sz w:val="24"/>
          <w:szCs w:val="24"/>
        </w:rPr>
        <w:t>geoperationaliseerd</w:t>
      </w:r>
      <w:r w:rsidR="00543599" w:rsidRPr="008F62E6">
        <w:rPr>
          <w:rFonts w:ascii="Times New Roman" w:hAnsi="Times New Roman" w:cs="Times New Roman"/>
          <w:sz w:val="24"/>
          <w:szCs w:val="24"/>
        </w:rPr>
        <w:t xml:space="preserve">. </w:t>
      </w:r>
      <w:r w:rsidR="00144F5B" w:rsidRPr="008F62E6">
        <w:rPr>
          <w:rFonts w:ascii="Times New Roman" w:hAnsi="Times New Roman" w:cs="Times New Roman"/>
          <w:sz w:val="24"/>
          <w:szCs w:val="24"/>
        </w:rPr>
        <w:t>Theoretische onderbouwing is</w:t>
      </w:r>
      <w:r w:rsidRPr="008F62E6">
        <w:rPr>
          <w:rFonts w:ascii="Times New Roman" w:hAnsi="Times New Roman" w:cs="Times New Roman"/>
          <w:sz w:val="24"/>
          <w:szCs w:val="24"/>
        </w:rPr>
        <w:t xml:space="preserve"> </w:t>
      </w:r>
      <w:r w:rsidR="00C94287" w:rsidRPr="008F62E6">
        <w:rPr>
          <w:rFonts w:ascii="Times New Roman" w:hAnsi="Times New Roman" w:cs="Times New Roman"/>
          <w:sz w:val="24"/>
          <w:szCs w:val="24"/>
        </w:rPr>
        <w:t xml:space="preserve">daarbij </w:t>
      </w:r>
      <w:r w:rsidRPr="008F62E6">
        <w:rPr>
          <w:rFonts w:ascii="Times New Roman" w:hAnsi="Times New Roman" w:cs="Times New Roman"/>
          <w:sz w:val="24"/>
          <w:szCs w:val="24"/>
        </w:rPr>
        <w:t xml:space="preserve">toegepast om de hoofdvraag van dit onderzoek te beantwoorden. </w:t>
      </w:r>
      <w:r w:rsidR="001526F3" w:rsidRPr="008F62E6">
        <w:rPr>
          <w:rFonts w:ascii="Times New Roman" w:hAnsi="Times New Roman" w:cs="Times New Roman"/>
          <w:sz w:val="24"/>
          <w:szCs w:val="24"/>
        </w:rPr>
        <w:br/>
        <w:t xml:space="preserve">Bij </w:t>
      </w:r>
      <w:r w:rsidR="00D97759" w:rsidRPr="008F62E6">
        <w:rPr>
          <w:rFonts w:ascii="Times New Roman" w:hAnsi="Times New Roman" w:cs="Times New Roman"/>
          <w:sz w:val="24"/>
          <w:szCs w:val="24"/>
        </w:rPr>
        <w:t xml:space="preserve">de operationalisatie </w:t>
      </w:r>
      <w:r w:rsidR="001526F3" w:rsidRPr="008F62E6">
        <w:rPr>
          <w:rFonts w:ascii="Times New Roman" w:hAnsi="Times New Roman" w:cs="Times New Roman"/>
          <w:sz w:val="24"/>
          <w:szCs w:val="24"/>
        </w:rPr>
        <w:t xml:space="preserve">dienen de dimensies </w:t>
      </w:r>
      <w:r w:rsidR="00144F5B" w:rsidRPr="008F62E6">
        <w:rPr>
          <w:rFonts w:ascii="Times New Roman" w:hAnsi="Times New Roman" w:cs="Times New Roman"/>
          <w:sz w:val="24"/>
          <w:szCs w:val="24"/>
        </w:rPr>
        <w:t>iedere factor te kunnen meten.</w:t>
      </w:r>
      <w:r w:rsidR="00D97759" w:rsidRPr="008F62E6">
        <w:rPr>
          <w:rFonts w:ascii="Times New Roman" w:hAnsi="Times New Roman" w:cs="Times New Roman"/>
          <w:sz w:val="24"/>
          <w:szCs w:val="24"/>
        </w:rPr>
        <w:t xml:space="preserve"> Deze dimensies volgen uit de tabel die in het vorige hoofdstuk is weergegeven op basis van de bestaande wetenschappelijke literatuur (tabel 3.1</w:t>
      </w:r>
      <w:r w:rsidR="00A61BAB" w:rsidRPr="008F62E6">
        <w:rPr>
          <w:rFonts w:ascii="Times New Roman" w:hAnsi="Times New Roman" w:cs="Times New Roman"/>
          <w:sz w:val="24"/>
          <w:szCs w:val="24"/>
        </w:rPr>
        <w:t>).</w:t>
      </w:r>
      <w:r w:rsidR="00D97759" w:rsidRPr="008F62E6">
        <w:rPr>
          <w:rFonts w:ascii="Times New Roman" w:hAnsi="Times New Roman" w:cs="Times New Roman"/>
          <w:sz w:val="24"/>
          <w:szCs w:val="24"/>
        </w:rPr>
        <w:br/>
        <w:t xml:space="preserve">In de volgende subparagrafen </w:t>
      </w:r>
      <w:r w:rsidR="00144F5B" w:rsidRPr="008F62E6">
        <w:rPr>
          <w:rFonts w:ascii="Times New Roman" w:hAnsi="Times New Roman" w:cs="Times New Roman"/>
          <w:sz w:val="24"/>
          <w:szCs w:val="24"/>
        </w:rPr>
        <w:t>wordt ingegaan</w:t>
      </w:r>
      <w:r w:rsidR="00D97759" w:rsidRPr="008F62E6">
        <w:rPr>
          <w:rFonts w:ascii="Times New Roman" w:hAnsi="Times New Roman" w:cs="Times New Roman"/>
          <w:sz w:val="24"/>
          <w:szCs w:val="24"/>
        </w:rPr>
        <w:t xml:space="preserve"> op iedere factor. Ten aanzien van elke factor </w:t>
      </w:r>
      <w:r w:rsidR="00144F5B" w:rsidRPr="008F62E6">
        <w:rPr>
          <w:rFonts w:ascii="Times New Roman" w:hAnsi="Times New Roman" w:cs="Times New Roman"/>
          <w:sz w:val="24"/>
          <w:szCs w:val="24"/>
        </w:rPr>
        <w:t>wordt</w:t>
      </w:r>
      <w:r w:rsidR="00D97759" w:rsidRPr="008F62E6">
        <w:rPr>
          <w:rFonts w:ascii="Times New Roman" w:hAnsi="Times New Roman" w:cs="Times New Roman"/>
          <w:sz w:val="24"/>
          <w:szCs w:val="24"/>
        </w:rPr>
        <w:t xml:space="preserve"> gerefereerd aan de bestaande wetenschappelijke kennis die beschreven is in het vorige hoofdstuk, om </w:t>
      </w:r>
      <w:r w:rsidR="00144F5B" w:rsidRPr="008F62E6">
        <w:rPr>
          <w:rFonts w:ascii="Times New Roman" w:hAnsi="Times New Roman" w:cs="Times New Roman"/>
          <w:sz w:val="24"/>
          <w:szCs w:val="24"/>
        </w:rPr>
        <w:t>de dimensies die gebruikt zijn</w:t>
      </w:r>
      <w:r w:rsidR="00D97759" w:rsidRPr="008F62E6">
        <w:rPr>
          <w:rFonts w:ascii="Times New Roman" w:hAnsi="Times New Roman" w:cs="Times New Roman"/>
          <w:sz w:val="24"/>
          <w:szCs w:val="24"/>
        </w:rPr>
        <w:t xml:space="preserve"> wetenschappelijk te onderb</w:t>
      </w:r>
      <w:r w:rsidR="00144F5B" w:rsidRPr="008F62E6">
        <w:rPr>
          <w:rFonts w:ascii="Times New Roman" w:hAnsi="Times New Roman" w:cs="Times New Roman"/>
          <w:sz w:val="24"/>
          <w:szCs w:val="24"/>
        </w:rPr>
        <w:t xml:space="preserve">ouwen. Daarnaast wordt </w:t>
      </w:r>
      <w:r w:rsidR="00D97759" w:rsidRPr="008F62E6">
        <w:rPr>
          <w:rFonts w:ascii="Times New Roman" w:hAnsi="Times New Roman" w:cs="Times New Roman"/>
          <w:sz w:val="24"/>
          <w:szCs w:val="24"/>
        </w:rPr>
        <w:t xml:space="preserve">beschreven </w:t>
      </w:r>
      <w:r w:rsidR="00144F5B" w:rsidRPr="008F62E6">
        <w:rPr>
          <w:rFonts w:ascii="Times New Roman" w:hAnsi="Times New Roman" w:cs="Times New Roman"/>
          <w:sz w:val="24"/>
          <w:szCs w:val="24"/>
        </w:rPr>
        <w:t>welke vragen gesteld zijn</w:t>
      </w:r>
      <w:r w:rsidR="00D97759" w:rsidRPr="008F62E6">
        <w:rPr>
          <w:rFonts w:ascii="Times New Roman" w:hAnsi="Times New Roman" w:cs="Times New Roman"/>
          <w:sz w:val="24"/>
          <w:szCs w:val="24"/>
        </w:rPr>
        <w:t xml:space="preserve"> in het interview om de kennis over iedere factor te vergroten.</w:t>
      </w:r>
      <w:r w:rsidR="00144F5B" w:rsidRPr="008F62E6">
        <w:rPr>
          <w:rFonts w:ascii="Times New Roman" w:hAnsi="Times New Roman" w:cs="Times New Roman"/>
          <w:sz w:val="24"/>
          <w:szCs w:val="24"/>
        </w:rPr>
        <w:t xml:space="preserve"> Hierbij zijn</w:t>
      </w:r>
      <w:r w:rsidR="003C682F" w:rsidRPr="008F62E6">
        <w:rPr>
          <w:rFonts w:ascii="Times New Roman" w:hAnsi="Times New Roman" w:cs="Times New Roman"/>
          <w:sz w:val="24"/>
          <w:szCs w:val="24"/>
        </w:rPr>
        <w:t xml:space="preserve"> per factor twee of meerdere open </w:t>
      </w:r>
      <w:r w:rsidR="00144F5B" w:rsidRPr="008F62E6">
        <w:rPr>
          <w:rFonts w:ascii="Times New Roman" w:hAnsi="Times New Roman" w:cs="Times New Roman"/>
          <w:sz w:val="24"/>
          <w:szCs w:val="24"/>
        </w:rPr>
        <w:t xml:space="preserve">vragen geformuleerd. </w:t>
      </w:r>
      <w:r w:rsidR="003A2C95" w:rsidRPr="008F62E6">
        <w:rPr>
          <w:rFonts w:ascii="Times New Roman" w:hAnsi="Times New Roman" w:cs="Times New Roman"/>
          <w:sz w:val="24"/>
          <w:szCs w:val="24"/>
        </w:rPr>
        <w:t xml:space="preserve">Waarna de factor wordt afgesloten met een </w:t>
      </w:r>
      <w:r w:rsidR="00D15C53" w:rsidRPr="008F62E6">
        <w:rPr>
          <w:rFonts w:ascii="Times New Roman" w:hAnsi="Times New Roman" w:cs="Times New Roman"/>
          <w:sz w:val="24"/>
          <w:szCs w:val="24"/>
        </w:rPr>
        <w:t>afsluitende</w:t>
      </w:r>
      <w:r w:rsidR="00144F5B" w:rsidRPr="008F62E6">
        <w:rPr>
          <w:rFonts w:ascii="Times New Roman" w:hAnsi="Times New Roman" w:cs="Times New Roman"/>
          <w:sz w:val="24"/>
          <w:szCs w:val="24"/>
        </w:rPr>
        <w:t xml:space="preserve"> </w:t>
      </w:r>
      <w:r w:rsidR="003A2C95" w:rsidRPr="008F62E6">
        <w:rPr>
          <w:rFonts w:ascii="Times New Roman" w:hAnsi="Times New Roman" w:cs="Times New Roman"/>
          <w:sz w:val="24"/>
          <w:szCs w:val="24"/>
        </w:rPr>
        <w:t>vraag. Bij het bean</w:t>
      </w:r>
      <w:r w:rsidR="003C682F" w:rsidRPr="008F62E6">
        <w:rPr>
          <w:rFonts w:ascii="Times New Roman" w:hAnsi="Times New Roman" w:cs="Times New Roman"/>
          <w:sz w:val="24"/>
          <w:szCs w:val="24"/>
        </w:rPr>
        <w:t xml:space="preserve">twoorden van de </w:t>
      </w:r>
      <w:r w:rsidR="00D15C53" w:rsidRPr="008F62E6">
        <w:rPr>
          <w:rFonts w:ascii="Times New Roman" w:hAnsi="Times New Roman" w:cs="Times New Roman"/>
          <w:sz w:val="24"/>
          <w:szCs w:val="24"/>
        </w:rPr>
        <w:t>afsluitende</w:t>
      </w:r>
      <w:r w:rsidR="003C682F" w:rsidRPr="008F62E6">
        <w:rPr>
          <w:rFonts w:ascii="Times New Roman" w:hAnsi="Times New Roman" w:cs="Times New Roman"/>
          <w:sz w:val="24"/>
          <w:szCs w:val="24"/>
        </w:rPr>
        <w:t xml:space="preserve"> </w:t>
      </w:r>
      <w:r w:rsidR="00144F5B" w:rsidRPr="008F62E6">
        <w:rPr>
          <w:rFonts w:ascii="Times New Roman" w:hAnsi="Times New Roman" w:cs="Times New Roman"/>
          <w:sz w:val="24"/>
          <w:szCs w:val="24"/>
        </w:rPr>
        <w:t>vragen beschrijft</w:t>
      </w:r>
      <w:r w:rsidR="003A2C95" w:rsidRPr="008F62E6">
        <w:rPr>
          <w:rFonts w:ascii="Times New Roman" w:hAnsi="Times New Roman" w:cs="Times New Roman"/>
          <w:sz w:val="24"/>
          <w:szCs w:val="24"/>
        </w:rPr>
        <w:t xml:space="preserve"> de respondent de </w:t>
      </w:r>
      <w:r w:rsidR="00144F5B" w:rsidRPr="008F62E6">
        <w:rPr>
          <w:rFonts w:ascii="Times New Roman" w:hAnsi="Times New Roman" w:cs="Times New Roman"/>
          <w:sz w:val="24"/>
          <w:szCs w:val="24"/>
        </w:rPr>
        <w:t xml:space="preserve">rol die de factor heeft gespeeld door middel van de </w:t>
      </w:r>
      <w:r w:rsidR="003A2C95" w:rsidRPr="008F62E6">
        <w:rPr>
          <w:rFonts w:ascii="Times New Roman" w:hAnsi="Times New Roman" w:cs="Times New Roman"/>
          <w:sz w:val="24"/>
          <w:szCs w:val="24"/>
        </w:rPr>
        <w:t xml:space="preserve">eerder beschreven Likertschaal te gebruiken. </w:t>
      </w:r>
      <w:r w:rsidR="0007545D" w:rsidRPr="008F62E6">
        <w:rPr>
          <w:rFonts w:ascii="Times New Roman" w:hAnsi="Times New Roman" w:cs="Times New Roman"/>
          <w:sz w:val="24"/>
          <w:szCs w:val="24"/>
        </w:rPr>
        <w:t>D</w:t>
      </w:r>
      <w:r w:rsidR="001E748E" w:rsidRPr="008F62E6">
        <w:rPr>
          <w:rFonts w:ascii="Times New Roman" w:hAnsi="Times New Roman" w:cs="Times New Roman"/>
          <w:sz w:val="24"/>
          <w:szCs w:val="24"/>
        </w:rPr>
        <w:t xml:space="preserve">oordat, zoals eerder aangegeven, </w:t>
      </w:r>
      <w:r w:rsidR="0007545D" w:rsidRPr="008F62E6">
        <w:rPr>
          <w:rFonts w:ascii="Times New Roman" w:hAnsi="Times New Roman" w:cs="Times New Roman"/>
          <w:sz w:val="24"/>
          <w:szCs w:val="24"/>
        </w:rPr>
        <w:t>er twee interview</w:t>
      </w:r>
      <w:r w:rsidR="00EF6A8D" w:rsidRPr="008F62E6">
        <w:rPr>
          <w:rFonts w:ascii="Times New Roman" w:hAnsi="Times New Roman" w:cs="Times New Roman"/>
          <w:sz w:val="24"/>
          <w:szCs w:val="24"/>
        </w:rPr>
        <w:t xml:space="preserve"> </w:t>
      </w:r>
      <w:r w:rsidR="0007545D" w:rsidRPr="008F62E6">
        <w:rPr>
          <w:rFonts w:ascii="Times New Roman" w:hAnsi="Times New Roman" w:cs="Times New Roman"/>
          <w:sz w:val="24"/>
          <w:szCs w:val="24"/>
        </w:rPr>
        <w:t>guides z</w:t>
      </w:r>
      <w:r w:rsidR="001E748E" w:rsidRPr="008F62E6">
        <w:rPr>
          <w:rFonts w:ascii="Times New Roman" w:hAnsi="Times New Roman" w:cs="Times New Roman"/>
          <w:sz w:val="24"/>
          <w:szCs w:val="24"/>
        </w:rPr>
        <w:t>ijn en deze inhoudelijk overeen</w:t>
      </w:r>
      <w:r w:rsidR="0007545D" w:rsidRPr="008F62E6">
        <w:rPr>
          <w:rFonts w:ascii="Times New Roman" w:hAnsi="Times New Roman" w:cs="Times New Roman"/>
          <w:sz w:val="24"/>
          <w:szCs w:val="24"/>
        </w:rPr>
        <w:t>komen</w:t>
      </w:r>
      <w:r w:rsidR="001E748E" w:rsidRPr="008F62E6">
        <w:rPr>
          <w:rFonts w:ascii="Times New Roman" w:hAnsi="Times New Roman" w:cs="Times New Roman"/>
          <w:sz w:val="24"/>
          <w:szCs w:val="24"/>
        </w:rPr>
        <w:t>,</w:t>
      </w:r>
      <w:r w:rsidR="0007545D" w:rsidRPr="008F62E6">
        <w:rPr>
          <w:rFonts w:ascii="Times New Roman" w:hAnsi="Times New Roman" w:cs="Times New Roman"/>
          <w:sz w:val="24"/>
          <w:szCs w:val="24"/>
        </w:rPr>
        <w:t xml:space="preserve"> wordt in deze paragraaf</w:t>
      </w:r>
      <w:r w:rsidR="001E748E" w:rsidRPr="008F62E6">
        <w:rPr>
          <w:rFonts w:ascii="Times New Roman" w:hAnsi="Times New Roman" w:cs="Times New Roman"/>
          <w:sz w:val="24"/>
          <w:szCs w:val="24"/>
        </w:rPr>
        <w:t xml:space="preserve"> alleen</w:t>
      </w:r>
      <w:r w:rsidR="0007545D" w:rsidRPr="008F62E6">
        <w:rPr>
          <w:rFonts w:ascii="Times New Roman" w:hAnsi="Times New Roman" w:cs="Times New Roman"/>
          <w:sz w:val="24"/>
          <w:szCs w:val="24"/>
        </w:rPr>
        <w:t xml:space="preserve"> gerefereerd aan vragen van de interview</w:t>
      </w:r>
      <w:r w:rsidR="00EF6A8D" w:rsidRPr="008F62E6">
        <w:rPr>
          <w:rFonts w:ascii="Times New Roman" w:hAnsi="Times New Roman" w:cs="Times New Roman"/>
          <w:sz w:val="24"/>
          <w:szCs w:val="24"/>
        </w:rPr>
        <w:t xml:space="preserve"> </w:t>
      </w:r>
      <w:r w:rsidR="0007545D" w:rsidRPr="008F62E6">
        <w:rPr>
          <w:rFonts w:ascii="Times New Roman" w:hAnsi="Times New Roman" w:cs="Times New Roman"/>
          <w:sz w:val="24"/>
          <w:szCs w:val="24"/>
        </w:rPr>
        <w:t xml:space="preserve">guide voor wisselaars, om herhaling te voorkomen. </w:t>
      </w:r>
      <w:r w:rsidR="00BE4911" w:rsidRPr="008F62E6">
        <w:rPr>
          <w:rFonts w:ascii="Times New Roman" w:hAnsi="Times New Roman" w:cs="Times New Roman"/>
          <w:sz w:val="24"/>
          <w:szCs w:val="24"/>
        </w:rPr>
        <w:br/>
      </w:r>
      <w:r w:rsidR="007848D1" w:rsidRPr="008F62E6">
        <w:rPr>
          <w:rFonts w:ascii="Times New Roman" w:hAnsi="Times New Roman" w:cs="Times New Roman"/>
          <w:sz w:val="24"/>
          <w:szCs w:val="24"/>
        </w:rPr>
        <w:br/>
      </w:r>
      <w:r w:rsidR="007848D1" w:rsidRPr="008F62E6">
        <w:rPr>
          <w:rFonts w:ascii="Times New Roman" w:hAnsi="Times New Roman" w:cs="Times New Roman"/>
          <w:b/>
          <w:sz w:val="24"/>
          <w:szCs w:val="24"/>
        </w:rPr>
        <w:t>4.3.1 Status quo bias</w:t>
      </w:r>
      <w:r w:rsidR="007848D1" w:rsidRPr="008F62E6">
        <w:rPr>
          <w:rFonts w:ascii="Times New Roman" w:hAnsi="Times New Roman" w:cs="Times New Roman"/>
          <w:sz w:val="24"/>
          <w:szCs w:val="24"/>
        </w:rPr>
        <w:br/>
      </w:r>
      <w:r w:rsidR="00D17D53" w:rsidRPr="008F62E6">
        <w:rPr>
          <w:rFonts w:ascii="Times New Roman" w:hAnsi="Times New Roman" w:cs="Times New Roman"/>
          <w:sz w:val="24"/>
          <w:szCs w:val="24"/>
        </w:rPr>
        <w:t>Om de status quo</w:t>
      </w:r>
      <w:r w:rsidR="003C682F" w:rsidRPr="008F62E6">
        <w:rPr>
          <w:rFonts w:ascii="Times New Roman" w:hAnsi="Times New Roman" w:cs="Times New Roman"/>
          <w:sz w:val="24"/>
          <w:szCs w:val="24"/>
        </w:rPr>
        <w:t xml:space="preserve"> bias te operationalis</w:t>
      </w:r>
      <w:r w:rsidR="00A41D91" w:rsidRPr="008F62E6">
        <w:rPr>
          <w:rFonts w:ascii="Times New Roman" w:hAnsi="Times New Roman" w:cs="Times New Roman"/>
          <w:sz w:val="24"/>
          <w:szCs w:val="24"/>
        </w:rPr>
        <w:t>eren zijn</w:t>
      </w:r>
      <w:r w:rsidR="00D17D53" w:rsidRPr="008F62E6">
        <w:rPr>
          <w:rFonts w:ascii="Times New Roman" w:hAnsi="Times New Roman" w:cs="Times New Roman"/>
          <w:sz w:val="24"/>
          <w:szCs w:val="24"/>
        </w:rPr>
        <w:t xml:space="preserve"> als uitgangspunt de eerder genoemde studies van Samuelson &amp; Zeckhauser (1988) en Burmeister &amp; Schade (2007) genomen. Hierbij werd </w:t>
      </w:r>
      <w:r w:rsidR="0001667F" w:rsidRPr="008F62E6">
        <w:rPr>
          <w:rFonts w:ascii="Times New Roman" w:hAnsi="Times New Roman" w:cs="Times New Roman"/>
          <w:sz w:val="24"/>
          <w:szCs w:val="24"/>
        </w:rPr>
        <w:t xml:space="preserve">aan </w:t>
      </w:r>
      <w:r w:rsidR="00D17D53" w:rsidRPr="008F62E6">
        <w:rPr>
          <w:rFonts w:ascii="Times New Roman" w:hAnsi="Times New Roman" w:cs="Times New Roman"/>
          <w:sz w:val="24"/>
          <w:szCs w:val="24"/>
        </w:rPr>
        <w:t xml:space="preserve">de consument door middel van experimenteel onderzoek een aantal scenario’s voorgelegd waaruit kon worden opgemaakt of de perceptie van de nadelen van het verlaten van de status </w:t>
      </w:r>
      <w:r w:rsidR="00D17D53" w:rsidRPr="008F62E6">
        <w:rPr>
          <w:rFonts w:ascii="Times New Roman" w:hAnsi="Times New Roman" w:cs="Times New Roman"/>
          <w:sz w:val="24"/>
          <w:szCs w:val="24"/>
        </w:rPr>
        <w:lastRenderedPageBreak/>
        <w:t xml:space="preserve">quo hoger is dan de perceptie van de voordelen. Aangezien in dit onderzoek niet wordt gewerkt met scenario’s en experimenteel onderzoek is een vertaling gemaakt naar </w:t>
      </w:r>
      <w:r w:rsidR="00A63028" w:rsidRPr="008F62E6">
        <w:rPr>
          <w:rFonts w:ascii="Times New Roman" w:hAnsi="Times New Roman" w:cs="Times New Roman"/>
          <w:sz w:val="24"/>
          <w:szCs w:val="24"/>
        </w:rPr>
        <w:t>vragen</w:t>
      </w:r>
      <w:r w:rsidR="00D17D53" w:rsidRPr="008F62E6">
        <w:rPr>
          <w:rFonts w:ascii="Times New Roman" w:hAnsi="Times New Roman" w:cs="Times New Roman"/>
          <w:sz w:val="24"/>
          <w:szCs w:val="24"/>
        </w:rPr>
        <w:t xml:space="preserve"> met betrekking tot de energiesector voor een </w:t>
      </w:r>
      <w:r w:rsidR="004E32E4" w:rsidRPr="008F62E6">
        <w:rPr>
          <w:rFonts w:ascii="Times New Roman" w:hAnsi="Times New Roman" w:cs="Times New Roman"/>
          <w:sz w:val="24"/>
          <w:szCs w:val="24"/>
        </w:rPr>
        <w:t>semigestructureerd</w:t>
      </w:r>
      <w:r w:rsidR="00D17D53" w:rsidRPr="008F62E6">
        <w:rPr>
          <w:rFonts w:ascii="Times New Roman" w:hAnsi="Times New Roman" w:cs="Times New Roman"/>
          <w:sz w:val="24"/>
          <w:szCs w:val="24"/>
        </w:rPr>
        <w:t xml:space="preserve"> interview die de nadelen van het verlaten van de status quo en de voordelen van het verlaten van de status quo meetbaar maken. </w:t>
      </w:r>
      <w:r w:rsidR="0007545D" w:rsidRPr="008F62E6">
        <w:rPr>
          <w:rFonts w:ascii="Times New Roman" w:hAnsi="Times New Roman" w:cs="Times New Roman"/>
          <w:sz w:val="24"/>
          <w:szCs w:val="24"/>
        </w:rPr>
        <w:br/>
        <w:t xml:space="preserve">Alvorens tot een antwoord op de </w:t>
      </w:r>
      <w:r w:rsidR="00D15C53" w:rsidRPr="008F62E6">
        <w:rPr>
          <w:rFonts w:ascii="Times New Roman" w:hAnsi="Times New Roman" w:cs="Times New Roman"/>
          <w:sz w:val="24"/>
          <w:szCs w:val="24"/>
        </w:rPr>
        <w:t>afsluitende</w:t>
      </w:r>
      <w:r w:rsidR="003C682F" w:rsidRPr="008F62E6">
        <w:rPr>
          <w:rFonts w:ascii="Times New Roman" w:hAnsi="Times New Roman" w:cs="Times New Roman"/>
          <w:sz w:val="24"/>
          <w:szCs w:val="24"/>
        </w:rPr>
        <w:t xml:space="preserve"> </w:t>
      </w:r>
      <w:r w:rsidR="00A41D91" w:rsidRPr="008F62E6">
        <w:rPr>
          <w:rFonts w:ascii="Times New Roman" w:hAnsi="Times New Roman" w:cs="Times New Roman"/>
          <w:sz w:val="24"/>
          <w:szCs w:val="24"/>
        </w:rPr>
        <w:t>vragen is</w:t>
      </w:r>
      <w:r w:rsidR="0007545D" w:rsidRPr="008F62E6">
        <w:rPr>
          <w:rFonts w:ascii="Times New Roman" w:hAnsi="Times New Roman" w:cs="Times New Roman"/>
          <w:sz w:val="24"/>
          <w:szCs w:val="24"/>
        </w:rPr>
        <w:t xml:space="preserve"> gekomen, </w:t>
      </w:r>
      <w:r w:rsidR="00A41D91" w:rsidRPr="008F62E6">
        <w:rPr>
          <w:rFonts w:ascii="Times New Roman" w:hAnsi="Times New Roman" w:cs="Times New Roman"/>
          <w:sz w:val="24"/>
          <w:szCs w:val="24"/>
        </w:rPr>
        <w:t>zijn</w:t>
      </w:r>
      <w:r w:rsidR="0007545D" w:rsidRPr="008F62E6">
        <w:rPr>
          <w:rFonts w:ascii="Times New Roman" w:hAnsi="Times New Roman" w:cs="Times New Roman"/>
          <w:sz w:val="24"/>
          <w:szCs w:val="24"/>
        </w:rPr>
        <w:t xml:space="preserve"> de volgende </w:t>
      </w:r>
      <w:r w:rsidR="003C682F" w:rsidRPr="008F62E6">
        <w:rPr>
          <w:rFonts w:ascii="Times New Roman" w:hAnsi="Times New Roman" w:cs="Times New Roman"/>
          <w:sz w:val="24"/>
          <w:szCs w:val="24"/>
        </w:rPr>
        <w:t>open v</w:t>
      </w:r>
      <w:r w:rsidR="00A41D91" w:rsidRPr="008F62E6">
        <w:rPr>
          <w:rFonts w:ascii="Times New Roman" w:hAnsi="Times New Roman" w:cs="Times New Roman"/>
          <w:sz w:val="24"/>
          <w:szCs w:val="24"/>
        </w:rPr>
        <w:t>ragen gesteld. Ten eerste is</w:t>
      </w:r>
      <w:r w:rsidR="0007545D" w:rsidRPr="008F62E6">
        <w:rPr>
          <w:rFonts w:ascii="Times New Roman" w:hAnsi="Times New Roman" w:cs="Times New Roman"/>
          <w:sz w:val="24"/>
          <w:szCs w:val="24"/>
        </w:rPr>
        <w:t xml:space="preserve"> op basis van het eerder genoemde onderzoek van Hirschman (1970), die stelt dat loyaliteit een onderdeel i</w:t>
      </w:r>
      <w:r w:rsidR="003C682F" w:rsidRPr="008F62E6">
        <w:rPr>
          <w:rFonts w:ascii="Times New Roman" w:hAnsi="Times New Roman" w:cs="Times New Roman"/>
          <w:sz w:val="24"/>
          <w:szCs w:val="24"/>
        </w:rPr>
        <w:t xml:space="preserve">s van de status quo bias, de </w:t>
      </w:r>
      <w:r w:rsidR="0007545D" w:rsidRPr="008F62E6">
        <w:rPr>
          <w:rFonts w:ascii="Times New Roman" w:hAnsi="Times New Roman" w:cs="Times New Roman"/>
          <w:sz w:val="24"/>
          <w:szCs w:val="24"/>
        </w:rPr>
        <w:t xml:space="preserve">vraag gesteld: ‘In hoeverre voelde u zich betrokken bij uw vorige energieleverancier?’. Waarna vervolgens in een tweede en </w:t>
      </w:r>
      <w:r w:rsidR="00A41D91" w:rsidRPr="008F62E6">
        <w:rPr>
          <w:rFonts w:ascii="Times New Roman" w:hAnsi="Times New Roman" w:cs="Times New Roman"/>
          <w:sz w:val="24"/>
          <w:szCs w:val="24"/>
        </w:rPr>
        <w:t xml:space="preserve">derde open vraag gevraagd is </w:t>
      </w:r>
      <w:r w:rsidR="0007545D" w:rsidRPr="008F62E6">
        <w:rPr>
          <w:rFonts w:ascii="Times New Roman" w:hAnsi="Times New Roman" w:cs="Times New Roman"/>
          <w:sz w:val="24"/>
          <w:szCs w:val="24"/>
        </w:rPr>
        <w:t xml:space="preserve">naar de verwachting van de respondent ten aanzien van  de nadelen van het verlaten van de huidige energieleverancier </w:t>
      </w:r>
      <w:r w:rsidR="001E748E" w:rsidRPr="008F62E6">
        <w:rPr>
          <w:rFonts w:ascii="Times New Roman" w:hAnsi="Times New Roman" w:cs="Times New Roman"/>
          <w:sz w:val="24"/>
          <w:szCs w:val="24"/>
        </w:rPr>
        <w:t>en de voordelen van het overstappen</w:t>
      </w:r>
      <w:r w:rsidR="0007545D" w:rsidRPr="008F62E6">
        <w:rPr>
          <w:rFonts w:ascii="Times New Roman" w:hAnsi="Times New Roman" w:cs="Times New Roman"/>
          <w:sz w:val="24"/>
          <w:szCs w:val="24"/>
        </w:rPr>
        <w:t xml:space="preserve"> naar een andere e</w:t>
      </w:r>
      <w:r w:rsidR="003C682F" w:rsidRPr="008F62E6">
        <w:rPr>
          <w:rFonts w:ascii="Times New Roman" w:hAnsi="Times New Roman" w:cs="Times New Roman"/>
          <w:sz w:val="24"/>
          <w:szCs w:val="24"/>
        </w:rPr>
        <w:t xml:space="preserve">nergieleverancier. De tweede </w:t>
      </w:r>
      <w:r w:rsidR="0007545D" w:rsidRPr="008F62E6">
        <w:rPr>
          <w:rFonts w:ascii="Times New Roman" w:hAnsi="Times New Roman" w:cs="Times New Roman"/>
          <w:sz w:val="24"/>
          <w:szCs w:val="24"/>
        </w:rPr>
        <w:t xml:space="preserve">vraag hierbij luidt: ‘In hoeverre had u de verwachting dat er nadelen verbonden zouden zijn aan het verlaten van uw vorige energieleverancier?’. Daarbij is de derde </w:t>
      </w:r>
      <w:r w:rsidR="003C682F" w:rsidRPr="008F62E6">
        <w:rPr>
          <w:rFonts w:ascii="Times New Roman" w:hAnsi="Times New Roman" w:cs="Times New Roman"/>
          <w:sz w:val="24"/>
          <w:szCs w:val="24"/>
        </w:rPr>
        <w:t xml:space="preserve">vraag </w:t>
      </w:r>
      <w:r w:rsidR="0007545D" w:rsidRPr="008F62E6">
        <w:rPr>
          <w:rFonts w:ascii="Times New Roman" w:hAnsi="Times New Roman" w:cs="Times New Roman"/>
          <w:sz w:val="24"/>
          <w:szCs w:val="24"/>
        </w:rPr>
        <w:t>als volgt geformuleerd: ‘In hoeverre had u de verwachting dat andere energieleveranciers, waaronder degene waar u naar overstapte, voordelen konden bieden ten opzichte van uw vorige energieleverancier?’.</w:t>
      </w:r>
      <w:r w:rsidR="003A2C95" w:rsidRPr="008F62E6">
        <w:rPr>
          <w:rFonts w:ascii="Times New Roman" w:hAnsi="Times New Roman" w:cs="Times New Roman"/>
          <w:sz w:val="24"/>
          <w:szCs w:val="24"/>
        </w:rPr>
        <w:t xml:space="preserve"> </w:t>
      </w:r>
      <w:r w:rsidR="00D17D53" w:rsidRPr="008F62E6">
        <w:rPr>
          <w:rFonts w:ascii="Times New Roman" w:hAnsi="Times New Roman" w:cs="Times New Roman"/>
          <w:sz w:val="24"/>
          <w:szCs w:val="24"/>
        </w:rPr>
        <w:t xml:space="preserve">De </w:t>
      </w:r>
      <w:r w:rsidR="00D15C53" w:rsidRPr="008F62E6">
        <w:rPr>
          <w:rFonts w:ascii="Times New Roman" w:hAnsi="Times New Roman" w:cs="Times New Roman"/>
          <w:sz w:val="24"/>
          <w:szCs w:val="24"/>
        </w:rPr>
        <w:t xml:space="preserve">afsluitende vragen </w:t>
      </w:r>
      <w:r w:rsidR="00D17D53" w:rsidRPr="008F62E6">
        <w:rPr>
          <w:rFonts w:ascii="Times New Roman" w:hAnsi="Times New Roman" w:cs="Times New Roman"/>
          <w:sz w:val="24"/>
          <w:szCs w:val="24"/>
        </w:rPr>
        <w:t xml:space="preserve">hierbij </w:t>
      </w:r>
      <w:r w:rsidR="00E06D3C" w:rsidRPr="008F62E6">
        <w:rPr>
          <w:rFonts w:ascii="Times New Roman" w:hAnsi="Times New Roman" w:cs="Times New Roman"/>
          <w:sz w:val="24"/>
          <w:szCs w:val="24"/>
        </w:rPr>
        <w:t>zijn</w:t>
      </w:r>
      <w:r w:rsidR="00D17D53" w:rsidRPr="008F62E6">
        <w:rPr>
          <w:rFonts w:ascii="Times New Roman" w:hAnsi="Times New Roman" w:cs="Times New Roman"/>
          <w:sz w:val="24"/>
          <w:szCs w:val="24"/>
        </w:rPr>
        <w:t>: ‘</w:t>
      </w:r>
      <w:r w:rsidR="0007545D" w:rsidRPr="008F62E6">
        <w:rPr>
          <w:rFonts w:ascii="Times New Roman" w:hAnsi="Times New Roman" w:cs="Times New Roman"/>
          <w:sz w:val="24"/>
          <w:szCs w:val="24"/>
        </w:rPr>
        <w:t xml:space="preserve">Welke rol speelden de nadelen van het verlaten van uw </w:t>
      </w:r>
      <w:r w:rsidR="00063213" w:rsidRPr="008F62E6">
        <w:rPr>
          <w:rFonts w:ascii="Times New Roman" w:hAnsi="Times New Roman" w:cs="Times New Roman"/>
          <w:sz w:val="24"/>
          <w:szCs w:val="24"/>
        </w:rPr>
        <w:t>vorige</w:t>
      </w:r>
      <w:r w:rsidR="0007545D" w:rsidRPr="008F62E6">
        <w:rPr>
          <w:rFonts w:ascii="Times New Roman" w:hAnsi="Times New Roman" w:cs="Times New Roman"/>
          <w:sz w:val="24"/>
          <w:szCs w:val="24"/>
        </w:rPr>
        <w:t xml:space="preserve"> energieleverancier toen u de keuze maakte om over te stappen?</w:t>
      </w:r>
      <w:r w:rsidR="00D17D53" w:rsidRPr="008F62E6">
        <w:rPr>
          <w:rFonts w:ascii="Times New Roman" w:hAnsi="Times New Roman" w:cs="Times New Roman"/>
          <w:sz w:val="24"/>
          <w:szCs w:val="24"/>
        </w:rPr>
        <w:t>’. Waarbij de mate waarin de nadelen van het verlaten van de status quo een rol hebben gespeeld</w:t>
      </w:r>
      <w:r w:rsidR="001E748E" w:rsidRPr="008F62E6">
        <w:rPr>
          <w:rFonts w:ascii="Times New Roman" w:hAnsi="Times New Roman" w:cs="Times New Roman"/>
          <w:sz w:val="24"/>
          <w:szCs w:val="24"/>
        </w:rPr>
        <w:t>,</w:t>
      </w:r>
      <w:r w:rsidR="00A41D91" w:rsidRPr="008F62E6">
        <w:rPr>
          <w:rFonts w:ascii="Times New Roman" w:hAnsi="Times New Roman" w:cs="Times New Roman"/>
          <w:sz w:val="24"/>
          <w:szCs w:val="24"/>
        </w:rPr>
        <w:t xml:space="preserve"> is </w:t>
      </w:r>
      <w:r w:rsidR="00D17D53" w:rsidRPr="008F62E6">
        <w:rPr>
          <w:rFonts w:ascii="Times New Roman" w:hAnsi="Times New Roman" w:cs="Times New Roman"/>
          <w:sz w:val="24"/>
          <w:szCs w:val="24"/>
        </w:rPr>
        <w:t xml:space="preserve">gemeten. De andere </w:t>
      </w:r>
      <w:r w:rsidR="0007545D" w:rsidRPr="008F62E6">
        <w:rPr>
          <w:rFonts w:ascii="Times New Roman" w:hAnsi="Times New Roman" w:cs="Times New Roman"/>
          <w:sz w:val="24"/>
          <w:szCs w:val="24"/>
        </w:rPr>
        <w:t>vraag</w:t>
      </w:r>
      <w:r w:rsidR="00D17D53" w:rsidRPr="008F62E6">
        <w:rPr>
          <w:rFonts w:ascii="Times New Roman" w:hAnsi="Times New Roman" w:cs="Times New Roman"/>
          <w:sz w:val="24"/>
          <w:szCs w:val="24"/>
        </w:rPr>
        <w:t xml:space="preserve"> die geformuleerd is</w:t>
      </w:r>
      <w:r w:rsidR="0001667F" w:rsidRPr="008F62E6">
        <w:rPr>
          <w:rFonts w:ascii="Times New Roman" w:hAnsi="Times New Roman" w:cs="Times New Roman"/>
          <w:sz w:val="24"/>
          <w:szCs w:val="24"/>
        </w:rPr>
        <w:t>,</w:t>
      </w:r>
      <w:r w:rsidR="00D17D53" w:rsidRPr="008F62E6">
        <w:rPr>
          <w:rFonts w:ascii="Times New Roman" w:hAnsi="Times New Roman" w:cs="Times New Roman"/>
          <w:sz w:val="24"/>
          <w:szCs w:val="24"/>
        </w:rPr>
        <w:t xml:space="preserve"> luidt: ‘</w:t>
      </w:r>
      <w:r w:rsidR="0007545D" w:rsidRPr="008F62E6">
        <w:rPr>
          <w:rFonts w:ascii="Times New Roman" w:hAnsi="Times New Roman" w:cs="Times New Roman"/>
          <w:sz w:val="24"/>
          <w:szCs w:val="24"/>
        </w:rPr>
        <w:t>Welke rol speelden de voordelen die andere energieleveranciers boden toen u de keuze maakte om over te stappen?</w:t>
      </w:r>
      <w:r w:rsidR="00A41D91" w:rsidRPr="008F62E6">
        <w:rPr>
          <w:rFonts w:ascii="Times New Roman" w:hAnsi="Times New Roman" w:cs="Times New Roman"/>
          <w:sz w:val="24"/>
          <w:szCs w:val="24"/>
        </w:rPr>
        <w:t>‘. Hierbij is door middel van het gebruik van de Likertschaal</w:t>
      </w:r>
      <w:r w:rsidR="00D17D53" w:rsidRPr="008F62E6">
        <w:rPr>
          <w:rFonts w:ascii="Times New Roman" w:hAnsi="Times New Roman" w:cs="Times New Roman"/>
          <w:sz w:val="24"/>
          <w:szCs w:val="24"/>
        </w:rPr>
        <w:t xml:space="preserve"> de mate waarin de </w:t>
      </w:r>
      <w:r w:rsidR="004E32E4" w:rsidRPr="008F62E6">
        <w:rPr>
          <w:rFonts w:ascii="Times New Roman" w:hAnsi="Times New Roman" w:cs="Times New Roman"/>
          <w:sz w:val="24"/>
          <w:szCs w:val="24"/>
        </w:rPr>
        <w:t>voordelen</w:t>
      </w:r>
      <w:r w:rsidR="00D17D53" w:rsidRPr="008F62E6">
        <w:rPr>
          <w:rFonts w:ascii="Times New Roman" w:hAnsi="Times New Roman" w:cs="Times New Roman"/>
          <w:sz w:val="24"/>
          <w:szCs w:val="24"/>
        </w:rPr>
        <w:t xml:space="preserve"> van het verlaten van de status quo een rol hebben gespeeld</w:t>
      </w:r>
      <w:r w:rsidR="001E748E" w:rsidRPr="008F62E6">
        <w:rPr>
          <w:rFonts w:ascii="Times New Roman" w:hAnsi="Times New Roman" w:cs="Times New Roman"/>
          <w:sz w:val="24"/>
          <w:szCs w:val="24"/>
        </w:rPr>
        <w:t>,</w:t>
      </w:r>
      <w:r w:rsidR="00D17D53" w:rsidRPr="008F62E6">
        <w:rPr>
          <w:rFonts w:ascii="Times New Roman" w:hAnsi="Times New Roman" w:cs="Times New Roman"/>
          <w:sz w:val="24"/>
          <w:szCs w:val="24"/>
        </w:rPr>
        <w:t xml:space="preserve"> gemeten. </w:t>
      </w:r>
      <w:r w:rsidR="00B56EF5" w:rsidRPr="008F62E6">
        <w:rPr>
          <w:rFonts w:ascii="Times New Roman" w:hAnsi="Times New Roman" w:cs="Times New Roman"/>
          <w:sz w:val="24"/>
          <w:szCs w:val="24"/>
        </w:rPr>
        <w:br/>
      </w:r>
      <w:r w:rsidR="00A41D91" w:rsidRPr="008F62E6">
        <w:rPr>
          <w:rFonts w:ascii="Times New Roman" w:hAnsi="Times New Roman" w:cs="Times New Roman"/>
          <w:sz w:val="24"/>
          <w:szCs w:val="24"/>
        </w:rPr>
        <w:t>Op deze manier is</w:t>
      </w:r>
      <w:r w:rsidR="00D17D53" w:rsidRPr="008F62E6">
        <w:rPr>
          <w:rFonts w:ascii="Times New Roman" w:hAnsi="Times New Roman" w:cs="Times New Roman"/>
          <w:sz w:val="24"/>
          <w:szCs w:val="24"/>
        </w:rPr>
        <w:t xml:space="preserve"> duidelijk </w:t>
      </w:r>
      <w:r w:rsidR="00A41D91" w:rsidRPr="008F62E6">
        <w:rPr>
          <w:rFonts w:ascii="Times New Roman" w:hAnsi="Times New Roman" w:cs="Times New Roman"/>
          <w:sz w:val="24"/>
          <w:szCs w:val="24"/>
        </w:rPr>
        <w:t xml:space="preserve">geworden </w:t>
      </w:r>
      <w:r w:rsidR="00D17D53" w:rsidRPr="008F62E6">
        <w:rPr>
          <w:rFonts w:ascii="Times New Roman" w:hAnsi="Times New Roman" w:cs="Times New Roman"/>
          <w:sz w:val="24"/>
          <w:szCs w:val="24"/>
        </w:rPr>
        <w:t xml:space="preserve">of de consument een voorkeur heeft voor het </w:t>
      </w:r>
      <w:r w:rsidR="00FC513B" w:rsidRPr="008F62E6">
        <w:rPr>
          <w:rFonts w:ascii="Times New Roman" w:hAnsi="Times New Roman" w:cs="Times New Roman"/>
          <w:sz w:val="24"/>
          <w:szCs w:val="24"/>
        </w:rPr>
        <w:t>blijven bi</w:t>
      </w:r>
      <w:r w:rsidR="00B56EF5" w:rsidRPr="008F62E6">
        <w:rPr>
          <w:rFonts w:ascii="Times New Roman" w:hAnsi="Times New Roman" w:cs="Times New Roman"/>
          <w:sz w:val="24"/>
          <w:szCs w:val="24"/>
        </w:rPr>
        <w:t xml:space="preserve">j de huidige energieleverancier </w:t>
      </w:r>
      <w:r w:rsidR="00FC513B" w:rsidRPr="008F62E6">
        <w:rPr>
          <w:rFonts w:ascii="Times New Roman" w:hAnsi="Times New Roman" w:cs="Times New Roman"/>
          <w:sz w:val="24"/>
          <w:szCs w:val="24"/>
        </w:rPr>
        <w:t>of het verlaten van de huidige energieleverancier.</w:t>
      </w:r>
      <w:r w:rsidR="00166E1C" w:rsidRPr="008F62E6">
        <w:rPr>
          <w:rFonts w:ascii="Times New Roman" w:hAnsi="Times New Roman" w:cs="Times New Roman"/>
          <w:sz w:val="24"/>
          <w:szCs w:val="24"/>
        </w:rPr>
        <w:t xml:space="preserve"> </w:t>
      </w:r>
      <w:r w:rsidR="00FC513B" w:rsidRPr="008F62E6">
        <w:rPr>
          <w:rFonts w:ascii="Times New Roman" w:hAnsi="Times New Roman" w:cs="Times New Roman"/>
          <w:sz w:val="24"/>
          <w:szCs w:val="24"/>
        </w:rPr>
        <w:br/>
      </w:r>
      <w:r w:rsidR="007848D1" w:rsidRPr="008F62E6">
        <w:rPr>
          <w:rFonts w:ascii="Times New Roman" w:hAnsi="Times New Roman" w:cs="Times New Roman"/>
          <w:sz w:val="24"/>
          <w:szCs w:val="24"/>
        </w:rPr>
        <w:br/>
      </w:r>
      <w:r w:rsidR="007848D1" w:rsidRPr="008F62E6">
        <w:rPr>
          <w:rFonts w:ascii="Times New Roman" w:hAnsi="Times New Roman" w:cs="Times New Roman"/>
          <w:b/>
          <w:sz w:val="24"/>
          <w:szCs w:val="24"/>
        </w:rPr>
        <w:t>4.3.2 Lock-in effect</w:t>
      </w:r>
      <w:r w:rsidR="007848D1" w:rsidRPr="008F62E6">
        <w:rPr>
          <w:rFonts w:ascii="Times New Roman" w:hAnsi="Times New Roman" w:cs="Times New Roman"/>
          <w:sz w:val="24"/>
          <w:szCs w:val="24"/>
        </w:rPr>
        <w:br/>
      </w:r>
      <w:r w:rsidR="0026032F" w:rsidRPr="008F62E6">
        <w:rPr>
          <w:rFonts w:ascii="Times New Roman" w:hAnsi="Times New Roman" w:cs="Times New Roman"/>
          <w:sz w:val="24"/>
          <w:szCs w:val="24"/>
        </w:rPr>
        <w:t>Wa</w:t>
      </w:r>
      <w:r w:rsidR="00543599" w:rsidRPr="008F62E6">
        <w:rPr>
          <w:rFonts w:ascii="Times New Roman" w:hAnsi="Times New Roman" w:cs="Times New Roman"/>
          <w:sz w:val="24"/>
          <w:szCs w:val="24"/>
        </w:rPr>
        <w:t xml:space="preserve">t betreft het lock-in effect volgt uit </w:t>
      </w:r>
      <w:r w:rsidR="00AA3D22" w:rsidRPr="008F62E6">
        <w:rPr>
          <w:rFonts w:ascii="Times New Roman" w:hAnsi="Times New Roman" w:cs="Times New Roman"/>
          <w:sz w:val="24"/>
          <w:szCs w:val="24"/>
        </w:rPr>
        <w:t xml:space="preserve">het </w:t>
      </w:r>
      <w:r w:rsidR="0026032F" w:rsidRPr="008F62E6">
        <w:rPr>
          <w:rFonts w:ascii="Times New Roman" w:hAnsi="Times New Roman" w:cs="Times New Roman"/>
          <w:sz w:val="24"/>
          <w:szCs w:val="24"/>
        </w:rPr>
        <w:t xml:space="preserve">eerder beschreven onderzoek van Roos &amp; Schut (2012, in Booltink &amp; Linssen, 2014, p.6) dat het lock-in effect omschreven kan worden als een situatie waarin </w:t>
      </w:r>
      <w:r w:rsidR="0023527F" w:rsidRPr="008F62E6">
        <w:rPr>
          <w:rFonts w:ascii="Times New Roman" w:hAnsi="Times New Roman" w:cs="Times New Roman"/>
          <w:sz w:val="24"/>
          <w:szCs w:val="24"/>
        </w:rPr>
        <w:t>obstakels</w:t>
      </w:r>
      <w:r w:rsidR="0026032F" w:rsidRPr="008F62E6">
        <w:rPr>
          <w:rFonts w:ascii="Times New Roman" w:hAnsi="Times New Roman" w:cs="Times New Roman"/>
          <w:sz w:val="24"/>
          <w:szCs w:val="24"/>
        </w:rPr>
        <w:t xml:space="preserve"> worden opgeworpen waardoor het wisselgedrag van consumenten wordt ontmoedigd.</w:t>
      </w:r>
      <w:r w:rsidR="00A41D91" w:rsidRPr="008F62E6">
        <w:rPr>
          <w:rFonts w:ascii="Times New Roman" w:hAnsi="Times New Roman" w:cs="Times New Roman"/>
          <w:sz w:val="24"/>
          <w:szCs w:val="24"/>
        </w:rPr>
        <w:t xml:space="preserve"> Op basis van deze auteurs is</w:t>
      </w:r>
      <w:r w:rsidR="0026032F" w:rsidRPr="008F62E6">
        <w:rPr>
          <w:rFonts w:ascii="Times New Roman" w:hAnsi="Times New Roman" w:cs="Times New Roman"/>
          <w:sz w:val="24"/>
          <w:szCs w:val="24"/>
        </w:rPr>
        <w:t xml:space="preserve"> de mate van hoe de consument opgeworpen </w:t>
      </w:r>
      <w:r w:rsidR="0023527F" w:rsidRPr="008F62E6">
        <w:rPr>
          <w:rFonts w:ascii="Times New Roman" w:hAnsi="Times New Roman" w:cs="Times New Roman"/>
          <w:sz w:val="24"/>
          <w:szCs w:val="24"/>
        </w:rPr>
        <w:t>obstakels</w:t>
      </w:r>
      <w:r w:rsidR="00196FA2" w:rsidRPr="008F62E6">
        <w:rPr>
          <w:rFonts w:ascii="Times New Roman" w:hAnsi="Times New Roman" w:cs="Times New Roman"/>
          <w:sz w:val="24"/>
          <w:szCs w:val="24"/>
        </w:rPr>
        <w:t xml:space="preserve"> </w:t>
      </w:r>
      <w:r w:rsidR="0026032F" w:rsidRPr="008F62E6">
        <w:rPr>
          <w:rFonts w:ascii="Times New Roman" w:hAnsi="Times New Roman" w:cs="Times New Roman"/>
          <w:sz w:val="24"/>
          <w:szCs w:val="24"/>
        </w:rPr>
        <w:t>ervaart</w:t>
      </w:r>
      <w:r w:rsidR="00B56EF5" w:rsidRPr="008F62E6">
        <w:rPr>
          <w:rFonts w:ascii="Times New Roman" w:hAnsi="Times New Roman" w:cs="Times New Roman"/>
          <w:sz w:val="24"/>
          <w:szCs w:val="24"/>
        </w:rPr>
        <w:t xml:space="preserve"> bij het onderzoeken van de mogelijkheden om over te stappen</w:t>
      </w:r>
      <w:r w:rsidR="0001667F" w:rsidRPr="008F62E6">
        <w:rPr>
          <w:rFonts w:ascii="Times New Roman" w:hAnsi="Times New Roman" w:cs="Times New Roman"/>
          <w:sz w:val="24"/>
          <w:szCs w:val="24"/>
        </w:rPr>
        <w:t>,</w:t>
      </w:r>
      <w:r w:rsidR="0026032F" w:rsidRPr="008F62E6">
        <w:rPr>
          <w:rFonts w:ascii="Times New Roman" w:hAnsi="Times New Roman" w:cs="Times New Roman"/>
          <w:sz w:val="24"/>
          <w:szCs w:val="24"/>
        </w:rPr>
        <w:t xml:space="preserve"> gebruikt om het lock-in effect</w:t>
      </w:r>
      <w:r w:rsidR="006B3CED" w:rsidRPr="008F62E6">
        <w:rPr>
          <w:rFonts w:ascii="Times New Roman" w:hAnsi="Times New Roman" w:cs="Times New Roman"/>
          <w:sz w:val="24"/>
          <w:szCs w:val="24"/>
        </w:rPr>
        <w:t xml:space="preserve"> </w:t>
      </w:r>
      <w:r w:rsidR="0026032F" w:rsidRPr="008F62E6">
        <w:rPr>
          <w:rFonts w:ascii="Times New Roman" w:hAnsi="Times New Roman" w:cs="Times New Roman"/>
          <w:sz w:val="24"/>
          <w:szCs w:val="24"/>
        </w:rPr>
        <w:t xml:space="preserve">meetbaar te maken. </w:t>
      </w:r>
      <w:r w:rsidR="00B56EF5" w:rsidRPr="008F62E6">
        <w:rPr>
          <w:rFonts w:ascii="Times New Roman" w:hAnsi="Times New Roman" w:cs="Times New Roman"/>
          <w:sz w:val="24"/>
          <w:szCs w:val="24"/>
        </w:rPr>
        <w:br/>
      </w:r>
      <w:r w:rsidR="0026032F" w:rsidRPr="008F62E6">
        <w:rPr>
          <w:rFonts w:ascii="Times New Roman" w:hAnsi="Times New Roman" w:cs="Times New Roman"/>
          <w:sz w:val="24"/>
          <w:szCs w:val="24"/>
        </w:rPr>
        <w:t xml:space="preserve">De eerste </w:t>
      </w:r>
      <w:r w:rsidR="00B56EF5" w:rsidRPr="008F62E6">
        <w:rPr>
          <w:rFonts w:ascii="Times New Roman" w:hAnsi="Times New Roman" w:cs="Times New Roman"/>
          <w:sz w:val="24"/>
          <w:szCs w:val="24"/>
        </w:rPr>
        <w:t xml:space="preserve">open </w:t>
      </w:r>
      <w:r w:rsidR="00AA3D22" w:rsidRPr="008F62E6">
        <w:rPr>
          <w:rFonts w:ascii="Times New Roman" w:hAnsi="Times New Roman" w:cs="Times New Roman"/>
          <w:sz w:val="24"/>
          <w:szCs w:val="24"/>
        </w:rPr>
        <w:t>vraag</w:t>
      </w:r>
      <w:r w:rsidR="0026032F" w:rsidRPr="008F62E6">
        <w:rPr>
          <w:rFonts w:ascii="Times New Roman" w:hAnsi="Times New Roman" w:cs="Times New Roman"/>
          <w:sz w:val="24"/>
          <w:szCs w:val="24"/>
        </w:rPr>
        <w:t xml:space="preserve"> hierbij is: ‘</w:t>
      </w:r>
      <w:r w:rsidR="003A2C95" w:rsidRPr="008F62E6">
        <w:rPr>
          <w:rFonts w:ascii="Times New Roman" w:hAnsi="Times New Roman" w:cs="Times New Roman"/>
          <w:sz w:val="24"/>
          <w:szCs w:val="24"/>
        </w:rPr>
        <w:t>In hoeverre heeft u stimulansen ervaren bij het overstappen van energieleverancier?</w:t>
      </w:r>
      <w:r w:rsidR="0026032F" w:rsidRPr="008F62E6">
        <w:rPr>
          <w:rFonts w:ascii="Times New Roman" w:hAnsi="Times New Roman" w:cs="Times New Roman"/>
          <w:sz w:val="24"/>
          <w:szCs w:val="24"/>
        </w:rPr>
        <w:t>’</w:t>
      </w:r>
      <w:r w:rsidR="003C682F" w:rsidRPr="008F62E6">
        <w:rPr>
          <w:rFonts w:ascii="Times New Roman" w:hAnsi="Times New Roman" w:cs="Times New Roman"/>
          <w:sz w:val="24"/>
          <w:szCs w:val="24"/>
        </w:rPr>
        <w:t xml:space="preserve">. Met deze </w:t>
      </w:r>
      <w:r w:rsidR="00A41D91" w:rsidRPr="008F62E6">
        <w:rPr>
          <w:rFonts w:ascii="Times New Roman" w:hAnsi="Times New Roman" w:cs="Times New Roman"/>
          <w:sz w:val="24"/>
          <w:szCs w:val="24"/>
        </w:rPr>
        <w:t xml:space="preserve">vraag is </w:t>
      </w:r>
      <w:r w:rsidR="00AA3D22" w:rsidRPr="008F62E6">
        <w:rPr>
          <w:rFonts w:ascii="Times New Roman" w:hAnsi="Times New Roman" w:cs="Times New Roman"/>
          <w:sz w:val="24"/>
          <w:szCs w:val="24"/>
        </w:rPr>
        <w:t>eerst gevraagd hoe de respond</w:t>
      </w:r>
      <w:r w:rsidR="00515322" w:rsidRPr="008F62E6">
        <w:rPr>
          <w:rFonts w:ascii="Times New Roman" w:hAnsi="Times New Roman" w:cs="Times New Roman"/>
          <w:sz w:val="24"/>
          <w:szCs w:val="24"/>
        </w:rPr>
        <w:t>ent keuzevrijheid in het algeme</w:t>
      </w:r>
      <w:r w:rsidR="00AA3D22" w:rsidRPr="008F62E6">
        <w:rPr>
          <w:rFonts w:ascii="Times New Roman" w:hAnsi="Times New Roman" w:cs="Times New Roman"/>
          <w:sz w:val="24"/>
          <w:szCs w:val="24"/>
        </w:rPr>
        <w:t>e</w:t>
      </w:r>
      <w:r w:rsidR="00515322" w:rsidRPr="008F62E6">
        <w:rPr>
          <w:rFonts w:ascii="Times New Roman" w:hAnsi="Times New Roman" w:cs="Times New Roman"/>
          <w:sz w:val="24"/>
          <w:szCs w:val="24"/>
        </w:rPr>
        <w:t>n</w:t>
      </w:r>
      <w:r w:rsidR="00A41D91" w:rsidRPr="008F62E6">
        <w:rPr>
          <w:rFonts w:ascii="Times New Roman" w:hAnsi="Times New Roman" w:cs="Times New Roman"/>
          <w:sz w:val="24"/>
          <w:szCs w:val="24"/>
        </w:rPr>
        <w:t xml:space="preserve"> ervaart. Vervolgens is </w:t>
      </w:r>
      <w:r w:rsidR="00AA3D22" w:rsidRPr="008F62E6">
        <w:rPr>
          <w:rFonts w:ascii="Times New Roman" w:hAnsi="Times New Roman" w:cs="Times New Roman"/>
          <w:sz w:val="24"/>
          <w:szCs w:val="24"/>
        </w:rPr>
        <w:t>een</w:t>
      </w:r>
      <w:r w:rsidR="00B56EF5" w:rsidRPr="008F62E6">
        <w:rPr>
          <w:rFonts w:ascii="Times New Roman" w:hAnsi="Times New Roman" w:cs="Times New Roman"/>
          <w:sz w:val="24"/>
          <w:szCs w:val="24"/>
        </w:rPr>
        <w:t xml:space="preserve"> tweede</w:t>
      </w:r>
      <w:r w:rsidR="003C682F" w:rsidRPr="008F62E6">
        <w:rPr>
          <w:rFonts w:ascii="Times New Roman" w:hAnsi="Times New Roman" w:cs="Times New Roman"/>
          <w:sz w:val="24"/>
          <w:szCs w:val="24"/>
        </w:rPr>
        <w:t xml:space="preserve"> </w:t>
      </w:r>
      <w:r w:rsidR="00AA3D22" w:rsidRPr="008F62E6">
        <w:rPr>
          <w:rFonts w:ascii="Times New Roman" w:hAnsi="Times New Roman" w:cs="Times New Roman"/>
          <w:sz w:val="24"/>
          <w:szCs w:val="24"/>
        </w:rPr>
        <w:t xml:space="preserve">vraag gesteld met </w:t>
      </w:r>
      <w:r w:rsidR="00B56EF5" w:rsidRPr="008F62E6">
        <w:rPr>
          <w:rFonts w:ascii="Times New Roman" w:hAnsi="Times New Roman" w:cs="Times New Roman"/>
          <w:sz w:val="24"/>
          <w:szCs w:val="24"/>
        </w:rPr>
        <w:t xml:space="preserve">wederom </w:t>
      </w:r>
      <w:r w:rsidR="00AA3D22" w:rsidRPr="008F62E6">
        <w:rPr>
          <w:rFonts w:ascii="Times New Roman" w:hAnsi="Times New Roman" w:cs="Times New Roman"/>
          <w:sz w:val="24"/>
          <w:szCs w:val="24"/>
        </w:rPr>
        <w:t xml:space="preserve">een open karakter die vraagt naar de </w:t>
      </w:r>
      <w:r w:rsidR="00A41D91" w:rsidRPr="008F62E6">
        <w:rPr>
          <w:rFonts w:ascii="Times New Roman" w:hAnsi="Times New Roman" w:cs="Times New Roman"/>
          <w:sz w:val="24"/>
          <w:szCs w:val="24"/>
        </w:rPr>
        <w:t xml:space="preserve">ervaren </w:t>
      </w:r>
      <w:r w:rsidR="00AA3D22" w:rsidRPr="008F62E6">
        <w:rPr>
          <w:rFonts w:ascii="Times New Roman" w:hAnsi="Times New Roman" w:cs="Times New Roman"/>
          <w:sz w:val="24"/>
          <w:szCs w:val="24"/>
        </w:rPr>
        <w:t xml:space="preserve">beperkingen ten aanzien van </w:t>
      </w:r>
      <w:r w:rsidR="00A41D91" w:rsidRPr="008F62E6">
        <w:rPr>
          <w:rFonts w:ascii="Times New Roman" w:hAnsi="Times New Roman" w:cs="Times New Roman"/>
          <w:sz w:val="24"/>
          <w:szCs w:val="24"/>
        </w:rPr>
        <w:t>het overstappen in de energiesector</w:t>
      </w:r>
      <w:r w:rsidR="001E748E" w:rsidRPr="008F62E6">
        <w:rPr>
          <w:rFonts w:ascii="Times New Roman" w:hAnsi="Times New Roman" w:cs="Times New Roman"/>
          <w:sz w:val="24"/>
          <w:szCs w:val="24"/>
        </w:rPr>
        <w:t>. D</w:t>
      </w:r>
      <w:r w:rsidR="00AA3D22" w:rsidRPr="008F62E6">
        <w:rPr>
          <w:rFonts w:ascii="Times New Roman" w:hAnsi="Times New Roman" w:cs="Times New Roman"/>
          <w:sz w:val="24"/>
          <w:szCs w:val="24"/>
        </w:rPr>
        <w:t>eze vraag luidt: ‘</w:t>
      </w:r>
      <w:r w:rsidR="003A2C95" w:rsidRPr="008F62E6">
        <w:rPr>
          <w:rFonts w:ascii="Times New Roman" w:hAnsi="Times New Roman" w:cs="Times New Roman"/>
          <w:sz w:val="24"/>
          <w:szCs w:val="24"/>
        </w:rPr>
        <w:t>In hoeverre heeft u obstakels ervaren bij het wisselen van energieleverancier?</w:t>
      </w:r>
      <w:r w:rsidR="00AA3D22" w:rsidRPr="008F62E6">
        <w:rPr>
          <w:rFonts w:ascii="Times New Roman" w:hAnsi="Times New Roman" w:cs="Times New Roman"/>
          <w:sz w:val="24"/>
          <w:szCs w:val="24"/>
        </w:rPr>
        <w:t xml:space="preserve">’. </w:t>
      </w:r>
      <w:r w:rsidR="00B56EF5" w:rsidRPr="008F62E6">
        <w:rPr>
          <w:rFonts w:ascii="Times New Roman" w:hAnsi="Times New Roman" w:cs="Times New Roman"/>
          <w:sz w:val="24"/>
          <w:szCs w:val="24"/>
        </w:rPr>
        <w:br/>
      </w:r>
      <w:r w:rsidR="0026032F" w:rsidRPr="008F62E6">
        <w:rPr>
          <w:rFonts w:ascii="Times New Roman" w:hAnsi="Times New Roman" w:cs="Times New Roman"/>
          <w:sz w:val="24"/>
          <w:szCs w:val="24"/>
        </w:rPr>
        <w:t xml:space="preserve">Bij </w:t>
      </w:r>
      <w:r w:rsidR="00B56EF5" w:rsidRPr="008F62E6">
        <w:rPr>
          <w:rFonts w:ascii="Times New Roman" w:hAnsi="Times New Roman" w:cs="Times New Roman"/>
          <w:sz w:val="24"/>
          <w:szCs w:val="24"/>
        </w:rPr>
        <w:t>de</w:t>
      </w:r>
      <w:r w:rsidR="0026032F" w:rsidRPr="008F62E6">
        <w:rPr>
          <w:rFonts w:ascii="Times New Roman" w:hAnsi="Times New Roman" w:cs="Times New Roman"/>
          <w:sz w:val="24"/>
          <w:szCs w:val="24"/>
        </w:rPr>
        <w:t xml:space="preserve"> </w:t>
      </w:r>
      <w:r w:rsidR="00D15C53" w:rsidRPr="008F62E6">
        <w:rPr>
          <w:rFonts w:ascii="Times New Roman" w:hAnsi="Times New Roman" w:cs="Times New Roman"/>
          <w:sz w:val="24"/>
          <w:szCs w:val="24"/>
        </w:rPr>
        <w:t>afsluitende vraag</w:t>
      </w:r>
      <w:r w:rsidR="00AA3D22" w:rsidRPr="008F62E6">
        <w:rPr>
          <w:rFonts w:ascii="Times New Roman" w:hAnsi="Times New Roman" w:cs="Times New Roman"/>
          <w:sz w:val="24"/>
          <w:szCs w:val="24"/>
        </w:rPr>
        <w:t xml:space="preserve"> staat uiteindelijk de</w:t>
      </w:r>
      <w:r w:rsidR="0026032F" w:rsidRPr="008F62E6">
        <w:rPr>
          <w:rFonts w:ascii="Times New Roman" w:hAnsi="Times New Roman" w:cs="Times New Roman"/>
          <w:sz w:val="24"/>
          <w:szCs w:val="24"/>
        </w:rPr>
        <w:t xml:space="preserve"> </w:t>
      </w:r>
      <w:r w:rsidR="001820CE" w:rsidRPr="008F62E6">
        <w:rPr>
          <w:rFonts w:ascii="Times New Roman" w:hAnsi="Times New Roman" w:cs="Times New Roman"/>
          <w:sz w:val="24"/>
          <w:szCs w:val="24"/>
        </w:rPr>
        <w:t xml:space="preserve">mate waarin </w:t>
      </w:r>
      <w:r w:rsidR="003A2C95" w:rsidRPr="008F62E6">
        <w:rPr>
          <w:rFonts w:ascii="Times New Roman" w:hAnsi="Times New Roman" w:cs="Times New Roman"/>
          <w:sz w:val="24"/>
          <w:szCs w:val="24"/>
        </w:rPr>
        <w:t xml:space="preserve">obstakels een rol hebben gespeeld voor de </w:t>
      </w:r>
      <w:r w:rsidR="0026032F" w:rsidRPr="008F62E6">
        <w:rPr>
          <w:rFonts w:ascii="Times New Roman" w:hAnsi="Times New Roman" w:cs="Times New Roman"/>
          <w:sz w:val="24"/>
          <w:szCs w:val="24"/>
        </w:rPr>
        <w:t xml:space="preserve">consument </w:t>
      </w:r>
      <w:r w:rsidR="003A2C95" w:rsidRPr="008F62E6">
        <w:rPr>
          <w:rFonts w:ascii="Times New Roman" w:hAnsi="Times New Roman" w:cs="Times New Roman"/>
          <w:sz w:val="24"/>
          <w:szCs w:val="24"/>
        </w:rPr>
        <w:t>bij het overstappen</w:t>
      </w:r>
      <w:r w:rsidR="00AA3D22" w:rsidRPr="008F62E6">
        <w:rPr>
          <w:rFonts w:ascii="Times New Roman" w:hAnsi="Times New Roman" w:cs="Times New Roman"/>
          <w:sz w:val="24"/>
          <w:szCs w:val="24"/>
        </w:rPr>
        <w:t>, centraal</w:t>
      </w:r>
      <w:r w:rsidR="0026032F" w:rsidRPr="008F62E6">
        <w:rPr>
          <w:rFonts w:ascii="Times New Roman" w:hAnsi="Times New Roman" w:cs="Times New Roman"/>
          <w:sz w:val="24"/>
          <w:szCs w:val="24"/>
        </w:rPr>
        <w:t>. De</w:t>
      </w:r>
      <w:r w:rsidR="00AA3D22" w:rsidRPr="008F62E6">
        <w:rPr>
          <w:rFonts w:ascii="Times New Roman" w:hAnsi="Times New Roman" w:cs="Times New Roman"/>
          <w:sz w:val="24"/>
          <w:szCs w:val="24"/>
        </w:rPr>
        <w:t xml:space="preserve">ze </w:t>
      </w:r>
      <w:r w:rsidR="00D15C53" w:rsidRPr="008F62E6">
        <w:rPr>
          <w:rFonts w:ascii="Times New Roman" w:hAnsi="Times New Roman" w:cs="Times New Roman"/>
          <w:sz w:val="24"/>
          <w:szCs w:val="24"/>
        </w:rPr>
        <w:t>afsluitende vraag</w:t>
      </w:r>
      <w:r w:rsidR="00AA3D22" w:rsidRPr="008F62E6">
        <w:rPr>
          <w:rFonts w:ascii="Times New Roman" w:hAnsi="Times New Roman" w:cs="Times New Roman"/>
          <w:sz w:val="24"/>
          <w:szCs w:val="24"/>
        </w:rPr>
        <w:t xml:space="preserve"> is als volgt geformuleerd</w:t>
      </w:r>
      <w:r w:rsidR="0026032F" w:rsidRPr="008F62E6">
        <w:rPr>
          <w:rFonts w:ascii="Times New Roman" w:hAnsi="Times New Roman" w:cs="Times New Roman"/>
          <w:sz w:val="24"/>
          <w:szCs w:val="24"/>
        </w:rPr>
        <w:t>: ‘</w:t>
      </w:r>
      <w:r w:rsidR="003A2C95" w:rsidRPr="008F62E6">
        <w:rPr>
          <w:rFonts w:ascii="Times New Roman" w:hAnsi="Times New Roman" w:cs="Times New Roman"/>
          <w:sz w:val="24"/>
          <w:szCs w:val="24"/>
        </w:rPr>
        <w:t>Welke rol hebben obstakels gespeeld bij het overstappen van energieleverancier?</w:t>
      </w:r>
      <w:r w:rsidR="0026032F" w:rsidRPr="008F62E6">
        <w:rPr>
          <w:rFonts w:ascii="Times New Roman" w:hAnsi="Times New Roman" w:cs="Times New Roman"/>
          <w:sz w:val="24"/>
          <w:szCs w:val="24"/>
        </w:rPr>
        <w:t>’</w:t>
      </w:r>
      <w:r w:rsidR="00AA3D22" w:rsidRPr="008F62E6">
        <w:rPr>
          <w:rFonts w:ascii="Times New Roman" w:hAnsi="Times New Roman" w:cs="Times New Roman"/>
          <w:sz w:val="24"/>
          <w:szCs w:val="24"/>
        </w:rPr>
        <w:t>.</w:t>
      </w:r>
      <w:r w:rsidR="0026032F" w:rsidRPr="008F62E6">
        <w:rPr>
          <w:rFonts w:ascii="Times New Roman" w:hAnsi="Times New Roman" w:cs="Times New Roman"/>
          <w:sz w:val="24"/>
          <w:szCs w:val="24"/>
        </w:rPr>
        <w:t xml:space="preserve"> </w:t>
      </w:r>
      <w:r w:rsidR="003A2C95" w:rsidRPr="008F62E6">
        <w:rPr>
          <w:rFonts w:ascii="Times New Roman" w:hAnsi="Times New Roman" w:cs="Times New Roman"/>
          <w:sz w:val="24"/>
          <w:szCs w:val="24"/>
        </w:rPr>
        <w:br/>
      </w:r>
      <w:r w:rsidR="009F1E67">
        <w:rPr>
          <w:rFonts w:ascii="Times New Roman" w:hAnsi="Times New Roman" w:cs="Times New Roman"/>
          <w:sz w:val="24"/>
          <w:szCs w:val="24"/>
        </w:rPr>
        <w:t>Hierdoor</w:t>
      </w:r>
      <w:r w:rsidR="00AA3D22" w:rsidRPr="008F62E6">
        <w:rPr>
          <w:rFonts w:ascii="Times New Roman" w:hAnsi="Times New Roman" w:cs="Times New Roman"/>
          <w:sz w:val="24"/>
          <w:szCs w:val="24"/>
        </w:rPr>
        <w:t xml:space="preserve"> </w:t>
      </w:r>
      <w:r w:rsidR="00A41D91" w:rsidRPr="008F62E6">
        <w:rPr>
          <w:rFonts w:ascii="Times New Roman" w:hAnsi="Times New Roman" w:cs="Times New Roman"/>
          <w:sz w:val="24"/>
          <w:szCs w:val="24"/>
        </w:rPr>
        <w:t>is</w:t>
      </w:r>
      <w:r w:rsidR="0026032F" w:rsidRPr="008F62E6">
        <w:rPr>
          <w:rFonts w:ascii="Times New Roman" w:hAnsi="Times New Roman" w:cs="Times New Roman"/>
          <w:sz w:val="24"/>
          <w:szCs w:val="24"/>
        </w:rPr>
        <w:t xml:space="preserve"> duidelijk </w:t>
      </w:r>
      <w:r w:rsidR="00A41D91" w:rsidRPr="008F62E6">
        <w:rPr>
          <w:rFonts w:ascii="Times New Roman" w:hAnsi="Times New Roman" w:cs="Times New Roman"/>
          <w:sz w:val="24"/>
          <w:szCs w:val="24"/>
        </w:rPr>
        <w:t xml:space="preserve">geworden </w:t>
      </w:r>
      <w:r w:rsidR="0026032F" w:rsidRPr="008F62E6">
        <w:rPr>
          <w:rFonts w:ascii="Times New Roman" w:hAnsi="Times New Roman" w:cs="Times New Roman"/>
          <w:sz w:val="24"/>
          <w:szCs w:val="24"/>
        </w:rPr>
        <w:t xml:space="preserve">in welke mate de consument een lock-in effect ervaren heeft. </w:t>
      </w:r>
      <w:r w:rsidR="00512A46">
        <w:rPr>
          <w:rFonts w:ascii="Times New Roman" w:hAnsi="Times New Roman" w:cs="Times New Roman"/>
          <w:sz w:val="24"/>
          <w:szCs w:val="24"/>
        </w:rPr>
        <w:br/>
      </w:r>
      <w:r w:rsidR="007848D1" w:rsidRPr="008F62E6">
        <w:rPr>
          <w:rFonts w:ascii="Times New Roman" w:hAnsi="Times New Roman" w:cs="Times New Roman"/>
          <w:b/>
          <w:sz w:val="24"/>
          <w:szCs w:val="24"/>
        </w:rPr>
        <w:lastRenderedPageBreak/>
        <w:t>4.3.3 Endowment effect</w:t>
      </w:r>
      <w:r w:rsidR="0026032F" w:rsidRPr="008F62E6">
        <w:rPr>
          <w:rFonts w:ascii="Times New Roman" w:hAnsi="Times New Roman" w:cs="Times New Roman"/>
          <w:sz w:val="24"/>
          <w:szCs w:val="24"/>
        </w:rPr>
        <w:br/>
      </w:r>
      <w:r w:rsidR="001E748E" w:rsidRPr="008F62E6">
        <w:rPr>
          <w:rFonts w:ascii="Times New Roman" w:hAnsi="Times New Roman" w:cs="Times New Roman"/>
          <w:sz w:val="24"/>
          <w:szCs w:val="24"/>
        </w:rPr>
        <w:t>Met betrekking</w:t>
      </w:r>
      <w:r w:rsidR="001820CE" w:rsidRPr="008F62E6">
        <w:rPr>
          <w:rFonts w:ascii="Times New Roman" w:hAnsi="Times New Roman" w:cs="Times New Roman"/>
          <w:sz w:val="24"/>
          <w:szCs w:val="24"/>
        </w:rPr>
        <w:t xml:space="preserve"> tot het endowment effect is eerder beschreven onderzoek van Thaler (1980: in Booltink &amp; Linssen, 2014, p.6) gebruikt om </w:t>
      </w:r>
      <w:r w:rsidR="003A2C95" w:rsidRPr="008F62E6">
        <w:rPr>
          <w:rFonts w:ascii="Times New Roman" w:hAnsi="Times New Roman" w:cs="Times New Roman"/>
          <w:sz w:val="24"/>
          <w:szCs w:val="24"/>
        </w:rPr>
        <w:t>deze variabele</w:t>
      </w:r>
      <w:r w:rsidR="001820CE" w:rsidRPr="008F62E6">
        <w:rPr>
          <w:rFonts w:ascii="Times New Roman" w:hAnsi="Times New Roman" w:cs="Times New Roman"/>
          <w:sz w:val="24"/>
          <w:szCs w:val="24"/>
        </w:rPr>
        <w:t xml:space="preserve"> meetbaar te maken. Het endowment effect wordt door Thaler omschreven als de neiging om meer waarde toe te kennen aan een goed in eigen bezit, dan aan een identiek goed dat niet in eigen bezit is. Wanneer dit vertaald wordt naar de energiesector kan het endowment effect gezien worden als de neiging om meer waarde toe te kennen aan de huidige energieleverancier dan aan andere energieleveranciers. </w:t>
      </w:r>
      <w:r w:rsidR="00A41D91" w:rsidRPr="008F62E6">
        <w:rPr>
          <w:rFonts w:ascii="Times New Roman" w:hAnsi="Times New Roman" w:cs="Times New Roman"/>
          <w:sz w:val="24"/>
          <w:szCs w:val="24"/>
        </w:rPr>
        <w:br/>
        <w:t>Alvorens is</w:t>
      </w:r>
      <w:r w:rsidR="00AA3D22" w:rsidRPr="008F62E6">
        <w:rPr>
          <w:rFonts w:ascii="Times New Roman" w:hAnsi="Times New Roman" w:cs="Times New Roman"/>
          <w:sz w:val="24"/>
          <w:szCs w:val="24"/>
        </w:rPr>
        <w:t xml:space="preserve"> </w:t>
      </w:r>
      <w:r w:rsidR="00A41D91" w:rsidRPr="008F62E6">
        <w:rPr>
          <w:rFonts w:ascii="Times New Roman" w:hAnsi="Times New Roman" w:cs="Times New Roman"/>
          <w:sz w:val="24"/>
          <w:szCs w:val="24"/>
        </w:rPr>
        <w:t>ge</w:t>
      </w:r>
      <w:r w:rsidR="00AA3D22" w:rsidRPr="008F62E6">
        <w:rPr>
          <w:rFonts w:ascii="Times New Roman" w:hAnsi="Times New Roman" w:cs="Times New Roman"/>
          <w:sz w:val="24"/>
          <w:szCs w:val="24"/>
        </w:rPr>
        <w:t xml:space="preserve">komen tot het formuleren van de </w:t>
      </w:r>
      <w:r w:rsidR="00D15C53" w:rsidRPr="008F62E6">
        <w:rPr>
          <w:rFonts w:ascii="Times New Roman" w:hAnsi="Times New Roman" w:cs="Times New Roman"/>
          <w:sz w:val="24"/>
          <w:szCs w:val="24"/>
        </w:rPr>
        <w:t>afsluitende vraag</w:t>
      </w:r>
      <w:r w:rsidR="00A41D91" w:rsidRPr="008F62E6">
        <w:rPr>
          <w:rFonts w:ascii="Times New Roman" w:hAnsi="Times New Roman" w:cs="Times New Roman"/>
          <w:sz w:val="24"/>
          <w:szCs w:val="24"/>
        </w:rPr>
        <w:t xml:space="preserve"> is</w:t>
      </w:r>
      <w:r w:rsidR="00AA3D22" w:rsidRPr="008F62E6">
        <w:rPr>
          <w:rFonts w:ascii="Times New Roman" w:hAnsi="Times New Roman" w:cs="Times New Roman"/>
          <w:sz w:val="24"/>
          <w:szCs w:val="24"/>
        </w:rPr>
        <w:t xml:space="preserve"> </w:t>
      </w:r>
      <w:r w:rsidR="003C682F" w:rsidRPr="008F62E6">
        <w:rPr>
          <w:rFonts w:ascii="Times New Roman" w:hAnsi="Times New Roman" w:cs="Times New Roman"/>
          <w:sz w:val="24"/>
          <w:szCs w:val="24"/>
        </w:rPr>
        <w:t xml:space="preserve">in de twee open </w:t>
      </w:r>
      <w:r w:rsidR="00A41D91" w:rsidRPr="008F62E6">
        <w:rPr>
          <w:rFonts w:ascii="Times New Roman" w:hAnsi="Times New Roman" w:cs="Times New Roman"/>
          <w:sz w:val="24"/>
          <w:szCs w:val="24"/>
        </w:rPr>
        <w:t>vragen gevraagd naar het beeld d</w:t>
      </w:r>
      <w:r w:rsidR="008373AB" w:rsidRPr="008F62E6">
        <w:rPr>
          <w:rFonts w:ascii="Times New Roman" w:hAnsi="Times New Roman" w:cs="Times New Roman"/>
          <w:sz w:val="24"/>
          <w:szCs w:val="24"/>
        </w:rPr>
        <w:t>at de respondent heeft van de huidige en</w:t>
      </w:r>
      <w:r w:rsidR="001E748E" w:rsidRPr="008F62E6">
        <w:rPr>
          <w:rFonts w:ascii="Times New Roman" w:hAnsi="Times New Roman" w:cs="Times New Roman"/>
          <w:sz w:val="24"/>
          <w:szCs w:val="24"/>
        </w:rPr>
        <w:t xml:space="preserve">ergieleverancier en </w:t>
      </w:r>
      <w:r w:rsidR="008373AB" w:rsidRPr="008F62E6">
        <w:rPr>
          <w:rFonts w:ascii="Times New Roman" w:hAnsi="Times New Roman" w:cs="Times New Roman"/>
          <w:sz w:val="24"/>
          <w:szCs w:val="24"/>
        </w:rPr>
        <w:t>van andere energieleveranciers. ‘</w:t>
      </w:r>
      <w:r w:rsidR="003A2C95" w:rsidRPr="008F62E6">
        <w:rPr>
          <w:rFonts w:ascii="Times New Roman" w:hAnsi="Times New Roman" w:cs="Times New Roman"/>
          <w:sz w:val="24"/>
          <w:szCs w:val="24"/>
        </w:rPr>
        <w:t>Hoe beoordeelde u uw vorige energieleverancier?</w:t>
      </w:r>
      <w:r w:rsidR="008373AB" w:rsidRPr="008F62E6">
        <w:rPr>
          <w:rFonts w:ascii="Times New Roman" w:hAnsi="Times New Roman" w:cs="Times New Roman"/>
          <w:sz w:val="24"/>
          <w:szCs w:val="24"/>
        </w:rPr>
        <w:t>’, is daarbij de eerste</w:t>
      </w:r>
      <w:r w:rsidR="003C682F" w:rsidRPr="008F62E6">
        <w:rPr>
          <w:rFonts w:ascii="Times New Roman" w:hAnsi="Times New Roman" w:cs="Times New Roman"/>
          <w:sz w:val="24"/>
          <w:szCs w:val="24"/>
        </w:rPr>
        <w:t xml:space="preserve"> vraag. Terwijl de tweede </w:t>
      </w:r>
      <w:r w:rsidR="008373AB" w:rsidRPr="008F62E6">
        <w:rPr>
          <w:rFonts w:ascii="Times New Roman" w:hAnsi="Times New Roman" w:cs="Times New Roman"/>
          <w:sz w:val="24"/>
          <w:szCs w:val="24"/>
        </w:rPr>
        <w:t xml:space="preserve">vraag als volgt is </w:t>
      </w:r>
      <w:r w:rsidR="00F33523" w:rsidRPr="008F62E6">
        <w:rPr>
          <w:rFonts w:ascii="Times New Roman" w:hAnsi="Times New Roman" w:cs="Times New Roman"/>
          <w:sz w:val="24"/>
          <w:szCs w:val="24"/>
        </w:rPr>
        <w:t>omschreven:</w:t>
      </w:r>
      <w:r w:rsidR="008373AB" w:rsidRPr="008F62E6">
        <w:rPr>
          <w:rFonts w:ascii="Times New Roman" w:hAnsi="Times New Roman" w:cs="Times New Roman"/>
          <w:sz w:val="24"/>
          <w:szCs w:val="24"/>
        </w:rPr>
        <w:t xml:space="preserve"> ‘</w:t>
      </w:r>
      <w:r w:rsidR="003A2C95" w:rsidRPr="008F62E6">
        <w:rPr>
          <w:rFonts w:ascii="Times New Roman" w:hAnsi="Times New Roman" w:cs="Times New Roman"/>
          <w:sz w:val="24"/>
          <w:szCs w:val="24"/>
        </w:rPr>
        <w:t>Hoe beoordeelde u uw vorige energieleverancier ten opzichte van andere energieleveranciers, waaronder degene waar u naar overstapte?</w:t>
      </w:r>
      <w:r w:rsidR="003C682F" w:rsidRPr="008F62E6">
        <w:rPr>
          <w:rFonts w:ascii="Times New Roman" w:hAnsi="Times New Roman" w:cs="Times New Roman"/>
          <w:sz w:val="24"/>
          <w:szCs w:val="24"/>
        </w:rPr>
        <w:t xml:space="preserve">’. Door middel van deze twee open </w:t>
      </w:r>
      <w:r w:rsidR="00A41D91" w:rsidRPr="008F62E6">
        <w:rPr>
          <w:rFonts w:ascii="Times New Roman" w:hAnsi="Times New Roman" w:cs="Times New Roman"/>
          <w:sz w:val="24"/>
          <w:szCs w:val="24"/>
        </w:rPr>
        <w:t xml:space="preserve">vragen kan </w:t>
      </w:r>
      <w:r w:rsidR="008373AB" w:rsidRPr="008F62E6">
        <w:rPr>
          <w:rFonts w:ascii="Times New Roman" w:hAnsi="Times New Roman" w:cs="Times New Roman"/>
          <w:sz w:val="24"/>
          <w:szCs w:val="24"/>
        </w:rPr>
        <w:t xml:space="preserve">de respondent bepalen welke waarde deze toedicht aan de huidige energieleverancier ten aanzien van andere energieleveranciers. </w:t>
      </w:r>
      <w:r w:rsidR="00B56EF5" w:rsidRPr="008F62E6">
        <w:rPr>
          <w:rFonts w:ascii="Times New Roman" w:hAnsi="Times New Roman" w:cs="Times New Roman"/>
          <w:sz w:val="24"/>
          <w:szCs w:val="24"/>
        </w:rPr>
        <w:br/>
      </w:r>
      <w:r w:rsidR="008373AB" w:rsidRPr="008F62E6">
        <w:rPr>
          <w:rFonts w:ascii="Times New Roman" w:hAnsi="Times New Roman" w:cs="Times New Roman"/>
          <w:sz w:val="24"/>
          <w:szCs w:val="24"/>
        </w:rPr>
        <w:t xml:space="preserve">Dit maakt het mogelijk om vervolgens te eindigen met de </w:t>
      </w:r>
      <w:r w:rsidR="00D15C53" w:rsidRPr="008F62E6">
        <w:rPr>
          <w:rFonts w:ascii="Times New Roman" w:hAnsi="Times New Roman" w:cs="Times New Roman"/>
          <w:sz w:val="24"/>
          <w:szCs w:val="24"/>
        </w:rPr>
        <w:t>afsluitende vraag</w:t>
      </w:r>
      <w:r w:rsidR="008373AB" w:rsidRPr="008F62E6">
        <w:rPr>
          <w:rFonts w:ascii="Times New Roman" w:hAnsi="Times New Roman" w:cs="Times New Roman"/>
          <w:sz w:val="24"/>
          <w:szCs w:val="24"/>
        </w:rPr>
        <w:t>: ‘</w:t>
      </w:r>
      <w:r w:rsidR="003A2C95" w:rsidRPr="008F62E6">
        <w:rPr>
          <w:rFonts w:ascii="Times New Roman" w:hAnsi="Times New Roman" w:cs="Times New Roman"/>
          <w:sz w:val="24"/>
          <w:szCs w:val="24"/>
        </w:rPr>
        <w:t xml:space="preserve">Welke rol speelde de beoordeling van uw huidige energieleverancier ten opzichte van andere </w:t>
      </w:r>
      <w:r w:rsidR="009F1E67">
        <w:rPr>
          <w:rFonts w:ascii="Times New Roman" w:hAnsi="Times New Roman" w:cs="Times New Roman"/>
          <w:sz w:val="24"/>
          <w:szCs w:val="24"/>
        </w:rPr>
        <w:br/>
      </w:r>
      <w:r w:rsidR="003A2C95" w:rsidRPr="008F62E6">
        <w:rPr>
          <w:rFonts w:ascii="Times New Roman" w:hAnsi="Times New Roman" w:cs="Times New Roman"/>
          <w:sz w:val="24"/>
          <w:szCs w:val="24"/>
        </w:rPr>
        <w:t>energieleveranciers bij het overstappen?</w:t>
      </w:r>
      <w:r w:rsidR="008373AB" w:rsidRPr="008F62E6">
        <w:rPr>
          <w:rFonts w:ascii="Times New Roman" w:hAnsi="Times New Roman" w:cs="Times New Roman"/>
          <w:sz w:val="24"/>
          <w:szCs w:val="24"/>
        </w:rPr>
        <w:t xml:space="preserve">’. </w:t>
      </w:r>
      <w:r w:rsidR="00A41D91" w:rsidRPr="008F62E6">
        <w:rPr>
          <w:rFonts w:ascii="Times New Roman" w:hAnsi="Times New Roman" w:cs="Times New Roman"/>
          <w:sz w:val="24"/>
          <w:szCs w:val="24"/>
        </w:rPr>
        <w:br/>
      </w:r>
      <w:r w:rsidR="007848D1" w:rsidRPr="008F62E6">
        <w:rPr>
          <w:rFonts w:ascii="Times New Roman" w:hAnsi="Times New Roman" w:cs="Times New Roman"/>
          <w:b/>
          <w:i/>
          <w:sz w:val="24"/>
          <w:szCs w:val="24"/>
        </w:rPr>
        <w:br/>
      </w:r>
      <w:r w:rsidR="00DE70A1" w:rsidRPr="008F62E6">
        <w:rPr>
          <w:rFonts w:ascii="Times New Roman" w:hAnsi="Times New Roman" w:cs="Times New Roman"/>
          <w:b/>
          <w:sz w:val="24"/>
          <w:szCs w:val="24"/>
        </w:rPr>
        <w:t>4.3.4 Transactiekosten</w:t>
      </w:r>
      <w:r w:rsidR="00DE70A1" w:rsidRPr="008F62E6">
        <w:rPr>
          <w:rFonts w:ascii="Times New Roman" w:hAnsi="Times New Roman" w:cs="Times New Roman"/>
          <w:b/>
          <w:i/>
          <w:sz w:val="24"/>
          <w:szCs w:val="24"/>
        </w:rPr>
        <w:br/>
      </w:r>
      <w:r w:rsidR="001E748E" w:rsidRPr="008F62E6">
        <w:rPr>
          <w:rFonts w:ascii="Times New Roman" w:hAnsi="Times New Roman" w:cs="Times New Roman"/>
          <w:sz w:val="24"/>
          <w:szCs w:val="24"/>
        </w:rPr>
        <w:t>T</w:t>
      </w:r>
      <w:r w:rsidR="00DE70A1" w:rsidRPr="008F62E6">
        <w:rPr>
          <w:rFonts w:ascii="Times New Roman" w:hAnsi="Times New Roman" w:cs="Times New Roman"/>
          <w:sz w:val="24"/>
          <w:szCs w:val="24"/>
        </w:rPr>
        <w:t xml:space="preserve">en aanzien van </w:t>
      </w:r>
      <w:r w:rsidR="00A41D91" w:rsidRPr="008F62E6">
        <w:rPr>
          <w:rFonts w:ascii="Times New Roman" w:hAnsi="Times New Roman" w:cs="Times New Roman"/>
          <w:sz w:val="24"/>
          <w:szCs w:val="24"/>
        </w:rPr>
        <w:t>de transactiekosten is</w:t>
      </w:r>
      <w:r w:rsidR="00DE70A1" w:rsidRPr="008F62E6">
        <w:rPr>
          <w:rFonts w:ascii="Times New Roman" w:hAnsi="Times New Roman" w:cs="Times New Roman"/>
          <w:sz w:val="24"/>
          <w:szCs w:val="24"/>
        </w:rPr>
        <w:t xml:space="preserve"> het eerder genoemde onderzoek van Dahlman (1979: in Booltink &amp; Linssen, 2014, p.7) gebruikt om de transactiekosten meetbaar te maken. Volgens Dahlman kunnen de transactiekosten worden </w:t>
      </w:r>
      <w:r w:rsidR="001E748E" w:rsidRPr="008F62E6">
        <w:rPr>
          <w:rFonts w:ascii="Times New Roman" w:hAnsi="Times New Roman" w:cs="Times New Roman"/>
          <w:sz w:val="24"/>
          <w:szCs w:val="24"/>
        </w:rPr>
        <w:t xml:space="preserve">verdeeld in vijf soorten kosten: zoekkosten, </w:t>
      </w:r>
      <w:r w:rsidR="00DE70A1" w:rsidRPr="008F62E6">
        <w:rPr>
          <w:rFonts w:ascii="Times New Roman" w:hAnsi="Times New Roman" w:cs="Times New Roman"/>
          <w:sz w:val="24"/>
          <w:szCs w:val="24"/>
        </w:rPr>
        <w:t>informatiekosten, onderhandelingskosten, organisatiekosten en monitoringskosten. Dahlman (1979, p.147-148)  geeft aan dat deze classificatie van soorten kosten gemaakt is op basis van de verschillende fases in het besluitvormingsproces. Ten eerste is er sprake van zoekkosten voor de consument om een leverancier te vinden</w:t>
      </w:r>
      <w:r w:rsidR="006B3CED" w:rsidRPr="008F62E6">
        <w:rPr>
          <w:rFonts w:ascii="Times New Roman" w:hAnsi="Times New Roman" w:cs="Times New Roman"/>
          <w:sz w:val="24"/>
          <w:szCs w:val="24"/>
        </w:rPr>
        <w:t>.</w:t>
      </w:r>
      <w:r w:rsidR="00DE70A1" w:rsidRPr="008F62E6">
        <w:rPr>
          <w:rFonts w:ascii="Times New Roman" w:hAnsi="Times New Roman" w:cs="Times New Roman"/>
          <w:sz w:val="24"/>
          <w:szCs w:val="24"/>
        </w:rPr>
        <w:t xml:space="preserve"> Wanneer de consument vervolgens informatie zoekt over de gevonden leverancier zijn hier</w:t>
      </w:r>
      <w:r w:rsidR="006B3CED" w:rsidRPr="008F62E6">
        <w:rPr>
          <w:rFonts w:ascii="Times New Roman" w:hAnsi="Times New Roman" w:cs="Times New Roman"/>
          <w:sz w:val="24"/>
          <w:szCs w:val="24"/>
        </w:rPr>
        <w:t xml:space="preserve"> informatiekosten aan verbonden. </w:t>
      </w:r>
      <w:r w:rsidR="00DE70A1" w:rsidRPr="008F62E6">
        <w:rPr>
          <w:rFonts w:ascii="Times New Roman" w:hAnsi="Times New Roman" w:cs="Times New Roman"/>
          <w:sz w:val="24"/>
          <w:szCs w:val="24"/>
        </w:rPr>
        <w:t xml:space="preserve">Als er </w:t>
      </w:r>
      <w:r w:rsidR="0001667F" w:rsidRPr="008F62E6">
        <w:rPr>
          <w:rFonts w:ascii="Times New Roman" w:hAnsi="Times New Roman" w:cs="Times New Roman"/>
          <w:sz w:val="24"/>
          <w:szCs w:val="24"/>
        </w:rPr>
        <w:t xml:space="preserve">een </w:t>
      </w:r>
      <w:r w:rsidR="00DE70A1" w:rsidRPr="008F62E6">
        <w:rPr>
          <w:rFonts w:ascii="Times New Roman" w:hAnsi="Times New Roman" w:cs="Times New Roman"/>
          <w:sz w:val="24"/>
          <w:szCs w:val="24"/>
        </w:rPr>
        <w:t>mogelijkheid is voor de consument om te onderhandelen, worden ook onderhandelingskosten gemaakt. Vervolgens dient de overeenkomst opgesteld te worden. Hierbij worden organisatiekosten gemaakt. Afsluitend spelen er nadat het contract is afgesloten ook monitoringskosten een rol. Deze kosten worden gemaakt doordat de consument dient na te gaan of de leveranc</w:t>
      </w:r>
      <w:r w:rsidR="00C94287" w:rsidRPr="008F62E6">
        <w:rPr>
          <w:rFonts w:ascii="Times New Roman" w:hAnsi="Times New Roman" w:cs="Times New Roman"/>
          <w:sz w:val="24"/>
          <w:szCs w:val="24"/>
        </w:rPr>
        <w:t xml:space="preserve">ier </w:t>
      </w:r>
      <w:r w:rsidR="001E748E" w:rsidRPr="008F62E6">
        <w:rPr>
          <w:rFonts w:ascii="Times New Roman" w:hAnsi="Times New Roman" w:cs="Times New Roman"/>
          <w:sz w:val="24"/>
          <w:szCs w:val="24"/>
        </w:rPr>
        <w:t xml:space="preserve">zijn verplichtingen </w:t>
      </w:r>
      <w:r w:rsidR="00DE70A1" w:rsidRPr="008F62E6">
        <w:rPr>
          <w:rFonts w:ascii="Times New Roman" w:hAnsi="Times New Roman" w:cs="Times New Roman"/>
          <w:sz w:val="24"/>
          <w:szCs w:val="24"/>
        </w:rPr>
        <w:t xml:space="preserve">nakomt. </w:t>
      </w:r>
      <w:r w:rsidR="00DE70A1" w:rsidRPr="008F62E6">
        <w:rPr>
          <w:rFonts w:ascii="Times New Roman" w:hAnsi="Times New Roman" w:cs="Times New Roman"/>
          <w:sz w:val="24"/>
          <w:szCs w:val="24"/>
        </w:rPr>
        <w:br/>
      </w:r>
      <w:r w:rsidR="008373AB" w:rsidRPr="008F62E6">
        <w:rPr>
          <w:rFonts w:ascii="Times New Roman" w:hAnsi="Times New Roman" w:cs="Times New Roman"/>
          <w:sz w:val="24"/>
          <w:szCs w:val="24"/>
        </w:rPr>
        <w:t xml:space="preserve">Voorafgaand </w:t>
      </w:r>
      <w:r w:rsidR="00543599" w:rsidRPr="008F62E6">
        <w:rPr>
          <w:rFonts w:ascii="Times New Roman" w:hAnsi="Times New Roman" w:cs="Times New Roman"/>
          <w:sz w:val="24"/>
          <w:szCs w:val="24"/>
        </w:rPr>
        <w:t xml:space="preserve">aan </w:t>
      </w:r>
      <w:r w:rsidR="00D15C53" w:rsidRPr="008F62E6">
        <w:rPr>
          <w:rFonts w:ascii="Times New Roman" w:hAnsi="Times New Roman" w:cs="Times New Roman"/>
          <w:sz w:val="24"/>
          <w:szCs w:val="24"/>
        </w:rPr>
        <w:t xml:space="preserve">de afsluitende vragen </w:t>
      </w:r>
      <w:r w:rsidR="00543599" w:rsidRPr="008F62E6">
        <w:rPr>
          <w:rFonts w:ascii="Times New Roman" w:hAnsi="Times New Roman" w:cs="Times New Roman"/>
          <w:sz w:val="24"/>
          <w:szCs w:val="24"/>
        </w:rPr>
        <w:t>voor elk</w:t>
      </w:r>
      <w:r w:rsidR="00515322" w:rsidRPr="008F62E6">
        <w:rPr>
          <w:rFonts w:ascii="Times New Roman" w:hAnsi="Times New Roman" w:cs="Times New Roman"/>
          <w:sz w:val="24"/>
          <w:szCs w:val="24"/>
        </w:rPr>
        <w:t>e</w:t>
      </w:r>
      <w:r w:rsidR="00543599" w:rsidRPr="008F62E6">
        <w:rPr>
          <w:rFonts w:ascii="Times New Roman" w:hAnsi="Times New Roman" w:cs="Times New Roman"/>
          <w:sz w:val="24"/>
          <w:szCs w:val="24"/>
        </w:rPr>
        <w:t xml:space="preserve"> soort kosten</w:t>
      </w:r>
      <w:r w:rsidR="00B56EF5" w:rsidRPr="008F62E6">
        <w:rPr>
          <w:rFonts w:ascii="Times New Roman" w:hAnsi="Times New Roman" w:cs="Times New Roman"/>
          <w:sz w:val="24"/>
          <w:szCs w:val="24"/>
        </w:rPr>
        <w:t xml:space="preserve"> </w:t>
      </w:r>
      <w:r w:rsidR="00A41D91" w:rsidRPr="008F62E6">
        <w:rPr>
          <w:rFonts w:ascii="Times New Roman" w:hAnsi="Times New Roman" w:cs="Times New Roman"/>
          <w:sz w:val="24"/>
          <w:szCs w:val="24"/>
        </w:rPr>
        <w:t>zijn</w:t>
      </w:r>
      <w:r w:rsidR="003C682F" w:rsidRPr="008F62E6">
        <w:rPr>
          <w:rFonts w:ascii="Times New Roman" w:hAnsi="Times New Roman" w:cs="Times New Roman"/>
          <w:sz w:val="24"/>
          <w:szCs w:val="24"/>
        </w:rPr>
        <w:t xml:space="preserve"> twee open </w:t>
      </w:r>
      <w:r w:rsidR="008373AB" w:rsidRPr="008F62E6">
        <w:rPr>
          <w:rFonts w:ascii="Times New Roman" w:hAnsi="Times New Roman" w:cs="Times New Roman"/>
          <w:sz w:val="24"/>
          <w:szCs w:val="24"/>
        </w:rPr>
        <w:t xml:space="preserve">vragen gesteld die vragen naar wat de ervaringen zijn van de respondent ten aanzien van de transactiekosten bij het wisselen van energieleverancier. </w:t>
      </w:r>
      <w:r w:rsidR="009B6A49" w:rsidRPr="008F62E6">
        <w:rPr>
          <w:rFonts w:ascii="Times New Roman" w:hAnsi="Times New Roman" w:cs="Times New Roman"/>
          <w:sz w:val="24"/>
          <w:szCs w:val="24"/>
        </w:rPr>
        <w:t xml:space="preserve">Op deze manier kan de respondent hier eerst </w:t>
      </w:r>
      <w:r w:rsidR="00B56EF5" w:rsidRPr="008F62E6">
        <w:rPr>
          <w:rFonts w:ascii="Times New Roman" w:hAnsi="Times New Roman" w:cs="Times New Roman"/>
          <w:sz w:val="24"/>
          <w:szCs w:val="24"/>
        </w:rPr>
        <w:t xml:space="preserve">vanuit </w:t>
      </w:r>
      <w:r w:rsidR="00A41D91" w:rsidRPr="008F62E6">
        <w:rPr>
          <w:rFonts w:ascii="Times New Roman" w:hAnsi="Times New Roman" w:cs="Times New Roman"/>
          <w:sz w:val="24"/>
          <w:szCs w:val="24"/>
        </w:rPr>
        <w:t>een open</w:t>
      </w:r>
      <w:r w:rsidR="00543599" w:rsidRPr="008F62E6">
        <w:rPr>
          <w:rFonts w:ascii="Times New Roman" w:hAnsi="Times New Roman" w:cs="Times New Roman"/>
          <w:sz w:val="24"/>
          <w:szCs w:val="24"/>
        </w:rPr>
        <w:t xml:space="preserve"> v</w:t>
      </w:r>
      <w:r w:rsidR="00B56EF5" w:rsidRPr="008F62E6">
        <w:rPr>
          <w:rFonts w:ascii="Times New Roman" w:hAnsi="Times New Roman" w:cs="Times New Roman"/>
          <w:sz w:val="24"/>
          <w:szCs w:val="24"/>
        </w:rPr>
        <w:t xml:space="preserve">raag </w:t>
      </w:r>
      <w:r w:rsidR="009B6A49" w:rsidRPr="008F62E6">
        <w:rPr>
          <w:rFonts w:ascii="Times New Roman" w:hAnsi="Times New Roman" w:cs="Times New Roman"/>
          <w:sz w:val="24"/>
          <w:szCs w:val="24"/>
        </w:rPr>
        <w:t xml:space="preserve">op antwoorden. </w:t>
      </w:r>
      <w:r w:rsidR="003C682F" w:rsidRPr="008F62E6">
        <w:rPr>
          <w:rFonts w:ascii="Times New Roman" w:hAnsi="Times New Roman" w:cs="Times New Roman"/>
          <w:sz w:val="24"/>
          <w:szCs w:val="24"/>
        </w:rPr>
        <w:t xml:space="preserve">De eerste </w:t>
      </w:r>
      <w:r w:rsidR="00B56EF5" w:rsidRPr="008F62E6">
        <w:rPr>
          <w:rFonts w:ascii="Times New Roman" w:hAnsi="Times New Roman" w:cs="Times New Roman"/>
          <w:sz w:val="24"/>
          <w:szCs w:val="24"/>
        </w:rPr>
        <w:t>vraag luidt: ‘</w:t>
      </w:r>
      <w:r w:rsidR="00543599" w:rsidRPr="008F62E6">
        <w:rPr>
          <w:rFonts w:ascii="Times New Roman" w:hAnsi="Times New Roman" w:cs="Times New Roman"/>
          <w:sz w:val="24"/>
          <w:szCs w:val="24"/>
        </w:rPr>
        <w:t>Heeft u kosten (zoals tijd en geld) ervaren bij het wisselen van energieleverancier?</w:t>
      </w:r>
      <w:r w:rsidR="00B56EF5" w:rsidRPr="008F62E6">
        <w:rPr>
          <w:rFonts w:ascii="Times New Roman" w:hAnsi="Times New Roman" w:cs="Times New Roman"/>
          <w:sz w:val="24"/>
          <w:szCs w:val="24"/>
        </w:rPr>
        <w:t xml:space="preserve">’. </w:t>
      </w:r>
      <w:r w:rsidR="009B6A49" w:rsidRPr="008F62E6">
        <w:rPr>
          <w:rFonts w:ascii="Times New Roman" w:hAnsi="Times New Roman" w:cs="Times New Roman"/>
          <w:sz w:val="24"/>
          <w:szCs w:val="24"/>
        </w:rPr>
        <w:t>Vervolge</w:t>
      </w:r>
      <w:r w:rsidR="00A41D91" w:rsidRPr="008F62E6">
        <w:rPr>
          <w:rFonts w:ascii="Times New Roman" w:hAnsi="Times New Roman" w:cs="Times New Roman"/>
          <w:sz w:val="24"/>
          <w:szCs w:val="24"/>
        </w:rPr>
        <w:t>ns is</w:t>
      </w:r>
      <w:r w:rsidR="009B6A49" w:rsidRPr="008F62E6">
        <w:rPr>
          <w:rFonts w:ascii="Times New Roman" w:hAnsi="Times New Roman" w:cs="Times New Roman"/>
          <w:sz w:val="24"/>
          <w:szCs w:val="24"/>
        </w:rPr>
        <w:t xml:space="preserve"> aangegeven dat de</w:t>
      </w:r>
      <w:r w:rsidR="00B56EF5" w:rsidRPr="008F62E6">
        <w:rPr>
          <w:rFonts w:ascii="Times New Roman" w:hAnsi="Times New Roman" w:cs="Times New Roman"/>
          <w:sz w:val="24"/>
          <w:szCs w:val="24"/>
        </w:rPr>
        <w:t xml:space="preserve"> eerder genoemde</w:t>
      </w:r>
      <w:r w:rsidR="009B6A49" w:rsidRPr="008F62E6">
        <w:rPr>
          <w:rFonts w:ascii="Times New Roman" w:hAnsi="Times New Roman" w:cs="Times New Roman"/>
          <w:sz w:val="24"/>
          <w:szCs w:val="24"/>
        </w:rPr>
        <w:t xml:space="preserve"> vijf dimensies </w:t>
      </w:r>
      <w:r w:rsidR="00B56EF5" w:rsidRPr="008F62E6">
        <w:rPr>
          <w:rFonts w:ascii="Times New Roman" w:hAnsi="Times New Roman" w:cs="Times New Roman"/>
          <w:sz w:val="24"/>
          <w:szCs w:val="24"/>
        </w:rPr>
        <w:t>relateren</w:t>
      </w:r>
      <w:r w:rsidR="009B6A49" w:rsidRPr="008F62E6">
        <w:rPr>
          <w:rFonts w:ascii="Times New Roman" w:hAnsi="Times New Roman" w:cs="Times New Roman"/>
          <w:sz w:val="24"/>
          <w:szCs w:val="24"/>
        </w:rPr>
        <w:t xml:space="preserve"> aan </w:t>
      </w:r>
      <w:r w:rsidR="00B56EF5" w:rsidRPr="008F62E6">
        <w:rPr>
          <w:rFonts w:ascii="Times New Roman" w:hAnsi="Times New Roman" w:cs="Times New Roman"/>
          <w:sz w:val="24"/>
          <w:szCs w:val="24"/>
        </w:rPr>
        <w:t xml:space="preserve">de </w:t>
      </w:r>
      <w:r w:rsidR="009B6A49" w:rsidRPr="008F62E6">
        <w:rPr>
          <w:rFonts w:ascii="Times New Roman" w:hAnsi="Times New Roman" w:cs="Times New Roman"/>
          <w:sz w:val="24"/>
          <w:szCs w:val="24"/>
        </w:rPr>
        <w:t xml:space="preserve">transactiekosten. Waarbij de dimensies die de respondent niet heeft genoemd </w:t>
      </w:r>
      <w:r w:rsidR="00166E1C" w:rsidRPr="008F62E6">
        <w:rPr>
          <w:rFonts w:ascii="Times New Roman" w:hAnsi="Times New Roman" w:cs="Times New Roman"/>
          <w:sz w:val="24"/>
          <w:szCs w:val="24"/>
        </w:rPr>
        <w:t xml:space="preserve">in een </w:t>
      </w:r>
      <w:r w:rsidR="00B56EF5" w:rsidRPr="008F62E6">
        <w:rPr>
          <w:rFonts w:ascii="Times New Roman" w:hAnsi="Times New Roman" w:cs="Times New Roman"/>
          <w:sz w:val="24"/>
          <w:szCs w:val="24"/>
        </w:rPr>
        <w:t xml:space="preserve">tweede </w:t>
      </w:r>
      <w:r w:rsidR="003C682F" w:rsidRPr="008F62E6">
        <w:rPr>
          <w:rFonts w:ascii="Times New Roman" w:hAnsi="Times New Roman" w:cs="Times New Roman"/>
          <w:sz w:val="24"/>
          <w:szCs w:val="24"/>
        </w:rPr>
        <w:t xml:space="preserve">open </w:t>
      </w:r>
      <w:r w:rsidR="00166E1C" w:rsidRPr="008F62E6">
        <w:rPr>
          <w:rFonts w:ascii="Times New Roman" w:hAnsi="Times New Roman" w:cs="Times New Roman"/>
          <w:sz w:val="24"/>
          <w:szCs w:val="24"/>
        </w:rPr>
        <w:t>vraag ter sprake komen. Een voorbeeld hiervan is: ‘</w:t>
      </w:r>
      <w:r w:rsidR="00543599" w:rsidRPr="008F62E6">
        <w:rPr>
          <w:rFonts w:ascii="Times New Roman" w:hAnsi="Times New Roman" w:cs="Times New Roman"/>
          <w:sz w:val="24"/>
          <w:szCs w:val="24"/>
        </w:rPr>
        <w:t>Heeft u zoekkosten ervaren bij het overstappen?</w:t>
      </w:r>
      <w:r w:rsidR="00166E1C" w:rsidRPr="008F62E6">
        <w:rPr>
          <w:rFonts w:ascii="Times New Roman" w:hAnsi="Times New Roman" w:cs="Times New Roman"/>
          <w:sz w:val="24"/>
          <w:szCs w:val="24"/>
        </w:rPr>
        <w:t>’</w:t>
      </w:r>
      <w:r w:rsidR="00543599" w:rsidRPr="008F62E6">
        <w:rPr>
          <w:rFonts w:ascii="Times New Roman" w:hAnsi="Times New Roman" w:cs="Times New Roman"/>
          <w:sz w:val="24"/>
          <w:szCs w:val="24"/>
        </w:rPr>
        <w:t>.</w:t>
      </w:r>
      <w:r w:rsidR="00DE70A1" w:rsidRPr="008F62E6">
        <w:rPr>
          <w:rFonts w:ascii="Times New Roman" w:hAnsi="Times New Roman" w:cs="Times New Roman"/>
          <w:sz w:val="24"/>
          <w:szCs w:val="24"/>
        </w:rPr>
        <w:t xml:space="preserve"> </w:t>
      </w:r>
      <w:r w:rsidR="00543599" w:rsidRPr="008F62E6">
        <w:rPr>
          <w:rFonts w:ascii="Times New Roman" w:hAnsi="Times New Roman" w:cs="Times New Roman"/>
          <w:sz w:val="24"/>
          <w:szCs w:val="24"/>
        </w:rPr>
        <w:br/>
        <w:t xml:space="preserve">Aan de hand van deze vijf dimensies van transactiekosten zijn vijf aparte </w:t>
      </w:r>
      <w:r w:rsidR="00D15C53" w:rsidRPr="008F62E6">
        <w:rPr>
          <w:rFonts w:ascii="Times New Roman" w:hAnsi="Times New Roman" w:cs="Times New Roman"/>
          <w:sz w:val="24"/>
          <w:szCs w:val="24"/>
        </w:rPr>
        <w:t>afsluitende vragen</w:t>
      </w:r>
      <w:r w:rsidR="00A41D91" w:rsidRPr="008F62E6">
        <w:rPr>
          <w:rFonts w:ascii="Times New Roman" w:hAnsi="Times New Roman" w:cs="Times New Roman"/>
          <w:sz w:val="24"/>
          <w:szCs w:val="24"/>
        </w:rPr>
        <w:t xml:space="preserve"> geformuleerd. Hiermee is</w:t>
      </w:r>
      <w:r w:rsidR="00543599" w:rsidRPr="008F62E6">
        <w:rPr>
          <w:rFonts w:ascii="Times New Roman" w:hAnsi="Times New Roman" w:cs="Times New Roman"/>
          <w:sz w:val="24"/>
          <w:szCs w:val="24"/>
        </w:rPr>
        <w:t xml:space="preserve"> gemeten in welke ma</w:t>
      </w:r>
      <w:r w:rsidR="001E748E" w:rsidRPr="008F62E6">
        <w:rPr>
          <w:rFonts w:ascii="Times New Roman" w:hAnsi="Times New Roman" w:cs="Times New Roman"/>
          <w:sz w:val="24"/>
          <w:szCs w:val="24"/>
        </w:rPr>
        <w:t>te transactie</w:t>
      </w:r>
      <w:r w:rsidR="00543599" w:rsidRPr="008F62E6">
        <w:rPr>
          <w:rFonts w:ascii="Times New Roman" w:hAnsi="Times New Roman" w:cs="Times New Roman"/>
          <w:sz w:val="24"/>
          <w:szCs w:val="24"/>
        </w:rPr>
        <w:t xml:space="preserve">kosten een rol hebben gespeeld bij </w:t>
      </w:r>
      <w:r w:rsidR="00543599" w:rsidRPr="008F62E6">
        <w:rPr>
          <w:rFonts w:ascii="Times New Roman" w:hAnsi="Times New Roman" w:cs="Times New Roman"/>
          <w:sz w:val="24"/>
          <w:szCs w:val="24"/>
        </w:rPr>
        <w:lastRenderedPageBreak/>
        <w:t xml:space="preserve">het wel of niet wisselen van energieleverancier. Een voorbeeld van één van deze vijf </w:t>
      </w:r>
      <w:r w:rsidR="00D15C53" w:rsidRPr="008F62E6">
        <w:rPr>
          <w:rFonts w:ascii="Times New Roman" w:hAnsi="Times New Roman" w:cs="Times New Roman"/>
          <w:sz w:val="24"/>
          <w:szCs w:val="24"/>
        </w:rPr>
        <w:t>afsluitende vragen</w:t>
      </w:r>
      <w:r w:rsidR="00543599" w:rsidRPr="008F62E6">
        <w:rPr>
          <w:rFonts w:ascii="Times New Roman" w:hAnsi="Times New Roman" w:cs="Times New Roman"/>
          <w:sz w:val="24"/>
          <w:szCs w:val="24"/>
        </w:rPr>
        <w:t xml:space="preserve"> is: ‘Welke rol hebben zoekkosten gespeeld bij het overstappen van energieleverancier?’.</w:t>
      </w:r>
      <w:r w:rsidR="00A41D91" w:rsidRPr="008F62E6">
        <w:rPr>
          <w:rFonts w:ascii="Times New Roman" w:hAnsi="Times New Roman" w:cs="Times New Roman"/>
          <w:sz w:val="24"/>
          <w:szCs w:val="24"/>
        </w:rPr>
        <w:br/>
        <w:t>Op basis hiervan is</w:t>
      </w:r>
      <w:r w:rsidR="000C1810" w:rsidRPr="008F62E6">
        <w:rPr>
          <w:rFonts w:ascii="Times New Roman" w:hAnsi="Times New Roman" w:cs="Times New Roman"/>
          <w:sz w:val="24"/>
          <w:szCs w:val="24"/>
        </w:rPr>
        <w:t xml:space="preserve"> de invloed van de transactiekosten bij het overstappen bepaald. </w:t>
      </w:r>
      <w:r w:rsidR="00855C7A" w:rsidRPr="008F62E6">
        <w:rPr>
          <w:rFonts w:ascii="Times New Roman" w:hAnsi="Times New Roman" w:cs="Times New Roman"/>
          <w:sz w:val="24"/>
          <w:szCs w:val="24"/>
        </w:rPr>
        <w:br/>
      </w:r>
      <w:r w:rsidR="001820CE" w:rsidRPr="008F62E6">
        <w:rPr>
          <w:rFonts w:ascii="Times New Roman" w:hAnsi="Times New Roman" w:cs="Times New Roman"/>
          <w:sz w:val="24"/>
          <w:szCs w:val="24"/>
        </w:rPr>
        <w:br/>
      </w:r>
      <w:r w:rsidR="007848D1" w:rsidRPr="008F62E6">
        <w:rPr>
          <w:rFonts w:ascii="Times New Roman" w:hAnsi="Times New Roman" w:cs="Times New Roman"/>
          <w:b/>
          <w:sz w:val="24"/>
          <w:szCs w:val="24"/>
        </w:rPr>
        <w:t>4.3.5 Inertie (van de consument)</w:t>
      </w:r>
      <w:r w:rsidR="007848D1" w:rsidRPr="008F62E6">
        <w:rPr>
          <w:rFonts w:ascii="Times New Roman" w:hAnsi="Times New Roman" w:cs="Times New Roman"/>
          <w:b/>
          <w:i/>
          <w:sz w:val="24"/>
          <w:szCs w:val="24"/>
        </w:rPr>
        <w:br/>
      </w:r>
      <w:r w:rsidR="00FC513B" w:rsidRPr="008F62E6">
        <w:rPr>
          <w:rFonts w:ascii="Times New Roman" w:hAnsi="Times New Roman" w:cs="Times New Roman"/>
          <w:sz w:val="24"/>
          <w:szCs w:val="24"/>
        </w:rPr>
        <w:t>Om de</w:t>
      </w:r>
      <w:r w:rsidR="00A61BAB" w:rsidRPr="008F62E6">
        <w:rPr>
          <w:rFonts w:ascii="Times New Roman" w:hAnsi="Times New Roman" w:cs="Times New Roman"/>
          <w:sz w:val="24"/>
          <w:szCs w:val="24"/>
        </w:rPr>
        <w:t>ze dimensie te onderbouwen is</w:t>
      </w:r>
      <w:r w:rsidR="00FC513B" w:rsidRPr="008F62E6">
        <w:rPr>
          <w:rFonts w:ascii="Times New Roman" w:hAnsi="Times New Roman" w:cs="Times New Roman"/>
          <w:sz w:val="24"/>
          <w:szCs w:val="24"/>
        </w:rPr>
        <w:t xml:space="preserve"> eerder aangehaald onderzoek van</w:t>
      </w:r>
      <w:r w:rsidR="00884191" w:rsidRPr="008F62E6">
        <w:rPr>
          <w:rFonts w:ascii="Times New Roman" w:hAnsi="Times New Roman" w:cs="Times New Roman"/>
          <w:sz w:val="24"/>
          <w:szCs w:val="24"/>
        </w:rPr>
        <w:t xml:space="preserve"> </w:t>
      </w:r>
      <w:r w:rsidR="00FC513B" w:rsidRPr="008F62E6">
        <w:rPr>
          <w:rFonts w:ascii="Times New Roman" w:hAnsi="Times New Roman" w:cs="Times New Roman"/>
          <w:sz w:val="24"/>
          <w:szCs w:val="24"/>
        </w:rPr>
        <w:t>Van Dalen (2011)</w:t>
      </w:r>
      <w:r w:rsidR="00884191" w:rsidRPr="008F62E6">
        <w:rPr>
          <w:rFonts w:ascii="Times New Roman" w:hAnsi="Times New Roman" w:cs="Times New Roman"/>
          <w:sz w:val="24"/>
          <w:szCs w:val="24"/>
        </w:rPr>
        <w:t xml:space="preserve"> gebruikt</w:t>
      </w:r>
      <w:r w:rsidR="00FC513B" w:rsidRPr="008F62E6">
        <w:rPr>
          <w:rFonts w:ascii="Times New Roman" w:hAnsi="Times New Roman" w:cs="Times New Roman"/>
          <w:sz w:val="24"/>
          <w:szCs w:val="24"/>
        </w:rPr>
        <w:t>. Van Dalen (2011) stelt dat inertie de natuurlijk</w:t>
      </w:r>
      <w:r w:rsidR="00543599" w:rsidRPr="008F62E6">
        <w:rPr>
          <w:rFonts w:ascii="Times New Roman" w:hAnsi="Times New Roman" w:cs="Times New Roman"/>
          <w:sz w:val="24"/>
          <w:szCs w:val="24"/>
        </w:rPr>
        <w:t>e</w:t>
      </w:r>
      <w:r w:rsidR="00FC513B" w:rsidRPr="008F62E6">
        <w:rPr>
          <w:rFonts w:ascii="Times New Roman" w:hAnsi="Times New Roman" w:cs="Times New Roman"/>
          <w:sz w:val="24"/>
          <w:szCs w:val="24"/>
        </w:rPr>
        <w:t xml:space="preserve"> neiging van de consument is om zich te verzetten tegen onderzoek</w:t>
      </w:r>
      <w:r w:rsidR="000C1810" w:rsidRPr="008F62E6">
        <w:rPr>
          <w:rFonts w:ascii="Times New Roman" w:hAnsi="Times New Roman" w:cs="Times New Roman"/>
          <w:sz w:val="24"/>
          <w:szCs w:val="24"/>
        </w:rPr>
        <w:t xml:space="preserve"> of met andere woorden de wens om zich te verdiepen in de mogelijkheden om over te stappen</w:t>
      </w:r>
      <w:r w:rsidR="00FC513B" w:rsidRPr="008F62E6">
        <w:rPr>
          <w:rFonts w:ascii="Times New Roman" w:hAnsi="Times New Roman" w:cs="Times New Roman"/>
          <w:sz w:val="24"/>
          <w:szCs w:val="24"/>
        </w:rPr>
        <w:t xml:space="preserve">. </w:t>
      </w:r>
      <w:r w:rsidR="00B56EF5" w:rsidRPr="008F62E6">
        <w:rPr>
          <w:rFonts w:ascii="Times New Roman" w:hAnsi="Times New Roman" w:cs="Times New Roman"/>
          <w:sz w:val="24"/>
          <w:szCs w:val="24"/>
        </w:rPr>
        <w:br/>
      </w:r>
      <w:r w:rsidR="00A61BAB" w:rsidRPr="008F62E6">
        <w:rPr>
          <w:rFonts w:ascii="Times New Roman" w:hAnsi="Times New Roman" w:cs="Times New Roman"/>
          <w:sz w:val="24"/>
          <w:szCs w:val="24"/>
        </w:rPr>
        <w:t>Eerst zij</w:t>
      </w:r>
      <w:r w:rsidR="00166E1C" w:rsidRPr="008F62E6">
        <w:rPr>
          <w:rFonts w:ascii="Times New Roman" w:hAnsi="Times New Roman" w:cs="Times New Roman"/>
          <w:sz w:val="24"/>
          <w:szCs w:val="24"/>
        </w:rPr>
        <w:t xml:space="preserve">n </w:t>
      </w:r>
      <w:r w:rsidR="00FC513B" w:rsidRPr="008F62E6">
        <w:rPr>
          <w:rFonts w:ascii="Times New Roman" w:hAnsi="Times New Roman" w:cs="Times New Roman"/>
          <w:sz w:val="24"/>
          <w:szCs w:val="24"/>
        </w:rPr>
        <w:t xml:space="preserve">de volgende twee </w:t>
      </w:r>
      <w:r w:rsidR="003C682F" w:rsidRPr="008F62E6">
        <w:rPr>
          <w:rFonts w:ascii="Times New Roman" w:hAnsi="Times New Roman" w:cs="Times New Roman"/>
          <w:sz w:val="24"/>
          <w:szCs w:val="24"/>
        </w:rPr>
        <w:t xml:space="preserve">open </w:t>
      </w:r>
      <w:r w:rsidR="00166E1C" w:rsidRPr="008F62E6">
        <w:rPr>
          <w:rFonts w:ascii="Times New Roman" w:hAnsi="Times New Roman" w:cs="Times New Roman"/>
          <w:sz w:val="24"/>
          <w:szCs w:val="24"/>
        </w:rPr>
        <w:t>vragen gesteld</w:t>
      </w:r>
      <w:r w:rsidR="00FC513B" w:rsidRPr="008F62E6">
        <w:rPr>
          <w:rFonts w:ascii="Times New Roman" w:hAnsi="Times New Roman" w:cs="Times New Roman"/>
          <w:sz w:val="24"/>
          <w:szCs w:val="24"/>
        </w:rPr>
        <w:t xml:space="preserve">. De eerste </w:t>
      </w:r>
      <w:r w:rsidR="00166E1C" w:rsidRPr="008F62E6">
        <w:rPr>
          <w:rFonts w:ascii="Times New Roman" w:hAnsi="Times New Roman" w:cs="Times New Roman"/>
          <w:sz w:val="24"/>
          <w:szCs w:val="24"/>
        </w:rPr>
        <w:t xml:space="preserve">vraag </w:t>
      </w:r>
      <w:r w:rsidR="00F33523" w:rsidRPr="008F62E6">
        <w:rPr>
          <w:rFonts w:ascii="Times New Roman" w:hAnsi="Times New Roman" w:cs="Times New Roman"/>
          <w:sz w:val="24"/>
          <w:szCs w:val="24"/>
        </w:rPr>
        <w:t>is:</w:t>
      </w:r>
      <w:r w:rsidR="00FC513B" w:rsidRPr="008F62E6">
        <w:rPr>
          <w:rFonts w:ascii="Times New Roman" w:hAnsi="Times New Roman" w:cs="Times New Roman"/>
          <w:sz w:val="24"/>
          <w:szCs w:val="24"/>
        </w:rPr>
        <w:t xml:space="preserve"> ‘</w:t>
      </w:r>
      <w:r w:rsidR="000C1810" w:rsidRPr="008F62E6">
        <w:rPr>
          <w:rFonts w:ascii="Times New Roman" w:hAnsi="Times New Roman" w:cs="Times New Roman"/>
          <w:sz w:val="24"/>
          <w:szCs w:val="24"/>
        </w:rPr>
        <w:t>Heeft u zich verdiept in de mogelijkheden om over te stappen van energieleverancier, alvorens u overstapte?</w:t>
      </w:r>
      <w:r w:rsidR="00FC513B" w:rsidRPr="008F62E6">
        <w:rPr>
          <w:rFonts w:ascii="Times New Roman" w:hAnsi="Times New Roman" w:cs="Times New Roman"/>
          <w:sz w:val="24"/>
          <w:szCs w:val="24"/>
        </w:rPr>
        <w:t xml:space="preserve">’. Waarbij </w:t>
      </w:r>
      <w:r w:rsidR="00A61BAB" w:rsidRPr="008F62E6">
        <w:rPr>
          <w:rFonts w:ascii="Times New Roman" w:hAnsi="Times New Roman" w:cs="Times New Roman"/>
          <w:sz w:val="24"/>
          <w:szCs w:val="24"/>
        </w:rPr>
        <w:t>alleen gevraagd is</w:t>
      </w:r>
      <w:r w:rsidR="00166E1C" w:rsidRPr="008F62E6">
        <w:rPr>
          <w:rFonts w:ascii="Times New Roman" w:hAnsi="Times New Roman" w:cs="Times New Roman"/>
          <w:sz w:val="24"/>
          <w:szCs w:val="24"/>
        </w:rPr>
        <w:t xml:space="preserve"> of de respondent </w:t>
      </w:r>
      <w:r w:rsidR="001E748E" w:rsidRPr="008F62E6">
        <w:rPr>
          <w:rFonts w:ascii="Times New Roman" w:hAnsi="Times New Roman" w:cs="Times New Roman"/>
          <w:sz w:val="24"/>
          <w:szCs w:val="24"/>
        </w:rPr>
        <w:t xml:space="preserve">de mogelijkheden onderzocht heeft </w:t>
      </w:r>
      <w:r w:rsidR="006F0547" w:rsidRPr="008F62E6">
        <w:rPr>
          <w:rFonts w:ascii="Times New Roman" w:hAnsi="Times New Roman" w:cs="Times New Roman"/>
          <w:sz w:val="24"/>
          <w:szCs w:val="24"/>
        </w:rPr>
        <w:t>om te wi</w:t>
      </w:r>
      <w:r w:rsidR="00A61BAB" w:rsidRPr="008F62E6">
        <w:rPr>
          <w:rFonts w:ascii="Times New Roman" w:hAnsi="Times New Roman" w:cs="Times New Roman"/>
          <w:sz w:val="24"/>
          <w:szCs w:val="24"/>
        </w:rPr>
        <w:t>sselen en nog niet gevraagd is</w:t>
      </w:r>
      <w:r w:rsidR="006F0547" w:rsidRPr="008F62E6">
        <w:rPr>
          <w:rFonts w:ascii="Times New Roman" w:hAnsi="Times New Roman" w:cs="Times New Roman"/>
          <w:sz w:val="24"/>
          <w:szCs w:val="24"/>
        </w:rPr>
        <w:t xml:space="preserve"> naar de neiging hiertoe. </w:t>
      </w:r>
      <w:r w:rsidR="00A61BAB" w:rsidRPr="008F62E6">
        <w:rPr>
          <w:rFonts w:ascii="Times New Roman" w:hAnsi="Times New Roman" w:cs="Times New Roman"/>
          <w:sz w:val="24"/>
          <w:szCs w:val="24"/>
        </w:rPr>
        <w:t>Daarna is d</w:t>
      </w:r>
      <w:r w:rsidR="000C1810" w:rsidRPr="008F62E6">
        <w:rPr>
          <w:rFonts w:ascii="Times New Roman" w:hAnsi="Times New Roman" w:cs="Times New Roman"/>
          <w:sz w:val="24"/>
          <w:szCs w:val="24"/>
        </w:rPr>
        <w:t>e vraag gesteld: ‘Hoe heeft u zich verdiept?’. Dit is geen aparte dimensie, maar dien</w:t>
      </w:r>
      <w:r w:rsidR="00A61BAB" w:rsidRPr="008F62E6">
        <w:rPr>
          <w:rFonts w:ascii="Times New Roman" w:hAnsi="Times New Roman" w:cs="Times New Roman"/>
          <w:sz w:val="24"/>
          <w:szCs w:val="24"/>
        </w:rPr>
        <w:t xml:space="preserve">t om meer inzicht te krijgen in </w:t>
      </w:r>
      <w:r w:rsidR="000C1810" w:rsidRPr="008F62E6">
        <w:rPr>
          <w:rFonts w:ascii="Times New Roman" w:hAnsi="Times New Roman" w:cs="Times New Roman"/>
          <w:sz w:val="24"/>
          <w:szCs w:val="24"/>
        </w:rPr>
        <w:t xml:space="preserve">welke manier de respondent zich heeft verdiept. </w:t>
      </w:r>
      <w:r w:rsidR="006F0547" w:rsidRPr="008F62E6">
        <w:rPr>
          <w:rFonts w:ascii="Times New Roman" w:hAnsi="Times New Roman" w:cs="Times New Roman"/>
          <w:sz w:val="24"/>
          <w:szCs w:val="24"/>
        </w:rPr>
        <w:t>Vervol</w:t>
      </w:r>
      <w:r w:rsidR="00A61BAB" w:rsidRPr="008F62E6">
        <w:rPr>
          <w:rFonts w:ascii="Times New Roman" w:hAnsi="Times New Roman" w:cs="Times New Roman"/>
          <w:sz w:val="24"/>
          <w:szCs w:val="24"/>
        </w:rPr>
        <w:t>gens is</w:t>
      </w:r>
      <w:r w:rsidR="003C682F" w:rsidRPr="008F62E6">
        <w:rPr>
          <w:rFonts w:ascii="Times New Roman" w:hAnsi="Times New Roman" w:cs="Times New Roman"/>
          <w:sz w:val="24"/>
          <w:szCs w:val="24"/>
        </w:rPr>
        <w:t xml:space="preserve"> in de tweede open </w:t>
      </w:r>
      <w:r w:rsidR="006F0547" w:rsidRPr="008F62E6">
        <w:rPr>
          <w:rFonts w:ascii="Times New Roman" w:hAnsi="Times New Roman" w:cs="Times New Roman"/>
          <w:sz w:val="24"/>
          <w:szCs w:val="24"/>
        </w:rPr>
        <w:t xml:space="preserve">vraag gevraagd naar of de respondent zich </w:t>
      </w:r>
      <w:r w:rsidR="000C1810" w:rsidRPr="008F62E6">
        <w:rPr>
          <w:rFonts w:ascii="Times New Roman" w:hAnsi="Times New Roman" w:cs="Times New Roman"/>
          <w:sz w:val="24"/>
          <w:szCs w:val="24"/>
        </w:rPr>
        <w:t>wenst</w:t>
      </w:r>
      <w:r w:rsidR="001E748E" w:rsidRPr="008F62E6">
        <w:rPr>
          <w:rFonts w:ascii="Times New Roman" w:hAnsi="Times New Roman" w:cs="Times New Roman"/>
          <w:sz w:val="24"/>
          <w:szCs w:val="24"/>
        </w:rPr>
        <w:t>e</w:t>
      </w:r>
      <w:r w:rsidR="000C1810" w:rsidRPr="008F62E6">
        <w:rPr>
          <w:rFonts w:ascii="Times New Roman" w:hAnsi="Times New Roman" w:cs="Times New Roman"/>
          <w:sz w:val="24"/>
          <w:szCs w:val="24"/>
        </w:rPr>
        <w:t xml:space="preserve"> te verdiepen in de</w:t>
      </w:r>
      <w:r w:rsidR="006F0547" w:rsidRPr="008F62E6">
        <w:rPr>
          <w:rFonts w:ascii="Times New Roman" w:hAnsi="Times New Roman" w:cs="Times New Roman"/>
          <w:sz w:val="24"/>
          <w:szCs w:val="24"/>
        </w:rPr>
        <w:t xml:space="preserve"> mogelijkheden om over te stappen. De vraag hierbij luidt: ‘</w:t>
      </w:r>
      <w:r w:rsidR="000C1810" w:rsidRPr="008F62E6">
        <w:rPr>
          <w:rFonts w:ascii="Times New Roman" w:hAnsi="Times New Roman" w:cs="Times New Roman"/>
          <w:sz w:val="24"/>
          <w:szCs w:val="24"/>
        </w:rPr>
        <w:t>Wenste u tijd en moeite te steken in de mogelijkheden om te wisselen van energieleverancier, voordat u wisselde?</w:t>
      </w:r>
      <w:r w:rsidR="006F0547" w:rsidRPr="008F62E6">
        <w:rPr>
          <w:rFonts w:ascii="Times New Roman" w:hAnsi="Times New Roman" w:cs="Times New Roman"/>
          <w:sz w:val="24"/>
          <w:szCs w:val="24"/>
        </w:rPr>
        <w:t xml:space="preserve">’. </w:t>
      </w:r>
      <w:r w:rsidR="00B56EF5" w:rsidRPr="008F62E6">
        <w:rPr>
          <w:rFonts w:ascii="Times New Roman" w:hAnsi="Times New Roman" w:cs="Times New Roman"/>
          <w:sz w:val="24"/>
          <w:szCs w:val="24"/>
        </w:rPr>
        <w:br/>
      </w:r>
      <w:r w:rsidR="00D15C53" w:rsidRPr="008F62E6">
        <w:rPr>
          <w:rFonts w:ascii="Times New Roman" w:hAnsi="Times New Roman" w:cs="Times New Roman"/>
          <w:sz w:val="24"/>
          <w:szCs w:val="24"/>
        </w:rPr>
        <w:t xml:space="preserve">De afsluitende vraag </w:t>
      </w:r>
      <w:r w:rsidR="006F0547" w:rsidRPr="008F62E6">
        <w:rPr>
          <w:rFonts w:ascii="Times New Roman" w:hAnsi="Times New Roman" w:cs="Times New Roman"/>
          <w:sz w:val="24"/>
          <w:szCs w:val="24"/>
        </w:rPr>
        <w:t>die hieruit volgt is: ‘</w:t>
      </w:r>
      <w:r w:rsidR="000C1810" w:rsidRPr="008F62E6">
        <w:rPr>
          <w:rFonts w:ascii="Times New Roman" w:hAnsi="Times New Roman" w:cs="Times New Roman"/>
          <w:sz w:val="24"/>
          <w:szCs w:val="24"/>
        </w:rPr>
        <w:t>In hoeverre speelde de wens om u te verdiepen in de mogelijkheden bij het overstappen van energieleverancier een rol?</w:t>
      </w:r>
      <w:r w:rsidR="006F0547" w:rsidRPr="008F62E6">
        <w:rPr>
          <w:rFonts w:ascii="Times New Roman" w:hAnsi="Times New Roman" w:cs="Times New Roman"/>
          <w:sz w:val="24"/>
          <w:szCs w:val="24"/>
        </w:rPr>
        <w:t xml:space="preserve">’. </w:t>
      </w:r>
      <w:r w:rsidR="000C1810" w:rsidRPr="008F62E6">
        <w:rPr>
          <w:rFonts w:ascii="Times New Roman" w:hAnsi="Times New Roman" w:cs="Times New Roman"/>
          <w:sz w:val="24"/>
          <w:szCs w:val="24"/>
        </w:rPr>
        <w:br/>
      </w:r>
      <w:r w:rsidR="00A61BAB" w:rsidRPr="008F62E6">
        <w:rPr>
          <w:rFonts w:ascii="Times New Roman" w:hAnsi="Times New Roman" w:cs="Times New Roman"/>
          <w:sz w:val="24"/>
          <w:szCs w:val="24"/>
        </w:rPr>
        <w:t xml:space="preserve">Aan de hand hiervan is </w:t>
      </w:r>
      <w:r w:rsidR="00FC513B" w:rsidRPr="008F62E6">
        <w:rPr>
          <w:rFonts w:ascii="Times New Roman" w:hAnsi="Times New Roman" w:cs="Times New Roman"/>
          <w:sz w:val="24"/>
          <w:szCs w:val="24"/>
        </w:rPr>
        <w:t xml:space="preserve">duidelijk </w:t>
      </w:r>
      <w:r w:rsidR="00A61BAB" w:rsidRPr="008F62E6">
        <w:rPr>
          <w:rFonts w:ascii="Times New Roman" w:hAnsi="Times New Roman" w:cs="Times New Roman"/>
          <w:sz w:val="24"/>
          <w:szCs w:val="24"/>
        </w:rPr>
        <w:t xml:space="preserve">geworden </w:t>
      </w:r>
      <w:r w:rsidR="00B56EF5" w:rsidRPr="008F62E6">
        <w:rPr>
          <w:rFonts w:ascii="Times New Roman" w:hAnsi="Times New Roman" w:cs="Times New Roman"/>
          <w:sz w:val="24"/>
          <w:szCs w:val="24"/>
        </w:rPr>
        <w:t xml:space="preserve">wat de invloed is van de </w:t>
      </w:r>
      <w:r w:rsidR="000C1810" w:rsidRPr="008F62E6">
        <w:rPr>
          <w:rFonts w:ascii="Times New Roman" w:hAnsi="Times New Roman" w:cs="Times New Roman"/>
          <w:sz w:val="24"/>
          <w:szCs w:val="24"/>
        </w:rPr>
        <w:t xml:space="preserve">wens </w:t>
      </w:r>
      <w:r w:rsidR="00FC513B" w:rsidRPr="008F62E6">
        <w:rPr>
          <w:rFonts w:ascii="Times New Roman" w:hAnsi="Times New Roman" w:cs="Times New Roman"/>
          <w:sz w:val="24"/>
          <w:szCs w:val="24"/>
        </w:rPr>
        <w:t xml:space="preserve">van de consument om zich te </w:t>
      </w:r>
      <w:r w:rsidR="000C1810" w:rsidRPr="008F62E6">
        <w:rPr>
          <w:rFonts w:ascii="Times New Roman" w:hAnsi="Times New Roman" w:cs="Times New Roman"/>
          <w:sz w:val="24"/>
          <w:szCs w:val="24"/>
        </w:rPr>
        <w:t>verdiepen in</w:t>
      </w:r>
      <w:r w:rsidR="00FC513B" w:rsidRPr="008F62E6">
        <w:rPr>
          <w:rFonts w:ascii="Times New Roman" w:hAnsi="Times New Roman" w:cs="Times New Roman"/>
          <w:sz w:val="24"/>
          <w:szCs w:val="24"/>
        </w:rPr>
        <w:t xml:space="preserve"> de mogelijkheden om over te stappen van energieleverancier.</w:t>
      </w:r>
      <w:r w:rsidR="006D2101" w:rsidRPr="008F62E6">
        <w:rPr>
          <w:rFonts w:ascii="Times New Roman" w:hAnsi="Times New Roman" w:cs="Times New Roman"/>
          <w:b/>
          <w:i/>
          <w:sz w:val="24"/>
          <w:szCs w:val="24"/>
        </w:rPr>
        <w:br/>
      </w:r>
      <w:r w:rsidR="007848D1" w:rsidRPr="008F62E6">
        <w:rPr>
          <w:rFonts w:ascii="Times New Roman" w:hAnsi="Times New Roman" w:cs="Times New Roman"/>
          <w:sz w:val="24"/>
          <w:szCs w:val="24"/>
        </w:rPr>
        <w:br/>
      </w:r>
      <w:r w:rsidR="007848D1" w:rsidRPr="008F62E6">
        <w:rPr>
          <w:rFonts w:ascii="Times New Roman" w:hAnsi="Times New Roman" w:cs="Times New Roman"/>
          <w:b/>
          <w:sz w:val="24"/>
          <w:szCs w:val="24"/>
        </w:rPr>
        <w:t>4.3.6 Beschikbaarheidsheuristiek</w:t>
      </w:r>
      <w:r w:rsidR="007848D1" w:rsidRPr="008F62E6">
        <w:rPr>
          <w:rFonts w:ascii="Times New Roman" w:hAnsi="Times New Roman" w:cs="Times New Roman"/>
          <w:sz w:val="24"/>
          <w:szCs w:val="24"/>
        </w:rPr>
        <w:br/>
      </w:r>
      <w:r w:rsidR="00F0402E" w:rsidRPr="008F62E6">
        <w:rPr>
          <w:rFonts w:ascii="Times New Roman" w:hAnsi="Times New Roman" w:cs="Times New Roman"/>
          <w:sz w:val="24"/>
          <w:szCs w:val="24"/>
        </w:rPr>
        <w:t>Met betrekking tot de beschikbaarheidsheuristiek is de volgende dimensie geformuleerd aan de hand van het eerder beschreven onderzoek van Lavrijssen (2012: in Booltink &amp; Linssen, 2014, p.7). Lavrijssen stelt dat de beschikbaarheidsheuristiek te maken heeft met eerdere wisselervaring</w:t>
      </w:r>
      <w:r w:rsidR="001820CE" w:rsidRPr="008F62E6">
        <w:rPr>
          <w:rFonts w:ascii="Times New Roman" w:hAnsi="Times New Roman" w:cs="Times New Roman"/>
          <w:sz w:val="24"/>
          <w:szCs w:val="24"/>
        </w:rPr>
        <w:t>en</w:t>
      </w:r>
      <w:r w:rsidR="00F0402E" w:rsidRPr="008F62E6">
        <w:rPr>
          <w:rFonts w:ascii="Times New Roman" w:hAnsi="Times New Roman" w:cs="Times New Roman"/>
          <w:sz w:val="24"/>
          <w:szCs w:val="24"/>
        </w:rPr>
        <w:t xml:space="preserve"> van de consument in de energiesector, dan wel in andere sectoren. </w:t>
      </w:r>
      <w:r w:rsidR="00B56EF5" w:rsidRPr="008F62E6">
        <w:rPr>
          <w:rFonts w:ascii="Times New Roman" w:hAnsi="Times New Roman" w:cs="Times New Roman"/>
          <w:sz w:val="24"/>
          <w:szCs w:val="24"/>
        </w:rPr>
        <w:br/>
      </w:r>
      <w:r w:rsidR="00F0402E" w:rsidRPr="008F62E6">
        <w:rPr>
          <w:rFonts w:ascii="Times New Roman" w:hAnsi="Times New Roman" w:cs="Times New Roman"/>
          <w:sz w:val="24"/>
          <w:szCs w:val="24"/>
        </w:rPr>
        <w:t xml:space="preserve">De eerste </w:t>
      </w:r>
      <w:r w:rsidR="006F0547" w:rsidRPr="008F62E6">
        <w:rPr>
          <w:rFonts w:ascii="Times New Roman" w:hAnsi="Times New Roman" w:cs="Times New Roman"/>
          <w:sz w:val="24"/>
          <w:szCs w:val="24"/>
        </w:rPr>
        <w:t xml:space="preserve">vraag </w:t>
      </w:r>
      <w:r w:rsidR="003C682F" w:rsidRPr="008F62E6">
        <w:rPr>
          <w:rFonts w:ascii="Times New Roman" w:hAnsi="Times New Roman" w:cs="Times New Roman"/>
          <w:sz w:val="24"/>
          <w:szCs w:val="24"/>
        </w:rPr>
        <w:t xml:space="preserve">en tweede </w:t>
      </w:r>
      <w:r w:rsidR="000C1810" w:rsidRPr="008F62E6">
        <w:rPr>
          <w:rFonts w:ascii="Times New Roman" w:hAnsi="Times New Roman" w:cs="Times New Roman"/>
          <w:sz w:val="24"/>
          <w:szCs w:val="24"/>
        </w:rPr>
        <w:t xml:space="preserve">vraag </w:t>
      </w:r>
      <w:r w:rsidR="00A61BAB" w:rsidRPr="008F62E6">
        <w:rPr>
          <w:rFonts w:ascii="Times New Roman" w:hAnsi="Times New Roman" w:cs="Times New Roman"/>
          <w:sz w:val="24"/>
          <w:szCs w:val="24"/>
        </w:rPr>
        <w:t xml:space="preserve">die gesteld </w:t>
      </w:r>
      <w:r w:rsidR="000C1810" w:rsidRPr="008F62E6">
        <w:rPr>
          <w:rFonts w:ascii="Times New Roman" w:hAnsi="Times New Roman" w:cs="Times New Roman"/>
          <w:sz w:val="24"/>
          <w:szCs w:val="24"/>
        </w:rPr>
        <w:t xml:space="preserve"> zijn</w:t>
      </w:r>
      <w:r w:rsidR="00A61BAB" w:rsidRPr="008F62E6">
        <w:rPr>
          <w:rFonts w:ascii="Times New Roman" w:hAnsi="Times New Roman" w:cs="Times New Roman"/>
          <w:sz w:val="24"/>
          <w:szCs w:val="24"/>
        </w:rPr>
        <w:t>, luidden</w:t>
      </w:r>
      <w:r w:rsidR="006F0547" w:rsidRPr="008F62E6">
        <w:rPr>
          <w:rFonts w:ascii="Times New Roman" w:hAnsi="Times New Roman" w:cs="Times New Roman"/>
          <w:sz w:val="24"/>
          <w:szCs w:val="24"/>
        </w:rPr>
        <w:t>: ‘</w:t>
      </w:r>
      <w:r w:rsidR="000C1810" w:rsidRPr="008F62E6">
        <w:rPr>
          <w:rFonts w:ascii="Times New Roman" w:hAnsi="Times New Roman" w:cs="Times New Roman"/>
          <w:sz w:val="24"/>
          <w:szCs w:val="24"/>
        </w:rPr>
        <w:t>Had u eerdere ervaringen bij het overstappen van leverancier in de energiesector?’ en ‘Had u eerdere ervaringen bij het overstappen van leverancier in andere sectoren?’.</w:t>
      </w:r>
      <w:r w:rsidR="006F0547" w:rsidRPr="008F62E6">
        <w:rPr>
          <w:rFonts w:ascii="Times New Roman" w:hAnsi="Times New Roman" w:cs="Times New Roman"/>
          <w:sz w:val="24"/>
          <w:szCs w:val="24"/>
        </w:rPr>
        <w:t xml:space="preserve"> Op deze wijze kan de respondent nadenken over welke ervaringen hij of zij heeft gehad in de energiesector </w:t>
      </w:r>
      <w:r w:rsidR="000C1810" w:rsidRPr="008F62E6">
        <w:rPr>
          <w:rFonts w:ascii="Times New Roman" w:hAnsi="Times New Roman" w:cs="Times New Roman"/>
          <w:sz w:val="24"/>
          <w:szCs w:val="24"/>
        </w:rPr>
        <w:t xml:space="preserve">en/of andere sectoren </w:t>
      </w:r>
      <w:r w:rsidR="006F0547" w:rsidRPr="008F62E6">
        <w:rPr>
          <w:rFonts w:ascii="Times New Roman" w:hAnsi="Times New Roman" w:cs="Times New Roman"/>
          <w:sz w:val="24"/>
          <w:szCs w:val="24"/>
        </w:rPr>
        <w:t xml:space="preserve">ten aanzien van het overstappen. </w:t>
      </w:r>
      <w:r w:rsidR="001E26C1" w:rsidRPr="008F62E6">
        <w:rPr>
          <w:rFonts w:ascii="Times New Roman" w:hAnsi="Times New Roman" w:cs="Times New Roman"/>
          <w:sz w:val="24"/>
          <w:szCs w:val="24"/>
        </w:rPr>
        <w:br/>
      </w:r>
      <w:r w:rsidR="00A61BAB" w:rsidRPr="008F62E6">
        <w:rPr>
          <w:rFonts w:ascii="Times New Roman" w:hAnsi="Times New Roman" w:cs="Times New Roman"/>
          <w:sz w:val="24"/>
          <w:szCs w:val="24"/>
        </w:rPr>
        <w:t>Vervolgens is deze factor afgerond</w:t>
      </w:r>
      <w:r w:rsidR="00B56EF5" w:rsidRPr="008F62E6">
        <w:rPr>
          <w:rFonts w:ascii="Times New Roman" w:hAnsi="Times New Roman" w:cs="Times New Roman"/>
          <w:sz w:val="24"/>
          <w:szCs w:val="24"/>
        </w:rPr>
        <w:t xml:space="preserve"> </w:t>
      </w:r>
      <w:r w:rsidR="006F0547" w:rsidRPr="008F62E6">
        <w:rPr>
          <w:rFonts w:ascii="Times New Roman" w:hAnsi="Times New Roman" w:cs="Times New Roman"/>
          <w:sz w:val="24"/>
          <w:szCs w:val="24"/>
        </w:rPr>
        <w:t xml:space="preserve">met </w:t>
      </w:r>
      <w:r w:rsidR="00D15C53" w:rsidRPr="008F62E6">
        <w:rPr>
          <w:rFonts w:ascii="Times New Roman" w:hAnsi="Times New Roman" w:cs="Times New Roman"/>
          <w:sz w:val="24"/>
          <w:szCs w:val="24"/>
        </w:rPr>
        <w:t>de afsluitende vraag</w:t>
      </w:r>
      <w:r w:rsidR="006F0547" w:rsidRPr="008F62E6">
        <w:rPr>
          <w:rFonts w:ascii="Times New Roman" w:hAnsi="Times New Roman" w:cs="Times New Roman"/>
          <w:sz w:val="24"/>
          <w:szCs w:val="24"/>
        </w:rPr>
        <w:t>: ‘</w:t>
      </w:r>
      <w:r w:rsidR="001E26C1" w:rsidRPr="008F62E6">
        <w:rPr>
          <w:rFonts w:ascii="Times New Roman" w:hAnsi="Times New Roman" w:cs="Times New Roman"/>
          <w:sz w:val="24"/>
          <w:szCs w:val="24"/>
        </w:rPr>
        <w:t>Welke rol speelden eerdere ‘overstapervaringen’ in de energiesector, dan wel in een andere sector bij het wisselen?’</w:t>
      </w:r>
      <w:r w:rsidR="006F0547" w:rsidRPr="008F62E6">
        <w:rPr>
          <w:rFonts w:ascii="Times New Roman" w:hAnsi="Times New Roman" w:cs="Times New Roman"/>
          <w:sz w:val="24"/>
          <w:szCs w:val="24"/>
        </w:rPr>
        <w:t xml:space="preserve">. </w:t>
      </w:r>
      <w:r w:rsidR="001E26C1" w:rsidRPr="008F62E6">
        <w:rPr>
          <w:rFonts w:ascii="Times New Roman" w:hAnsi="Times New Roman" w:cs="Times New Roman"/>
          <w:sz w:val="24"/>
          <w:szCs w:val="24"/>
        </w:rPr>
        <w:br/>
      </w:r>
      <w:r w:rsidR="00F0402E" w:rsidRPr="008F62E6">
        <w:rPr>
          <w:rFonts w:ascii="Times New Roman" w:hAnsi="Times New Roman" w:cs="Times New Roman"/>
          <w:sz w:val="24"/>
          <w:szCs w:val="24"/>
        </w:rPr>
        <w:t xml:space="preserve">Aan de hand van deze </w:t>
      </w:r>
      <w:r w:rsidR="001E26C1" w:rsidRPr="008F62E6">
        <w:rPr>
          <w:rFonts w:ascii="Times New Roman" w:hAnsi="Times New Roman" w:cs="Times New Roman"/>
          <w:sz w:val="24"/>
          <w:szCs w:val="24"/>
        </w:rPr>
        <w:t>vragen</w:t>
      </w:r>
      <w:r w:rsidR="00A61BAB" w:rsidRPr="008F62E6">
        <w:rPr>
          <w:rFonts w:ascii="Times New Roman" w:hAnsi="Times New Roman" w:cs="Times New Roman"/>
          <w:sz w:val="24"/>
          <w:szCs w:val="24"/>
        </w:rPr>
        <w:t xml:space="preserve"> is</w:t>
      </w:r>
      <w:r w:rsidR="00F0402E" w:rsidRPr="008F62E6">
        <w:rPr>
          <w:rFonts w:ascii="Times New Roman" w:hAnsi="Times New Roman" w:cs="Times New Roman"/>
          <w:sz w:val="24"/>
          <w:szCs w:val="24"/>
        </w:rPr>
        <w:t xml:space="preserve"> duidelijk </w:t>
      </w:r>
      <w:r w:rsidR="00A61BAB" w:rsidRPr="008F62E6">
        <w:rPr>
          <w:rFonts w:ascii="Times New Roman" w:hAnsi="Times New Roman" w:cs="Times New Roman"/>
          <w:sz w:val="24"/>
          <w:szCs w:val="24"/>
        </w:rPr>
        <w:t xml:space="preserve">geworden </w:t>
      </w:r>
      <w:r w:rsidR="00F0402E" w:rsidRPr="008F62E6">
        <w:rPr>
          <w:rFonts w:ascii="Times New Roman" w:hAnsi="Times New Roman" w:cs="Times New Roman"/>
          <w:sz w:val="24"/>
          <w:szCs w:val="24"/>
        </w:rPr>
        <w:t>in welke mate de consument beschikbaarheidsheuristiek heeft ervaren.</w:t>
      </w:r>
      <w:r w:rsidR="00543599" w:rsidRPr="008F62E6">
        <w:rPr>
          <w:rFonts w:ascii="Times New Roman" w:hAnsi="Times New Roman" w:cs="Times New Roman"/>
          <w:sz w:val="24"/>
          <w:szCs w:val="24"/>
        </w:rPr>
        <w:br/>
      </w:r>
    </w:p>
    <w:p w:rsidR="00D17D53" w:rsidRPr="008F62E6" w:rsidRDefault="00B56EF5" w:rsidP="00F7633F">
      <w:pPr>
        <w:autoSpaceDE w:val="0"/>
        <w:autoSpaceDN w:val="0"/>
        <w:adjustRightInd w:val="0"/>
        <w:spacing w:after="0"/>
        <w:rPr>
          <w:rFonts w:ascii="Times New Roman" w:hAnsi="Times New Roman" w:cs="Times New Roman"/>
          <w:sz w:val="24"/>
          <w:szCs w:val="24"/>
        </w:rPr>
      </w:pPr>
      <w:r w:rsidRPr="008F62E6">
        <w:rPr>
          <w:rFonts w:ascii="Times New Roman" w:hAnsi="Times New Roman" w:cs="Times New Roman"/>
          <w:b/>
          <w:sz w:val="24"/>
          <w:szCs w:val="24"/>
        </w:rPr>
        <w:t>4.3.7 Choice-overload, keuzestress en status quo bias</w:t>
      </w:r>
      <w:r w:rsidRPr="008F62E6">
        <w:rPr>
          <w:rFonts w:ascii="Times New Roman" w:hAnsi="Times New Roman" w:cs="Times New Roman"/>
          <w:b/>
          <w:sz w:val="24"/>
          <w:szCs w:val="24"/>
        </w:rPr>
        <w:br/>
      </w:r>
      <w:r w:rsidR="00D029C9" w:rsidRPr="008F62E6">
        <w:rPr>
          <w:rFonts w:ascii="Times New Roman" w:hAnsi="Times New Roman" w:cs="Times New Roman"/>
          <w:sz w:val="24"/>
          <w:szCs w:val="24"/>
        </w:rPr>
        <w:t>Ten aanzien van</w:t>
      </w:r>
      <w:r w:rsidR="00CC4D0F" w:rsidRPr="008F62E6">
        <w:rPr>
          <w:rFonts w:ascii="Times New Roman" w:hAnsi="Times New Roman" w:cs="Times New Roman"/>
          <w:sz w:val="24"/>
          <w:szCs w:val="24"/>
        </w:rPr>
        <w:t xml:space="preserve"> de dimensies</w:t>
      </w:r>
      <w:r w:rsidR="00C63096" w:rsidRPr="008F62E6">
        <w:rPr>
          <w:rFonts w:ascii="Times New Roman" w:hAnsi="Times New Roman" w:cs="Times New Roman"/>
          <w:sz w:val="24"/>
          <w:szCs w:val="24"/>
        </w:rPr>
        <w:t xml:space="preserve"> voor de choice-overload</w:t>
      </w:r>
      <w:r w:rsidR="00A61BAB" w:rsidRPr="008F62E6">
        <w:rPr>
          <w:rFonts w:ascii="Times New Roman" w:hAnsi="Times New Roman" w:cs="Times New Roman"/>
          <w:sz w:val="24"/>
          <w:szCs w:val="24"/>
        </w:rPr>
        <w:t xml:space="preserve"> is</w:t>
      </w:r>
      <w:r w:rsidR="00D029C9" w:rsidRPr="008F62E6">
        <w:rPr>
          <w:rFonts w:ascii="Times New Roman" w:hAnsi="Times New Roman" w:cs="Times New Roman"/>
          <w:sz w:val="24"/>
          <w:szCs w:val="24"/>
        </w:rPr>
        <w:t xml:space="preserve"> gerefereerd aan Schwarz (2004).</w:t>
      </w:r>
      <w:r w:rsidR="00CC4D0F" w:rsidRPr="008F62E6">
        <w:rPr>
          <w:rFonts w:ascii="Times New Roman" w:hAnsi="Times New Roman" w:cs="Times New Roman"/>
          <w:sz w:val="24"/>
          <w:szCs w:val="24"/>
        </w:rPr>
        <w:t xml:space="preserve"> </w:t>
      </w:r>
      <w:r w:rsidR="00C63096" w:rsidRPr="008F62E6">
        <w:rPr>
          <w:rFonts w:ascii="Times New Roman" w:hAnsi="Times New Roman" w:cs="Times New Roman"/>
          <w:sz w:val="24"/>
          <w:szCs w:val="24"/>
        </w:rPr>
        <w:t>In d</w:t>
      </w:r>
      <w:r w:rsidR="00CC4D0F" w:rsidRPr="008F62E6">
        <w:rPr>
          <w:rFonts w:ascii="Times New Roman" w:hAnsi="Times New Roman" w:cs="Times New Roman"/>
          <w:sz w:val="24"/>
          <w:szCs w:val="24"/>
        </w:rPr>
        <w:t xml:space="preserve">e eerste </w:t>
      </w:r>
      <w:r w:rsidR="00A61BAB" w:rsidRPr="008F62E6">
        <w:rPr>
          <w:rFonts w:ascii="Times New Roman" w:hAnsi="Times New Roman" w:cs="Times New Roman"/>
          <w:sz w:val="24"/>
          <w:szCs w:val="24"/>
        </w:rPr>
        <w:t xml:space="preserve">vraag is </w:t>
      </w:r>
      <w:r w:rsidR="00C63096" w:rsidRPr="008F62E6">
        <w:rPr>
          <w:rFonts w:ascii="Times New Roman" w:hAnsi="Times New Roman" w:cs="Times New Roman"/>
          <w:sz w:val="24"/>
          <w:szCs w:val="24"/>
        </w:rPr>
        <w:t>de respondent gevraagd naar wat zijn perceptie is op het complete aanbod v</w:t>
      </w:r>
      <w:r w:rsidR="003C682F" w:rsidRPr="008F62E6">
        <w:rPr>
          <w:rFonts w:ascii="Times New Roman" w:hAnsi="Times New Roman" w:cs="Times New Roman"/>
          <w:sz w:val="24"/>
          <w:szCs w:val="24"/>
        </w:rPr>
        <w:t xml:space="preserve">an energieleveranciers. Deze </w:t>
      </w:r>
      <w:r w:rsidR="00C63096" w:rsidRPr="008F62E6">
        <w:rPr>
          <w:rFonts w:ascii="Times New Roman" w:hAnsi="Times New Roman" w:cs="Times New Roman"/>
          <w:sz w:val="24"/>
          <w:szCs w:val="24"/>
        </w:rPr>
        <w:t>vraag luidt: ‘</w:t>
      </w:r>
      <w:r w:rsidR="001E26C1" w:rsidRPr="008F62E6">
        <w:rPr>
          <w:rFonts w:ascii="Times New Roman" w:hAnsi="Times New Roman" w:cs="Times New Roman"/>
          <w:sz w:val="24"/>
          <w:szCs w:val="24"/>
        </w:rPr>
        <w:t xml:space="preserve">Wat was uw kijk op het geheel aan energieleveranciers die gas en elektriciteit aanbieden op de Nederlandse markt voordat u </w:t>
      </w:r>
      <w:r w:rsidR="001E26C1" w:rsidRPr="008F62E6">
        <w:rPr>
          <w:rFonts w:ascii="Times New Roman" w:hAnsi="Times New Roman" w:cs="Times New Roman"/>
          <w:sz w:val="24"/>
          <w:szCs w:val="24"/>
        </w:rPr>
        <w:lastRenderedPageBreak/>
        <w:t>besloot te wisselen?</w:t>
      </w:r>
      <w:r w:rsidR="00A61BAB" w:rsidRPr="008F62E6">
        <w:rPr>
          <w:rFonts w:ascii="Times New Roman" w:hAnsi="Times New Roman" w:cs="Times New Roman"/>
          <w:sz w:val="24"/>
          <w:szCs w:val="24"/>
        </w:rPr>
        <w:t xml:space="preserve">’. Vervolgens is </w:t>
      </w:r>
      <w:r w:rsidR="00C63096" w:rsidRPr="008F62E6">
        <w:rPr>
          <w:rFonts w:ascii="Times New Roman" w:hAnsi="Times New Roman" w:cs="Times New Roman"/>
          <w:sz w:val="24"/>
          <w:szCs w:val="24"/>
        </w:rPr>
        <w:t xml:space="preserve">gevraagd naar de mate waarin de respondent aanbiedingen van energieleveranciers heeft </w:t>
      </w:r>
      <w:r w:rsidR="001E26C1" w:rsidRPr="008F62E6">
        <w:rPr>
          <w:rFonts w:ascii="Times New Roman" w:hAnsi="Times New Roman" w:cs="Times New Roman"/>
          <w:sz w:val="24"/>
          <w:szCs w:val="24"/>
        </w:rPr>
        <w:t xml:space="preserve">overzien. </w:t>
      </w:r>
      <w:r w:rsidR="003C682F" w:rsidRPr="008F62E6">
        <w:rPr>
          <w:rFonts w:ascii="Times New Roman" w:hAnsi="Times New Roman" w:cs="Times New Roman"/>
          <w:sz w:val="24"/>
          <w:szCs w:val="24"/>
        </w:rPr>
        <w:t xml:space="preserve">Deze </w:t>
      </w:r>
      <w:r w:rsidR="00C63096" w:rsidRPr="008F62E6">
        <w:rPr>
          <w:rFonts w:ascii="Times New Roman" w:hAnsi="Times New Roman" w:cs="Times New Roman"/>
          <w:sz w:val="24"/>
          <w:szCs w:val="24"/>
        </w:rPr>
        <w:t>vraag is als volgt geformuleerd: ‘</w:t>
      </w:r>
      <w:r w:rsidR="001E26C1" w:rsidRPr="008F62E6">
        <w:rPr>
          <w:rFonts w:ascii="Times New Roman" w:hAnsi="Times New Roman" w:cs="Times New Roman"/>
          <w:sz w:val="24"/>
          <w:szCs w:val="24"/>
        </w:rPr>
        <w:t>Heeft u zicht op het aanbod kunnen krijgen, voordat u wisselde?’.</w:t>
      </w:r>
      <w:r w:rsidR="00A61BAB" w:rsidRPr="008F62E6">
        <w:rPr>
          <w:rFonts w:ascii="Times New Roman" w:hAnsi="Times New Roman" w:cs="Times New Roman"/>
          <w:sz w:val="24"/>
          <w:szCs w:val="24"/>
        </w:rPr>
        <w:t xml:space="preserve"> Uiteindelijk is</w:t>
      </w:r>
      <w:r w:rsidR="00C63096" w:rsidRPr="008F62E6">
        <w:rPr>
          <w:rFonts w:ascii="Times New Roman" w:hAnsi="Times New Roman" w:cs="Times New Roman"/>
          <w:sz w:val="24"/>
          <w:szCs w:val="24"/>
        </w:rPr>
        <w:t xml:space="preserve"> besloten met de </w:t>
      </w:r>
      <w:r w:rsidR="00D15C53" w:rsidRPr="008F62E6">
        <w:rPr>
          <w:rFonts w:ascii="Times New Roman" w:hAnsi="Times New Roman" w:cs="Times New Roman"/>
          <w:sz w:val="24"/>
          <w:szCs w:val="24"/>
        </w:rPr>
        <w:t>afsluitende vraag</w:t>
      </w:r>
      <w:r w:rsidR="00C63096" w:rsidRPr="008F62E6">
        <w:rPr>
          <w:rFonts w:ascii="Times New Roman" w:hAnsi="Times New Roman" w:cs="Times New Roman"/>
          <w:sz w:val="24"/>
          <w:szCs w:val="24"/>
        </w:rPr>
        <w:t>: ‘</w:t>
      </w:r>
      <w:r w:rsidR="001E26C1" w:rsidRPr="008F62E6">
        <w:rPr>
          <w:rFonts w:ascii="Times New Roman" w:hAnsi="Times New Roman" w:cs="Times New Roman"/>
          <w:sz w:val="24"/>
          <w:szCs w:val="24"/>
        </w:rPr>
        <w:t>Welke rol heeft het totale aanbod waaruit u kon kiezen gespeeld bij het overstappen?’</w:t>
      </w:r>
      <w:r w:rsidR="00C63096" w:rsidRPr="008F62E6">
        <w:rPr>
          <w:rFonts w:ascii="Times New Roman" w:hAnsi="Times New Roman" w:cs="Times New Roman"/>
          <w:sz w:val="24"/>
          <w:szCs w:val="24"/>
        </w:rPr>
        <w:t xml:space="preserve">. </w:t>
      </w:r>
      <w:r w:rsidR="001E26C1" w:rsidRPr="008F62E6">
        <w:rPr>
          <w:rFonts w:ascii="Times New Roman" w:hAnsi="Times New Roman" w:cs="Times New Roman"/>
          <w:sz w:val="24"/>
          <w:szCs w:val="24"/>
        </w:rPr>
        <w:br/>
      </w:r>
      <w:r w:rsidR="00CC4D0F" w:rsidRPr="008F62E6">
        <w:rPr>
          <w:rFonts w:ascii="Times New Roman" w:hAnsi="Times New Roman" w:cs="Times New Roman"/>
          <w:sz w:val="24"/>
          <w:szCs w:val="24"/>
        </w:rPr>
        <w:t>Hier</w:t>
      </w:r>
      <w:r w:rsidR="001E26C1" w:rsidRPr="008F62E6">
        <w:rPr>
          <w:rFonts w:ascii="Times New Roman" w:hAnsi="Times New Roman" w:cs="Times New Roman"/>
          <w:sz w:val="24"/>
          <w:szCs w:val="24"/>
        </w:rPr>
        <w:t>door</w:t>
      </w:r>
      <w:r w:rsidR="00A61BAB" w:rsidRPr="008F62E6">
        <w:rPr>
          <w:rFonts w:ascii="Times New Roman" w:hAnsi="Times New Roman" w:cs="Times New Roman"/>
          <w:sz w:val="24"/>
          <w:szCs w:val="24"/>
        </w:rPr>
        <w:t xml:space="preserve"> is </w:t>
      </w:r>
      <w:r w:rsidR="00CC4D0F" w:rsidRPr="008F62E6">
        <w:rPr>
          <w:rFonts w:ascii="Times New Roman" w:hAnsi="Times New Roman" w:cs="Times New Roman"/>
          <w:sz w:val="24"/>
          <w:szCs w:val="24"/>
        </w:rPr>
        <w:t xml:space="preserve">de mate van invloed van het aantal keuzealternatieven op de consument bij het keuzeproces om wel of niet over te stappen van energieleverancier bepaald. </w:t>
      </w:r>
      <w:r w:rsidR="00C63096" w:rsidRPr="008F62E6">
        <w:rPr>
          <w:rFonts w:ascii="Times New Roman" w:hAnsi="Times New Roman" w:cs="Times New Roman"/>
          <w:sz w:val="24"/>
          <w:szCs w:val="24"/>
        </w:rPr>
        <w:br/>
      </w:r>
      <w:r w:rsidR="00A61BAB" w:rsidRPr="008F62E6">
        <w:rPr>
          <w:rFonts w:ascii="Times New Roman" w:hAnsi="Times New Roman" w:cs="Times New Roman"/>
          <w:sz w:val="24"/>
          <w:szCs w:val="24"/>
        </w:rPr>
        <w:t>Daarnaast is</w:t>
      </w:r>
      <w:r w:rsidR="00CC4D0F" w:rsidRPr="008F62E6">
        <w:rPr>
          <w:rFonts w:ascii="Times New Roman" w:hAnsi="Times New Roman" w:cs="Times New Roman"/>
          <w:sz w:val="24"/>
          <w:szCs w:val="24"/>
        </w:rPr>
        <w:t xml:space="preserve"> </w:t>
      </w:r>
      <w:r w:rsidR="00C63096" w:rsidRPr="008F62E6">
        <w:rPr>
          <w:rFonts w:ascii="Times New Roman" w:hAnsi="Times New Roman" w:cs="Times New Roman"/>
          <w:sz w:val="24"/>
          <w:szCs w:val="24"/>
        </w:rPr>
        <w:t>opnieuw</w:t>
      </w:r>
      <w:r w:rsidR="00CC4D0F" w:rsidRPr="008F62E6">
        <w:rPr>
          <w:rFonts w:ascii="Times New Roman" w:hAnsi="Times New Roman" w:cs="Times New Roman"/>
          <w:sz w:val="24"/>
          <w:szCs w:val="24"/>
        </w:rPr>
        <w:t xml:space="preserve"> gerefereerd aan eerder beschreven onderzoek van Schwartz (2004: in Booltink &amp; Linssen, 2014, p.7). Schwartz stelt dat een consument kan lijden onder een te groot aantal keuzealternatieven. </w:t>
      </w:r>
      <w:r w:rsidR="001E26C1" w:rsidRPr="008F62E6">
        <w:rPr>
          <w:rFonts w:ascii="Times New Roman" w:hAnsi="Times New Roman" w:cs="Times New Roman"/>
          <w:sz w:val="24"/>
          <w:szCs w:val="24"/>
        </w:rPr>
        <w:t>In de energiesector kan ook het aantal stappen in het keuzeproces een rol spelen. Hierbij ontstaat</w:t>
      </w:r>
      <w:r w:rsidR="00CC4D0F" w:rsidRPr="008F62E6">
        <w:rPr>
          <w:rFonts w:ascii="Times New Roman" w:hAnsi="Times New Roman" w:cs="Times New Roman"/>
          <w:sz w:val="24"/>
          <w:szCs w:val="24"/>
        </w:rPr>
        <w:t xml:space="preserve"> keuzestress. </w:t>
      </w:r>
      <w:r w:rsidR="001E26C1" w:rsidRPr="008F62E6">
        <w:rPr>
          <w:rFonts w:ascii="Times New Roman" w:hAnsi="Times New Roman" w:cs="Times New Roman"/>
          <w:sz w:val="24"/>
          <w:szCs w:val="24"/>
        </w:rPr>
        <w:br/>
      </w:r>
      <w:r w:rsidR="00CC4D0F" w:rsidRPr="008F62E6">
        <w:rPr>
          <w:rFonts w:ascii="Times New Roman" w:hAnsi="Times New Roman" w:cs="Times New Roman"/>
          <w:sz w:val="24"/>
          <w:szCs w:val="24"/>
        </w:rPr>
        <w:t xml:space="preserve">Naar aanleiding hiervan zijn </w:t>
      </w:r>
      <w:r w:rsidR="003C682F" w:rsidRPr="008F62E6">
        <w:rPr>
          <w:rFonts w:ascii="Times New Roman" w:hAnsi="Times New Roman" w:cs="Times New Roman"/>
          <w:sz w:val="24"/>
          <w:szCs w:val="24"/>
        </w:rPr>
        <w:t xml:space="preserve">twee </w:t>
      </w:r>
      <w:r w:rsidR="00C63096" w:rsidRPr="008F62E6">
        <w:rPr>
          <w:rFonts w:ascii="Times New Roman" w:hAnsi="Times New Roman" w:cs="Times New Roman"/>
          <w:sz w:val="24"/>
          <w:szCs w:val="24"/>
        </w:rPr>
        <w:t xml:space="preserve">vragen gesteld met een open karakter. Ten eerste wordt in het algemeen gevraagd of de respondent het </w:t>
      </w:r>
      <w:r w:rsidR="001E26C1" w:rsidRPr="008F62E6">
        <w:rPr>
          <w:rFonts w:ascii="Times New Roman" w:hAnsi="Times New Roman" w:cs="Times New Roman"/>
          <w:sz w:val="24"/>
          <w:szCs w:val="24"/>
        </w:rPr>
        <w:t xml:space="preserve">aantal stappen in het </w:t>
      </w:r>
      <w:r w:rsidR="00C63096" w:rsidRPr="008F62E6">
        <w:rPr>
          <w:rFonts w:ascii="Times New Roman" w:hAnsi="Times New Roman" w:cs="Times New Roman"/>
          <w:sz w:val="24"/>
          <w:szCs w:val="24"/>
        </w:rPr>
        <w:t>k</w:t>
      </w:r>
      <w:r w:rsidR="001E748E" w:rsidRPr="008F62E6">
        <w:rPr>
          <w:rFonts w:ascii="Times New Roman" w:hAnsi="Times New Roman" w:cs="Times New Roman"/>
          <w:sz w:val="24"/>
          <w:szCs w:val="24"/>
        </w:rPr>
        <w:t>euzeproces overzichtelijk vond. D</w:t>
      </w:r>
      <w:r w:rsidR="001E26C1" w:rsidRPr="008F62E6">
        <w:rPr>
          <w:rFonts w:ascii="Times New Roman" w:hAnsi="Times New Roman" w:cs="Times New Roman"/>
          <w:sz w:val="24"/>
          <w:szCs w:val="24"/>
        </w:rPr>
        <w:t>eze vraag luidt: ‘Heeft u het aantal stappen bij het overstappen van energieleverancier kun</w:t>
      </w:r>
      <w:r w:rsidR="00A61BAB" w:rsidRPr="008F62E6">
        <w:rPr>
          <w:rFonts w:ascii="Times New Roman" w:hAnsi="Times New Roman" w:cs="Times New Roman"/>
          <w:sz w:val="24"/>
          <w:szCs w:val="24"/>
        </w:rPr>
        <w:t xml:space="preserve">nen overzien?’. Daarnaast is </w:t>
      </w:r>
      <w:r w:rsidR="001E26C1" w:rsidRPr="008F62E6">
        <w:rPr>
          <w:rFonts w:ascii="Times New Roman" w:hAnsi="Times New Roman" w:cs="Times New Roman"/>
          <w:sz w:val="24"/>
          <w:szCs w:val="24"/>
        </w:rPr>
        <w:t xml:space="preserve">gevraagd of de respondent stress heeft ervaren bij het overstappen. </w:t>
      </w:r>
      <w:r w:rsidR="003C682F" w:rsidRPr="008F62E6">
        <w:rPr>
          <w:rFonts w:ascii="Times New Roman" w:hAnsi="Times New Roman" w:cs="Times New Roman"/>
          <w:sz w:val="24"/>
          <w:szCs w:val="24"/>
        </w:rPr>
        <w:t xml:space="preserve">Hieruit volgt de </w:t>
      </w:r>
      <w:r w:rsidR="00C63096" w:rsidRPr="008F62E6">
        <w:rPr>
          <w:rFonts w:ascii="Times New Roman" w:hAnsi="Times New Roman" w:cs="Times New Roman"/>
          <w:sz w:val="24"/>
          <w:szCs w:val="24"/>
        </w:rPr>
        <w:t>vraag: ‘</w:t>
      </w:r>
      <w:r w:rsidR="001E26C1" w:rsidRPr="008F62E6">
        <w:rPr>
          <w:rFonts w:ascii="Times New Roman" w:hAnsi="Times New Roman" w:cs="Times New Roman"/>
          <w:sz w:val="24"/>
          <w:szCs w:val="24"/>
        </w:rPr>
        <w:t xml:space="preserve">Heeft u het keuzeproces om over te stappen van energieleverancier als stressvol ervaren?’. </w:t>
      </w:r>
      <w:r w:rsidR="00CC4D0F" w:rsidRPr="008F62E6">
        <w:rPr>
          <w:rFonts w:ascii="Times New Roman" w:hAnsi="Times New Roman" w:cs="Times New Roman"/>
          <w:sz w:val="24"/>
          <w:szCs w:val="24"/>
        </w:rPr>
        <w:t xml:space="preserve">De </w:t>
      </w:r>
      <w:r w:rsidR="00D15C53" w:rsidRPr="008F62E6">
        <w:rPr>
          <w:rFonts w:ascii="Times New Roman" w:hAnsi="Times New Roman" w:cs="Times New Roman"/>
          <w:sz w:val="24"/>
          <w:szCs w:val="24"/>
        </w:rPr>
        <w:t>afsluitende vraag</w:t>
      </w:r>
      <w:r w:rsidR="001E26C1" w:rsidRPr="008F62E6">
        <w:rPr>
          <w:rFonts w:ascii="Times New Roman" w:hAnsi="Times New Roman" w:cs="Times New Roman"/>
          <w:sz w:val="24"/>
          <w:szCs w:val="24"/>
        </w:rPr>
        <w:t xml:space="preserve"> die hieruit volgt </w:t>
      </w:r>
      <w:r w:rsidR="00C63096" w:rsidRPr="008F62E6">
        <w:rPr>
          <w:rFonts w:ascii="Times New Roman" w:hAnsi="Times New Roman" w:cs="Times New Roman"/>
          <w:sz w:val="24"/>
          <w:szCs w:val="24"/>
        </w:rPr>
        <w:t xml:space="preserve">luidt: </w:t>
      </w:r>
      <w:r w:rsidR="001E26C1" w:rsidRPr="008F62E6">
        <w:rPr>
          <w:rFonts w:ascii="Times New Roman" w:hAnsi="Times New Roman" w:cs="Times New Roman"/>
          <w:sz w:val="24"/>
          <w:szCs w:val="24"/>
        </w:rPr>
        <w:t xml:space="preserve">‘Welke rol heeft stress gespeeld bij overstappen van energieleverancier?’. </w:t>
      </w:r>
      <w:r w:rsidR="001E26C1" w:rsidRPr="008F62E6">
        <w:rPr>
          <w:rFonts w:ascii="Times New Roman" w:hAnsi="Times New Roman" w:cs="Times New Roman"/>
          <w:sz w:val="24"/>
          <w:szCs w:val="24"/>
        </w:rPr>
        <w:br/>
      </w:r>
      <w:r w:rsidR="00CC4D0F" w:rsidRPr="008F62E6">
        <w:rPr>
          <w:rFonts w:ascii="Times New Roman" w:hAnsi="Times New Roman" w:cs="Times New Roman"/>
          <w:sz w:val="24"/>
          <w:szCs w:val="24"/>
        </w:rPr>
        <w:t xml:space="preserve">Waarmee </w:t>
      </w:r>
      <w:r w:rsidRPr="008F62E6">
        <w:rPr>
          <w:rFonts w:ascii="Times New Roman" w:hAnsi="Times New Roman" w:cs="Times New Roman"/>
          <w:sz w:val="24"/>
          <w:szCs w:val="24"/>
        </w:rPr>
        <w:t xml:space="preserve">aan de hand hiervan </w:t>
      </w:r>
      <w:r w:rsidR="00CC4D0F" w:rsidRPr="008F62E6">
        <w:rPr>
          <w:rFonts w:ascii="Times New Roman" w:hAnsi="Times New Roman" w:cs="Times New Roman"/>
          <w:sz w:val="24"/>
          <w:szCs w:val="24"/>
        </w:rPr>
        <w:t xml:space="preserve">de </w:t>
      </w:r>
      <w:r w:rsidRPr="008F62E6">
        <w:rPr>
          <w:rFonts w:ascii="Times New Roman" w:hAnsi="Times New Roman" w:cs="Times New Roman"/>
          <w:sz w:val="24"/>
          <w:szCs w:val="24"/>
        </w:rPr>
        <w:t xml:space="preserve">invloed van </w:t>
      </w:r>
      <w:r w:rsidR="00CC4D0F" w:rsidRPr="008F62E6">
        <w:rPr>
          <w:rFonts w:ascii="Times New Roman" w:hAnsi="Times New Roman" w:cs="Times New Roman"/>
          <w:sz w:val="24"/>
          <w:szCs w:val="24"/>
        </w:rPr>
        <w:t>keuzestress om te wisselen van energieleverancie</w:t>
      </w:r>
      <w:r w:rsidR="00A61BAB" w:rsidRPr="008F62E6">
        <w:rPr>
          <w:rFonts w:ascii="Times New Roman" w:hAnsi="Times New Roman" w:cs="Times New Roman"/>
          <w:sz w:val="24"/>
          <w:szCs w:val="24"/>
        </w:rPr>
        <w:t>r is</w:t>
      </w:r>
      <w:r w:rsidR="00CC4D0F" w:rsidRPr="008F62E6">
        <w:rPr>
          <w:rFonts w:ascii="Times New Roman" w:hAnsi="Times New Roman" w:cs="Times New Roman"/>
          <w:sz w:val="24"/>
          <w:szCs w:val="24"/>
        </w:rPr>
        <w:t xml:space="preserve"> bepaald.  </w:t>
      </w:r>
      <w:r w:rsidR="00C63096" w:rsidRPr="008F62E6">
        <w:rPr>
          <w:rFonts w:ascii="Times New Roman" w:hAnsi="Times New Roman" w:cs="Times New Roman"/>
          <w:sz w:val="24"/>
          <w:szCs w:val="24"/>
        </w:rPr>
        <w:br/>
      </w:r>
      <w:r w:rsidR="00CC4D0F" w:rsidRPr="008F62E6">
        <w:rPr>
          <w:rFonts w:ascii="Times New Roman" w:hAnsi="Times New Roman" w:cs="Times New Roman"/>
          <w:sz w:val="24"/>
          <w:szCs w:val="24"/>
        </w:rPr>
        <w:t xml:space="preserve">Daarnaast is aangegeven </w:t>
      </w:r>
      <w:r w:rsidR="006B3CED" w:rsidRPr="008F62E6">
        <w:rPr>
          <w:rFonts w:ascii="Times New Roman" w:hAnsi="Times New Roman" w:cs="Times New Roman"/>
          <w:sz w:val="24"/>
          <w:szCs w:val="24"/>
        </w:rPr>
        <w:t xml:space="preserve">door </w:t>
      </w:r>
      <w:r w:rsidR="006B3CED" w:rsidRPr="008F62E6">
        <w:rPr>
          <w:rFonts w:ascii="Times New Roman" w:hAnsi="Times New Roman" w:cs="Times New Roman"/>
          <w:sz w:val="24"/>
          <w:szCs w:val="24"/>
          <w:lang w:eastAsia="nl-NL"/>
        </w:rPr>
        <w:t xml:space="preserve">Van Doorn et al. (2007, p.406) </w:t>
      </w:r>
      <w:r w:rsidR="00CC4D0F" w:rsidRPr="008F62E6">
        <w:rPr>
          <w:rFonts w:ascii="Times New Roman" w:hAnsi="Times New Roman" w:cs="Times New Roman"/>
          <w:sz w:val="24"/>
          <w:szCs w:val="24"/>
        </w:rPr>
        <w:t xml:space="preserve">dat meer keuze </w:t>
      </w:r>
      <w:r w:rsidR="00884191" w:rsidRPr="008F62E6">
        <w:rPr>
          <w:rFonts w:ascii="Times New Roman" w:hAnsi="Times New Roman" w:cs="Times New Roman"/>
          <w:sz w:val="24"/>
          <w:szCs w:val="24"/>
        </w:rPr>
        <w:t xml:space="preserve">kan </w:t>
      </w:r>
      <w:r w:rsidR="00CC4D0F" w:rsidRPr="008F62E6">
        <w:rPr>
          <w:rFonts w:ascii="Times New Roman" w:hAnsi="Times New Roman" w:cs="Times New Roman"/>
          <w:sz w:val="24"/>
          <w:szCs w:val="24"/>
        </w:rPr>
        <w:t>leiden tot het maken van geen enkele keuze of consolidatie van de bestaande situatie. Hierbij speelt de status quo b</w:t>
      </w:r>
      <w:r w:rsidR="00A61BAB" w:rsidRPr="008F62E6">
        <w:rPr>
          <w:rFonts w:ascii="Times New Roman" w:hAnsi="Times New Roman" w:cs="Times New Roman"/>
          <w:sz w:val="24"/>
          <w:szCs w:val="24"/>
        </w:rPr>
        <w:t xml:space="preserve">ias opnieuw een rol. Deze is </w:t>
      </w:r>
      <w:r w:rsidR="00CC4D0F" w:rsidRPr="008F62E6">
        <w:rPr>
          <w:rFonts w:ascii="Times New Roman" w:hAnsi="Times New Roman" w:cs="Times New Roman"/>
          <w:sz w:val="24"/>
          <w:szCs w:val="24"/>
        </w:rPr>
        <w:t xml:space="preserve">wel apart bekeken </w:t>
      </w:r>
      <w:r w:rsidR="00C94287" w:rsidRPr="008F62E6">
        <w:rPr>
          <w:rFonts w:ascii="Times New Roman" w:hAnsi="Times New Roman" w:cs="Times New Roman"/>
          <w:sz w:val="24"/>
          <w:szCs w:val="24"/>
        </w:rPr>
        <w:t>als gevolg van keuzestress</w:t>
      </w:r>
      <w:r w:rsidR="00CC4D0F" w:rsidRPr="008F62E6">
        <w:rPr>
          <w:rFonts w:ascii="Times New Roman" w:hAnsi="Times New Roman" w:cs="Times New Roman"/>
          <w:sz w:val="24"/>
          <w:szCs w:val="24"/>
        </w:rPr>
        <w:t xml:space="preserve">, maar wordt niet opnieuw gevraagd </w:t>
      </w:r>
      <w:r w:rsidR="006B3CED" w:rsidRPr="008F62E6">
        <w:rPr>
          <w:rFonts w:ascii="Times New Roman" w:hAnsi="Times New Roman" w:cs="Times New Roman"/>
          <w:sz w:val="24"/>
          <w:szCs w:val="24"/>
        </w:rPr>
        <w:t>door middel van</w:t>
      </w:r>
      <w:r w:rsidR="00CC4D0F" w:rsidRPr="008F62E6">
        <w:rPr>
          <w:rFonts w:ascii="Times New Roman" w:hAnsi="Times New Roman" w:cs="Times New Roman"/>
          <w:sz w:val="24"/>
          <w:szCs w:val="24"/>
        </w:rPr>
        <w:t xml:space="preserve"> </w:t>
      </w:r>
      <w:r w:rsidR="00A61BAB" w:rsidRPr="008F62E6">
        <w:rPr>
          <w:rFonts w:ascii="Times New Roman" w:hAnsi="Times New Roman" w:cs="Times New Roman"/>
          <w:sz w:val="24"/>
          <w:szCs w:val="24"/>
        </w:rPr>
        <w:t>vragen</w:t>
      </w:r>
      <w:r w:rsidR="00C63096" w:rsidRPr="008F62E6">
        <w:rPr>
          <w:rFonts w:ascii="Times New Roman" w:hAnsi="Times New Roman" w:cs="Times New Roman"/>
          <w:sz w:val="24"/>
          <w:szCs w:val="24"/>
        </w:rPr>
        <w:t xml:space="preserve">. </w:t>
      </w:r>
      <w:r w:rsidR="009F1E67">
        <w:rPr>
          <w:rFonts w:ascii="Times New Roman" w:hAnsi="Times New Roman" w:cs="Times New Roman"/>
          <w:sz w:val="24"/>
          <w:szCs w:val="24"/>
        </w:rPr>
        <w:br/>
      </w:r>
      <w:r w:rsidR="00CC4D0F" w:rsidRPr="008F62E6">
        <w:rPr>
          <w:rFonts w:ascii="Times New Roman" w:hAnsi="Times New Roman" w:cs="Times New Roman"/>
          <w:sz w:val="24"/>
          <w:szCs w:val="24"/>
        </w:rPr>
        <w:br/>
      </w:r>
      <w:r w:rsidR="006D2101" w:rsidRPr="008F62E6">
        <w:rPr>
          <w:rFonts w:ascii="Times New Roman" w:hAnsi="Times New Roman" w:cs="Times New Roman"/>
          <w:sz w:val="24"/>
          <w:szCs w:val="24"/>
        </w:rPr>
        <w:t xml:space="preserve">De dimensies </w:t>
      </w:r>
      <w:r w:rsidR="003B04C2" w:rsidRPr="008F62E6">
        <w:rPr>
          <w:rFonts w:ascii="Times New Roman" w:hAnsi="Times New Roman" w:cs="Times New Roman"/>
          <w:sz w:val="24"/>
          <w:szCs w:val="24"/>
        </w:rPr>
        <w:t>uit</w:t>
      </w:r>
      <w:r w:rsidR="00835C2F" w:rsidRPr="008F62E6">
        <w:rPr>
          <w:rFonts w:ascii="Times New Roman" w:hAnsi="Times New Roman" w:cs="Times New Roman"/>
          <w:sz w:val="24"/>
          <w:szCs w:val="24"/>
        </w:rPr>
        <w:t xml:space="preserve"> voorgaande subparagrafen worden weergegeven in T</w:t>
      </w:r>
      <w:r w:rsidR="006D2101" w:rsidRPr="008F62E6">
        <w:rPr>
          <w:rFonts w:ascii="Times New Roman" w:hAnsi="Times New Roman" w:cs="Times New Roman"/>
          <w:sz w:val="24"/>
          <w:szCs w:val="24"/>
        </w:rPr>
        <w:t xml:space="preserve">abel </w:t>
      </w:r>
      <w:r w:rsidR="00835C2F" w:rsidRPr="008F62E6">
        <w:rPr>
          <w:rFonts w:ascii="Times New Roman" w:hAnsi="Times New Roman" w:cs="Times New Roman"/>
          <w:sz w:val="24"/>
          <w:szCs w:val="24"/>
        </w:rPr>
        <w:t>4.</w:t>
      </w:r>
      <w:r w:rsidR="006D2101" w:rsidRPr="008F62E6">
        <w:rPr>
          <w:rFonts w:ascii="Times New Roman" w:hAnsi="Times New Roman" w:cs="Times New Roman"/>
          <w:sz w:val="24"/>
          <w:szCs w:val="24"/>
        </w:rPr>
        <w:t xml:space="preserve">1. </w:t>
      </w:r>
      <w:r w:rsidR="00512A46">
        <w:rPr>
          <w:rFonts w:ascii="Times New Roman" w:hAnsi="Times New Roman" w:cs="Times New Roman"/>
          <w:sz w:val="24"/>
          <w:szCs w:val="24"/>
        </w:rPr>
        <w:br/>
      </w:r>
      <w:r w:rsidR="00512A46">
        <w:rPr>
          <w:rFonts w:ascii="Times New Roman" w:hAnsi="Times New Roman" w:cs="Times New Roman"/>
          <w:sz w:val="24"/>
          <w:szCs w:val="24"/>
        </w:rPr>
        <w:br/>
      </w:r>
      <w:r w:rsidR="00512A46" w:rsidRPr="008F62E6">
        <w:rPr>
          <w:rFonts w:ascii="Times New Roman" w:hAnsi="Times New Roman" w:cs="Times New Roman"/>
          <w:b/>
          <w:iCs/>
          <w:sz w:val="24"/>
          <w:szCs w:val="24"/>
        </w:rPr>
        <w:t>4.4 Data-analyse</w:t>
      </w:r>
      <w:r w:rsidR="00512A46" w:rsidRPr="008F62E6">
        <w:rPr>
          <w:rFonts w:ascii="Times New Roman" w:hAnsi="Times New Roman" w:cs="Times New Roman"/>
          <w:b/>
          <w:iCs/>
          <w:sz w:val="24"/>
          <w:szCs w:val="24"/>
        </w:rPr>
        <w:br/>
      </w:r>
      <w:r w:rsidR="00512A46" w:rsidRPr="008F62E6">
        <w:rPr>
          <w:rFonts w:ascii="Times New Roman" w:hAnsi="Times New Roman" w:cs="Times New Roman"/>
          <w:sz w:val="24"/>
          <w:szCs w:val="24"/>
        </w:rPr>
        <w:t>Om de data te analyseren die volgen uit de interviews zijn de fases ten aanzien van het codeerproces zoals Boeije (2005, p.7-11) dit omschrijft, gevolgd. Deze fases worden in de volgende paragraaf toegelicht.</w:t>
      </w:r>
      <w:r w:rsidR="00512A46" w:rsidRPr="008F62E6">
        <w:rPr>
          <w:rFonts w:ascii="Times New Roman" w:hAnsi="Times New Roman" w:cs="Times New Roman"/>
          <w:sz w:val="24"/>
          <w:szCs w:val="24"/>
        </w:rPr>
        <w:br/>
        <w:t>Tijdens de analyse van de verzamelde data is het doel om de ruwe data te categoriseren en te zoeken naar factoren die het wisselgedrag van de energieconsument verklaren. Daarbij zijn de gegevens gefragmenteerd en daarna opnieuw gecategoriseerd. Verder is door middel van het gebruik van de methode van coderen de analyse voltrokken. De data zijn vervolgens vergeleken met de bestaande wetenschappelijke kennis. Vervolgens is gezocht naar bewijs dat de proposities afwijst. Dit is nodig, omdat wanneer de proposities niet zijn verworpen, hier sterkere conclusies aan kunnen worden verbonden. Uiteindelijk is een antwoord gegeven op de hoofdvraag in het laatste hoofdstuk van dit onderzoek waarin de conclusie wordt besproken. Eerst wordt in de volgende subparagrafen het proces van coderen uitgelegd.</w:t>
      </w:r>
      <w:r w:rsidR="00512A46" w:rsidRPr="008F62E6">
        <w:rPr>
          <w:rFonts w:ascii="Times New Roman" w:hAnsi="Times New Roman" w:cs="Times New Roman"/>
          <w:sz w:val="24"/>
          <w:szCs w:val="24"/>
        </w:rPr>
        <w:br/>
      </w:r>
      <w:r w:rsidR="00512A46">
        <w:rPr>
          <w:rFonts w:ascii="Times New Roman" w:hAnsi="Times New Roman" w:cs="Times New Roman"/>
          <w:sz w:val="24"/>
          <w:szCs w:val="24"/>
        </w:rPr>
        <w:br/>
      </w:r>
      <w:r w:rsidR="00512A46" w:rsidRPr="008F62E6">
        <w:rPr>
          <w:rFonts w:ascii="Times New Roman" w:hAnsi="Times New Roman" w:cs="Times New Roman"/>
          <w:b/>
          <w:iCs/>
          <w:sz w:val="24"/>
          <w:szCs w:val="24"/>
        </w:rPr>
        <w:t>4.4.1 Het codeerproces</w:t>
      </w:r>
      <w:r w:rsidR="00512A46" w:rsidRPr="008F62E6">
        <w:rPr>
          <w:rFonts w:ascii="Times New Roman" w:hAnsi="Times New Roman" w:cs="Times New Roman"/>
          <w:sz w:val="24"/>
          <w:szCs w:val="24"/>
        </w:rPr>
        <w:br/>
        <w:t>Voordat begonnen is met het coderen, zijn transcripties gemaakt van de interviews die gehouden zijn met de energieconsument. Om dit mogelijk te maken zijn</w:t>
      </w:r>
      <w:r w:rsidR="00512A46">
        <w:rPr>
          <w:rFonts w:ascii="Times New Roman" w:hAnsi="Times New Roman" w:cs="Times New Roman"/>
          <w:sz w:val="24"/>
          <w:szCs w:val="24"/>
        </w:rPr>
        <w:t xml:space="preserve"> de interviews</w:t>
      </w:r>
    </w:p>
    <w:tbl>
      <w:tblPr>
        <w:tblStyle w:val="TableGrid"/>
        <w:tblW w:w="9288" w:type="dxa"/>
        <w:tblLayout w:type="fixed"/>
        <w:tblLook w:val="04A0"/>
      </w:tblPr>
      <w:tblGrid>
        <w:gridCol w:w="1526"/>
        <w:gridCol w:w="5103"/>
        <w:gridCol w:w="1276"/>
        <w:gridCol w:w="1383"/>
      </w:tblGrid>
      <w:tr w:rsidR="00D36180" w:rsidRPr="00F7633F" w:rsidTr="000726D3">
        <w:tc>
          <w:tcPr>
            <w:tcW w:w="1526" w:type="dxa"/>
            <w:shd w:val="clear" w:color="auto" w:fill="auto"/>
          </w:tcPr>
          <w:p w:rsidR="00D36180" w:rsidRPr="008F62E6" w:rsidRDefault="00D36180" w:rsidP="00F7633F">
            <w:pPr>
              <w:rPr>
                <w:rFonts w:ascii="Times New Roman" w:hAnsi="Times New Roman" w:cs="Times New Roman"/>
                <w:b/>
                <w:sz w:val="24"/>
                <w:szCs w:val="24"/>
              </w:rPr>
            </w:pPr>
          </w:p>
        </w:tc>
        <w:tc>
          <w:tcPr>
            <w:tcW w:w="5103" w:type="dxa"/>
            <w:shd w:val="clear" w:color="auto" w:fill="auto"/>
          </w:tcPr>
          <w:p w:rsidR="00D36180" w:rsidRPr="008F62E6" w:rsidRDefault="00D36180" w:rsidP="00F7633F">
            <w:pPr>
              <w:rPr>
                <w:rFonts w:ascii="Times New Roman" w:hAnsi="Times New Roman" w:cs="Times New Roman"/>
                <w:b/>
                <w:sz w:val="24"/>
                <w:szCs w:val="24"/>
              </w:rPr>
            </w:pPr>
          </w:p>
        </w:tc>
        <w:tc>
          <w:tcPr>
            <w:tcW w:w="1276" w:type="dxa"/>
            <w:shd w:val="clear" w:color="auto" w:fill="auto"/>
          </w:tcPr>
          <w:p w:rsidR="00D36180" w:rsidRPr="008F62E6" w:rsidRDefault="00D36180" w:rsidP="00F7633F">
            <w:pPr>
              <w:rPr>
                <w:rFonts w:ascii="Times New Roman" w:hAnsi="Times New Roman" w:cs="Times New Roman"/>
                <w:b/>
                <w:sz w:val="24"/>
                <w:szCs w:val="24"/>
                <w:u w:val="single"/>
                <w:lang w:val="en-US"/>
              </w:rPr>
            </w:pPr>
            <w:r w:rsidRPr="008F62E6">
              <w:rPr>
                <w:rFonts w:ascii="Times New Roman" w:hAnsi="Times New Roman" w:cs="Times New Roman"/>
                <w:b/>
                <w:sz w:val="24"/>
                <w:szCs w:val="24"/>
                <w:u w:val="single"/>
                <w:lang w:val="en-US"/>
              </w:rPr>
              <w:t>Niet-wisselaars</w:t>
            </w:r>
          </w:p>
        </w:tc>
        <w:tc>
          <w:tcPr>
            <w:tcW w:w="1383" w:type="dxa"/>
            <w:shd w:val="clear" w:color="auto" w:fill="auto"/>
          </w:tcPr>
          <w:p w:rsidR="00D36180" w:rsidRPr="008F62E6" w:rsidRDefault="00D36180" w:rsidP="00F7633F">
            <w:pPr>
              <w:rPr>
                <w:rFonts w:ascii="Times New Roman" w:hAnsi="Times New Roman" w:cs="Times New Roman"/>
                <w:b/>
                <w:sz w:val="24"/>
                <w:szCs w:val="24"/>
                <w:u w:val="single"/>
                <w:lang w:val="en-US"/>
              </w:rPr>
            </w:pPr>
            <w:r w:rsidRPr="008F62E6">
              <w:rPr>
                <w:rFonts w:ascii="Times New Roman" w:hAnsi="Times New Roman" w:cs="Times New Roman"/>
                <w:b/>
                <w:sz w:val="24"/>
                <w:szCs w:val="24"/>
                <w:u w:val="single"/>
                <w:lang w:val="en-US"/>
              </w:rPr>
              <w:t>Wisselaars</w:t>
            </w:r>
          </w:p>
        </w:tc>
      </w:tr>
      <w:tr w:rsidR="00D36180" w:rsidRPr="00F7633F" w:rsidTr="000726D3">
        <w:tc>
          <w:tcPr>
            <w:tcW w:w="1526" w:type="dxa"/>
            <w:shd w:val="clear" w:color="auto" w:fill="auto"/>
          </w:tcPr>
          <w:p w:rsidR="00D36180" w:rsidRPr="008F62E6" w:rsidRDefault="00D36180" w:rsidP="00F7633F">
            <w:pPr>
              <w:rPr>
                <w:rFonts w:ascii="Times New Roman" w:hAnsi="Times New Roman" w:cs="Times New Roman"/>
                <w:b/>
                <w:sz w:val="24"/>
                <w:szCs w:val="24"/>
                <w:u w:val="single"/>
                <w:lang w:val="en-US"/>
              </w:rPr>
            </w:pPr>
            <w:r w:rsidRPr="008F62E6">
              <w:rPr>
                <w:rFonts w:ascii="Times New Roman" w:hAnsi="Times New Roman" w:cs="Times New Roman"/>
                <w:b/>
                <w:sz w:val="24"/>
                <w:szCs w:val="24"/>
                <w:u w:val="single"/>
                <w:lang w:val="en-US"/>
              </w:rPr>
              <w:t>Variabele</w:t>
            </w:r>
          </w:p>
        </w:tc>
        <w:tc>
          <w:tcPr>
            <w:tcW w:w="5103" w:type="dxa"/>
            <w:shd w:val="clear" w:color="auto" w:fill="auto"/>
          </w:tcPr>
          <w:p w:rsidR="00D36180" w:rsidRPr="008F62E6" w:rsidRDefault="00D36180" w:rsidP="00F7633F">
            <w:pPr>
              <w:rPr>
                <w:rFonts w:ascii="Times New Roman" w:hAnsi="Times New Roman" w:cs="Times New Roman"/>
                <w:b/>
                <w:sz w:val="24"/>
                <w:szCs w:val="24"/>
                <w:u w:val="single"/>
                <w:lang w:val="en-US"/>
              </w:rPr>
            </w:pPr>
            <w:r w:rsidRPr="008F62E6">
              <w:rPr>
                <w:rFonts w:ascii="Times New Roman" w:hAnsi="Times New Roman" w:cs="Times New Roman"/>
                <w:b/>
                <w:sz w:val="24"/>
                <w:szCs w:val="24"/>
                <w:u w:val="single"/>
                <w:lang w:val="en-US"/>
              </w:rPr>
              <w:t>Dimensie</w:t>
            </w:r>
          </w:p>
        </w:tc>
        <w:tc>
          <w:tcPr>
            <w:tcW w:w="1276" w:type="dxa"/>
            <w:shd w:val="clear" w:color="auto" w:fill="auto"/>
          </w:tcPr>
          <w:p w:rsidR="00D36180" w:rsidRPr="008F62E6" w:rsidRDefault="00D36180" w:rsidP="00F7633F">
            <w:pPr>
              <w:rPr>
                <w:rFonts w:ascii="Times New Roman" w:hAnsi="Times New Roman" w:cs="Times New Roman"/>
                <w:b/>
                <w:sz w:val="24"/>
                <w:szCs w:val="24"/>
                <w:u w:val="single"/>
                <w:lang w:val="en-US"/>
              </w:rPr>
            </w:pPr>
            <w:r w:rsidRPr="008F62E6">
              <w:rPr>
                <w:rFonts w:ascii="Times New Roman" w:hAnsi="Times New Roman" w:cs="Times New Roman"/>
                <w:b/>
                <w:sz w:val="24"/>
                <w:szCs w:val="24"/>
                <w:u w:val="single"/>
                <w:lang w:val="en-US"/>
              </w:rPr>
              <w:t xml:space="preserve">Waarde </w:t>
            </w:r>
          </w:p>
        </w:tc>
        <w:tc>
          <w:tcPr>
            <w:tcW w:w="1383" w:type="dxa"/>
            <w:shd w:val="clear" w:color="auto" w:fill="auto"/>
          </w:tcPr>
          <w:p w:rsidR="00D36180" w:rsidRPr="008F62E6" w:rsidRDefault="00D36180" w:rsidP="00F7633F">
            <w:pPr>
              <w:rPr>
                <w:rFonts w:ascii="Times New Roman" w:hAnsi="Times New Roman" w:cs="Times New Roman"/>
                <w:b/>
                <w:sz w:val="24"/>
                <w:szCs w:val="24"/>
                <w:lang w:val="en-US"/>
              </w:rPr>
            </w:pPr>
            <w:r w:rsidRPr="008F62E6">
              <w:rPr>
                <w:rFonts w:ascii="Times New Roman" w:hAnsi="Times New Roman" w:cs="Times New Roman"/>
                <w:b/>
                <w:sz w:val="24"/>
                <w:szCs w:val="24"/>
                <w:u w:val="single"/>
                <w:lang w:val="en-US"/>
              </w:rPr>
              <w:t xml:space="preserve">Waarde </w:t>
            </w:r>
            <w:r w:rsidRPr="008F62E6">
              <w:rPr>
                <w:rFonts w:ascii="Times New Roman" w:hAnsi="Times New Roman" w:cs="Times New Roman"/>
                <w:b/>
                <w:sz w:val="24"/>
                <w:szCs w:val="24"/>
                <w:u w:val="single"/>
                <w:lang w:val="en-US"/>
              </w:rPr>
              <w:br/>
            </w:r>
          </w:p>
        </w:tc>
      </w:tr>
      <w:tr w:rsidR="006C38AC" w:rsidRPr="00F7633F" w:rsidTr="000726D3">
        <w:tc>
          <w:tcPr>
            <w:tcW w:w="1526" w:type="dxa"/>
            <w:shd w:val="clear" w:color="auto" w:fill="auto"/>
          </w:tcPr>
          <w:p w:rsidR="006C38AC" w:rsidRPr="008F62E6" w:rsidRDefault="006C38AC" w:rsidP="00F7633F">
            <w:pPr>
              <w:rPr>
                <w:rFonts w:ascii="Times New Roman" w:hAnsi="Times New Roman" w:cs="Times New Roman"/>
                <w:b/>
                <w:sz w:val="24"/>
                <w:szCs w:val="24"/>
              </w:rPr>
            </w:pPr>
            <w:r w:rsidRPr="008F62E6">
              <w:rPr>
                <w:rFonts w:ascii="Times New Roman" w:hAnsi="Times New Roman" w:cs="Times New Roman"/>
                <w:b/>
                <w:sz w:val="24"/>
                <w:szCs w:val="24"/>
              </w:rPr>
              <w:t>Inertie</w:t>
            </w:r>
            <w:r w:rsidR="00B05F5D" w:rsidRPr="008F62E6">
              <w:rPr>
                <w:rFonts w:ascii="Times New Roman" w:hAnsi="Times New Roman" w:cs="Times New Roman"/>
                <w:sz w:val="24"/>
                <w:szCs w:val="24"/>
              </w:rPr>
              <w:t xml:space="preserve"> (-)</w:t>
            </w:r>
          </w:p>
        </w:tc>
        <w:tc>
          <w:tcPr>
            <w:tcW w:w="5103" w:type="dxa"/>
            <w:shd w:val="clear" w:color="auto" w:fill="auto"/>
          </w:tcPr>
          <w:p w:rsidR="006C38AC" w:rsidRPr="008F62E6" w:rsidRDefault="006C38AC" w:rsidP="00F7633F">
            <w:pPr>
              <w:rPr>
                <w:rFonts w:ascii="Times New Roman" w:hAnsi="Times New Roman" w:cs="Times New Roman"/>
                <w:sz w:val="24"/>
                <w:szCs w:val="24"/>
              </w:rPr>
            </w:pPr>
            <w:r w:rsidRPr="008F62E6">
              <w:rPr>
                <w:rFonts w:ascii="Times New Roman" w:hAnsi="Times New Roman" w:cs="Times New Roman"/>
                <w:sz w:val="24"/>
                <w:szCs w:val="24"/>
              </w:rPr>
              <w:t>Verdiepen in de mogelijkheden om over te stappen</w:t>
            </w:r>
            <w:r w:rsidR="00B05F5D" w:rsidRPr="008F62E6">
              <w:rPr>
                <w:rFonts w:ascii="Times New Roman" w:hAnsi="Times New Roman" w:cs="Times New Roman"/>
                <w:sz w:val="24"/>
                <w:szCs w:val="24"/>
              </w:rPr>
              <w:t xml:space="preserve"> (+)</w:t>
            </w:r>
          </w:p>
        </w:tc>
        <w:tc>
          <w:tcPr>
            <w:tcW w:w="1276" w:type="dxa"/>
            <w:shd w:val="clear" w:color="auto" w:fill="auto"/>
          </w:tcPr>
          <w:p w:rsidR="006C38AC" w:rsidRPr="008F62E6" w:rsidRDefault="000726D3" w:rsidP="00DD2A6E">
            <w:pPr>
              <w:jc w:val="center"/>
              <w:rPr>
                <w:rFonts w:ascii="Times New Roman" w:hAnsi="Times New Roman" w:cs="Times New Roman"/>
                <w:sz w:val="24"/>
                <w:szCs w:val="24"/>
              </w:rPr>
            </w:pPr>
            <w:r w:rsidRPr="008F62E6">
              <w:rPr>
                <w:rFonts w:ascii="Times New Roman" w:hAnsi="Times New Roman" w:cs="Times New Roman"/>
                <w:sz w:val="24"/>
                <w:szCs w:val="24"/>
              </w:rPr>
              <w:t>Veel / Weinig</w:t>
            </w:r>
          </w:p>
        </w:tc>
        <w:tc>
          <w:tcPr>
            <w:tcW w:w="1383" w:type="dxa"/>
            <w:shd w:val="clear" w:color="auto" w:fill="auto"/>
          </w:tcPr>
          <w:p w:rsidR="006C38AC" w:rsidRPr="008F62E6" w:rsidRDefault="000726D3" w:rsidP="00DD2A6E">
            <w:pPr>
              <w:jc w:val="center"/>
              <w:rPr>
                <w:rFonts w:ascii="Times New Roman" w:hAnsi="Times New Roman" w:cs="Times New Roman"/>
                <w:sz w:val="24"/>
                <w:szCs w:val="24"/>
              </w:rPr>
            </w:pPr>
            <w:r w:rsidRPr="008F62E6">
              <w:rPr>
                <w:rFonts w:ascii="Times New Roman" w:hAnsi="Times New Roman" w:cs="Times New Roman"/>
                <w:sz w:val="24"/>
                <w:szCs w:val="24"/>
              </w:rPr>
              <w:t>Veel / Weinig</w:t>
            </w:r>
          </w:p>
        </w:tc>
      </w:tr>
      <w:tr w:rsidR="006C38AC" w:rsidRPr="00F7633F" w:rsidTr="000726D3">
        <w:tc>
          <w:tcPr>
            <w:tcW w:w="1526" w:type="dxa"/>
            <w:shd w:val="clear" w:color="auto" w:fill="auto"/>
          </w:tcPr>
          <w:p w:rsidR="006C38AC" w:rsidRPr="008F62E6" w:rsidRDefault="006C38AC" w:rsidP="00F7633F">
            <w:pPr>
              <w:rPr>
                <w:rFonts w:ascii="Times New Roman" w:hAnsi="Times New Roman" w:cs="Times New Roman"/>
                <w:b/>
                <w:sz w:val="24"/>
                <w:szCs w:val="24"/>
              </w:rPr>
            </w:pPr>
          </w:p>
        </w:tc>
        <w:tc>
          <w:tcPr>
            <w:tcW w:w="5103" w:type="dxa"/>
            <w:shd w:val="clear" w:color="auto" w:fill="auto"/>
          </w:tcPr>
          <w:p w:rsidR="006C38AC" w:rsidRPr="008F62E6" w:rsidRDefault="008678B8" w:rsidP="00F7633F">
            <w:pPr>
              <w:rPr>
                <w:rFonts w:ascii="Times New Roman" w:hAnsi="Times New Roman" w:cs="Times New Roman"/>
                <w:sz w:val="24"/>
                <w:szCs w:val="24"/>
              </w:rPr>
            </w:pPr>
            <w:r w:rsidRPr="008F62E6">
              <w:rPr>
                <w:rFonts w:ascii="Times New Roman" w:hAnsi="Times New Roman" w:cs="Times New Roman"/>
                <w:sz w:val="24"/>
                <w:szCs w:val="24"/>
              </w:rPr>
              <w:t>Wensen te verdiepen in de mogelijkheden om over te stappen</w:t>
            </w:r>
            <w:r w:rsidR="00B05F5D" w:rsidRPr="008F62E6">
              <w:rPr>
                <w:rFonts w:ascii="Times New Roman" w:hAnsi="Times New Roman" w:cs="Times New Roman"/>
                <w:sz w:val="24"/>
                <w:szCs w:val="24"/>
              </w:rPr>
              <w:t xml:space="preserve"> (+)</w:t>
            </w:r>
          </w:p>
        </w:tc>
        <w:tc>
          <w:tcPr>
            <w:tcW w:w="1276" w:type="dxa"/>
            <w:shd w:val="clear" w:color="auto" w:fill="auto"/>
          </w:tcPr>
          <w:p w:rsidR="006C38AC" w:rsidRPr="008F62E6" w:rsidRDefault="00DD2A6E" w:rsidP="00DD2A6E">
            <w:pPr>
              <w:jc w:val="center"/>
              <w:rPr>
                <w:rFonts w:ascii="Times New Roman" w:hAnsi="Times New Roman" w:cs="Times New Roman"/>
                <w:sz w:val="24"/>
                <w:szCs w:val="24"/>
              </w:rPr>
            </w:pPr>
            <w:r w:rsidRPr="008F62E6">
              <w:rPr>
                <w:rFonts w:ascii="Times New Roman" w:hAnsi="Times New Roman" w:cs="Times New Roman"/>
                <w:sz w:val="24"/>
                <w:szCs w:val="24"/>
              </w:rPr>
              <w:t>1-5</w:t>
            </w:r>
          </w:p>
        </w:tc>
        <w:tc>
          <w:tcPr>
            <w:tcW w:w="1383" w:type="dxa"/>
            <w:shd w:val="clear" w:color="auto" w:fill="auto"/>
          </w:tcPr>
          <w:p w:rsidR="006C38AC" w:rsidRPr="008F62E6" w:rsidRDefault="00DD2A6E" w:rsidP="00DD2A6E">
            <w:pPr>
              <w:jc w:val="center"/>
              <w:rPr>
                <w:rFonts w:ascii="Times New Roman" w:hAnsi="Times New Roman" w:cs="Times New Roman"/>
                <w:sz w:val="24"/>
                <w:szCs w:val="24"/>
              </w:rPr>
            </w:pPr>
            <w:r w:rsidRPr="008F62E6">
              <w:rPr>
                <w:rFonts w:ascii="Times New Roman" w:hAnsi="Times New Roman" w:cs="Times New Roman"/>
                <w:sz w:val="24"/>
                <w:szCs w:val="24"/>
              </w:rPr>
              <w:t>1-5</w:t>
            </w:r>
          </w:p>
        </w:tc>
      </w:tr>
      <w:tr w:rsidR="006C38AC" w:rsidRPr="00F7633F" w:rsidTr="000726D3">
        <w:tc>
          <w:tcPr>
            <w:tcW w:w="1526" w:type="dxa"/>
            <w:shd w:val="clear" w:color="auto" w:fill="auto"/>
          </w:tcPr>
          <w:p w:rsidR="006C38AC" w:rsidRPr="008F62E6" w:rsidRDefault="006C38AC" w:rsidP="00F7633F">
            <w:pPr>
              <w:rPr>
                <w:rFonts w:ascii="Times New Roman" w:hAnsi="Times New Roman" w:cs="Times New Roman"/>
                <w:b/>
                <w:sz w:val="24"/>
                <w:szCs w:val="24"/>
              </w:rPr>
            </w:pPr>
            <w:r w:rsidRPr="008F62E6">
              <w:rPr>
                <w:rFonts w:ascii="Times New Roman" w:hAnsi="Times New Roman" w:cs="Times New Roman"/>
                <w:b/>
                <w:sz w:val="24"/>
                <w:szCs w:val="24"/>
              </w:rPr>
              <w:t>Beschikbaar-heidsheuristiek</w:t>
            </w:r>
            <w:r w:rsidR="00B05F5D" w:rsidRPr="008F62E6">
              <w:rPr>
                <w:rFonts w:ascii="Times New Roman" w:hAnsi="Times New Roman" w:cs="Times New Roman"/>
                <w:sz w:val="24"/>
                <w:szCs w:val="24"/>
              </w:rPr>
              <w:t xml:space="preserve"> (+)</w:t>
            </w:r>
          </w:p>
        </w:tc>
        <w:tc>
          <w:tcPr>
            <w:tcW w:w="5103" w:type="dxa"/>
            <w:shd w:val="clear" w:color="auto" w:fill="auto"/>
          </w:tcPr>
          <w:p w:rsidR="006C38AC" w:rsidRPr="008F62E6" w:rsidRDefault="006C38AC" w:rsidP="00F7633F">
            <w:pPr>
              <w:rPr>
                <w:rFonts w:ascii="Times New Roman" w:hAnsi="Times New Roman" w:cs="Times New Roman"/>
                <w:sz w:val="24"/>
                <w:szCs w:val="24"/>
              </w:rPr>
            </w:pPr>
            <w:r w:rsidRPr="008F62E6">
              <w:rPr>
                <w:rFonts w:ascii="Times New Roman" w:hAnsi="Times New Roman" w:cs="Times New Roman"/>
                <w:sz w:val="24"/>
                <w:szCs w:val="24"/>
              </w:rPr>
              <w:t xml:space="preserve">Eerdere ‘overstapervaringen’ </w:t>
            </w:r>
            <w:r w:rsidR="00F24247" w:rsidRPr="008F62E6">
              <w:rPr>
                <w:rFonts w:ascii="Times New Roman" w:hAnsi="Times New Roman" w:cs="Times New Roman"/>
                <w:sz w:val="24"/>
                <w:szCs w:val="24"/>
              </w:rPr>
              <w:t xml:space="preserve">in </w:t>
            </w:r>
            <w:r w:rsidR="008678B8" w:rsidRPr="008F62E6">
              <w:rPr>
                <w:rFonts w:ascii="Times New Roman" w:hAnsi="Times New Roman" w:cs="Times New Roman"/>
                <w:sz w:val="24"/>
                <w:szCs w:val="24"/>
              </w:rPr>
              <w:t>de energiesector</w:t>
            </w:r>
            <w:r w:rsidR="00B05F5D" w:rsidRPr="008F62E6">
              <w:rPr>
                <w:rFonts w:ascii="Times New Roman" w:hAnsi="Times New Roman" w:cs="Times New Roman"/>
                <w:sz w:val="24"/>
                <w:szCs w:val="24"/>
              </w:rPr>
              <w:t xml:space="preserve"> (+)</w:t>
            </w:r>
          </w:p>
        </w:tc>
        <w:tc>
          <w:tcPr>
            <w:tcW w:w="1276" w:type="dxa"/>
            <w:shd w:val="clear" w:color="auto" w:fill="auto"/>
          </w:tcPr>
          <w:p w:rsidR="006C38AC" w:rsidRPr="008F62E6" w:rsidRDefault="00DD2A6E" w:rsidP="00DD2A6E">
            <w:pPr>
              <w:jc w:val="center"/>
              <w:rPr>
                <w:rFonts w:ascii="Times New Roman" w:hAnsi="Times New Roman" w:cs="Times New Roman"/>
                <w:sz w:val="24"/>
                <w:szCs w:val="24"/>
              </w:rPr>
            </w:pPr>
            <w:r w:rsidRPr="008F62E6">
              <w:rPr>
                <w:rFonts w:ascii="Times New Roman" w:hAnsi="Times New Roman" w:cs="Times New Roman"/>
                <w:sz w:val="24"/>
                <w:szCs w:val="24"/>
              </w:rPr>
              <w:t>Positieve / Negatieve</w:t>
            </w:r>
          </w:p>
        </w:tc>
        <w:tc>
          <w:tcPr>
            <w:tcW w:w="1383" w:type="dxa"/>
            <w:shd w:val="clear" w:color="auto" w:fill="auto"/>
          </w:tcPr>
          <w:p w:rsidR="006C38AC" w:rsidRPr="008F62E6" w:rsidRDefault="00DD2A6E" w:rsidP="00DD2A6E">
            <w:pPr>
              <w:jc w:val="center"/>
              <w:rPr>
                <w:rFonts w:ascii="Times New Roman" w:hAnsi="Times New Roman" w:cs="Times New Roman"/>
                <w:sz w:val="24"/>
                <w:szCs w:val="24"/>
              </w:rPr>
            </w:pPr>
            <w:r w:rsidRPr="008F62E6">
              <w:rPr>
                <w:rFonts w:ascii="Times New Roman" w:hAnsi="Times New Roman" w:cs="Times New Roman"/>
                <w:sz w:val="24"/>
                <w:szCs w:val="24"/>
              </w:rPr>
              <w:t>Positieve / Negatieve</w:t>
            </w:r>
          </w:p>
        </w:tc>
      </w:tr>
      <w:tr w:rsidR="00DD2A6E" w:rsidRPr="00F7633F" w:rsidTr="000726D3">
        <w:tc>
          <w:tcPr>
            <w:tcW w:w="1526" w:type="dxa"/>
            <w:shd w:val="clear" w:color="auto" w:fill="auto"/>
          </w:tcPr>
          <w:p w:rsidR="00DD2A6E" w:rsidRPr="008F62E6" w:rsidRDefault="00DD2A6E" w:rsidP="00F7633F">
            <w:pPr>
              <w:rPr>
                <w:rFonts w:ascii="Times New Roman" w:hAnsi="Times New Roman" w:cs="Times New Roman"/>
                <w:b/>
                <w:sz w:val="24"/>
                <w:szCs w:val="24"/>
              </w:rPr>
            </w:pPr>
          </w:p>
        </w:tc>
        <w:tc>
          <w:tcPr>
            <w:tcW w:w="5103" w:type="dxa"/>
            <w:shd w:val="clear" w:color="auto" w:fill="auto"/>
          </w:tcPr>
          <w:p w:rsidR="00DD2A6E" w:rsidRPr="008F62E6" w:rsidRDefault="00DD2A6E" w:rsidP="00F7633F">
            <w:pPr>
              <w:rPr>
                <w:rFonts w:ascii="Times New Roman" w:hAnsi="Times New Roman" w:cs="Times New Roman"/>
                <w:sz w:val="24"/>
                <w:szCs w:val="24"/>
              </w:rPr>
            </w:pPr>
            <w:r w:rsidRPr="008F62E6">
              <w:rPr>
                <w:rFonts w:ascii="Times New Roman" w:hAnsi="Times New Roman" w:cs="Times New Roman"/>
                <w:sz w:val="24"/>
                <w:szCs w:val="24"/>
              </w:rPr>
              <w:t>Eerdere ‘overstapervaringen’ in andere sectoren (+)</w:t>
            </w:r>
          </w:p>
        </w:tc>
        <w:tc>
          <w:tcPr>
            <w:tcW w:w="1276" w:type="dxa"/>
            <w:shd w:val="clear" w:color="auto" w:fill="auto"/>
          </w:tcPr>
          <w:p w:rsidR="00DD2A6E" w:rsidRPr="008F62E6" w:rsidRDefault="00DD2A6E" w:rsidP="00DD2A6E">
            <w:pPr>
              <w:jc w:val="center"/>
              <w:rPr>
                <w:rFonts w:ascii="Times New Roman" w:hAnsi="Times New Roman" w:cs="Times New Roman"/>
                <w:sz w:val="24"/>
                <w:szCs w:val="24"/>
              </w:rPr>
            </w:pPr>
            <w:r w:rsidRPr="008F62E6">
              <w:rPr>
                <w:rFonts w:ascii="Times New Roman" w:hAnsi="Times New Roman" w:cs="Times New Roman"/>
                <w:sz w:val="24"/>
                <w:szCs w:val="24"/>
              </w:rPr>
              <w:t>Positieve / Negatieve</w:t>
            </w:r>
          </w:p>
        </w:tc>
        <w:tc>
          <w:tcPr>
            <w:tcW w:w="1383" w:type="dxa"/>
            <w:shd w:val="clear" w:color="auto" w:fill="auto"/>
          </w:tcPr>
          <w:p w:rsidR="00DD2A6E" w:rsidRPr="008F62E6" w:rsidRDefault="00DD2A6E" w:rsidP="00DD2A6E">
            <w:pPr>
              <w:jc w:val="center"/>
              <w:rPr>
                <w:rFonts w:ascii="Times New Roman" w:hAnsi="Times New Roman" w:cs="Times New Roman"/>
                <w:sz w:val="24"/>
                <w:szCs w:val="24"/>
              </w:rPr>
            </w:pPr>
            <w:r w:rsidRPr="008F62E6">
              <w:rPr>
                <w:rFonts w:ascii="Times New Roman" w:hAnsi="Times New Roman" w:cs="Times New Roman"/>
                <w:sz w:val="24"/>
                <w:szCs w:val="24"/>
              </w:rPr>
              <w:t>Positieve / Negatieve</w:t>
            </w:r>
          </w:p>
        </w:tc>
      </w:tr>
      <w:tr w:rsidR="00DD2A6E" w:rsidRPr="00F7633F" w:rsidTr="000726D3">
        <w:tc>
          <w:tcPr>
            <w:tcW w:w="1526" w:type="dxa"/>
            <w:shd w:val="clear" w:color="auto" w:fill="auto"/>
          </w:tcPr>
          <w:p w:rsidR="00DD2A6E" w:rsidRPr="008F62E6" w:rsidRDefault="00DD2A6E" w:rsidP="00F7633F">
            <w:pPr>
              <w:rPr>
                <w:rFonts w:ascii="Times New Roman" w:hAnsi="Times New Roman" w:cs="Times New Roman"/>
                <w:b/>
                <w:sz w:val="24"/>
                <w:szCs w:val="24"/>
              </w:rPr>
            </w:pPr>
          </w:p>
        </w:tc>
        <w:tc>
          <w:tcPr>
            <w:tcW w:w="5103" w:type="dxa"/>
            <w:shd w:val="clear" w:color="auto" w:fill="auto"/>
          </w:tcPr>
          <w:p w:rsidR="00DD2A6E" w:rsidRPr="008F62E6" w:rsidRDefault="00DD2A6E" w:rsidP="00F7633F">
            <w:pPr>
              <w:rPr>
                <w:rFonts w:ascii="Times New Roman" w:hAnsi="Times New Roman" w:cs="Times New Roman"/>
                <w:sz w:val="24"/>
                <w:szCs w:val="24"/>
              </w:rPr>
            </w:pPr>
            <w:r w:rsidRPr="008F62E6">
              <w:rPr>
                <w:rFonts w:ascii="Times New Roman" w:hAnsi="Times New Roman" w:cs="Times New Roman"/>
                <w:sz w:val="24"/>
                <w:szCs w:val="24"/>
              </w:rPr>
              <w:t>Gebruikmaken van eerdere ‘overstapervaringen’ bij het overstappen (+)</w:t>
            </w:r>
          </w:p>
        </w:tc>
        <w:tc>
          <w:tcPr>
            <w:tcW w:w="1276" w:type="dxa"/>
            <w:shd w:val="clear" w:color="auto" w:fill="auto"/>
          </w:tcPr>
          <w:p w:rsidR="00DD2A6E" w:rsidRPr="008F62E6" w:rsidRDefault="00DD2A6E" w:rsidP="00DD2A6E">
            <w:pPr>
              <w:jc w:val="center"/>
              <w:rPr>
                <w:rFonts w:ascii="Times New Roman" w:hAnsi="Times New Roman" w:cs="Times New Roman"/>
                <w:sz w:val="24"/>
                <w:szCs w:val="24"/>
              </w:rPr>
            </w:pPr>
            <w:r w:rsidRPr="008F62E6">
              <w:rPr>
                <w:rFonts w:ascii="Times New Roman" w:hAnsi="Times New Roman" w:cs="Times New Roman"/>
                <w:sz w:val="24"/>
                <w:szCs w:val="24"/>
              </w:rPr>
              <w:t>1-5</w:t>
            </w:r>
          </w:p>
        </w:tc>
        <w:tc>
          <w:tcPr>
            <w:tcW w:w="1383" w:type="dxa"/>
            <w:shd w:val="clear" w:color="auto" w:fill="auto"/>
          </w:tcPr>
          <w:p w:rsidR="00DD2A6E" w:rsidRPr="008F62E6" w:rsidRDefault="00DD2A6E" w:rsidP="00DD2A6E">
            <w:pPr>
              <w:jc w:val="center"/>
              <w:rPr>
                <w:rFonts w:ascii="Times New Roman" w:hAnsi="Times New Roman" w:cs="Times New Roman"/>
                <w:sz w:val="24"/>
                <w:szCs w:val="24"/>
              </w:rPr>
            </w:pPr>
            <w:r w:rsidRPr="008F62E6">
              <w:rPr>
                <w:rFonts w:ascii="Times New Roman" w:hAnsi="Times New Roman" w:cs="Times New Roman"/>
                <w:sz w:val="24"/>
                <w:szCs w:val="24"/>
              </w:rPr>
              <w:t>1-5</w:t>
            </w:r>
          </w:p>
        </w:tc>
      </w:tr>
      <w:tr w:rsidR="00DD2A6E" w:rsidRPr="00F7633F" w:rsidTr="000726D3">
        <w:tc>
          <w:tcPr>
            <w:tcW w:w="1526" w:type="dxa"/>
            <w:shd w:val="clear" w:color="auto" w:fill="auto"/>
          </w:tcPr>
          <w:p w:rsidR="00DD2A6E" w:rsidRPr="008F62E6" w:rsidRDefault="00DD2A6E" w:rsidP="00F7633F">
            <w:pPr>
              <w:rPr>
                <w:rFonts w:ascii="Times New Roman" w:hAnsi="Times New Roman" w:cs="Times New Roman"/>
                <w:b/>
                <w:sz w:val="24"/>
                <w:szCs w:val="24"/>
                <w:lang w:val="en-US"/>
              </w:rPr>
            </w:pPr>
            <w:r w:rsidRPr="008F62E6">
              <w:rPr>
                <w:rFonts w:ascii="Times New Roman" w:hAnsi="Times New Roman" w:cs="Times New Roman"/>
                <w:b/>
                <w:sz w:val="24"/>
                <w:szCs w:val="24"/>
                <w:lang w:val="en-US"/>
              </w:rPr>
              <w:t>Status quo bias</w:t>
            </w:r>
            <w:r w:rsidRPr="008F62E6">
              <w:rPr>
                <w:rFonts w:ascii="Times New Roman" w:hAnsi="Times New Roman" w:cs="Times New Roman"/>
                <w:sz w:val="24"/>
                <w:szCs w:val="24"/>
              </w:rPr>
              <w:t xml:space="preserve"> (-)</w:t>
            </w:r>
          </w:p>
        </w:tc>
        <w:tc>
          <w:tcPr>
            <w:tcW w:w="5103" w:type="dxa"/>
            <w:shd w:val="clear" w:color="auto" w:fill="auto"/>
          </w:tcPr>
          <w:p w:rsidR="00DD2A6E" w:rsidRPr="008F62E6" w:rsidRDefault="00DD2A6E" w:rsidP="00F7633F">
            <w:pPr>
              <w:rPr>
                <w:rFonts w:ascii="Times New Roman" w:hAnsi="Times New Roman" w:cs="Times New Roman"/>
                <w:sz w:val="24"/>
                <w:szCs w:val="24"/>
              </w:rPr>
            </w:pPr>
            <w:r w:rsidRPr="008F62E6">
              <w:rPr>
                <w:rFonts w:ascii="Times New Roman" w:hAnsi="Times New Roman" w:cs="Times New Roman"/>
                <w:sz w:val="24"/>
                <w:szCs w:val="24"/>
              </w:rPr>
              <w:t>Loyaliteit aan huidige leverancier (-)</w:t>
            </w:r>
          </w:p>
        </w:tc>
        <w:tc>
          <w:tcPr>
            <w:tcW w:w="1276" w:type="dxa"/>
            <w:shd w:val="clear" w:color="auto" w:fill="auto"/>
          </w:tcPr>
          <w:p w:rsidR="00DD2A6E" w:rsidRPr="008F62E6" w:rsidRDefault="000726D3" w:rsidP="00DD2A6E">
            <w:pPr>
              <w:jc w:val="center"/>
              <w:rPr>
                <w:rFonts w:ascii="Times New Roman" w:hAnsi="Times New Roman" w:cs="Times New Roman"/>
                <w:sz w:val="24"/>
                <w:szCs w:val="24"/>
              </w:rPr>
            </w:pPr>
            <w:r w:rsidRPr="008F62E6">
              <w:rPr>
                <w:rFonts w:ascii="Times New Roman" w:hAnsi="Times New Roman" w:cs="Times New Roman"/>
                <w:sz w:val="24"/>
                <w:szCs w:val="24"/>
              </w:rPr>
              <w:t>Veel / Weinig</w:t>
            </w:r>
          </w:p>
        </w:tc>
        <w:tc>
          <w:tcPr>
            <w:tcW w:w="1383" w:type="dxa"/>
            <w:shd w:val="clear" w:color="auto" w:fill="auto"/>
          </w:tcPr>
          <w:p w:rsidR="00DD2A6E" w:rsidRPr="008F62E6" w:rsidRDefault="000726D3" w:rsidP="00DD2A6E">
            <w:pPr>
              <w:jc w:val="center"/>
              <w:rPr>
                <w:rFonts w:ascii="Times New Roman" w:hAnsi="Times New Roman" w:cs="Times New Roman"/>
                <w:sz w:val="24"/>
                <w:szCs w:val="24"/>
              </w:rPr>
            </w:pPr>
            <w:r w:rsidRPr="008F62E6">
              <w:rPr>
                <w:rFonts w:ascii="Times New Roman" w:hAnsi="Times New Roman" w:cs="Times New Roman"/>
                <w:sz w:val="24"/>
                <w:szCs w:val="24"/>
              </w:rPr>
              <w:t>Veel / Weinig</w:t>
            </w:r>
          </w:p>
        </w:tc>
      </w:tr>
      <w:tr w:rsidR="00DD2A6E" w:rsidRPr="00F7633F" w:rsidTr="000726D3">
        <w:tc>
          <w:tcPr>
            <w:tcW w:w="1526" w:type="dxa"/>
            <w:shd w:val="clear" w:color="auto" w:fill="auto"/>
          </w:tcPr>
          <w:p w:rsidR="00DD2A6E" w:rsidRPr="008F62E6" w:rsidRDefault="00DD2A6E" w:rsidP="00F7633F">
            <w:pPr>
              <w:rPr>
                <w:rFonts w:ascii="Times New Roman" w:hAnsi="Times New Roman" w:cs="Times New Roman"/>
                <w:b/>
                <w:sz w:val="24"/>
                <w:szCs w:val="24"/>
                <w:lang w:val="en-US"/>
              </w:rPr>
            </w:pPr>
          </w:p>
        </w:tc>
        <w:tc>
          <w:tcPr>
            <w:tcW w:w="5103" w:type="dxa"/>
            <w:shd w:val="clear" w:color="auto" w:fill="auto"/>
          </w:tcPr>
          <w:p w:rsidR="00DD2A6E" w:rsidRPr="008F62E6" w:rsidRDefault="00DD2A6E" w:rsidP="00F7633F">
            <w:pPr>
              <w:rPr>
                <w:rFonts w:ascii="Times New Roman" w:hAnsi="Times New Roman" w:cs="Times New Roman"/>
                <w:sz w:val="24"/>
                <w:szCs w:val="24"/>
              </w:rPr>
            </w:pPr>
            <w:r w:rsidRPr="008F62E6">
              <w:rPr>
                <w:rFonts w:ascii="Times New Roman" w:hAnsi="Times New Roman" w:cs="Times New Roman"/>
                <w:sz w:val="24"/>
                <w:szCs w:val="24"/>
              </w:rPr>
              <w:t>Nadelen van het verlaten van de huidige leverancier (-)</w:t>
            </w:r>
          </w:p>
        </w:tc>
        <w:tc>
          <w:tcPr>
            <w:tcW w:w="1276" w:type="dxa"/>
            <w:shd w:val="clear" w:color="auto" w:fill="auto"/>
          </w:tcPr>
          <w:p w:rsidR="00DD2A6E" w:rsidRPr="008F62E6" w:rsidRDefault="00DD2A6E" w:rsidP="00DD2A6E">
            <w:pPr>
              <w:jc w:val="center"/>
              <w:rPr>
                <w:rFonts w:ascii="Times New Roman" w:hAnsi="Times New Roman" w:cs="Times New Roman"/>
                <w:sz w:val="24"/>
                <w:szCs w:val="24"/>
              </w:rPr>
            </w:pPr>
            <w:r w:rsidRPr="008F62E6">
              <w:rPr>
                <w:rFonts w:ascii="Times New Roman" w:hAnsi="Times New Roman" w:cs="Times New Roman"/>
                <w:sz w:val="24"/>
                <w:szCs w:val="24"/>
              </w:rPr>
              <w:t>1-5</w:t>
            </w:r>
          </w:p>
        </w:tc>
        <w:tc>
          <w:tcPr>
            <w:tcW w:w="1383" w:type="dxa"/>
            <w:shd w:val="clear" w:color="auto" w:fill="auto"/>
          </w:tcPr>
          <w:p w:rsidR="00DD2A6E" w:rsidRPr="008F62E6" w:rsidRDefault="00DD2A6E" w:rsidP="00DD2A6E">
            <w:pPr>
              <w:jc w:val="center"/>
              <w:rPr>
                <w:rFonts w:ascii="Times New Roman" w:hAnsi="Times New Roman" w:cs="Times New Roman"/>
                <w:sz w:val="24"/>
                <w:szCs w:val="24"/>
              </w:rPr>
            </w:pPr>
            <w:r w:rsidRPr="008F62E6">
              <w:rPr>
                <w:rFonts w:ascii="Times New Roman" w:hAnsi="Times New Roman" w:cs="Times New Roman"/>
                <w:sz w:val="24"/>
                <w:szCs w:val="24"/>
              </w:rPr>
              <w:t>1-5</w:t>
            </w:r>
          </w:p>
        </w:tc>
      </w:tr>
      <w:tr w:rsidR="00DD2A6E" w:rsidRPr="00F7633F" w:rsidTr="000726D3">
        <w:tc>
          <w:tcPr>
            <w:tcW w:w="1526" w:type="dxa"/>
            <w:shd w:val="clear" w:color="auto" w:fill="auto"/>
          </w:tcPr>
          <w:p w:rsidR="00DD2A6E" w:rsidRPr="008F62E6" w:rsidRDefault="00DD2A6E" w:rsidP="00F7633F">
            <w:pPr>
              <w:rPr>
                <w:rFonts w:ascii="Times New Roman" w:hAnsi="Times New Roman" w:cs="Times New Roman"/>
                <w:b/>
                <w:sz w:val="24"/>
                <w:szCs w:val="24"/>
              </w:rPr>
            </w:pPr>
          </w:p>
        </w:tc>
        <w:tc>
          <w:tcPr>
            <w:tcW w:w="5103" w:type="dxa"/>
            <w:shd w:val="clear" w:color="auto" w:fill="auto"/>
          </w:tcPr>
          <w:p w:rsidR="00DD2A6E" w:rsidRPr="008F62E6" w:rsidRDefault="00DD2A6E" w:rsidP="00F7633F">
            <w:pPr>
              <w:rPr>
                <w:rFonts w:ascii="Times New Roman" w:hAnsi="Times New Roman" w:cs="Times New Roman"/>
                <w:sz w:val="24"/>
                <w:szCs w:val="24"/>
              </w:rPr>
            </w:pPr>
            <w:r w:rsidRPr="008F62E6">
              <w:rPr>
                <w:rFonts w:ascii="Times New Roman" w:hAnsi="Times New Roman" w:cs="Times New Roman"/>
                <w:sz w:val="24"/>
                <w:szCs w:val="24"/>
              </w:rPr>
              <w:t>Voordelen die andere leveranciers bieden bij het verlaten van de huidige leverancier (+)</w:t>
            </w:r>
          </w:p>
        </w:tc>
        <w:tc>
          <w:tcPr>
            <w:tcW w:w="1276" w:type="dxa"/>
            <w:shd w:val="clear" w:color="auto" w:fill="auto"/>
          </w:tcPr>
          <w:p w:rsidR="00DD2A6E" w:rsidRPr="008F62E6" w:rsidRDefault="00DD2A6E" w:rsidP="00DD2A6E">
            <w:pPr>
              <w:jc w:val="center"/>
              <w:rPr>
                <w:rFonts w:ascii="Times New Roman" w:hAnsi="Times New Roman" w:cs="Times New Roman"/>
                <w:sz w:val="24"/>
                <w:szCs w:val="24"/>
              </w:rPr>
            </w:pPr>
            <w:r w:rsidRPr="008F62E6">
              <w:rPr>
                <w:rFonts w:ascii="Times New Roman" w:hAnsi="Times New Roman" w:cs="Times New Roman"/>
                <w:sz w:val="24"/>
                <w:szCs w:val="24"/>
              </w:rPr>
              <w:t>1-5</w:t>
            </w:r>
          </w:p>
        </w:tc>
        <w:tc>
          <w:tcPr>
            <w:tcW w:w="1383" w:type="dxa"/>
            <w:shd w:val="clear" w:color="auto" w:fill="auto"/>
          </w:tcPr>
          <w:p w:rsidR="00DD2A6E" w:rsidRPr="008F62E6" w:rsidRDefault="00DD2A6E" w:rsidP="00DD2A6E">
            <w:pPr>
              <w:jc w:val="center"/>
              <w:rPr>
                <w:rFonts w:ascii="Times New Roman" w:hAnsi="Times New Roman" w:cs="Times New Roman"/>
                <w:sz w:val="24"/>
                <w:szCs w:val="24"/>
              </w:rPr>
            </w:pPr>
            <w:r w:rsidRPr="008F62E6">
              <w:rPr>
                <w:rFonts w:ascii="Times New Roman" w:hAnsi="Times New Roman" w:cs="Times New Roman"/>
                <w:sz w:val="24"/>
                <w:szCs w:val="24"/>
              </w:rPr>
              <w:t>1-5</w:t>
            </w:r>
          </w:p>
        </w:tc>
      </w:tr>
      <w:tr w:rsidR="000726D3" w:rsidRPr="00F7633F" w:rsidTr="000726D3">
        <w:tc>
          <w:tcPr>
            <w:tcW w:w="1526" w:type="dxa"/>
            <w:shd w:val="clear" w:color="auto" w:fill="auto"/>
          </w:tcPr>
          <w:p w:rsidR="000726D3" w:rsidRPr="008F62E6" w:rsidRDefault="000726D3" w:rsidP="00F7633F">
            <w:pPr>
              <w:rPr>
                <w:rFonts w:ascii="Times New Roman" w:hAnsi="Times New Roman" w:cs="Times New Roman"/>
                <w:b/>
                <w:sz w:val="24"/>
                <w:szCs w:val="24"/>
              </w:rPr>
            </w:pPr>
            <w:r w:rsidRPr="008F62E6">
              <w:rPr>
                <w:rFonts w:ascii="Times New Roman" w:hAnsi="Times New Roman" w:cs="Times New Roman"/>
                <w:b/>
                <w:sz w:val="24"/>
                <w:szCs w:val="24"/>
              </w:rPr>
              <w:t>Endowment effect</w:t>
            </w:r>
            <w:r w:rsidRPr="008F62E6">
              <w:rPr>
                <w:rFonts w:ascii="Times New Roman" w:hAnsi="Times New Roman" w:cs="Times New Roman"/>
                <w:sz w:val="24"/>
                <w:szCs w:val="24"/>
              </w:rPr>
              <w:t xml:space="preserve"> (-)</w:t>
            </w:r>
          </w:p>
        </w:tc>
        <w:tc>
          <w:tcPr>
            <w:tcW w:w="5103" w:type="dxa"/>
            <w:shd w:val="clear" w:color="auto" w:fill="auto"/>
          </w:tcPr>
          <w:p w:rsidR="000726D3" w:rsidRPr="008F62E6" w:rsidRDefault="000726D3" w:rsidP="00F7633F">
            <w:pPr>
              <w:rPr>
                <w:rFonts w:ascii="Times New Roman" w:hAnsi="Times New Roman" w:cs="Times New Roman"/>
                <w:sz w:val="24"/>
                <w:szCs w:val="24"/>
              </w:rPr>
            </w:pPr>
            <w:r w:rsidRPr="008F62E6">
              <w:rPr>
                <w:rFonts w:ascii="Times New Roman" w:hAnsi="Times New Roman" w:cs="Times New Roman"/>
                <w:sz w:val="24"/>
                <w:szCs w:val="24"/>
              </w:rPr>
              <w:t>Beoordeling van leverancier (-)</w:t>
            </w:r>
          </w:p>
        </w:tc>
        <w:tc>
          <w:tcPr>
            <w:tcW w:w="1276" w:type="dxa"/>
            <w:shd w:val="clear" w:color="auto" w:fill="auto"/>
          </w:tcPr>
          <w:p w:rsidR="000726D3" w:rsidRPr="008F62E6" w:rsidRDefault="000726D3" w:rsidP="000726D3">
            <w:pPr>
              <w:jc w:val="center"/>
              <w:rPr>
                <w:rFonts w:ascii="Times New Roman" w:hAnsi="Times New Roman" w:cs="Times New Roman"/>
                <w:sz w:val="24"/>
                <w:szCs w:val="24"/>
              </w:rPr>
            </w:pPr>
            <w:r w:rsidRPr="008F62E6">
              <w:rPr>
                <w:rFonts w:ascii="Times New Roman" w:hAnsi="Times New Roman" w:cs="Times New Roman"/>
                <w:sz w:val="24"/>
                <w:szCs w:val="24"/>
              </w:rPr>
              <w:t>Positieve / Negatieve</w:t>
            </w:r>
          </w:p>
        </w:tc>
        <w:tc>
          <w:tcPr>
            <w:tcW w:w="1383" w:type="dxa"/>
            <w:shd w:val="clear" w:color="auto" w:fill="auto"/>
          </w:tcPr>
          <w:p w:rsidR="000726D3" w:rsidRPr="008F62E6" w:rsidRDefault="000726D3" w:rsidP="000726D3">
            <w:pPr>
              <w:jc w:val="center"/>
              <w:rPr>
                <w:rFonts w:ascii="Times New Roman" w:hAnsi="Times New Roman" w:cs="Times New Roman"/>
                <w:sz w:val="24"/>
                <w:szCs w:val="24"/>
              </w:rPr>
            </w:pPr>
            <w:r w:rsidRPr="008F62E6">
              <w:rPr>
                <w:rFonts w:ascii="Times New Roman" w:hAnsi="Times New Roman" w:cs="Times New Roman"/>
                <w:sz w:val="24"/>
                <w:szCs w:val="24"/>
              </w:rPr>
              <w:t>Positieve / Negatieve</w:t>
            </w:r>
          </w:p>
        </w:tc>
      </w:tr>
      <w:tr w:rsidR="000726D3" w:rsidRPr="00F7633F" w:rsidTr="000726D3">
        <w:tc>
          <w:tcPr>
            <w:tcW w:w="1526" w:type="dxa"/>
            <w:shd w:val="clear" w:color="auto" w:fill="auto"/>
          </w:tcPr>
          <w:p w:rsidR="000726D3" w:rsidRPr="008F62E6" w:rsidRDefault="000726D3" w:rsidP="00F7633F">
            <w:pPr>
              <w:rPr>
                <w:rFonts w:ascii="Times New Roman" w:hAnsi="Times New Roman" w:cs="Times New Roman"/>
                <w:b/>
                <w:sz w:val="24"/>
                <w:szCs w:val="24"/>
              </w:rPr>
            </w:pPr>
          </w:p>
        </w:tc>
        <w:tc>
          <w:tcPr>
            <w:tcW w:w="5103" w:type="dxa"/>
            <w:shd w:val="clear" w:color="auto" w:fill="auto"/>
          </w:tcPr>
          <w:p w:rsidR="000726D3" w:rsidRPr="008F62E6" w:rsidRDefault="000726D3" w:rsidP="00F7633F">
            <w:pPr>
              <w:rPr>
                <w:rFonts w:ascii="Times New Roman" w:hAnsi="Times New Roman" w:cs="Times New Roman"/>
                <w:sz w:val="24"/>
                <w:szCs w:val="24"/>
              </w:rPr>
            </w:pPr>
            <w:r w:rsidRPr="008F62E6">
              <w:rPr>
                <w:rFonts w:ascii="Times New Roman" w:hAnsi="Times New Roman" w:cs="Times New Roman"/>
                <w:sz w:val="24"/>
                <w:szCs w:val="24"/>
              </w:rPr>
              <w:t>Beoordeling van leverancier ten aanzien van andere leveranciers (+)</w:t>
            </w:r>
          </w:p>
        </w:tc>
        <w:tc>
          <w:tcPr>
            <w:tcW w:w="1276" w:type="dxa"/>
            <w:shd w:val="clear" w:color="auto" w:fill="auto"/>
          </w:tcPr>
          <w:p w:rsidR="000726D3" w:rsidRPr="008F62E6" w:rsidRDefault="000726D3" w:rsidP="00DD2A6E">
            <w:pPr>
              <w:jc w:val="center"/>
              <w:rPr>
                <w:rFonts w:ascii="Times New Roman" w:hAnsi="Times New Roman" w:cs="Times New Roman"/>
                <w:sz w:val="24"/>
                <w:szCs w:val="24"/>
              </w:rPr>
            </w:pPr>
            <w:r w:rsidRPr="008F62E6">
              <w:rPr>
                <w:rFonts w:ascii="Times New Roman" w:hAnsi="Times New Roman" w:cs="Times New Roman"/>
                <w:sz w:val="24"/>
                <w:szCs w:val="24"/>
              </w:rPr>
              <w:t>1-5</w:t>
            </w:r>
          </w:p>
        </w:tc>
        <w:tc>
          <w:tcPr>
            <w:tcW w:w="1383" w:type="dxa"/>
            <w:shd w:val="clear" w:color="auto" w:fill="auto"/>
          </w:tcPr>
          <w:p w:rsidR="000726D3" w:rsidRPr="008F62E6" w:rsidRDefault="000726D3" w:rsidP="00DD2A6E">
            <w:pPr>
              <w:jc w:val="center"/>
              <w:rPr>
                <w:rFonts w:ascii="Times New Roman" w:hAnsi="Times New Roman" w:cs="Times New Roman"/>
                <w:sz w:val="24"/>
                <w:szCs w:val="24"/>
              </w:rPr>
            </w:pPr>
            <w:r w:rsidRPr="008F62E6">
              <w:rPr>
                <w:rFonts w:ascii="Times New Roman" w:hAnsi="Times New Roman" w:cs="Times New Roman"/>
                <w:sz w:val="24"/>
                <w:szCs w:val="24"/>
              </w:rPr>
              <w:t>1-5</w:t>
            </w:r>
          </w:p>
        </w:tc>
      </w:tr>
      <w:tr w:rsidR="000726D3" w:rsidRPr="00F7633F" w:rsidTr="000726D3">
        <w:tc>
          <w:tcPr>
            <w:tcW w:w="1526" w:type="dxa"/>
            <w:shd w:val="clear" w:color="auto" w:fill="auto"/>
          </w:tcPr>
          <w:p w:rsidR="000726D3" w:rsidRPr="008F62E6" w:rsidRDefault="000726D3" w:rsidP="00F7633F">
            <w:pPr>
              <w:rPr>
                <w:rFonts w:ascii="Times New Roman" w:hAnsi="Times New Roman" w:cs="Times New Roman"/>
                <w:b/>
                <w:sz w:val="24"/>
                <w:szCs w:val="24"/>
              </w:rPr>
            </w:pPr>
            <w:r w:rsidRPr="008F62E6">
              <w:rPr>
                <w:rFonts w:ascii="Times New Roman" w:hAnsi="Times New Roman" w:cs="Times New Roman"/>
                <w:b/>
                <w:sz w:val="24"/>
                <w:szCs w:val="24"/>
              </w:rPr>
              <w:t>Lock-in effect</w:t>
            </w:r>
            <w:r w:rsidRPr="008F62E6">
              <w:rPr>
                <w:rFonts w:ascii="Times New Roman" w:hAnsi="Times New Roman" w:cs="Times New Roman"/>
                <w:sz w:val="24"/>
                <w:szCs w:val="24"/>
              </w:rPr>
              <w:t xml:space="preserve"> (-)</w:t>
            </w:r>
          </w:p>
        </w:tc>
        <w:tc>
          <w:tcPr>
            <w:tcW w:w="5103" w:type="dxa"/>
            <w:shd w:val="clear" w:color="auto" w:fill="auto"/>
          </w:tcPr>
          <w:p w:rsidR="000726D3" w:rsidRPr="008F62E6" w:rsidRDefault="000726D3" w:rsidP="00F7633F">
            <w:pPr>
              <w:rPr>
                <w:rFonts w:ascii="Times New Roman" w:hAnsi="Times New Roman" w:cs="Times New Roman"/>
                <w:sz w:val="24"/>
                <w:szCs w:val="24"/>
              </w:rPr>
            </w:pPr>
            <w:r w:rsidRPr="008F62E6">
              <w:rPr>
                <w:rFonts w:ascii="Times New Roman" w:hAnsi="Times New Roman" w:cs="Times New Roman"/>
                <w:sz w:val="24"/>
                <w:szCs w:val="24"/>
              </w:rPr>
              <w:t>Ervaren stimulansen bij het overstappen (+)</w:t>
            </w:r>
          </w:p>
        </w:tc>
        <w:tc>
          <w:tcPr>
            <w:tcW w:w="1276" w:type="dxa"/>
            <w:shd w:val="clear" w:color="auto" w:fill="auto"/>
          </w:tcPr>
          <w:p w:rsidR="000726D3" w:rsidRPr="008F62E6" w:rsidRDefault="000726D3" w:rsidP="00DD2A6E">
            <w:pPr>
              <w:jc w:val="center"/>
              <w:rPr>
                <w:rFonts w:ascii="Times New Roman" w:hAnsi="Times New Roman" w:cs="Times New Roman"/>
                <w:sz w:val="24"/>
                <w:szCs w:val="24"/>
              </w:rPr>
            </w:pPr>
            <w:r w:rsidRPr="008F62E6">
              <w:rPr>
                <w:rFonts w:ascii="Times New Roman" w:hAnsi="Times New Roman" w:cs="Times New Roman"/>
                <w:sz w:val="24"/>
                <w:szCs w:val="24"/>
              </w:rPr>
              <w:t>Veel / Weinig</w:t>
            </w:r>
          </w:p>
        </w:tc>
        <w:tc>
          <w:tcPr>
            <w:tcW w:w="1383" w:type="dxa"/>
            <w:shd w:val="clear" w:color="auto" w:fill="auto"/>
          </w:tcPr>
          <w:p w:rsidR="000726D3" w:rsidRPr="008F62E6" w:rsidRDefault="000726D3" w:rsidP="00DD2A6E">
            <w:pPr>
              <w:jc w:val="center"/>
              <w:rPr>
                <w:rFonts w:ascii="Times New Roman" w:hAnsi="Times New Roman" w:cs="Times New Roman"/>
                <w:sz w:val="24"/>
                <w:szCs w:val="24"/>
              </w:rPr>
            </w:pPr>
            <w:r w:rsidRPr="008F62E6">
              <w:rPr>
                <w:rFonts w:ascii="Times New Roman" w:hAnsi="Times New Roman" w:cs="Times New Roman"/>
                <w:sz w:val="24"/>
                <w:szCs w:val="24"/>
              </w:rPr>
              <w:t>Veel / Weinig</w:t>
            </w:r>
          </w:p>
        </w:tc>
      </w:tr>
      <w:tr w:rsidR="000726D3" w:rsidRPr="00F7633F" w:rsidTr="000726D3">
        <w:tc>
          <w:tcPr>
            <w:tcW w:w="1526" w:type="dxa"/>
            <w:shd w:val="clear" w:color="auto" w:fill="auto"/>
          </w:tcPr>
          <w:p w:rsidR="000726D3" w:rsidRPr="008F62E6" w:rsidRDefault="000726D3" w:rsidP="00F7633F">
            <w:pPr>
              <w:rPr>
                <w:rFonts w:ascii="Times New Roman" w:hAnsi="Times New Roman" w:cs="Times New Roman"/>
                <w:b/>
                <w:sz w:val="24"/>
                <w:szCs w:val="24"/>
              </w:rPr>
            </w:pPr>
          </w:p>
        </w:tc>
        <w:tc>
          <w:tcPr>
            <w:tcW w:w="5103" w:type="dxa"/>
            <w:shd w:val="clear" w:color="auto" w:fill="auto"/>
          </w:tcPr>
          <w:p w:rsidR="000726D3" w:rsidRPr="008F62E6" w:rsidRDefault="000726D3" w:rsidP="00F7633F">
            <w:pPr>
              <w:rPr>
                <w:rFonts w:ascii="Times New Roman" w:hAnsi="Times New Roman" w:cs="Times New Roman"/>
                <w:sz w:val="24"/>
                <w:szCs w:val="24"/>
              </w:rPr>
            </w:pPr>
            <w:r w:rsidRPr="008F62E6">
              <w:rPr>
                <w:rFonts w:ascii="Times New Roman" w:hAnsi="Times New Roman" w:cs="Times New Roman"/>
                <w:sz w:val="24"/>
                <w:szCs w:val="24"/>
              </w:rPr>
              <w:t>Ervaren obstakels ten aanzien van het overstappen (-)</w:t>
            </w:r>
          </w:p>
        </w:tc>
        <w:tc>
          <w:tcPr>
            <w:tcW w:w="1276" w:type="dxa"/>
            <w:shd w:val="clear" w:color="auto" w:fill="auto"/>
          </w:tcPr>
          <w:p w:rsidR="000726D3" w:rsidRPr="008F62E6" w:rsidRDefault="000726D3" w:rsidP="00DD2A6E">
            <w:pPr>
              <w:jc w:val="center"/>
              <w:rPr>
                <w:rFonts w:ascii="Times New Roman" w:hAnsi="Times New Roman" w:cs="Times New Roman"/>
                <w:sz w:val="24"/>
                <w:szCs w:val="24"/>
              </w:rPr>
            </w:pPr>
            <w:r w:rsidRPr="008F62E6">
              <w:rPr>
                <w:rFonts w:ascii="Times New Roman" w:hAnsi="Times New Roman" w:cs="Times New Roman"/>
                <w:sz w:val="24"/>
                <w:szCs w:val="24"/>
              </w:rPr>
              <w:t xml:space="preserve">1-5 </w:t>
            </w:r>
          </w:p>
        </w:tc>
        <w:tc>
          <w:tcPr>
            <w:tcW w:w="1383" w:type="dxa"/>
            <w:shd w:val="clear" w:color="auto" w:fill="auto"/>
          </w:tcPr>
          <w:p w:rsidR="000726D3" w:rsidRPr="008F62E6" w:rsidRDefault="000726D3" w:rsidP="00DD2A6E">
            <w:pPr>
              <w:jc w:val="center"/>
              <w:rPr>
                <w:rFonts w:ascii="Times New Roman" w:hAnsi="Times New Roman" w:cs="Times New Roman"/>
                <w:sz w:val="24"/>
                <w:szCs w:val="24"/>
              </w:rPr>
            </w:pPr>
            <w:r w:rsidRPr="008F62E6">
              <w:rPr>
                <w:rFonts w:ascii="Times New Roman" w:hAnsi="Times New Roman" w:cs="Times New Roman"/>
                <w:sz w:val="24"/>
                <w:szCs w:val="24"/>
              </w:rPr>
              <w:t>1-5</w:t>
            </w:r>
          </w:p>
        </w:tc>
      </w:tr>
      <w:tr w:rsidR="000726D3" w:rsidRPr="00F7633F" w:rsidTr="000726D3">
        <w:tc>
          <w:tcPr>
            <w:tcW w:w="1526" w:type="dxa"/>
            <w:shd w:val="clear" w:color="auto" w:fill="auto"/>
          </w:tcPr>
          <w:p w:rsidR="000726D3" w:rsidRPr="008F62E6" w:rsidRDefault="000726D3" w:rsidP="00F7633F">
            <w:pPr>
              <w:rPr>
                <w:rFonts w:ascii="Times New Roman" w:hAnsi="Times New Roman" w:cs="Times New Roman"/>
                <w:b/>
                <w:sz w:val="24"/>
                <w:szCs w:val="24"/>
              </w:rPr>
            </w:pPr>
            <w:r w:rsidRPr="008F62E6">
              <w:rPr>
                <w:rFonts w:ascii="Times New Roman" w:hAnsi="Times New Roman" w:cs="Times New Roman"/>
                <w:b/>
                <w:sz w:val="24"/>
                <w:szCs w:val="24"/>
              </w:rPr>
              <w:t>Choice-overload</w:t>
            </w:r>
            <w:r w:rsidRPr="008F62E6">
              <w:rPr>
                <w:rFonts w:ascii="Times New Roman" w:hAnsi="Times New Roman" w:cs="Times New Roman"/>
                <w:sz w:val="24"/>
                <w:szCs w:val="24"/>
              </w:rPr>
              <w:t xml:space="preserve"> (-)</w:t>
            </w:r>
          </w:p>
        </w:tc>
        <w:tc>
          <w:tcPr>
            <w:tcW w:w="5103" w:type="dxa"/>
            <w:shd w:val="clear" w:color="auto" w:fill="auto"/>
          </w:tcPr>
          <w:p w:rsidR="000726D3" w:rsidRPr="008F62E6" w:rsidRDefault="000726D3" w:rsidP="00F7633F">
            <w:pPr>
              <w:rPr>
                <w:rFonts w:ascii="Times New Roman" w:hAnsi="Times New Roman" w:cs="Times New Roman"/>
                <w:sz w:val="24"/>
                <w:szCs w:val="24"/>
              </w:rPr>
            </w:pPr>
            <w:r w:rsidRPr="008F62E6">
              <w:rPr>
                <w:rFonts w:ascii="Times New Roman" w:hAnsi="Times New Roman" w:cs="Times New Roman"/>
                <w:sz w:val="24"/>
                <w:szCs w:val="24"/>
              </w:rPr>
              <w:t>Kijk op het geheel van leveranciers (+)</w:t>
            </w:r>
          </w:p>
        </w:tc>
        <w:tc>
          <w:tcPr>
            <w:tcW w:w="1276" w:type="dxa"/>
            <w:shd w:val="clear" w:color="auto" w:fill="auto"/>
          </w:tcPr>
          <w:p w:rsidR="000726D3" w:rsidRPr="008F62E6" w:rsidRDefault="000726D3" w:rsidP="00DD2A6E">
            <w:pPr>
              <w:jc w:val="center"/>
              <w:rPr>
                <w:rFonts w:ascii="Times New Roman" w:hAnsi="Times New Roman" w:cs="Times New Roman"/>
                <w:sz w:val="24"/>
                <w:szCs w:val="24"/>
              </w:rPr>
            </w:pPr>
            <w:r w:rsidRPr="008F62E6">
              <w:rPr>
                <w:rFonts w:ascii="Times New Roman" w:hAnsi="Times New Roman" w:cs="Times New Roman"/>
                <w:sz w:val="24"/>
                <w:szCs w:val="24"/>
              </w:rPr>
              <w:t>Veel / Weinig</w:t>
            </w:r>
          </w:p>
        </w:tc>
        <w:tc>
          <w:tcPr>
            <w:tcW w:w="1383" w:type="dxa"/>
            <w:shd w:val="clear" w:color="auto" w:fill="auto"/>
          </w:tcPr>
          <w:p w:rsidR="000726D3" w:rsidRPr="008F62E6" w:rsidRDefault="000726D3" w:rsidP="00DD2A6E">
            <w:pPr>
              <w:jc w:val="center"/>
              <w:rPr>
                <w:rFonts w:ascii="Times New Roman" w:hAnsi="Times New Roman" w:cs="Times New Roman"/>
                <w:sz w:val="24"/>
                <w:szCs w:val="24"/>
              </w:rPr>
            </w:pPr>
            <w:r w:rsidRPr="008F62E6">
              <w:rPr>
                <w:rFonts w:ascii="Times New Roman" w:hAnsi="Times New Roman" w:cs="Times New Roman"/>
                <w:sz w:val="24"/>
                <w:szCs w:val="24"/>
              </w:rPr>
              <w:t>Veel / Weinig</w:t>
            </w:r>
          </w:p>
        </w:tc>
      </w:tr>
      <w:tr w:rsidR="000726D3" w:rsidRPr="00F7633F" w:rsidTr="000726D3">
        <w:tc>
          <w:tcPr>
            <w:tcW w:w="1526" w:type="dxa"/>
            <w:shd w:val="clear" w:color="auto" w:fill="auto"/>
          </w:tcPr>
          <w:p w:rsidR="000726D3" w:rsidRPr="008F62E6" w:rsidRDefault="000726D3" w:rsidP="00F7633F">
            <w:pPr>
              <w:rPr>
                <w:rFonts w:ascii="Times New Roman" w:hAnsi="Times New Roman" w:cs="Times New Roman"/>
                <w:b/>
                <w:sz w:val="24"/>
                <w:szCs w:val="24"/>
              </w:rPr>
            </w:pPr>
          </w:p>
        </w:tc>
        <w:tc>
          <w:tcPr>
            <w:tcW w:w="5103" w:type="dxa"/>
            <w:shd w:val="clear" w:color="auto" w:fill="auto"/>
          </w:tcPr>
          <w:p w:rsidR="000726D3" w:rsidRPr="008F62E6" w:rsidRDefault="000726D3" w:rsidP="00F7633F">
            <w:pPr>
              <w:rPr>
                <w:rFonts w:ascii="Times New Roman" w:hAnsi="Times New Roman" w:cs="Times New Roman"/>
                <w:sz w:val="24"/>
                <w:szCs w:val="24"/>
              </w:rPr>
            </w:pPr>
            <w:r w:rsidRPr="008F62E6">
              <w:rPr>
                <w:rFonts w:ascii="Times New Roman" w:hAnsi="Times New Roman" w:cs="Times New Roman"/>
                <w:sz w:val="24"/>
                <w:szCs w:val="24"/>
              </w:rPr>
              <w:t>Overzichtelijkheid aanbod (+)</w:t>
            </w:r>
          </w:p>
        </w:tc>
        <w:tc>
          <w:tcPr>
            <w:tcW w:w="1276" w:type="dxa"/>
            <w:shd w:val="clear" w:color="auto" w:fill="auto"/>
          </w:tcPr>
          <w:p w:rsidR="000726D3" w:rsidRPr="008F62E6" w:rsidRDefault="000726D3" w:rsidP="00DD2A6E">
            <w:pPr>
              <w:jc w:val="center"/>
              <w:rPr>
                <w:rFonts w:ascii="Times New Roman" w:hAnsi="Times New Roman" w:cs="Times New Roman"/>
                <w:sz w:val="24"/>
                <w:szCs w:val="24"/>
              </w:rPr>
            </w:pPr>
            <w:r w:rsidRPr="008F62E6">
              <w:rPr>
                <w:rFonts w:ascii="Times New Roman" w:hAnsi="Times New Roman" w:cs="Times New Roman"/>
                <w:sz w:val="24"/>
                <w:szCs w:val="24"/>
              </w:rPr>
              <w:t>Veel / Weinig</w:t>
            </w:r>
          </w:p>
        </w:tc>
        <w:tc>
          <w:tcPr>
            <w:tcW w:w="1383" w:type="dxa"/>
            <w:shd w:val="clear" w:color="auto" w:fill="auto"/>
          </w:tcPr>
          <w:p w:rsidR="000726D3" w:rsidRPr="008F62E6" w:rsidRDefault="000726D3" w:rsidP="000726D3">
            <w:pPr>
              <w:jc w:val="center"/>
              <w:rPr>
                <w:rFonts w:ascii="Times New Roman" w:hAnsi="Times New Roman" w:cs="Times New Roman"/>
                <w:sz w:val="24"/>
                <w:szCs w:val="24"/>
              </w:rPr>
            </w:pPr>
            <w:r w:rsidRPr="008F62E6">
              <w:rPr>
                <w:rFonts w:ascii="Times New Roman" w:hAnsi="Times New Roman" w:cs="Times New Roman"/>
                <w:sz w:val="24"/>
                <w:szCs w:val="24"/>
              </w:rPr>
              <w:t>Veel / Weinig</w:t>
            </w:r>
          </w:p>
        </w:tc>
      </w:tr>
      <w:tr w:rsidR="000726D3" w:rsidRPr="00F7633F" w:rsidTr="000726D3">
        <w:tc>
          <w:tcPr>
            <w:tcW w:w="1526" w:type="dxa"/>
            <w:shd w:val="clear" w:color="auto" w:fill="auto"/>
          </w:tcPr>
          <w:p w:rsidR="000726D3" w:rsidRPr="008F62E6" w:rsidRDefault="000726D3" w:rsidP="00F7633F">
            <w:pPr>
              <w:rPr>
                <w:rFonts w:ascii="Times New Roman" w:hAnsi="Times New Roman" w:cs="Times New Roman"/>
                <w:b/>
                <w:sz w:val="24"/>
                <w:szCs w:val="24"/>
              </w:rPr>
            </w:pPr>
          </w:p>
        </w:tc>
        <w:tc>
          <w:tcPr>
            <w:tcW w:w="5103" w:type="dxa"/>
            <w:shd w:val="clear" w:color="auto" w:fill="auto"/>
          </w:tcPr>
          <w:p w:rsidR="000726D3" w:rsidRPr="008F62E6" w:rsidRDefault="000726D3" w:rsidP="00F7633F">
            <w:pPr>
              <w:rPr>
                <w:rFonts w:ascii="Times New Roman" w:hAnsi="Times New Roman" w:cs="Times New Roman"/>
                <w:sz w:val="24"/>
                <w:szCs w:val="24"/>
              </w:rPr>
            </w:pPr>
            <w:r w:rsidRPr="008F62E6">
              <w:rPr>
                <w:rFonts w:ascii="Times New Roman" w:hAnsi="Times New Roman" w:cs="Times New Roman"/>
                <w:sz w:val="24"/>
                <w:szCs w:val="24"/>
              </w:rPr>
              <w:t>Hoeveelheid keuzealternatieven (-)</w:t>
            </w:r>
          </w:p>
        </w:tc>
        <w:tc>
          <w:tcPr>
            <w:tcW w:w="1276" w:type="dxa"/>
            <w:shd w:val="clear" w:color="auto" w:fill="auto"/>
          </w:tcPr>
          <w:p w:rsidR="000726D3" w:rsidRPr="008F62E6" w:rsidRDefault="000726D3" w:rsidP="00DD2A6E">
            <w:pPr>
              <w:jc w:val="center"/>
              <w:rPr>
                <w:rFonts w:ascii="Times New Roman" w:hAnsi="Times New Roman" w:cs="Times New Roman"/>
                <w:sz w:val="24"/>
                <w:szCs w:val="24"/>
              </w:rPr>
            </w:pPr>
            <w:r w:rsidRPr="008F62E6">
              <w:rPr>
                <w:rFonts w:ascii="Times New Roman" w:hAnsi="Times New Roman" w:cs="Times New Roman"/>
                <w:sz w:val="24"/>
                <w:szCs w:val="24"/>
              </w:rPr>
              <w:t>1-5</w:t>
            </w:r>
          </w:p>
        </w:tc>
        <w:tc>
          <w:tcPr>
            <w:tcW w:w="1383" w:type="dxa"/>
            <w:shd w:val="clear" w:color="auto" w:fill="auto"/>
          </w:tcPr>
          <w:p w:rsidR="000726D3" w:rsidRPr="008F62E6" w:rsidRDefault="000726D3" w:rsidP="00DD2A6E">
            <w:pPr>
              <w:jc w:val="center"/>
              <w:rPr>
                <w:rFonts w:ascii="Times New Roman" w:hAnsi="Times New Roman" w:cs="Times New Roman"/>
                <w:sz w:val="24"/>
                <w:szCs w:val="24"/>
              </w:rPr>
            </w:pPr>
            <w:r w:rsidRPr="008F62E6">
              <w:rPr>
                <w:rFonts w:ascii="Times New Roman" w:hAnsi="Times New Roman" w:cs="Times New Roman"/>
                <w:sz w:val="24"/>
                <w:szCs w:val="24"/>
              </w:rPr>
              <w:t>1-5</w:t>
            </w:r>
          </w:p>
        </w:tc>
      </w:tr>
      <w:tr w:rsidR="000726D3" w:rsidRPr="00F7633F" w:rsidTr="000726D3">
        <w:tc>
          <w:tcPr>
            <w:tcW w:w="1526" w:type="dxa"/>
            <w:shd w:val="clear" w:color="auto" w:fill="auto"/>
          </w:tcPr>
          <w:p w:rsidR="000726D3" w:rsidRPr="008F62E6" w:rsidRDefault="000726D3" w:rsidP="00F7633F">
            <w:pPr>
              <w:rPr>
                <w:rFonts w:ascii="Times New Roman" w:hAnsi="Times New Roman" w:cs="Times New Roman"/>
                <w:b/>
                <w:sz w:val="24"/>
                <w:szCs w:val="24"/>
              </w:rPr>
            </w:pPr>
            <w:r w:rsidRPr="008F62E6">
              <w:rPr>
                <w:rFonts w:ascii="Times New Roman" w:hAnsi="Times New Roman" w:cs="Times New Roman"/>
                <w:b/>
                <w:sz w:val="24"/>
                <w:szCs w:val="24"/>
              </w:rPr>
              <w:t>Keuzestress</w:t>
            </w:r>
            <w:r w:rsidRPr="008F62E6">
              <w:rPr>
                <w:rFonts w:ascii="Times New Roman" w:hAnsi="Times New Roman" w:cs="Times New Roman"/>
                <w:sz w:val="24"/>
                <w:szCs w:val="24"/>
              </w:rPr>
              <w:t xml:space="preserve"> (-)</w:t>
            </w:r>
          </w:p>
        </w:tc>
        <w:tc>
          <w:tcPr>
            <w:tcW w:w="5103" w:type="dxa"/>
            <w:shd w:val="clear" w:color="auto" w:fill="auto"/>
          </w:tcPr>
          <w:p w:rsidR="000726D3" w:rsidRPr="008F62E6" w:rsidRDefault="000726D3" w:rsidP="00F7633F">
            <w:pPr>
              <w:rPr>
                <w:rFonts w:ascii="Times New Roman" w:hAnsi="Times New Roman" w:cs="Times New Roman"/>
                <w:sz w:val="24"/>
                <w:szCs w:val="24"/>
              </w:rPr>
            </w:pPr>
            <w:r w:rsidRPr="008F62E6">
              <w:rPr>
                <w:rFonts w:ascii="Times New Roman" w:hAnsi="Times New Roman" w:cs="Times New Roman"/>
                <w:sz w:val="24"/>
                <w:szCs w:val="24"/>
              </w:rPr>
              <w:t>Overzichtelijkheid van het aantal stappen bij het overstappen (+)</w:t>
            </w:r>
          </w:p>
        </w:tc>
        <w:tc>
          <w:tcPr>
            <w:tcW w:w="1276" w:type="dxa"/>
            <w:shd w:val="clear" w:color="auto" w:fill="auto"/>
          </w:tcPr>
          <w:p w:rsidR="000726D3" w:rsidRPr="008F62E6" w:rsidRDefault="000726D3" w:rsidP="00DD2A6E">
            <w:pPr>
              <w:jc w:val="center"/>
              <w:rPr>
                <w:rFonts w:ascii="Times New Roman" w:hAnsi="Times New Roman" w:cs="Times New Roman"/>
                <w:sz w:val="24"/>
                <w:szCs w:val="24"/>
              </w:rPr>
            </w:pPr>
            <w:r w:rsidRPr="008F62E6">
              <w:rPr>
                <w:rFonts w:ascii="Times New Roman" w:hAnsi="Times New Roman" w:cs="Times New Roman"/>
                <w:sz w:val="24"/>
                <w:szCs w:val="24"/>
              </w:rPr>
              <w:t>Veel / Weinig</w:t>
            </w:r>
          </w:p>
        </w:tc>
        <w:tc>
          <w:tcPr>
            <w:tcW w:w="1383" w:type="dxa"/>
            <w:shd w:val="clear" w:color="auto" w:fill="auto"/>
          </w:tcPr>
          <w:p w:rsidR="000726D3" w:rsidRPr="008F62E6" w:rsidRDefault="000726D3" w:rsidP="00DD2A6E">
            <w:pPr>
              <w:jc w:val="center"/>
              <w:rPr>
                <w:rFonts w:ascii="Times New Roman" w:hAnsi="Times New Roman" w:cs="Times New Roman"/>
                <w:sz w:val="24"/>
                <w:szCs w:val="24"/>
              </w:rPr>
            </w:pPr>
            <w:r w:rsidRPr="008F62E6">
              <w:rPr>
                <w:rFonts w:ascii="Times New Roman" w:hAnsi="Times New Roman" w:cs="Times New Roman"/>
                <w:sz w:val="24"/>
                <w:szCs w:val="24"/>
              </w:rPr>
              <w:t>Veel / Weinig</w:t>
            </w:r>
          </w:p>
        </w:tc>
      </w:tr>
      <w:tr w:rsidR="000726D3" w:rsidRPr="00F7633F" w:rsidTr="000726D3">
        <w:tc>
          <w:tcPr>
            <w:tcW w:w="1526" w:type="dxa"/>
            <w:shd w:val="clear" w:color="auto" w:fill="auto"/>
          </w:tcPr>
          <w:p w:rsidR="000726D3" w:rsidRPr="008F62E6" w:rsidRDefault="000726D3" w:rsidP="00F7633F">
            <w:pPr>
              <w:rPr>
                <w:rFonts w:ascii="Times New Roman" w:hAnsi="Times New Roman" w:cs="Times New Roman"/>
                <w:b/>
                <w:sz w:val="24"/>
                <w:szCs w:val="24"/>
              </w:rPr>
            </w:pPr>
          </w:p>
        </w:tc>
        <w:tc>
          <w:tcPr>
            <w:tcW w:w="5103" w:type="dxa"/>
            <w:shd w:val="clear" w:color="auto" w:fill="auto"/>
          </w:tcPr>
          <w:p w:rsidR="000726D3" w:rsidRPr="008F62E6" w:rsidRDefault="000726D3" w:rsidP="00F7633F">
            <w:pPr>
              <w:rPr>
                <w:rFonts w:ascii="Times New Roman" w:hAnsi="Times New Roman" w:cs="Times New Roman"/>
                <w:sz w:val="24"/>
                <w:szCs w:val="24"/>
              </w:rPr>
            </w:pPr>
            <w:r w:rsidRPr="008F62E6">
              <w:rPr>
                <w:rFonts w:ascii="Times New Roman" w:hAnsi="Times New Roman" w:cs="Times New Roman"/>
                <w:sz w:val="24"/>
                <w:szCs w:val="24"/>
              </w:rPr>
              <w:t>Ervaren stress ten aanzien van het overstappen (-)</w:t>
            </w:r>
          </w:p>
        </w:tc>
        <w:tc>
          <w:tcPr>
            <w:tcW w:w="1276" w:type="dxa"/>
            <w:shd w:val="clear" w:color="auto" w:fill="auto"/>
          </w:tcPr>
          <w:p w:rsidR="000726D3" w:rsidRPr="008F62E6" w:rsidRDefault="000726D3" w:rsidP="00DD2A6E">
            <w:pPr>
              <w:jc w:val="center"/>
              <w:rPr>
                <w:rFonts w:ascii="Times New Roman" w:hAnsi="Times New Roman" w:cs="Times New Roman"/>
                <w:sz w:val="24"/>
                <w:szCs w:val="24"/>
              </w:rPr>
            </w:pPr>
            <w:r w:rsidRPr="008F62E6">
              <w:rPr>
                <w:rFonts w:ascii="Times New Roman" w:hAnsi="Times New Roman" w:cs="Times New Roman"/>
                <w:sz w:val="24"/>
                <w:szCs w:val="24"/>
              </w:rPr>
              <w:t>1-5</w:t>
            </w:r>
          </w:p>
        </w:tc>
        <w:tc>
          <w:tcPr>
            <w:tcW w:w="1383" w:type="dxa"/>
            <w:shd w:val="clear" w:color="auto" w:fill="auto"/>
          </w:tcPr>
          <w:p w:rsidR="000726D3" w:rsidRPr="008F62E6" w:rsidRDefault="000726D3" w:rsidP="00DD2A6E">
            <w:pPr>
              <w:jc w:val="center"/>
              <w:rPr>
                <w:rFonts w:ascii="Times New Roman" w:hAnsi="Times New Roman" w:cs="Times New Roman"/>
                <w:sz w:val="24"/>
                <w:szCs w:val="24"/>
              </w:rPr>
            </w:pPr>
            <w:r w:rsidRPr="008F62E6">
              <w:rPr>
                <w:rFonts w:ascii="Times New Roman" w:hAnsi="Times New Roman" w:cs="Times New Roman"/>
                <w:sz w:val="24"/>
                <w:szCs w:val="24"/>
              </w:rPr>
              <w:t>1-5</w:t>
            </w:r>
          </w:p>
        </w:tc>
      </w:tr>
      <w:tr w:rsidR="000726D3" w:rsidRPr="00F7633F" w:rsidTr="000726D3">
        <w:tc>
          <w:tcPr>
            <w:tcW w:w="1526" w:type="dxa"/>
            <w:shd w:val="clear" w:color="auto" w:fill="auto"/>
          </w:tcPr>
          <w:p w:rsidR="000726D3" w:rsidRPr="008F62E6" w:rsidRDefault="000726D3" w:rsidP="00F7633F">
            <w:pPr>
              <w:rPr>
                <w:rFonts w:ascii="Times New Roman" w:hAnsi="Times New Roman" w:cs="Times New Roman"/>
                <w:b/>
                <w:sz w:val="24"/>
                <w:szCs w:val="24"/>
              </w:rPr>
            </w:pPr>
            <w:r w:rsidRPr="008F62E6">
              <w:rPr>
                <w:rFonts w:ascii="Times New Roman" w:hAnsi="Times New Roman" w:cs="Times New Roman"/>
                <w:b/>
                <w:sz w:val="24"/>
                <w:szCs w:val="24"/>
              </w:rPr>
              <w:t>Transactie-kosten</w:t>
            </w:r>
            <w:r w:rsidRPr="008F62E6">
              <w:rPr>
                <w:rFonts w:ascii="Times New Roman" w:hAnsi="Times New Roman" w:cs="Times New Roman"/>
                <w:sz w:val="24"/>
                <w:szCs w:val="24"/>
              </w:rPr>
              <w:t xml:space="preserve"> (-)</w:t>
            </w:r>
          </w:p>
        </w:tc>
        <w:tc>
          <w:tcPr>
            <w:tcW w:w="5103" w:type="dxa"/>
            <w:shd w:val="clear" w:color="auto" w:fill="auto"/>
          </w:tcPr>
          <w:p w:rsidR="000726D3" w:rsidRPr="008F62E6" w:rsidRDefault="000726D3" w:rsidP="00F7633F">
            <w:pPr>
              <w:rPr>
                <w:rFonts w:ascii="Times New Roman" w:hAnsi="Times New Roman" w:cs="Times New Roman"/>
                <w:sz w:val="24"/>
                <w:szCs w:val="24"/>
              </w:rPr>
            </w:pPr>
            <w:r w:rsidRPr="008F62E6">
              <w:rPr>
                <w:rFonts w:ascii="Times New Roman" w:hAnsi="Times New Roman" w:cs="Times New Roman"/>
                <w:sz w:val="24"/>
                <w:szCs w:val="24"/>
              </w:rPr>
              <w:t>Ervaren kosten bij het overstappen (-)</w:t>
            </w:r>
          </w:p>
        </w:tc>
        <w:tc>
          <w:tcPr>
            <w:tcW w:w="1276" w:type="dxa"/>
            <w:shd w:val="clear" w:color="auto" w:fill="auto"/>
          </w:tcPr>
          <w:p w:rsidR="000726D3" w:rsidRPr="008F62E6" w:rsidRDefault="000726D3" w:rsidP="00DD2A6E">
            <w:pPr>
              <w:jc w:val="center"/>
              <w:rPr>
                <w:rFonts w:ascii="Times New Roman" w:hAnsi="Times New Roman" w:cs="Times New Roman"/>
                <w:sz w:val="24"/>
                <w:szCs w:val="24"/>
              </w:rPr>
            </w:pPr>
            <w:r w:rsidRPr="008F62E6">
              <w:rPr>
                <w:rFonts w:ascii="Times New Roman" w:hAnsi="Times New Roman" w:cs="Times New Roman"/>
                <w:sz w:val="24"/>
                <w:szCs w:val="24"/>
              </w:rPr>
              <w:t>Veel / Weinig</w:t>
            </w:r>
          </w:p>
        </w:tc>
        <w:tc>
          <w:tcPr>
            <w:tcW w:w="1383" w:type="dxa"/>
            <w:shd w:val="clear" w:color="auto" w:fill="auto"/>
          </w:tcPr>
          <w:p w:rsidR="000726D3" w:rsidRPr="008F62E6" w:rsidRDefault="000726D3" w:rsidP="00DD2A6E">
            <w:pPr>
              <w:jc w:val="center"/>
              <w:rPr>
                <w:rFonts w:ascii="Times New Roman" w:hAnsi="Times New Roman" w:cs="Times New Roman"/>
                <w:sz w:val="24"/>
                <w:szCs w:val="24"/>
              </w:rPr>
            </w:pPr>
            <w:r w:rsidRPr="008F62E6">
              <w:rPr>
                <w:rFonts w:ascii="Times New Roman" w:hAnsi="Times New Roman" w:cs="Times New Roman"/>
                <w:sz w:val="24"/>
                <w:szCs w:val="24"/>
              </w:rPr>
              <w:t>Veel / Weinig</w:t>
            </w:r>
          </w:p>
        </w:tc>
      </w:tr>
      <w:tr w:rsidR="000726D3" w:rsidRPr="00F7633F" w:rsidTr="000726D3">
        <w:tc>
          <w:tcPr>
            <w:tcW w:w="1526" w:type="dxa"/>
            <w:shd w:val="clear" w:color="auto" w:fill="auto"/>
          </w:tcPr>
          <w:p w:rsidR="000726D3" w:rsidRPr="008F62E6" w:rsidRDefault="000726D3" w:rsidP="00F7633F">
            <w:pPr>
              <w:rPr>
                <w:rFonts w:ascii="Times New Roman" w:hAnsi="Times New Roman" w:cs="Times New Roman"/>
                <w:b/>
                <w:sz w:val="24"/>
                <w:szCs w:val="24"/>
              </w:rPr>
            </w:pPr>
          </w:p>
        </w:tc>
        <w:tc>
          <w:tcPr>
            <w:tcW w:w="5103" w:type="dxa"/>
            <w:shd w:val="clear" w:color="auto" w:fill="auto"/>
          </w:tcPr>
          <w:p w:rsidR="000726D3" w:rsidRPr="008F62E6" w:rsidRDefault="000726D3" w:rsidP="00F7633F">
            <w:pPr>
              <w:rPr>
                <w:rFonts w:ascii="Times New Roman" w:hAnsi="Times New Roman" w:cs="Times New Roman"/>
                <w:sz w:val="24"/>
                <w:szCs w:val="24"/>
              </w:rPr>
            </w:pPr>
            <w:r w:rsidRPr="008F62E6">
              <w:rPr>
                <w:rFonts w:ascii="Times New Roman" w:hAnsi="Times New Roman" w:cs="Times New Roman"/>
                <w:sz w:val="24"/>
                <w:szCs w:val="24"/>
              </w:rPr>
              <w:t>Ervaren zoekkosten bij het overstappen (-)</w:t>
            </w:r>
          </w:p>
        </w:tc>
        <w:tc>
          <w:tcPr>
            <w:tcW w:w="1276" w:type="dxa"/>
            <w:shd w:val="clear" w:color="auto" w:fill="auto"/>
          </w:tcPr>
          <w:p w:rsidR="000726D3" w:rsidRPr="008F62E6" w:rsidRDefault="000726D3" w:rsidP="00DD2A6E">
            <w:pPr>
              <w:jc w:val="center"/>
              <w:rPr>
                <w:rFonts w:ascii="Times New Roman" w:hAnsi="Times New Roman" w:cs="Times New Roman"/>
                <w:sz w:val="24"/>
                <w:szCs w:val="24"/>
              </w:rPr>
            </w:pPr>
            <w:r w:rsidRPr="008F62E6">
              <w:rPr>
                <w:rFonts w:ascii="Times New Roman" w:hAnsi="Times New Roman" w:cs="Times New Roman"/>
                <w:sz w:val="24"/>
                <w:szCs w:val="24"/>
              </w:rPr>
              <w:t>1-5</w:t>
            </w:r>
          </w:p>
        </w:tc>
        <w:tc>
          <w:tcPr>
            <w:tcW w:w="1383" w:type="dxa"/>
            <w:shd w:val="clear" w:color="auto" w:fill="auto"/>
          </w:tcPr>
          <w:p w:rsidR="000726D3" w:rsidRPr="008F62E6" w:rsidRDefault="000726D3" w:rsidP="00DD2A6E">
            <w:pPr>
              <w:jc w:val="center"/>
              <w:rPr>
                <w:rFonts w:ascii="Times New Roman" w:hAnsi="Times New Roman" w:cs="Times New Roman"/>
                <w:sz w:val="24"/>
                <w:szCs w:val="24"/>
              </w:rPr>
            </w:pPr>
            <w:r w:rsidRPr="008F62E6">
              <w:rPr>
                <w:rFonts w:ascii="Times New Roman" w:hAnsi="Times New Roman" w:cs="Times New Roman"/>
                <w:sz w:val="24"/>
                <w:szCs w:val="24"/>
              </w:rPr>
              <w:t>1-5</w:t>
            </w:r>
          </w:p>
        </w:tc>
      </w:tr>
      <w:tr w:rsidR="000726D3" w:rsidRPr="00F7633F" w:rsidTr="000726D3">
        <w:tc>
          <w:tcPr>
            <w:tcW w:w="1526" w:type="dxa"/>
            <w:shd w:val="clear" w:color="auto" w:fill="auto"/>
          </w:tcPr>
          <w:p w:rsidR="000726D3" w:rsidRPr="008F62E6" w:rsidRDefault="000726D3" w:rsidP="00F7633F">
            <w:pPr>
              <w:rPr>
                <w:rFonts w:ascii="Times New Roman" w:hAnsi="Times New Roman" w:cs="Times New Roman"/>
                <w:sz w:val="24"/>
                <w:szCs w:val="24"/>
              </w:rPr>
            </w:pPr>
          </w:p>
        </w:tc>
        <w:tc>
          <w:tcPr>
            <w:tcW w:w="5103" w:type="dxa"/>
            <w:shd w:val="clear" w:color="auto" w:fill="auto"/>
          </w:tcPr>
          <w:p w:rsidR="000726D3" w:rsidRPr="008F62E6" w:rsidRDefault="000726D3" w:rsidP="00F7633F">
            <w:pPr>
              <w:rPr>
                <w:rFonts w:ascii="Times New Roman" w:hAnsi="Times New Roman" w:cs="Times New Roman"/>
                <w:sz w:val="24"/>
                <w:szCs w:val="24"/>
              </w:rPr>
            </w:pPr>
            <w:r w:rsidRPr="008F62E6">
              <w:rPr>
                <w:rFonts w:ascii="Times New Roman" w:hAnsi="Times New Roman" w:cs="Times New Roman"/>
                <w:sz w:val="24"/>
                <w:szCs w:val="24"/>
              </w:rPr>
              <w:t>Ervaren informatiekosten bij het overstappen (-)</w:t>
            </w:r>
          </w:p>
        </w:tc>
        <w:tc>
          <w:tcPr>
            <w:tcW w:w="1276" w:type="dxa"/>
            <w:shd w:val="clear" w:color="auto" w:fill="auto"/>
          </w:tcPr>
          <w:p w:rsidR="000726D3" w:rsidRPr="008F62E6" w:rsidRDefault="000726D3" w:rsidP="00DD2A6E">
            <w:pPr>
              <w:jc w:val="center"/>
              <w:rPr>
                <w:rFonts w:ascii="Times New Roman" w:hAnsi="Times New Roman" w:cs="Times New Roman"/>
                <w:sz w:val="24"/>
                <w:szCs w:val="24"/>
              </w:rPr>
            </w:pPr>
            <w:r w:rsidRPr="008F62E6">
              <w:rPr>
                <w:rFonts w:ascii="Times New Roman" w:hAnsi="Times New Roman" w:cs="Times New Roman"/>
                <w:sz w:val="24"/>
                <w:szCs w:val="24"/>
              </w:rPr>
              <w:t>1-5</w:t>
            </w:r>
          </w:p>
        </w:tc>
        <w:tc>
          <w:tcPr>
            <w:tcW w:w="1383" w:type="dxa"/>
            <w:shd w:val="clear" w:color="auto" w:fill="auto"/>
          </w:tcPr>
          <w:p w:rsidR="000726D3" w:rsidRPr="008F62E6" w:rsidRDefault="000726D3" w:rsidP="00DD2A6E">
            <w:pPr>
              <w:jc w:val="center"/>
              <w:rPr>
                <w:rFonts w:ascii="Times New Roman" w:hAnsi="Times New Roman" w:cs="Times New Roman"/>
                <w:sz w:val="24"/>
                <w:szCs w:val="24"/>
              </w:rPr>
            </w:pPr>
            <w:r w:rsidRPr="008F62E6">
              <w:rPr>
                <w:rFonts w:ascii="Times New Roman" w:hAnsi="Times New Roman" w:cs="Times New Roman"/>
                <w:sz w:val="24"/>
                <w:szCs w:val="24"/>
              </w:rPr>
              <w:t>1-5</w:t>
            </w:r>
          </w:p>
        </w:tc>
      </w:tr>
      <w:tr w:rsidR="000726D3" w:rsidRPr="00F7633F" w:rsidTr="000726D3">
        <w:tc>
          <w:tcPr>
            <w:tcW w:w="1526" w:type="dxa"/>
            <w:shd w:val="clear" w:color="auto" w:fill="auto"/>
          </w:tcPr>
          <w:p w:rsidR="000726D3" w:rsidRPr="008F62E6" w:rsidRDefault="000726D3" w:rsidP="00F7633F">
            <w:pPr>
              <w:rPr>
                <w:rFonts w:ascii="Times New Roman" w:hAnsi="Times New Roman" w:cs="Times New Roman"/>
                <w:sz w:val="24"/>
                <w:szCs w:val="24"/>
              </w:rPr>
            </w:pPr>
          </w:p>
        </w:tc>
        <w:tc>
          <w:tcPr>
            <w:tcW w:w="5103" w:type="dxa"/>
            <w:shd w:val="clear" w:color="auto" w:fill="auto"/>
          </w:tcPr>
          <w:p w:rsidR="000726D3" w:rsidRPr="008F62E6" w:rsidRDefault="000726D3" w:rsidP="00F7633F">
            <w:pPr>
              <w:rPr>
                <w:rFonts w:ascii="Times New Roman" w:hAnsi="Times New Roman" w:cs="Times New Roman"/>
                <w:sz w:val="24"/>
                <w:szCs w:val="24"/>
              </w:rPr>
            </w:pPr>
            <w:r w:rsidRPr="008F62E6">
              <w:rPr>
                <w:rFonts w:ascii="Times New Roman" w:hAnsi="Times New Roman" w:cs="Times New Roman"/>
                <w:sz w:val="24"/>
                <w:szCs w:val="24"/>
              </w:rPr>
              <w:t>Ervaren onderhandelingskosten bij het overstappen (-)</w:t>
            </w:r>
          </w:p>
        </w:tc>
        <w:tc>
          <w:tcPr>
            <w:tcW w:w="1276" w:type="dxa"/>
            <w:shd w:val="clear" w:color="auto" w:fill="auto"/>
          </w:tcPr>
          <w:p w:rsidR="000726D3" w:rsidRPr="008F62E6" w:rsidRDefault="000726D3" w:rsidP="00DD2A6E">
            <w:pPr>
              <w:jc w:val="center"/>
              <w:rPr>
                <w:rFonts w:ascii="Times New Roman" w:hAnsi="Times New Roman" w:cs="Times New Roman"/>
                <w:sz w:val="24"/>
                <w:szCs w:val="24"/>
              </w:rPr>
            </w:pPr>
            <w:r w:rsidRPr="008F62E6">
              <w:rPr>
                <w:rFonts w:ascii="Times New Roman" w:hAnsi="Times New Roman" w:cs="Times New Roman"/>
                <w:sz w:val="24"/>
                <w:szCs w:val="24"/>
              </w:rPr>
              <w:t>1-5</w:t>
            </w:r>
          </w:p>
        </w:tc>
        <w:tc>
          <w:tcPr>
            <w:tcW w:w="1383" w:type="dxa"/>
            <w:shd w:val="clear" w:color="auto" w:fill="auto"/>
          </w:tcPr>
          <w:p w:rsidR="000726D3" w:rsidRPr="008F62E6" w:rsidRDefault="000726D3" w:rsidP="00DD2A6E">
            <w:pPr>
              <w:jc w:val="center"/>
              <w:rPr>
                <w:rFonts w:ascii="Times New Roman" w:hAnsi="Times New Roman" w:cs="Times New Roman"/>
                <w:sz w:val="24"/>
                <w:szCs w:val="24"/>
              </w:rPr>
            </w:pPr>
            <w:r w:rsidRPr="008F62E6">
              <w:rPr>
                <w:rFonts w:ascii="Times New Roman" w:hAnsi="Times New Roman" w:cs="Times New Roman"/>
                <w:sz w:val="24"/>
                <w:szCs w:val="24"/>
              </w:rPr>
              <w:t>1-5</w:t>
            </w:r>
          </w:p>
        </w:tc>
      </w:tr>
      <w:tr w:rsidR="000726D3" w:rsidRPr="00F7633F" w:rsidTr="000726D3">
        <w:tc>
          <w:tcPr>
            <w:tcW w:w="1526" w:type="dxa"/>
            <w:shd w:val="clear" w:color="auto" w:fill="auto"/>
          </w:tcPr>
          <w:p w:rsidR="000726D3" w:rsidRPr="008F62E6" w:rsidRDefault="000726D3" w:rsidP="00F7633F">
            <w:pPr>
              <w:rPr>
                <w:rFonts w:ascii="Times New Roman" w:hAnsi="Times New Roman" w:cs="Times New Roman"/>
                <w:sz w:val="24"/>
                <w:szCs w:val="24"/>
              </w:rPr>
            </w:pPr>
          </w:p>
        </w:tc>
        <w:tc>
          <w:tcPr>
            <w:tcW w:w="5103" w:type="dxa"/>
            <w:shd w:val="clear" w:color="auto" w:fill="auto"/>
          </w:tcPr>
          <w:p w:rsidR="000726D3" w:rsidRPr="008F62E6" w:rsidRDefault="000726D3" w:rsidP="00F7633F">
            <w:pPr>
              <w:rPr>
                <w:rFonts w:ascii="Times New Roman" w:hAnsi="Times New Roman" w:cs="Times New Roman"/>
                <w:sz w:val="24"/>
                <w:szCs w:val="24"/>
              </w:rPr>
            </w:pPr>
            <w:r w:rsidRPr="008F62E6">
              <w:rPr>
                <w:rFonts w:ascii="Times New Roman" w:hAnsi="Times New Roman" w:cs="Times New Roman"/>
                <w:sz w:val="24"/>
                <w:szCs w:val="24"/>
              </w:rPr>
              <w:t>Ervaren organisatiekosten bij het overstappen (-)</w:t>
            </w:r>
          </w:p>
        </w:tc>
        <w:tc>
          <w:tcPr>
            <w:tcW w:w="1276" w:type="dxa"/>
            <w:shd w:val="clear" w:color="auto" w:fill="auto"/>
          </w:tcPr>
          <w:p w:rsidR="000726D3" w:rsidRPr="008F62E6" w:rsidRDefault="000726D3" w:rsidP="00DD2A6E">
            <w:pPr>
              <w:jc w:val="center"/>
              <w:rPr>
                <w:rFonts w:ascii="Times New Roman" w:hAnsi="Times New Roman" w:cs="Times New Roman"/>
                <w:sz w:val="24"/>
                <w:szCs w:val="24"/>
              </w:rPr>
            </w:pPr>
            <w:r w:rsidRPr="008F62E6">
              <w:rPr>
                <w:rFonts w:ascii="Times New Roman" w:hAnsi="Times New Roman" w:cs="Times New Roman"/>
                <w:sz w:val="24"/>
                <w:szCs w:val="24"/>
              </w:rPr>
              <w:t>1-5</w:t>
            </w:r>
          </w:p>
        </w:tc>
        <w:tc>
          <w:tcPr>
            <w:tcW w:w="1383" w:type="dxa"/>
            <w:shd w:val="clear" w:color="auto" w:fill="auto"/>
          </w:tcPr>
          <w:p w:rsidR="000726D3" w:rsidRPr="008F62E6" w:rsidRDefault="000726D3" w:rsidP="00DD2A6E">
            <w:pPr>
              <w:jc w:val="center"/>
              <w:rPr>
                <w:rFonts w:ascii="Times New Roman" w:hAnsi="Times New Roman" w:cs="Times New Roman"/>
                <w:sz w:val="24"/>
                <w:szCs w:val="24"/>
              </w:rPr>
            </w:pPr>
            <w:r w:rsidRPr="008F62E6">
              <w:rPr>
                <w:rFonts w:ascii="Times New Roman" w:hAnsi="Times New Roman" w:cs="Times New Roman"/>
                <w:sz w:val="24"/>
                <w:szCs w:val="24"/>
              </w:rPr>
              <w:t>1-5</w:t>
            </w:r>
          </w:p>
        </w:tc>
      </w:tr>
      <w:tr w:rsidR="000726D3" w:rsidRPr="00F7633F" w:rsidTr="000726D3">
        <w:trPr>
          <w:trHeight w:val="90"/>
        </w:trPr>
        <w:tc>
          <w:tcPr>
            <w:tcW w:w="1526" w:type="dxa"/>
            <w:shd w:val="clear" w:color="auto" w:fill="auto"/>
          </w:tcPr>
          <w:p w:rsidR="000726D3" w:rsidRPr="008F62E6" w:rsidRDefault="000726D3" w:rsidP="00F7633F">
            <w:pPr>
              <w:rPr>
                <w:rFonts w:ascii="Times New Roman" w:hAnsi="Times New Roman" w:cs="Times New Roman"/>
                <w:sz w:val="24"/>
                <w:szCs w:val="24"/>
              </w:rPr>
            </w:pPr>
          </w:p>
        </w:tc>
        <w:tc>
          <w:tcPr>
            <w:tcW w:w="5103" w:type="dxa"/>
            <w:shd w:val="clear" w:color="auto" w:fill="auto"/>
          </w:tcPr>
          <w:p w:rsidR="000726D3" w:rsidRPr="008F62E6" w:rsidRDefault="000726D3" w:rsidP="00F7633F">
            <w:pPr>
              <w:rPr>
                <w:rFonts w:ascii="Times New Roman" w:hAnsi="Times New Roman" w:cs="Times New Roman"/>
                <w:sz w:val="24"/>
                <w:szCs w:val="24"/>
              </w:rPr>
            </w:pPr>
            <w:r w:rsidRPr="008F62E6">
              <w:rPr>
                <w:rFonts w:ascii="Times New Roman" w:hAnsi="Times New Roman" w:cs="Times New Roman"/>
                <w:sz w:val="24"/>
                <w:szCs w:val="24"/>
              </w:rPr>
              <w:t>Ervaren monitoringskosten bij het overstappen (-)</w:t>
            </w:r>
          </w:p>
        </w:tc>
        <w:tc>
          <w:tcPr>
            <w:tcW w:w="1276" w:type="dxa"/>
            <w:shd w:val="clear" w:color="auto" w:fill="auto"/>
          </w:tcPr>
          <w:p w:rsidR="000726D3" w:rsidRPr="008F62E6" w:rsidRDefault="000726D3" w:rsidP="00DD2A6E">
            <w:pPr>
              <w:jc w:val="center"/>
              <w:rPr>
                <w:rFonts w:ascii="Times New Roman" w:hAnsi="Times New Roman" w:cs="Times New Roman"/>
                <w:sz w:val="24"/>
                <w:szCs w:val="24"/>
              </w:rPr>
            </w:pPr>
            <w:r w:rsidRPr="008F62E6">
              <w:rPr>
                <w:rFonts w:ascii="Times New Roman" w:hAnsi="Times New Roman" w:cs="Times New Roman"/>
                <w:sz w:val="24"/>
                <w:szCs w:val="24"/>
              </w:rPr>
              <w:t>1-5</w:t>
            </w:r>
          </w:p>
        </w:tc>
        <w:tc>
          <w:tcPr>
            <w:tcW w:w="1383" w:type="dxa"/>
            <w:shd w:val="clear" w:color="auto" w:fill="auto"/>
          </w:tcPr>
          <w:p w:rsidR="000726D3" w:rsidRPr="008F62E6" w:rsidRDefault="000726D3" w:rsidP="00DD2A6E">
            <w:pPr>
              <w:jc w:val="center"/>
              <w:rPr>
                <w:rFonts w:ascii="Times New Roman" w:hAnsi="Times New Roman" w:cs="Times New Roman"/>
                <w:sz w:val="24"/>
                <w:szCs w:val="24"/>
              </w:rPr>
            </w:pPr>
            <w:r w:rsidRPr="008F62E6">
              <w:rPr>
                <w:rFonts w:ascii="Times New Roman" w:hAnsi="Times New Roman" w:cs="Times New Roman"/>
                <w:sz w:val="24"/>
                <w:szCs w:val="24"/>
              </w:rPr>
              <w:t>1-5</w:t>
            </w:r>
          </w:p>
        </w:tc>
      </w:tr>
    </w:tbl>
    <w:p w:rsidR="00C86798" w:rsidRPr="00512A46" w:rsidRDefault="002D5BD8" w:rsidP="00C86798">
      <w:pPr>
        <w:autoSpaceDE w:val="0"/>
        <w:autoSpaceDN w:val="0"/>
        <w:adjustRightInd w:val="0"/>
        <w:spacing w:after="0"/>
        <w:rPr>
          <w:rFonts w:ascii="Times New Roman" w:hAnsi="Times New Roman" w:cs="Times New Roman"/>
          <w:sz w:val="24"/>
          <w:szCs w:val="24"/>
        </w:rPr>
      </w:pPr>
      <w:r w:rsidRPr="00F7633F">
        <w:rPr>
          <w:rFonts w:ascii="Times New Roman" w:hAnsi="Times New Roman" w:cs="Times New Roman"/>
          <w:i/>
        </w:rPr>
        <w:br/>
      </w:r>
      <w:r w:rsidRPr="008F62E6">
        <w:rPr>
          <w:rFonts w:ascii="Times New Roman" w:hAnsi="Times New Roman" w:cs="Times New Roman"/>
          <w:i/>
          <w:sz w:val="24"/>
          <w:szCs w:val="24"/>
        </w:rPr>
        <w:t>Tabel 4.1: Dimensies per psychologische factor</w:t>
      </w:r>
      <w:r w:rsidR="008F62E6" w:rsidRPr="008F62E6">
        <w:rPr>
          <w:rFonts w:ascii="Times New Roman" w:hAnsi="Times New Roman" w:cs="Times New Roman"/>
          <w:i/>
          <w:sz w:val="24"/>
          <w:szCs w:val="24"/>
        </w:rPr>
        <w:br/>
      </w:r>
      <w:r w:rsidR="00512A46">
        <w:rPr>
          <w:rFonts w:ascii="Times New Roman" w:hAnsi="Times New Roman" w:cs="Times New Roman"/>
          <w:sz w:val="24"/>
          <w:szCs w:val="24"/>
        </w:rPr>
        <w:br/>
      </w:r>
      <w:r w:rsidR="00B56EF5" w:rsidRPr="008F62E6">
        <w:rPr>
          <w:rFonts w:ascii="Times New Roman" w:hAnsi="Times New Roman" w:cs="Times New Roman"/>
          <w:sz w:val="24"/>
          <w:szCs w:val="24"/>
        </w:rPr>
        <w:lastRenderedPageBreak/>
        <w:t>opgenomen. Boeije (2005, p.1) geeft aan dat het coderen bestaat uit drie fases. De</w:t>
      </w:r>
      <w:r w:rsidR="00B56EF5" w:rsidRPr="008F62E6">
        <w:rPr>
          <w:rFonts w:ascii="Times New Roman" w:hAnsi="Times New Roman" w:cs="Times New Roman"/>
          <w:sz w:val="24"/>
          <w:szCs w:val="24"/>
        </w:rPr>
        <w:br/>
        <w:t xml:space="preserve">eerste fase is die van het open coderen, de tweede van het axiaal coderen en de derde van het selectieve coderen. Deze fases </w:t>
      </w:r>
      <w:r w:rsidR="000726D3" w:rsidRPr="008F62E6">
        <w:rPr>
          <w:rFonts w:ascii="Times New Roman" w:hAnsi="Times New Roman" w:cs="Times New Roman"/>
          <w:sz w:val="24"/>
          <w:szCs w:val="24"/>
        </w:rPr>
        <w:t>zijn</w:t>
      </w:r>
      <w:r w:rsidR="00B56EF5" w:rsidRPr="008F62E6">
        <w:rPr>
          <w:rFonts w:ascii="Times New Roman" w:hAnsi="Times New Roman" w:cs="Times New Roman"/>
          <w:sz w:val="24"/>
          <w:szCs w:val="24"/>
        </w:rPr>
        <w:t xml:space="preserve"> ook in dit onderzoek toegepast</w:t>
      </w:r>
      <w:r w:rsidR="000726D3" w:rsidRPr="008F62E6">
        <w:rPr>
          <w:rFonts w:ascii="Times New Roman" w:hAnsi="Times New Roman" w:cs="Times New Roman"/>
          <w:sz w:val="24"/>
          <w:szCs w:val="24"/>
        </w:rPr>
        <w:t>.</w:t>
      </w:r>
      <w:r w:rsidR="00B56EF5" w:rsidRPr="008F62E6">
        <w:rPr>
          <w:rFonts w:ascii="Times New Roman" w:hAnsi="Times New Roman" w:cs="Times New Roman"/>
          <w:sz w:val="24"/>
          <w:szCs w:val="24"/>
        </w:rPr>
        <w:t xml:space="preserve"> Ten aanzien van het open en axiaal coderen gaat het om het ontwarren van de data. Daarnaast draait het bij het selectieve coderen om het structurere</w:t>
      </w:r>
      <w:r w:rsidR="000726D3" w:rsidRPr="008F62E6">
        <w:rPr>
          <w:rFonts w:ascii="Times New Roman" w:hAnsi="Times New Roman" w:cs="Times New Roman"/>
          <w:sz w:val="24"/>
          <w:szCs w:val="24"/>
        </w:rPr>
        <w:t>n van de data. Hierbij is</w:t>
      </w:r>
      <w:r w:rsidR="00593FF9" w:rsidRPr="008F62E6">
        <w:rPr>
          <w:rFonts w:ascii="Times New Roman" w:hAnsi="Times New Roman" w:cs="Times New Roman"/>
          <w:sz w:val="24"/>
          <w:szCs w:val="24"/>
        </w:rPr>
        <w:t xml:space="preserve"> </w:t>
      </w:r>
      <w:r w:rsidR="00B56EF5" w:rsidRPr="008F62E6">
        <w:rPr>
          <w:rFonts w:ascii="Times New Roman" w:hAnsi="Times New Roman" w:cs="Times New Roman"/>
          <w:sz w:val="24"/>
          <w:szCs w:val="24"/>
        </w:rPr>
        <w:t>gezocht naar onderwerpen, thema’s of categorieën waarna deze een code toegewezen krijgen. Hieruit volgt uiteindelij</w:t>
      </w:r>
      <w:r w:rsidR="000726D3" w:rsidRPr="008F62E6">
        <w:rPr>
          <w:rFonts w:ascii="Times New Roman" w:hAnsi="Times New Roman" w:cs="Times New Roman"/>
          <w:sz w:val="24"/>
          <w:szCs w:val="24"/>
        </w:rPr>
        <w:t xml:space="preserve">k een codelijst. Daarbij zijn </w:t>
      </w:r>
      <w:r w:rsidR="00B56EF5" w:rsidRPr="008F62E6">
        <w:rPr>
          <w:rFonts w:ascii="Times New Roman" w:hAnsi="Times New Roman" w:cs="Times New Roman"/>
          <w:sz w:val="24"/>
          <w:szCs w:val="24"/>
        </w:rPr>
        <w:t xml:space="preserve">de codes zowel </w:t>
      </w:r>
      <w:r w:rsidR="000726D3" w:rsidRPr="008F62E6">
        <w:rPr>
          <w:rFonts w:ascii="Times New Roman" w:hAnsi="Times New Roman" w:cs="Times New Roman"/>
          <w:sz w:val="24"/>
          <w:szCs w:val="24"/>
        </w:rPr>
        <w:t>beschrijvend als verklarend</w:t>
      </w:r>
      <w:r w:rsidR="00B56EF5" w:rsidRPr="008F62E6">
        <w:rPr>
          <w:rFonts w:ascii="Times New Roman" w:hAnsi="Times New Roman" w:cs="Times New Roman"/>
          <w:sz w:val="24"/>
          <w:szCs w:val="24"/>
        </w:rPr>
        <w:t xml:space="preserve">, wat kenmerkend is voor kwalitatief onderzoek. </w:t>
      </w:r>
      <w:r w:rsidR="00B56EF5" w:rsidRPr="008F62E6">
        <w:rPr>
          <w:rFonts w:ascii="Times New Roman" w:hAnsi="Times New Roman" w:cs="Times New Roman"/>
          <w:sz w:val="24"/>
          <w:szCs w:val="24"/>
        </w:rPr>
        <w:br/>
        <w:t>Boeije (2005, p.11) geeft aan dat coderen een bijdrage levert aan: een betere toegankelijkheid van de data; de interpretatie van de data voor begripsvorming; het maken van een theoretisch constr</w:t>
      </w:r>
      <w:r w:rsidR="00593FF9" w:rsidRPr="008F62E6">
        <w:rPr>
          <w:rFonts w:ascii="Times New Roman" w:hAnsi="Times New Roman" w:cs="Times New Roman"/>
          <w:sz w:val="24"/>
          <w:szCs w:val="24"/>
        </w:rPr>
        <w:t>uct; de organisatie van de data;</w:t>
      </w:r>
      <w:r w:rsidR="00B56EF5" w:rsidRPr="008F62E6">
        <w:rPr>
          <w:rFonts w:ascii="Times New Roman" w:hAnsi="Times New Roman" w:cs="Times New Roman"/>
          <w:sz w:val="24"/>
          <w:szCs w:val="24"/>
        </w:rPr>
        <w:t xml:space="preserve"> en de overgang van chronologische organisatie op</w:t>
      </w:r>
      <w:r w:rsidR="00B56EF5" w:rsidRPr="008F62E6">
        <w:rPr>
          <w:rFonts w:ascii="Times New Roman" w:hAnsi="Times New Roman" w:cs="Times New Roman"/>
          <w:sz w:val="24"/>
          <w:szCs w:val="24"/>
        </w:rPr>
        <w:br/>
        <w:t>probleemstellinggerichte organisatie</w:t>
      </w:r>
      <w:r w:rsidR="000726D3" w:rsidRPr="008F62E6">
        <w:rPr>
          <w:rFonts w:ascii="Times New Roman" w:hAnsi="Times New Roman" w:cs="Times New Roman"/>
          <w:sz w:val="24"/>
          <w:szCs w:val="24"/>
        </w:rPr>
        <w:t xml:space="preserve"> van de gegevens. Daarbij is </w:t>
      </w:r>
      <w:r w:rsidR="00B56EF5" w:rsidRPr="008F62E6">
        <w:rPr>
          <w:rFonts w:ascii="Times New Roman" w:hAnsi="Times New Roman" w:cs="Times New Roman"/>
          <w:sz w:val="24"/>
          <w:szCs w:val="24"/>
        </w:rPr>
        <w:t>bij de analyse van elk interview aangegeven welk deel van de transcriptie relevant is voor welke determinant. Hierdoor kan een overzicht gegeven worden van alle relevante resultaten die volgen uit het onderzoek</w:t>
      </w:r>
      <w:r w:rsidR="00C66256" w:rsidRPr="008F62E6">
        <w:rPr>
          <w:rFonts w:ascii="Times New Roman" w:hAnsi="Times New Roman" w:cs="Times New Roman"/>
          <w:sz w:val="24"/>
          <w:szCs w:val="24"/>
        </w:rPr>
        <w:t xml:space="preserve">sproces. Op basis hiervan is </w:t>
      </w:r>
      <w:r w:rsidR="00593FF9" w:rsidRPr="008F62E6">
        <w:rPr>
          <w:rFonts w:ascii="Times New Roman" w:hAnsi="Times New Roman" w:cs="Times New Roman"/>
          <w:sz w:val="24"/>
          <w:szCs w:val="24"/>
        </w:rPr>
        <w:t xml:space="preserve">uiteindelijk </w:t>
      </w:r>
      <w:r w:rsidR="00B56EF5" w:rsidRPr="008F62E6">
        <w:rPr>
          <w:rFonts w:ascii="Times New Roman" w:hAnsi="Times New Roman" w:cs="Times New Roman"/>
          <w:sz w:val="24"/>
          <w:szCs w:val="24"/>
        </w:rPr>
        <w:t xml:space="preserve">gekomen tot de conclusies. </w:t>
      </w:r>
      <w:r w:rsidR="00B56EF5" w:rsidRPr="008F62E6">
        <w:rPr>
          <w:rFonts w:ascii="Times New Roman" w:hAnsi="Times New Roman" w:cs="Times New Roman"/>
          <w:sz w:val="24"/>
          <w:szCs w:val="24"/>
        </w:rPr>
        <w:br/>
      </w:r>
      <w:r w:rsidR="00B56EF5" w:rsidRPr="008F62E6">
        <w:rPr>
          <w:rFonts w:ascii="Times New Roman" w:hAnsi="Times New Roman" w:cs="Times New Roman"/>
          <w:sz w:val="24"/>
          <w:szCs w:val="24"/>
        </w:rPr>
        <w:br/>
      </w:r>
      <w:r w:rsidR="00F255EF" w:rsidRPr="008F62E6">
        <w:rPr>
          <w:rFonts w:ascii="Times New Roman" w:hAnsi="Times New Roman" w:cs="Times New Roman"/>
          <w:b/>
          <w:iCs/>
          <w:sz w:val="24"/>
          <w:szCs w:val="24"/>
        </w:rPr>
        <w:t>4</w:t>
      </w:r>
      <w:r w:rsidR="003250A8" w:rsidRPr="008F62E6">
        <w:rPr>
          <w:rFonts w:ascii="Times New Roman" w:hAnsi="Times New Roman" w:cs="Times New Roman"/>
          <w:b/>
          <w:iCs/>
          <w:sz w:val="24"/>
          <w:szCs w:val="24"/>
        </w:rPr>
        <w:t>.4.1.1 Open coderen</w:t>
      </w:r>
      <w:r w:rsidR="003250A8" w:rsidRPr="008F62E6">
        <w:rPr>
          <w:rFonts w:ascii="Times New Roman" w:hAnsi="Times New Roman" w:cs="Times New Roman"/>
          <w:sz w:val="24"/>
          <w:szCs w:val="24"/>
        </w:rPr>
        <w:br/>
        <w:t>Het doel van open coderen is om het onderzoeksveld in beeld te brengen. Door</w:t>
      </w:r>
      <w:r w:rsidR="00C66256" w:rsidRPr="008F62E6">
        <w:rPr>
          <w:rFonts w:ascii="Times New Roman" w:hAnsi="Times New Roman" w:cs="Times New Roman"/>
          <w:sz w:val="24"/>
          <w:szCs w:val="24"/>
        </w:rPr>
        <w:t xml:space="preserve"> het gebruik van deze methode is</w:t>
      </w:r>
      <w:r w:rsidR="003250A8" w:rsidRPr="008F62E6">
        <w:rPr>
          <w:rFonts w:ascii="Times New Roman" w:hAnsi="Times New Roman" w:cs="Times New Roman"/>
          <w:sz w:val="24"/>
          <w:szCs w:val="24"/>
        </w:rPr>
        <w:t xml:space="preserve"> duidelijk </w:t>
      </w:r>
      <w:r w:rsidR="00C66256" w:rsidRPr="008F62E6">
        <w:rPr>
          <w:rFonts w:ascii="Times New Roman" w:hAnsi="Times New Roman" w:cs="Times New Roman"/>
          <w:sz w:val="24"/>
          <w:szCs w:val="24"/>
        </w:rPr>
        <w:t xml:space="preserve">geworden </w:t>
      </w:r>
      <w:r w:rsidR="003250A8" w:rsidRPr="008F62E6">
        <w:rPr>
          <w:rFonts w:ascii="Times New Roman" w:hAnsi="Times New Roman" w:cs="Times New Roman"/>
          <w:sz w:val="24"/>
          <w:szCs w:val="24"/>
        </w:rPr>
        <w:t>wat de meest relevante thema’s zijn uit de verzamelde gegevens. Daarnaast is het mogelijk om meer dan één code toe te wijzen aan een fragment. Op het moment</w:t>
      </w:r>
      <w:r w:rsidR="00C66256" w:rsidRPr="008F62E6">
        <w:rPr>
          <w:rFonts w:ascii="Times New Roman" w:hAnsi="Times New Roman" w:cs="Times New Roman"/>
          <w:sz w:val="24"/>
          <w:szCs w:val="24"/>
        </w:rPr>
        <w:t xml:space="preserve"> dat deze codes zijn toegekend, zijn</w:t>
      </w:r>
      <w:r w:rsidR="004474EA" w:rsidRPr="008F62E6">
        <w:rPr>
          <w:rFonts w:ascii="Times New Roman" w:hAnsi="Times New Roman" w:cs="Times New Roman"/>
          <w:sz w:val="24"/>
          <w:szCs w:val="24"/>
        </w:rPr>
        <w:t xml:space="preserve"> de codes geconstrueerd aan de hand van de bestaande wetenschappelijke kennis. </w:t>
      </w:r>
      <w:r w:rsidR="003250A8" w:rsidRPr="008F62E6">
        <w:rPr>
          <w:rFonts w:ascii="Times New Roman" w:hAnsi="Times New Roman" w:cs="Times New Roman"/>
          <w:sz w:val="24"/>
          <w:szCs w:val="24"/>
        </w:rPr>
        <w:t xml:space="preserve">Hierbij </w:t>
      </w:r>
      <w:r w:rsidR="00C66256" w:rsidRPr="008F62E6">
        <w:rPr>
          <w:rFonts w:ascii="Times New Roman" w:hAnsi="Times New Roman" w:cs="Times New Roman"/>
          <w:sz w:val="24"/>
          <w:szCs w:val="24"/>
        </w:rPr>
        <w:t>zijn de interpretaties</w:t>
      </w:r>
      <w:r w:rsidR="003250A8" w:rsidRPr="008F62E6">
        <w:rPr>
          <w:rFonts w:ascii="Times New Roman" w:hAnsi="Times New Roman" w:cs="Times New Roman"/>
          <w:sz w:val="24"/>
          <w:szCs w:val="24"/>
        </w:rPr>
        <w:t xml:space="preserve"> beargume</w:t>
      </w:r>
      <w:r w:rsidR="00C66256" w:rsidRPr="008F62E6">
        <w:rPr>
          <w:rFonts w:ascii="Times New Roman" w:hAnsi="Times New Roman" w:cs="Times New Roman"/>
          <w:sz w:val="24"/>
          <w:szCs w:val="24"/>
        </w:rPr>
        <w:t>nteerd</w:t>
      </w:r>
      <w:r w:rsidR="003250A8" w:rsidRPr="008F62E6">
        <w:rPr>
          <w:rFonts w:ascii="Times New Roman" w:hAnsi="Times New Roman" w:cs="Times New Roman"/>
          <w:sz w:val="24"/>
          <w:szCs w:val="24"/>
        </w:rPr>
        <w:t xml:space="preserve">. </w:t>
      </w:r>
      <w:r w:rsidR="000931EF" w:rsidRPr="008F62E6">
        <w:rPr>
          <w:rFonts w:ascii="Times New Roman" w:hAnsi="Times New Roman" w:cs="Times New Roman"/>
          <w:sz w:val="24"/>
          <w:szCs w:val="24"/>
        </w:rPr>
        <w:t>Bij deze aanpak is uitgegaan</w:t>
      </w:r>
      <w:r w:rsidR="004474EA" w:rsidRPr="008F62E6">
        <w:rPr>
          <w:rFonts w:ascii="Times New Roman" w:hAnsi="Times New Roman" w:cs="Times New Roman"/>
          <w:sz w:val="24"/>
          <w:szCs w:val="24"/>
        </w:rPr>
        <w:t xml:space="preserve"> v</w:t>
      </w:r>
      <w:r w:rsidR="00B05F5D" w:rsidRPr="008F62E6">
        <w:rPr>
          <w:rFonts w:ascii="Times New Roman" w:hAnsi="Times New Roman" w:cs="Times New Roman"/>
          <w:sz w:val="24"/>
          <w:szCs w:val="24"/>
        </w:rPr>
        <w:t>an de in tabel 4.1 beschreven dimensies ten aanzien van iedere factor</w:t>
      </w:r>
      <w:r w:rsidR="00C66256" w:rsidRPr="008F62E6">
        <w:rPr>
          <w:rFonts w:ascii="Times New Roman" w:hAnsi="Times New Roman" w:cs="Times New Roman"/>
          <w:sz w:val="24"/>
          <w:szCs w:val="24"/>
        </w:rPr>
        <w:t xml:space="preserve">. </w:t>
      </w:r>
      <w:r w:rsidR="00C66256" w:rsidRPr="008F62E6">
        <w:rPr>
          <w:rFonts w:ascii="Times New Roman" w:hAnsi="Times New Roman" w:cs="Times New Roman"/>
          <w:sz w:val="24"/>
          <w:szCs w:val="24"/>
        </w:rPr>
        <w:br/>
        <w:t>De stappen die genomen zijn</w:t>
      </w:r>
      <w:r w:rsidR="00B05F5D" w:rsidRPr="008F62E6">
        <w:rPr>
          <w:rFonts w:ascii="Times New Roman" w:hAnsi="Times New Roman" w:cs="Times New Roman"/>
          <w:sz w:val="24"/>
          <w:szCs w:val="24"/>
        </w:rPr>
        <w:t xml:space="preserve"> bij het open coderen zien er als volgt uit. </w:t>
      </w:r>
      <w:r w:rsidR="003250A8" w:rsidRPr="008F62E6">
        <w:rPr>
          <w:rFonts w:ascii="Times New Roman" w:hAnsi="Times New Roman" w:cs="Times New Roman"/>
          <w:sz w:val="24"/>
          <w:szCs w:val="24"/>
        </w:rPr>
        <w:t xml:space="preserve">Ten eerste geeft Boeije </w:t>
      </w:r>
      <w:r w:rsidR="009B2179" w:rsidRPr="008F62E6">
        <w:rPr>
          <w:rFonts w:ascii="Times New Roman" w:hAnsi="Times New Roman" w:cs="Times New Roman"/>
          <w:sz w:val="24"/>
          <w:szCs w:val="24"/>
        </w:rPr>
        <w:t>(200</w:t>
      </w:r>
      <w:r w:rsidR="00F41BDF" w:rsidRPr="008F62E6">
        <w:rPr>
          <w:rFonts w:ascii="Times New Roman" w:hAnsi="Times New Roman" w:cs="Times New Roman"/>
          <w:sz w:val="24"/>
          <w:szCs w:val="24"/>
        </w:rPr>
        <w:t>5, p.7-8</w:t>
      </w:r>
      <w:r w:rsidR="009B2179" w:rsidRPr="008F62E6">
        <w:rPr>
          <w:rFonts w:ascii="Times New Roman" w:hAnsi="Times New Roman" w:cs="Times New Roman"/>
          <w:sz w:val="24"/>
          <w:szCs w:val="24"/>
        </w:rPr>
        <w:t xml:space="preserve">) </w:t>
      </w:r>
      <w:r w:rsidR="003250A8" w:rsidRPr="008F62E6">
        <w:rPr>
          <w:rFonts w:ascii="Times New Roman" w:hAnsi="Times New Roman" w:cs="Times New Roman"/>
          <w:sz w:val="24"/>
          <w:szCs w:val="24"/>
        </w:rPr>
        <w:t>aan dat alle inte</w:t>
      </w:r>
      <w:r w:rsidR="00C66256" w:rsidRPr="008F62E6">
        <w:rPr>
          <w:rFonts w:ascii="Times New Roman" w:hAnsi="Times New Roman" w:cs="Times New Roman"/>
          <w:sz w:val="24"/>
          <w:szCs w:val="24"/>
        </w:rPr>
        <w:t xml:space="preserve">rviews geprint dienen te zijn </w:t>
      </w:r>
      <w:r w:rsidR="003250A8" w:rsidRPr="008F62E6">
        <w:rPr>
          <w:rFonts w:ascii="Times New Roman" w:hAnsi="Times New Roman" w:cs="Times New Roman"/>
          <w:sz w:val="24"/>
          <w:szCs w:val="24"/>
        </w:rPr>
        <w:t xml:space="preserve">met ruimte in de </w:t>
      </w:r>
      <w:r w:rsidR="0001667F" w:rsidRPr="008F62E6">
        <w:rPr>
          <w:rFonts w:ascii="Times New Roman" w:hAnsi="Times New Roman" w:cs="Times New Roman"/>
          <w:sz w:val="24"/>
          <w:szCs w:val="24"/>
        </w:rPr>
        <w:t>kant</w:t>
      </w:r>
      <w:r w:rsidR="003250A8" w:rsidRPr="008F62E6">
        <w:rPr>
          <w:rFonts w:ascii="Times New Roman" w:hAnsi="Times New Roman" w:cs="Times New Roman"/>
          <w:sz w:val="24"/>
          <w:szCs w:val="24"/>
        </w:rPr>
        <w:t>lijn voor de codes. Daa</w:t>
      </w:r>
      <w:r w:rsidR="00C66256" w:rsidRPr="008F62E6">
        <w:rPr>
          <w:rFonts w:ascii="Times New Roman" w:hAnsi="Times New Roman" w:cs="Times New Roman"/>
          <w:sz w:val="24"/>
          <w:szCs w:val="24"/>
        </w:rPr>
        <w:t>rnaast dient er bepaald te zij</w:t>
      </w:r>
      <w:r w:rsidR="003250A8" w:rsidRPr="008F62E6">
        <w:rPr>
          <w:rFonts w:ascii="Times New Roman" w:hAnsi="Times New Roman" w:cs="Times New Roman"/>
          <w:sz w:val="24"/>
          <w:szCs w:val="24"/>
        </w:rPr>
        <w:t>n waar elk fragment begi</w:t>
      </w:r>
      <w:r w:rsidR="00C66256" w:rsidRPr="008F62E6">
        <w:rPr>
          <w:rFonts w:ascii="Times New Roman" w:hAnsi="Times New Roman" w:cs="Times New Roman"/>
          <w:sz w:val="24"/>
          <w:szCs w:val="24"/>
        </w:rPr>
        <w:t xml:space="preserve">nt en eindigt. Vervolgens wis </w:t>
      </w:r>
      <w:r w:rsidR="003250A8" w:rsidRPr="008F62E6">
        <w:rPr>
          <w:rFonts w:ascii="Times New Roman" w:hAnsi="Times New Roman" w:cs="Times New Roman"/>
          <w:sz w:val="24"/>
          <w:szCs w:val="24"/>
        </w:rPr>
        <w:t>er markering aangebracht bij d</w:t>
      </w:r>
      <w:r w:rsidR="00C66256" w:rsidRPr="008F62E6">
        <w:rPr>
          <w:rFonts w:ascii="Times New Roman" w:hAnsi="Times New Roman" w:cs="Times New Roman"/>
          <w:sz w:val="24"/>
          <w:szCs w:val="24"/>
        </w:rPr>
        <w:t>e relevante fragmenten en zijn</w:t>
      </w:r>
      <w:r w:rsidR="003250A8" w:rsidRPr="008F62E6">
        <w:rPr>
          <w:rFonts w:ascii="Times New Roman" w:hAnsi="Times New Roman" w:cs="Times New Roman"/>
          <w:sz w:val="24"/>
          <w:szCs w:val="24"/>
        </w:rPr>
        <w:t xml:space="preserve"> open codes toegewezen per fragment. Hierbij staat elke code voor een deel van de kern van het fragment. </w:t>
      </w:r>
      <w:r w:rsidR="00C66256" w:rsidRPr="008F62E6">
        <w:rPr>
          <w:rFonts w:ascii="Times New Roman" w:hAnsi="Times New Roman" w:cs="Times New Roman"/>
          <w:sz w:val="24"/>
          <w:szCs w:val="24"/>
        </w:rPr>
        <w:t>Nadat</w:t>
      </w:r>
      <w:r w:rsidR="003250A8" w:rsidRPr="008F62E6">
        <w:rPr>
          <w:rFonts w:ascii="Times New Roman" w:hAnsi="Times New Roman" w:cs="Times New Roman"/>
          <w:sz w:val="24"/>
          <w:szCs w:val="24"/>
        </w:rPr>
        <w:t xml:space="preserve"> alle codes toegewezen zijn</w:t>
      </w:r>
      <w:r w:rsidR="00C66256" w:rsidRPr="008F62E6">
        <w:rPr>
          <w:rFonts w:ascii="Times New Roman" w:hAnsi="Times New Roman" w:cs="Times New Roman"/>
          <w:sz w:val="24"/>
          <w:szCs w:val="24"/>
        </w:rPr>
        <w:t>, zijn</w:t>
      </w:r>
      <w:r w:rsidR="003250A8" w:rsidRPr="008F62E6">
        <w:rPr>
          <w:rFonts w:ascii="Times New Roman" w:hAnsi="Times New Roman" w:cs="Times New Roman"/>
          <w:sz w:val="24"/>
          <w:szCs w:val="24"/>
        </w:rPr>
        <w:t xml:space="preserve"> in de </w:t>
      </w:r>
      <w:r w:rsidR="0001667F" w:rsidRPr="008F62E6">
        <w:rPr>
          <w:rFonts w:ascii="Times New Roman" w:hAnsi="Times New Roman" w:cs="Times New Roman"/>
          <w:sz w:val="24"/>
          <w:szCs w:val="24"/>
        </w:rPr>
        <w:t>kant</w:t>
      </w:r>
      <w:r w:rsidR="00C66256" w:rsidRPr="008F62E6">
        <w:rPr>
          <w:rFonts w:ascii="Times New Roman" w:hAnsi="Times New Roman" w:cs="Times New Roman"/>
          <w:sz w:val="24"/>
          <w:szCs w:val="24"/>
        </w:rPr>
        <w:t>lijn</w:t>
      </w:r>
      <w:r w:rsidR="003250A8" w:rsidRPr="008F62E6">
        <w:rPr>
          <w:rFonts w:ascii="Times New Roman" w:hAnsi="Times New Roman" w:cs="Times New Roman"/>
          <w:sz w:val="24"/>
          <w:szCs w:val="24"/>
        </w:rPr>
        <w:t xml:space="preserve"> alle codes opnieuw doorgenomen ter controle. De afsluitende stap van de fase van het open coderen is om de fragmenten met e</w:t>
      </w:r>
      <w:r w:rsidR="00C66256" w:rsidRPr="008F62E6">
        <w:rPr>
          <w:rFonts w:ascii="Times New Roman" w:hAnsi="Times New Roman" w:cs="Times New Roman"/>
          <w:sz w:val="24"/>
          <w:szCs w:val="24"/>
        </w:rPr>
        <w:t>lkaar te vergelijken. Dit is gebeurd door</w:t>
      </w:r>
      <w:r w:rsidR="003250A8" w:rsidRPr="008F62E6">
        <w:rPr>
          <w:rFonts w:ascii="Times New Roman" w:hAnsi="Times New Roman" w:cs="Times New Roman"/>
          <w:sz w:val="24"/>
          <w:szCs w:val="24"/>
        </w:rPr>
        <w:t xml:space="preserve"> te controleren of aan vergelijkbare fragmenten dezelfde code </w:t>
      </w:r>
      <w:r w:rsidR="00C66256" w:rsidRPr="008F62E6">
        <w:rPr>
          <w:rFonts w:ascii="Times New Roman" w:hAnsi="Times New Roman" w:cs="Times New Roman"/>
          <w:sz w:val="24"/>
          <w:szCs w:val="24"/>
        </w:rPr>
        <w:t>is toegeschreven. Hierdoor is</w:t>
      </w:r>
      <w:r w:rsidR="003250A8" w:rsidRPr="008F62E6">
        <w:rPr>
          <w:rFonts w:ascii="Times New Roman" w:hAnsi="Times New Roman" w:cs="Times New Roman"/>
          <w:sz w:val="24"/>
          <w:szCs w:val="24"/>
        </w:rPr>
        <w:t xml:space="preserve"> de cons</w:t>
      </w:r>
      <w:r w:rsidR="000B6F1E" w:rsidRPr="008F62E6">
        <w:rPr>
          <w:rFonts w:ascii="Times New Roman" w:hAnsi="Times New Roman" w:cs="Times New Roman"/>
          <w:sz w:val="24"/>
          <w:szCs w:val="24"/>
        </w:rPr>
        <w:t xml:space="preserve">istentie van de analyse </w:t>
      </w:r>
      <w:r w:rsidR="0001667F" w:rsidRPr="008F62E6">
        <w:rPr>
          <w:rFonts w:ascii="Times New Roman" w:hAnsi="Times New Roman" w:cs="Times New Roman"/>
          <w:sz w:val="24"/>
          <w:szCs w:val="24"/>
        </w:rPr>
        <w:t>gewaar</w:t>
      </w:r>
      <w:r w:rsidR="000B6F1E" w:rsidRPr="008F62E6">
        <w:rPr>
          <w:rFonts w:ascii="Times New Roman" w:hAnsi="Times New Roman" w:cs="Times New Roman"/>
          <w:sz w:val="24"/>
          <w:szCs w:val="24"/>
        </w:rPr>
        <w:t>borgd</w:t>
      </w:r>
      <w:r w:rsidR="003250A8" w:rsidRPr="008F62E6">
        <w:rPr>
          <w:rFonts w:ascii="Times New Roman" w:hAnsi="Times New Roman" w:cs="Times New Roman"/>
          <w:sz w:val="24"/>
          <w:szCs w:val="24"/>
        </w:rPr>
        <w:t>. Wanneer deze stappen zijn doorlopen volgt hieruit een lijst met codes. Bij de volgende fase van het axiaal coderen, wanneer he</w:t>
      </w:r>
      <w:r w:rsidR="00C66256" w:rsidRPr="008F62E6">
        <w:rPr>
          <w:rFonts w:ascii="Times New Roman" w:hAnsi="Times New Roman" w:cs="Times New Roman"/>
          <w:sz w:val="24"/>
          <w:szCs w:val="24"/>
        </w:rPr>
        <w:t>t aantal codes gereduceerd is</w:t>
      </w:r>
      <w:r w:rsidR="0001667F" w:rsidRPr="008F62E6">
        <w:rPr>
          <w:rFonts w:ascii="Times New Roman" w:hAnsi="Times New Roman" w:cs="Times New Roman"/>
          <w:sz w:val="24"/>
          <w:szCs w:val="24"/>
        </w:rPr>
        <w:t>,</w:t>
      </w:r>
      <w:r w:rsidR="000931EF" w:rsidRPr="008F62E6">
        <w:rPr>
          <w:rFonts w:ascii="Times New Roman" w:hAnsi="Times New Roman" w:cs="Times New Roman"/>
          <w:sz w:val="24"/>
          <w:szCs w:val="24"/>
        </w:rPr>
        <w:t xml:space="preserve"> is </w:t>
      </w:r>
      <w:r w:rsidR="003250A8" w:rsidRPr="008F62E6">
        <w:rPr>
          <w:rFonts w:ascii="Times New Roman" w:hAnsi="Times New Roman" w:cs="Times New Roman"/>
          <w:sz w:val="24"/>
          <w:szCs w:val="24"/>
        </w:rPr>
        <w:t>meer</w:t>
      </w:r>
      <w:r w:rsidR="000931EF" w:rsidRPr="008F62E6">
        <w:rPr>
          <w:rFonts w:ascii="Times New Roman" w:hAnsi="Times New Roman" w:cs="Times New Roman"/>
          <w:sz w:val="24"/>
          <w:szCs w:val="24"/>
        </w:rPr>
        <w:t xml:space="preserve"> gedetailleerd ingegaan o</w:t>
      </w:r>
      <w:r w:rsidR="003250A8" w:rsidRPr="008F62E6">
        <w:rPr>
          <w:rFonts w:ascii="Times New Roman" w:hAnsi="Times New Roman" w:cs="Times New Roman"/>
          <w:sz w:val="24"/>
          <w:szCs w:val="24"/>
        </w:rPr>
        <w:t>p hoe to</w:t>
      </w:r>
      <w:r w:rsidR="00C66256" w:rsidRPr="008F62E6">
        <w:rPr>
          <w:rFonts w:ascii="Times New Roman" w:hAnsi="Times New Roman" w:cs="Times New Roman"/>
          <w:sz w:val="24"/>
          <w:szCs w:val="24"/>
        </w:rPr>
        <w:t>t deze codes gekomen is. Nadat</w:t>
      </w:r>
      <w:r w:rsidR="003250A8" w:rsidRPr="008F62E6">
        <w:rPr>
          <w:rFonts w:ascii="Times New Roman" w:hAnsi="Times New Roman" w:cs="Times New Roman"/>
          <w:sz w:val="24"/>
          <w:szCs w:val="24"/>
        </w:rPr>
        <w:t xml:space="preserve"> deze lijst is gemaakt</w:t>
      </w:r>
      <w:r w:rsidR="0001667F" w:rsidRPr="008F62E6">
        <w:rPr>
          <w:rFonts w:ascii="Times New Roman" w:hAnsi="Times New Roman" w:cs="Times New Roman"/>
          <w:sz w:val="24"/>
          <w:szCs w:val="24"/>
        </w:rPr>
        <w:t>,</w:t>
      </w:r>
      <w:r w:rsidR="00C66256" w:rsidRPr="008F62E6">
        <w:rPr>
          <w:rFonts w:ascii="Times New Roman" w:hAnsi="Times New Roman" w:cs="Times New Roman"/>
          <w:sz w:val="24"/>
          <w:szCs w:val="24"/>
        </w:rPr>
        <w:t xml:space="preserve"> zijn de codes vergeleken </w:t>
      </w:r>
      <w:r w:rsidR="003250A8" w:rsidRPr="008F62E6">
        <w:rPr>
          <w:rFonts w:ascii="Times New Roman" w:hAnsi="Times New Roman" w:cs="Times New Roman"/>
          <w:sz w:val="24"/>
          <w:szCs w:val="24"/>
        </w:rPr>
        <w:t xml:space="preserve">met </w:t>
      </w:r>
      <w:r w:rsidR="00B05F5D" w:rsidRPr="008F62E6">
        <w:rPr>
          <w:rFonts w:ascii="Times New Roman" w:hAnsi="Times New Roman" w:cs="Times New Roman"/>
          <w:sz w:val="24"/>
          <w:szCs w:val="24"/>
        </w:rPr>
        <w:t>de</w:t>
      </w:r>
      <w:r w:rsidR="009B2179" w:rsidRPr="008F62E6">
        <w:rPr>
          <w:rFonts w:ascii="Times New Roman" w:hAnsi="Times New Roman" w:cs="Times New Roman"/>
          <w:sz w:val="24"/>
          <w:szCs w:val="24"/>
        </w:rPr>
        <w:t xml:space="preserve"> </w:t>
      </w:r>
      <w:r w:rsidR="003250A8" w:rsidRPr="008F62E6">
        <w:rPr>
          <w:rFonts w:ascii="Times New Roman" w:hAnsi="Times New Roman" w:cs="Times New Roman"/>
          <w:sz w:val="24"/>
          <w:szCs w:val="24"/>
        </w:rPr>
        <w:t xml:space="preserve">eerder genoemde </w:t>
      </w:r>
      <w:r w:rsidR="00B05F5D" w:rsidRPr="008F62E6">
        <w:rPr>
          <w:rFonts w:ascii="Times New Roman" w:hAnsi="Times New Roman" w:cs="Times New Roman"/>
          <w:sz w:val="24"/>
          <w:szCs w:val="24"/>
        </w:rPr>
        <w:t>dimensies uit tabel 4.1.</w:t>
      </w:r>
      <w:r w:rsidR="00B05F5D" w:rsidRPr="008F62E6">
        <w:rPr>
          <w:rFonts w:ascii="Times New Roman" w:hAnsi="Times New Roman" w:cs="Times New Roman"/>
          <w:sz w:val="24"/>
          <w:szCs w:val="24"/>
        </w:rPr>
        <w:br/>
      </w:r>
      <w:r w:rsidR="00B05F5D" w:rsidRPr="008F62E6">
        <w:rPr>
          <w:rFonts w:ascii="Times New Roman" w:hAnsi="Times New Roman" w:cs="Times New Roman"/>
          <w:b/>
          <w:iCs/>
          <w:sz w:val="24"/>
          <w:szCs w:val="24"/>
        </w:rPr>
        <w:t xml:space="preserve"> </w:t>
      </w:r>
      <w:r w:rsidR="0001667F" w:rsidRPr="008F62E6">
        <w:rPr>
          <w:rFonts w:ascii="Times New Roman" w:hAnsi="Times New Roman" w:cs="Times New Roman"/>
          <w:b/>
          <w:iCs/>
          <w:sz w:val="24"/>
          <w:szCs w:val="24"/>
        </w:rPr>
        <w:br/>
      </w:r>
      <w:r w:rsidR="00F255EF" w:rsidRPr="008F62E6">
        <w:rPr>
          <w:rFonts w:ascii="Times New Roman" w:hAnsi="Times New Roman" w:cs="Times New Roman"/>
          <w:b/>
          <w:iCs/>
          <w:sz w:val="24"/>
          <w:szCs w:val="24"/>
        </w:rPr>
        <w:t>4.</w:t>
      </w:r>
      <w:r w:rsidR="003250A8" w:rsidRPr="008F62E6">
        <w:rPr>
          <w:rFonts w:ascii="Times New Roman" w:hAnsi="Times New Roman" w:cs="Times New Roman"/>
          <w:b/>
          <w:iCs/>
          <w:sz w:val="24"/>
          <w:szCs w:val="24"/>
        </w:rPr>
        <w:t>4.1.2 Axiaal coderen</w:t>
      </w:r>
      <w:r w:rsidR="003250A8" w:rsidRPr="008F62E6">
        <w:rPr>
          <w:rFonts w:ascii="Times New Roman" w:hAnsi="Times New Roman" w:cs="Times New Roman"/>
          <w:i/>
          <w:iCs/>
          <w:sz w:val="24"/>
          <w:szCs w:val="24"/>
        </w:rPr>
        <w:br/>
      </w:r>
      <w:r w:rsidR="003250A8" w:rsidRPr="008F62E6">
        <w:rPr>
          <w:rFonts w:ascii="Times New Roman" w:hAnsi="Times New Roman" w:cs="Times New Roman"/>
          <w:iCs/>
          <w:sz w:val="24"/>
          <w:szCs w:val="24"/>
        </w:rPr>
        <w:t>Bij de fase van het axiaal coderen</w:t>
      </w:r>
      <w:r w:rsidR="00601E45" w:rsidRPr="008F62E6">
        <w:rPr>
          <w:rFonts w:ascii="Times New Roman" w:hAnsi="Times New Roman" w:cs="Times New Roman"/>
          <w:iCs/>
          <w:sz w:val="24"/>
          <w:szCs w:val="24"/>
        </w:rPr>
        <w:t>,</w:t>
      </w:r>
      <w:r w:rsidR="003250A8" w:rsidRPr="008F62E6">
        <w:rPr>
          <w:rFonts w:ascii="Times New Roman" w:hAnsi="Times New Roman" w:cs="Times New Roman"/>
          <w:iCs/>
          <w:sz w:val="24"/>
          <w:szCs w:val="24"/>
        </w:rPr>
        <w:t xml:space="preserve"> </w:t>
      </w:r>
      <w:r w:rsidR="00F41BDF" w:rsidRPr="008F62E6">
        <w:rPr>
          <w:rFonts w:ascii="Times New Roman" w:hAnsi="Times New Roman" w:cs="Times New Roman"/>
          <w:iCs/>
          <w:sz w:val="24"/>
          <w:szCs w:val="24"/>
        </w:rPr>
        <w:t>stelt Boeije (2005, p.8-10)</w:t>
      </w:r>
      <w:r w:rsidR="00601E45" w:rsidRPr="008F62E6">
        <w:rPr>
          <w:rFonts w:ascii="Times New Roman" w:hAnsi="Times New Roman" w:cs="Times New Roman"/>
          <w:iCs/>
          <w:sz w:val="24"/>
          <w:szCs w:val="24"/>
        </w:rPr>
        <w:t>,</w:t>
      </w:r>
      <w:r w:rsidR="00F41BDF" w:rsidRPr="008F62E6">
        <w:rPr>
          <w:rFonts w:ascii="Times New Roman" w:hAnsi="Times New Roman" w:cs="Times New Roman"/>
          <w:iCs/>
          <w:sz w:val="24"/>
          <w:szCs w:val="24"/>
        </w:rPr>
        <w:t xml:space="preserve"> </w:t>
      </w:r>
      <w:r w:rsidR="00C66256" w:rsidRPr="008F62E6">
        <w:rPr>
          <w:rFonts w:ascii="Times New Roman" w:hAnsi="Times New Roman" w:cs="Times New Roman"/>
          <w:iCs/>
          <w:sz w:val="24"/>
          <w:szCs w:val="24"/>
        </w:rPr>
        <w:t>zijn</w:t>
      </w:r>
      <w:r w:rsidR="003250A8" w:rsidRPr="008F62E6">
        <w:rPr>
          <w:rFonts w:ascii="Times New Roman" w:hAnsi="Times New Roman" w:cs="Times New Roman"/>
          <w:iCs/>
          <w:sz w:val="24"/>
          <w:szCs w:val="24"/>
        </w:rPr>
        <w:t xml:space="preserve"> de toegewezen codes opnieuw bekeken en daarna gerangschikt. Daa</w:t>
      </w:r>
      <w:r w:rsidR="000931EF" w:rsidRPr="008F62E6">
        <w:rPr>
          <w:rFonts w:ascii="Times New Roman" w:hAnsi="Times New Roman" w:cs="Times New Roman"/>
          <w:iCs/>
          <w:sz w:val="24"/>
          <w:szCs w:val="24"/>
        </w:rPr>
        <w:t>rnaast is aangegeven</w:t>
      </w:r>
      <w:r w:rsidR="003250A8" w:rsidRPr="008F62E6">
        <w:rPr>
          <w:rFonts w:ascii="Times New Roman" w:hAnsi="Times New Roman" w:cs="Times New Roman"/>
          <w:iCs/>
          <w:sz w:val="24"/>
          <w:szCs w:val="24"/>
        </w:rPr>
        <w:t xml:space="preserve"> hoe</w:t>
      </w:r>
      <w:r w:rsidR="00C66256" w:rsidRPr="008F62E6">
        <w:rPr>
          <w:rFonts w:ascii="Times New Roman" w:hAnsi="Times New Roman" w:cs="Times New Roman"/>
          <w:iCs/>
          <w:sz w:val="24"/>
          <w:szCs w:val="24"/>
        </w:rPr>
        <w:t xml:space="preserve"> de codes gecategoriseerd zijn</w:t>
      </w:r>
      <w:r w:rsidR="003250A8" w:rsidRPr="008F62E6">
        <w:rPr>
          <w:rFonts w:ascii="Times New Roman" w:hAnsi="Times New Roman" w:cs="Times New Roman"/>
          <w:iCs/>
          <w:sz w:val="24"/>
          <w:szCs w:val="24"/>
        </w:rPr>
        <w:t xml:space="preserve">. </w:t>
      </w:r>
      <w:r w:rsidR="004474EA" w:rsidRPr="008F62E6">
        <w:rPr>
          <w:rFonts w:ascii="Times New Roman" w:hAnsi="Times New Roman" w:cs="Times New Roman"/>
          <w:iCs/>
          <w:sz w:val="24"/>
          <w:szCs w:val="24"/>
        </w:rPr>
        <w:br/>
      </w:r>
      <w:r w:rsidR="003250A8" w:rsidRPr="008F62E6">
        <w:rPr>
          <w:rFonts w:ascii="Times New Roman" w:hAnsi="Times New Roman" w:cs="Times New Roman"/>
          <w:iCs/>
          <w:sz w:val="24"/>
          <w:szCs w:val="24"/>
        </w:rPr>
        <w:t xml:space="preserve">De volgende stappen </w:t>
      </w:r>
      <w:r w:rsidR="00C66256" w:rsidRPr="008F62E6">
        <w:rPr>
          <w:rFonts w:ascii="Times New Roman" w:hAnsi="Times New Roman" w:cs="Times New Roman"/>
          <w:iCs/>
          <w:sz w:val="24"/>
          <w:szCs w:val="24"/>
        </w:rPr>
        <w:t xml:space="preserve">zijn gevolgd </w:t>
      </w:r>
      <w:r w:rsidR="004474EA" w:rsidRPr="008F62E6">
        <w:rPr>
          <w:rFonts w:ascii="Times New Roman" w:hAnsi="Times New Roman" w:cs="Times New Roman"/>
          <w:iCs/>
          <w:sz w:val="24"/>
          <w:szCs w:val="24"/>
        </w:rPr>
        <w:t xml:space="preserve">in deze fase. </w:t>
      </w:r>
      <w:r w:rsidR="00C66256" w:rsidRPr="008F62E6">
        <w:rPr>
          <w:rFonts w:ascii="Times New Roman" w:hAnsi="Times New Roman" w:cs="Times New Roman"/>
          <w:sz w:val="24"/>
          <w:szCs w:val="24"/>
        </w:rPr>
        <w:t>Ten eerst is</w:t>
      </w:r>
      <w:r w:rsidR="003250A8" w:rsidRPr="008F62E6">
        <w:rPr>
          <w:rFonts w:ascii="Times New Roman" w:hAnsi="Times New Roman" w:cs="Times New Roman"/>
          <w:sz w:val="24"/>
          <w:szCs w:val="24"/>
        </w:rPr>
        <w:t xml:space="preserve"> </w:t>
      </w:r>
      <w:r w:rsidR="004474EA" w:rsidRPr="008F62E6">
        <w:rPr>
          <w:rFonts w:ascii="Times New Roman" w:hAnsi="Times New Roman" w:cs="Times New Roman"/>
          <w:sz w:val="24"/>
          <w:szCs w:val="24"/>
        </w:rPr>
        <w:t xml:space="preserve">gecontroleerd </w:t>
      </w:r>
      <w:r w:rsidR="003250A8" w:rsidRPr="008F62E6">
        <w:rPr>
          <w:rFonts w:ascii="Times New Roman" w:hAnsi="Times New Roman" w:cs="Times New Roman"/>
          <w:sz w:val="24"/>
          <w:szCs w:val="24"/>
        </w:rPr>
        <w:t xml:space="preserve">of de codes door de </w:t>
      </w:r>
      <w:r w:rsidR="00C66256" w:rsidRPr="008F62E6">
        <w:rPr>
          <w:rFonts w:ascii="Times New Roman" w:hAnsi="Times New Roman" w:cs="Times New Roman"/>
          <w:sz w:val="24"/>
          <w:szCs w:val="24"/>
        </w:rPr>
        <w:t>gegevens voldoende gedekt zijn</w:t>
      </w:r>
      <w:r w:rsidR="003250A8" w:rsidRPr="008F62E6">
        <w:rPr>
          <w:rFonts w:ascii="Times New Roman" w:hAnsi="Times New Roman" w:cs="Times New Roman"/>
          <w:sz w:val="24"/>
          <w:szCs w:val="24"/>
        </w:rPr>
        <w:t>.</w:t>
      </w:r>
      <w:r w:rsidR="004474EA" w:rsidRPr="008F62E6">
        <w:rPr>
          <w:rFonts w:ascii="Times New Roman" w:hAnsi="Times New Roman" w:cs="Times New Roman"/>
          <w:sz w:val="24"/>
          <w:szCs w:val="24"/>
        </w:rPr>
        <w:t xml:space="preserve"> </w:t>
      </w:r>
      <w:r w:rsidR="003250A8" w:rsidRPr="008F62E6">
        <w:rPr>
          <w:rFonts w:ascii="Times New Roman" w:hAnsi="Times New Roman" w:cs="Times New Roman"/>
          <w:sz w:val="24"/>
          <w:szCs w:val="24"/>
        </w:rPr>
        <w:t xml:space="preserve">Daarna is </w:t>
      </w:r>
      <w:r w:rsidR="00C66256" w:rsidRPr="008F62E6">
        <w:rPr>
          <w:rFonts w:ascii="Times New Roman" w:hAnsi="Times New Roman" w:cs="Times New Roman"/>
          <w:sz w:val="24"/>
          <w:szCs w:val="24"/>
        </w:rPr>
        <w:t xml:space="preserve">bij </w:t>
      </w:r>
      <w:r w:rsidR="003250A8" w:rsidRPr="008F62E6">
        <w:rPr>
          <w:rFonts w:ascii="Times New Roman" w:hAnsi="Times New Roman" w:cs="Times New Roman"/>
          <w:sz w:val="24"/>
          <w:szCs w:val="24"/>
        </w:rPr>
        <w:t xml:space="preserve">de volgende stap </w:t>
      </w:r>
      <w:r w:rsidR="00C66256" w:rsidRPr="008F62E6">
        <w:rPr>
          <w:rFonts w:ascii="Times New Roman" w:hAnsi="Times New Roman" w:cs="Times New Roman"/>
          <w:sz w:val="24"/>
          <w:szCs w:val="24"/>
        </w:rPr>
        <w:t>bepaald</w:t>
      </w:r>
      <w:r w:rsidR="003250A8" w:rsidRPr="008F62E6">
        <w:rPr>
          <w:rFonts w:ascii="Times New Roman" w:hAnsi="Times New Roman" w:cs="Times New Roman"/>
          <w:sz w:val="24"/>
          <w:szCs w:val="24"/>
        </w:rPr>
        <w:t xml:space="preserve"> welke codes het </w:t>
      </w:r>
      <w:r w:rsidR="003250A8" w:rsidRPr="008F62E6">
        <w:rPr>
          <w:rFonts w:ascii="Times New Roman" w:hAnsi="Times New Roman" w:cs="Times New Roman"/>
          <w:sz w:val="24"/>
          <w:szCs w:val="24"/>
        </w:rPr>
        <w:lastRenderedPageBreak/>
        <w:t xml:space="preserve">meest geschikt zijn en welke namen deze codes toegewezen dienen te krijgen. </w:t>
      </w:r>
      <w:r w:rsidR="00C66256" w:rsidRPr="008F62E6">
        <w:rPr>
          <w:rFonts w:ascii="Times New Roman" w:hAnsi="Times New Roman" w:cs="Times New Roman"/>
          <w:sz w:val="24"/>
          <w:szCs w:val="24"/>
        </w:rPr>
        <w:t>Verder is</w:t>
      </w:r>
      <w:r w:rsidR="004474EA" w:rsidRPr="008F62E6">
        <w:rPr>
          <w:rFonts w:ascii="Times New Roman" w:hAnsi="Times New Roman" w:cs="Times New Roman"/>
          <w:sz w:val="24"/>
          <w:szCs w:val="24"/>
        </w:rPr>
        <w:t xml:space="preserve"> bij d</w:t>
      </w:r>
      <w:r w:rsidR="003250A8" w:rsidRPr="008F62E6">
        <w:rPr>
          <w:rFonts w:ascii="Times New Roman" w:hAnsi="Times New Roman" w:cs="Times New Roman"/>
          <w:sz w:val="24"/>
          <w:szCs w:val="24"/>
        </w:rPr>
        <w:t xml:space="preserve">e </w:t>
      </w:r>
      <w:r w:rsidR="004474EA" w:rsidRPr="008F62E6">
        <w:rPr>
          <w:rFonts w:ascii="Times New Roman" w:hAnsi="Times New Roman" w:cs="Times New Roman"/>
          <w:sz w:val="24"/>
          <w:szCs w:val="24"/>
        </w:rPr>
        <w:t xml:space="preserve">derde </w:t>
      </w:r>
      <w:r w:rsidR="003250A8" w:rsidRPr="008F62E6">
        <w:rPr>
          <w:rFonts w:ascii="Times New Roman" w:hAnsi="Times New Roman" w:cs="Times New Roman"/>
          <w:sz w:val="24"/>
          <w:szCs w:val="24"/>
        </w:rPr>
        <w:t xml:space="preserve">stap </w:t>
      </w:r>
      <w:r w:rsidR="004474EA" w:rsidRPr="008F62E6">
        <w:rPr>
          <w:rFonts w:ascii="Times New Roman" w:hAnsi="Times New Roman" w:cs="Times New Roman"/>
          <w:sz w:val="24"/>
          <w:szCs w:val="24"/>
        </w:rPr>
        <w:t>e</w:t>
      </w:r>
      <w:r w:rsidR="00C66256" w:rsidRPr="008F62E6">
        <w:rPr>
          <w:rFonts w:ascii="Times New Roman" w:hAnsi="Times New Roman" w:cs="Times New Roman"/>
          <w:sz w:val="24"/>
          <w:szCs w:val="24"/>
        </w:rPr>
        <w:t>en onderscheid gemaakt</w:t>
      </w:r>
      <w:r w:rsidR="004474EA" w:rsidRPr="008F62E6">
        <w:rPr>
          <w:rFonts w:ascii="Times New Roman" w:hAnsi="Times New Roman" w:cs="Times New Roman"/>
          <w:sz w:val="24"/>
          <w:szCs w:val="24"/>
        </w:rPr>
        <w:t xml:space="preserve"> tussen de </w:t>
      </w:r>
      <w:r w:rsidR="003250A8" w:rsidRPr="008F62E6">
        <w:rPr>
          <w:rFonts w:ascii="Times New Roman" w:hAnsi="Times New Roman" w:cs="Times New Roman"/>
          <w:sz w:val="24"/>
          <w:szCs w:val="24"/>
        </w:rPr>
        <w:t>ho</w:t>
      </w:r>
      <w:r w:rsidR="009B2179" w:rsidRPr="008F62E6">
        <w:rPr>
          <w:rFonts w:ascii="Times New Roman" w:hAnsi="Times New Roman" w:cs="Times New Roman"/>
          <w:sz w:val="24"/>
          <w:szCs w:val="24"/>
        </w:rPr>
        <w:t>ofd- en subcodes. Bij de laa</w:t>
      </w:r>
      <w:r w:rsidR="00C66256" w:rsidRPr="008F62E6">
        <w:rPr>
          <w:rFonts w:ascii="Times New Roman" w:hAnsi="Times New Roman" w:cs="Times New Roman"/>
          <w:sz w:val="24"/>
          <w:szCs w:val="24"/>
        </w:rPr>
        <w:t xml:space="preserve">tste stap is </w:t>
      </w:r>
      <w:r w:rsidR="003250A8" w:rsidRPr="008F62E6">
        <w:rPr>
          <w:rFonts w:ascii="Times New Roman" w:hAnsi="Times New Roman" w:cs="Times New Roman"/>
          <w:sz w:val="24"/>
          <w:szCs w:val="24"/>
        </w:rPr>
        <w:t xml:space="preserve">nagelopen of er gedetailleerd genoeg gecodeerd is. Hierbij is het doel van het axiaal coderen om het aantal codes te reduceren tot de verzameling van meest relevante data. </w:t>
      </w:r>
      <w:r w:rsidR="00B56EF5" w:rsidRPr="008F62E6">
        <w:rPr>
          <w:rFonts w:ascii="Times New Roman" w:hAnsi="Times New Roman" w:cs="Times New Roman"/>
          <w:sz w:val="24"/>
          <w:szCs w:val="24"/>
        </w:rPr>
        <w:br/>
      </w:r>
      <w:r w:rsidR="003250A8" w:rsidRPr="008F62E6">
        <w:rPr>
          <w:rFonts w:ascii="Times New Roman" w:hAnsi="Times New Roman" w:cs="Times New Roman"/>
          <w:sz w:val="24"/>
          <w:szCs w:val="24"/>
        </w:rPr>
        <w:br/>
      </w:r>
      <w:r w:rsidR="00F255EF" w:rsidRPr="008F62E6">
        <w:rPr>
          <w:rFonts w:ascii="Times New Roman" w:hAnsi="Times New Roman" w:cs="Times New Roman"/>
          <w:b/>
          <w:iCs/>
          <w:sz w:val="24"/>
          <w:szCs w:val="24"/>
        </w:rPr>
        <w:t>4.</w:t>
      </w:r>
      <w:r w:rsidR="003250A8" w:rsidRPr="008F62E6">
        <w:rPr>
          <w:rFonts w:ascii="Times New Roman" w:hAnsi="Times New Roman" w:cs="Times New Roman"/>
          <w:b/>
          <w:iCs/>
          <w:sz w:val="24"/>
          <w:szCs w:val="24"/>
        </w:rPr>
        <w:t>4.1.3 Selectief coderen</w:t>
      </w:r>
      <w:r w:rsidR="003250A8" w:rsidRPr="008F62E6">
        <w:rPr>
          <w:rFonts w:ascii="Times New Roman" w:hAnsi="Times New Roman" w:cs="Times New Roman"/>
          <w:sz w:val="24"/>
          <w:szCs w:val="24"/>
        </w:rPr>
        <w:br/>
        <w:t xml:space="preserve">Bij het selectieve coderen </w:t>
      </w:r>
      <w:r w:rsidR="00C66256" w:rsidRPr="008F62E6">
        <w:rPr>
          <w:rFonts w:ascii="Times New Roman" w:hAnsi="Times New Roman" w:cs="Times New Roman"/>
          <w:sz w:val="24"/>
          <w:szCs w:val="24"/>
        </w:rPr>
        <w:t>zijn</w:t>
      </w:r>
      <w:r w:rsidR="003250A8" w:rsidRPr="008F62E6">
        <w:rPr>
          <w:rFonts w:ascii="Times New Roman" w:hAnsi="Times New Roman" w:cs="Times New Roman"/>
          <w:sz w:val="24"/>
          <w:szCs w:val="24"/>
        </w:rPr>
        <w:t xml:space="preserve"> alle codes </w:t>
      </w:r>
      <w:r w:rsidR="00C66256" w:rsidRPr="008F62E6">
        <w:rPr>
          <w:rFonts w:ascii="Times New Roman" w:hAnsi="Times New Roman" w:cs="Times New Roman"/>
          <w:sz w:val="24"/>
          <w:szCs w:val="24"/>
        </w:rPr>
        <w:t>bestudeerd</w:t>
      </w:r>
      <w:r w:rsidR="003250A8" w:rsidRPr="008F62E6">
        <w:rPr>
          <w:rFonts w:ascii="Times New Roman" w:hAnsi="Times New Roman" w:cs="Times New Roman"/>
          <w:sz w:val="24"/>
          <w:szCs w:val="24"/>
        </w:rPr>
        <w:t xml:space="preserve"> </w:t>
      </w:r>
      <w:r w:rsidR="00593FF9" w:rsidRPr="008F62E6">
        <w:rPr>
          <w:rFonts w:ascii="Times New Roman" w:hAnsi="Times New Roman" w:cs="Times New Roman"/>
          <w:sz w:val="24"/>
          <w:szCs w:val="24"/>
        </w:rPr>
        <w:t>ten aanzien van de onderzoeksvraag van dit onderzoek</w:t>
      </w:r>
      <w:r w:rsidR="00BE4FA8" w:rsidRPr="008F62E6">
        <w:rPr>
          <w:rFonts w:ascii="Times New Roman" w:hAnsi="Times New Roman" w:cs="Times New Roman"/>
          <w:sz w:val="24"/>
          <w:szCs w:val="24"/>
        </w:rPr>
        <w:t xml:space="preserve"> (Boeije, </w:t>
      </w:r>
      <w:r w:rsidR="00F41BDF" w:rsidRPr="008F62E6">
        <w:rPr>
          <w:rFonts w:ascii="Times New Roman" w:hAnsi="Times New Roman" w:cs="Times New Roman"/>
          <w:sz w:val="24"/>
          <w:szCs w:val="24"/>
        </w:rPr>
        <w:t>2005, p.10-11)</w:t>
      </w:r>
      <w:r w:rsidR="003250A8" w:rsidRPr="008F62E6">
        <w:rPr>
          <w:rFonts w:ascii="Times New Roman" w:hAnsi="Times New Roman" w:cs="Times New Roman"/>
          <w:sz w:val="24"/>
          <w:szCs w:val="24"/>
        </w:rPr>
        <w:t>.</w:t>
      </w:r>
      <w:r w:rsidR="00F41BDF" w:rsidRPr="008F62E6">
        <w:rPr>
          <w:rFonts w:ascii="Times New Roman" w:hAnsi="Times New Roman" w:cs="Times New Roman"/>
          <w:sz w:val="24"/>
          <w:szCs w:val="24"/>
        </w:rPr>
        <w:t xml:space="preserve"> Het doel is daarnaast om structuur aan te brengen in </w:t>
      </w:r>
      <w:r w:rsidR="004474EA" w:rsidRPr="008F62E6">
        <w:rPr>
          <w:rFonts w:ascii="Times New Roman" w:hAnsi="Times New Roman" w:cs="Times New Roman"/>
          <w:sz w:val="24"/>
          <w:szCs w:val="24"/>
        </w:rPr>
        <w:t>de</w:t>
      </w:r>
      <w:r w:rsidR="00F41BDF" w:rsidRPr="008F62E6">
        <w:rPr>
          <w:rFonts w:ascii="Times New Roman" w:hAnsi="Times New Roman" w:cs="Times New Roman"/>
          <w:sz w:val="24"/>
          <w:szCs w:val="24"/>
        </w:rPr>
        <w:t xml:space="preserve"> afzonderlijke hoofd- en subcodes. Vervolgens </w:t>
      </w:r>
      <w:r w:rsidR="00C66256" w:rsidRPr="008F62E6">
        <w:rPr>
          <w:rFonts w:ascii="Times New Roman" w:hAnsi="Times New Roman" w:cs="Times New Roman"/>
          <w:sz w:val="24"/>
          <w:szCs w:val="24"/>
        </w:rPr>
        <w:t>zijn</w:t>
      </w:r>
      <w:r w:rsidR="00F41BDF" w:rsidRPr="008F62E6">
        <w:rPr>
          <w:rFonts w:ascii="Times New Roman" w:hAnsi="Times New Roman" w:cs="Times New Roman"/>
          <w:sz w:val="24"/>
          <w:szCs w:val="24"/>
        </w:rPr>
        <w:t xml:space="preserve"> de </w:t>
      </w:r>
      <w:r w:rsidR="004474EA" w:rsidRPr="008F62E6">
        <w:rPr>
          <w:rFonts w:ascii="Times New Roman" w:hAnsi="Times New Roman" w:cs="Times New Roman"/>
          <w:sz w:val="24"/>
          <w:szCs w:val="24"/>
        </w:rPr>
        <w:t>opge</w:t>
      </w:r>
      <w:r w:rsidR="00C66256" w:rsidRPr="008F62E6">
        <w:rPr>
          <w:rFonts w:ascii="Times New Roman" w:hAnsi="Times New Roman" w:cs="Times New Roman"/>
          <w:sz w:val="24"/>
          <w:szCs w:val="24"/>
        </w:rPr>
        <w:t xml:space="preserve">stelde proposities vergeleken </w:t>
      </w:r>
      <w:r w:rsidR="0063614A" w:rsidRPr="008F62E6">
        <w:rPr>
          <w:rFonts w:ascii="Times New Roman" w:hAnsi="Times New Roman" w:cs="Times New Roman"/>
          <w:sz w:val="24"/>
          <w:szCs w:val="24"/>
        </w:rPr>
        <w:t xml:space="preserve">met de gevormde codes. </w:t>
      </w:r>
      <w:r w:rsidR="00063213" w:rsidRPr="008F62E6">
        <w:rPr>
          <w:rFonts w:ascii="Times New Roman" w:hAnsi="Times New Roman" w:cs="Times New Roman"/>
          <w:sz w:val="24"/>
          <w:szCs w:val="24"/>
        </w:rPr>
        <w:t xml:space="preserve">Hierbij </w:t>
      </w:r>
      <w:r w:rsidR="00C66256" w:rsidRPr="008F62E6">
        <w:rPr>
          <w:rFonts w:ascii="Times New Roman" w:hAnsi="Times New Roman" w:cs="Times New Roman"/>
          <w:sz w:val="24"/>
          <w:szCs w:val="24"/>
        </w:rPr>
        <w:t>zijn\</w:t>
      </w:r>
      <w:r w:rsidR="00613A4E" w:rsidRPr="008F62E6">
        <w:rPr>
          <w:rFonts w:ascii="Times New Roman" w:hAnsi="Times New Roman" w:cs="Times New Roman"/>
          <w:sz w:val="24"/>
          <w:szCs w:val="24"/>
        </w:rPr>
        <w:t xml:space="preserve"> ook </w:t>
      </w:r>
      <w:r w:rsidR="00063213" w:rsidRPr="008F62E6">
        <w:rPr>
          <w:rFonts w:ascii="Times New Roman" w:hAnsi="Times New Roman" w:cs="Times New Roman"/>
          <w:sz w:val="24"/>
          <w:szCs w:val="24"/>
        </w:rPr>
        <w:t xml:space="preserve">de resultaten </w:t>
      </w:r>
      <w:r w:rsidR="00613A4E" w:rsidRPr="008F62E6">
        <w:rPr>
          <w:rFonts w:ascii="Times New Roman" w:hAnsi="Times New Roman" w:cs="Times New Roman"/>
          <w:sz w:val="24"/>
          <w:szCs w:val="24"/>
        </w:rPr>
        <w:t xml:space="preserve">betrokken </w:t>
      </w:r>
      <w:r w:rsidR="00063213" w:rsidRPr="008F62E6">
        <w:rPr>
          <w:rFonts w:ascii="Times New Roman" w:hAnsi="Times New Roman" w:cs="Times New Roman"/>
          <w:sz w:val="24"/>
          <w:szCs w:val="24"/>
        </w:rPr>
        <w:t xml:space="preserve">op </w:t>
      </w:r>
      <w:r w:rsidR="00613A4E" w:rsidRPr="008F62E6">
        <w:rPr>
          <w:rFonts w:ascii="Times New Roman" w:hAnsi="Times New Roman" w:cs="Times New Roman"/>
          <w:sz w:val="24"/>
          <w:szCs w:val="24"/>
        </w:rPr>
        <w:t xml:space="preserve">basis van de </w:t>
      </w:r>
      <w:r w:rsidR="00D15C53" w:rsidRPr="008F62E6">
        <w:rPr>
          <w:rFonts w:ascii="Times New Roman" w:hAnsi="Times New Roman" w:cs="Times New Roman"/>
          <w:sz w:val="24"/>
          <w:szCs w:val="24"/>
        </w:rPr>
        <w:t>afsluitende vragen</w:t>
      </w:r>
      <w:r w:rsidR="00613A4E" w:rsidRPr="008F62E6">
        <w:rPr>
          <w:rFonts w:ascii="Times New Roman" w:hAnsi="Times New Roman" w:cs="Times New Roman"/>
          <w:sz w:val="24"/>
          <w:szCs w:val="24"/>
        </w:rPr>
        <w:t>. De tien gegeven scores van de wisse</w:t>
      </w:r>
      <w:r w:rsidR="00C66256" w:rsidRPr="008F62E6">
        <w:rPr>
          <w:rFonts w:ascii="Times New Roman" w:hAnsi="Times New Roman" w:cs="Times New Roman"/>
          <w:sz w:val="24"/>
          <w:szCs w:val="24"/>
        </w:rPr>
        <w:t xml:space="preserve">laars en niet-wisselaars zijn </w:t>
      </w:r>
      <w:r w:rsidR="00613A4E" w:rsidRPr="008F62E6">
        <w:rPr>
          <w:rFonts w:ascii="Times New Roman" w:hAnsi="Times New Roman" w:cs="Times New Roman"/>
          <w:sz w:val="24"/>
          <w:szCs w:val="24"/>
        </w:rPr>
        <w:t>afzond</w:t>
      </w:r>
      <w:r w:rsidR="00C66256" w:rsidRPr="008F62E6">
        <w:rPr>
          <w:rFonts w:ascii="Times New Roman" w:hAnsi="Times New Roman" w:cs="Times New Roman"/>
          <w:sz w:val="24"/>
          <w:szCs w:val="24"/>
        </w:rPr>
        <w:t>erlijk opgeteld en hiervan is</w:t>
      </w:r>
      <w:r w:rsidR="00613A4E" w:rsidRPr="008F62E6">
        <w:rPr>
          <w:rFonts w:ascii="Times New Roman" w:hAnsi="Times New Roman" w:cs="Times New Roman"/>
          <w:sz w:val="24"/>
          <w:szCs w:val="24"/>
        </w:rPr>
        <w:t xml:space="preserve"> het gemiddelde bepaald. Wanneer het gemiddelde valt tussen de 1 en de 1,5 dan heeft een factor geen rol gespeeld. Als het gemiddelde ligt tussen de 1,5 en 2,5 dan heeft de factor een redelijk kleine rol gespeeld. Op het moment dat het gemiddelde tussen de 2,5 en 3,5 ligt dan heeft de factor een middelmatige invloed gehad. Wanneer het gemiddelde valt tussen de 3,5 en 4,5 dan heeft de factor een redelijk grote rol gespeeld. Ten</w:t>
      </w:r>
      <w:r w:rsidR="00F33523" w:rsidRPr="008F62E6">
        <w:rPr>
          <w:rFonts w:ascii="Times New Roman" w:hAnsi="Times New Roman" w:cs="Times New Roman"/>
          <w:sz w:val="24"/>
          <w:szCs w:val="24"/>
        </w:rPr>
        <w:t xml:space="preserve"> </w:t>
      </w:r>
      <w:r w:rsidR="00613A4E" w:rsidRPr="008F62E6">
        <w:rPr>
          <w:rFonts w:ascii="Times New Roman" w:hAnsi="Times New Roman" w:cs="Times New Roman"/>
          <w:sz w:val="24"/>
          <w:szCs w:val="24"/>
        </w:rPr>
        <w:t xml:space="preserve">slotte als het gemiddelde ligt tussen de 4,5 en de 5 dan heeft de factor een grote invloed gehad.   </w:t>
      </w:r>
      <w:r w:rsidR="009B2179" w:rsidRPr="008F62E6">
        <w:rPr>
          <w:rFonts w:ascii="Times New Roman" w:hAnsi="Times New Roman" w:cs="Times New Roman"/>
          <w:sz w:val="24"/>
          <w:szCs w:val="24"/>
        </w:rPr>
        <w:br/>
      </w:r>
      <w:r w:rsidR="004B053C" w:rsidRPr="008F62E6">
        <w:rPr>
          <w:rFonts w:ascii="Times New Roman" w:hAnsi="Times New Roman" w:cs="Times New Roman"/>
          <w:sz w:val="24"/>
          <w:szCs w:val="24"/>
        </w:rPr>
        <w:br/>
      </w:r>
      <w:r w:rsidR="004B053C" w:rsidRPr="008F62E6">
        <w:rPr>
          <w:rFonts w:ascii="Times New Roman" w:hAnsi="Times New Roman" w:cs="Times New Roman"/>
          <w:bCs/>
          <w:sz w:val="24"/>
          <w:szCs w:val="24"/>
        </w:rPr>
        <w:t>Aan de hand van de analyse door middel van</w:t>
      </w:r>
      <w:r w:rsidR="00C66256" w:rsidRPr="008F62E6">
        <w:rPr>
          <w:rFonts w:ascii="Times New Roman" w:hAnsi="Times New Roman" w:cs="Times New Roman"/>
          <w:bCs/>
          <w:sz w:val="24"/>
          <w:szCs w:val="24"/>
        </w:rPr>
        <w:t xml:space="preserve"> de drie fases van coderen is</w:t>
      </w:r>
      <w:r w:rsidR="004B053C" w:rsidRPr="008F62E6">
        <w:rPr>
          <w:rFonts w:ascii="Times New Roman" w:hAnsi="Times New Roman" w:cs="Times New Roman"/>
          <w:bCs/>
          <w:sz w:val="24"/>
          <w:szCs w:val="24"/>
        </w:rPr>
        <w:t xml:space="preserve"> inzichtelijk </w:t>
      </w:r>
      <w:r w:rsidR="00C66256" w:rsidRPr="008F62E6">
        <w:rPr>
          <w:rFonts w:ascii="Times New Roman" w:hAnsi="Times New Roman" w:cs="Times New Roman"/>
          <w:bCs/>
          <w:sz w:val="24"/>
          <w:szCs w:val="24"/>
        </w:rPr>
        <w:t xml:space="preserve">geworden </w:t>
      </w:r>
      <w:r w:rsidR="004B053C" w:rsidRPr="008F62E6">
        <w:rPr>
          <w:rFonts w:ascii="Times New Roman" w:hAnsi="Times New Roman" w:cs="Times New Roman"/>
          <w:bCs/>
          <w:sz w:val="24"/>
          <w:szCs w:val="24"/>
        </w:rPr>
        <w:t>wel</w:t>
      </w:r>
      <w:r w:rsidR="000931EF" w:rsidRPr="008F62E6">
        <w:rPr>
          <w:rFonts w:ascii="Times New Roman" w:hAnsi="Times New Roman" w:cs="Times New Roman"/>
          <w:bCs/>
          <w:sz w:val="24"/>
          <w:szCs w:val="24"/>
        </w:rPr>
        <w:t>ke mechanismen</w:t>
      </w:r>
      <w:r w:rsidR="004B053C" w:rsidRPr="008F62E6">
        <w:rPr>
          <w:rFonts w:ascii="Times New Roman" w:hAnsi="Times New Roman" w:cs="Times New Roman"/>
          <w:bCs/>
          <w:sz w:val="24"/>
          <w:szCs w:val="24"/>
        </w:rPr>
        <w:t xml:space="preserve"> achter de keuzes zitten van de wisselaars en niet-wisselaars om wel of niet over te stappen van energieleverancier. Een gedetailleerde beschrijving van de uitvoering van de drie stappen bij het coderen is te vinden in Bijlage 4. In Bijlage 5 is daarnaast in een tabel een overzicht gegeven van de bevindingen op basis van de analyse.  </w:t>
      </w:r>
      <w:r w:rsidR="004B053C" w:rsidRPr="008F62E6">
        <w:rPr>
          <w:rFonts w:ascii="Times New Roman" w:hAnsi="Times New Roman" w:cs="Times New Roman"/>
          <w:sz w:val="24"/>
          <w:szCs w:val="24"/>
        </w:rPr>
        <w:br/>
      </w:r>
      <w:r w:rsidR="004B053C" w:rsidRPr="008F62E6">
        <w:rPr>
          <w:rFonts w:ascii="Times New Roman" w:hAnsi="Times New Roman" w:cs="Times New Roman"/>
          <w:sz w:val="24"/>
          <w:szCs w:val="24"/>
        </w:rPr>
        <w:br/>
      </w:r>
      <w:r w:rsidR="00F255EF" w:rsidRPr="008F62E6">
        <w:rPr>
          <w:rFonts w:ascii="Times New Roman" w:hAnsi="Times New Roman" w:cs="Times New Roman"/>
          <w:b/>
          <w:iCs/>
          <w:sz w:val="24"/>
          <w:szCs w:val="24"/>
        </w:rPr>
        <w:t>4.</w:t>
      </w:r>
      <w:r w:rsidR="003250A8" w:rsidRPr="008F62E6">
        <w:rPr>
          <w:rFonts w:ascii="Times New Roman" w:hAnsi="Times New Roman" w:cs="Times New Roman"/>
          <w:b/>
          <w:iCs/>
          <w:sz w:val="24"/>
          <w:szCs w:val="24"/>
        </w:rPr>
        <w:t>5 Betrouwbaarheid en validiteit</w:t>
      </w:r>
      <w:r w:rsidR="003250A8" w:rsidRPr="008F62E6">
        <w:rPr>
          <w:rFonts w:ascii="Times New Roman" w:hAnsi="Times New Roman" w:cs="Times New Roman"/>
          <w:i/>
          <w:iCs/>
          <w:sz w:val="24"/>
          <w:szCs w:val="24"/>
        </w:rPr>
        <w:br/>
      </w:r>
      <w:r w:rsidR="003250A8" w:rsidRPr="008F62E6">
        <w:rPr>
          <w:rFonts w:ascii="Times New Roman" w:hAnsi="Times New Roman" w:cs="Times New Roman"/>
          <w:iCs/>
          <w:sz w:val="24"/>
          <w:szCs w:val="24"/>
        </w:rPr>
        <w:t xml:space="preserve">In deze paragraaf wordt </w:t>
      </w:r>
      <w:r w:rsidR="00601E45" w:rsidRPr="008F62E6">
        <w:rPr>
          <w:rFonts w:ascii="Times New Roman" w:hAnsi="Times New Roman" w:cs="Times New Roman"/>
          <w:iCs/>
          <w:sz w:val="24"/>
          <w:szCs w:val="24"/>
        </w:rPr>
        <w:t>i</w:t>
      </w:r>
      <w:r w:rsidR="003250A8" w:rsidRPr="008F62E6">
        <w:rPr>
          <w:rFonts w:ascii="Times New Roman" w:hAnsi="Times New Roman" w:cs="Times New Roman"/>
          <w:iCs/>
          <w:sz w:val="24"/>
          <w:szCs w:val="24"/>
        </w:rPr>
        <w:t>ngegaan op de betrouwbaarheid en validiteit van het onderzoek.</w:t>
      </w:r>
      <w:r w:rsidR="00100E3E" w:rsidRPr="008F62E6">
        <w:rPr>
          <w:rFonts w:ascii="Times New Roman" w:hAnsi="Times New Roman" w:cs="Times New Roman"/>
          <w:iCs/>
          <w:sz w:val="24"/>
          <w:szCs w:val="24"/>
        </w:rPr>
        <w:br/>
      </w:r>
      <w:r w:rsidR="009B2179" w:rsidRPr="008F62E6">
        <w:rPr>
          <w:rFonts w:ascii="Times New Roman" w:hAnsi="Times New Roman" w:cs="Times New Roman"/>
          <w:iCs/>
          <w:sz w:val="24"/>
          <w:szCs w:val="24"/>
        </w:rPr>
        <w:t>Ten aan</w:t>
      </w:r>
      <w:r w:rsidR="00593FF9" w:rsidRPr="008F62E6">
        <w:rPr>
          <w:rFonts w:ascii="Times New Roman" w:hAnsi="Times New Roman" w:cs="Times New Roman"/>
          <w:iCs/>
          <w:sz w:val="24"/>
          <w:szCs w:val="24"/>
        </w:rPr>
        <w:t xml:space="preserve">zien van de validiteit dient </w:t>
      </w:r>
      <w:r w:rsidR="009B2179" w:rsidRPr="008F62E6">
        <w:rPr>
          <w:rFonts w:ascii="Times New Roman" w:hAnsi="Times New Roman" w:cs="Times New Roman"/>
          <w:iCs/>
          <w:sz w:val="24"/>
          <w:szCs w:val="24"/>
        </w:rPr>
        <w:t xml:space="preserve">een onderscheid gemaakt te worden tussen de externe en interne validiteit. Met betrekking tot de externe validiteit stelt </w:t>
      </w:r>
      <w:r w:rsidR="008423BF" w:rsidRPr="008F62E6">
        <w:rPr>
          <w:rFonts w:ascii="Times New Roman" w:hAnsi="Times New Roman" w:cs="Times New Roman"/>
          <w:iCs/>
          <w:sz w:val="24"/>
          <w:szCs w:val="24"/>
        </w:rPr>
        <w:t>V</w:t>
      </w:r>
      <w:r w:rsidR="00100E3E" w:rsidRPr="008F62E6">
        <w:rPr>
          <w:rFonts w:ascii="Times New Roman" w:hAnsi="Times New Roman" w:cs="Times New Roman"/>
          <w:iCs/>
          <w:sz w:val="24"/>
          <w:szCs w:val="24"/>
        </w:rPr>
        <w:t xml:space="preserve">an Thiel (2013, p.100) </w:t>
      </w:r>
      <w:r w:rsidR="009B2179" w:rsidRPr="008F62E6">
        <w:rPr>
          <w:rFonts w:ascii="Times New Roman" w:hAnsi="Times New Roman" w:cs="Times New Roman"/>
          <w:iCs/>
          <w:sz w:val="24"/>
          <w:szCs w:val="24"/>
        </w:rPr>
        <w:t>dat</w:t>
      </w:r>
      <w:r w:rsidR="00F255EF" w:rsidRPr="008F62E6">
        <w:rPr>
          <w:rFonts w:ascii="Times New Roman" w:hAnsi="Times New Roman" w:cs="Times New Roman"/>
          <w:iCs/>
          <w:sz w:val="24"/>
          <w:szCs w:val="24"/>
        </w:rPr>
        <w:t xml:space="preserve"> deze gering is, doordat de </w:t>
      </w:r>
      <w:r w:rsidR="008423BF" w:rsidRPr="008F62E6">
        <w:rPr>
          <w:rFonts w:ascii="Times New Roman" w:hAnsi="Times New Roman" w:cs="Times New Roman"/>
          <w:iCs/>
          <w:sz w:val="24"/>
          <w:szCs w:val="24"/>
        </w:rPr>
        <w:t xml:space="preserve">vergelijkende </w:t>
      </w:r>
      <w:r w:rsidR="00F255EF" w:rsidRPr="008F62E6">
        <w:rPr>
          <w:rFonts w:ascii="Times New Roman" w:hAnsi="Times New Roman" w:cs="Times New Roman"/>
          <w:iCs/>
          <w:sz w:val="24"/>
          <w:szCs w:val="24"/>
        </w:rPr>
        <w:t>case</w:t>
      </w:r>
      <w:r w:rsidR="009B2179" w:rsidRPr="008F62E6">
        <w:rPr>
          <w:rFonts w:ascii="Times New Roman" w:hAnsi="Times New Roman" w:cs="Times New Roman"/>
          <w:iCs/>
          <w:sz w:val="24"/>
          <w:szCs w:val="24"/>
        </w:rPr>
        <w:t xml:space="preserve">study in dit onderzoek wordt gebruikt. </w:t>
      </w:r>
      <w:r w:rsidR="00100E3E" w:rsidRPr="008F62E6">
        <w:rPr>
          <w:rFonts w:ascii="Times New Roman" w:hAnsi="Times New Roman" w:cs="Times New Roman"/>
          <w:iCs/>
          <w:sz w:val="24"/>
          <w:szCs w:val="24"/>
        </w:rPr>
        <w:t>‘</w:t>
      </w:r>
      <w:r w:rsidR="00100E3E" w:rsidRPr="008F62E6">
        <w:rPr>
          <w:rFonts w:ascii="Times New Roman" w:hAnsi="Times New Roman" w:cs="Times New Roman"/>
          <w:i/>
          <w:iCs/>
          <w:sz w:val="24"/>
          <w:szCs w:val="24"/>
        </w:rPr>
        <w:t>Dit komt doordat binnen de unieke context van de casus de onderzoeker tot een verklaring komt ten aanzien van het onderzochte onderwerp, maar het is hierbij vaak moeilijk om de bevindingen van de onderzochte situatie te generaliseren naar andere situaties, vanwege de uniciteit van het geval en/of de contextgebondenheid van de bevindingen’</w:t>
      </w:r>
      <w:r w:rsidR="008423BF" w:rsidRPr="008F62E6">
        <w:rPr>
          <w:rFonts w:ascii="Times New Roman" w:hAnsi="Times New Roman" w:cs="Times New Roman"/>
          <w:iCs/>
          <w:sz w:val="24"/>
          <w:szCs w:val="24"/>
        </w:rPr>
        <w:t>, aldus Flyberg (2006: in V</w:t>
      </w:r>
      <w:r w:rsidR="00100E3E" w:rsidRPr="008F62E6">
        <w:rPr>
          <w:rFonts w:ascii="Times New Roman" w:hAnsi="Times New Roman" w:cs="Times New Roman"/>
          <w:iCs/>
          <w:sz w:val="24"/>
          <w:szCs w:val="24"/>
        </w:rPr>
        <w:t xml:space="preserve">an Thiel, 2013, p.100). Daarentegen </w:t>
      </w:r>
      <w:r w:rsidR="008423BF" w:rsidRPr="008F62E6">
        <w:rPr>
          <w:rFonts w:ascii="Times New Roman" w:hAnsi="Times New Roman" w:cs="Times New Roman"/>
          <w:iCs/>
          <w:sz w:val="24"/>
          <w:szCs w:val="24"/>
        </w:rPr>
        <w:t>stelt V</w:t>
      </w:r>
      <w:r w:rsidR="00100E3E" w:rsidRPr="008F62E6">
        <w:rPr>
          <w:rFonts w:ascii="Times New Roman" w:hAnsi="Times New Roman" w:cs="Times New Roman"/>
          <w:iCs/>
          <w:sz w:val="24"/>
          <w:szCs w:val="24"/>
        </w:rPr>
        <w:t xml:space="preserve">an Thiel (2013, p.100) dat de interne validiteit juist hoog is, doordat er veel rijke informatie verzameld kan worden. </w:t>
      </w:r>
      <w:r w:rsidR="00FB62D4" w:rsidRPr="008F62E6">
        <w:rPr>
          <w:rFonts w:ascii="Times New Roman" w:hAnsi="Times New Roman" w:cs="Times New Roman"/>
          <w:iCs/>
          <w:sz w:val="24"/>
          <w:szCs w:val="24"/>
        </w:rPr>
        <w:br/>
        <w:t xml:space="preserve">De validiteit van dit onderzoek is mogelijk aangetast, doordat de </w:t>
      </w:r>
      <w:r w:rsidR="0061313F" w:rsidRPr="008F62E6">
        <w:rPr>
          <w:rFonts w:ascii="Times New Roman" w:hAnsi="Times New Roman" w:cs="Times New Roman"/>
          <w:iCs/>
          <w:sz w:val="24"/>
          <w:szCs w:val="24"/>
        </w:rPr>
        <w:t>keuze is gemaakt voor de techniek</w:t>
      </w:r>
      <w:r w:rsidR="00FB62D4" w:rsidRPr="008F62E6">
        <w:rPr>
          <w:rFonts w:ascii="Times New Roman" w:hAnsi="Times New Roman" w:cs="Times New Roman"/>
          <w:iCs/>
          <w:sz w:val="24"/>
          <w:szCs w:val="24"/>
        </w:rPr>
        <w:t xml:space="preserve"> van ‘convenience sampling’.  Hierdoor is het mogelijk dat er verschillen zitten in de </w:t>
      </w:r>
      <w:r w:rsidR="0061313F" w:rsidRPr="008F62E6">
        <w:rPr>
          <w:rFonts w:ascii="Times New Roman" w:hAnsi="Times New Roman" w:cs="Times New Roman"/>
          <w:iCs/>
          <w:sz w:val="24"/>
          <w:szCs w:val="24"/>
        </w:rPr>
        <w:t xml:space="preserve">gebruikte </w:t>
      </w:r>
      <w:r w:rsidR="00FB62D4" w:rsidRPr="008F62E6">
        <w:rPr>
          <w:rFonts w:ascii="Times New Roman" w:hAnsi="Times New Roman" w:cs="Times New Roman"/>
          <w:iCs/>
          <w:sz w:val="24"/>
          <w:szCs w:val="24"/>
        </w:rPr>
        <w:t xml:space="preserve">groep respondenten die er niet uitgehaald worden door deze techniek. </w:t>
      </w:r>
      <w:r w:rsidR="00FB62D4" w:rsidRPr="008F62E6">
        <w:rPr>
          <w:rFonts w:ascii="Times New Roman" w:hAnsi="Times New Roman" w:cs="Times New Roman"/>
          <w:iCs/>
          <w:sz w:val="24"/>
          <w:szCs w:val="24"/>
        </w:rPr>
        <w:br/>
        <w:t>De validiteit van dit onderzoek is zoveel mogelijk gewaarborgd door het selecteren van consumenten die alleen behoren tot de leeftijdsgroep van 35 tot en met 65 jaar, met een modaal inkomen en hoogopgeleid zijn. Door de consumenten op basis van deze criteria te selecteren is getracht de verschillen tussen de ondervraagde energieconsumenten zo klein mogelijk te houden, om zo de validiteit</w:t>
      </w:r>
      <w:r w:rsidR="009F1E67">
        <w:rPr>
          <w:rFonts w:ascii="Times New Roman" w:hAnsi="Times New Roman" w:cs="Times New Roman"/>
          <w:iCs/>
          <w:sz w:val="24"/>
          <w:szCs w:val="24"/>
        </w:rPr>
        <w:t xml:space="preserve"> van dit onderzoek</w:t>
      </w:r>
      <w:r w:rsidR="00FB62D4" w:rsidRPr="008F62E6">
        <w:rPr>
          <w:rFonts w:ascii="Times New Roman" w:hAnsi="Times New Roman" w:cs="Times New Roman"/>
          <w:iCs/>
          <w:sz w:val="24"/>
          <w:szCs w:val="24"/>
        </w:rPr>
        <w:t>, of met andere woorden te meten wat je wilt meten, zo min mogelijk aan te tasten.</w:t>
      </w:r>
      <w:r w:rsidR="00FB62D4" w:rsidRPr="008F62E6">
        <w:rPr>
          <w:rFonts w:ascii="Times New Roman" w:hAnsi="Times New Roman" w:cs="Times New Roman"/>
          <w:iCs/>
          <w:sz w:val="24"/>
          <w:szCs w:val="24"/>
        </w:rPr>
        <w:br/>
      </w:r>
      <w:r w:rsidR="00D1418A" w:rsidRPr="008F62E6">
        <w:rPr>
          <w:rFonts w:ascii="Times New Roman" w:hAnsi="Times New Roman" w:cs="Times New Roman"/>
          <w:iCs/>
          <w:sz w:val="24"/>
          <w:szCs w:val="24"/>
        </w:rPr>
        <w:lastRenderedPageBreak/>
        <w:t xml:space="preserve">Als laatste dient ten aanzien van de validiteit aangegeven te worden dat </w:t>
      </w:r>
      <w:r w:rsidR="007848D1" w:rsidRPr="008F62E6">
        <w:rPr>
          <w:rFonts w:ascii="Times New Roman" w:hAnsi="Times New Roman" w:cs="Times New Roman"/>
          <w:iCs/>
          <w:sz w:val="24"/>
          <w:szCs w:val="24"/>
        </w:rPr>
        <w:t>voor elke factor</w:t>
      </w:r>
      <w:r w:rsidR="007848D1" w:rsidRPr="008F62E6">
        <w:rPr>
          <w:rFonts w:ascii="Times New Roman" w:hAnsi="Times New Roman" w:cs="Times New Roman"/>
          <w:sz w:val="24"/>
          <w:szCs w:val="24"/>
        </w:rPr>
        <w:t xml:space="preserve"> meer</w:t>
      </w:r>
      <w:r w:rsidR="003C682F" w:rsidRPr="008F62E6">
        <w:rPr>
          <w:rFonts w:ascii="Times New Roman" w:hAnsi="Times New Roman" w:cs="Times New Roman"/>
          <w:sz w:val="24"/>
          <w:szCs w:val="24"/>
        </w:rPr>
        <w:t xml:space="preserve">dere open </w:t>
      </w:r>
      <w:r w:rsidR="001E748E" w:rsidRPr="008F62E6">
        <w:rPr>
          <w:rFonts w:ascii="Times New Roman" w:hAnsi="Times New Roman" w:cs="Times New Roman"/>
          <w:sz w:val="24"/>
          <w:szCs w:val="24"/>
        </w:rPr>
        <w:t xml:space="preserve">vragen </w:t>
      </w:r>
      <w:r w:rsidR="00D1418A" w:rsidRPr="008F62E6">
        <w:rPr>
          <w:rFonts w:ascii="Times New Roman" w:hAnsi="Times New Roman" w:cs="Times New Roman"/>
          <w:sz w:val="24"/>
          <w:szCs w:val="24"/>
        </w:rPr>
        <w:t xml:space="preserve">zijn </w:t>
      </w:r>
      <w:r w:rsidR="001E748E" w:rsidRPr="008F62E6">
        <w:rPr>
          <w:rFonts w:ascii="Times New Roman" w:hAnsi="Times New Roman" w:cs="Times New Roman"/>
          <w:sz w:val="24"/>
          <w:szCs w:val="24"/>
        </w:rPr>
        <w:t>geformuleerd</w:t>
      </w:r>
      <w:r w:rsidR="0063614A" w:rsidRPr="008F62E6">
        <w:rPr>
          <w:rFonts w:ascii="Times New Roman" w:hAnsi="Times New Roman" w:cs="Times New Roman"/>
          <w:sz w:val="24"/>
          <w:szCs w:val="24"/>
        </w:rPr>
        <w:t xml:space="preserve"> alvorens te komen tot de </w:t>
      </w:r>
      <w:r w:rsidR="00D15C53" w:rsidRPr="008F62E6">
        <w:rPr>
          <w:rFonts w:ascii="Times New Roman" w:hAnsi="Times New Roman" w:cs="Times New Roman"/>
          <w:sz w:val="24"/>
          <w:szCs w:val="24"/>
        </w:rPr>
        <w:t>afsluitende vraag</w:t>
      </w:r>
      <w:r w:rsidR="0063614A" w:rsidRPr="008F62E6">
        <w:rPr>
          <w:rFonts w:ascii="Times New Roman" w:hAnsi="Times New Roman" w:cs="Times New Roman"/>
          <w:sz w:val="24"/>
          <w:szCs w:val="24"/>
        </w:rPr>
        <w:t xml:space="preserve"> voor elke factor, zodat </w:t>
      </w:r>
      <w:r w:rsidR="00D1418A" w:rsidRPr="008F62E6">
        <w:rPr>
          <w:rFonts w:ascii="Times New Roman" w:hAnsi="Times New Roman" w:cs="Times New Roman"/>
          <w:sz w:val="24"/>
          <w:szCs w:val="24"/>
        </w:rPr>
        <w:t xml:space="preserve">hierdoor de factoren centraal komen te staan en daarmee </w:t>
      </w:r>
      <w:r w:rsidR="0063614A" w:rsidRPr="008F62E6">
        <w:rPr>
          <w:rFonts w:ascii="Times New Roman" w:hAnsi="Times New Roman" w:cs="Times New Roman"/>
          <w:sz w:val="24"/>
          <w:szCs w:val="24"/>
        </w:rPr>
        <w:t>de</w:t>
      </w:r>
      <w:r w:rsidR="007848D1" w:rsidRPr="008F62E6">
        <w:rPr>
          <w:rFonts w:ascii="Times New Roman" w:hAnsi="Times New Roman" w:cs="Times New Roman"/>
          <w:sz w:val="24"/>
          <w:szCs w:val="24"/>
        </w:rPr>
        <w:t xml:space="preserve"> consistentie v</w:t>
      </w:r>
      <w:r w:rsidR="0063614A" w:rsidRPr="008F62E6">
        <w:rPr>
          <w:rFonts w:ascii="Times New Roman" w:hAnsi="Times New Roman" w:cs="Times New Roman"/>
          <w:sz w:val="24"/>
          <w:szCs w:val="24"/>
        </w:rPr>
        <w:t>an de respondent gecontroleerd wordt.</w:t>
      </w:r>
      <w:r w:rsidR="00D1418A" w:rsidRPr="008F62E6">
        <w:rPr>
          <w:rFonts w:ascii="Times New Roman" w:hAnsi="Times New Roman" w:cs="Times New Roman"/>
          <w:iCs/>
          <w:sz w:val="24"/>
          <w:szCs w:val="24"/>
        </w:rPr>
        <w:br/>
        <w:t xml:space="preserve">Ten eerste </w:t>
      </w:r>
      <w:r w:rsidR="00F62315" w:rsidRPr="008F62E6">
        <w:rPr>
          <w:rFonts w:ascii="Times New Roman" w:hAnsi="Times New Roman" w:cs="Times New Roman"/>
          <w:iCs/>
          <w:sz w:val="24"/>
          <w:szCs w:val="24"/>
        </w:rPr>
        <w:t xml:space="preserve">dient </w:t>
      </w:r>
      <w:r w:rsidR="00600FB8" w:rsidRPr="008F62E6">
        <w:rPr>
          <w:rFonts w:ascii="Times New Roman" w:hAnsi="Times New Roman" w:cs="Times New Roman"/>
          <w:iCs/>
          <w:sz w:val="24"/>
          <w:szCs w:val="24"/>
        </w:rPr>
        <w:t xml:space="preserve">met betrekking tot de </w:t>
      </w:r>
      <w:r w:rsidR="00D1418A" w:rsidRPr="008F62E6">
        <w:rPr>
          <w:rFonts w:ascii="Times New Roman" w:hAnsi="Times New Roman" w:cs="Times New Roman"/>
          <w:iCs/>
          <w:sz w:val="24"/>
          <w:szCs w:val="24"/>
        </w:rPr>
        <w:t xml:space="preserve">betrouwbaarheid </w:t>
      </w:r>
      <w:r w:rsidR="00F62315" w:rsidRPr="008F62E6">
        <w:rPr>
          <w:rFonts w:ascii="Times New Roman" w:hAnsi="Times New Roman" w:cs="Times New Roman"/>
          <w:iCs/>
          <w:sz w:val="24"/>
          <w:szCs w:val="24"/>
        </w:rPr>
        <w:t xml:space="preserve">aangegeven te worden dat de toegepaste techniek </w:t>
      </w:r>
      <w:r w:rsidR="00855C7A" w:rsidRPr="008F62E6">
        <w:rPr>
          <w:rFonts w:ascii="Times New Roman" w:hAnsi="Times New Roman" w:cs="Times New Roman"/>
          <w:iCs/>
          <w:sz w:val="24"/>
          <w:szCs w:val="24"/>
        </w:rPr>
        <w:t>van ‘convenience sampling’</w:t>
      </w:r>
      <w:r w:rsidR="00D1418A" w:rsidRPr="008F62E6">
        <w:rPr>
          <w:rFonts w:ascii="Times New Roman" w:hAnsi="Times New Roman" w:cs="Times New Roman"/>
          <w:iCs/>
          <w:sz w:val="24"/>
          <w:szCs w:val="24"/>
        </w:rPr>
        <w:t xml:space="preserve"> ervoor kan zorgen da</w:t>
      </w:r>
      <w:r w:rsidR="009F1E67">
        <w:rPr>
          <w:rFonts w:ascii="Times New Roman" w:hAnsi="Times New Roman" w:cs="Times New Roman"/>
          <w:iCs/>
          <w:sz w:val="24"/>
          <w:szCs w:val="24"/>
        </w:rPr>
        <w:t>t wanneer dit onderzoek herhaald</w:t>
      </w:r>
      <w:r w:rsidR="00D1418A" w:rsidRPr="008F62E6">
        <w:rPr>
          <w:rFonts w:ascii="Times New Roman" w:hAnsi="Times New Roman" w:cs="Times New Roman"/>
          <w:iCs/>
          <w:sz w:val="24"/>
          <w:szCs w:val="24"/>
        </w:rPr>
        <w:t xml:space="preserve"> wordt onder een andere groep respondenten mogelijk niet dezelfde antwoorden worden gegeven</w:t>
      </w:r>
      <w:r w:rsidR="00F62315" w:rsidRPr="008F62E6">
        <w:rPr>
          <w:rFonts w:ascii="Times New Roman" w:hAnsi="Times New Roman" w:cs="Times New Roman"/>
          <w:iCs/>
          <w:sz w:val="24"/>
          <w:szCs w:val="24"/>
        </w:rPr>
        <w:t>.</w:t>
      </w:r>
      <w:r w:rsidR="003250A8" w:rsidRPr="008F62E6">
        <w:rPr>
          <w:rFonts w:ascii="Times New Roman" w:hAnsi="Times New Roman" w:cs="Times New Roman"/>
          <w:iCs/>
          <w:sz w:val="24"/>
          <w:szCs w:val="24"/>
        </w:rPr>
        <w:br/>
      </w:r>
      <w:r w:rsidR="00D1418A" w:rsidRPr="008F62E6">
        <w:rPr>
          <w:rFonts w:ascii="Times New Roman" w:hAnsi="Times New Roman" w:cs="Times New Roman"/>
          <w:sz w:val="24"/>
          <w:szCs w:val="24"/>
        </w:rPr>
        <w:t>Daarnaast is d</w:t>
      </w:r>
      <w:r w:rsidR="003250A8" w:rsidRPr="008F62E6">
        <w:rPr>
          <w:rFonts w:ascii="Times New Roman" w:hAnsi="Times New Roman" w:cs="Times New Roman"/>
          <w:sz w:val="24"/>
          <w:szCs w:val="24"/>
        </w:rPr>
        <w:t>e be</w:t>
      </w:r>
      <w:r w:rsidR="00D1418A" w:rsidRPr="008F62E6">
        <w:rPr>
          <w:rFonts w:ascii="Times New Roman" w:hAnsi="Times New Roman" w:cs="Times New Roman"/>
          <w:sz w:val="24"/>
          <w:szCs w:val="24"/>
        </w:rPr>
        <w:t xml:space="preserve">trouwbaarheid van dit onderzoek </w:t>
      </w:r>
      <w:r w:rsidR="003250A8" w:rsidRPr="008F62E6">
        <w:rPr>
          <w:rFonts w:ascii="Times New Roman" w:hAnsi="Times New Roman" w:cs="Times New Roman"/>
          <w:sz w:val="24"/>
          <w:szCs w:val="24"/>
        </w:rPr>
        <w:t xml:space="preserve">gewaarborgd door tijdens de interviews met de energieconsumenten door te vragen wanneer antwoorden onduidelijk waren. </w:t>
      </w:r>
      <w:r w:rsidR="00703391" w:rsidRPr="008F62E6">
        <w:rPr>
          <w:rFonts w:ascii="Times New Roman" w:hAnsi="Times New Roman" w:cs="Times New Roman"/>
          <w:sz w:val="24"/>
          <w:szCs w:val="24"/>
        </w:rPr>
        <w:t xml:space="preserve">Verder </w:t>
      </w:r>
      <w:r w:rsidR="00D1418A" w:rsidRPr="008F62E6">
        <w:rPr>
          <w:rFonts w:ascii="Times New Roman" w:hAnsi="Times New Roman" w:cs="Times New Roman"/>
          <w:sz w:val="24"/>
          <w:szCs w:val="24"/>
        </w:rPr>
        <w:t xml:space="preserve">is </w:t>
      </w:r>
      <w:r w:rsidR="009B2586" w:rsidRPr="008F62E6">
        <w:rPr>
          <w:rFonts w:ascii="Times New Roman" w:hAnsi="Times New Roman" w:cs="Times New Roman"/>
          <w:sz w:val="24"/>
          <w:szCs w:val="24"/>
        </w:rPr>
        <w:t xml:space="preserve">een balans gezocht tussen </w:t>
      </w:r>
      <w:r w:rsidR="00703391" w:rsidRPr="008F62E6">
        <w:rPr>
          <w:rFonts w:ascii="Times New Roman" w:hAnsi="Times New Roman" w:cs="Times New Roman"/>
          <w:sz w:val="24"/>
          <w:szCs w:val="24"/>
        </w:rPr>
        <w:t>ruimte geven aan de respond</w:t>
      </w:r>
      <w:r w:rsidR="00600FB8" w:rsidRPr="008F62E6">
        <w:rPr>
          <w:rFonts w:ascii="Times New Roman" w:hAnsi="Times New Roman" w:cs="Times New Roman"/>
          <w:sz w:val="24"/>
          <w:szCs w:val="24"/>
        </w:rPr>
        <w:t xml:space="preserve">ent om te antwoorden en </w:t>
      </w:r>
      <w:r w:rsidR="00703391" w:rsidRPr="008F62E6">
        <w:rPr>
          <w:rFonts w:ascii="Times New Roman" w:hAnsi="Times New Roman" w:cs="Times New Roman"/>
          <w:sz w:val="24"/>
          <w:szCs w:val="24"/>
        </w:rPr>
        <w:t>aan d</w:t>
      </w:r>
      <w:r w:rsidR="00600FB8" w:rsidRPr="008F62E6">
        <w:rPr>
          <w:rFonts w:ascii="Times New Roman" w:hAnsi="Times New Roman" w:cs="Times New Roman"/>
          <w:sz w:val="24"/>
          <w:szCs w:val="24"/>
        </w:rPr>
        <w:t xml:space="preserve">e andere kant het interview </w:t>
      </w:r>
      <w:r w:rsidR="00703391" w:rsidRPr="008F62E6">
        <w:rPr>
          <w:rFonts w:ascii="Times New Roman" w:hAnsi="Times New Roman" w:cs="Times New Roman"/>
          <w:sz w:val="24"/>
          <w:szCs w:val="24"/>
        </w:rPr>
        <w:t xml:space="preserve">leiden. </w:t>
      </w:r>
      <w:r w:rsidR="003250A8" w:rsidRPr="008F62E6">
        <w:rPr>
          <w:rFonts w:ascii="Times New Roman" w:hAnsi="Times New Roman" w:cs="Times New Roman"/>
          <w:sz w:val="24"/>
          <w:szCs w:val="24"/>
        </w:rPr>
        <w:t>Daarnaast is uitgebreid de tijd genomen om de i</w:t>
      </w:r>
      <w:r w:rsidR="00600FB8" w:rsidRPr="008F62E6">
        <w:rPr>
          <w:rFonts w:ascii="Times New Roman" w:hAnsi="Times New Roman" w:cs="Times New Roman"/>
          <w:sz w:val="24"/>
          <w:szCs w:val="24"/>
        </w:rPr>
        <w:t xml:space="preserve">nterviews af te nemen, zodat </w:t>
      </w:r>
      <w:r w:rsidR="003250A8" w:rsidRPr="008F62E6">
        <w:rPr>
          <w:rFonts w:ascii="Times New Roman" w:hAnsi="Times New Roman" w:cs="Times New Roman"/>
          <w:sz w:val="24"/>
          <w:szCs w:val="24"/>
        </w:rPr>
        <w:t xml:space="preserve">geen tijdsdruk op de interviews stond om informatieverlies te voorkomen. </w:t>
      </w:r>
      <w:r w:rsidR="00703391" w:rsidRPr="008F62E6">
        <w:rPr>
          <w:rFonts w:ascii="Times New Roman" w:hAnsi="Times New Roman" w:cs="Times New Roman"/>
          <w:sz w:val="24"/>
          <w:szCs w:val="24"/>
        </w:rPr>
        <w:t>Ook controleert de interviewer of dezelfde antwoorden gegeven worden, wanneer herhaling optreedt in het interview.</w:t>
      </w:r>
      <w:r w:rsidR="007A1F24" w:rsidRPr="008F62E6">
        <w:rPr>
          <w:rFonts w:ascii="Times New Roman" w:hAnsi="Times New Roman" w:cs="Times New Roman"/>
          <w:sz w:val="24"/>
          <w:szCs w:val="24"/>
        </w:rPr>
        <w:br/>
      </w:r>
      <w:r w:rsidR="007848D1" w:rsidRPr="008F62E6">
        <w:rPr>
          <w:rFonts w:ascii="Times New Roman" w:hAnsi="Times New Roman" w:cs="Times New Roman"/>
          <w:sz w:val="24"/>
          <w:szCs w:val="24"/>
        </w:rPr>
        <w:t xml:space="preserve">Ter bevordering van de betrouwbaarheid en validiteit </w:t>
      </w:r>
      <w:r w:rsidR="00A63028" w:rsidRPr="008F62E6">
        <w:rPr>
          <w:rFonts w:ascii="Times New Roman" w:hAnsi="Times New Roman" w:cs="Times New Roman"/>
          <w:sz w:val="24"/>
          <w:szCs w:val="24"/>
        </w:rPr>
        <w:t xml:space="preserve">stelt Van Thiel (2013, p.93) dat bij het opstellen van het </w:t>
      </w:r>
      <w:r w:rsidR="007848D1" w:rsidRPr="008F62E6">
        <w:rPr>
          <w:rFonts w:ascii="Times New Roman" w:hAnsi="Times New Roman" w:cs="Times New Roman"/>
          <w:sz w:val="24"/>
          <w:szCs w:val="24"/>
        </w:rPr>
        <w:t>in</w:t>
      </w:r>
      <w:r w:rsidR="00A63028" w:rsidRPr="008F62E6">
        <w:rPr>
          <w:rFonts w:ascii="Times New Roman" w:hAnsi="Times New Roman" w:cs="Times New Roman"/>
          <w:sz w:val="24"/>
          <w:szCs w:val="24"/>
        </w:rPr>
        <w:t>terview</w:t>
      </w:r>
      <w:r w:rsidR="007848D1" w:rsidRPr="008F62E6">
        <w:rPr>
          <w:rFonts w:ascii="Times New Roman" w:hAnsi="Times New Roman" w:cs="Times New Roman"/>
          <w:sz w:val="24"/>
          <w:szCs w:val="24"/>
        </w:rPr>
        <w:t xml:space="preserve"> </w:t>
      </w:r>
      <w:r w:rsidR="00A63028" w:rsidRPr="008F62E6">
        <w:rPr>
          <w:rFonts w:ascii="Times New Roman" w:hAnsi="Times New Roman" w:cs="Times New Roman"/>
          <w:sz w:val="24"/>
          <w:szCs w:val="24"/>
        </w:rPr>
        <w:t xml:space="preserve">de </w:t>
      </w:r>
      <w:r w:rsidR="00D15C53" w:rsidRPr="008F62E6">
        <w:rPr>
          <w:rFonts w:ascii="Times New Roman" w:hAnsi="Times New Roman" w:cs="Times New Roman"/>
          <w:sz w:val="24"/>
          <w:szCs w:val="24"/>
        </w:rPr>
        <w:t>afsluitende vragen</w:t>
      </w:r>
      <w:r w:rsidR="00A63028" w:rsidRPr="008F62E6">
        <w:rPr>
          <w:rFonts w:ascii="Times New Roman" w:hAnsi="Times New Roman" w:cs="Times New Roman"/>
          <w:sz w:val="24"/>
          <w:szCs w:val="24"/>
        </w:rPr>
        <w:t xml:space="preserve"> met betrekking tot de Likertschaal </w:t>
      </w:r>
      <w:r w:rsidR="007848D1" w:rsidRPr="008F62E6">
        <w:rPr>
          <w:rFonts w:ascii="Times New Roman" w:hAnsi="Times New Roman" w:cs="Times New Roman"/>
          <w:sz w:val="24"/>
          <w:szCs w:val="24"/>
        </w:rPr>
        <w:t>niet in dezelfde antwoordrichting geformuleerd</w:t>
      </w:r>
      <w:r w:rsidR="00A63028" w:rsidRPr="008F62E6">
        <w:rPr>
          <w:rFonts w:ascii="Times New Roman" w:hAnsi="Times New Roman" w:cs="Times New Roman"/>
          <w:sz w:val="24"/>
          <w:szCs w:val="24"/>
        </w:rPr>
        <w:t xml:space="preserve"> mogen worden</w:t>
      </w:r>
      <w:r w:rsidR="007848D1" w:rsidRPr="008F62E6">
        <w:rPr>
          <w:rFonts w:ascii="Times New Roman" w:hAnsi="Times New Roman" w:cs="Times New Roman"/>
          <w:sz w:val="24"/>
          <w:szCs w:val="24"/>
        </w:rPr>
        <w:t xml:space="preserve">. </w:t>
      </w:r>
      <w:r w:rsidR="00A63028" w:rsidRPr="008F62E6">
        <w:rPr>
          <w:rFonts w:ascii="Times New Roman" w:hAnsi="Times New Roman" w:cs="Times New Roman"/>
          <w:sz w:val="24"/>
          <w:szCs w:val="24"/>
        </w:rPr>
        <w:t xml:space="preserve">Doordat de </w:t>
      </w:r>
      <w:r w:rsidR="00D15C53" w:rsidRPr="008F62E6">
        <w:rPr>
          <w:rFonts w:ascii="Times New Roman" w:hAnsi="Times New Roman" w:cs="Times New Roman"/>
          <w:sz w:val="24"/>
          <w:szCs w:val="24"/>
        </w:rPr>
        <w:t>afsluitende vraag</w:t>
      </w:r>
      <w:r w:rsidR="00A63028" w:rsidRPr="008F62E6">
        <w:rPr>
          <w:rFonts w:ascii="Times New Roman" w:hAnsi="Times New Roman" w:cs="Times New Roman"/>
          <w:sz w:val="24"/>
          <w:szCs w:val="24"/>
        </w:rPr>
        <w:t xml:space="preserve"> bij elke factor vooraf</w:t>
      </w:r>
      <w:r w:rsidR="003C682F" w:rsidRPr="008F62E6">
        <w:rPr>
          <w:rFonts w:ascii="Times New Roman" w:hAnsi="Times New Roman" w:cs="Times New Roman"/>
          <w:sz w:val="24"/>
          <w:szCs w:val="24"/>
        </w:rPr>
        <w:t xml:space="preserve">gegaan wordt door een aantal open </w:t>
      </w:r>
      <w:r w:rsidR="00A63028" w:rsidRPr="008F62E6">
        <w:rPr>
          <w:rFonts w:ascii="Times New Roman" w:hAnsi="Times New Roman" w:cs="Times New Roman"/>
          <w:sz w:val="24"/>
          <w:szCs w:val="24"/>
        </w:rPr>
        <w:t xml:space="preserve">vragen wordt in dit onderzoek </w:t>
      </w:r>
      <w:r w:rsidR="009F1E67">
        <w:rPr>
          <w:rFonts w:ascii="Times New Roman" w:hAnsi="Times New Roman" w:cs="Times New Roman"/>
          <w:sz w:val="24"/>
          <w:szCs w:val="24"/>
        </w:rPr>
        <w:t xml:space="preserve">in de meeste gevallen </w:t>
      </w:r>
      <w:r w:rsidR="00A63028" w:rsidRPr="008F62E6">
        <w:rPr>
          <w:rFonts w:ascii="Times New Roman" w:hAnsi="Times New Roman" w:cs="Times New Roman"/>
          <w:sz w:val="24"/>
          <w:szCs w:val="24"/>
        </w:rPr>
        <w:t xml:space="preserve">volstaan met één </w:t>
      </w:r>
      <w:r w:rsidR="00D15C53" w:rsidRPr="008F62E6">
        <w:rPr>
          <w:rFonts w:ascii="Times New Roman" w:hAnsi="Times New Roman" w:cs="Times New Roman"/>
          <w:sz w:val="24"/>
          <w:szCs w:val="24"/>
        </w:rPr>
        <w:t>afsluitende vraag</w:t>
      </w:r>
      <w:r w:rsidR="00A63028" w:rsidRPr="008F62E6">
        <w:rPr>
          <w:rFonts w:ascii="Times New Roman" w:hAnsi="Times New Roman" w:cs="Times New Roman"/>
          <w:sz w:val="24"/>
          <w:szCs w:val="24"/>
        </w:rPr>
        <w:t xml:space="preserve">. Hierdoor zullen de </w:t>
      </w:r>
      <w:r w:rsidR="00D15C53" w:rsidRPr="008F62E6">
        <w:rPr>
          <w:rFonts w:ascii="Times New Roman" w:hAnsi="Times New Roman" w:cs="Times New Roman"/>
          <w:sz w:val="24"/>
          <w:szCs w:val="24"/>
        </w:rPr>
        <w:t>afsluitende vragen</w:t>
      </w:r>
      <w:r w:rsidR="00A63028" w:rsidRPr="008F62E6">
        <w:rPr>
          <w:rFonts w:ascii="Times New Roman" w:hAnsi="Times New Roman" w:cs="Times New Roman"/>
          <w:sz w:val="24"/>
          <w:szCs w:val="24"/>
        </w:rPr>
        <w:t xml:space="preserve"> niet zowel positief als negatief gesteld worden, omdat de validiteit en betrouwbaarheid do</w:t>
      </w:r>
      <w:r w:rsidR="003C682F" w:rsidRPr="008F62E6">
        <w:rPr>
          <w:rFonts w:ascii="Times New Roman" w:hAnsi="Times New Roman" w:cs="Times New Roman"/>
          <w:sz w:val="24"/>
          <w:szCs w:val="24"/>
        </w:rPr>
        <w:t xml:space="preserve">or de voorafgaande open </w:t>
      </w:r>
      <w:r w:rsidR="007A1F24" w:rsidRPr="008F62E6">
        <w:rPr>
          <w:rFonts w:ascii="Times New Roman" w:hAnsi="Times New Roman" w:cs="Times New Roman"/>
          <w:sz w:val="24"/>
          <w:szCs w:val="24"/>
        </w:rPr>
        <w:t xml:space="preserve">vragen </w:t>
      </w:r>
      <w:r w:rsidR="00A63028" w:rsidRPr="008F62E6">
        <w:rPr>
          <w:rFonts w:ascii="Times New Roman" w:hAnsi="Times New Roman" w:cs="Times New Roman"/>
          <w:sz w:val="24"/>
          <w:szCs w:val="24"/>
        </w:rPr>
        <w:t xml:space="preserve">is gewaarborgd. </w:t>
      </w:r>
      <w:r w:rsidR="001C2CB3" w:rsidRPr="008F62E6">
        <w:rPr>
          <w:rFonts w:ascii="Times New Roman" w:hAnsi="Times New Roman" w:cs="Times New Roman"/>
          <w:sz w:val="24"/>
          <w:szCs w:val="24"/>
        </w:rPr>
        <w:br/>
      </w:r>
      <w:r w:rsidR="003250A8" w:rsidRPr="008F62E6">
        <w:rPr>
          <w:rFonts w:ascii="Times New Roman" w:hAnsi="Times New Roman" w:cs="Times New Roman"/>
          <w:sz w:val="24"/>
          <w:szCs w:val="24"/>
        </w:rPr>
        <w:t>Daarnaast is de betrouwbaarheid</w:t>
      </w:r>
      <w:r w:rsidR="000B6F1E" w:rsidRPr="008F62E6">
        <w:rPr>
          <w:rFonts w:ascii="Times New Roman" w:hAnsi="Times New Roman" w:cs="Times New Roman"/>
          <w:sz w:val="24"/>
          <w:szCs w:val="24"/>
        </w:rPr>
        <w:t xml:space="preserve"> </w:t>
      </w:r>
      <w:r w:rsidR="00622CC2" w:rsidRPr="008F62E6">
        <w:rPr>
          <w:rFonts w:ascii="Times New Roman" w:hAnsi="Times New Roman" w:cs="Times New Roman"/>
          <w:sz w:val="24"/>
          <w:szCs w:val="24"/>
        </w:rPr>
        <w:t>gewaar</w:t>
      </w:r>
      <w:r w:rsidR="000B6F1E" w:rsidRPr="008F62E6">
        <w:rPr>
          <w:rFonts w:ascii="Times New Roman" w:hAnsi="Times New Roman" w:cs="Times New Roman"/>
          <w:sz w:val="24"/>
          <w:szCs w:val="24"/>
        </w:rPr>
        <w:t>borgd</w:t>
      </w:r>
      <w:r w:rsidR="003250A8" w:rsidRPr="008F62E6">
        <w:rPr>
          <w:rFonts w:ascii="Times New Roman" w:hAnsi="Times New Roman" w:cs="Times New Roman"/>
          <w:sz w:val="24"/>
          <w:szCs w:val="24"/>
        </w:rPr>
        <w:t xml:space="preserve"> door het gebruik van het codeerproces van </w:t>
      </w:r>
      <w:r w:rsidR="00166583" w:rsidRPr="008F62E6">
        <w:rPr>
          <w:rFonts w:ascii="Times New Roman" w:hAnsi="Times New Roman" w:cs="Times New Roman"/>
          <w:sz w:val="24"/>
          <w:szCs w:val="24"/>
        </w:rPr>
        <w:t>Boeije (2005, p.7-11)</w:t>
      </w:r>
      <w:r w:rsidR="003250A8" w:rsidRPr="008F62E6">
        <w:rPr>
          <w:rFonts w:ascii="Times New Roman" w:hAnsi="Times New Roman" w:cs="Times New Roman"/>
          <w:sz w:val="24"/>
          <w:szCs w:val="24"/>
        </w:rPr>
        <w:t xml:space="preserve"> dat het generaliseren van de uitkomsten </w:t>
      </w:r>
      <w:r w:rsidR="009B2179" w:rsidRPr="008F62E6">
        <w:rPr>
          <w:rFonts w:ascii="Times New Roman" w:hAnsi="Times New Roman" w:cs="Times New Roman"/>
          <w:sz w:val="24"/>
          <w:szCs w:val="24"/>
        </w:rPr>
        <w:t xml:space="preserve">in beperkte mate </w:t>
      </w:r>
      <w:r w:rsidR="003250A8" w:rsidRPr="008F62E6">
        <w:rPr>
          <w:rFonts w:ascii="Times New Roman" w:hAnsi="Times New Roman" w:cs="Times New Roman"/>
          <w:sz w:val="24"/>
          <w:szCs w:val="24"/>
        </w:rPr>
        <w:t xml:space="preserve">mogelijk maakt. </w:t>
      </w:r>
      <w:r w:rsidR="004377D3" w:rsidRPr="008F62E6">
        <w:rPr>
          <w:rFonts w:ascii="Times New Roman" w:hAnsi="Times New Roman" w:cs="Times New Roman"/>
          <w:sz w:val="24"/>
          <w:szCs w:val="24"/>
        </w:rPr>
        <w:br/>
      </w:r>
      <w:r w:rsidR="00C66256" w:rsidRPr="008F62E6">
        <w:rPr>
          <w:rFonts w:ascii="Times New Roman" w:hAnsi="Times New Roman" w:cs="Times New Roman"/>
          <w:sz w:val="24"/>
          <w:szCs w:val="24"/>
        </w:rPr>
        <w:br/>
      </w:r>
      <w:r w:rsidR="00C66256" w:rsidRPr="008F62E6">
        <w:rPr>
          <w:rFonts w:ascii="Times New Roman" w:hAnsi="Times New Roman" w:cs="Times New Roman"/>
          <w:b/>
          <w:sz w:val="24"/>
          <w:szCs w:val="24"/>
        </w:rPr>
        <w:t>4.6 Samenvatting analyse</w:t>
      </w:r>
      <w:r w:rsidR="00C66256" w:rsidRPr="008F62E6">
        <w:rPr>
          <w:rFonts w:ascii="Times New Roman" w:hAnsi="Times New Roman" w:cs="Times New Roman"/>
          <w:b/>
          <w:sz w:val="24"/>
          <w:szCs w:val="24"/>
        </w:rPr>
        <w:br/>
      </w:r>
      <w:r w:rsidR="000D499E" w:rsidRPr="008F62E6">
        <w:rPr>
          <w:rFonts w:ascii="Times New Roman" w:hAnsi="Times New Roman" w:cs="Times New Roman"/>
          <w:sz w:val="24"/>
          <w:szCs w:val="24"/>
        </w:rPr>
        <w:t>In dit h</w:t>
      </w:r>
      <w:r w:rsidR="00590995" w:rsidRPr="008F62E6">
        <w:rPr>
          <w:rFonts w:ascii="Times New Roman" w:hAnsi="Times New Roman" w:cs="Times New Roman"/>
          <w:sz w:val="24"/>
          <w:szCs w:val="24"/>
        </w:rPr>
        <w:t xml:space="preserve">oofdstuk is ingegaan op de onderzoeksstrategie. Waarbij de keuzes zijn toegelicht om kwalitatief, verklarend </w:t>
      </w:r>
      <w:r w:rsidR="000D499E" w:rsidRPr="008F62E6">
        <w:rPr>
          <w:rFonts w:ascii="Times New Roman" w:hAnsi="Times New Roman" w:cs="Times New Roman"/>
          <w:sz w:val="24"/>
          <w:szCs w:val="24"/>
        </w:rPr>
        <w:t>onderzoek</w:t>
      </w:r>
      <w:r w:rsidR="00590995" w:rsidRPr="008F62E6">
        <w:rPr>
          <w:rFonts w:ascii="Times New Roman" w:hAnsi="Times New Roman" w:cs="Times New Roman"/>
          <w:sz w:val="24"/>
          <w:szCs w:val="24"/>
        </w:rPr>
        <w:t xml:space="preserve"> te verrichten</w:t>
      </w:r>
      <w:r w:rsidR="000D499E" w:rsidRPr="008F62E6">
        <w:rPr>
          <w:rFonts w:ascii="Times New Roman" w:hAnsi="Times New Roman" w:cs="Times New Roman"/>
          <w:sz w:val="24"/>
          <w:szCs w:val="24"/>
        </w:rPr>
        <w:t>, de vergelijkende casestudy</w:t>
      </w:r>
      <w:r w:rsidR="00590995" w:rsidRPr="008F62E6">
        <w:rPr>
          <w:rFonts w:ascii="Times New Roman" w:hAnsi="Times New Roman" w:cs="Times New Roman"/>
          <w:sz w:val="24"/>
          <w:szCs w:val="24"/>
        </w:rPr>
        <w:t xml:space="preserve"> te gebruiken, diepte-interviews af te nemen</w:t>
      </w:r>
      <w:r w:rsidR="000D499E" w:rsidRPr="008F62E6">
        <w:rPr>
          <w:rFonts w:ascii="Times New Roman" w:hAnsi="Times New Roman" w:cs="Times New Roman"/>
          <w:sz w:val="24"/>
          <w:szCs w:val="24"/>
        </w:rPr>
        <w:t xml:space="preserve"> en </w:t>
      </w:r>
      <w:r w:rsidR="00590995" w:rsidRPr="008F62E6">
        <w:rPr>
          <w:rFonts w:ascii="Times New Roman" w:hAnsi="Times New Roman" w:cs="Times New Roman"/>
          <w:sz w:val="24"/>
          <w:szCs w:val="24"/>
        </w:rPr>
        <w:t>twintig respondenten te selecteren door de techniek van ‘convenience sampling’. Verder is de betrouwbaarheid en validiteit van dit onderzoek behandeld en zijn de acht psychologische factoren geoperationaliseerd. Op basis van deze operationalisatie zijn interviews afgenomen en op de resultaten hiervan wordt in het volgende hoofdstuk ingegaan.</w:t>
      </w:r>
      <w:r w:rsidR="00C66256" w:rsidRPr="008F62E6">
        <w:rPr>
          <w:rFonts w:ascii="Times New Roman" w:hAnsi="Times New Roman" w:cs="Times New Roman"/>
          <w:b/>
          <w:sz w:val="24"/>
          <w:szCs w:val="24"/>
        </w:rPr>
        <w:br/>
      </w:r>
    </w:p>
    <w:p w:rsidR="00C86798" w:rsidRPr="008F62E6" w:rsidRDefault="00C86798" w:rsidP="00C86798">
      <w:pPr>
        <w:autoSpaceDE w:val="0"/>
        <w:autoSpaceDN w:val="0"/>
        <w:adjustRightInd w:val="0"/>
        <w:spacing w:after="0"/>
        <w:rPr>
          <w:rFonts w:ascii="Times New Roman" w:hAnsi="Times New Roman" w:cs="Times New Roman"/>
          <w:i/>
          <w:sz w:val="24"/>
          <w:szCs w:val="24"/>
        </w:rPr>
      </w:pPr>
    </w:p>
    <w:p w:rsidR="00C86798" w:rsidRPr="008F62E6" w:rsidRDefault="00C86798" w:rsidP="00C86798">
      <w:pPr>
        <w:autoSpaceDE w:val="0"/>
        <w:autoSpaceDN w:val="0"/>
        <w:adjustRightInd w:val="0"/>
        <w:spacing w:after="0"/>
        <w:rPr>
          <w:rFonts w:ascii="Times New Roman" w:hAnsi="Times New Roman" w:cs="Times New Roman"/>
          <w:i/>
          <w:sz w:val="24"/>
          <w:szCs w:val="24"/>
        </w:rPr>
      </w:pPr>
    </w:p>
    <w:p w:rsidR="00C86798" w:rsidRPr="008F62E6" w:rsidRDefault="00512A46" w:rsidP="00C86798">
      <w:pPr>
        <w:autoSpaceDE w:val="0"/>
        <w:autoSpaceDN w:val="0"/>
        <w:adjustRightInd w:val="0"/>
        <w:spacing w:after="0"/>
        <w:rPr>
          <w:rFonts w:ascii="Times New Roman" w:hAnsi="Times New Roman" w:cs="Times New Roman"/>
          <w:i/>
          <w:sz w:val="24"/>
          <w:szCs w:val="24"/>
        </w:rPr>
      </w:pPr>
      <w:r>
        <w:rPr>
          <w:rFonts w:ascii="Times New Roman" w:hAnsi="Times New Roman" w:cs="Times New Roman"/>
          <w:i/>
          <w:sz w:val="24"/>
          <w:szCs w:val="24"/>
        </w:rPr>
        <w:br/>
      </w:r>
    </w:p>
    <w:p w:rsidR="00C86798" w:rsidRPr="008F62E6" w:rsidRDefault="00C86798" w:rsidP="00C86798">
      <w:pPr>
        <w:autoSpaceDE w:val="0"/>
        <w:autoSpaceDN w:val="0"/>
        <w:adjustRightInd w:val="0"/>
        <w:spacing w:after="0"/>
        <w:rPr>
          <w:rFonts w:ascii="Times New Roman" w:hAnsi="Times New Roman" w:cs="Times New Roman"/>
          <w:i/>
          <w:sz w:val="24"/>
          <w:szCs w:val="24"/>
        </w:rPr>
      </w:pPr>
    </w:p>
    <w:p w:rsidR="00C86798" w:rsidRPr="008F62E6" w:rsidRDefault="00C86798" w:rsidP="00C86798">
      <w:pPr>
        <w:autoSpaceDE w:val="0"/>
        <w:autoSpaceDN w:val="0"/>
        <w:adjustRightInd w:val="0"/>
        <w:spacing w:after="0"/>
        <w:rPr>
          <w:rFonts w:ascii="Times New Roman" w:hAnsi="Times New Roman" w:cs="Times New Roman"/>
          <w:i/>
          <w:sz w:val="24"/>
          <w:szCs w:val="24"/>
        </w:rPr>
      </w:pPr>
    </w:p>
    <w:p w:rsidR="00C86798" w:rsidRPr="008F62E6" w:rsidRDefault="00C86798" w:rsidP="00C86798">
      <w:pPr>
        <w:autoSpaceDE w:val="0"/>
        <w:autoSpaceDN w:val="0"/>
        <w:adjustRightInd w:val="0"/>
        <w:spacing w:after="0"/>
        <w:rPr>
          <w:rFonts w:ascii="Times New Roman" w:hAnsi="Times New Roman" w:cs="Times New Roman"/>
          <w:i/>
          <w:sz w:val="24"/>
          <w:szCs w:val="24"/>
        </w:rPr>
      </w:pPr>
    </w:p>
    <w:p w:rsidR="00C86798" w:rsidRPr="008F62E6" w:rsidRDefault="00C86798" w:rsidP="00C86798">
      <w:pPr>
        <w:autoSpaceDE w:val="0"/>
        <w:autoSpaceDN w:val="0"/>
        <w:adjustRightInd w:val="0"/>
        <w:spacing w:after="0"/>
        <w:rPr>
          <w:rFonts w:ascii="Times New Roman" w:hAnsi="Times New Roman" w:cs="Times New Roman"/>
          <w:i/>
          <w:sz w:val="24"/>
          <w:szCs w:val="24"/>
        </w:rPr>
      </w:pPr>
    </w:p>
    <w:p w:rsidR="00C10C5D" w:rsidRPr="008F62E6" w:rsidRDefault="00855C7A" w:rsidP="00C10C5D">
      <w:pPr>
        <w:rPr>
          <w:rFonts w:ascii="Times New Roman" w:hAnsi="Times New Roman" w:cs="Times New Roman"/>
          <w:sz w:val="24"/>
          <w:szCs w:val="24"/>
        </w:rPr>
      </w:pPr>
      <w:r w:rsidRPr="008F62E6">
        <w:rPr>
          <w:rFonts w:ascii="Times New Roman" w:hAnsi="Times New Roman" w:cs="Times New Roman"/>
          <w:b/>
          <w:sz w:val="24"/>
          <w:szCs w:val="24"/>
        </w:rPr>
        <w:lastRenderedPageBreak/>
        <w:t>5</w:t>
      </w:r>
      <w:r w:rsidR="00F7633F" w:rsidRPr="008F62E6">
        <w:rPr>
          <w:rFonts w:ascii="Times New Roman" w:hAnsi="Times New Roman" w:cs="Times New Roman"/>
          <w:b/>
          <w:sz w:val="24"/>
          <w:szCs w:val="24"/>
        </w:rPr>
        <w:t>. Resulta</w:t>
      </w:r>
      <w:r w:rsidR="0064123E" w:rsidRPr="008F62E6">
        <w:rPr>
          <w:rFonts w:ascii="Times New Roman" w:hAnsi="Times New Roman" w:cs="Times New Roman"/>
          <w:b/>
          <w:sz w:val="24"/>
          <w:szCs w:val="24"/>
        </w:rPr>
        <w:t>t</w:t>
      </w:r>
      <w:r w:rsidR="00F7633F" w:rsidRPr="008F62E6">
        <w:rPr>
          <w:rFonts w:ascii="Times New Roman" w:hAnsi="Times New Roman" w:cs="Times New Roman"/>
          <w:b/>
          <w:sz w:val="24"/>
          <w:szCs w:val="24"/>
        </w:rPr>
        <w:t>en</w:t>
      </w:r>
      <w:r w:rsidR="00F7633F" w:rsidRPr="008F62E6">
        <w:rPr>
          <w:rFonts w:ascii="Times New Roman" w:hAnsi="Times New Roman" w:cs="Times New Roman"/>
          <w:sz w:val="24"/>
          <w:szCs w:val="24"/>
        </w:rPr>
        <w:br/>
      </w:r>
      <w:r w:rsidR="001F4EDD" w:rsidRPr="008F62E6">
        <w:rPr>
          <w:rFonts w:ascii="Times New Roman" w:hAnsi="Times New Roman" w:cs="Times New Roman"/>
          <w:sz w:val="24"/>
          <w:szCs w:val="24"/>
        </w:rPr>
        <w:br/>
        <w:t xml:space="preserve">In dit hoofdstuk wordt ingegaan </w:t>
      </w:r>
      <w:r w:rsidR="00932570" w:rsidRPr="008F62E6">
        <w:rPr>
          <w:rFonts w:ascii="Times New Roman" w:hAnsi="Times New Roman" w:cs="Times New Roman"/>
          <w:sz w:val="24"/>
          <w:szCs w:val="24"/>
        </w:rPr>
        <w:t xml:space="preserve">op </w:t>
      </w:r>
      <w:r w:rsidR="001F4EDD" w:rsidRPr="008F62E6">
        <w:rPr>
          <w:rFonts w:ascii="Times New Roman" w:hAnsi="Times New Roman" w:cs="Times New Roman"/>
          <w:sz w:val="24"/>
          <w:szCs w:val="24"/>
        </w:rPr>
        <w:t xml:space="preserve">de resultaten van de analyse. Deze worden per factor besproken in een aparte paragraaf. </w:t>
      </w:r>
      <w:r w:rsidR="00932570" w:rsidRPr="008F62E6">
        <w:rPr>
          <w:rFonts w:ascii="Times New Roman" w:hAnsi="Times New Roman" w:cs="Times New Roman"/>
          <w:sz w:val="24"/>
          <w:szCs w:val="24"/>
        </w:rPr>
        <w:t xml:space="preserve">Dit wordt gedaan door voorbeelden te geven uit de verschillende interviews. Hierbij worden de interpretaties die zijn gemaakt bij </w:t>
      </w:r>
      <w:r w:rsidR="00514B70" w:rsidRPr="008F62E6">
        <w:rPr>
          <w:rFonts w:ascii="Times New Roman" w:hAnsi="Times New Roman" w:cs="Times New Roman"/>
          <w:sz w:val="24"/>
          <w:szCs w:val="24"/>
        </w:rPr>
        <w:t>het c</w:t>
      </w:r>
      <w:r w:rsidR="00932570" w:rsidRPr="008F62E6">
        <w:rPr>
          <w:rFonts w:ascii="Times New Roman" w:hAnsi="Times New Roman" w:cs="Times New Roman"/>
          <w:sz w:val="24"/>
          <w:szCs w:val="24"/>
        </w:rPr>
        <w:t xml:space="preserve">oderen </w:t>
      </w:r>
      <w:r w:rsidR="00C43ED9" w:rsidRPr="008F62E6">
        <w:rPr>
          <w:rFonts w:ascii="Times New Roman" w:hAnsi="Times New Roman" w:cs="Times New Roman"/>
          <w:sz w:val="24"/>
          <w:szCs w:val="24"/>
        </w:rPr>
        <w:t>toegelicht</w:t>
      </w:r>
      <w:r w:rsidR="00932570" w:rsidRPr="008F62E6">
        <w:rPr>
          <w:rFonts w:ascii="Times New Roman" w:hAnsi="Times New Roman" w:cs="Times New Roman"/>
          <w:sz w:val="24"/>
          <w:szCs w:val="24"/>
        </w:rPr>
        <w:t>. Daardoor w</w:t>
      </w:r>
      <w:r w:rsidR="000931EF" w:rsidRPr="008F62E6">
        <w:rPr>
          <w:rFonts w:ascii="Times New Roman" w:hAnsi="Times New Roman" w:cs="Times New Roman"/>
          <w:sz w:val="24"/>
          <w:szCs w:val="24"/>
        </w:rPr>
        <w:t>ordt duidelijk welke mechanismen</w:t>
      </w:r>
      <w:r w:rsidR="00932570" w:rsidRPr="008F62E6">
        <w:rPr>
          <w:rFonts w:ascii="Times New Roman" w:hAnsi="Times New Roman" w:cs="Times New Roman"/>
          <w:sz w:val="24"/>
          <w:szCs w:val="24"/>
        </w:rPr>
        <w:t xml:space="preserve"> aanwezig zijn achter elke factor. </w:t>
      </w:r>
      <w:r w:rsidR="001F4EDD" w:rsidRPr="008F62E6">
        <w:rPr>
          <w:rFonts w:ascii="Times New Roman" w:hAnsi="Times New Roman" w:cs="Times New Roman"/>
          <w:sz w:val="24"/>
          <w:szCs w:val="24"/>
        </w:rPr>
        <w:t xml:space="preserve">Vervolgens wordt iedere paragraaf afgesloten met een subparagraaf waarin </w:t>
      </w:r>
      <w:r w:rsidR="00C43ED9" w:rsidRPr="008F62E6">
        <w:rPr>
          <w:rFonts w:ascii="Times New Roman" w:hAnsi="Times New Roman" w:cs="Times New Roman"/>
          <w:sz w:val="24"/>
          <w:szCs w:val="24"/>
        </w:rPr>
        <w:t xml:space="preserve">wordt behandeld </w:t>
      </w:r>
      <w:r w:rsidR="001F4EDD" w:rsidRPr="008F62E6">
        <w:rPr>
          <w:rFonts w:ascii="Times New Roman" w:hAnsi="Times New Roman" w:cs="Times New Roman"/>
          <w:sz w:val="24"/>
          <w:szCs w:val="24"/>
        </w:rPr>
        <w:t xml:space="preserve">wat de resultaten betekenen voor de propositie die bij deze factor hoort. Om de resultaten te ondersteunen en </w:t>
      </w:r>
      <w:r w:rsidR="00514B70" w:rsidRPr="008F62E6">
        <w:rPr>
          <w:rFonts w:ascii="Times New Roman" w:hAnsi="Times New Roman" w:cs="Times New Roman"/>
          <w:sz w:val="24"/>
          <w:szCs w:val="24"/>
        </w:rPr>
        <w:t>te verduidelijken zullen citaten</w:t>
      </w:r>
      <w:r w:rsidR="001F4EDD" w:rsidRPr="008F62E6">
        <w:rPr>
          <w:rFonts w:ascii="Times New Roman" w:hAnsi="Times New Roman" w:cs="Times New Roman"/>
          <w:sz w:val="24"/>
          <w:szCs w:val="24"/>
        </w:rPr>
        <w:t xml:space="preserve"> van de respondenten gebruikt worden.</w:t>
      </w:r>
      <w:r w:rsidR="00932570" w:rsidRPr="008F62E6">
        <w:rPr>
          <w:rFonts w:ascii="Times New Roman" w:hAnsi="Times New Roman" w:cs="Times New Roman"/>
          <w:sz w:val="24"/>
          <w:szCs w:val="24"/>
        </w:rPr>
        <w:br/>
        <w:t xml:space="preserve">Op basis hiervan wordt bekeken of </w:t>
      </w:r>
      <w:r w:rsidR="006727FE" w:rsidRPr="008F62E6">
        <w:rPr>
          <w:rFonts w:ascii="Times New Roman" w:hAnsi="Times New Roman" w:cs="Times New Roman"/>
          <w:sz w:val="24"/>
          <w:szCs w:val="24"/>
        </w:rPr>
        <w:t>de propositie verworpen dient te worden</w:t>
      </w:r>
      <w:r w:rsidR="005A02E6" w:rsidRPr="008F62E6">
        <w:rPr>
          <w:rFonts w:ascii="Times New Roman" w:hAnsi="Times New Roman" w:cs="Times New Roman"/>
          <w:sz w:val="24"/>
          <w:szCs w:val="24"/>
        </w:rPr>
        <w:t>.</w:t>
      </w:r>
      <w:r w:rsidR="00C43ED9" w:rsidRPr="008F62E6">
        <w:rPr>
          <w:rFonts w:ascii="Times New Roman" w:hAnsi="Times New Roman" w:cs="Times New Roman"/>
          <w:sz w:val="24"/>
          <w:szCs w:val="24"/>
        </w:rPr>
        <w:br/>
      </w:r>
      <w:r w:rsidR="001F4EDD" w:rsidRPr="008F62E6">
        <w:rPr>
          <w:rFonts w:ascii="Times New Roman" w:hAnsi="Times New Roman" w:cs="Times New Roman"/>
          <w:sz w:val="24"/>
          <w:szCs w:val="24"/>
        </w:rPr>
        <w:br/>
      </w:r>
      <w:r w:rsidRPr="008F62E6">
        <w:rPr>
          <w:rFonts w:ascii="Times New Roman" w:hAnsi="Times New Roman" w:cs="Times New Roman"/>
          <w:b/>
          <w:sz w:val="24"/>
          <w:szCs w:val="24"/>
        </w:rPr>
        <w:t>5</w:t>
      </w:r>
      <w:r w:rsidR="001F4EDD" w:rsidRPr="008F62E6">
        <w:rPr>
          <w:rFonts w:ascii="Times New Roman" w:hAnsi="Times New Roman" w:cs="Times New Roman"/>
          <w:b/>
          <w:sz w:val="24"/>
          <w:szCs w:val="24"/>
        </w:rPr>
        <w:t xml:space="preserve">.1 </w:t>
      </w:r>
      <w:r w:rsidR="00356057" w:rsidRPr="008F62E6">
        <w:rPr>
          <w:rFonts w:ascii="Times New Roman" w:hAnsi="Times New Roman" w:cs="Times New Roman"/>
          <w:b/>
          <w:sz w:val="24"/>
          <w:szCs w:val="24"/>
        </w:rPr>
        <w:t>S</w:t>
      </w:r>
      <w:r w:rsidR="001F4EDD" w:rsidRPr="008F62E6">
        <w:rPr>
          <w:rFonts w:ascii="Times New Roman" w:hAnsi="Times New Roman" w:cs="Times New Roman"/>
          <w:b/>
          <w:sz w:val="24"/>
          <w:szCs w:val="24"/>
        </w:rPr>
        <w:t>tatus quo bias</w:t>
      </w:r>
      <w:r w:rsidR="00316A4A" w:rsidRPr="008F62E6">
        <w:rPr>
          <w:rFonts w:ascii="Times New Roman" w:hAnsi="Times New Roman" w:cs="Times New Roman"/>
          <w:sz w:val="24"/>
          <w:szCs w:val="24"/>
        </w:rPr>
        <w:br/>
        <w:t xml:space="preserve">Eerder is aangegeven op basis van de bestaande wetenschappelijke kennis dat de status quo bias te maken heeft met de neiging van consumenten om de huidige toestand te handhaven. </w:t>
      </w:r>
      <w:r w:rsidR="001F4EDD" w:rsidRPr="008F62E6">
        <w:rPr>
          <w:rFonts w:ascii="Times New Roman" w:hAnsi="Times New Roman" w:cs="Times New Roman"/>
          <w:b/>
          <w:sz w:val="24"/>
          <w:szCs w:val="24"/>
        </w:rPr>
        <w:br/>
      </w:r>
      <w:r w:rsidR="001F4EDD" w:rsidRPr="008F62E6">
        <w:rPr>
          <w:rFonts w:ascii="Times New Roman" w:hAnsi="Times New Roman" w:cs="Times New Roman"/>
          <w:sz w:val="24"/>
          <w:szCs w:val="24"/>
        </w:rPr>
        <w:t xml:space="preserve">Bij de status quo bias komt naar voren, </w:t>
      </w:r>
      <w:r w:rsidR="00F33523" w:rsidRPr="008F62E6">
        <w:rPr>
          <w:rFonts w:ascii="Times New Roman" w:hAnsi="Times New Roman" w:cs="Times New Roman"/>
          <w:sz w:val="24"/>
          <w:szCs w:val="24"/>
        </w:rPr>
        <w:t xml:space="preserve">dat </w:t>
      </w:r>
      <w:r w:rsidR="001F4EDD" w:rsidRPr="008F62E6">
        <w:rPr>
          <w:rFonts w:ascii="Times New Roman" w:hAnsi="Times New Roman" w:cs="Times New Roman"/>
          <w:sz w:val="24"/>
          <w:szCs w:val="24"/>
        </w:rPr>
        <w:t xml:space="preserve">met name de wisselaars de voordelen </w:t>
      </w:r>
      <w:r w:rsidR="00C43ED9" w:rsidRPr="008F62E6">
        <w:rPr>
          <w:rFonts w:ascii="Times New Roman" w:hAnsi="Times New Roman" w:cs="Times New Roman"/>
          <w:sz w:val="24"/>
          <w:szCs w:val="24"/>
        </w:rPr>
        <w:t xml:space="preserve">inzien </w:t>
      </w:r>
      <w:r w:rsidR="001F4EDD" w:rsidRPr="008F62E6">
        <w:rPr>
          <w:rFonts w:ascii="Times New Roman" w:hAnsi="Times New Roman" w:cs="Times New Roman"/>
          <w:sz w:val="24"/>
          <w:szCs w:val="24"/>
        </w:rPr>
        <w:t>die andere energieleveranciers</w:t>
      </w:r>
      <w:r w:rsidR="00F33523" w:rsidRPr="008F62E6">
        <w:rPr>
          <w:rFonts w:ascii="Times New Roman" w:hAnsi="Times New Roman" w:cs="Times New Roman"/>
          <w:sz w:val="24"/>
          <w:szCs w:val="24"/>
        </w:rPr>
        <w:t xml:space="preserve"> </w:t>
      </w:r>
      <w:r w:rsidR="001F4EDD" w:rsidRPr="008F62E6">
        <w:rPr>
          <w:rFonts w:ascii="Times New Roman" w:hAnsi="Times New Roman" w:cs="Times New Roman"/>
          <w:sz w:val="24"/>
          <w:szCs w:val="24"/>
        </w:rPr>
        <w:t>te bieden he</w:t>
      </w:r>
      <w:r w:rsidR="00F33523" w:rsidRPr="008F62E6">
        <w:rPr>
          <w:rFonts w:ascii="Times New Roman" w:hAnsi="Times New Roman" w:cs="Times New Roman"/>
          <w:sz w:val="24"/>
          <w:szCs w:val="24"/>
        </w:rPr>
        <w:t>bben</w:t>
      </w:r>
      <w:r w:rsidR="001F4EDD" w:rsidRPr="008F62E6">
        <w:rPr>
          <w:rFonts w:ascii="Times New Roman" w:hAnsi="Times New Roman" w:cs="Times New Roman"/>
          <w:sz w:val="24"/>
          <w:szCs w:val="24"/>
        </w:rPr>
        <w:t xml:space="preserve">. </w:t>
      </w:r>
      <w:r w:rsidR="003F545B" w:rsidRPr="008F62E6">
        <w:rPr>
          <w:rFonts w:ascii="Times New Roman" w:hAnsi="Times New Roman" w:cs="Times New Roman"/>
          <w:sz w:val="24"/>
          <w:szCs w:val="24"/>
        </w:rPr>
        <w:t xml:space="preserve">Alle tien de wisselaars zagen deze voordelen. </w:t>
      </w:r>
      <w:r w:rsidR="00316A4A" w:rsidRPr="008F62E6">
        <w:rPr>
          <w:rFonts w:ascii="Times New Roman" w:hAnsi="Times New Roman" w:cs="Times New Roman"/>
          <w:sz w:val="24"/>
          <w:szCs w:val="24"/>
        </w:rPr>
        <w:t xml:space="preserve">Dit sluit aan op de eerder gevonden dimensie in de bestaande theorie met betrekking tot de voordelen die andere leveranciers te bieden hebben bij het verlaten van de huidige leverancier. </w:t>
      </w:r>
      <w:r w:rsidR="00D47F05" w:rsidRPr="008F62E6">
        <w:rPr>
          <w:rFonts w:ascii="Times New Roman" w:hAnsi="Times New Roman" w:cs="Times New Roman"/>
          <w:sz w:val="24"/>
          <w:szCs w:val="24"/>
        </w:rPr>
        <w:t>Dhr</w:t>
      </w:r>
      <w:r w:rsidR="009E3DC3" w:rsidRPr="008F62E6">
        <w:rPr>
          <w:rFonts w:ascii="Times New Roman" w:hAnsi="Times New Roman" w:cs="Times New Roman"/>
          <w:sz w:val="24"/>
          <w:szCs w:val="24"/>
        </w:rPr>
        <w:t>.</w:t>
      </w:r>
      <w:r w:rsidR="00D47F05" w:rsidRPr="008F62E6">
        <w:rPr>
          <w:rFonts w:ascii="Times New Roman" w:hAnsi="Times New Roman" w:cs="Times New Roman"/>
          <w:sz w:val="24"/>
          <w:szCs w:val="24"/>
        </w:rPr>
        <w:t xml:space="preserve"> </w:t>
      </w:r>
      <w:r w:rsidR="008449F6" w:rsidRPr="008F62E6">
        <w:rPr>
          <w:rFonts w:ascii="Times New Roman" w:hAnsi="Times New Roman" w:cs="Times New Roman"/>
          <w:sz w:val="24"/>
          <w:szCs w:val="24"/>
        </w:rPr>
        <w:t xml:space="preserve">J. </w:t>
      </w:r>
      <w:r w:rsidR="00D47F05" w:rsidRPr="008F62E6">
        <w:rPr>
          <w:rFonts w:ascii="Times New Roman" w:hAnsi="Times New Roman" w:cs="Times New Roman"/>
          <w:sz w:val="24"/>
          <w:szCs w:val="24"/>
        </w:rPr>
        <w:t xml:space="preserve">Molenhuis </w:t>
      </w:r>
      <w:r w:rsidR="008449F6" w:rsidRPr="008F62E6">
        <w:rPr>
          <w:rFonts w:ascii="Times New Roman" w:hAnsi="Times New Roman" w:cs="Times New Roman"/>
          <w:sz w:val="24"/>
          <w:szCs w:val="24"/>
        </w:rPr>
        <w:t xml:space="preserve">(persoonlijke communicatie, 28 juni 2014) </w:t>
      </w:r>
      <w:r w:rsidR="00D47F05" w:rsidRPr="008F62E6">
        <w:rPr>
          <w:rFonts w:ascii="Times New Roman" w:hAnsi="Times New Roman" w:cs="Times New Roman"/>
          <w:sz w:val="24"/>
          <w:szCs w:val="24"/>
        </w:rPr>
        <w:t>stelt bijvoorbeeld dat hij de verwachting had dat andere leveranciers voordelen konden bieden ‘</w:t>
      </w:r>
      <w:r w:rsidR="00D47F05" w:rsidRPr="008F62E6">
        <w:rPr>
          <w:rFonts w:ascii="Times New Roman" w:hAnsi="Times New Roman" w:cs="Times New Roman"/>
          <w:i/>
          <w:sz w:val="24"/>
          <w:szCs w:val="24"/>
        </w:rPr>
        <w:t>vooral op de prijs, tegen verder gelijke voorwaarden</w:t>
      </w:r>
      <w:r w:rsidR="00D47F05" w:rsidRPr="008F62E6">
        <w:rPr>
          <w:rFonts w:ascii="Times New Roman" w:hAnsi="Times New Roman" w:cs="Times New Roman"/>
          <w:sz w:val="24"/>
          <w:szCs w:val="24"/>
        </w:rPr>
        <w:t xml:space="preserve">’. </w:t>
      </w:r>
      <w:r w:rsidR="006727FE" w:rsidRPr="008F62E6">
        <w:rPr>
          <w:rFonts w:ascii="Times New Roman" w:hAnsi="Times New Roman" w:cs="Times New Roman"/>
          <w:sz w:val="24"/>
          <w:szCs w:val="24"/>
        </w:rPr>
        <w:t xml:space="preserve">Dhr. </w:t>
      </w:r>
      <w:r w:rsidR="008449F6" w:rsidRPr="008F62E6">
        <w:rPr>
          <w:rFonts w:ascii="Times New Roman" w:hAnsi="Times New Roman" w:cs="Times New Roman"/>
          <w:sz w:val="24"/>
          <w:szCs w:val="24"/>
        </w:rPr>
        <w:t xml:space="preserve">V. </w:t>
      </w:r>
      <w:r w:rsidR="006727FE" w:rsidRPr="008F62E6">
        <w:rPr>
          <w:rFonts w:ascii="Times New Roman" w:hAnsi="Times New Roman" w:cs="Times New Roman"/>
          <w:sz w:val="24"/>
          <w:szCs w:val="24"/>
        </w:rPr>
        <w:t>Lauret</w:t>
      </w:r>
      <w:r w:rsidR="008449F6" w:rsidRPr="008F62E6">
        <w:rPr>
          <w:rFonts w:ascii="Times New Roman" w:hAnsi="Times New Roman" w:cs="Times New Roman"/>
          <w:sz w:val="24"/>
          <w:szCs w:val="24"/>
        </w:rPr>
        <w:t xml:space="preserve"> (persoonlijke communicatie, 27 juni 2014)</w:t>
      </w:r>
      <w:r w:rsidR="006727FE" w:rsidRPr="008F62E6">
        <w:rPr>
          <w:rFonts w:ascii="Times New Roman" w:hAnsi="Times New Roman" w:cs="Times New Roman"/>
          <w:sz w:val="24"/>
          <w:szCs w:val="24"/>
        </w:rPr>
        <w:t xml:space="preserve"> geeft aan dat </w:t>
      </w:r>
      <w:r w:rsidR="000379A0" w:rsidRPr="008F62E6">
        <w:rPr>
          <w:rFonts w:ascii="Times New Roman" w:hAnsi="Times New Roman" w:cs="Times New Roman"/>
          <w:sz w:val="24"/>
          <w:szCs w:val="24"/>
        </w:rPr>
        <w:t>een ander voordeel was dat hij ‘</w:t>
      </w:r>
      <w:r w:rsidR="000379A0" w:rsidRPr="008F62E6">
        <w:rPr>
          <w:rFonts w:ascii="Times New Roman" w:hAnsi="Times New Roman" w:cs="Times New Roman"/>
          <w:i/>
          <w:sz w:val="24"/>
          <w:szCs w:val="24"/>
        </w:rPr>
        <w:t xml:space="preserve">groenere stroom kon krijgen’. </w:t>
      </w:r>
      <w:r w:rsidR="003F545B" w:rsidRPr="008F62E6">
        <w:rPr>
          <w:rFonts w:ascii="Times New Roman" w:eastAsia="Times New Roman" w:hAnsi="Times New Roman" w:cs="Times New Roman"/>
          <w:bCs/>
          <w:sz w:val="24"/>
          <w:szCs w:val="24"/>
        </w:rPr>
        <w:t xml:space="preserve"> Acht van de tien </w:t>
      </w:r>
      <w:r w:rsidR="000379A0" w:rsidRPr="008F62E6">
        <w:rPr>
          <w:rFonts w:ascii="Times New Roman" w:eastAsia="Times New Roman" w:hAnsi="Times New Roman" w:cs="Times New Roman"/>
          <w:bCs/>
          <w:sz w:val="24"/>
          <w:szCs w:val="24"/>
        </w:rPr>
        <w:t xml:space="preserve">wisselaars zien </w:t>
      </w:r>
      <w:r w:rsidR="003F545B" w:rsidRPr="008F62E6">
        <w:rPr>
          <w:rFonts w:ascii="Times New Roman" w:eastAsia="Times New Roman" w:hAnsi="Times New Roman" w:cs="Times New Roman"/>
          <w:bCs/>
          <w:sz w:val="24"/>
          <w:szCs w:val="24"/>
        </w:rPr>
        <w:t xml:space="preserve">geen nadelen. De twee andere wisselaars zien </w:t>
      </w:r>
      <w:r w:rsidR="000379A0" w:rsidRPr="008F62E6">
        <w:rPr>
          <w:rFonts w:ascii="Times New Roman" w:eastAsia="Times New Roman" w:hAnsi="Times New Roman" w:cs="Times New Roman"/>
          <w:bCs/>
          <w:sz w:val="24"/>
          <w:szCs w:val="24"/>
        </w:rPr>
        <w:t>weinig nadelen en vinden ze deze niet onoverkomelijk.</w:t>
      </w:r>
      <w:r w:rsidR="00763AC6" w:rsidRPr="008F62E6">
        <w:rPr>
          <w:rFonts w:ascii="Times New Roman" w:eastAsia="Times New Roman" w:hAnsi="Times New Roman" w:cs="Times New Roman"/>
          <w:bCs/>
          <w:sz w:val="24"/>
          <w:szCs w:val="24"/>
        </w:rPr>
        <w:t xml:space="preserve"> Als voorbeeld hiervan kan dhr. </w:t>
      </w:r>
      <w:r w:rsidR="008449F6" w:rsidRPr="008F62E6">
        <w:rPr>
          <w:rFonts w:ascii="Times New Roman" w:eastAsia="Times New Roman" w:hAnsi="Times New Roman" w:cs="Times New Roman"/>
          <w:bCs/>
          <w:sz w:val="24"/>
          <w:szCs w:val="24"/>
        </w:rPr>
        <w:t xml:space="preserve">K. </w:t>
      </w:r>
      <w:r w:rsidR="00763AC6" w:rsidRPr="008F62E6">
        <w:rPr>
          <w:rFonts w:ascii="Times New Roman" w:eastAsia="Times New Roman" w:hAnsi="Times New Roman" w:cs="Times New Roman"/>
          <w:bCs/>
          <w:sz w:val="24"/>
          <w:szCs w:val="24"/>
        </w:rPr>
        <w:t xml:space="preserve">Kooijman </w:t>
      </w:r>
      <w:r w:rsidR="008449F6" w:rsidRPr="008F62E6">
        <w:rPr>
          <w:rFonts w:ascii="Times New Roman" w:eastAsia="Times New Roman" w:hAnsi="Times New Roman" w:cs="Times New Roman"/>
          <w:bCs/>
          <w:sz w:val="24"/>
          <w:szCs w:val="24"/>
        </w:rPr>
        <w:t xml:space="preserve">(persoonlijke communicatie, 26 juni 2014) </w:t>
      </w:r>
      <w:r w:rsidR="00763AC6" w:rsidRPr="008F62E6">
        <w:rPr>
          <w:rFonts w:ascii="Times New Roman" w:eastAsia="Times New Roman" w:hAnsi="Times New Roman" w:cs="Times New Roman"/>
          <w:bCs/>
          <w:sz w:val="24"/>
          <w:szCs w:val="24"/>
        </w:rPr>
        <w:t xml:space="preserve">aangehaald worden die stelt dat hij vreesde voor een boete om over te stappen, omdat hij nog een contract had bij Energiedirect, maar </w:t>
      </w:r>
      <w:r w:rsidR="00763AC6" w:rsidRPr="008F62E6">
        <w:rPr>
          <w:rFonts w:ascii="Times New Roman" w:eastAsia="Times New Roman" w:hAnsi="Times New Roman" w:cs="Times New Roman"/>
          <w:bCs/>
          <w:i/>
          <w:sz w:val="24"/>
          <w:szCs w:val="24"/>
        </w:rPr>
        <w:t>‘t</w:t>
      </w:r>
      <w:r w:rsidR="00763AC6" w:rsidRPr="008F62E6">
        <w:rPr>
          <w:rFonts w:ascii="Times New Roman" w:hAnsi="Times New Roman" w:cs="Times New Roman"/>
          <w:i/>
          <w:sz w:val="24"/>
          <w:szCs w:val="24"/>
        </w:rPr>
        <w:t>oen NUON zei dat zij alle eventuele kosten zouden overnemen, toen was die vrees bij mij weggenomen</w:t>
      </w:r>
      <w:r w:rsidR="00763AC6" w:rsidRPr="008F62E6">
        <w:rPr>
          <w:rFonts w:ascii="Times New Roman" w:hAnsi="Times New Roman" w:cs="Times New Roman"/>
          <w:sz w:val="24"/>
          <w:szCs w:val="24"/>
        </w:rPr>
        <w:t>’</w:t>
      </w:r>
      <w:r w:rsidR="00763AC6" w:rsidRPr="008F62E6">
        <w:rPr>
          <w:rFonts w:ascii="Times New Roman" w:hAnsi="Times New Roman" w:cs="Times New Roman"/>
          <w:i/>
          <w:sz w:val="24"/>
          <w:szCs w:val="24"/>
        </w:rPr>
        <w:t xml:space="preserve">. </w:t>
      </w:r>
      <w:r w:rsidR="00877038" w:rsidRPr="008F62E6">
        <w:rPr>
          <w:rFonts w:ascii="Times New Roman" w:hAnsi="Times New Roman" w:cs="Times New Roman"/>
          <w:sz w:val="24"/>
          <w:szCs w:val="24"/>
        </w:rPr>
        <w:t xml:space="preserve">Ook wisselaar </w:t>
      </w:r>
      <w:r w:rsidR="008449F6" w:rsidRPr="008F62E6">
        <w:rPr>
          <w:rFonts w:ascii="Times New Roman" w:hAnsi="Times New Roman" w:cs="Times New Roman"/>
          <w:sz w:val="24"/>
          <w:szCs w:val="24"/>
        </w:rPr>
        <w:t>mevr. R. Burgers (persoonlijke communicatie, 28 juni 2014)</w:t>
      </w:r>
      <w:r w:rsidR="00944A1A" w:rsidRPr="008F62E6">
        <w:rPr>
          <w:rFonts w:ascii="Times New Roman" w:hAnsi="Times New Roman" w:cs="Times New Roman"/>
          <w:sz w:val="24"/>
          <w:szCs w:val="24"/>
        </w:rPr>
        <w:t xml:space="preserve">, geeft aan dat </w:t>
      </w:r>
      <w:r w:rsidR="00514B70" w:rsidRPr="008F62E6">
        <w:rPr>
          <w:rFonts w:ascii="Times New Roman" w:hAnsi="Times New Roman" w:cs="Times New Roman"/>
          <w:sz w:val="24"/>
          <w:szCs w:val="24"/>
        </w:rPr>
        <w:t xml:space="preserve">het een nadeel zou kunnen zijn </w:t>
      </w:r>
      <w:r w:rsidR="00944A1A" w:rsidRPr="008F62E6">
        <w:rPr>
          <w:rFonts w:ascii="Times New Roman" w:hAnsi="Times New Roman" w:cs="Times New Roman"/>
          <w:sz w:val="24"/>
          <w:szCs w:val="24"/>
        </w:rPr>
        <w:t>als je in een andere periode in het jaar overstapt, ‘</w:t>
      </w:r>
      <w:r w:rsidR="00944A1A" w:rsidRPr="008F62E6">
        <w:rPr>
          <w:rFonts w:ascii="Times New Roman" w:hAnsi="Times New Roman" w:cs="Times New Roman"/>
          <w:i/>
          <w:sz w:val="24"/>
          <w:szCs w:val="24"/>
        </w:rPr>
        <w:t>je moet bijbetalen, omdat je in de wintermaanden een bovengemiddeld verbruik hebt’</w:t>
      </w:r>
      <w:r w:rsidR="00944A1A" w:rsidRPr="008F62E6">
        <w:rPr>
          <w:rFonts w:ascii="Times New Roman" w:hAnsi="Times New Roman" w:cs="Times New Roman"/>
          <w:sz w:val="24"/>
          <w:szCs w:val="24"/>
        </w:rPr>
        <w:t>. Echter stelt ook zij dat dit niet onoverkomelijk is, maar dat je je</w:t>
      </w:r>
      <w:r w:rsidR="00C43ED9" w:rsidRPr="008F62E6">
        <w:rPr>
          <w:rFonts w:ascii="Times New Roman" w:hAnsi="Times New Roman" w:cs="Times New Roman"/>
          <w:sz w:val="24"/>
          <w:szCs w:val="24"/>
        </w:rPr>
        <w:t>zelf</w:t>
      </w:r>
      <w:r w:rsidR="00944A1A" w:rsidRPr="008F62E6">
        <w:rPr>
          <w:rFonts w:ascii="Times New Roman" w:hAnsi="Times New Roman" w:cs="Times New Roman"/>
          <w:sz w:val="24"/>
          <w:szCs w:val="24"/>
        </w:rPr>
        <w:t xml:space="preserve"> daar </w:t>
      </w:r>
      <w:r w:rsidR="00944A1A" w:rsidRPr="008F62E6">
        <w:rPr>
          <w:rFonts w:ascii="Times New Roman" w:hAnsi="Times New Roman" w:cs="Times New Roman"/>
          <w:i/>
          <w:sz w:val="24"/>
          <w:szCs w:val="24"/>
        </w:rPr>
        <w:t>‘wel bewust van moet zijn’</w:t>
      </w:r>
      <w:r w:rsidR="00944A1A" w:rsidRPr="008F62E6">
        <w:rPr>
          <w:rFonts w:ascii="Times New Roman" w:hAnsi="Times New Roman" w:cs="Times New Roman"/>
          <w:sz w:val="24"/>
          <w:szCs w:val="24"/>
        </w:rPr>
        <w:t xml:space="preserve">. </w:t>
      </w:r>
      <w:r w:rsidR="00DF6818" w:rsidRPr="008F62E6">
        <w:rPr>
          <w:rFonts w:ascii="Times New Roman" w:hAnsi="Times New Roman" w:cs="Times New Roman"/>
          <w:sz w:val="24"/>
          <w:szCs w:val="24"/>
        </w:rPr>
        <w:br/>
      </w:r>
      <w:r w:rsidR="00DF6818" w:rsidRPr="008F62E6">
        <w:rPr>
          <w:rFonts w:ascii="Times New Roman" w:eastAsia="Times New Roman" w:hAnsi="Times New Roman" w:cs="Times New Roman"/>
          <w:bCs/>
          <w:sz w:val="24"/>
          <w:szCs w:val="24"/>
        </w:rPr>
        <w:t xml:space="preserve">Verder voelen </w:t>
      </w:r>
      <w:r w:rsidR="003F545B" w:rsidRPr="008F62E6">
        <w:rPr>
          <w:rFonts w:ascii="Times New Roman" w:eastAsia="Times New Roman" w:hAnsi="Times New Roman" w:cs="Times New Roman"/>
          <w:bCs/>
          <w:sz w:val="24"/>
          <w:szCs w:val="24"/>
        </w:rPr>
        <w:t xml:space="preserve">acht van de tien </w:t>
      </w:r>
      <w:r w:rsidR="00DF6818" w:rsidRPr="008F62E6">
        <w:rPr>
          <w:rFonts w:ascii="Times New Roman" w:eastAsia="Times New Roman" w:hAnsi="Times New Roman" w:cs="Times New Roman"/>
          <w:bCs/>
          <w:sz w:val="24"/>
          <w:szCs w:val="24"/>
        </w:rPr>
        <w:t xml:space="preserve">wisselaars zich </w:t>
      </w:r>
      <w:r w:rsidR="003F545B" w:rsidRPr="008F62E6">
        <w:rPr>
          <w:rFonts w:ascii="Times New Roman" w:eastAsia="Times New Roman" w:hAnsi="Times New Roman" w:cs="Times New Roman"/>
          <w:bCs/>
          <w:sz w:val="24"/>
          <w:szCs w:val="24"/>
        </w:rPr>
        <w:t xml:space="preserve">niet </w:t>
      </w:r>
      <w:r w:rsidR="00DF6818" w:rsidRPr="008F62E6">
        <w:rPr>
          <w:rFonts w:ascii="Times New Roman" w:eastAsia="Times New Roman" w:hAnsi="Times New Roman" w:cs="Times New Roman"/>
          <w:bCs/>
          <w:sz w:val="24"/>
          <w:szCs w:val="24"/>
        </w:rPr>
        <w:t xml:space="preserve">betrokken </w:t>
      </w:r>
      <w:r w:rsidR="003F545B" w:rsidRPr="008F62E6">
        <w:rPr>
          <w:rFonts w:ascii="Times New Roman" w:eastAsia="Times New Roman" w:hAnsi="Times New Roman" w:cs="Times New Roman"/>
          <w:bCs/>
          <w:sz w:val="24"/>
          <w:szCs w:val="24"/>
        </w:rPr>
        <w:t xml:space="preserve">en twee van de tien wisselaars zich een beetje betrokken </w:t>
      </w:r>
      <w:r w:rsidR="00DF6818" w:rsidRPr="008F62E6">
        <w:rPr>
          <w:rFonts w:ascii="Times New Roman" w:eastAsia="Times New Roman" w:hAnsi="Times New Roman" w:cs="Times New Roman"/>
          <w:bCs/>
          <w:sz w:val="24"/>
          <w:szCs w:val="24"/>
        </w:rPr>
        <w:t xml:space="preserve">bij hun vorige leverancier, dit sluit aan op </w:t>
      </w:r>
      <w:r w:rsidR="00316A4A" w:rsidRPr="008F62E6">
        <w:rPr>
          <w:rFonts w:ascii="Times New Roman" w:eastAsia="Times New Roman" w:hAnsi="Times New Roman" w:cs="Times New Roman"/>
          <w:bCs/>
          <w:sz w:val="24"/>
          <w:szCs w:val="24"/>
        </w:rPr>
        <w:t>de</w:t>
      </w:r>
      <w:r w:rsidR="00DF6818" w:rsidRPr="008F62E6">
        <w:rPr>
          <w:rFonts w:ascii="Times New Roman" w:eastAsia="Times New Roman" w:hAnsi="Times New Roman" w:cs="Times New Roman"/>
          <w:bCs/>
          <w:sz w:val="24"/>
          <w:szCs w:val="24"/>
        </w:rPr>
        <w:t xml:space="preserve"> </w:t>
      </w:r>
      <w:r w:rsidR="00316A4A" w:rsidRPr="008F62E6">
        <w:rPr>
          <w:rFonts w:ascii="Times New Roman" w:eastAsia="Times New Roman" w:hAnsi="Times New Roman" w:cs="Times New Roman"/>
          <w:bCs/>
          <w:sz w:val="24"/>
          <w:szCs w:val="24"/>
        </w:rPr>
        <w:t xml:space="preserve">eerder </w:t>
      </w:r>
      <w:r w:rsidR="00DF6818" w:rsidRPr="008F62E6">
        <w:rPr>
          <w:rFonts w:ascii="Times New Roman" w:eastAsia="Times New Roman" w:hAnsi="Times New Roman" w:cs="Times New Roman"/>
          <w:bCs/>
          <w:sz w:val="24"/>
          <w:szCs w:val="24"/>
        </w:rPr>
        <w:t>gevonden</w:t>
      </w:r>
      <w:r w:rsidR="00316A4A" w:rsidRPr="008F62E6">
        <w:rPr>
          <w:rFonts w:ascii="Times New Roman" w:eastAsia="Times New Roman" w:hAnsi="Times New Roman" w:cs="Times New Roman"/>
          <w:bCs/>
          <w:sz w:val="24"/>
          <w:szCs w:val="24"/>
        </w:rPr>
        <w:t xml:space="preserve"> theoretische dimensie ten aanzien van de loyaliteit aan de leverancier</w:t>
      </w:r>
      <w:r w:rsidR="00DF6818" w:rsidRPr="008F62E6">
        <w:rPr>
          <w:rFonts w:ascii="Times New Roman" w:eastAsia="Times New Roman" w:hAnsi="Times New Roman" w:cs="Times New Roman"/>
          <w:bCs/>
          <w:sz w:val="24"/>
          <w:szCs w:val="24"/>
        </w:rPr>
        <w:t xml:space="preserve">. Dhr. </w:t>
      </w:r>
      <w:r w:rsidR="008449F6" w:rsidRPr="008F62E6">
        <w:rPr>
          <w:rFonts w:ascii="Times New Roman" w:eastAsia="Times New Roman" w:hAnsi="Times New Roman" w:cs="Times New Roman"/>
          <w:bCs/>
          <w:sz w:val="24"/>
          <w:szCs w:val="24"/>
        </w:rPr>
        <w:t xml:space="preserve">H. </w:t>
      </w:r>
      <w:r w:rsidR="00DF6818" w:rsidRPr="008F62E6">
        <w:rPr>
          <w:rFonts w:ascii="Times New Roman" w:eastAsia="Times New Roman" w:hAnsi="Times New Roman" w:cs="Times New Roman"/>
          <w:bCs/>
          <w:sz w:val="24"/>
          <w:szCs w:val="24"/>
        </w:rPr>
        <w:t xml:space="preserve">van Herpen </w:t>
      </w:r>
      <w:r w:rsidR="008449F6" w:rsidRPr="008F62E6">
        <w:rPr>
          <w:rFonts w:ascii="Times New Roman" w:eastAsia="Times New Roman" w:hAnsi="Times New Roman" w:cs="Times New Roman"/>
          <w:bCs/>
          <w:sz w:val="24"/>
          <w:szCs w:val="24"/>
        </w:rPr>
        <w:t xml:space="preserve">(persoonlijke communicatie, 28 juni 2014) </w:t>
      </w:r>
      <w:r w:rsidR="00DF6818" w:rsidRPr="008F62E6">
        <w:rPr>
          <w:rFonts w:ascii="Times New Roman" w:eastAsia="Times New Roman" w:hAnsi="Times New Roman" w:cs="Times New Roman"/>
          <w:bCs/>
          <w:sz w:val="24"/>
          <w:szCs w:val="24"/>
        </w:rPr>
        <w:t>stelt bijvoorbeeld dat hij zich ‘</w:t>
      </w:r>
      <w:r w:rsidR="00DF6818" w:rsidRPr="008F62E6">
        <w:rPr>
          <w:rFonts w:ascii="Times New Roman" w:hAnsi="Times New Roman" w:cs="Times New Roman"/>
          <w:i/>
          <w:sz w:val="24"/>
          <w:szCs w:val="24"/>
        </w:rPr>
        <w:t>niet betrokken voelde, ik zou zo ook naar een andere gegaan kunnen zijn, zoals ik ook heb gedaan</w:t>
      </w:r>
      <w:r w:rsidR="00DF6818" w:rsidRPr="008F62E6">
        <w:rPr>
          <w:rFonts w:ascii="Times New Roman" w:hAnsi="Times New Roman" w:cs="Times New Roman"/>
          <w:sz w:val="24"/>
          <w:szCs w:val="24"/>
        </w:rPr>
        <w:t xml:space="preserve">’. Daarnaast ziet dhr. </w:t>
      </w:r>
      <w:r w:rsidR="008449F6" w:rsidRPr="008F62E6">
        <w:rPr>
          <w:rFonts w:ascii="Times New Roman" w:hAnsi="Times New Roman" w:cs="Times New Roman"/>
          <w:sz w:val="24"/>
          <w:szCs w:val="24"/>
        </w:rPr>
        <w:t xml:space="preserve">K. </w:t>
      </w:r>
      <w:r w:rsidR="00DF6818" w:rsidRPr="008F62E6">
        <w:rPr>
          <w:rFonts w:ascii="Times New Roman" w:hAnsi="Times New Roman" w:cs="Times New Roman"/>
          <w:sz w:val="24"/>
          <w:szCs w:val="24"/>
        </w:rPr>
        <w:t>Kooijman</w:t>
      </w:r>
      <w:r w:rsidR="008449F6" w:rsidRPr="008F62E6">
        <w:rPr>
          <w:rFonts w:ascii="Times New Roman" w:hAnsi="Times New Roman" w:cs="Times New Roman"/>
          <w:sz w:val="24"/>
          <w:szCs w:val="24"/>
        </w:rPr>
        <w:t xml:space="preserve"> (26 juni 2014)</w:t>
      </w:r>
      <w:r w:rsidR="00DF6818" w:rsidRPr="008F62E6">
        <w:rPr>
          <w:rFonts w:ascii="Times New Roman" w:hAnsi="Times New Roman" w:cs="Times New Roman"/>
          <w:sz w:val="24"/>
          <w:szCs w:val="24"/>
        </w:rPr>
        <w:t xml:space="preserve"> de betrekkingen met zijn energieleveranciers als ‘</w:t>
      </w:r>
      <w:r w:rsidR="00DF6818" w:rsidRPr="008F62E6">
        <w:rPr>
          <w:rFonts w:ascii="Times New Roman" w:hAnsi="Times New Roman" w:cs="Times New Roman"/>
          <w:i/>
          <w:sz w:val="24"/>
          <w:szCs w:val="24"/>
        </w:rPr>
        <w:t>niet persoonlijk en zakelijk’.</w:t>
      </w:r>
      <w:r w:rsidR="00944A1A" w:rsidRPr="008F62E6">
        <w:rPr>
          <w:rFonts w:ascii="Times New Roman" w:hAnsi="Times New Roman" w:cs="Times New Roman"/>
          <w:sz w:val="24"/>
          <w:szCs w:val="24"/>
        </w:rPr>
        <w:br/>
      </w:r>
      <w:r w:rsidR="005C4378" w:rsidRPr="008F62E6">
        <w:rPr>
          <w:rFonts w:ascii="Times New Roman" w:hAnsi="Times New Roman" w:cs="Times New Roman"/>
          <w:sz w:val="24"/>
          <w:szCs w:val="24"/>
        </w:rPr>
        <w:t>Acht van de</w:t>
      </w:r>
      <w:r w:rsidR="00763AC6" w:rsidRPr="008F62E6">
        <w:rPr>
          <w:rFonts w:ascii="Times New Roman" w:hAnsi="Times New Roman" w:cs="Times New Roman"/>
          <w:sz w:val="24"/>
          <w:szCs w:val="24"/>
        </w:rPr>
        <w:t xml:space="preserve"> </w:t>
      </w:r>
      <w:r w:rsidR="005C4378" w:rsidRPr="008F62E6">
        <w:rPr>
          <w:rFonts w:ascii="Times New Roman" w:hAnsi="Times New Roman" w:cs="Times New Roman"/>
          <w:sz w:val="24"/>
          <w:szCs w:val="24"/>
        </w:rPr>
        <w:t xml:space="preserve">tien </w:t>
      </w:r>
      <w:r w:rsidR="00763AC6" w:rsidRPr="008F62E6">
        <w:rPr>
          <w:rFonts w:ascii="Times New Roman" w:hAnsi="Times New Roman" w:cs="Times New Roman"/>
          <w:sz w:val="24"/>
          <w:szCs w:val="24"/>
        </w:rPr>
        <w:t>niet-wisselaars</w:t>
      </w:r>
      <w:r w:rsidR="00944A1A" w:rsidRPr="008F62E6">
        <w:rPr>
          <w:rFonts w:ascii="Times New Roman" w:hAnsi="Times New Roman" w:cs="Times New Roman"/>
          <w:sz w:val="24"/>
          <w:szCs w:val="24"/>
        </w:rPr>
        <w:t xml:space="preserve"> zien vooral de nadelen van het verlaten van de huidige energieleverancier. </w:t>
      </w:r>
      <w:r w:rsidR="00877038" w:rsidRPr="008F62E6">
        <w:rPr>
          <w:rFonts w:ascii="Times New Roman" w:hAnsi="Times New Roman" w:cs="Times New Roman"/>
          <w:sz w:val="24"/>
          <w:szCs w:val="24"/>
        </w:rPr>
        <w:t xml:space="preserve">Deze </w:t>
      </w:r>
      <w:r w:rsidR="00316A4A" w:rsidRPr="008F62E6">
        <w:rPr>
          <w:rFonts w:ascii="Times New Roman" w:hAnsi="Times New Roman" w:cs="Times New Roman"/>
          <w:sz w:val="24"/>
          <w:szCs w:val="24"/>
        </w:rPr>
        <w:t xml:space="preserve">sluiten aan op de in de bestaande wetenschappelijke kennis gevonden dimensie met betrekking tot de nadelen van het verlaten van de leverancier. </w:t>
      </w:r>
      <w:r w:rsidR="00944A1A" w:rsidRPr="008F62E6">
        <w:rPr>
          <w:rFonts w:ascii="Times New Roman" w:hAnsi="Times New Roman" w:cs="Times New Roman"/>
          <w:sz w:val="24"/>
          <w:szCs w:val="24"/>
        </w:rPr>
        <w:t>Zo</w:t>
      </w:r>
      <w:r w:rsidR="00C43ED9" w:rsidRPr="008F62E6">
        <w:rPr>
          <w:rFonts w:ascii="Times New Roman" w:hAnsi="Times New Roman" w:cs="Times New Roman"/>
          <w:sz w:val="24"/>
          <w:szCs w:val="24"/>
        </w:rPr>
        <w:t xml:space="preserve"> is</w:t>
      </w:r>
      <w:r w:rsidR="00944A1A" w:rsidRPr="008F62E6">
        <w:rPr>
          <w:rFonts w:ascii="Times New Roman" w:hAnsi="Times New Roman" w:cs="Times New Roman"/>
          <w:sz w:val="24"/>
          <w:szCs w:val="24"/>
        </w:rPr>
        <w:t xml:space="preserve"> mevr. </w:t>
      </w:r>
      <w:r w:rsidR="008449F6" w:rsidRPr="008F62E6">
        <w:rPr>
          <w:rFonts w:ascii="Times New Roman" w:hAnsi="Times New Roman" w:cs="Times New Roman"/>
          <w:sz w:val="24"/>
          <w:szCs w:val="24"/>
        </w:rPr>
        <w:t xml:space="preserve">S. </w:t>
      </w:r>
      <w:r w:rsidR="00944A1A" w:rsidRPr="008F62E6">
        <w:rPr>
          <w:rFonts w:ascii="Times New Roman" w:hAnsi="Times New Roman" w:cs="Times New Roman"/>
          <w:sz w:val="24"/>
          <w:szCs w:val="24"/>
        </w:rPr>
        <w:t xml:space="preserve">Meeuws </w:t>
      </w:r>
      <w:r w:rsidR="008449F6" w:rsidRPr="008F62E6">
        <w:rPr>
          <w:rFonts w:ascii="Times New Roman" w:hAnsi="Times New Roman" w:cs="Times New Roman"/>
          <w:sz w:val="24"/>
          <w:szCs w:val="24"/>
        </w:rPr>
        <w:t xml:space="preserve">(persoonlijke communicatie, 6 juli 2014) </w:t>
      </w:r>
      <w:r w:rsidR="00944A1A" w:rsidRPr="008F62E6">
        <w:rPr>
          <w:rFonts w:ascii="Times New Roman" w:hAnsi="Times New Roman" w:cs="Times New Roman"/>
          <w:sz w:val="24"/>
          <w:szCs w:val="24"/>
        </w:rPr>
        <w:t>bijvoorbeeld ‘</w:t>
      </w:r>
      <w:r w:rsidR="00944A1A" w:rsidRPr="008F62E6">
        <w:rPr>
          <w:rFonts w:ascii="Times New Roman" w:hAnsi="Times New Roman" w:cs="Times New Roman"/>
          <w:i/>
          <w:sz w:val="24"/>
          <w:szCs w:val="24"/>
        </w:rPr>
        <w:t xml:space="preserve">bang dat je dan weer aansluitkosten gaat betalen’ </w:t>
      </w:r>
      <w:r w:rsidR="00944A1A" w:rsidRPr="008F62E6">
        <w:rPr>
          <w:rFonts w:ascii="Times New Roman" w:hAnsi="Times New Roman" w:cs="Times New Roman"/>
          <w:sz w:val="24"/>
          <w:szCs w:val="24"/>
        </w:rPr>
        <w:t>en</w:t>
      </w:r>
      <w:r w:rsidR="00944A1A" w:rsidRPr="008F62E6">
        <w:rPr>
          <w:rFonts w:ascii="Times New Roman" w:hAnsi="Times New Roman" w:cs="Times New Roman"/>
          <w:i/>
          <w:sz w:val="24"/>
          <w:szCs w:val="24"/>
        </w:rPr>
        <w:t xml:space="preserve"> </w:t>
      </w:r>
      <w:r w:rsidR="00F33523" w:rsidRPr="008F62E6">
        <w:rPr>
          <w:rFonts w:ascii="Times New Roman" w:hAnsi="Times New Roman" w:cs="Times New Roman"/>
          <w:i/>
          <w:sz w:val="24"/>
          <w:szCs w:val="24"/>
        </w:rPr>
        <w:t>‘</w:t>
      </w:r>
      <w:r w:rsidR="00944A1A" w:rsidRPr="008F62E6">
        <w:rPr>
          <w:rFonts w:ascii="Times New Roman" w:hAnsi="Times New Roman" w:cs="Times New Roman"/>
          <w:i/>
          <w:sz w:val="24"/>
          <w:szCs w:val="24"/>
        </w:rPr>
        <w:t xml:space="preserve">ook bang dat je dubbele kosten </w:t>
      </w:r>
      <w:r w:rsidR="00944A1A" w:rsidRPr="008F62E6">
        <w:rPr>
          <w:rFonts w:ascii="Times New Roman" w:hAnsi="Times New Roman" w:cs="Times New Roman"/>
          <w:sz w:val="24"/>
          <w:szCs w:val="24"/>
        </w:rPr>
        <w:t>(maandlasten)</w:t>
      </w:r>
      <w:r w:rsidR="00944A1A" w:rsidRPr="008F62E6">
        <w:rPr>
          <w:rFonts w:ascii="Times New Roman" w:hAnsi="Times New Roman" w:cs="Times New Roman"/>
          <w:i/>
          <w:sz w:val="24"/>
          <w:szCs w:val="24"/>
        </w:rPr>
        <w:t xml:space="preserve"> krijgt</w:t>
      </w:r>
      <w:r w:rsidR="00944A1A" w:rsidRPr="008F62E6">
        <w:rPr>
          <w:rFonts w:ascii="Times New Roman" w:hAnsi="Times New Roman" w:cs="Times New Roman"/>
          <w:sz w:val="24"/>
          <w:szCs w:val="24"/>
        </w:rPr>
        <w:t>’</w:t>
      </w:r>
      <w:r w:rsidR="00944A1A" w:rsidRPr="008F62E6">
        <w:rPr>
          <w:rFonts w:ascii="Times New Roman" w:hAnsi="Times New Roman" w:cs="Times New Roman"/>
          <w:b/>
          <w:sz w:val="24"/>
          <w:szCs w:val="24"/>
        </w:rPr>
        <w:t>.</w:t>
      </w:r>
      <w:r w:rsidR="00C10C5D" w:rsidRPr="008F62E6">
        <w:rPr>
          <w:rFonts w:ascii="Times New Roman" w:hAnsi="Times New Roman" w:cs="Times New Roman"/>
          <w:sz w:val="24"/>
          <w:szCs w:val="24"/>
        </w:rPr>
        <w:t xml:space="preserve"> </w:t>
      </w:r>
      <w:r w:rsidR="005C4378" w:rsidRPr="008F62E6">
        <w:rPr>
          <w:rFonts w:ascii="Times New Roman" w:hAnsi="Times New Roman" w:cs="Times New Roman"/>
          <w:sz w:val="24"/>
          <w:szCs w:val="24"/>
        </w:rPr>
        <w:t xml:space="preserve">Vier </w:t>
      </w:r>
      <w:r w:rsidR="00C10C5D" w:rsidRPr="008F62E6">
        <w:rPr>
          <w:rFonts w:ascii="Times New Roman" w:hAnsi="Times New Roman" w:cs="Times New Roman"/>
          <w:sz w:val="24"/>
          <w:szCs w:val="24"/>
        </w:rPr>
        <w:t>n</w:t>
      </w:r>
      <w:r w:rsidR="006727FE" w:rsidRPr="008F62E6">
        <w:rPr>
          <w:rFonts w:ascii="Times New Roman" w:hAnsi="Times New Roman" w:cs="Times New Roman"/>
          <w:sz w:val="24"/>
          <w:szCs w:val="24"/>
        </w:rPr>
        <w:t>iet-wisselaars</w:t>
      </w:r>
      <w:r w:rsidR="005C4378" w:rsidRPr="008F62E6">
        <w:rPr>
          <w:rFonts w:ascii="Times New Roman" w:hAnsi="Times New Roman" w:cs="Times New Roman"/>
          <w:sz w:val="24"/>
          <w:szCs w:val="24"/>
        </w:rPr>
        <w:t xml:space="preserve"> zien</w:t>
      </w:r>
      <w:r w:rsidR="006727FE" w:rsidRPr="008F62E6">
        <w:rPr>
          <w:rFonts w:ascii="Times New Roman" w:hAnsi="Times New Roman" w:cs="Times New Roman"/>
          <w:sz w:val="24"/>
          <w:szCs w:val="24"/>
        </w:rPr>
        <w:t>, bijvoorbeeld</w:t>
      </w:r>
      <w:r w:rsidR="00C10C5D" w:rsidRPr="008F62E6">
        <w:rPr>
          <w:rFonts w:ascii="Times New Roman" w:hAnsi="Times New Roman" w:cs="Times New Roman"/>
          <w:sz w:val="24"/>
          <w:szCs w:val="24"/>
        </w:rPr>
        <w:t xml:space="preserve"> mevr.</w:t>
      </w:r>
      <w:r w:rsidR="008449F6" w:rsidRPr="008F62E6">
        <w:rPr>
          <w:rFonts w:ascii="Times New Roman" w:hAnsi="Times New Roman" w:cs="Times New Roman"/>
          <w:sz w:val="24"/>
          <w:szCs w:val="24"/>
        </w:rPr>
        <w:t xml:space="preserve"> Y.</w:t>
      </w:r>
      <w:r w:rsidR="00C10C5D" w:rsidRPr="008F62E6">
        <w:rPr>
          <w:rFonts w:ascii="Times New Roman" w:hAnsi="Times New Roman" w:cs="Times New Roman"/>
          <w:sz w:val="24"/>
          <w:szCs w:val="24"/>
        </w:rPr>
        <w:t xml:space="preserve"> Bongaerts</w:t>
      </w:r>
      <w:r w:rsidR="008449F6" w:rsidRPr="008F62E6">
        <w:rPr>
          <w:rFonts w:ascii="Times New Roman" w:hAnsi="Times New Roman" w:cs="Times New Roman"/>
          <w:sz w:val="24"/>
          <w:szCs w:val="24"/>
        </w:rPr>
        <w:t xml:space="preserve"> (persoonlijke communicatie, 5 juli </w:t>
      </w:r>
      <w:r w:rsidR="008449F6" w:rsidRPr="008F62E6">
        <w:rPr>
          <w:rFonts w:ascii="Times New Roman" w:hAnsi="Times New Roman" w:cs="Times New Roman"/>
          <w:sz w:val="24"/>
          <w:szCs w:val="24"/>
        </w:rPr>
        <w:lastRenderedPageBreak/>
        <w:t>2014)</w:t>
      </w:r>
      <w:r w:rsidR="00C10C5D" w:rsidRPr="008F62E6">
        <w:rPr>
          <w:rFonts w:ascii="Times New Roman" w:hAnsi="Times New Roman" w:cs="Times New Roman"/>
          <w:sz w:val="24"/>
          <w:szCs w:val="24"/>
        </w:rPr>
        <w:t xml:space="preserve">, </w:t>
      </w:r>
      <w:r w:rsidR="00C10C5D" w:rsidRPr="008F62E6">
        <w:rPr>
          <w:rFonts w:ascii="Times New Roman" w:hAnsi="Times New Roman" w:cs="Times New Roman"/>
          <w:i/>
          <w:sz w:val="24"/>
          <w:szCs w:val="24"/>
        </w:rPr>
        <w:t xml:space="preserve">‘op tegen de </w:t>
      </w:r>
      <w:r w:rsidR="00C10C5D" w:rsidRPr="008F62E6">
        <w:rPr>
          <w:rFonts w:ascii="Times New Roman" w:hAnsi="Times New Roman" w:cs="Times New Roman"/>
          <w:sz w:val="24"/>
          <w:szCs w:val="24"/>
        </w:rPr>
        <w:t>(administratieve)</w:t>
      </w:r>
      <w:r w:rsidR="00C10C5D" w:rsidRPr="008F62E6">
        <w:rPr>
          <w:rFonts w:ascii="Times New Roman" w:hAnsi="Times New Roman" w:cs="Times New Roman"/>
          <w:i/>
          <w:sz w:val="24"/>
          <w:szCs w:val="24"/>
        </w:rPr>
        <w:t xml:space="preserve"> rompslomp’. </w:t>
      </w:r>
      <w:r w:rsidR="00C10C5D" w:rsidRPr="008F62E6">
        <w:rPr>
          <w:rFonts w:ascii="Times New Roman" w:hAnsi="Times New Roman" w:cs="Times New Roman"/>
          <w:sz w:val="24"/>
          <w:szCs w:val="24"/>
        </w:rPr>
        <w:t>Dhr</w:t>
      </w:r>
      <w:r w:rsidR="00F33523" w:rsidRPr="008F62E6">
        <w:rPr>
          <w:rFonts w:ascii="Times New Roman" w:hAnsi="Times New Roman" w:cs="Times New Roman"/>
          <w:sz w:val="24"/>
          <w:szCs w:val="24"/>
        </w:rPr>
        <w:t>.</w:t>
      </w:r>
      <w:r w:rsidR="00C10C5D" w:rsidRPr="008F62E6">
        <w:rPr>
          <w:rFonts w:ascii="Times New Roman" w:hAnsi="Times New Roman" w:cs="Times New Roman"/>
          <w:sz w:val="24"/>
          <w:szCs w:val="24"/>
        </w:rPr>
        <w:t xml:space="preserve"> </w:t>
      </w:r>
      <w:r w:rsidR="008449F6" w:rsidRPr="008F62E6">
        <w:rPr>
          <w:rFonts w:ascii="Times New Roman" w:hAnsi="Times New Roman" w:cs="Times New Roman"/>
          <w:sz w:val="24"/>
          <w:szCs w:val="24"/>
        </w:rPr>
        <w:t xml:space="preserve">K. </w:t>
      </w:r>
      <w:r w:rsidR="00C10C5D" w:rsidRPr="008F62E6">
        <w:rPr>
          <w:rFonts w:ascii="Times New Roman" w:hAnsi="Times New Roman" w:cs="Times New Roman"/>
          <w:sz w:val="24"/>
          <w:szCs w:val="24"/>
        </w:rPr>
        <w:t xml:space="preserve">Zuidema </w:t>
      </w:r>
      <w:r w:rsidR="008449F6" w:rsidRPr="008F62E6">
        <w:rPr>
          <w:rFonts w:ascii="Times New Roman" w:hAnsi="Times New Roman" w:cs="Times New Roman"/>
          <w:sz w:val="24"/>
          <w:szCs w:val="24"/>
        </w:rPr>
        <w:t xml:space="preserve">(persoonlijke communicatie, 5 juli 2014) </w:t>
      </w:r>
      <w:r w:rsidR="00C10C5D" w:rsidRPr="008F62E6">
        <w:rPr>
          <w:rFonts w:ascii="Times New Roman" w:hAnsi="Times New Roman" w:cs="Times New Roman"/>
          <w:sz w:val="24"/>
          <w:szCs w:val="24"/>
        </w:rPr>
        <w:t xml:space="preserve">stelt daarnaast </w:t>
      </w:r>
      <w:r w:rsidR="005C4378" w:rsidRPr="008F62E6">
        <w:rPr>
          <w:rFonts w:ascii="Times New Roman" w:hAnsi="Times New Roman" w:cs="Times New Roman"/>
          <w:sz w:val="24"/>
          <w:szCs w:val="24"/>
        </w:rPr>
        <w:t xml:space="preserve">als enige respondent </w:t>
      </w:r>
      <w:r w:rsidR="00C10C5D" w:rsidRPr="008F62E6">
        <w:rPr>
          <w:rFonts w:ascii="Times New Roman" w:hAnsi="Times New Roman" w:cs="Times New Roman"/>
          <w:sz w:val="24"/>
          <w:szCs w:val="24"/>
        </w:rPr>
        <w:t>dat een nadeel kan zijn dat</w:t>
      </w:r>
      <w:r w:rsidR="00C10C5D" w:rsidRPr="008F62E6">
        <w:rPr>
          <w:rFonts w:ascii="Times New Roman" w:hAnsi="Times New Roman" w:cs="Times New Roman"/>
          <w:i/>
          <w:sz w:val="24"/>
          <w:szCs w:val="24"/>
        </w:rPr>
        <w:t xml:space="preserve"> ‘hij geen stroom zou krijgen. Dat is helemaal de bloody limit’.</w:t>
      </w:r>
      <w:r w:rsidR="00C43ED9" w:rsidRPr="008F62E6">
        <w:rPr>
          <w:rFonts w:ascii="Times New Roman" w:hAnsi="Times New Roman" w:cs="Times New Roman"/>
          <w:i/>
          <w:sz w:val="24"/>
          <w:szCs w:val="24"/>
        </w:rPr>
        <w:t xml:space="preserve"> </w:t>
      </w:r>
      <w:r w:rsidR="00C43ED9" w:rsidRPr="008F62E6">
        <w:rPr>
          <w:rFonts w:ascii="Times New Roman" w:hAnsi="Times New Roman" w:cs="Times New Roman"/>
          <w:sz w:val="24"/>
          <w:szCs w:val="24"/>
        </w:rPr>
        <w:t xml:space="preserve">Dhr. </w:t>
      </w:r>
      <w:r w:rsidR="008449F6" w:rsidRPr="008F62E6">
        <w:rPr>
          <w:rFonts w:ascii="Times New Roman" w:hAnsi="Times New Roman" w:cs="Times New Roman"/>
          <w:sz w:val="24"/>
          <w:szCs w:val="24"/>
        </w:rPr>
        <w:t xml:space="preserve">J. </w:t>
      </w:r>
      <w:r w:rsidR="00C43ED9" w:rsidRPr="008F62E6">
        <w:rPr>
          <w:rFonts w:ascii="Times New Roman" w:hAnsi="Times New Roman" w:cs="Times New Roman"/>
          <w:sz w:val="24"/>
          <w:szCs w:val="24"/>
        </w:rPr>
        <w:t>Ebus</w:t>
      </w:r>
      <w:r w:rsidR="008449F6" w:rsidRPr="008F62E6">
        <w:rPr>
          <w:rFonts w:ascii="Times New Roman" w:hAnsi="Times New Roman" w:cs="Times New Roman"/>
          <w:sz w:val="24"/>
          <w:szCs w:val="24"/>
        </w:rPr>
        <w:t xml:space="preserve"> (persoonlijke communicatie, 2 juli 2014)</w:t>
      </w:r>
      <w:r w:rsidR="00C43ED9" w:rsidRPr="008F62E6">
        <w:rPr>
          <w:rFonts w:ascii="Times New Roman" w:hAnsi="Times New Roman" w:cs="Times New Roman"/>
          <w:sz w:val="24"/>
          <w:szCs w:val="24"/>
        </w:rPr>
        <w:t xml:space="preserve"> </w:t>
      </w:r>
      <w:r w:rsidR="005C4378" w:rsidRPr="008F62E6">
        <w:rPr>
          <w:rFonts w:ascii="Times New Roman" w:hAnsi="Times New Roman" w:cs="Times New Roman"/>
          <w:sz w:val="24"/>
          <w:szCs w:val="24"/>
        </w:rPr>
        <w:t>is de enige</w:t>
      </w:r>
      <w:r w:rsidR="00C43ED9" w:rsidRPr="008F62E6">
        <w:rPr>
          <w:rFonts w:ascii="Times New Roman" w:hAnsi="Times New Roman" w:cs="Times New Roman"/>
          <w:sz w:val="24"/>
          <w:szCs w:val="24"/>
        </w:rPr>
        <w:t xml:space="preserve"> niet-wisselaar die wanneer </w:t>
      </w:r>
      <w:r w:rsidR="00DF6818" w:rsidRPr="008F62E6">
        <w:rPr>
          <w:rFonts w:ascii="Times New Roman" w:hAnsi="Times New Roman" w:cs="Times New Roman"/>
          <w:sz w:val="24"/>
          <w:szCs w:val="24"/>
        </w:rPr>
        <w:t>hij</w:t>
      </w:r>
      <w:r w:rsidR="00C43ED9" w:rsidRPr="008F62E6">
        <w:rPr>
          <w:rFonts w:ascii="Times New Roman" w:hAnsi="Times New Roman" w:cs="Times New Roman"/>
          <w:sz w:val="24"/>
          <w:szCs w:val="24"/>
        </w:rPr>
        <w:t xml:space="preserve"> al een voordeel ziet hij dit niet hoeft. </w:t>
      </w:r>
      <w:r w:rsidR="00DF6818" w:rsidRPr="008F62E6">
        <w:rPr>
          <w:rFonts w:ascii="Times New Roman" w:hAnsi="Times New Roman" w:cs="Times New Roman"/>
          <w:sz w:val="24"/>
          <w:szCs w:val="24"/>
        </w:rPr>
        <w:t>Hij</w:t>
      </w:r>
      <w:r w:rsidR="00C43ED9" w:rsidRPr="008F62E6">
        <w:rPr>
          <w:rFonts w:ascii="Times New Roman" w:hAnsi="Times New Roman" w:cs="Times New Roman"/>
          <w:sz w:val="24"/>
          <w:szCs w:val="24"/>
        </w:rPr>
        <w:t xml:space="preserve"> de</w:t>
      </w:r>
      <w:r w:rsidR="006727FE" w:rsidRPr="008F62E6">
        <w:rPr>
          <w:rFonts w:ascii="Times New Roman" w:hAnsi="Times New Roman" w:cs="Times New Roman"/>
          <w:sz w:val="24"/>
          <w:szCs w:val="24"/>
        </w:rPr>
        <w:t xml:space="preserve">nkt dat andere leveranciers weliswaar </w:t>
      </w:r>
      <w:r w:rsidR="00C43ED9" w:rsidRPr="008F62E6">
        <w:rPr>
          <w:rFonts w:ascii="Times New Roman" w:hAnsi="Times New Roman" w:cs="Times New Roman"/>
          <w:sz w:val="24"/>
          <w:szCs w:val="24"/>
        </w:rPr>
        <w:t>voordelen kunnen bieden in de vorm van cadeaus als ‘</w:t>
      </w:r>
      <w:r w:rsidR="00C43ED9" w:rsidRPr="008F62E6">
        <w:rPr>
          <w:rFonts w:ascii="Times New Roman" w:hAnsi="Times New Roman" w:cs="Times New Roman"/>
          <w:i/>
          <w:sz w:val="24"/>
          <w:szCs w:val="24"/>
        </w:rPr>
        <w:t>Ipad’s of andere apparaten waarmee je je energie kunt beheren in huis’</w:t>
      </w:r>
      <w:r w:rsidR="00DF6818" w:rsidRPr="008F62E6">
        <w:rPr>
          <w:rFonts w:ascii="Times New Roman" w:hAnsi="Times New Roman" w:cs="Times New Roman"/>
          <w:sz w:val="24"/>
          <w:szCs w:val="24"/>
        </w:rPr>
        <w:t xml:space="preserve">, maar </w:t>
      </w:r>
      <w:r w:rsidR="00C43ED9" w:rsidRPr="008F62E6">
        <w:rPr>
          <w:rFonts w:ascii="Times New Roman" w:hAnsi="Times New Roman" w:cs="Times New Roman"/>
          <w:sz w:val="24"/>
          <w:szCs w:val="24"/>
        </w:rPr>
        <w:t>dhr.</w:t>
      </w:r>
      <w:r w:rsidR="008449F6" w:rsidRPr="008F62E6">
        <w:rPr>
          <w:rFonts w:ascii="Times New Roman" w:hAnsi="Times New Roman" w:cs="Times New Roman"/>
          <w:sz w:val="24"/>
          <w:szCs w:val="24"/>
        </w:rPr>
        <w:t xml:space="preserve"> J.</w:t>
      </w:r>
      <w:r w:rsidR="00C43ED9" w:rsidRPr="008F62E6">
        <w:rPr>
          <w:rFonts w:ascii="Times New Roman" w:hAnsi="Times New Roman" w:cs="Times New Roman"/>
          <w:sz w:val="24"/>
          <w:szCs w:val="24"/>
        </w:rPr>
        <w:t xml:space="preserve"> Ebus </w:t>
      </w:r>
      <w:r w:rsidR="008449F6" w:rsidRPr="008F62E6">
        <w:rPr>
          <w:rFonts w:ascii="Times New Roman" w:hAnsi="Times New Roman" w:cs="Times New Roman"/>
          <w:sz w:val="24"/>
          <w:szCs w:val="24"/>
        </w:rPr>
        <w:t xml:space="preserve">(3 juli 2014) </w:t>
      </w:r>
      <w:r w:rsidR="00DF6818" w:rsidRPr="008F62E6">
        <w:rPr>
          <w:rFonts w:ascii="Times New Roman" w:hAnsi="Times New Roman" w:cs="Times New Roman"/>
          <w:sz w:val="24"/>
          <w:szCs w:val="24"/>
        </w:rPr>
        <w:t xml:space="preserve">geeft </w:t>
      </w:r>
      <w:r w:rsidR="00C43ED9" w:rsidRPr="008F62E6">
        <w:rPr>
          <w:rFonts w:ascii="Times New Roman" w:hAnsi="Times New Roman" w:cs="Times New Roman"/>
          <w:sz w:val="24"/>
          <w:szCs w:val="24"/>
        </w:rPr>
        <w:t xml:space="preserve">aan dat hij door niet over te stappen </w:t>
      </w:r>
      <w:r w:rsidR="00DF6818" w:rsidRPr="008F62E6">
        <w:rPr>
          <w:rFonts w:ascii="Times New Roman" w:hAnsi="Times New Roman" w:cs="Times New Roman"/>
          <w:sz w:val="24"/>
          <w:szCs w:val="24"/>
        </w:rPr>
        <w:t>‘</w:t>
      </w:r>
      <w:r w:rsidR="00DF6818" w:rsidRPr="008F62E6">
        <w:rPr>
          <w:rFonts w:ascii="Times New Roman" w:hAnsi="Times New Roman" w:cs="Times New Roman"/>
          <w:i/>
          <w:sz w:val="24"/>
          <w:szCs w:val="24"/>
        </w:rPr>
        <w:t xml:space="preserve">misschien </w:t>
      </w:r>
      <w:r w:rsidR="00C43ED9" w:rsidRPr="008F62E6">
        <w:rPr>
          <w:rFonts w:ascii="Times New Roman" w:hAnsi="Times New Roman" w:cs="Times New Roman"/>
          <w:i/>
          <w:sz w:val="24"/>
          <w:szCs w:val="24"/>
        </w:rPr>
        <w:t xml:space="preserve">de </w:t>
      </w:r>
      <w:r w:rsidR="00DF6818" w:rsidRPr="008F62E6">
        <w:rPr>
          <w:rFonts w:ascii="Times New Roman" w:hAnsi="Times New Roman" w:cs="Times New Roman"/>
          <w:i/>
          <w:sz w:val="24"/>
          <w:szCs w:val="24"/>
        </w:rPr>
        <w:t>gadgets mist, wa</w:t>
      </w:r>
      <w:r w:rsidR="00C43ED9" w:rsidRPr="008F62E6">
        <w:rPr>
          <w:rFonts w:ascii="Times New Roman" w:hAnsi="Times New Roman" w:cs="Times New Roman"/>
          <w:i/>
          <w:sz w:val="24"/>
          <w:szCs w:val="24"/>
        </w:rPr>
        <w:t>t misschien een nadeel</w:t>
      </w:r>
      <w:r w:rsidR="00DF6818" w:rsidRPr="008F62E6">
        <w:rPr>
          <w:rFonts w:ascii="Times New Roman" w:hAnsi="Times New Roman" w:cs="Times New Roman"/>
          <w:i/>
          <w:sz w:val="24"/>
          <w:szCs w:val="24"/>
        </w:rPr>
        <w:t xml:space="preserve"> is</w:t>
      </w:r>
      <w:r w:rsidR="00C43ED9" w:rsidRPr="008F62E6">
        <w:rPr>
          <w:rFonts w:ascii="Times New Roman" w:hAnsi="Times New Roman" w:cs="Times New Roman"/>
          <w:i/>
          <w:sz w:val="24"/>
          <w:szCs w:val="24"/>
        </w:rPr>
        <w:t>, maar d</w:t>
      </w:r>
      <w:r w:rsidR="00DF6818" w:rsidRPr="008F62E6">
        <w:rPr>
          <w:rFonts w:ascii="Times New Roman" w:hAnsi="Times New Roman" w:cs="Times New Roman"/>
          <w:i/>
          <w:sz w:val="24"/>
          <w:szCs w:val="24"/>
        </w:rPr>
        <w:t>ie</w:t>
      </w:r>
      <w:r w:rsidR="00C43ED9" w:rsidRPr="008F62E6">
        <w:rPr>
          <w:rFonts w:ascii="Times New Roman" w:hAnsi="Times New Roman" w:cs="Times New Roman"/>
          <w:i/>
          <w:sz w:val="24"/>
          <w:szCs w:val="24"/>
        </w:rPr>
        <w:t xml:space="preserve"> hoef ik eigenlijk niet’</w:t>
      </w:r>
      <w:r w:rsidR="00514B70" w:rsidRPr="008F62E6">
        <w:rPr>
          <w:rFonts w:ascii="Times New Roman" w:hAnsi="Times New Roman" w:cs="Times New Roman"/>
          <w:sz w:val="24"/>
          <w:szCs w:val="24"/>
        </w:rPr>
        <w:t xml:space="preserve">. Verder geloven </w:t>
      </w:r>
      <w:r w:rsidR="005C4378" w:rsidRPr="008F62E6">
        <w:rPr>
          <w:rFonts w:ascii="Times New Roman" w:hAnsi="Times New Roman" w:cs="Times New Roman"/>
          <w:sz w:val="24"/>
          <w:szCs w:val="24"/>
        </w:rPr>
        <w:t xml:space="preserve">twee van de tien </w:t>
      </w:r>
      <w:r w:rsidR="00514B70" w:rsidRPr="008F62E6">
        <w:rPr>
          <w:rFonts w:ascii="Times New Roman" w:hAnsi="Times New Roman" w:cs="Times New Roman"/>
          <w:sz w:val="24"/>
          <w:szCs w:val="24"/>
        </w:rPr>
        <w:t>niet-</w:t>
      </w:r>
      <w:r w:rsidR="00C43ED9" w:rsidRPr="008F62E6">
        <w:rPr>
          <w:rFonts w:ascii="Times New Roman" w:hAnsi="Times New Roman" w:cs="Times New Roman"/>
          <w:sz w:val="24"/>
          <w:szCs w:val="24"/>
        </w:rPr>
        <w:t xml:space="preserve">wisselaars minder in het prijsvoordeel wat te behalen valt. Mevr. </w:t>
      </w:r>
      <w:r w:rsidR="008449F6" w:rsidRPr="008F62E6">
        <w:rPr>
          <w:rFonts w:ascii="Times New Roman" w:hAnsi="Times New Roman" w:cs="Times New Roman"/>
          <w:sz w:val="24"/>
          <w:szCs w:val="24"/>
        </w:rPr>
        <w:t xml:space="preserve">L. </w:t>
      </w:r>
      <w:r w:rsidR="00C43ED9" w:rsidRPr="008F62E6">
        <w:rPr>
          <w:rFonts w:ascii="Times New Roman" w:hAnsi="Times New Roman" w:cs="Times New Roman"/>
          <w:sz w:val="24"/>
          <w:szCs w:val="24"/>
        </w:rPr>
        <w:t xml:space="preserve">Buise </w:t>
      </w:r>
      <w:r w:rsidR="008449F6" w:rsidRPr="008F62E6">
        <w:rPr>
          <w:rFonts w:ascii="Times New Roman" w:hAnsi="Times New Roman" w:cs="Times New Roman"/>
          <w:sz w:val="24"/>
          <w:szCs w:val="24"/>
        </w:rPr>
        <w:t xml:space="preserve">(persoonlijke communicatie, 3 juli 2014) </w:t>
      </w:r>
      <w:r w:rsidR="00C43ED9" w:rsidRPr="008F62E6">
        <w:rPr>
          <w:rFonts w:ascii="Times New Roman" w:hAnsi="Times New Roman" w:cs="Times New Roman"/>
          <w:sz w:val="24"/>
          <w:szCs w:val="24"/>
        </w:rPr>
        <w:t>zegt bijvoorbeeld dat ze verwacht dat er qua prijs ‘</w:t>
      </w:r>
      <w:r w:rsidR="00C43ED9" w:rsidRPr="008F62E6">
        <w:rPr>
          <w:rFonts w:ascii="Times New Roman" w:eastAsia="Times New Roman" w:hAnsi="Times New Roman" w:cs="Times New Roman"/>
          <w:bCs/>
          <w:i/>
          <w:sz w:val="24"/>
          <w:szCs w:val="24"/>
        </w:rPr>
        <w:t>weinig verschil in zit voor mij</w:t>
      </w:r>
      <w:r w:rsidR="00C43ED9" w:rsidRPr="008F62E6">
        <w:rPr>
          <w:rFonts w:ascii="Times New Roman" w:eastAsia="Times New Roman" w:hAnsi="Times New Roman" w:cs="Times New Roman"/>
          <w:bCs/>
          <w:sz w:val="24"/>
          <w:szCs w:val="24"/>
        </w:rPr>
        <w:t>’</w:t>
      </w:r>
      <w:r w:rsidR="00C43ED9" w:rsidRPr="008F62E6">
        <w:rPr>
          <w:rFonts w:ascii="Times New Roman" w:eastAsia="Times New Roman" w:hAnsi="Times New Roman" w:cs="Times New Roman"/>
          <w:bCs/>
          <w:i/>
          <w:sz w:val="24"/>
          <w:szCs w:val="24"/>
        </w:rPr>
        <w:t xml:space="preserve">. </w:t>
      </w:r>
      <w:r w:rsidR="00403752" w:rsidRPr="008F62E6">
        <w:rPr>
          <w:rFonts w:ascii="Times New Roman" w:eastAsia="Times New Roman" w:hAnsi="Times New Roman" w:cs="Times New Roman"/>
          <w:bCs/>
          <w:i/>
          <w:sz w:val="24"/>
          <w:szCs w:val="24"/>
        </w:rPr>
        <w:br/>
      </w:r>
      <w:r w:rsidR="0022721F" w:rsidRPr="008F62E6">
        <w:rPr>
          <w:rFonts w:ascii="Times New Roman" w:hAnsi="Times New Roman" w:cs="Times New Roman"/>
          <w:sz w:val="24"/>
          <w:szCs w:val="24"/>
        </w:rPr>
        <w:t xml:space="preserve">Vijf van de tien </w:t>
      </w:r>
      <w:r w:rsidR="00C10C5D" w:rsidRPr="008F62E6">
        <w:rPr>
          <w:rFonts w:ascii="Times New Roman" w:hAnsi="Times New Roman" w:cs="Times New Roman"/>
          <w:sz w:val="24"/>
          <w:szCs w:val="24"/>
        </w:rPr>
        <w:t>niet-wisselaar</w:t>
      </w:r>
      <w:r w:rsidR="00F33523" w:rsidRPr="008F62E6">
        <w:rPr>
          <w:rFonts w:ascii="Times New Roman" w:hAnsi="Times New Roman" w:cs="Times New Roman"/>
          <w:sz w:val="24"/>
          <w:szCs w:val="24"/>
        </w:rPr>
        <w:t>s</w:t>
      </w:r>
      <w:r w:rsidR="00C10C5D" w:rsidRPr="008F62E6">
        <w:rPr>
          <w:rFonts w:ascii="Times New Roman" w:hAnsi="Times New Roman" w:cs="Times New Roman"/>
          <w:sz w:val="24"/>
          <w:szCs w:val="24"/>
        </w:rPr>
        <w:t xml:space="preserve"> </w:t>
      </w:r>
      <w:r w:rsidR="0022721F" w:rsidRPr="008F62E6">
        <w:rPr>
          <w:rFonts w:ascii="Times New Roman" w:hAnsi="Times New Roman" w:cs="Times New Roman"/>
          <w:sz w:val="24"/>
          <w:szCs w:val="24"/>
        </w:rPr>
        <w:t>voelen zich</w:t>
      </w:r>
      <w:r w:rsidR="00C10C5D" w:rsidRPr="008F62E6">
        <w:rPr>
          <w:rFonts w:ascii="Times New Roman" w:hAnsi="Times New Roman" w:cs="Times New Roman"/>
          <w:sz w:val="24"/>
          <w:szCs w:val="24"/>
        </w:rPr>
        <w:t xml:space="preserve"> meer betrokken bij de huidige energieleverancier.</w:t>
      </w:r>
      <w:r w:rsidR="0022721F" w:rsidRPr="008F62E6">
        <w:rPr>
          <w:rFonts w:ascii="Times New Roman" w:hAnsi="Times New Roman" w:cs="Times New Roman"/>
          <w:sz w:val="24"/>
          <w:szCs w:val="24"/>
        </w:rPr>
        <w:t xml:space="preserve"> </w:t>
      </w:r>
      <w:r w:rsidR="00C10C5D" w:rsidRPr="008F62E6">
        <w:rPr>
          <w:rFonts w:ascii="Times New Roman" w:hAnsi="Times New Roman" w:cs="Times New Roman"/>
          <w:sz w:val="24"/>
          <w:szCs w:val="24"/>
        </w:rPr>
        <w:t xml:space="preserve">Zo stelt mevr. </w:t>
      </w:r>
      <w:r w:rsidR="008449F6" w:rsidRPr="008F62E6">
        <w:rPr>
          <w:rFonts w:ascii="Times New Roman" w:hAnsi="Times New Roman" w:cs="Times New Roman"/>
          <w:sz w:val="24"/>
          <w:szCs w:val="24"/>
        </w:rPr>
        <w:t xml:space="preserve">D. </w:t>
      </w:r>
      <w:r w:rsidR="00C10C5D" w:rsidRPr="008F62E6">
        <w:rPr>
          <w:rFonts w:ascii="Times New Roman" w:hAnsi="Times New Roman" w:cs="Times New Roman"/>
          <w:sz w:val="24"/>
          <w:szCs w:val="24"/>
        </w:rPr>
        <w:t xml:space="preserve">van Voorden </w:t>
      </w:r>
      <w:r w:rsidR="008449F6" w:rsidRPr="008F62E6">
        <w:rPr>
          <w:rFonts w:ascii="Times New Roman" w:hAnsi="Times New Roman" w:cs="Times New Roman"/>
          <w:sz w:val="24"/>
          <w:szCs w:val="24"/>
        </w:rPr>
        <w:t xml:space="preserve">(persoonlijke communicatie, 3 juli 2014) </w:t>
      </w:r>
      <w:r w:rsidR="00C10C5D" w:rsidRPr="008F62E6">
        <w:rPr>
          <w:rFonts w:ascii="Times New Roman" w:hAnsi="Times New Roman" w:cs="Times New Roman"/>
          <w:sz w:val="24"/>
          <w:szCs w:val="24"/>
        </w:rPr>
        <w:t xml:space="preserve">dat ze </w:t>
      </w:r>
      <w:r w:rsidR="00514B70" w:rsidRPr="008F62E6">
        <w:rPr>
          <w:rFonts w:ascii="Times New Roman" w:hAnsi="Times New Roman" w:cs="Times New Roman"/>
          <w:i/>
          <w:sz w:val="24"/>
          <w:szCs w:val="24"/>
        </w:rPr>
        <w:t>‘het vertrouwd</w:t>
      </w:r>
      <w:r w:rsidR="00C10C5D" w:rsidRPr="008F62E6">
        <w:rPr>
          <w:rFonts w:ascii="Times New Roman" w:hAnsi="Times New Roman" w:cs="Times New Roman"/>
          <w:i/>
          <w:sz w:val="24"/>
          <w:szCs w:val="24"/>
        </w:rPr>
        <w:t xml:space="preserve"> vindt om bij de NUON te zitten’ </w:t>
      </w:r>
      <w:r w:rsidR="00C10C5D" w:rsidRPr="008F62E6">
        <w:rPr>
          <w:rFonts w:ascii="Times New Roman" w:hAnsi="Times New Roman" w:cs="Times New Roman"/>
          <w:sz w:val="24"/>
          <w:szCs w:val="24"/>
        </w:rPr>
        <w:t xml:space="preserve">en mevr. </w:t>
      </w:r>
      <w:r w:rsidR="008449F6" w:rsidRPr="008F62E6">
        <w:rPr>
          <w:rFonts w:ascii="Times New Roman" w:hAnsi="Times New Roman" w:cs="Times New Roman"/>
          <w:sz w:val="24"/>
          <w:szCs w:val="24"/>
        </w:rPr>
        <w:t xml:space="preserve">R. </w:t>
      </w:r>
      <w:r w:rsidR="00C10C5D" w:rsidRPr="008F62E6">
        <w:rPr>
          <w:rFonts w:ascii="Times New Roman" w:hAnsi="Times New Roman" w:cs="Times New Roman"/>
          <w:sz w:val="24"/>
          <w:szCs w:val="24"/>
        </w:rPr>
        <w:t xml:space="preserve">Huting </w:t>
      </w:r>
      <w:r w:rsidR="008449F6" w:rsidRPr="008F62E6">
        <w:rPr>
          <w:rFonts w:ascii="Times New Roman" w:hAnsi="Times New Roman" w:cs="Times New Roman"/>
          <w:sz w:val="24"/>
          <w:szCs w:val="24"/>
        </w:rPr>
        <w:t xml:space="preserve">(persoonlijke communicatie, 1 juli 2014) </w:t>
      </w:r>
      <w:r w:rsidR="00C10C5D" w:rsidRPr="008F62E6">
        <w:rPr>
          <w:rFonts w:ascii="Times New Roman" w:hAnsi="Times New Roman" w:cs="Times New Roman"/>
          <w:sz w:val="24"/>
          <w:szCs w:val="24"/>
        </w:rPr>
        <w:t xml:space="preserve">dat ze </w:t>
      </w:r>
      <w:r w:rsidR="00514B70" w:rsidRPr="008F62E6">
        <w:rPr>
          <w:rFonts w:ascii="Times New Roman" w:hAnsi="Times New Roman" w:cs="Times New Roman"/>
          <w:i/>
          <w:sz w:val="24"/>
          <w:szCs w:val="24"/>
        </w:rPr>
        <w:t>‘gevoelsmatig</w:t>
      </w:r>
      <w:r w:rsidR="00C10C5D" w:rsidRPr="008F62E6">
        <w:rPr>
          <w:rFonts w:ascii="Times New Roman" w:hAnsi="Times New Roman" w:cs="Times New Roman"/>
          <w:i/>
          <w:sz w:val="24"/>
          <w:szCs w:val="24"/>
        </w:rPr>
        <w:t xml:space="preserve"> NUON wel vertrouwt’. </w:t>
      </w:r>
      <w:r w:rsidR="008449F6" w:rsidRPr="008F62E6">
        <w:rPr>
          <w:rFonts w:ascii="Times New Roman" w:hAnsi="Times New Roman" w:cs="Times New Roman"/>
          <w:sz w:val="24"/>
          <w:szCs w:val="24"/>
        </w:rPr>
        <w:t xml:space="preserve">Dhr. J. Ebus (3 juli 2014) </w:t>
      </w:r>
      <w:r w:rsidR="00625901" w:rsidRPr="008F62E6">
        <w:rPr>
          <w:rFonts w:ascii="Times New Roman" w:hAnsi="Times New Roman" w:cs="Times New Roman"/>
          <w:sz w:val="24"/>
          <w:szCs w:val="24"/>
        </w:rPr>
        <w:t xml:space="preserve"> stelt daarnaast dat hij</w:t>
      </w:r>
      <w:r w:rsidR="00C10C5D" w:rsidRPr="008F62E6">
        <w:rPr>
          <w:rFonts w:ascii="Times New Roman" w:hAnsi="Times New Roman" w:cs="Times New Roman"/>
          <w:sz w:val="24"/>
          <w:szCs w:val="24"/>
        </w:rPr>
        <w:t xml:space="preserve"> ‘</w:t>
      </w:r>
      <w:r w:rsidR="00C10C5D" w:rsidRPr="008F62E6">
        <w:rPr>
          <w:rFonts w:ascii="Times New Roman" w:hAnsi="Times New Roman" w:cs="Times New Roman"/>
          <w:i/>
          <w:sz w:val="24"/>
          <w:szCs w:val="24"/>
        </w:rPr>
        <w:t xml:space="preserve">meer interesse heeft in nieuws over zijn eigen leverancier’. </w:t>
      </w:r>
      <w:r w:rsidR="008548C5" w:rsidRPr="008F62E6">
        <w:rPr>
          <w:rFonts w:ascii="Times New Roman" w:hAnsi="Times New Roman" w:cs="Times New Roman"/>
          <w:sz w:val="24"/>
          <w:szCs w:val="24"/>
        </w:rPr>
        <w:br/>
        <w:t>Op basis hiervan kan gesteld worden dat de niet-wisselaars zich meer betrokken voelen ten opzichte van de wisselaars.</w:t>
      </w:r>
      <w:r w:rsidR="00DF6818" w:rsidRPr="008F62E6">
        <w:rPr>
          <w:rFonts w:ascii="Times New Roman" w:hAnsi="Times New Roman" w:cs="Times New Roman"/>
          <w:i/>
          <w:sz w:val="24"/>
          <w:szCs w:val="24"/>
        </w:rPr>
        <w:br/>
      </w:r>
      <w:r w:rsidR="00C10C5D" w:rsidRPr="008F62E6">
        <w:rPr>
          <w:rFonts w:ascii="Times New Roman" w:hAnsi="Times New Roman" w:cs="Times New Roman"/>
          <w:sz w:val="24"/>
          <w:szCs w:val="24"/>
        </w:rPr>
        <w:br/>
      </w:r>
      <w:r w:rsidRPr="008F62E6">
        <w:rPr>
          <w:rFonts w:ascii="Times New Roman" w:hAnsi="Times New Roman" w:cs="Times New Roman"/>
          <w:b/>
          <w:sz w:val="24"/>
          <w:szCs w:val="24"/>
        </w:rPr>
        <w:t>5</w:t>
      </w:r>
      <w:r w:rsidR="00613A4E" w:rsidRPr="008F62E6">
        <w:rPr>
          <w:rFonts w:ascii="Times New Roman" w:hAnsi="Times New Roman" w:cs="Times New Roman"/>
          <w:b/>
          <w:sz w:val="24"/>
          <w:szCs w:val="24"/>
        </w:rPr>
        <w:t xml:space="preserve">.1.1 </w:t>
      </w:r>
      <w:r w:rsidR="00356057" w:rsidRPr="008F62E6">
        <w:rPr>
          <w:rFonts w:ascii="Times New Roman" w:hAnsi="Times New Roman" w:cs="Times New Roman"/>
          <w:b/>
          <w:sz w:val="24"/>
          <w:szCs w:val="24"/>
        </w:rPr>
        <w:t>S</w:t>
      </w:r>
      <w:r w:rsidR="00613A4E" w:rsidRPr="008F62E6">
        <w:rPr>
          <w:rFonts w:ascii="Times New Roman" w:hAnsi="Times New Roman" w:cs="Times New Roman"/>
          <w:b/>
          <w:sz w:val="24"/>
          <w:szCs w:val="24"/>
        </w:rPr>
        <w:t>tatus quo bias en het wisselgedrag</w:t>
      </w:r>
      <w:r w:rsidR="008548C5" w:rsidRPr="008F62E6">
        <w:rPr>
          <w:rFonts w:ascii="Times New Roman" w:hAnsi="Times New Roman" w:cs="Times New Roman"/>
          <w:b/>
          <w:sz w:val="24"/>
          <w:szCs w:val="24"/>
        </w:rPr>
        <w:br/>
      </w:r>
      <w:r w:rsidR="008548C5" w:rsidRPr="008F62E6">
        <w:rPr>
          <w:rFonts w:ascii="Times New Roman" w:hAnsi="Times New Roman" w:cs="Times New Roman"/>
          <w:sz w:val="24"/>
          <w:szCs w:val="24"/>
        </w:rPr>
        <w:t>Op basis van de interviews zien de</w:t>
      </w:r>
      <w:r w:rsidR="00D34171" w:rsidRPr="008F62E6">
        <w:rPr>
          <w:rFonts w:ascii="Times New Roman" w:hAnsi="Times New Roman" w:cs="Times New Roman"/>
          <w:sz w:val="24"/>
          <w:szCs w:val="24"/>
        </w:rPr>
        <w:t xml:space="preserve"> wisselaars met nam</w:t>
      </w:r>
      <w:r w:rsidR="008548C5" w:rsidRPr="008F62E6">
        <w:rPr>
          <w:rFonts w:ascii="Times New Roman" w:hAnsi="Times New Roman" w:cs="Times New Roman"/>
          <w:sz w:val="24"/>
          <w:szCs w:val="24"/>
        </w:rPr>
        <w:t>e de voordelen</w:t>
      </w:r>
      <w:r w:rsidR="00D34171" w:rsidRPr="008F62E6">
        <w:rPr>
          <w:rFonts w:ascii="Times New Roman" w:hAnsi="Times New Roman" w:cs="Times New Roman"/>
          <w:sz w:val="24"/>
          <w:szCs w:val="24"/>
        </w:rPr>
        <w:t>, zoals cadeaus, een lagere prijs en een duurzamer product. Terwijl de niet-wisselaars meer de nadelen benadrukken van het verlaten van de huidige energieleverancier, in de vorm van een boe</w:t>
      </w:r>
      <w:r w:rsidR="008548C5" w:rsidRPr="008F62E6">
        <w:rPr>
          <w:rFonts w:ascii="Times New Roman" w:hAnsi="Times New Roman" w:cs="Times New Roman"/>
          <w:sz w:val="24"/>
          <w:szCs w:val="24"/>
        </w:rPr>
        <w:t>te, bijbetalen</w:t>
      </w:r>
      <w:r w:rsidR="00D34171" w:rsidRPr="008F62E6">
        <w:rPr>
          <w:rFonts w:ascii="Times New Roman" w:hAnsi="Times New Roman" w:cs="Times New Roman"/>
          <w:sz w:val="24"/>
          <w:szCs w:val="24"/>
        </w:rPr>
        <w:t xml:space="preserve"> vanwege een hoger gemiddeld verbruik, het risico om afgesloten te worden of de betaling van dubbele maandlasten of aansluitkosten. </w:t>
      </w:r>
      <w:r w:rsidR="00613A4E" w:rsidRPr="008F62E6">
        <w:rPr>
          <w:rFonts w:ascii="Times New Roman" w:hAnsi="Times New Roman" w:cs="Times New Roman"/>
          <w:sz w:val="24"/>
          <w:szCs w:val="24"/>
        </w:rPr>
        <w:br/>
      </w:r>
      <w:r w:rsidR="00C10C5D" w:rsidRPr="008F62E6">
        <w:rPr>
          <w:rFonts w:ascii="Times New Roman" w:hAnsi="Times New Roman" w:cs="Times New Roman"/>
          <w:i/>
          <w:sz w:val="24"/>
          <w:szCs w:val="24"/>
        </w:rPr>
        <w:br/>
      </w:r>
      <w:r w:rsidR="00A26B26">
        <w:rPr>
          <w:rFonts w:ascii="Times New Roman" w:hAnsi="Times New Roman" w:cs="Times New Roman"/>
          <w:sz w:val="24"/>
          <w:szCs w:val="24"/>
        </w:rPr>
        <w:t xml:space="preserve">De </w:t>
      </w:r>
      <w:r w:rsidR="00C10C5D" w:rsidRPr="008F62E6">
        <w:rPr>
          <w:rFonts w:ascii="Times New Roman" w:hAnsi="Times New Roman" w:cs="Times New Roman"/>
          <w:sz w:val="24"/>
          <w:szCs w:val="24"/>
        </w:rPr>
        <w:t xml:space="preserve">resultaten op basis van de </w:t>
      </w:r>
      <w:r w:rsidR="00D15C53" w:rsidRPr="008F62E6">
        <w:rPr>
          <w:rFonts w:ascii="Times New Roman" w:hAnsi="Times New Roman" w:cs="Times New Roman"/>
          <w:sz w:val="24"/>
          <w:szCs w:val="24"/>
        </w:rPr>
        <w:t>afsluitende vragen</w:t>
      </w:r>
      <w:r w:rsidR="00A26B26">
        <w:rPr>
          <w:rFonts w:ascii="Times New Roman" w:hAnsi="Times New Roman" w:cs="Times New Roman"/>
          <w:sz w:val="24"/>
          <w:szCs w:val="24"/>
        </w:rPr>
        <w:t xml:space="preserve"> zien</w:t>
      </w:r>
      <w:r w:rsidR="00D15C53" w:rsidRPr="008F62E6">
        <w:rPr>
          <w:rFonts w:ascii="Times New Roman" w:hAnsi="Times New Roman" w:cs="Times New Roman"/>
          <w:sz w:val="24"/>
          <w:szCs w:val="24"/>
        </w:rPr>
        <w:t xml:space="preserve"> </w:t>
      </w:r>
      <w:r w:rsidR="00A26B26">
        <w:rPr>
          <w:rFonts w:ascii="Times New Roman" w:hAnsi="Times New Roman" w:cs="Times New Roman"/>
          <w:sz w:val="24"/>
          <w:szCs w:val="24"/>
        </w:rPr>
        <w:t xml:space="preserve">er </w:t>
      </w:r>
      <w:r w:rsidR="00C10C5D" w:rsidRPr="008F62E6">
        <w:rPr>
          <w:rFonts w:ascii="Times New Roman" w:hAnsi="Times New Roman" w:cs="Times New Roman"/>
          <w:sz w:val="24"/>
          <w:szCs w:val="24"/>
        </w:rPr>
        <w:t>als volgt uit</w:t>
      </w:r>
      <w:r w:rsidR="00FA61F5" w:rsidRPr="008F62E6">
        <w:rPr>
          <w:rFonts w:ascii="Times New Roman" w:hAnsi="Times New Roman" w:cs="Times New Roman"/>
          <w:sz w:val="24"/>
          <w:szCs w:val="24"/>
        </w:rPr>
        <w:t xml:space="preserve"> (zie tabel 5.1)</w:t>
      </w:r>
      <w:r w:rsidR="00C10C5D" w:rsidRPr="008F62E6">
        <w:rPr>
          <w:rFonts w:ascii="Times New Roman" w:hAnsi="Times New Roman" w:cs="Times New Roman"/>
          <w:sz w:val="24"/>
          <w:szCs w:val="24"/>
        </w:rPr>
        <w:t xml:space="preserve">. </w:t>
      </w:r>
    </w:p>
    <w:tbl>
      <w:tblPr>
        <w:tblStyle w:val="TableGrid"/>
        <w:tblW w:w="0" w:type="auto"/>
        <w:tblLook w:val="04A0"/>
      </w:tblPr>
      <w:tblGrid>
        <w:gridCol w:w="6156"/>
        <w:gridCol w:w="1386"/>
        <w:gridCol w:w="1670"/>
      </w:tblGrid>
      <w:tr w:rsidR="00C10C5D" w:rsidRPr="008F62E6" w:rsidTr="00512A46">
        <w:tc>
          <w:tcPr>
            <w:tcW w:w="6156" w:type="dxa"/>
          </w:tcPr>
          <w:p w:rsidR="00C10C5D" w:rsidRPr="008F62E6" w:rsidRDefault="00C10C5D" w:rsidP="00C10C5D">
            <w:pPr>
              <w:spacing w:line="276" w:lineRule="auto"/>
              <w:rPr>
                <w:rFonts w:ascii="Times New Roman" w:hAnsi="Times New Roman" w:cs="Times New Roman"/>
                <w:b/>
                <w:sz w:val="24"/>
                <w:szCs w:val="24"/>
              </w:rPr>
            </w:pPr>
          </w:p>
        </w:tc>
        <w:tc>
          <w:tcPr>
            <w:tcW w:w="1386" w:type="dxa"/>
          </w:tcPr>
          <w:p w:rsidR="00C10C5D" w:rsidRPr="008F62E6" w:rsidRDefault="00C10C5D" w:rsidP="00C10C5D">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Wisselaars</w:t>
            </w:r>
          </w:p>
        </w:tc>
        <w:tc>
          <w:tcPr>
            <w:tcW w:w="1670" w:type="dxa"/>
          </w:tcPr>
          <w:p w:rsidR="00C10C5D" w:rsidRPr="008F62E6" w:rsidRDefault="007A6C8F" w:rsidP="00C10C5D">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Niet-w</w:t>
            </w:r>
            <w:r w:rsidR="00C10C5D" w:rsidRPr="008F62E6">
              <w:rPr>
                <w:rFonts w:ascii="Times New Roman" w:hAnsi="Times New Roman" w:cs="Times New Roman"/>
                <w:b/>
                <w:sz w:val="24"/>
                <w:szCs w:val="24"/>
              </w:rPr>
              <w:t>isselaars</w:t>
            </w:r>
          </w:p>
        </w:tc>
      </w:tr>
      <w:tr w:rsidR="00C10C5D" w:rsidRPr="008F62E6" w:rsidTr="00512A46">
        <w:tc>
          <w:tcPr>
            <w:tcW w:w="6156" w:type="dxa"/>
          </w:tcPr>
          <w:p w:rsidR="00C10C5D" w:rsidRPr="008F62E6" w:rsidRDefault="005A681F" w:rsidP="00C10C5D">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Welke rol speelden de nadelen van het verlaten van uw vorige</w:t>
            </w:r>
            <w:r w:rsidR="00417383" w:rsidRPr="008F62E6">
              <w:rPr>
                <w:rFonts w:ascii="Times New Roman" w:hAnsi="Times New Roman" w:cs="Times New Roman"/>
                <w:b/>
                <w:sz w:val="24"/>
                <w:szCs w:val="24"/>
              </w:rPr>
              <w:t xml:space="preserve"> / huidige</w:t>
            </w:r>
            <w:r w:rsidRPr="008F62E6">
              <w:rPr>
                <w:rFonts w:ascii="Times New Roman" w:hAnsi="Times New Roman" w:cs="Times New Roman"/>
                <w:b/>
                <w:sz w:val="24"/>
                <w:szCs w:val="24"/>
              </w:rPr>
              <w:t xml:space="preserve"> energieleverancier toen u de keuze maakte om over te stappen</w:t>
            </w:r>
            <w:r w:rsidR="00417383" w:rsidRPr="008F62E6">
              <w:rPr>
                <w:rFonts w:ascii="Times New Roman" w:hAnsi="Times New Roman" w:cs="Times New Roman"/>
                <w:b/>
                <w:sz w:val="24"/>
                <w:szCs w:val="24"/>
              </w:rPr>
              <w:t xml:space="preserve"> / om te blijven bij uw huidige leverancier</w:t>
            </w:r>
            <w:r w:rsidRPr="008F62E6">
              <w:rPr>
                <w:rFonts w:ascii="Times New Roman" w:hAnsi="Times New Roman" w:cs="Times New Roman"/>
                <w:b/>
                <w:sz w:val="24"/>
                <w:szCs w:val="24"/>
              </w:rPr>
              <w:t>?</w:t>
            </w:r>
          </w:p>
        </w:tc>
        <w:tc>
          <w:tcPr>
            <w:tcW w:w="1386" w:type="dxa"/>
          </w:tcPr>
          <w:p w:rsidR="00C10C5D" w:rsidRPr="008F62E6" w:rsidRDefault="00C10C5D" w:rsidP="00C10C5D">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14 / 10 = 1,4</w:t>
            </w:r>
            <w:r w:rsidR="003624AF" w:rsidRPr="008F62E6">
              <w:rPr>
                <w:rFonts w:ascii="Times New Roman" w:hAnsi="Times New Roman" w:cs="Times New Roman"/>
                <w:b/>
                <w:sz w:val="24"/>
                <w:szCs w:val="24"/>
              </w:rPr>
              <w:t xml:space="preserve"> ⃰</w:t>
            </w:r>
            <w:r w:rsidRPr="008F62E6">
              <w:rPr>
                <w:rFonts w:ascii="Times New Roman" w:hAnsi="Times New Roman" w:cs="Times New Roman"/>
                <w:b/>
                <w:sz w:val="24"/>
                <w:szCs w:val="24"/>
              </w:rPr>
              <w:t xml:space="preserve"> (geen)</w:t>
            </w:r>
          </w:p>
        </w:tc>
        <w:tc>
          <w:tcPr>
            <w:tcW w:w="1670" w:type="dxa"/>
          </w:tcPr>
          <w:p w:rsidR="00C10C5D" w:rsidRPr="008F62E6" w:rsidRDefault="00C10C5D" w:rsidP="00C10C5D">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29 / 10 = 2,9 (middelmatig)</w:t>
            </w:r>
          </w:p>
        </w:tc>
      </w:tr>
      <w:tr w:rsidR="00C10C5D" w:rsidRPr="008F62E6" w:rsidTr="00512A46">
        <w:tc>
          <w:tcPr>
            <w:tcW w:w="6156" w:type="dxa"/>
          </w:tcPr>
          <w:p w:rsidR="00C10C5D" w:rsidRPr="008F62E6" w:rsidRDefault="005A681F" w:rsidP="00C10C5D">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Welke rol speelden de voordelen die andere energieleveranciers boden toen u de keuze maakte om over te stappen</w:t>
            </w:r>
            <w:r w:rsidR="00417383" w:rsidRPr="008F62E6">
              <w:rPr>
                <w:rFonts w:ascii="Times New Roman" w:hAnsi="Times New Roman" w:cs="Times New Roman"/>
                <w:b/>
                <w:sz w:val="24"/>
                <w:szCs w:val="24"/>
              </w:rPr>
              <w:t xml:space="preserve"> / om te blijven bij uw huidige leverancier</w:t>
            </w:r>
            <w:r w:rsidRPr="008F62E6">
              <w:rPr>
                <w:rFonts w:ascii="Times New Roman" w:hAnsi="Times New Roman" w:cs="Times New Roman"/>
                <w:b/>
                <w:sz w:val="24"/>
                <w:szCs w:val="24"/>
              </w:rPr>
              <w:t>?</w:t>
            </w:r>
          </w:p>
        </w:tc>
        <w:tc>
          <w:tcPr>
            <w:tcW w:w="1386" w:type="dxa"/>
          </w:tcPr>
          <w:p w:rsidR="00C10C5D" w:rsidRPr="008F62E6" w:rsidRDefault="00C10C5D" w:rsidP="00C10C5D">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46 / 10 = 4,6 (groot)</w:t>
            </w:r>
          </w:p>
        </w:tc>
        <w:tc>
          <w:tcPr>
            <w:tcW w:w="1670" w:type="dxa"/>
          </w:tcPr>
          <w:p w:rsidR="00C10C5D" w:rsidRPr="008F62E6" w:rsidRDefault="00C10C5D" w:rsidP="00C10C5D">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18 / 10 = 1,8 (redelijk klein)</w:t>
            </w:r>
          </w:p>
        </w:tc>
      </w:tr>
    </w:tbl>
    <w:p w:rsidR="00877038" w:rsidRPr="008F62E6" w:rsidRDefault="003624AF" w:rsidP="00C47251">
      <w:pPr>
        <w:rPr>
          <w:rFonts w:ascii="Times New Roman" w:hAnsi="Times New Roman" w:cs="Times New Roman"/>
          <w:i/>
          <w:sz w:val="24"/>
          <w:szCs w:val="24"/>
        </w:rPr>
      </w:pPr>
      <w:r w:rsidRPr="008F62E6">
        <w:rPr>
          <w:rFonts w:ascii="Times New Roman" w:hAnsi="Times New Roman" w:cs="Times New Roman"/>
          <w:b/>
          <w:sz w:val="24"/>
          <w:szCs w:val="24"/>
        </w:rPr>
        <w:t xml:space="preserve">⃰ Dit is het gemiddelde van de tien antwoorden die de wisselaars hebben gegeven op basis van de </w:t>
      </w:r>
      <w:r w:rsidR="00D15C53" w:rsidRPr="008F62E6">
        <w:rPr>
          <w:rFonts w:ascii="Times New Roman" w:hAnsi="Times New Roman" w:cs="Times New Roman"/>
          <w:b/>
          <w:sz w:val="24"/>
          <w:szCs w:val="24"/>
        </w:rPr>
        <w:t xml:space="preserve">afsluitende </w:t>
      </w:r>
      <w:r w:rsidRPr="008F62E6">
        <w:rPr>
          <w:rFonts w:ascii="Times New Roman" w:hAnsi="Times New Roman" w:cs="Times New Roman"/>
          <w:b/>
          <w:sz w:val="24"/>
          <w:szCs w:val="24"/>
        </w:rPr>
        <w:t>vragen die een schaal hebben van 1 tot en met 5.</w:t>
      </w:r>
      <w:r w:rsidRPr="008F62E6">
        <w:rPr>
          <w:rFonts w:ascii="Times New Roman" w:hAnsi="Times New Roman" w:cs="Times New Roman"/>
          <w:i/>
          <w:sz w:val="24"/>
          <w:szCs w:val="24"/>
        </w:rPr>
        <w:br/>
      </w:r>
      <w:r w:rsidR="00855C7A" w:rsidRPr="008F62E6">
        <w:rPr>
          <w:rFonts w:ascii="Times New Roman" w:hAnsi="Times New Roman" w:cs="Times New Roman"/>
          <w:i/>
          <w:sz w:val="24"/>
          <w:szCs w:val="24"/>
        </w:rPr>
        <w:br/>
        <w:t>Tabel 5</w:t>
      </w:r>
      <w:r w:rsidR="0064123E" w:rsidRPr="008F62E6">
        <w:rPr>
          <w:rFonts w:ascii="Times New Roman" w:hAnsi="Times New Roman" w:cs="Times New Roman"/>
          <w:i/>
          <w:sz w:val="24"/>
          <w:szCs w:val="24"/>
        </w:rPr>
        <w:t>.1 Resultaten ten aanzien van de</w:t>
      </w:r>
      <w:r w:rsidR="00D15C53" w:rsidRPr="008F62E6">
        <w:rPr>
          <w:rFonts w:ascii="Times New Roman" w:hAnsi="Times New Roman" w:cs="Times New Roman"/>
          <w:i/>
          <w:sz w:val="24"/>
          <w:szCs w:val="24"/>
        </w:rPr>
        <w:t xml:space="preserve"> afsluitende </w:t>
      </w:r>
      <w:r w:rsidR="0064123E" w:rsidRPr="008F62E6">
        <w:rPr>
          <w:rFonts w:ascii="Times New Roman" w:hAnsi="Times New Roman" w:cs="Times New Roman"/>
          <w:i/>
          <w:sz w:val="24"/>
          <w:szCs w:val="24"/>
        </w:rPr>
        <w:t>vragen voor de status quo bias</w:t>
      </w:r>
      <w:r w:rsidR="0064123E" w:rsidRPr="008F62E6">
        <w:rPr>
          <w:rFonts w:ascii="Times New Roman" w:hAnsi="Times New Roman" w:cs="Times New Roman"/>
          <w:i/>
          <w:sz w:val="24"/>
          <w:szCs w:val="24"/>
        </w:rPr>
        <w:br/>
      </w:r>
      <w:r w:rsidR="00512A46">
        <w:rPr>
          <w:rFonts w:ascii="Times New Roman" w:hAnsi="Times New Roman" w:cs="Times New Roman"/>
          <w:sz w:val="24"/>
          <w:szCs w:val="24"/>
        </w:rPr>
        <w:br/>
      </w:r>
      <w:r w:rsidR="00A05BF4" w:rsidRPr="008F62E6">
        <w:rPr>
          <w:rFonts w:ascii="Times New Roman" w:hAnsi="Times New Roman" w:cs="Times New Roman"/>
          <w:sz w:val="24"/>
          <w:szCs w:val="24"/>
        </w:rPr>
        <w:t>De bovenstaande tabel geeft aan welke rol de status quo bias speelt</w:t>
      </w:r>
      <w:r w:rsidR="00C01905" w:rsidRPr="008F62E6">
        <w:rPr>
          <w:rFonts w:ascii="Times New Roman" w:hAnsi="Times New Roman" w:cs="Times New Roman"/>
          <w:sz w:val="24"/>
          <w:szCs w:val="24"/>
        </w:rPr>
        <w:t xml:space="preserve">. </w:t>
      </w:r>
      <w:r w:rsidR="004271FA" w:rsidRPr="008F62E6">
        <w:rPr>
          <w:rFonts w:ascii="Times New Roman" w:hAnsi="Times New Roman" w:cs="Times New Roman"/>
          <w:sz w:val="24"/>
          <w:szCs w:val="24"/>
        </w:rPr>
        <w:t>Vervolgens w</w:t>
      </w:r>
      <w:r w:rsidR="00A05BF4" w:rsidRPr="008F62E6">
        <w:rPr>
          <w:rFonts w:ascii="Times New Roman" w:hAnsi="Times New Roman" w:cs="Times New Roman"/>
          <w:sz w:val="24"/>
          <w:szCs w:val="24"/>
        </w:rPr>
        <w:t>orden deze resultaten vergeleken met de vooraf opgestelde propositie v</w:t>
      </w:r>
      <w:r w:rsidR="008548C5" w:rsidRPr="008F62E6">
        <w:rPr>
          <w:rFonts w:ascii="Times New Roman" w:hAnsi="Times New Roman" w:cs="Times New Roman"/>
          <w:sz w:val="24"/>
          <w:szCs w:val="24"/>
        </w:rPr>
        <w:t>oor de status quo bias</w:t>
      </w:r>
      <w:r w:rsidR="004271FA" w:rsidRPr="008F62E6">
        <w:rPr>
          <w:rFonts w:ascii="Times New Roman" w:hAnsi="Times New Roman" w:cs="Times New Roman"/>
          <w:sz w:val="24"/>
          <w:szCs w:val="24"/>
        </w:rPr>
        <w:t xml:space="preserve"> en het </w:t>
      </w:r>
      <w:r w:rsidR="004271FA" w:rsidRPr="008F62E6">
        <w:rPr>
          <w:rFonts w:ascii="Times New Roman" w:hAnsi="Times New Roman" w:cs="Times New Roman"/>
          <w:sz w:val="24"/>
          <w:szCs w:val="24"/>
        </w:rPr>
        <w:lastRenderedPageBreak/>
        <w:t>wisselgedrag</w:t>
      </w:r>
      <w:r w:rsidR="008548C5" w:rsidRPr="008F62E6">
        <w:rPr>
          <w:rFonts w:ascii="Times New Roman" w:hAnsi="Times New Roman" w:cs="Times New Roman"/>
          <w:sz w:val="24"/>
          <w:szCs w:val="24"/>
        </w:rPr>
        <w:t>:</w:t>
      </w:r>
      <w:r w:rsidR="00512A46">
        <w:rPr>
          <w:rFonts w:ascii="Times New Roman" w:hAnsi="Times New Roman" w:cs="Times New Roman"/>
          <w:sz w:val="24"/>
          <w:szCs w:val="24"/>
        </w:rPr>
        <w:br/>
      </w:r>
      <w:r w:rsidR="001238E2" w:rsidRPr="008F62E6">
        <w:rPr>
          <w:rFonts w:ascii="Times New Roman" w:hAnsi="Times New Roman" w:cs="Times New Roman"/>
          <w:i/>
          <w:sz w:val="24"/>
          <w:szCs w:val="24"/>
        </w:rPr>
        <w:t xml:space="preserve">Propositie 1: </w:t>
      </w:r>
      <w:r w:rsidR="008548C5" w:rsidRPr="008F62E6">
        <w:rPr>
          <w:rFonts w:ascii="Times New Roman" w:hAnsi="Times New Roman" w:cs="Times New Roman"/>
          <w:i/>
          <w:sz w:val="24"/>
          <w:szCs w:val="24"/>
        </w:rPr>
        <w:t>Hoe groter de status quo bias, hoe kleiner de kans dat gewisseld wordt</w:t>
      </w:r>
      <w:r w:rsidR="001238E2" w:rsidRPr="008F62E6">
        <w:rPr>
          <w:rFonts w:ascii="Times New Roman" w:hAnsi="Times New Roman" w:cs="Times New Roman"/>
          <w:i/>
          <w:sz w:val="24"/>
          <w:szCs w:val="24"/>
        </w:rPr>
        <w:t xml:space="preserve"> van energieleverancier</w:t>
      </w:r>
      <w:r w:rsidR="001C2CB3" w:rsidRPr="008F62E6">
        <w:rPr>
          <w:rFonts w:ascii="Times New Roman" w:hAnsi="Times New Roman" w:cs="Times New Roman"/>
          <w:i/>
          <w:sz w:val="24"/>
          <w:szCs w:val="24"/>
        </w:rPr>
        <w:t>.</w:t>
      </w:r>
      <w:r w:rsidR="008548C5" w:rsidRPr="008F62E6">
        <w:rPr>
          <w:rFonts w:ascii="Times New Roman" w:hAnsi="Times New Roman" w:cs="Times New Roman"/>
          <w:i/>
          <w:sz w:val="24"/>
          <w:szCs w:val="24"/>
        </w:rPr>
        <w:br/>
      </w:r>
      <w:r w:rsidR="008548C5" w:rsidRPr="008F62E6">
        <w:rPr>
          <w:rFonts w:ascii="Times New Roman" w:hAnsi="Times New Roman" w:cs="Times New Roman"/>
          <w:sz w:val="24"/>
          <w:szCs w:val="24"/>
        </w:rPr>
        <w:br/>
      </w:r>
      <w:r w:rsidR="00DA56B8" w:rsidRPr="008F62E6">
        <w:rPr>
          <w:rFonts w:ascii="Times New Roman" w:hAnsi="Times New Roman" w:cs="Times New Roman"/>
          <w:sz w:val="24"/>
          <w:szCs w:val="24"/>
        </w:rPr>
        <w:t>Op basis van de a</w:t>
      </w:r>
      <w:r w:rsidR="000931EF" w:rsidRPr="008F62E6">
        <w:rPr>
          <w:rFonts w:ascii="Times New Roman" w:hAnsi="Times New Roman" w:cs="Times New Roman"/>
          <w:sz w:val="24"/>
          <w:szCs w:val="24"/>
        </w:rPr>
        <w:t>chterliggende mechanismen</w:t>
      </w:r>
      <w:r w:rsidR="00DA56B8" w:rsidRPr="008F62E6">
        <w:rPr>
          <w:rFonts w:ascii="Times New Roman" w:hAnsi="Times New Roman" w:cs="Times New Roman"/>
          <w:sz w:val="24"/>
          <w:szCs w:val="24"/>
        </w:rPr>
        <w:t xml:space="preserve"> en de resultaten van </w:t>
      </w:r>
      <w:r w:rsidR="00D15C53" w:rsidRPr="008F62E6">
        <w:rPr>
          <w:rFonts w:ascii="Times New Roman" w:hAnsi="Times New Roman" w:cs="Times New Roman"/>
          <w:sz w:val="24"/>
          <w:szCs w:val="24"/>
        </w:rPr>
        <w:t>de afsluitende vragen</w:t>
      </w:r>
      <w:r w:rsidR="00DA56B8" w:rsidRPr="008F62E6">
        <w:rPr>
          <w:rFonts w:ascii="Times New Roman" w:hAnsi="Times New Roman" w:cs="Times New Roman"/>
          <w:sz w:val="24"/>
          <w:szCs w:val="24"/>
        </w:rPr>
        <w:t xml:space="preserve"> </w:t>
      </w:r>
      <w:r w:rsidR="008548C5" w:rsidRPr="008F62E6">
        <w:rPr>
          <w:rFonts w:ascii="Times New Roman" w:hAnsi="Times New Roman" w:cs="Times New Roman"/>
          <w:sz w:val="24"/>
          <w:szCs w:val="24"/>
        </w:rPr>
        <w:t>kan</w:t>
      </w:r>
      <w:r w:rsidR="00DA56B8" w:rsidRPr="008F62E6">
        <w:rPr>
          <w:rFonts w:ascii="Times New Roman" w:hAnsi="Times New Roman" w:cs="Times New Roman"/>
          <w:sz w:val="24"/>
          <w:szCs w:val="24"/>
        </w:rPr>
        <w:t xml:space="preserve"> de propositie</w:t>
      </w:r>
      <w:r w:rsidR="008548C5" w:rsidRPr="008F62E6">
        <w:rPr>
          <w:rFonts w:ascii="Times New Roman" w:hAnsi="Times New Roman" w:cs="Times New Roman"/>
          <w:sz w:val="24"/>
          <w:szCs w:val="24"/>
        </w:rPr>
        <w:t xml:space="preserve"> niet verworpen worde</w:t>
      </w:r>
      <w:r w:rsidR="004271FA" w:rsidRPr="008F62E6">
        <w:rPr>
          <w:rFonts w:ascii="Times New Roman" w:hAnsi="Times New Roman" w:cs="Times New Roman"/>
          <w:sz w:val="24"/>
          <w:szCs w:val="24"/>
        </w:rPr>
        <w:t>n</w:t>
      </w:r>
      <w:r w:rsidR="008548C5" w:rsidRPr="008F62E6">
        <w:rPr>
          <w:rFonts w:ascii="Times New Roman" w:hAnsi="Times New Roman" w:cs="Times New Roman"/>
          <w:sz w:val="24"/>
          <w:szCs w:val="24"/>
        </w:rPr>
        <w:t xml:space="preserve">, </w:t>
      </w:r>
      <w:r w:rsidR="00DA56B8" w:rsidRPr="008F62E6">
        <w:rPr>
          <w:rFonts w:ascii="Times New Roman" w:hAnsi="Times New Roman" w:cs="Times New Roman"/>
          <w:sz w:val="24"/>
          <w:szCs w:val="24"/>
        </w:rPr>
        <w:t>omdat d</w:t>
      </w:r>
      <w:r w:rsidR="00063213" w:rsidRPr="008F62E6">
        <w:rPr>
          <w:rFonts w:ascii="Times New Roman" w:hAnsi="Times New Roman" w:cs="Times New Roman"/>
          <w:sz w:val="24"/>
          <w:szCs w:val="24"/>
        </w:rPr>
        <w:t>aaruit blijkt dat volgens de wisselaars de nadelen van het verlaten van de vorige leverancier geen rol speelden bij het wisselen van energieleverancier. Terwijl de niet-wisselaars stellen dat de nadelen van het verlaten van de huidige leverancier een middelmatige rol speelt. Daarnaast geven de wisselaars aan dat de voordelen die andere leveranciers boden een grote rol speelden</w:t>
      </w:r>
      <w:r w:rsidR="00514B70" w:rsidRPr="008F62E6">
        <w:rPr>
          <w:rFonts w:ascii="Times New Roman" w:hAnsi="Times New Roman" w:cs="Times New Roman"/>
          <w:sz w:val="24"/>
          <w:szCs w:val="24"/>
        </w:rPr>
        <w:t xml:space="preserve"> en de niet-</w:t>
      </w:r>
      <w:r w:rsidR="00613A4E" w:rsidRPr="008F62E6">
        <w:rPr>
          <w:rFonts w:ascii="Times New Roman" w:hAnsi="Times New Roman" w:cs="Times New Roman"/>
          <w:sz w:val="24"/>
          <w:szCs w:val="24"/>
        </w:rPr>
        <w:t xml:space="preserve">wisselaars dat de voordelen die andere leveranciers bieden een redelijk kleine invloed hebben. </w:t>
      </w:r>
      <w:r w:rsidR="00625901" w:rsidRPr="008F62E6">
        <w:rPr>
          <w:rFonts w:ascii="Times New Roman" w:hAnsi="Times New Roman" w:cs="Times New Roman"/>
          <w:sz w:val="24"/>
          <w:szCs w:val="24"/>
        </w:rPr>
        <w:br/>
      </w:r>
      <w:r w:rsidR="00613A4E" w:rsidRPr="008F62E6">
        <w:rPr>
          <w:rFonts w:ascii="Times New Roman" w:hAnsi="Times New Roman" w:cs="Times New Roman"/>
          <w:sz w:val="24"/>
          <w:szCs w:val="24"/>
        </w:rPr>
        <w:t xml:space="preserve">Aan de hand hiervan kan worden opgemaakt dat de perceptie van de nadelen van het verlaten van de status quo hoger is dan de perceptie van de voordelen in het geval </w:t>
      </w:r>
      <w:r w:rsidR="00514B70" w:rsidRPr="008F62E6">
        <w:rPr>
          <w:rFonts w:ascii="Times New Roman" w:hAnsi="Times New Roman" w:cs="Times New Roman"/>
          <w:sz w:val="24"/>
          <w:szCs w:val="24"/>
        </w:rPr>
        <w:t xml:space="preserve">van de niet-wisselaars. De </w:t>
      </w:r>
      <w:r w:rsidR="00613A4E" w:rsidRPr="008F62E6">
        <w:rPr>
          <w:rFonts w:ascii="Times New Roman" w:hAnsi="Times New Roman" w:cs="Times New Roman"/>
          <w:sz w:val="24"/>
          <w:szCs w:val="24"/>
        </w:rPr>
        <w:t xml:space="preserve">rol van de nadelen van het verlaten van de huidige energieleverancier </w:t>
      </w:r>
      <w:r w:rsidR="0007469E" w:rsidRPr="008F62E6">
        <w:rPr>
          <w:rFonts w:ascii="Times New Roman" w:hAnsi="Times New Roman" w:cs="Times New Roman"/>
          <w:sz w:val="24"/>
          <w:szCs w:val="24"/>
        </w:rPr>
        <w:t>is bij de niet-wisselaars</w:t>
      </w:r>
      <w:r w:rsidR="00514B70" w:rsidRPr="008F62E6">
        <w:rPr>
          <w:rFonts w:ascii="Times New Roman" w:hAnsi="Times New Roman" w:cs="Times New Roman"/>
          <w:sz w:val="24"/>
          <w:szCs w:val="24"/>
        </w:rPr>
        <w:t xml:space="preserve"> </w:t>
      </w:r>
      <w:r w:rsidR="00613A4E" w:rsidRPr="008F62E6">
        <w:rPr>
          <w:rFonts w:ascii="Times New Roman" w:hAnsi="Times New Roman" w:cs="Times New Roman"/>
          <w:sz w:val="24"/>
          <w:szCs w:val="24"/>
        </w:rPr>
        <w:t xml:space="preserve">middelmatig en de invloed van de voordelen van andere leveranciers </w:t>
      </w:r>
      <w:r w:rsidR="00514B70" w:rsidRPr="008F62E6">
        <w:rPr>
          <w:rFonts w:ascii="Times New Roman" w:hAnsi="Times New Roman" w:cs="Times New Roman"/>
          <w:sz w:val="24"/>
          <w:szCs w:val="24"/>
        </w:rPr>
        <w:t xml:space="preserve">wordt </w:t>
      </w:r>
      <w:r w:rsidR="00613A4E" w:rsidRPr="008F62E6">
        <w:rPr>
          <w:rFonts w:ascii="Times New Roman" w:hAnsi="Times New Roman" w:cs="Times New Roman"/>
          <w:sz w:val="24"/>
          <w:szCs w:val="24"/>
        </w:rPr>
        <w:t xml:space="preserve">als </w:t>
      </w:r>
      <w:r w:rsidR="00514B70" w:rsidRPr="008F62E6">
        <w:rPr>
          <w:rFonts w:ascii="Times New Roman" w:hAnsi="Times New Roman" w:cs="Times New Roman"/>
          <w:sz w:val="24"/>
          <w:szCs w:val="24"/>
        </w:rPr>
        <w:t xml:space="preserve">redelijk klein </w:t>
      </w:r>
      <w:r w:rsidR="00613A4E" w:rsidRPr="008F62E6">
        <w:rPr>
          <w:rFonts w:ascii="Times New Roman" w:hAnsi="Times New Roman" w:cs="Times New Roman"/>
          <w:sz w:val="24"/>
          <w:szCs w:val="24"/>
        </w:rPr>
        <w:t>gezien. Hieruit blijkt dat de status quo bias een negatief eff</w:t>
      </w:r>
      <w:r w:rsidR="0007469E" w:rsidRPr="008F62E6">
        <w:rPr>
          <w:rFonts w:ascii="Times New Roman" w:hAnsi="Times New Roman" w:cs="Times New Roman"/>
          <w:sz w:val="24"/>
          <w:szCs w:val="24"/>
        </w:rPr>
        <w:t xml:space="preserve">ect heeft op het wisselgedrag. </w:t>
      </w:r>
      <w:r w:rsidR="00613A4E" w:rsidRPr="008F62E6">
        <w:rPr>
          <w:rFonts w:ascii="Times New Roman" w:hAnsi="Times New Roman" w:cs="Times New Roman"/>
          <w:sz w:val="24"/>
          <w:szCs w:val="24"/>
        </w:rPr>
        <w:t>Terwijl de wisselaars deze perceptie niet hebben, omdat ze stellen dat de nadelen van het verlaten van de huidige leverancier geen invlo</w:t>
      </w:r>
      <w:r w:rsidR="00DF6818" w:rsidRPr="008F62E6">
        <w:rPr>
          <w:rFonts w:ascii="Times New Roman" w:hAnsi="Times New Roman" w:cs="Times New Roman"/>
          <w:sz w:val="24"/>
          <w:szCs w:val="24"/>
        </w:rPr>
        <w:t>ed had</w:t>
      </w:r>
      <w:r w:rsidR="006B2D74" w:rsidRPr="008F62E6">
        <w:rPr>
          <w:rFonts w:ascii="Times New Roman" w:hAnsi="Times New Roman" w:cs="Times New Roman"/>
          <w:sz w:val="24"/>
          <w:szCs w:val="24"/>
        </w:rPr>
        <w:t>den bij het overstappen. Daarbij</w:t>
      </w:r>
      <w:r w:rsidR="00625901" w:rsidRPr="008F62E6">
        <w:rPr>
          <w:rFonts w:ascii="Times New Roman" w:hAnsi="Times New Roman" w:cs="Times New Roman"/>
          <w:sz w:val="24"/>
          <w:szCs w:val="24"/>
        </w:rPr>
        <w:t xml:space="preserve"> </w:t>
      </w:r>
      <w:r w:rsidR="006B2D74" w:rsidRPr="008F62E6">
        <w:rPr>
          <w:rFonts w:ascii="Times New Roman" w:hAnsi="Times New Roman" w:cs="Times New Roman"/>
          <w:sz w:val="24"/>
          <w:szCs w:val="24"/>
        </w:rPr>
        <w:t xml:space="preserve">werden </w:t>
      </w:r>
      <w:r w:rsidR="00625901" w:rsidRPr="008F62E6">
        <w:rPr>
          <w:rFonts w:ascii="Times New Roman" w:hAnsi="Times New Roman" w:cs="Times New Roman"/>
          <w:sz w:val="24"/>
          <w:szCs w:val="24"/>
        </w:rPr>
        <w:t>de voordelen die</w:t>
      </w:r>
      <w:r w:rsidR="00613A4E" w:rsidRPr="008F62E6">
        <w:rPr>
          <w:rFonts w:ascii="Times New Roman" w:hAnsi="Times New Roman" w:cs="Times New Roman"/>
          <w:sz w:val="24"/>
          <w:szCs w:val="24"/>
        </w:rPr>
        <w:t xml:space="preserve"> andere leveranciers </w:t>
      </w:r>
      <w:r w:rsidR="00DF6818" w:rsidRPr="008F62E6">
        <w:rPr>
          <w:rFonts w:ascii="Times New Roman" w:hAnsi="Times New Roman" w:cs="Times New Roman"/>
          <w:sz w:val="24"/>
          <w:szCs w:val="24"/>
        </w:rPr>
        <w:t xml:space="preserve">te bieden hebben </w:t>
      </w:r>
      <w:r w:rsidR="00613A4E" w:rsidRPr="008F62E6">
        <w:rPr>
          <w:rFonts w:ascii="Times New Roman" w:hAnsi="Times New Roman" w:cs="Times New Roman"/>
          <w:sz w:val="24"/>
          <w:szCs w:val="24"/>
        </w:rPr>
        <w:t xml:space="preserve">als groot gezien. Op basis hiervan </w:t>
      </w:r>
      <w:r w:rsidR="006512AD" w:rsidRPr="008F62E6">
        <w:rPr>
          <w:rFonts w:ascii="Times New Roman" w:hAnsi="Times New Roman" w:cs="Times New Roman"/>
          <w:sz w:val="24"/>
          <w:szCs w:val="24"/>
        </w:rPr>
        <w:t>beïnvloedt</w:t>
      </w:r>
      <w:r w:rsidR="00613A4E" w:rsidRPr="008F62E6">
        <w:rPr>
          <w:rFonts w:ascii="Times New Roman" w:hAnsi="Times New Roman" w:cs="Times New Roman"/>
          <w:sz w:val="24"/>
          <w:szCs w:val="24"/>
        </w:rPr>
        <w:t xml:space="preserve"> de statu</w:t>
      </w:r>
      <w:r w:rsidR="00625901" w:rsidRPr="008F62E6">
        <w:rPr>
          <w:rFonts w:ascii="Times New Roman" w:hAnsi="Times New Roman" w:cs="Times New Roman"/>
          <w:sz w:val="24"/>
          <w:szCs w:val="24"/>
        </w:rPr>
        <w:t xml:space="preserve">s quo bias het wisselgedrag </w:t>
      </w:r>
      <w:r w:rsidR="00613A4E" w:rsidRPr="008F62E6">
        <w:rPr>
          <w:rFonts w:ascii="Times New Roman" w:hAnsi="Times New Roman" w:cs="Times New Roman"/>
          <w:sz w:val="24"/>
          <w:szCs w:val="24"/>
        </w:rPr>
        <w:t xml:space="preserve">negatief. Hierdoor </w:t>
      </w:r>
      <w:r w:rsidR="00625901" w:rsidRPr="008F62E6">
        <w:rPr>
          <w:rFonts w:ascii="Times New Roman" w:hAnsi="Times New Roman" w:cs="Times New Roman"/>
          <w:sz w:val="24"/>
          <w:szCs w:val="24"/>
        </w:rPr>
        <w:t xml:space="preserve">hoeft </w:t>
      </w:r>
      <w:r w:rsidR="00613A4E" w:rsidRPr="008F62E6">
        <w:rPr>
          <w:rFonts w:ascii="Times New Roman" w:hAnsi="Times New Roman" w:cs="Times New Roman"/>
          <w:sz w:val="24"/>
          <w:szCs w:val="24"/>
        </w:rPr>
        <w:t xml:space="preserve">de propositie </w:t>
      </w:r>
      <w:r w:rsidR="00625901" w:rsidRPr="008F62E6">
        <w:rPr>
          <w:rFonts w:ascii="Times New Roman" w:hAnsi="Times New Roman" w:cs="Times New Roman"/>
          <w:sz w:val="24"/>
          <w:szCs w:val="24"/>
        </w:rPr>
        <w:t xml:space="preserve">met betrekking tot de status quo bias en het wisselgedrag </w:t>
      </w:r>
      <w:r w:rsidR="00613A4E" w:rsidRPr="008F62E6">
        <w:rPr>
          <w:rFonts w:ascii="Times New Roman" w:hAnsi="Times New Roman" w:cs="Times New Roman"/>
          <w:sz w:val="24"/>
          <w:szCs w:val="24"/>
        </w:rPr>
        <w:t xml:space="preserve">niet verworpen </w:t>
      </w:r>
      <w:r w:rsidR="00625901" w:rsidRPr="008F62E6">
        <w:rPr>
          <w:rFonts w:ascii="Times New Roman" w:hAnsi="Times New Roman" w:cs="Times New Roman"/>
          <w:sz w:val="24"/>
          <w:szCs w:val="24"/>
        </w:rPr>
        <w:t xml:space="preserve">te worden. </w:t>
      </w:r>
      <w:r w:rsidR="00356057" w:rsidRPr="008F62E6">
        <w:rPr>
          <w:rFonts w:ascii="Times New Roman" w:hAnsi="Times New Roman" w:cs="Times New Roman"/>
          <w:sz w:val="24"/>
          <w:szCs w:val="24"/>
        </w:rPr>
        <w:br/>
      </w:r>
      <w:r w:rsidR="00625901" w:rsidRPr="008F62E6">
        <w:rPr>
          <w:rFonts w:ascii="Times New Roman" w:hAnsi="Times New Roman" w:cs="Times New Roman"/>
          <w:sz w:val="24"/>
          <w:szCs w:val="24"/>
        </w:rPr>
        <w:br/>
      </w:r>
      <w:r w:rsidR="00855C7A" w:rsidRPr="008F62E6">
        <w:rPr>
          <w:rFonts w:ascii="Times New Roman" w:hAnsi="Times New Roman" w:cs="Times New Roman"/>
          <w:b/>
          <w:sz w:val="24"/>
          <w:szCs w:val="24"/>
        </w:rPr>
        <w:t>5</w:t>
      </w:r>
      <w:r w:rsidR="0055319A" w:rsidRPr="008F62E6">
        <w:rPr>
          <w:rFonts w:ascii="Times New Roman" w:hAnsi="Times New Roman" w:cs="Times New Roman"/>
          <w:b/>
          <w:sz w:val="24"/>
          <w:szCs w:val="24"/>
        </w:rPr>
        <w:t xml:space="preserve">.2 </w:t>
      </w:r>
      <w:r w:rsidR="00356057" w:rsidRPr="008F62E6">
        <w:rPr>
          <w:rFonts w:ascii="Times New Roman" w:hAnsi="Times New Roman" w:cs="Times New Roman"/>
          <w:b/>
          <w:sz w:val="24"/>
          <w:szCs w:val="24"/>
        </w:rPr>
        <w:t>Lock</w:t>
      </w:r>
      <w:r w:rsidR="0055319A" w:rsidRPr="008F62E6">
        <w:rPr>
          <w:rFonts w:ascii="Times New Roman" w:hAnsi="Times New Roman" w:cs="Times New Roman"/>
          <w:b/>
          <w:sz w:val="24"/>
          <w:szCs w:val="24"/>
        </w:rPr>
        <w:t>-in effect</w:t>
      </w:r>
      <w:r w:rsidR="00316A4A" w:rsidRPr="008F62E6">
        <w:rPr>
          <w:rFonts w:ascii="Times New Roman" w:hAnsi="Times New Roman" w:cs="Times New Roman"/>
          <w:b/>
          <w:sz w:val="24"/>
          <w:szCs w:val="24"/>
        </w:rPr>
        <w:br/>
      </w:r>
      <w:r w:rsidR="00514C1F" w:rsidRPr="008F62E6">
        <w:rPr>
          <w:rFonts w:ascii="Times New Roman" w:hAnsi="Times New Roman" w:cs="Times New Roman"/>
          <w:sz w:val="24"/>
          <w:szCs w:val="24"/>
        </w:rPr>
        <w:t xml:space="preserve">Het lock-in effect is een situatie waarin obstakels worden opgeworpen waardoor het wisselgedrag van consumenten wordt ontmoedigd. </w:t>
      </w:r>
      <w:r w:rsidR="00514C1F" w:rsidRPr="008F62E6">
        <w:rPr>
          <w:rFonts w:ascii="Times New Roman" w:hAnsi="Times New Roman" w:cs="Times New Roman"/>
          <w:sz w:val="24"/>
          <w:szCs w:val="24"/>
        </w:rPr>
        <w:br/>
      </w:r>
      <w:r w:rsidR="00625901" w:rsidRPr="008F62E6">
        <w:rPr>
          <w:rFonts w:ascii="Times New Roman" w:hAnsi="Times New Roman" w:cs="Times New Roman"/>
          <w:sz w:val="24"/>
          <w:szCs w:val="24"/>
        </w:rPr>
        <w:t xml:space="preserve">Met betrekking tot </w:t>
      </w:r>
      <w:r w:rsidR="00877038" w:rsidRPr="008F62E6">
        <w:rPr>
          <w:rFonts w:ascii="Times New Roman" w:hAnsi="Times New Roman" w:cs="Times New Roman"/>
          <w:sz w:val="24"/>
          <w:szCs w:val="24"/>
        </w:rPr>
        <w:t>het lock-in effect zien de wisselaars met name</w:t>
      </w:r>
      <w:r w:rsidR="0007469E" w:rsidRPr="008F62E6">
        <w:rPr>
          <w:rFonts w:ascii="Times New Roman" w:hAnsi="Times New Roman" w:cs="Times New Roman"/>
          <w:sz w:val="24"/>
          <w:szCs w:val="24"/>
        </w:rPr>
        <w:t xml:space="preserve"> stimulansen om over te stappen. </w:t>
      </w:r>
      <w:r w:rsidR="0022721F" w:rsidRPr="008F62E6">
        <w:rPr>
          <w:rFonts w:ascii="Times New Roman" w:hAnsi="Times New Roman" w:cs="Times New Roman"/>
          <w:sz w:val="24"/>
          <w:szCs w:val="24"/>
        </w:rPr>
        <w:t xml:space="preserve">Negen van de tien wisselaars geven aan dat ze deze stimulansen hebben ervaren. </w:t>
      </w:r>
      <w:r w:rsidR="0007469E" w:rsidRPr="008F62E6">
        <w:rPr>
          <w:rFonts w:ascii="Times New Roman" w:hAnsi="Times New Roman" w:cs="Times New Roman"/>
          <w:sz w:val="24"/>
          <w:szCs w:val="24"/>
        </w:rPr>
        <w:t>D</w:t>
      </w:r>
      <w:r w:rsidR="00316A4A" w:rsidRPr="008F62E6">
        <w:rPr>
          <w:rFonts w:ascii="Times New Roman" w:hAnsi="Times New Roman" w:cs="Times New Roman"/>
          <w:sz w:val="24"/>
          <w:szCs w:val="24"/>
        </w:rPr>
        <w:t xml:space="preserve">it </w:t>
      </w:r>
      <w:r w:rsidR="00514C1F" w:rsidRPr="008F62E6">
        <w:rPr>
          <w:rFonts w:ascii="Times New Roman" w:hAnsi="Times New Roman" w:cs="Times New Roman"/>
          <w:sz w:val="24"/>
          <w:szCs w:val="24"/>
        </w:rPr>
        <w:t xml:space="preserve">relateert aan de dimensie uit de bestaande wetenschappelijke literatuur met betrekking tot de ervaren stimulansen bij het overstappen. </w:t>
      </w:r>
      <w:r w:rsidR="00877038" w:rsidRPr="008F62E6">
        <w:rPr>
          <w:rFonts w:ascii="Times New Roman" w:hAnsi="Times New Roman" w:cs="Times New Roman"/>
          <w:sz w:val="24"/>
          <w:szCs w:val="24"/>
        </w:rPr>
        <w:t>Een voorbeeld hiervan is dat een stimulans volgt uit duidelijke voorlichting over de voordelen</w:t>
      </w:r>
      <w:r w:rsidR="00625901" w:rsidRPr="008F62E6">
        <w:rPr>
          <w:rFonts w:ascii="Times New Roman" w:hAnsi="Times New Roman" w:cs="Times New Roman"/>
          <w:sz w:val="24"/>
          <w:szCs w:val="24"/>
        </w:rPr>
        <w:t xml:space="preserve"> van het overstappen. D</w:t>
      </w:r>
      <w:r w:rsidR="00877038" w:rsidRPr="008F62E6">
        <w:rPr>
          <w:rFonts w:ascii="Times New Roman" w:hAnsi="Times New Roman" w:cs="Times New Roman"/>
          <w:sz w:val="24"/>
          <w:szCs w:val="24"/>
        </w:rPr>
        <w:t>oor verschillende initiatieven van onafh</w:t>
      </w:r>
      <w:r w:rsidR="00DF6818" w:rsidRPr="008F62E6">
        <w:rPr>
          <w:rFonts w:ascii="Times New Roman" w:hAnsi="Times New Roman" w:cs="Times New Roman"/>
          <w:sz w:val="24"/>
          <w:szCs w:val="24"/>
        </w:rPr>
        <w:t xml:space="preserve">ankelijke organisaties </w:t>
      </w:r>
      <w:r w:rsidR="00625901" w:rsidRPr="008F62E6">
        <w:rPr>
          <w:rFonts w:ascii="Times New Roman" w:hAnsi="Times New Roman" w:cs="Times New Roman"/>
          <w:sz w:val="24"/>
          <w:szCs w:val="24"/>
        </w:rPr>
        <w:t xml:space="preserve">wordt </w:t>
      </w:r>
      <w:r w:rsidR="00DF6818" w:rsidRPr="008F62E6">
        <w:rPr>
          <w:rFonts w:ascii="Times New Roman" w:hAnsi="Times New Roman" w:cs="Times New Roman"/>
          <w:sz w:val="24"/>
          <w:szCs w:val="24"/>
        </w:rPr>
        <w:t>een voor</w:t>
      </w:r>
      <w:r w:rsidR="00877038" w:rsidRPr="008F62E6">
        <w:rPr>
          <w:rFonts w:ascii="Times New Roman" w:hAnsi="Times New Roman" w:cs="Times New Roman"/>
          <w:sz w:val="24"/>
          <w:szCs w:val="24"/>
        </w:rPr>
        <w:t>selectie gemaakt voor de consument met de goedkoopste ene</w:t>
      </w:r>
      <w:r w:rsidR="00625901" w:rsidRPr="008F62E6">
        <w:rPr>
          <w:rFonts w:ascii="Times New Roman" w:hAnsi="Times New Roman" w:cs="Times New Roman"/>
          <w:sz w:val="24"/>
          <w:szCs w:val="24"/>
        </w:rPr>
        <w:t>rgieleveranciers en bedingen deze organisaties</w:t>
      </w:r>
      <w:r w:rsidR="00877038" w:rsidRPr="008F62E6">
        <w:rPr>
          <w:rFonts w:ascii="Times New Roman" w:hAnsi="Times New Roman" w:cs="Times New Roman"/>
          <w:sz w:val="24"/>
          <w:szCs w:val="24"/>
        </w:rPr>
        <w:t xml:space="preserve">, in het geval van dhr. </w:t>
      </w:r>
      <w:r w:rsidR="008449F6" w:rsidRPr="008F62E6">
        <w:rPr>
          <w:rFonts w:ascii="Times New Roman" w:hAnsi="Times New Roman" w:cs="Times New Roman"/>
          <w:sz w:val="24"/>
          <w:szCs w:val="24"/>
        </w:rPr>
        <w:t xml:space="preserve">J. </w:t>
      </w:r>
      <w:r w:rsidR="00877038" w:rsidRPr="008F62E6">
        <w:rPr>
          <w:rFonts w:ascii="Times New Roman" w:hAnsi="Times New Roman" w:cs="Times New Roman"/>
          <w:sz w:val="24"/>
          <w:szCs w:val="24"/>
        </w:rPr>
        <w:t>Peters</w:t>
      </w:r>
      <w:r w:rsidR="008449F6" w:rsidRPr="008F62E6">
        <w:rPr>
          <w:rFonts w:ascii="Times New Roman" w:hAnsi="Times New Roman" w:cs="Times New Roman"/>
          <w:sz w:val="24"/>
          <w:szCs w:val="24"/>
        </w:rPr>
        <w:t xml:space="preserve"> (persoonlijke communicatie</w:t>
      </w:r>
      <w:r w:rsidR="00DF6818" w:rsidRPr="008F62E6">
        <w:rPr>
          <w:rFonts w:ascii="Times New Roman" w:hAnsi="Times New Roman" w:cs="Times New Roman"/>
          <w:sz w:val="24"/>
          <w:szCs w:val="24"/>
        </w:rPr>
        <w:t>,</w:t>
      </w:r>
      <w:r w:rsidR="008449F6" w:rsidRPr="008F62E6">
        <w:rPr>
          <w:rFonts w:ascii="Times New Roman" w:hAnsi="Times New Roman" w:cs="Times New Roman"/>
          <w:sz w:val="24"/>
          <w:szCs w:val="24"/>
        </w:rPr>
        <w:t xml:space="preserve"> 26 juni 2014)</w:t>
      </w:r>
      <w:r w:rsidR="00DF6818" w:rsidRPr="008F62E6">
        <w:rPr>
          <w:rFonts w:ascii="Times New Roman" w:hAnsi="Times New Roman" w:cs="Times New Roman"/>
          <w:sz w:val="24"/>
          <w:szCs w:val="24"/>
        </w:rPr>
        <w:t xml:space="preserve"> via</w:t>
      </w:r>
      <w:r w:rsidR="00877038" w:rsidRPr="008F62E6">
        <w:rPr>
          <w:rFonts w:ascii="Times New Roman" w:hAnsi="Times New Roman" w:cs="Times New Roman"/>
          <w:sz w:val="24"/>
          <w:szCs w:val="24"/>
        </w:rPr>
        <w:t xml:space="preserve"> de Vereniging van Eigen Huis, </w:t>
      </w:r>
      <w:r w:rsidR="00877038" w:rsidRPr="008F62E6">
        <w:rPr>
          <w:rFonts w:ascii="Times New Roman" w:hAnsi="Times New Roman" w:cs="Times New Roman"/>
          <w:i/>
          <w:sz w:val="24"/>
          <w:szCs w:val="24"/>
        </w:rPr>
        <w:t>‘collectieve korting bij de energieleveranciers</w:t>
      </w:r>
      <w:r w:rsidR="00877038" w:rsidRPr="008F62E6">
        <w:rPr>
          <w:rFonts w:ascii="Times New Roman" w:hAnsi="Times New Roman" w:cs="Times New Roman"/>
          <w:sz w:val="24"/>
          <w:szCs w:val="24"/>
        </w:rPr>
        <w:t xml:space="preserve">’. </w:t>
      </w:r>
      <w:r w:rsidR="008449F6" w:rsidRPr="008F62E6">
        <w:rPr>
          <w:rFonts w:ascii="Times New Roman" w:hAnsi="Times New Roman" w:cs="Times New Roman"/>
          <w:sz w:val="24"/>
          <w:szCs w:val="24"/>
        </w:rPr>
        <w:t xml:space="preserve">Dhr. P. Trepels (persoonlijke communicatie, 29 juni 2014) </w:t>
      </w:r>
      <w:r w:rsidR="00625901" w:rsidRPr="008F62E6">
        <w:rPr>
          <w:rFonts w:ascii="Times New Roman" w:hAnsi="Times New Roman" w:cs="Times New Roman"/>
          <w:sz w:val="24"/>
          <w:szCs w:val="24"/>
        </w:rPr>
        <w:t>en</w:t>
      </w:r>
      <w:r w:rsidR="008449F6" w:rsidRPr="008F62E6">
        <w:rPr>
          <w:rFonts w:ascii="Times New Roman" w:hAnsi="Times New Roman" w:cs="Times New Roman"/>
          <w:sz w:val="24"/>
          <w:szCs w:val="24"/>
        </w:rPr>
        <w:t xml:space="preserve"> dhr.</w:t>
      </w:r>
      <w:r w:rsidR="00625901" w:rsidRPr="008F62E6">
        <w:rPr>
          <w:rFonts w:ascii="Times New Roman" w:hAnsi="Times New Roman" w:cs="Times New Roman"/>
          <w:sz w:val="24"/>
          <w:szCs w:val="24"/>
        </w:rPr>
        <w:t xml:space="preserve"> </w:t>
      </w:r>
      <w:r w:rsidR="008449F6" w:rsidRPr="008F62E6">
        <w:rPr>
          <w:rFonts w:ascii="Times New Roman" w:hAnsi="Times New Roman" w:cs="Times New Roman"/>
          <w:sz w:val="24"/>
          <w:szCs w:val="24"/>
        </w:rPr>
        <w:t xml:space="preserve">K. Kooijman (26 juni 2014) </w:t>
      </w:r>
      <w:r w:rsidR="00625901" w:rsidRPr="008F62E6">
        <w:rPr>
          <w:rFonts w:ascii="Times New Roman" w:hAnsi="Times New Roman" w:cs="Times New Roman"/>
          <w:sz w:val="24"/>
          <w:szCs w:val="24"/>
        </w:rPr>
        <w:t>hebben dergelijke</w:t>
      </w:r>
      <w:r w:rsidR="00877038" w:rsidRPr="008F62E6">
        <w:rPr>
          <w:rFonts w:ascii="Times New Roman" w:hAnsi="Times New Roman" w:cs="Times New Roman"/>
          <w:sz w:val="24"/>
          <w:szCs w:val="24"/>
        </w:rPr>
        <w:t xml:space="preserve"> initiatieven ervaren via de Vakbond en de Consumentenbond. Ook </w:t>
      </w:r>
      <w:r w:rsidR="008548C5" w:rsidRPr="008F62E6">
        <w:rPr>
          <w:rFonts w:ascii="Times New Roman" w:hAnsi="Times New Roman" w:cs="Times New Roman"/>
          <w:sz w:val="24"/>
          <w:szCs w:val="24"/>
        </w:rPr>
        <w:t>stellen</w:t>
      </w:r>
      <w:r w:rsidR="0022721F" w:rsidRPr="008F62E6">
        <w:rPr>
          <w:rFonts w:ascii="Times New Roman" w:hAnsi="Times New Roman" w:cs="Times New Roman"/>
          <w:sz w:val="24"/>
          <w:szCs w:val="24"/>
        </w:rPr>
        <w:t xml:space="preserve"> acht van de tien </w:t>
      </w:r>
      <w:r w:rsidR="00877038" w:rsidRPr="008F62E6">
        <w:rPr>
          <w:rFonts w:ascii="Times New Roman" w:hAnsi="Times New Roman" w:cs="Times New Roman"/>
          <w:sz w:val="24"/>
          <w:szCs w:val="24"/>
        </w:rPr>
        <w:t xml:space="preserve">wisselaars dat de lagere prijs die ze bedingen bij het overstappen, </w:t>
      </w:r>
      <w:r w:rsidR="00625901" w:rsidRPr="008F62E6">
        <w:rPr>
          <w:rFonts w:ascii="Times New Roman" w:hAnsi="Times New Roman" w:cs="Times New Roman"/>
          <w:sz w:val="24"/>
          <w:szCs w:val="24"/>
        </w:rPr>
        <w:t>‘</w:t>
      </w:r>
      <w:r w:rsidR="00877038" w:rsidRPr="008F62E6">
        <w:rPr>
          <w:rFonts w:ascii="Times New Roman" w:hAnsi="Times New Roman" w:cs="Times New Roman"/>
          <w:i/>
          <w:sz w:val="24"/>
          <w:szCs w:val="24"/>
        </w:rPr>
        <w:t>stimulerend</w:t>
      </w:r>
      <w:r w:rsidR="00625901" w:rsidRPr="008F62E6">
        <w:rPr>
          <w:rFonts w:ascii="Times New Roman" w:hAnsi="Times New Roman" w:cs="Times New Roman"/>
          <w:sz w:val="24"/>
          <w:szCs w:val="24"/>
        </w:rPr>
        <w:t>’</w:t>
      </w:r>
      <w:r w:rsidR="00877038" w:rsidRPr="008F62E6">
        <w:rPr>
          <w:rFonts w:ascii="Times New Roman" w:hAnsi="Times New Roman" w:cs="Times New Roman"/>
          <w:sz w:val="24"/>
          <w:szCs w:val="24"/>
        </w:rPr>
        <w:t xml:space="preserve"> werkt, bijvoorbeeld is dit het geval bij mevr. </w:t>
      </w:r>
      <w:r w:rsidR="008449F6" w:rsidRPr="008F62E6">
        <w:rPr>
          <w:rFonts w:ascii="Times New Roman" w:hAnsi="Times New Roman" w:cs="Times New Roman"/>
          <w:sz w:val="24"/>
          <w:szCs w:val="24"/>
        </w:rPr>
        <w:t xml:space="preserve">W. </w:t>
      </w:r>
      <w:r w:rsidR="00877038" w:rsidRPr="008F62E6">
        <w:rPr>
          <w:rFonts w:ascii="Times New Roman" w:hAnsi="Times New Roman" w:cs="Times New Roman"/>
          <w:sz w:val="24"/>
          <w:szCs w:val="24"/>
        </w:rPr>
        <w:t>Jeuken</w:t>
      </w:r>
      <w:r w:rsidR="008449F6" w:rsidRPr="008F62E6">
        <w:rPr>
          <w:rFonts w:ascii="Times New Roman" w:hAnsi="Times New Roman" w:cs="Times New Roman"/>
          <w:sz w:val="24"/>
          <w:szCs w:val="24"/>
        </w:rPr>
        <w:t xml:space="preserve"> (persoonlijke communicatie, 29 juni 2014)</w:t>
      </w:r>
      <w:r w:rsidR="00877038" w:rsidRPr="008F62E6">
        <w:rPr>
          <w:rFonts w:ascii="Times New Roman" w:hAnsi="Times New Roman" w:cs="Times New Roman"/>
          <w:sz w:val="24"/>
          <w:szCs w:val="24"/>
        </w:rPr>
        <w:t xml:space="preserve">. </w:t>
      </w:r>
      <w:r w:rsidR="008449F6" w:rsidRPr="008F62E6">
        <w:rPr>
          <w:rFonts w:ascii="Times New Roman" w:hAnsi="Times New Roman" w:cs="Times New Roman"/>
          <w:sz w:val="24"/>
          <w:szCs w:val="24"/>
        </w:rPr>
        <w:t>Mevr. R. Burgers (28 juni 2014)</w:t>
      </w:r>
      <w:r w:rsidR="00877038" w:rsidRPr="008F62E6">
        <w:rPr>
          <w:rFonts w:ascii="Times New Roman" w:hAnsi="Times New Roman" w:cs="Times New Roman"/>
          <w:sz w:val="24"/>
          <w:szCs w:val="24"/>
        </w:rPr>
        <w:t xml:space="preserve"> stelt daarnaast dat de ‘</w:t>
      </w:r>
      <w:r w:rsidR="00877038" w:rsidRPr="008F62E6">
        <w:rPr>
          <w:rFonts w:ascii="Times New Roman" w:hAnsi="Times New Roman" w:cs="Times New Roman"/>
          <w:i/>
          <w:sz w:val="24"/>
          <w:szCs w:val="24"/>
        </w:rPr>
        <w:t>maatschappij waar je naar overstapt het allemaal regelt’</w:t>
      </w:r>
      <w:r w:rsidR="00877038" w:rsidRPr="008F62E6">
        <w:rPr>
          <w:rFonts w:ascii="Times New Roman" w:hAnsi="Times New Roman" w:cs="Times New Roman"/>
          <w:sz w:val="24"/>
          <w:szCs w:val="24"/>
        </w:rPr>
        <w:t xml:space="preserve">, wat ook stimulerend werkt. </w:t>
      </w:r>
      <w:r w:rsidR="0022721F" w:rsidRPr="008F62E6">
        <w:rPr>
          <w:rFonts w:ascii="Times New Roman" w:hAnsi="Times New Roman" w:cs="Times New Roman"/>
          <w:sz w:val="24"/>
          <w:szCs w:val="24"/>
        </w:rPr>
        <w:t>Twee van de tien</w:t>
      </w:r>
      <w:r w:rsidR="00877038" w:rsidRPr="008F62E6">
        <w:rPr>
          <w:rFonts w:ascii="Times New Roman" w:hAnsi="Times New Roman" w:cs="Times New Roman"/>
          <w:sz w:val="24"/>
          <w:szCs w:val="24"/>
        </w:rPr>
        <w:t xml:space="preserve"> wisselaars </w:t>
      </w:r>
      <w:r w:rsidR="0022721F" w:rsidRPr="008F62E6">
        <w:rPr>
          <w:rFonts w:ascii="Times New Roman" w:hAnsi="Times New Roman" w:cs="Times New Roman"/>
          <w:sz w:val="24"/>
          <w:szCs w:val="24"/>
        </w:rPr>
        <w:t>zien</w:t>
      </w:r>
      <w:r w:rsidR="00877038" w:rsidRPr="008F62E6">
        <w:rPr>
          <w:rFonts w:ascii="Times New Roman" w:hAnsi="Times New Roman" w:cs="Times New Roman"/>
          <w:sz w:val="24"/>
          <w:szCs w:val="24"/>
        </w:rPr>
        <w:t xml:space="preserve"> obstakels. Zo houdt </w:t>
      </w:r>
      <w:r w:rsidR="008449F6" w:rsidRPr="008F62E6">
        <w:rPr>
          <w:rFonts w:ascii="Times New Roman" w:hAnsi="Times New Roman" w:cs="Times New Roman"/>
          <w:sz w:val="24"/>
          <w:szCs w:val="24"/>
        </w:rPr>
        <w:t xml:space="preserve">dhr. K. Kooijman (26 juni 2014) </w:t>
      </w:r>
      <w:r w:rsidR="00512A46">
        <w:rPr>
          <w:rFonts w:ascii="Times New Roman" w:hAnsi="Times New Roman" w:cs="Times New Roman"/>
          <w:sz w:val="24"/>
          <w:szCs w:val="24"/>
        </w:rPr>
        <w:t xml:space="preserve">wel </w:t>
      </w:r>
      <w:r w:rsidR="00877038" w:rsidRPr="008F62E6">
        <w:rPr>
          <w:rFonts w:ascii="Times New Roman" w:hAnsi="Times New Roman" w:cs="Times New Roman"/>
          <w:sz w:val="24"/>
          <w:szCs w:val="24"/>
        </w:rPr>
        <w:t xml:space="preserve">graag </w:t>
      </w:r>
      <w:r w:rsidR="00877038" w:rsidRPr="008F62E6">
        <w:rPr>
          <w:rFonts w:ascii="Times New Roman" w:hAnsi="Times New Roman" w:cs="Times New Roman"/>
          <w:i/>
          <w:sz w:val="24"/>
          <w:szCs w:val="24"/>
        </w:rPr>
        <w:t xml:space="preserve">‘vast aan het vertrouwde, dat zit toch in de aard van het beestje’. </w:t>
      </w:r>
      <w:r w:rsidR="00877038" w:rsidRPr="008F62E6">
        <w:rPr>
          <w:rFonts w:ascii="Times New Roman" w:hAnsi="Times New Roman" w:cs="Times New Roman"/>
          <w:i/>
          <w:sz w:val="24"/>
          <w:szCs w:val="24"/>
        </w:rPr>
        <w:br/>
      </w:r>
      <w:r w:rsidR="0029147D" w:rsidRPr="008F62E6">
        <w:rPr>
          <w:rFonts w:ascii="Times New Roman" w:hAnsi="Times New Roman" w:cs="Times New Roman"/>
          <w:sz w:val="24"/>
          <w:szCs w:val="24"/>
        </w:rPr>
        <w:t xml:space="preserve">Zes van de tien </w:t>
      </w:r>
      <w:r w:rsidR="00877038" w:rsidRPr="008F62E6">
        <w:rPr>
          <w:rFonts w:ascii="Times New Roman" w:hAnsi="Times New Roman" w:cs="Times New Roman"/>
          <w:sz w:val="24"/>
          <w:szCs w:val="24"/>
        </w:rPr>
        <w:t>niet</w:t>
      </w:r>
      <w:r w:rsidR="00514C1F" w:rsidRPr="008F62E6">
        <w:rPr>
          <w:rFonts w:ascii="Times New Roman" w:hAnsi="Times New Roman" w:cs="Times New Roman"/>
          <w:sz w:val="24"/>
          <w:szCs w:val="24"/>
        </w:rPr>
        <w:t xml:space="preserve">-wisselaars ervaren veel </w:t>
      </w:r>
      <w:r w:rsidR="00877038" w:rsidRPr="008F62E6">
        <w:rPr>
          <w:rFonts w:ascii="Times New Roman" w:hAnsi="Times New Roman" w:cs="Times New Roman"/>
          <w:sz w:val="24"/>
          <w:szCs w:val="24"/>
        </w:rPr>
        <w:t>obstakels</w:t>
      </w:r>
      <w:r w:rsidR="00514C1F" w:rsidRPr="008F62E6">
        <w:rPr>
          <w:rFonts w:ascii="Times New Roman" w:hAnsi="Times New Roman" w:cs="Times New Roman"/>
          <w:sz w:val="24"/>
          <w:szCs w:val="24"/>
        </w:rPr>
        <w:t xml:space="preserve"> ten aanzien van het overstappen</w:t>
      </w:r>
      <w:r w:rsidR="00877038" w:rsidRPr="008F62E6">
        <w:rPr>
          <w:rFonts w:ascii="Times New Roman" w:hAnsi="Times New Roman" w:cs="Times New Roman"/>
          <w:sz w:val="24"/>
          <w:szCs w:val="24"/>
        </w:rPr>
        <w:t xml:space="preserve">, </w:t>
      </w:r>
      <w:r w:rsidR="00514C1F" w:rsidRPr="008F62E6">
        <w:rPr>
          <w:rFonts w:ascii="Times New Roman" w:hAnsi="Times New Roman" w:cs="Times New Roman"/>
          <w:sz w:val="24"/>
          <w:szCs w:val="24"/>
        </w:rPr>
        <w:t>de andere</w:t>
      </w:r>
      <w:r w:rsidR="00877038" w:rsidRPr="008F62E6">
        <w:rPr>
          <w:rFonts w:ascii="Times New Roman" w:hAnsi="Times New Roman" w:cs="Times New Roman"/>
          <w:sz w:val="24"/>
          <w:szCs w:val="24"/>
        </w:rPr>
        <w:t xml:space="preserve"> </w:t>
      </w:r>
      <w:r w:rsidR="00514C1F" w:rsidRPr="008F62E6">
        <w:rPr>
          <w:rFonts w:ascii="Times New Roman" w:hAnsi="Times New Roman" w:cs="Times New Roman"/>
          <w:sz w:val="24"/>
          <w:szCs w:val="24"/>
        </w:rPr>
        <w:t xml:space="preserve">dimensie die gevonden is in de bestaande literatuur. </w:t>
      </w:r>
      <w:r w:rsidR="00877038" w:rsidRPr="008F62E6">
        <w:rPr>
          <w:rFonts w:ascii="Times New Roman" w:hAnsi="Times New Roman" w:cs="Times New Roman"/>
          <w:sz w:val="24"/>
          <w:szCs w:val="24"/>
        </w:rPr>
        <w:t xml:space="preserve">Een obstakel </w:t>
      </w:r>
      <w:r w:rsidR="00F33523" w:rsidRPr="008F62E6">
        <w:rPr>
          <w:rFonts w:ascii="Times New Roman" w:hAnsi="Times New Roman" w:cs="Times New Roman"/>
          <w:sz w:val="24"/>
          <w:szCs w:val="24"/>
        </w:rPr>
        <w:t>dat</w:t>
      </w:r>
      <w:r w:rsidR="00877038" w:rsidRPr="008F62E6">
        <w:rPr>
          <w:rFonts w:ascii="Times New Roman" w:hAnsi="Times New Roman" w:cs="Times New Roman"/>
          <w:sz w:val="24"/>
          <w:szCs w:val="24"/>
        </w:rPr>
        <w:t xml:space="preserve"> genoemd wordt </w:t>
      </w:r>
      <w:r w:rsidR="0029147D" w:rsidRPr="008F62E6">
        <w:rPr>
          <w:rFonts w:ascii="Times New Roman" w:hAnsi="Times New Roman" w:cs="Times New Roman"/>
          <w:sz w:val="24"/>
          <w:szCs w:val="24"/>
        </w:rPr>
        <w:lastRenderedPageBreak/>
        <w:t>door vijf van deze zes niet-wisselaars die obstakels ervaren</w:t>
      </w:r>
      <w:r w:rsidR="00877038" w:rsidRPr="008F62E6">
        <w:rPr>
          <w:rFonts w:ascii="Times New Roman" w:hAnsi="Times New Roman" w:cs="Times New Roman"/>
          <w:sz w:val="24"/>
          <w:szCs w:val="24"/>
        </w:rPr>
        <w:t xml:space="preserve">, zoals mevr. </w:t>
      </w:r>
      <w:r w:rsidR="008449F6" w:rsidRPr="008F62E6">
        <w:rPr>
          <w:rFonts w:ascii="Times New Roman" w:hAnsi="Times New Roman" w:cs="Times New Roman"/>
          <w:sz w:val="24"/>
          <w:szCs w:val="24"/>
        </w:rPr>
        <w:t xml:space="preserve">R. </w:t>
      </w:r>
      <w:r w:rsidR="00877038" w:rsidRPr="008F62E6">
        <w:rPr>
          <w:rFonts w:ascii="Times New Roman" w:hAnsi="Times New Roman" w:cs="Times New Roman"/>
          <w:sz w:val="24"/>
          <w:szCs w:val="24"/>
        </w:rPr>
        <w:t>Huting</w:t>
      </w:r>
      <w:r w:rsidR="008449F6" w:rsidRPr="008F62E6">
        <w:rPr>
          <w:rFonts w:ascii="Times New Roman" w:hAnsi="Times New Roman" w:cs="Times New Roman"/>
          <w:sz w:val="24"/>
          <w:szCs w:val="24"/>
        </w:rPr>
        <w:t xml:space="preserve"> (1 juli 2014)</w:t>
      </w:r>
      <w:r w:rsidR="00877038" w:rsidRPr="008F62E6">
        <w:rPr>
          <w:rFonts w:ascii="Times New Roman" w:hAnsi="Times New Roman" w:cs="Times New Roman"/>
          <w:sz w:val="24"/>
          <w:szCs w:val="24"/>
        </w:rPr>
        <w:t>, is dat het vergelijken van de aanbieders ‘</w:t>
      </w:r>
      <w:r w:rsidR="00877038" w:rsidRPr="008F62E6">
        <w:rPr>
          <w:rFonts w:ascii="Times New Roman" w:hAnsi="Times New Roman" w:cs="Times New Roman"/>
          <w:i/>
          <w:sz w:val="24"/>
          <w:szCs w:val="24"/>
        </w:rPr>
        <w:t xml:space="preserve">niet inzichtelijk’ </w:t>
      </w:r>
      <w:r w:rsidR="00877038" w:rsidRPr="008F62E6">
        <w:rPr>
          <w:rFonts w:ascii="Times New Roman" w:hAnsi="Times New Roman" w:cs="Times New Roman"/>
          <w:sz w:val="24"/>
          <w:szCs w:val="24"/>
        </w:rPr>
        <w:t>is. Dat het vergelijken ‘</w:t>
      </w:r>
      <w:r w:rsidR="00877038" w:rsidRPr="008F62E6">
        <w:rPr>
          <w:rFonts w:ascii="Times New Roman" w:hAnsi="Times New Roman" w:cs="Times New Roman"/>
          <w:i/>
          <w:sz w:val="24"/>
          <w:szCs w:val="24"/>
        </w:rPr>
        <w:t xml:space="preserve">veel tijd kost’ </w:t>
      </w:r>
      <w:r w:rsidR="00877038" w:rsidRPr="008F62E6">
        <w:rPr>
          <w:rFonts w:ascii="Times New Roman" w:hAnsi="Times New Roman" w:cs="Times New Roman"/>
          <w:sz w:val="24"/>
          <w:szCs w:val="24"/>
        </w:rPr>
        <w:t>vindt mevr. van Voorden</w:t>
      </w:r>
      <w:r w:rsidR="008449F6" w:rsidRPr="008F62E6">
        <w:rPr>
          <w:rFonts w:ascii="Times New Roman" w:hAnsi="Times New Roman" w:cs="Times New Roman"/>
          <w:sz w:val="24"/>
          <w:szCs w:val="24"/>
        </w:rPr>
        <w:t xml:space="preserve"> (3 juli 2014)</w:t>
      </w:r>
      <w:r w:rsidR="00877038" w:rsidRPr="008F62E6">
        <w:rPr>
          <w:rFonts w:ascii="Times New Roman" w:hAnsi="Times New Roman" w:cs="Times New Roman"/>
          <w:sz w:val="24"/>
          <w:szCs w:val="24"/>
        </w:rPr>
        <w:t xml:space="preserve"> daarnaast ook een obstakel. Ook wordt opnieuw de </w:t>
      </w:r>
      <w:r w:rsidR="00877038" w:rsidRPr="008F62E6">
        <w:rPr>
          <w:rFonts w:ascii="Times New Roman" w:hAnsi="Times New Roman" w:cs="Times New Roman"/>
          <w:i/>
          <w:sz w:val="24"/>
          <w:szCs w:val="24"/>
        </w:rPr>
        <w:t>‘hele administratieve rompslomp’</w:t>
      </w:r>
      <w:r w:rsidR="00877038" w:rsidRPr="008F62E6">
        <w:rPr>
          <w:rFonts w:ascii="Times New Roman" w:hAnsi="Times New Roman" w:cs="Times New Roman"/>
          <w:sz w:val="24"/>
          <w:szCs w:val="24"/>
        </w:rPr>
        <w:t xml:space="preserve"> genoemd, bijvoorbeeld door </w:t>
      </w:r>
      <w:r w:rsidR="008449F6" w:rsidRPr="008F62E6">
        <w:rPr>
          <w:rFonts w:ascii="Times New Roman" w:eastAsia="Times New Roman" w:hAnsi="Times New Roman" w:cs="Times New Roman"/>
          <w:bCs/>
          <w:sz w:val="24"/>
          <w:szCs w:val="24"/>
        </w:rPr>
        <w:t>mevr. L. Buise (3 juli 2014)</w:t>
      </w:r>
      <w:r w:rsidR="008449F6" w:rsidRPr="008F62E6">
        <w:rPr>
          <w:rFonts w:ascii="Times New Roman" w:hAnsi="Times New Roman" w:cs="Times New Roman"/>
          <w:sz w:val="24"/>
          <w:szCs w:val="24"/>
        </w:rPr>
        <w:t>. D</w:t>
      </w:r>
      <w:r w:rsidR="00877038" w:rsidRPr="008F62E6">
        <w:rPr>
          <w:rFonts w:ascii="Times New Roman" w:hAnsi="Times New Roman" w:cs="Times New Roman"/>
          <w:sz w:val="24"/>
          <w:szCs w:val="24"/>
        </w:rPr>
        <w:t xml:space="preserve">hr. Zuidema </w:t>
      </w:r>
      <w:r w:rsidR="008449F6" w:rsidRPr="008F62E6">
        <w:rPr>
          <w:rFonts w:ascii="Times New Roman" w:hAnsi="Times New Roman" w:cs="Times New Roman"/>
          <w:sz w:val="24"/>
          <w:szCs w:val="24"/>
        </w:rPr>
        <w:t xml:space="preserve">(5 juli 2014) </w:t>
      </w:r>
      <w:r w:rsidR="00877038" w:rsidRPr="008F62E6">
        <w:rPr>
          <w:rFonts w:ascii="Times New Roman" w:hAnsi="Times New Roman" w:cs="Times New Roman"/>
          <w:sz w:val="24"/>
          <w:szCs w:val="24"/>
        </w:rPr>
        <w:t>stelt daarnaast dat hij niet gevoelig is voor aanbiedingen en ‘</w:t>
      </w:r>
      <w:r w:rsidR="00877038" w:rsidRPr="008F62E6">
        <w:rPr>
          <w:rFonts w:ascii="Times New Roman" w:hAnsi="Times New Roman" w:cs="Times New Roman"/>
          <w:i/>
          <w:sz w:val="24"/>
          <w:szCs w:val="24"/>
        </w:rPr>
        <w:t xml:space="preserve">niet trapt in’ </w:t>
      </w:r>
      <w:r w:rsidR="00877038" w:rsidRPr="008F62E6">
        <w:rPr>
          <w:rFonts w:ascii="Times New Roman" w:hAnsi="Times New Roman" w:cs="Times New Roman"/>
          <w:sz w:val="24"/>
          <w:szCs w:val="24"/>
        </w:rPr>
        <w:t xml:space="preserve">stimulansen van bijvoorbeeld </w:t>
      </w:r>
      <w:r w:rsidR="00DF6818" w:rsidRPr="008F62E6">
        <w:rPr>
          <w:rFonts w:ascii="Times New Roman" w:hAnsi="Times New Roman" w:cs="Times New Roman"/>
          <w:sz w:val="24"/>
          <w:szCs w:val="24"/>
        </w:rPr>
        <w:t xml:space="preserve">de </w:t>
      </w:r>
      <w:r w:rsidR="00877038" w:rsidRPr="008F62E6">
        <w:rPr>
          <w:rFonts w:ascii="Times New Roman" w:hAnsi="Times New Roman" w:cs="Times New Roman"/>
          <w:sz w:val="24"/>
          <w:szCs w:val="24"/>
        </w:rPr>
        <w:t>Vereniging van Eigen Huis</w:t>
      </w:r>
      <w:r w:rsidR="00F33523" w:rsidRPr="008F62E6">
        <w:rPr>
          <w:rFonts w:ascii="Times New Roman" w:hAnsi="Times New Roman" w:cs="Times New Roman"/>
          <w:sz w:val="24"/>
          <w:szCs w:val="24"/>
        </w:rPr>
        <w:t>,</w:t>
      </w:r>
      <w:r w:rsidR="00877038" w:rsidRPr="008F62E6">
        <w:rPr>
          <w:rFonts w:ascii="Times New Roman" w:hAnsi="Times New Roman" w:cs="Times New Roman"/>
          <w:sz w:val="24"/>
          <w:szCs w:val="24"/>
        </w:rPr>
        <w:t xml:space="preserve"> die stelt dat ‘</w:t>
      </w:r>
      <w:r w:rsidR="00877038" w:rsidRPr="008F62E6">
        <w:rPr>
          <w:rFonts w:ascii="Times New Roman" w:hAnsi="Times New Roman" w:cs="Times New Roman"/>
          <w:i/>
          <w:sz w:val="24"/>
          <w:szCs w:val="24"/>
        </w:rPr>
        <w:t xml:space="preserve">je een dief bent van je eigen portemonnee als je niet overstapt’. </w:t>
      </w:r>
      <w:r w:rsidR="00877038" w:rsidRPr="008F62E6">
        <w:rPr>
          <w:rFonts w:ascii="Times New Roman" w:hAnsi="Times New Roman" w:cs="Times New Roman"/>
          <w:sz w:val="24"/>
          <w:szCs w:val="24"/>
        </w:rPr>
        <w:t>Niet wisselaar, dhr.</w:t>
      </w:r>
      <w:r w:rsidR="008449F6" w:rsidRPr="008F62E6">
        <w:rPr>
          <w:rFonts w:ascii="Times New Roman" w:hAnsi="Times New Roman" w:cs="Times New Roman"/>
          <w:sz w:val="24"/>
          <w:szCs w:val="24"/>
        </w:rPr>
        <w:t xml:space="preserve"> H.</w:t>
      </w:r>
      <w:r w:rsidR="00877038" w:rsidRPr="008F62E6">
        <w:rPr>
          <w:rFonts w:ascii="Times New Roman" w:hAnsi="Times New Roman" w:cs="Times New Roman"/>
          <w:sz w:val="24"/>
          <w:szCs w:val="24"/>
        </w:rPr>
        <w:t xml:space="preserve"> de Wolf </w:t>
      </w:r>
      <w:r w:rsidR="008449F6" w:rsidRPr="008F62E6">
        <w:rPr>
          <w:rFonts w:ascii="Times New Roman" w:hAnsi="Times New Roman" w:cs="Times New Roman"/>
          <w:sz w:val="24"/>
          <w:szCs w:val="24"/>
        </w:rPr>
        <w:t xml:space="preserve">(persoonlijke communicatie, 6 juli 2014) </w:t>
      </w:r>
      <w:r w:rsidR="00877038" w:rsidRPr="008F62E6">
        <w:rPr>
          <w:rFonts w:ascii="Times New Roman" w:hAnsi="Times New Roman" w:cs="Times New Roman"/>
          <w:sz w:val="24"/>
          <w:szCs w:val="24"/>
        </w:rPr>
        <w:t xml:space="preserve">stelt dat hij </w:t>
      </w:r>
      <w:r w:rsidR="00877038" w:rsidRPr="008F62E6">
        <w:rPr>
          <w:rFonts w:ascii="Times New Roman" w:hAnsi="Times New Roman" w:cs="Times New Roman"/>
          <w:i/>
          <w:sz w:val="24"/>
          <w:szCs w:val="24"/>
        </w:rPr>
        <w:t xml:space="preserve">´over het algemeen niet zo gevoelig is voor´ </w:t>
      </w:r>
      <w:r w:rsidR="00877038" w:rsidRPr="008F62E6">
        <w:rPr>
          <w:rFonts w:ascii="Times New Roman" w:hAnsi="Times New Roman" w:cs="Times New Roman"/>
          <w:sz w:val="24"/>
          <w:szCs w:val="24"/>
        </w:rPr>
        <w:t>stimulansen als</w:t>
      </w:r>
      <w:r w:rsidR="00877038" w:rsidRPr="008F62E6">
        <w:rPr>
          <w:rFonts w:ascii="Times New Roman" w:hAnsi="Times New Roman" w:cs="Times New Roman"/>
          <w:i/>
          <w:sz w:val="24"/>
          <w:szCs w:val="24"/>
        </w:rPr>
        <w:t xml:space="preserve"> ´een bonus of een cadeautje bijvoorbeeld, dat is niet structureel´. </w:t>
      </w:r>
      <w:r w:rsidR="00877038" w:rsidRPr="008F62E6">
        <w:rPr>
          <w:rFonts w:ascii="Times New Roman" w:hAnsi="Times New Roman" w:cs="Times New Roman"/>
          <w:sz w:val="24"/>
          <w:szCs w:val="24"/>
        </w:rPr>
        <w:t xml:space="preserve">Mevr. </w:t>
      </w:r>
      <w:r w:rsidR="008449F6" w:rsidRPr="008F62E6">
        <w:rPr>
          <w:rFonts w:ascii="Times New Roman" w:hAnsi="Times New Roman" w:cs="Times New Roman"/>
          <w:sz w:val="24"/>
          <w:szCs w:val="24"/>
        </w:rPr>
        <w:t xml:space="preserve">A. </w:t>
      </w:r>
      <w:r w:rsidR="00877038" w:rsidRPr="008F62E6">
        <w:rPr>
          <w:rFonts w:ascii="Times New Roman" w:hAnsi="Times New Roman" w:cs="Times New Roman"/>
          <w:sz w:val="24"/>
          <w:szCs w:val="24"/>
        </w:rPr>
        <w:t>van Tongeren</w:t>
      </w:r>
      <w:r w:rsidR="008449F6" w:rsidRPr="008F62E6">
        <w:rPr>
          <w:rFonts w:ascii="Times New Roman" w:hAnsi="Times New Roman" w:cs="Times New Roman"/>
          <w:sz w:val="24"/>
          <w:szCs w:val="24"/>
        </w:rPr>
        <w:t xml:space="preserve"> (persoonlijke communicatie, 6 juli 2014)</w:t>
      </w:r>
      <w:r w:rsidR="00877038" w:rsidRPr="008F62E6">
        <w:rPr>
          <w:rFonts w:ascii="Times New Roman" w:hAnsi="Times New Roman" w:cs="Times New Roman"/>
          <w:sz w:val="24"/>
          <w:szCs w:val="24"/>
        </w:rPr>
        <w:t xml:space="preserve"> ziet daarnaast obstakels doordat ze </w:t>
      </w:r>
      <w:r w:rsidR="00877038" w:rsidRPr="008F62E6">
        <w:rPr>
          <w:rFonts w:ascii="Times New Roman" w:hAnsi="Times New Roman" w:cs="Times New Roman"/>
          <w:i/>
          <w:sz w:val="24"/>
          <w:szCs w:val="24"/>
        </w:rPr>
        <w:t>´de aanbiedingen onbetrouwbaar vindt´</w:t>
      </w:r>
      <w:r w:rsidR="00877038" w:rsidRPr="008F62E6">
        <w:rPr>
          <w:rFonts w:ascii="Times New Roman" w:hAnsi="Times New Roman" w:cs="Times New Roman"/>
          <w:sz w:val="24"/>
          <w:szCs w:val="24"/>
        </w:rPr>
        <w:t xml:space="preserve">, op basis van  </w:t>
      </w:r>
      <w:r w:rsidR="00877038" w:rsidRPr="008F62E6">
        <w:rPr>
          <w:rFonts w:ascii="Times New Roman" w:hAnsi="Times New Roman" w:cs="Times New Roman"/>
          <w:i/>
          <w:sz w:val="24"/>
          <w:szCs w:val="24"/>
        </w:rPr>
        <w:t>´negatieve verhalen van anderen´</w:t>
      </w:r>
      <w:r w:rsidR="00877038" w:rsidRPr="008F62E6">
        <w:rPr>
          <w:rFonts w:ascii="Times New Roman" w:hAnsi="Times New Roman" w:cs="Times New Roman"/>
          <w:sz w:val="24"/>
          <w:szCs w:val="24"/>
        </w:rPr>
        <w:t xml:space="preserve">, waarna </w:t>
      </w:r>
      <w:r w:rsidR="00DF6818" w:rsidRPr="008F62E6">
        <w:rPr>
          <w:rFonts w:ascii="Times New Roman" w:hAnsi="Times New Roman" w:cs="Times New Roman"/>
          <w:i/>
          <w:sz w:val="24"/>
          <w:szCs w:val="24"/>
        </w:rPr>
        <w:t>´je vast</w:t>
      </w:r>
      <w:r w:rsidR="00877038" w:rsidRPr="008F62E6">
        <w:rPr>
          <w:rFonts w:ascii="Times New Roman" w:hAnsi="Times New Roman" w:cs="Times New Roman"/>
          <w:i/>
          <w:sz w:val="24"/>
          <w:szCs w:val="24"/>
        </w:rPr>
        <w:t>zit aan lange contracten´</w:t>
      </w:r>
      <w:r w:rsidR="008449F6" w:rsidRPr="008F62E6">
        <w:rPr>
          <w:rFonts w:ascii="Times New Roman" w:hAnsi="Times New Roman" w:cs="Times New Roman"/>
          <w:sz w:val="24"/>
          <w:szCs w:val="24"/>
        </w:rPr>
        <w:t>. M</w:t>
      </w:r>
      <w:r w:rsidR="00877038" w:rsidRPr="008F62E6">
        <w:rPr>
          <w:rFonts w:ascii="Times New Roman" w:hAnsi="Times New Roman" w:cs="Times New Roman"/>
          <w:sz w:val="24"/>
          <w:szCs w:val="24"/>
        </w:rPr>
        <w:t>evr</w:t>
      </w:r>
      <w:r w:rsidR="00F33523" w:rsidRPr="008F62E6">
        <w:rPr>
          <w:rFonts w:ascii="Times New Roman" w:hAnsi="Times New Roman" w:cs="Times New Roman"/>
          <w:sz w:val="24"/>
          <w:szCs w:val="24"/>
        </w:rPr>
        <w:t>.</w:t>
      </w:r>
      <w:r w:rsidR="00877038" w:rsidRPr="008F62E6">
        <w:rPr>
          <w:rFonts w:ascii="Times New Roman" w:hAnsi="Times New Roman" w:cs="Times New Roman"/>
          <w:sz w:val="24"/>
          <w:szCs w:val="24"/>
        </w:rPr>
        <w:t xml:space="preserve"> </w:t>
      </w:r>
      <w:r w:rsidR="008449F6" w:rsidRPr="008F62E6">
        <w:rPr>
          <w:rFonts w:ascii="Times New Roman" w:hAnsi="Times New Roman" w:cs="Times New Roman"/>
          <w:sz w:val="24"/>
          <w:szCs w:val="24"/>
        </w:rPr>
        <w:t xml:space="preserve">S. </w:t>
      </w:r>
      <w:r w:rsidR="00877038" w:rsidRPr="008F62E6">
        <w:rPr>
          <w:rFonts w:ascii="Times New Roman" w:hAnsi="Times New Roman" w:cs="Times New Roman"/>
          <w:sz w:val="24"/>
          <w:szCs w:val="24"/>
        </w:rPr>
        <w:t>Meeuws</w:t>
      </w:r>
      <w:r w:rsidR="008449F6" w:rsidRPr="008F62E6">
        <w:rPr>
          <w:rFonts w:ascii="Times New Roman" w:hAnsi="Times New Roman" w:cs="Times New Roman"/>
          <w:sz w:val="24"/>
          <w:szCs w:val="24"/>
        </w:rPr>
        <w:t xml:space="preserve"> (6 juli 2014)</w:t>
      </w:r>
      <w:r w:rsidR="00877038" w:rsidRPr="008F62E6">
        <w:rPr>
          <w:rFonts w:ascii="Times New Roman" w:hAnsi="Times New Roman" w:cs="Times New Roman"/>
          <w:sz w:val="24"/>
          <w:szCs w:val="24"/>
        </w:rPr>
        <w:t xml:space="preserve">, ook een niet-wisselaar, ziet </w:t>
      </w:r>
      <w:r w:rsidR="00877038" w:rsidRPr="008F62E6">
        <w:rPr>
          <w:rFonts w:ascii="Times New Roman" w:hAnsi="Times New Roman" w:cs="Times New Roman"/>
          <w:i/>
          <w:sz w:val="24"/>
          <w:szCs w:val="24"/>
        </w:rPr>
        <w:t>‘het beperkte aanbod van leveranciers in haar regio’</w:t>
      </w:r>
      <w:r w:rsidR="00877038" w:rsidRPr="008F62E6">
        <w:rPr>
          <w:rFonts w:ascii="Times New Roman" w:hAnsi="Times New Roman" w:cs="Times New Roman"/>
          <w:sz w:val="24"/>
          <w:szCs w:val="24"/>
        </w:rPr>
        <w:t xml:space="preserve"> ook als een obstakel. </w:t>
      </w:r>
      <w:r w:rsidR="00877038" w:rsidRPr="008F62E6">
        <w:rPr>
          <w:rFonts w:ascii="Times New Roman" w:hAnsi="Times New Roman" w:cs="Times New Roman"/>
          <w:i/>
          <w:sz w:val="24"/>
          <w:szCs w:val="24"/>
        </w:rPr>
        <w:br/>
      </w:r>
      <w:r w:rsidR="00877038" w:rsidRPr="008F62E6">
        <w:rPr>
          <w:rFonts w:ascii="Times New Roman" w:hAnsi="Times New Roman" w:cs="Times New Roman"/>
          <w:i/>
          <w:sz w:val="24"/>
          <w:szCs w:val="24"/>
        </w:rPr>
        <w:br/>
      </w:r>
      <w:r w:rsidR="00855C7A" w:rsidRPr="008F62E6">
        <w:rPr>
          <w:rFonts w:ascii="Times New Roman" w:hAnsi="Times New Roman" w:cs="Times New Roman"/>
          <w:b/>
          <w:sz w:val="24"/>
          <w:szCs w:val="24"/>
        </w:rPr>
        <w:t>5</w:t>
      </w:r>
      <w:r w:rsidR="00613A4E" w:rsidRPr="008F62E6">
        <w:rPr>
          <w:rFonts w:ascii="Times New Roman" w:hAnsi="Times New Roman" w:cs="Times New Roman"/>
          <w:b/>
          <w:sz w:val="24"/>
          <w:szCs w:val="24"/>
        </w:rPr>
        <w:t>.2</w:t>
      </w:r>
      <w:r w:rsidR="0027133B" w:rsidRPr="008F62E6">
        <w:rPr>
          <w:rFonts w:ascii="Times New Roman" w:hAnsi="Times New Roman" w:cs="Times New Roman"/>
          <w:b/>
          <w:sz w:val="24"/>
          <w:szCs w:val="24"/>
        </w:rPr>
        <w:t xml:space="preserve">.1 </w:t>
      </w:r>
      <w:r w:rsidR="00356057" w:rsidRPr="008F62E6">
        <w:rPr>
          <w:rFonts w:ascii="Times New Roman" w:hAnsi="Times New Roman" w:cs="Times New Roman"/>
          <w:b/>
          <w:sz w:val="24"/>
          <w:szCs w:val="24"/>
        </w:rPr>
        <w:t>L</w:t>
      </w:r>
      <w:r w:rsidR="00613A4E" w:rsidRPr="008F62E6">
        <w:rPr>
          <w:rFonts w:ascii="Times New Roman" w:hAnsi="Times New Roman" w:cs="Times New Roman"/>
          <w:b/>
          <w:sz w:val="24"/>
          <w:szCs w:val="24"/>
        </w:rPr>
        <w:t>ock-in effect en het wisselgedrag</w:t>
      </w:r>
      <w:r w:rsidR="00D34171" w:rsidRPr="008F62E6">
        <w:rPr>
          <w:rFonts w:ascii="Times New Roman" w:hAnsi="Times New Roman" w:cs="Times New Roman"/>
          <w:b/>
          <w:sz w:val="24"/>
          <w:szCs w:val="24"/>
        </w:rPr>
        <w:br/>
      </w:r>
      <w:r w:rsidR="001238E2" w:rsidRPr="008F62E6">
        <w:rPr>
          <w:rFonts w:ascii="Times New Roman" w:hAnsi="Times New Roman" w:cs="Times New Roman"/>
          <w:sz w:val="24"/>
          <w:szCs w:val="24"/>
        </w:rPr>
        <w:t>Op basis van</w:t>
      </w:r>
      <w:r w:rsidR="009B2586" w:rsidRPr="008F62E6">
        <w:rPr>
          <w:rFonts w:ascii="Times New Roman" w:hAnsi="Times New Roman" w:cs="Times New Roman"/>
          <w:sz w:val="24"/>
          <w:szCs w:val="24"/>
        </w:rPr>
        <w:t xml:space="preserve"> het </w:t>
      </w:r>
      <w:r w:rsidR="001238E2" w:rsidRPr="008F62E6">
        <w:rPr>
          <w:rFonts w:ascii="Times New Roman" w:hAnsi="Times New Roman" w:cs="Times New Roman"/>
          <w:sz w:val="24"/>
          <w:szCs w:val="24"/>
        </w:rPr>
        <w:t>voor</w:t>
      </w:r>
      <w:r w:rsidR="008548C5" w:rsidRPr="008F62E6">
        <w:rPr>
          <w:rFonts w:ascii="Times New Roman" w:hAnsi="Times New Roman" w:cs="Times New Roman"/>
          <w:sz w:val="24"/>
          <w:szCs w:val="24"/>
        </w:rPr>
        <w:t xml:space="preserve">gaande kan gesteld worden </w:t>
      </w:r>
      <w:r w:rsidR="00D34171" w:rsidRPr="008F62E6">
        <w:rPr>
          <w:rFonts w:ascii="Times New Roman" w:hAnsi="Times New Roman" w:cs="Times New Roman"/>
          <w:sz w:val="24"/>
          <w:szCs w:val="24"/>
        </w:rPr>
        <w:t xml:space="preserve">dat de wisselaars met name de stimulansen benadrukken, in de vorm van een lagere prijs, dat de overstap geregeld wordt door de nieuwe leverancier, duidelijke voorlichting en het aanbod van cadeaus. De niet-wisselaars zien vooral de nadelen, zij noemen daarbij het vasthouden aan het vertrouwde, dat het vergelijken van aanbieders niet inzichtelijk is, de administratieve rompslomp, de tijd die het vergelijken kost, niet gevoelig zijn voor aanbiedingen, verbonden zijn aan lange contracten, de onbetrouwbaarheid van aanbiedingen, het beperkte aanbod van leveranciers in de regio en negatieve verhalen.  </w:t>
      </w:r>
      <w:r w:rsidR="00D34171" w:rsidRPr="008F62E6">
        <w:rPr>
          <w:rFonts w:ascii="Times New Roman" w:hAnsi="Times New Roman" w:cs="Times New Roman"/>
          <w:sz w:val="24"/>
          <w:szCs w:val="24"/>
        </w:rPr>
        <w:br/>
      </w:r>
      <w:r w:rsidR="00877038" w:rsidRPr="008F62E6">
        <w:rPr>
          <w:rFonts w:ascii="Times New Roman" w:hAnsi="Times New Roman" w:cs="Times New Roman"/>
          <w:i/>
          <w:sz w:val="24"/>
          <w:szCs w:val="24"/>
        </w:rPr>
        <w:br/>
      </w:r>
      <w:r w:rsidR="00A26B26">
        <w:rPr>
          <w:rFonts w:ascii="Times New Roman" w:hAnsi="Times New Roman" w:cs="Times New Roman"/>
          <w:sz w:val="24"/>
          <w:szCs w:val="24"/>
        </w:rPr>
        <w:t>De</w:t>
      </w:r>
      <w:r w:rsidR="00053C44" w:rsidRPr="008F62E6">
        <w:rPr>
          <w:rFonts w:ascii="Times New Roman" w:hAnsi="Times New Roman" w:cs="Times New Roman"/>
          <w:sz w:val="24"/>
          <w:szCs w:val="24"/>
        </w:rPr>
        <w:t xml:space="preserve"> resultaten op basis van de </w:t>
      </w:r>
      <w:r w:rsidR="00D15C53" w:rsidRPr="008F62E6">
        <w:rPr>
          <w:rFonts w:ascii="Times New Roman" w:hAnsi="Times New Roman" w:cs="Times New Roman"/>
          <w:sz w:val="24"/>
          <w:szCs w:val="24"/>
        </w:rPr>
        <w:t>afsluitende vraag</w:t>
      </w:r>
      <w:r w:rsidR="00053C44" w:rsidRPr="008F62E6">
        <w:rPr>
          <w:rFonts w:ascii="Times New Roman" w:hAnsi="Times New Roman" w:cs="Times New Roman"/>
          <w:sz w:val="24"/>
          <w:szCs w:val="24"/>
        </w:rPr>
        <w:t xml:space="preserve"> </w:t>
      </w:r>
      <w:r w:rsidR="00A26B26">
        <w:rPr>
          <w:rFonts w:ascii="Times New Roman" w:hAnsi="Times New Roman" w:cs="Times New Roman"/>
          <w:sz w:val="24"/>
          <w:szCs w:val="24"/>
        </w:rPr>
        <w:t xml:space="preserve">zien </w:t>
      </w:r>
      <w:r w:rsidR="00053C44" w:rsidRPr="008F62E6">
        <w:rPr>
          <w:rFonts w:ascii="Times New Roman" w:hAnsi="Times New Roman" w:cs="Times New Roman"/>
          <w:sz w:val="24"/>
          <w:szCs w:val="24"/>
        </w:rPr>
        <w:t>er als volgt uit</w:t>
      </w:r>
      <w:r w:rsidR="00FA61F5" w:rsidRPr="008F62E6">
        <w:rPr>
          <w:rFonts w:ascii="Times New Roman" w:hAnsi="Times New Roman" w:cs="Times New Roman"/>
          <w:sz w:val="24"/>
          <w:szCs w:val="24"/>
        </w:rPr>
        <w:t xml:space="preserve"> (zie tabel 5.2)</w:t>
      </w:r>
      <w:r w:rsidR="00053C44" w:rsidRPr="008F62E6">
        <w:rPr>
          <w:rFonts w:ascii="Times New Roman" w:hAnsi="Times New Roman" w:cs="Times New Roman"/>
          <w:sz w:val="24"/>
          <w:szCs w:val="24"/>
        </w:rPr>
        <w:t>.</w:t>
      </w:r>
    </w:p>
    <w:tbl>
      <w:tblPr>
        <w:tblStyle w:val="TableGrid"/>
        <w:tblW w:w="0" w:type="auto"/>
        <w:tblLayout w:type="fixed"/>
        <w:tblLook w:val="04A0"/>
      </w:tblPr>
      <w:tblGrid>
        <w:gridCol w:w="6062"/>
        <w:gridCol w:w="1417"/>
        <w:gridCol w:w="1733"/>
      </w:tblGrid>
      <w:tr w:rsidR="00877038" w:rsidRPr="008F62E6" w:rsidTr="00512A46">
        <w:tc>
          <w:tcPr>
            <w:tcW w:w="6062" w:type="dxa"/>
          </w:tcPr>
          <w:p w:rsidR="00877038" w:rsidRPr="008F62E6" w:rsidRDefault="00877038" w:rsidP="00E24B09">
            <w:pPr>
              <w:spacing w:line="276" w:lineRule="auto"/>
              <w:rPr>
                <w:rFonts w:ascii="Times New Roman" w:hAnsi="Times New Roman" w:cs="Times New Roman"/>
                <w:b/>
                <w:sz w:val="24"/>
                <w:szCs w:val="24"/>
              </w:rPr>
            </w:pPr>
          </w:p>
        </w:tc>
        <w:tc>
          <w:tcPr>
            <w:tcW w:w="1417" w:type="dxa"/>
          </w:tcPr>
          <w:p w:rsidR="00877038" w:rsidRPr="008F62E6" w:rsidRDefault="00877038" w:rsidP="00E24B09">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Wisselaars</w:t>
            </w:r>
          </w:p>
        </w:tc>
        <w:tc>
          <w:tcPr>
            <w:tcW w:w="1733" w:type="dxa"/>
          </w:tcPr>
          <w:p w:rsidR="00877038" w:rsidRPr="008F62E6" w:rsidRDefault="007A6C8F" w:rsidP="00E24B09">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Niet-w</w:t>
            </w:r>
            <w:r w:rsidR="00877038" w:rsidRPr="008F62E6">
              <w:rPr>
                <w:rFonts w:ascii="Times New Roman" w:hAnsi="Times New Roman" w:cs="Times New Roman"/>
                <w:b/>
                <w:sz w:val="24"/>
                <w:szCs w:val="24"/>
              </w:rPr>
              <w:t>isselaars</w:t>
            </w:r>
          </w:p>
        </w:tc>
      </w:tr>
      <w:tr w:rsidR="00877038" w:rsidRPr="008F62E6" w:rsidTr="00512A46">
        <w:tc>
          <w:tcPr>
            <w:tcW w:w="6062" w:type="dxa"/>
          </w:tcPr>
          <w:p w:rsidR="00877038" w:rsidRPr="008F62E6" w:rsidRDefault="005A681F" w:rsidP="00E24B09">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Welke rol hebben obstakels gespeeld bij het overstappen van energieleverancier</w:t>
            </w:r>
            <w:r w:rsidR="00417383" w:rsidRPr="008F62E6">
              <w:rPr>
                <w:rFonts w:ascii="Times New Roman" w:hAnsi="Times New Roman" w:cs="Times New Roman"/>
                <w:b/>
                <w:sz w:val="24"/>
                <w:szCs w:val="24"/>
              </w:rPr>
              <w:t xml:space="preserve"> / in het keuzeproces om te blijven bij uw huidige leverancier</w:t>
            </w:r>
            <w:r w:rsidRPr="008F62E6">
              <w:rPr>
                <w:rFonts w:ascii="Times New Roman" w:hAnsi="Times New Roman" w:cs="Times New Roman"/>
                <w:b/>
                <w:sz w:val="24"/>
                <w:szCs w:val="24"/>
              </w:rPr>
              <w:t>?</w:t>
            </w:r>
          </w:p>
        </w:tc>
        <w:tc>
          <w:tcPr>
            <w:tcW w:w="1417" w:type="dxa"/>
          </w:tcPr>
          <w:p w:rsidR="00877038" w:rsidRPr="008F62E6" w:rsidRDefault="00877038" w:rsidP="00E24B09">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11 / 10 = 1,1 (geen)</w:t>
            </w:r>
          </w:p>
        </w:tc>
        <w:tc>
          <w:tcPr>
            <w:tcW w:w="1733" w:type="dxa"/>
          </w:tcPr>
          <w:p w:rsidR="00877038" w:rsidRPr="008F62E6" w:rsidRDefault="00877038" w:rsidP="00E24B09">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31 / 10 = 3,1 (middelmatig)</w:t>
            </w:r>
          </w:p>
        </w:tc>
      </w:tr>
    </w:tbl>
    <w:p w:rsidR="0064123E" w:rsidRPr="008F62E6" w:rsidRDefault="00855C7A" w:rsidP="0064123E">
      <w:pPr>
        <w:rPr>
          <w:rFonts w:ascii="Times New Roman" w:hAnsi="Times New Roman" w:cs="Times New Roman"/>
          <w:i/>
          <w:sz w:val="24"/>
          <w:szCs w:val="24"/>
        </w:rPr>
      </w:pPr>
      <w:r w:rsidRPr="008F62E6">
        <w:rPr>
          <w:rFonts w:ascii="Times New Roman" w:hAnsi="Times New Roman" w:cs="Times New Roman"/>
          <w:i/>
          <w:sz w:val="24"/>
          <w:szCs w:val="24"/>
        </w:rPr>
        <w:br/>
        <w:t>Tabel 5</w:t>
      </w:r>
      <w:r w:rsidR="0064123E" w:rsidRPr="008F62E6">
        <w:rPr>
          <w:rFonts w:ascii="Times New Roman" w:hAnsi="Times New Roman" w:cs="Times New Roman"/>
          <w:i/>
          <w:sz w:val="24"/>
          <w:szCs w:val="24"/>
        </w:rPr>
        <w:t>.2 Resultaten van de</w:t>
      </w:r>
      <w:r w:rsidR="00D15C53" w:rsidRPr="008F62E6">
        <w:rPr>
          <w:rFonts w:ascii="Times New Roman" w:hAnsi="Times New Roman" w:cs="Times New Roman"/>
          <w:i/>
          <w:sz w:val="24"/>
          <w:szCs w:val="24"/>
        </w:rPr>
        <w:t xml:space="preserve"> afsluitende </w:t>
      </w:r>
      <w:r w:rsidR="0064123E" w:rsidRPr="008F62E6">
        <w:rPr>
          <w:rFonts w:ascii="Times New Roman" w:hAnsi="Times New Roman" w:cs="Times New Roman"/>
          <w:i/>
          <w:sz w:val="24"/>
          <w:szCs w:val="24"/>
        </w:rPr>
        <w:t>vraag met betrekking tot het lock-in effect</w:t>
      </w:r>
      <w:r w:rsidR="006512AD" w:rsidRPr="008F62E6">
        <w:rPr>
          <w:rFonts w:ascii="Times New Roman" w:hAnsi="Times New Roman" w:cs="Times New Roman"/>
          <w:i/>
          <w:sz w:val="24"/>
          <w:szCs w:val="24"/>
        </w:rPr>
        <w:br/>
      </w:r>
      <w:r w:rsidR="00C01905" w:rsidRPr="008F62E6">
        <w:rPr>
          <w:rFonts w:ascii="Times New Roman" w:hAnsi="Times New Roman" w:cs="Times New Roman"/>
          <w:sz w:val="24"/>
          <w:szCs w:val="24"/>
        </w:rPr>
        <w:br/>
        <w:t>Uit bovenstaande tabel blijkt welke rol het lock-in effect speelt. Als het gaat om deze rol die het lock-in effect heeft gespeeld is eerder in dit onderzoek de volgende propositie opgesteld:</w:t>
      </w:r>
      <w:r w:rsidR="00512A46">
        <w:rPr>
          <w:rFonts w:ascii="Times New Roman" w:hAnsi="Times New Roman" w:cs="Times New Roman"/>
          <w:i/>
          <w:sz w:val="24"/>
          <w:szCs w:val="24"/>
        </w:rPr>
        <w:br/>
      </w:r>
      <w:r w:rsidR="001238E2" w:rsidRPr="008F62E6">
        <w:rPr>
          <w:rFonts w:ascii="Times New Roman" w:hAnsi="Times New Roman" w:cs="Times New Roman"/>
          <w:i/>
          <w:sz w:val="24"/>
          <w:szCs w:val="24"/>
        </w:rPr>
        <w:t xml:space="preserve">Propositie 2: </w:t>
      </w:r>
      <w:r w:rsidR="008548C5" w:rsidRPr="008F62E6">
        <w:rPr>
          <w:rFonts w:ascii="Times New Roman" w:hAnsi="Times New Roman" w:cs="Times New Roman"/>
          <w:i/>
          <w:sz w:val="24"/>
          <w:szCs w:val="24"/>
        </w:rPr>
        <w:t>Hoe groter het lock-in effect, hoe kleiner de kans dat gewisseld wordt van energieleverancier</w:t>
      </w:r>
      <w:r w:rsidR="001C2CB3" w:rsidRPr="008F62E6">
        <w:rPr>
          <w:rFonts w:ascii="Times New Roman" w:hAnsi="Times New Roman" w:cs="Times New Roman"/>
          <w:i/>
          <w:sz w:val="24"/>
          <w:szCs w:val="24"/>
        </w:rPr>
        <w:t>.</w:t>
      </w:r>
      <w:r w:rsidR="00512A46">
        <w:rPr>
          <w:rFonts w:ascii="Times New Roman" w:hAnsi="Times New Roman" w:cs="Times New Roman"/>
          <w:i/>
          <w:sz w:val="24"/>
          <w:szCs w:val="24"/>
        </w:rPr>
        <w:br/>
      </w:r>
      <w:r w:rsidR="008548C5" w:rsidRPr="008F62E6">
        <w:rPr>
          <w:rFonts w:ascii="Times New Roman" w:hAnsi="Times New Roman" w:cs="Times New Roman"/>
          <w:sz w:val="24"/>
          <w:szCs w:val="24"/>
        </w:rPr>
        <w:br/>
      </w:r>
      <w:r w:rsidR="006512AD" w:rsidRPr="008F62E6">
        <w:rPr>
          <w:rFonts w:ascii="Times New Roman" w:hAnsi="Times New Roman" w:cs="Times New Roman"/>
          <w:sz w:val="24"/>
          <w:szCs w:val="24"/>
        </w:rPr>
        <w:t>Aan de hand v</w:t>
      </w:r>
      <w:r w:rsidR="000931EF" w:rsidRPr="008F62E6">
        <w:rPr>
          <w:rFonts w:ascii="Times New Roman" w:hAnsi="Times New Roman" w:cs="Times New Roman"/>
          <w:sz w:val="24"/>
          <w:szCs w:val="24"/>
        </w:rPr>
        <w:t>an de achterliggende mechanismen</w:t>
      </w:r>
      <w:r w:rsidR="00D34171" w:rsidRPr="008F62E6">
        <w:rPr>
          <w:rFonts w:ascii="Times New Roman" w:hAnsi="Times New Roman" w:cs="Times New Roman"/>
          <w:sz w:val="24"/>
          <w:szCs w:val="24"/>
        </w:rPr>
        <w:t xml:space="preserve"> </w:t>
      </w:r>
      <w:r w:rsidR="006512AD" w:rsidRPr="008F62E6">
        <w:rPr>
          <w:rFonts w:ascii="Times New Roman" w:hAnsi="Times New Roman" w:cs="Times New Roman"/>
          <w:sz w:val="24"/>
          <w:szCs w:val="24"/>
        </w:rPr>
        <w:t xml:space="preserve">en de vergelijking </w:t>
      </w:r>
      <w:r w:rsidR="009E3DC3" w:rsidRPr="008F62E6">
        <w:rPr>
          <w:rFonts w:ascii="Times New Roman" w:hAnsi="Times New Roman" w:cs="Times New Roman"/>
          <w:sz w:val="24"/>
          <w:szCs w:val="24"/>
        </w:rPr>
        <w:t xml:space="preserve">bij de </w:t>
      </w:r>
      <w:r w:rsidR="00D15C53" w:rsidRPr="008F62E6">
        <w:rPr>
          <w:rFonts w:ascii="Times New Roman" w:hAnsi="Times New Roman" w:cs="Times New Roman"/>
          <w:sz w:val="24"/>
          <w:szCs w:val="24"/>
        </w:rPr>
        <w:t>afsluitende vragen</w:t>
      </w:r>
      <w:r w:rsidR="009E3DC3" w:rsidRPr="008F62E6">
        <w:rPr>
          <w:rFonts w:ascii="Times New Roman" w:hAnsi="Times New Roman" w:cs="Times New Roman"/>
          <w:sz w:val="24"/>
          <w:szCs w:val="24"/>
        </w:rPr>
        <w:t xml:space="preserve"> </w:t>
      </w:r>
      <w:r w:rsidR="006512AD" w:rsidRPr="008F62E6">
        <w:rPr>
          <w:rFonts w:ascii="Times New Roman" w:hAnsi="Times New Roman" w:cs="Times New Roman"/>
          <w:sz w:val="24"/>
          <w:szCs w:val="24"/>
        </w:rPr>
        <w:t xml:space="preserve">tussen de wisselaars en niet-wisselaars komt naar voren dat de </w:t>
      </w:r>
      <w:r w:rsidR="009E3DC3" w:rsidRPr="008F62E6">
        <w:rPr>
          <w:rFonts w:ascii="Times New Roman" w:hAnsi="Times New Roman" w:cs="Times New Roman"/>
          <w:sz w:val="24"/>
          <w:szCs w:val="24"/>
        </w:rPr>
        <w:t>propositie</w:t>
      </w:r>
      <w:r w:rsidR="006512AD" w:rsidRPr="008F62E6">
        <w:rPr>
          <w:rFonts w:ascii="Times New Roman" w:hAnsi="Times New Roman" w:cs="Times New Roman"/>
          <w:sz w:val="24"/>
          <w:szCs w:val="24"/>
        </w:rPr>
        <w:t xml:space="preserve"> niet verworpen dient te worden. </w:t>
      </w:r>
      <w:r w:rsidR="00DB078B" w:rsidRPr="008F62E6">
        <w:rPr>
          <w:rFonts w:ascii="Times New Roman" w:hAnsi="Times New Roman" w:cs="Times New Roman"/>
          <w:sz w:val="24"/>
          <w:szCs w:val="24"/>
        </w:rPr>
        <w:t xml:space="preserve">In het vorige hoofdstuk is gesteld </w:t>
      </w:r>
      <w:r w:rsidR="0007469E" w:rsidRPr="008F62E6">
        <w:rPr>
          <w:rFonts w:ascii="Times New Roman" w:hAnsi="Times New Roman" w:cs="Times New Roman"/>
          <w:sz w:val="24"/>
          <w:szCs w:val="24"/>
        </w:rPr>
        <w:t xml:space="preserve">dat </w:t>
      </w:r>
      <w:r w:rsidR="00DB078B" w:rsidRPr="008F62E6">
        <w:rPr>
          <w:rFonts w:ascii="Times New Roman" w:hAnsi="Times New Roman" w:cs="Times New Roman"/>
          <w:sz w:val="24"/>
          <w:szCs w:val="24"/>
        </w:rPr>
        <w:t xml:space="preserve">het lock-in effect meetbaar gemaakt wordt door te bepalen wat de mate is van hoe de consument opgeworpen obstakels ervaart bij het </w:t>
      </w:r>
      <w:r w:rsidR="00DB078B" w:rsidRPr="008F62E6">
        <w:rPr>
          <w:rFonts w:ascii="Times New Roman" w:hAnsi="Times New Roman" w:cs="Times New Roman"/>
          <w:sz w:val="24"/>
          <w:szCs w:val="24"/>
        </w:rPr>
        <w:lastRenderedPageBreak/>
        <w:t xml:space="preserve">onderzoeken van de mogelijkheden om over te stappen. </w:t>
      </w:r>
      <w:r w:rsidR="00877038" w:rsidRPr="008F62E6">
        <w:rPr>
          <w:rFonts w:ascii="Times New Roman" w:hAnsi="Times New Roman" w:cs="Times New Roman"/>
          <w:sz w:val="24"/>
          <w:szCs w:val="24"/>
        </w:rPr>
        <w:t xml:space="preserve">Op basis van de resultaten van de </w:t>
      </w:r>
      <w:r w:rsidR="00D15C53" w:rsidRPr="008F62E6">
        <w:rPr>
          <w:rFonts w:ascii="Times New Roman" w:hAnsi="Times New Roman" w:cs="Times New Roman"/>
          <w:sz w:val="24"/>
          <w:szCs w:val="24"/>
        </w:rPr>
        <w:t>afsluitende vragen</w:t>
      </w:r>
      <w:r w:rsidR="00877038" w:rsidRPr="008F62E6">
        <w:rPr>
          <w:rFonts w:ascii="Times New Roman" w:hAnsi="Times New Roman" w:cs="Times New Roman"/>
          <w:sz w:val="24"/>
          <w:szCs w:val="24"/>
        </w:rPr>
        <w:t xml:space="preserve"> </w:t>
      </w:r>
      <w:r w:rsidR="0007469E" w:rsidRPr="008F62E6">
        <w:rPr>
          <w:rFonts w:ascii="Times New Roman" w:hAnsi="Times New Roman" w:cs="Times New Roman"/>
          <w:sz w:val="24"/>
          <w:szCs w:val="24"/>
        </w:rPr>
        <w:t xml:space="preserve">hebben </w:t>
      </w:r>
      <w:r w:rsidR="00877038" w:rsidRPr="008F62E6">
        <w:rPr>
          <w:rFonts w:ascii="Times New Roman" w:hAnsi="Times New Roman" w:cs="Times New Roman"/>
          <w:sz w:val="24"/>
          <w:szCs w:val="24"/>
        </w:rPr>
        <w:t>de wisselaars aan</w:t>
      </w:r>
      <w:r w:rsidR="0007469E" w:rsidRPr="008F62E6">
        <w:rPr>
          <w:rFonts w:ascii="Times New Roman" w:hAnsi="Times New Roman" w:cs="Times New Roman"/>
          <w:sz w:val="24"/>
          <w:szCs w:val="24"/>
        </w:rPr>
        <w:t>ge</w:t>
      </w:r>
      <w:r w:rsidR="00877038" w:rsidRPr="008F62E6">
        <w:rPr>
          <w:rFonts w:ascii="Times New Roman" w:hAnsi="Times New Roman" w:cs="Times New Roman"/>
          <w:sz w:val="24"/>
          <w:szCs w:val="24"/>
        </w:rPr>
        <w:t>geven</w:t>
      </w:r>
      <w:r w:rsidR="006512AD" w:rsidRPr="008F62E6">
        <w:rPr>
          <w:rFonts w:ascii="Times New Roman" w:hAnsi="Times New Roman" w:cs="Times New Roman"/>
          <w:sz w:val="24"/>
          <w:szCs w:val="24"/>
        </w:rPr>
        <w:t xml:space="preserve"> dat het lock-in effect geen belemmering vormde om over te stappen van energieleverancier.</w:t>
      </w:r>
      <w:r w:rsidR="00727A94" w:rsidRPr="008F62E6">
        <w:rPr>
          <w:rFonts w:ascii="Times New Roman" w:hAnsi="Times New Roman" w:cs="Times New Roman"/>
          <w:sz w:val="24"/>
          <w:szCs w:val="24"/>
        </w:rPr>
        <w:t xml:space="preserve"> </w:t>
      </w:r>
      <w:r w:rsidR="006512AD" w:rsidRPr="008F62E6">
        <w:rPr>
          <w:rFonts w:ascii="Times New Roman" w:hAnsi="Times New Roman" w:cs="Times New Roman"/>
          <w:sz w:val="24"/>
          <w:szCs w:val="24"/>
        </w:rPr>
        <w:t xml:space="preserve">Gemiddeld stellen de wisselaars dat het lock-in effect geen rol heeft gespeeld. Daarentegen geven de niet-wisselaars aan dat het lock-in effect een middelmatige invloed gehad heeft </w:t>
      </w:r>
      <w:r w:rsidR="009B2586" w:rsidRPr="008F62E6">
        <w:rPr>
          <w:rFonts w:ascii="Times New Roman" w:hAnsi="Times New Roman" w:cs="Times New Roman"/>
          <w:sz w:val="24"/>
          <w:szCs w:val="24"/>
        </w:rPr>
        <w:t xml:space="preserve">op het </w:t>
      </w:r>
      <w:r w:rsidR="006512AD" w:rsidRPr="008F62E6">
        <w:rPr>
          <w:rFonts w:ascii="Times New Roman" w:hAnsi="Times New Roman" w:cs="Times New Roman"/>
          <w:sz w:val="24"/>
          <w:szCs w:val="24"/>
        </w:rPr>
        <w:t>besl</w:t>
      </w:r>
      <w:r w:rsidR="009B2586" w:rsidRPr="008F62E6">
        <w:rPr>
          <w:rFonts w:ascii="Times New Roman" w:hAnsi="Times New Roman" w:cs="Times New Roman"/>
          <w:sz w:val="24"/>
          <w:szCs w:val="24"/>
        </w:rPr>
        <w:t>uit</w:t>
      </w:r>
      <w:r w:rsidR="006512AD" w:rsidRPr="008F62E6">
        <w:rPr>
          <w:rFonts w:ascii="Times New Roman" w:hAnsi="Times New Roman" w:cs="Times New Roman"/>
          <w:sz w:val="24"/>
          <w:szCs w:val="24"/>
        </w:rPr>
        <w:t xml:space="preserve"> om te blijven bij de huidige energieleverancier. Hierdoor kan op basis van deze resultaten gesteld worden dat in het geval van de niet-wisselaars het lock-in effect het wisselgedrag negatief beïnvloed</w:t>
      </w:r>
      <w:r w:rsidR="0007469E" w:rsidRPr="008F62E6">
        <w:rPr>
          <w:rFonts w:ascii="Times New Roman" w:hAnsi="Times New Roman" w:cs="Times New Roman"/>
          <w:sz w:val="24"/>
          <w:szCs w:val="24"/>
        </w:rPr>
        <w:t>t</w:t>
      </w:r>
      <w:r w:rsidR="006512AD" w:rsidRPr="008F62E6">
        <w:rPr>
          <w:rFonts w:ascii="Times New Roman" w:hAnsi="Times New Roman" w:cs="Times New Roman"/>
          <w:sz w:val="24"/>
          <w:szCs w:val="24"/>
        </w:rPr>
        <w:t xml:space="preserve">. Terwijl de wisselaars geen lock-in effect ervaren en daardoor </w:t>
      </w:r>
      <w:r w:rsidR="006B2D74" w:rsidRPr="008F62E6">
        <w:rPr>
          <w:rFonts w:ascii="Times New Roman" w:hAnsi="Times New Roman" w:cs="Times New Roman"/>
          <w:sz w:val="24"/>
          <w:szCs w:val="24"/>
        </w:rPr>
        <w:t>wel overstappen. Hieruit blijkt</w:t>
      </w:r>
      <w:r w:rsidR="004868A2" w:rsidRPr="008F62E6">
        <w:rPr>
          <w:rFonts w:ascii="Times New Roman" w:hAnsi="Times New Roman" w:cs="Times New Roman"/>
          <w:sz w:val="24"/>
          <w:szCs w:val="24"/>
        </w:rPr>
        <w:t xml:space="preserve"> dat het lock-in effect een negatieve invloed heeft op het wisselgedrag</w:t>
      </w:r>
      <w:r w:rsidR="00A05BF4" w:rsidRPr="008F62E6">
        <w:rPr>
          <w:rFonts w:ascii="Times New Roman" w:hAnsi="Times New Roman" w:cs="Times New Roman"/>
          <w:sz w:val="24"/>
          <w:szCs w:val="24"/>
        </w:rPr>
        <w:t xml:space="preserve"> en</w:t>
      </w:r>
      <w:r w:rsidR="004868A2" w:rsidRPr="008F62E6">
        <w:rPr>
          <w:rFonts w:ascii="Times New Roman" w:hAnsi="Times New Roman" w:cs="Times New Roman"/>
          <w:sz w:val="24"/>
          <w:szCs w:val="24"/>
        </w:rPr>
        <w:t xml:space="preserve"> dat de propositie </w:t>
      </w:r>
      <w:r w:rsidR="00A05BF4" w:rsidRPr="008F62E6">
        <w:rPr>
          <w:rFonts w:ascii="Times New Roman" w:hAnsi="Times New Roman" w:cs="Times New Roman"/>
          <w:sz w:val="24"/>
          <w:szCs w:val="24"/>
        </w:rPr>
        <w:t xml:space="preserve">daarom </w:t>
      </w:r>
      <w:r w:rsidR="006B2D74" w:rsidRPr="008F62E6">
        <w:rPr>
          <w:rFonts w:ascii="Times New Roman" w:hAnsi="Times New Roman" w:cs="Times New Roman"/>
          <w:sz w:val="24"/>
          <w:szCs w:val="24"/>
        </w:rPr>
        <w:t>niet verworpen hoeft</w:t>
      </w:r>
      <w:r w:rsidR="006B6324" w:rsidRPr="008F62E6">
        <w:rPr>
          <w:rFonts w:ascii="Times New Roman" w:hAnsi="Times New Roman" w:cs="Times New Roman"/>
          <w:sz w:val="24"/>
          <w:szCs w:val="24"/>
        </w:rPr>
        <w:t xml:space="preserve"> te worden.</w:t>
      </w:r>
      <w:r w:rsidR="00FA61F5" w:rsidRPr="008F62E6">
        <w:rPr>
          <w:rFonts w:ascii="Times New Roman" w:hAnsi="Times New Roman" w:cs="Times New Roman"/>
          <w:sz w:val="24"/>
          <w:szCs w:val="24"/>
        </w:rPr>
        <w:br/>
      </w:r>
      <w:r w:rsidR="006B6324" w:rsidRPr="008F62E6">
        <w:rPr>
          <w:rFonts w:ascii="Times New Roman" w:hAnsi="Times New Roman" w:cs="Times New Roman"/>
          <w:sz w:val="24"/>
          <w:szCs w:val="24"/>
        </w:rPr>
        <w:br/>
      </w:r>
      <w:r w:rsidR="006B6324" w:rsidRPr="008F62E6">
        <w:rPr>
          <w:rFonts w:ascii="Times New Roman" w:hAnsi="Times New Roman" w:cs="Times New Roman"/>
          <w:i/>
          <w:sz w:val="24"/>
          <w:szCs w:val="24"/>
        </w:rPr>
        <w:t xml:space="preserve"> </w:t>
      </w:r>
      <w:r w:rsidRPr="008F62E6">
        <w:rPr>
          <w:rFonts w:ascii="Times New Roman" w:hAnsi="Times New Roman" w:cs="Times New Roman"/>
          <w:b/>
          <w:sz w:val="24"/>
          <w:szCs w:val="24"/>
        </w:rPr>
        <w:t>5</w:t>
      </w:r>
      <w:r w:rsidR="0055319A" w:rsidRPr="008F62E6">
        <w:rPr>
          <w:rFonts w:ascii="Times New Roman" w:hAnsi="Times New Roman" w:cs="Times New Roman"/>
          <w:b/>
          <w:sz w:val="24"/>
          <w:szCs w:val="24"/>
        </w:rPr>
        <w:t xml:space="preserve">.3 </w:t>
      </w:r>
      <w:r w:rsidR="00356057" w:rsidRPr="008F62E6">
        <w:rPr>
          <w:rFonts w:ascii="Times New Roman" w:hAnsi="Times New Roman" w:cs="Times New Roman"/>
          <w:b/>
          <w:sz w:val="24"/>
          <w:szCs w:val="24"/>
        </w:rPr>
        <w:t>E</w:t>
      </w:r>
      <w:r w:rsidR="0055319A" w:rsidRPr="008F62E6">
        <w:rPr>
          <w:rFonts w:ascii="Times New Roman" w:hAnsi="Times New Roman" w:cs="Times New Roman"/>
          <w:b/>
          <w:sz w:val="24"/>
          <w:szCs w:val="24"/>
        </w:rPr>
        <w:t>ndowment effect</w:t>
      </w:r>
      <w:r w:rsidR="00514C1F" w:rsidRPr="008F62E6">
        <w:rPr>
          <w:rFonts w:ascii="Times New Roman" w:hAnsi="Times New Roman" w:cs="Times New Roman"/>
          <w:b/>
          <w:sz w:val="24"/>
          <w:szCs w:val="24"/>
        </w:rPr>
        <w:br/>
      </w:r>
      <w:r w:rsidR="00514C1F" w:rsidRPr="008F62E6">
        <w:rPr>
          <w:rFonts w:ascii="Times New Roman" w:hAnsi="Times New Roman" w:cs="Times New Roman"/>
          <w:sz w:val="24"/>
          <w:szCs w:val="24"/>
        </w:rPr>
        <w:t>Het endowment effect heeft betrekking op de neiging van de consument om meer waarde toe te kennen aan een goed in eigen bezit, dan aan een identiek goed dat niet in eigen bezit is.</w:t>
      </w:r>
      <w:r w:rsidR="00514C1F" w:rsidRPr="008F62E6">
        <w:rPr>
          <w:rFonts w:ascii="Times New Roman" w:hAnsi="Times New Roman" w:cs="Times New Roman"/>
          <w:sz w:val="24"/>
          <w:szCs w:val="24"/>
        </w:rPr>
        <w:br/>
      </w:r>
      <w:r w:rsidR="00877038" w:rsidRPr="008F62E6">
        <w:rPr>
          <w:rFonts w:ascii="Times New Roman" w:hAnsi="Times New Roman" w:cs="Times New Roman"/>
          <w:sz w:val="24"/>
          <w:szCs w:val="24"/>
        </w:rPr>
        <w:t>Bij de wisselaars wordt ten</w:t>
      </w:r>
      <w:r w:rsidR="0007469E" w:rsidRPr="008F62E6">
        <w:rPr>
          <w:rFonts w:ascii="Times New Roman" w:hAnsi="Times New Roman" w:cs="Times New Roman"/>
          <w:sz w:val="24"/>
          <w:szCs w:val="24"/>
        </w:rPr>
        <w:t xml:space="preserve"> aanzien van</w:t>
      </w:r>
      <w:r w:rsidR="00514C1F" w:rsidRPr="008F62E6">
        <w:rPr>
          <w:rFonts w:ascii="Times New Roman" w:hAnsi="Times New Roman" w:cs="Times New Roman"/>
          <w:sz w:val="24"/>
          <w:szCs w:val="24"/>
        </w:rPr>
        <w:t xml:space="preserve"> de dimensie met betrekking tot de beoordeling </w:t>
      </w:r>
      <w:r w:rsidR="0007469E" w:rsidRPr="008F62E6">
        <w:rPr>
          <w:rFonts w:ascii="Times New Roman" w:hAnsi="Times New Roman" w:cs="Times New Roman"/>
          <w:sz w:val="24"/>
          <w:szCs w:val="24"/>
        </w:rPr>
        <w:t xml:space="preserve"> </w:t>
      </w:r>
      <w:r w:rsidR="00514C1F" w:rsidRPr="008F62E6">
        <w:rPr>
          <w:rFonts w:ascii="Times New Roman" w:hAnsi="Times New Roman" w:cs="Times New Roman"/>
          <w:sz w:val="24"/>
          <w:szCs w:val="24"/>
        </w:rPr>
        <w:t>van leverancier ten aanzien van andere leveranciers</w:t>
      </w:r>
      <w:r w:rsidR="0007469E" w:rsidRPr="008F62E6">
        <w:rPr>
          <w:rFonts w:ascii="Times New Roman" w:hAnsi="Times New Roman" w:cs="Times New Roman"/>
          <w:sz w:val="24"/>
          <w:szCs w:val="24"/>
        </w:rPr>
        <w:t xml:space="preserve"> </w:t>
      </w:r>
      <w:r w:rsidR="00877038" w:rsidRPr="008F62E6">
        <w:rPr>
          <w:rFonts w:ascii="Times New Roman" w:hAnsi="Times New Roman" w:cs="Times New Roman"/>
          <w:sz w:val="24"/>
          <w:szCs w:val="24"/>
        </w:rPr>
        <w:t xml:space="preserve">de vorige leverancier door alle tien de </w:t>
      </w:r>
      <w:r w:rsidR="008449F6" w:rsidRPr="008F62E6">
        <w:rPr>
          <w:rFonts w:ascii="Times New Roman" w:hAnsi="Times New Roman" w:cs="Times New Roman"/>
          <w:sz w:val="24"/>
          <w:szCs w:val="24"/>
        </w:rPr>
        <w:t>wisselaars als duurder gezien. D</w:t>
      </w:r>
      <w:r w:rsidR="00877038" w:rsidRPr="008F62E6">
        <w:rPr>
          <w:rFonts w:ascii="Times New Roman" w:hAnsi="Times New Roman" w:cs="Times New Roman"/>
          <w:sz w:val="24"/>
          <w:szCs w:val="24"/>
        </w:rPr>
        <w:t xml:space="preserve">hr. </w:t>
      </w:r>
      <w:r w:rsidR="008449F6" w:rsidRPr="008F62E6">
        <w:rPr>
          <w:rFonts w:ascii="Times New Roman" w:hAnsi="Times New Roman" w:cs="Times New Roman"/>
          <w:sz w:val="24"/>
          <w:szCs w:val="24"/>
        </w:rPr>
        <w:t xml:space="preserve">H. </w:t>
      </w:r>
      <w:r w:rsidR="00877038" w:rsidRPr="008F62E6">
        <w:rPr>
          <w:rFonts w:ascii="Times New Roman" w:hAnsi="Times New Roman" w:cs="Times New Roman"/>
          <w:sz w:val="24"/>
          <w:szCs w:val="24"/>
        </w:rPr>
        <w:t>van Herpen</w:t>
      </w:r>
      <w:r w:rsidR="008449F6" w:rsidRPr="008F62E6">
        <w:rPr>
          <w:rFonts w:ascii="Times New Roman" w:hAnsi="Times New Roman" w:cs="Times New Roman"/>
          <w:sz w:val="24"/>
          <w:szCs w:val="24"/>
        </w:rPr>
        <w:t xml:space="preserve"> (28 juni 2014)</w:t>
      </w:r>
      <w:r w:rsidR="00877038" w:rsidRPr="008F62E6">
        <w:rPr>
          <w:rFonts w:ascii="Times New Roman" w:hAnsi="Times New Roman" w:cs="Times New Roman"/>
          <w:sz w:val="24"/>
          <w:szCs w:val="24"/>
        </w:rPr>
        <w:t xml:space="preserve"> stelt dat hij zijn vorige en huidige leverancier alleen anders beoordeelt door het ‘</w:t>
      </w:r>
      <w:r w:rsidR="00877038" w:rsidRPr="008F62E6">
        <w:rPr>
          <w:rFonts w:ascii="Times New Roman" w:hAnsi="Times New Roman" w:cs="Times New Roman"/>
          <w:i/>
          <w:sz w:val="24"/>
          <w:szCs w:val="24"/>
        </w:rPr>
        <w:t xml:space="preserve">prijsverschil’. </w:t>
      </w:r>
      <w:r w:rsidR="00877038" w:rsidRPr="008F62E6">
        <w:rPr>
          <w:rFonts w:ascii="Times New Roman" w:hAnsi="Times New Roman" w:cs="Times New Roman"/>
          <w:sz w:val="24"/>
          <w:szCs w:val="24"/>
        </w:rPr>
        <w:t>Op ande</w:t>
      </w:r>
      <w:r w:rsidR="0007469E" w:rsidRPr="008F62E6">
        <w:rPr>
          <w:rFonts w:ascii="Times New Roman" w:hAnsi="Times New Roman" w:cs="Times New Roman"/>
          <w:sz w:val="24"/>
          <w:szCs w:val="24"/>
        </w:rPr>
        <w:t xml:space="preserve">re vlakken, bijvoorbeeld qua </w:t>
      </w:r>
      <w:r w:rsidR="00877038" w:rsidRPr="008F62E6">
        <w:rPr>
          <w:rFonts w:ascii="Times New Roman" w:hAnsi="Times New Roman" w:cs="Times New Roman"/>
          <w:sz w:val="24"/>
          <w:szCs w:val="24"/>
        </w:rPr>
        <w:t>betrouwb</w:t>
      </w:r>
      <w:r w:rsidR="00514C1F" w:rsidRPr="008F62E6">
        <w:rPr>
          <w:rFonts w:ascii="Times New Roman" w:hAnsi="Times New Roman" w:cs="Times New Roman"/>
          <w:sz w:val="24"/>
          <w:szCs w:val="24"/>
        </w:rPr>
        <w:t>aarheid van de leveringen</w:t>
      </w:r>
      <w:r w:rsidR="00877038" w:rsidRPr="008F62E6">
        <w:rPr>
          <w:rFonts w:ascii="Times New Roman" w:hAnsi="Times New Roman" w:cs="Times New Roman"/>
          <w:sz w:val="24"/>
          <w:szCs w:val="24"/>
        </w:rPr>
        <w:t xml:space="preserve">, ziet dhr. </w:t>
      </w:r>
      <w:r w:rsidR="008449F6" w:rsidRPr="008F62E6">
        <w:rPr>
          <w:rFonts w:ascii="Times New Roman" w:hAnsi="Times New Roman" w:cs="Times New Roman"/>
          <w:sz w:val="24"/>
          <w:szCs w:val="24"/>
        </w:rPr>
        <w:t xml:space="preserve">J. </w:t>
      </w:r>
      <w:r w:rsidR="00877038" w:rsidRPr="008F62E6">
        <w:rPr>
          <w:rFonts w:ascii="Times New Roman" w:hAnsi="Times New Roman" w:cs="Times New Roman"/>
          <w:sz w:val="24"/>
          <w:szCs w:val="24"/>
        </w:rPr>
        <w:t>Peters</w:t>
      </w:r>
      <w:r w:rsidR="008449F6" w:rsidRPr="008F62E6">
        <w:rPr>
          <w:rFonts w:ascii="Times New Roman" w:hAnsi="Times New Roman" w:cs="Times New Roman"/>
          <w:sz w:val="24"/>
          <w:szCs w:val="24"/>
        </w:rPr>
        <w:t xml:space="preserve"> (26 juni 2014)</w:t>
      </w:r>
      <w:r w:rsidR="00877038" w:rsidRPr="008F62E6">
        <w:rPr>
          <w:rFonts w:ascii="Times New Roman" w:hAnsi="Times New Roman" w:cs="Times New Roman"/>
          <w:sz w:val="24"/>
          <w:szCs w:val="24"/>
        </w:rPr>
        <w:t xml:space="preserve"> geen verschil. Ook waren zijn vorige energieleverancier en zijn huidige</w:t>
      </w:r>
      <w:r w:rsidR="00DF6818" w:rsidRPr="008F62E6">
        <w:rPr>
          <w:rFonts w:ascii="Times New Roman" w:hAnsi="Times New Roman" w:cs="Times New Roman"/>
          <w:sz w:val="24"/>
          <w:szCs w:val="24"/>
        </w:rPr>
        <w:t xml:space="preserve"> energieleverancier</w:t>
      </w:r>
      <w:r w:rsidR="00877038" w:rsidRPr="008F62E6">
        <w:rPr>
          <w:rFonts w:ascii="Times New Roman" w:hAnsi="Times New Roman" w:cs="Times New Roman"/>
          <w:sz w:val="24"/>
          <w:szCs w:val="24"/>
        </w:rPr>
        <w:t xml:space="preserve"> ‘</w:t>
      </w:r>
      <w:r w:rsidR="00877038" w:rsidRPr="008F62E6">
        <w:rPr>
          <w:rFonts w:ascii="Times New Roman" w:hAnsi="Times New Roman" w:cs="Times New Roman"/>
          <w:i/>
          <w:sz w:val="24"/>
          <w:szCs w:val="24"/>
        </w:rPr>
        <w:t xml:space="preserve">even klantvriendelijk’ </w:t>
      </w:r>
      <w:r w:rsidR="00877038" w:rsidRPr="008F62E6">
        <w:rPr>
          <w:rFonts w:ascii="Times New Roman" w:hAnsi="Times New Roman" w:cs="Times New Roman"/>
          <w:sz w:val="24"/>
          <w:szCs w:val="24"/>
        </w:rPr>
        <w:t>en ‘</w:t>
      </w:r>
      <w:r w:rsidR="0007469E" w:rsidRPr="008F62E6">
        <w:rPr>
          <w:rFonts w:ascii="Times New Roman" w:hAnsi="Times New Roman" w:cs="Times New Roman"/>
          <w:i/>
          <w:sz w:val="24"/>
          <w:szCs w:val="24"/>
        </w:rPr>
        <w:t>even toegankelijk’.</w:t>
      </w:r>
      <w:r w:rsidR="00877038" w:rsidRPr="008F62E6">
        <w:rPr>
          <w:rFonts w:ascii="Times New Roman" w:hAnsi="Times New Roman" w:cs="Times New Roman"/>
          <w:i/>
          <w:sz w:val="24"/>
          <w:szCs w:val="24"/>
        </w:rPr>
        <w:t xml:space="preserve"> </w:t>
      </w:r>
      <w:r w:rsidR="008449F6" w:rsidRPr="008F62E6">
        <w:rPr>
          <w:rFonts w:ascii="Times New Roman" w:hAnsi="Times New Roman" w:cs="Times New Roman"/>
          <w:sz w:val="24"/>
          <w:szCs w:val="24"/>
        </w:rPr>
        <w:t>D</w:t>
      </w:r>
      <w:r w:rsidR="00877038" w:rsidRPr="008F62E6">
        <w:rPr>
          <w:rFonts w:ascii="Times New Roman" w:hAnsi="Times New Roman" w:cs="Times New Roman"/>
          <w:sz w:val="24"/>
          <w:szCs w:val="24"/>
        </w:rPr>
        <w:t xml:space="preserve">hr. </w:t>
      </w:r>
      <w:r w:rsidR="008449F6" w:rsidRPr="008F62E6">
        <w:rPr>
          <w:rFonts w:ascii="Times New Roman" w:hAnsi="Times New Roman" w:cs="Times New Roman"/>
          <w:sz w:val="24"/>
          <w:szCs w:val="24"/>
        </w:rPr>
        <w:t xml:space="preserve">J. </w:t>
      </w:r>
      <w:r w:rsidR="00877038" w:rsidRPr="008F62E6">
        <w:rPr>
          <w:rFonts w:ascii="Times New Roman" w:hAnsi="Times New Roman" w:cs="Times New Roman"/>
          <w:sz w:val="24"/>
          <w:szCs w:val="24"/>
        </w:rPr>
        <w:t xml:space="preserve">Molenhuis </w:t>
      </w:r>
      <w:r w:rsidR="008449F6" w:rsidRPr="008F62E6">
        <w:rPr>
          <w:rFonts w:ascii="Times New Roman" w:hAnsi="Times New Roman" w:cs="Times New Roman"/>
          <w:sz w:val="24"/>
          <w:szCs w:val="24"/>
        </w:rPr>
        <w:t xml:space="preserve">(28 juni 2014) </w:t>
      </w:r>
      <w:r w:rsidR="00877038" w:rsidRPr="008F62E6">
        <w:rPr>
          <w:rFonts w:ascii="Times New Roman" w:hAnsi="Times New Roman" w:cs="Times New Roman"/>
          <w:sz w:val="24"/>
          <w:szCs w:val="24"/>
        </w:rPr>
        <w:t xml:space="preserve">beoordeelde zijn energieleverancier GreenChoice daarnaast </w:t>
      </w:r>
      <w:r w:rsidR="00DF6818" w:rsidRPr="008F62E6">
        <w:rPr>
          <w:rFonts w:ascii="Times New Roman" w:hAnsi="Times New Roman" w:cs="Times New Roman"/>
          <w:sz w:val="24"/>
          <w:szCs w:val="24"/>
        </w:rPr>
        <w:t xml:space="preserve">meer </w:t>
      </w:r>
      <w:r w:rsidR="00877038" w:rsidRPr="008F62E6">
        <w:rPr>
          <w:rFonts w:ascii="Times New Roman" w:hAnsi="Times New Roman" w:cs="Times New Roman"/>
          <w:sz w:val="24"/>
          <w:szCs w:val="24"/>
        </w:rPr>
        <w:t>negatie</w:t>
      </w:r>
      <w:r w:rsidR="00DF6818" w:rsidRPr="008F62E6">
        <w:rPr>
          <w:rFonts w:ascii="Times New Roman" w:hAnsi="Times New Roman" w:cs="Times New Roman"/>
          <w:sz w:val="24"/>
          <w:szCs w:val="24"/>
        </w:rPr>
        <w:t>f</w:t>
      </w:r>
      <w:r w:rsidR="00877038" w:rsidRPr="008F62E6">
        <w:rPr>
          <w:rFonts w:ascii="Times New Roman" w:hAnsi="Times New Roman" w:cs="Times New Roman"/>
          <w:sz w:val="24"/>
          <w:szCs w:val="24"/>
        </w:rPr>
        <w:t xml:space="preserve"> dan zijn huidige energieleverancier, vanwege de </w:t>
      </w:r>
      <w:r w:rsidR="00877038" w:rsidRPr="008F62E6">
        <w:rPr>
          <w:rFonts w:ascii="Times New Roman" w:hAnsi="Times New Roman" w:cs="Times New Roman"/>
          <w:i/>
          <w:sz w:val="24"/>
          <w:szCs w:val="24"/>
        </w:rPr>
        <w:t xml:space="preserve">‘(hoge) </w:t>
      </w:r>
      <w:r w:rsidR="00DF6818" w:rsidRPr="008F62E6">
        <w:rPr>
          <w:rFonts w:ascii="Times New Roman" w:hAnsi="Times New Roman" w:cs="Times New Roman"/>
          <w:i/>
          <w:sz w:val="24"/>
          <w:szCs w:val="24"/>
        </w:rPr>
        <w:t>financiële</w:t>
      </w:r>
      <w:r w:rsidR="00877038" w:rsidRPr="008F62E6">
        <w:rPr>
          <w:rFonts w:ascii="Times New Roman" w:hAnsi="Times New Roman" w:cs="Times New Roman"/>
          <w:i/>
          <w:sz w:val="24"/>
          <w:szCs w:val="24"/>
        </w:rPr>
        <w:t xml:space="preserve"> beloning die de directie kreeg’</w:t>
      </w:r>
      <w:r w:rsidR="00877038" w:rsidRPr="008F62E6">
        <w:rPr>
          <w:rFonts w:ascii="Times New Roman" w:hAnsi="Times New Roman" w:cs="Times New Roman"/>
          <w:sz w:val="24"/>
          <w:szCs w:val="24"/>
        </w:rPr>
        <w:t xml:space="preserve">. Waarmee hij de betrouwbaarheid van de directie liet meewegen bij zijn overstap. Wisselaar, dhr. </w:t>
      </w:r>
      <w:r w:rsidR="008449F6" w:rsidRPr="008F62E6">
        <w:rPr>
          <w:rFonts w:ascii="Times New Roman" w:hAnsi="Times New Roman" w:cs="Times New Roman"/>
          <w:sz w:val="24"/>
          <w:szCs w:val="24"/>
        </w:rPr>
        <w:t xml:space="preserve">V. </w:t>
      </w:r>
      <w:r w:rsidR="00877038" w:rsidRPr="008F62E6">
        <w:rPr>
          <w:rFonts w:ascii="Times New Roman" w:hAnsi="Times New Roman" w:cs="Times New Roman"/>
          <w:sz w:val="24"/>
          <w:szCs w:val="24"/>
        </w:rPr>
        <w:t>Lauret</w:t>
      </w:r>
      <w:r w:rsidR="008449F6" w:rsidRPr="008F62E6">
        <w:rPr>
          <w:rFonts w:ascii="Times New Roman" w:hAnsi="Times New Roman" w:cs="Times New Roman"/>
          <w:sz w:val="24"/>
          <w:szCs w:val="24"/>
        </w:rPr>
        <w:t xml:space="preserve"> (27 juni 2014)</w:t>
      </w:r>
      <w:r w:rsidR="00877038" w:rsidRPr="008F62E6">
        <w:rPr>
          <w:rFonts w:ascii="Times New Roman" w:hAnsi="Times New Roman" w:cs="Times New Roman"/>
          <w:sz w:val="24"/>
          <w:szCs w:val="24"/>
        </w:rPr>
        <w:t>, liet in zijn beoordeling van de vorige leverancier en andere leveranciers de</w:t>
      </w:r>
      <w:r w:rsidR="00E24B09" w:rsidRPr="008F62E6">
        <w:rPr>
          <w:rFonts w:ascii="Times New Roman" w:hAnsi="Times New Roman" w:cs="Times New Roman"/>
          <w:sz w:val="24"/>
          <w:szCs w:val="24"/>
        </w:rPr>
        <w:t xml:space="preserve"> duurzaamheid van de stroom meewegen</w:t>
      </w:r>
      <w:r w:rsidR="0007469E" w:rsidRPr="008F62E6">
        <w:rPr>
          <w:rFonts w:ascii="Times New Roman" w:hAnsi="Times New Roman" w:cs="Times New Roman"/>
          <w:sz w:val="24"/>
          <w:szCs w:val="24"/>
        </w:rPr>
        <w:t xml:space="preserve">. Hij stelde: </w:t>
      </w:r>
      <w:r w:rsidR="00877038" w:rsidRPr="008F62E6">
        <w:rPr>
          <w:rFonts w:ascii="Times New Roman" w:hAnsi="Times New Roman" w:cs="Times New Roman"/>
          <w:i/>
          <w:sz w:val="24"/>
          <w:szCs w:val="24"/>
        </w:rPr>
        <w:t>‘GreenChoice schoot tekort op het terrein van groene stroom’</w:t>
      </w:r>
      <w:r w:rsidR="00877038" w:rsidRPr="008F62E6">
        <w:rPr>
          <w:rFonts w:ascii="Times New Roman" w:hAnsi="Times New Roman" w:cs="Times New Roman"/>
          <w:sz w:val="24"/>
          <w:szCs w:val="24"/>
        </w:rPr>
        <w:t xml:space="preserve">. </w:t>
      </w:r>
      <w:r w:rsidR="008449F6" w:rsidRPr="008F62E6">
        <w:rPr>
          <w:rFonts w:ascii="Times New Roman" w:hAnsi="Times New Roman" w:cs="Times New Roman"/>
          <w:sz w:val="24"/>
          <w:szCs w:val="24"/>
        </w:rPr>
        <w:t>D</w:t>
      </w:r>
      <w:r w:rsidR="00877038" w:rsidRPr="008F62E6">
        <w:rPr>
          <w:rFonts w:ascii="Times New Roman" w:hAnsi="Times New Roman" w:cs="Times New Roman"/>
          <w:sz w:val="24"/>
          <w:szCs w:val="24"/>
        </w:rPr>
        <w:t xml:space="preserve">hr. </w:t>
      </w:r>
      <w:r w:rsidR="008449F6" w:rsidRPr="008F62E6">
        <w:rPr>
          <w:rFonts w:ascii="Times New Roman" w:hAnsi="Times New Roman" w:cs="Times New Roman"/>
          <w:sz w:val="24"/>
          <w:szCs w:val="24"/>
        </w:rPr>
        <w:t xml:space="preserve">H. </w:t>
      </w:r>
      <w:r w:rsidR="00877038" w:rsidRPr="008F62E6">
        <w:rPr>
          <w:rFonts w:ascii="Times New Roman" w:hAnsi="Times New Roman" w:cs="Times New Roman"/>
          <w:sz w:val="24"/>
          <w:szCs w:val="24"/>
        </w:rPr>
        <w:t>Meijer</w:t>
      </w:r>
      <w:r w:rsidR="008449F6" w:rsidRPr="008F62E6">
        <w:rPr>
          <w:rFonts w:ascii="Times New Roman" w:hAnsi="Times New Roman" w:cs="Times New Roman"/>
          <w:sz w:val="24"/>
          <w:szCs w:val="24"/>
        </w:rPr>
        <w:t xml:space="preserve"> (persoonlijke communicatie</w:t>
      </w:r>
      <w:r w:rsidR="00877038" w:rsidRPr="008F62E6">
        <w:rPr>
          <w:rFonts w:ascii="Times New Roman" w:hAnsi="Times New Roman" w:cs="Times New Roman"/>
          <w:sz w:val="24"/>
          <w:szCs w:val="24"/>
        </w:rPr>
        <w:t>,</w:t>
      </w:r>
      <w:r w:rsidR="008449F6" w:rsidRPr="008F62E6">
        <w:rPr>
          <w:rFonts w:ascii="Times New Roman" w:hAnsi="Times New Roman" w:cs="Times New Roman"/>
          <w:sz w:val="24"/>
          <w:szCs w:val="24"/>
        </w:rPr>
        <w:t xml:space="preserve"> 29 juni 2014)</w:t>
      </w:r>
      <w:r w:rsidR="00877038" w:rsidRPr="008F62E6">
        <w:rPr>
          <w:rFonts w:ascii="Times New Roman" w:hAnsi="Times New Roman" w:cs="Times New Roman"/>
          <w:sz w:val="24"/>
          <w:szCs w:val="24"/>
        </w:rPr>
        <w:t xml:space="preserve"> die ook gewisseld is in 2013, nam ook de </w:t>
      </w:r>
      <w:r w:rsidR="00877038" w:rsidRPr="008F62E6">
        <w:rPr>
          <w:rFonts w:ascii="Times New Roman" w:hAnsi="Times New Roman" w:cs="Times New Roman"/>
          <w:i/>
          <w:sz w:val="24"/>
          <w:szCs w:val="24"/>
        </w:rPr>
        <w:t>‘mistige en zeer onduidelijke prijzen die de NUON voorspiegelde’</w:t>
      </w:r>
      <w:r w:rsidR="00DF6818" w:rsidRPr="008F62E6">
        <w:rPr>
          <w:rFonts w:ascii="Times New Roman" w:hAnsi="Times New Roman" w:cs="Times New Roman"/>
          <w:sz w:val="24"/>
          <w:szCs w:val="24"/>
        </w:rPr>
        <w:t xml:space="preserve"> mee in zijn beoordeling ten op</w:t>
      </w:r>
      <w:r w:rsidR="00877038" w:rsidRPr="008F62E6">
        <w:rPr>
          <w:rFonts w:ascii="Times New Roman" w:hAnsi="Times New Roman" w:cs="Times New Roman"/>
          <w:sz w:val="24"/>
          <w:szCs w:val="24"/>
        </w:rPr>
        <w:t xml:space="preserve">zichte van andere leveranciers bij zijn overstap. Wisselaar </w:t>
      </w:r>
      <w:r w:rsidR="008449F6" w:rsidRPr="008F62E6">
        <w:rPr>
          <w:rFonts w:ascii="Times New Roman" w:hAnsi="Times New Roman" w:cs="Times New Roman"/>
          <w:sz w:val="24"/>
          <w:szCs w:val="24"/>
        </w:rPr>
        <w:t xml:space="preserve">mevr. Jeuken (29 juni 2014) </w:t>
      </w:r>
      <w:r w:rsidR="00877038" w:rsidRPr="008F62E6">
        <w:rPr>
          <w:rFonts w:ascii="Times New Roman" w:hAnsi="Times New Roman" w:cs="Times New Roman"/>
          <w:sz w:val="24"/>
          <w:szCs w:val="24"/>
        </w:rPr>
        <w:t>beoordeelde de vorige leverancier en de huidige ook op de overzichtelijkheid van de facturen, deze vond zij ‘</w:t>
      </w:r>
      <w:r w:rsidR="00877038" w:rsidRPr="008F62E6">
        <w:rPr>
          <w:rFonts w:ascii="Times New Roman" w:hAnsi="Times New Roman" w:cs="Times New Roman"/>
          <w:i/>
          <w:sz w:val="24"/>
          <w:szCs w:val="24"/>
        </w:rPr>
        <w:t>even overzichtelijk’.</w:t>
      </w:r>
      <w:r w:rsidR="00877038" w:rsidRPr="008F62E6">
        <w:rPr>
          <w:rFonts w:ascii="Times New Roman" w:hAnsi="Times New Roman" w:cs="Times New Roman"/>
          <w:i/>
          <w:sz w:val="24"/>
          <w:szCs w:val="24"/>
        </w:rPr>
        <w:br/>
      </w:r>
      <w:r w:rsidR="00393A0B" w:rsidRPr="008F62E6">
        <w:rPr>
          <w:rFonts w:ascii="Times New Roman" w:hAnsi="Times New Roman" w:cs="Times New Roman"/>
          <w:sz w:val="24"/>
          <w:szCs w:val="24"/>
        </w:rPr>
        <w:t>Vijf van de tien</w:t>
      </w:r>
      <w:r w:rsidR="00E24B09" w:rsidRPr="008F62E6">
        <w:rPr>
          <w:rFonts w:ascii="Times New Roman" w:hAnsi="Times New Roman" w:cs="Times New Roman"/>
          <w:sz w:val="24"/>
          <w:szCs w:val="24"/>
        </w:rPr>
        <w:t xml:space="preserve"> n</w:t>
      </w:r>
      <w:r w:rsidR="00625901" w:rsidRPr="008F62E6">
        <w:rPr>
          <w:rFonts w:ascii="Times New Roman" w:hAnsi="Times New Roman" w:cs="Times New Roman"/>
          <w:sz w:val="24"/>
          <w:szCs w:val="24"/>
        </w:rPr>
        <w:t>iet-wisselaars geven aan</w:t>
      </w:r>
      <w:r w:rsidR="00A05BF4" w:rsidRPr="008F62E6">
        <w:rPr>
          <w:rFonts w:ascii="Times New Roman" w:hAnsi="Times New Roman" w:cs="Times New Roman"/>
          <w:sz w:val="24"/>
          <w:szCs w:val="24"/>
        </w:rPr>
        <w:t xml:space="preserve"> met betrekking tot de dimensie</w:t>
      </w:r>
      <w:r w:rsidR="00514C1F" w:rsidRPr="008F62E6">
        <w:rPr>
          <w:rFonts w:ascii="Times New Roman" w:hAnsi="Times New Roman" w:cs="Times New Roman"/>
          <w:sz w:val="24"/>
          <w:szCs w:val="24"/>
        </w:rPr>
        <w:t xml:space="preserve"> </w:t>
      </w:r>
      <w:r w:rsidR="00A05BF4" w:rsidRPr="008F62E6">
        <w:rPr>
          <w:rFonts w:ascii="Times New Roman" w:hAnsi="Times New Roman" w:cs="Times New Roman"/>
          <w:sz w:val="24"/>
          <w:szCs w:val="24"/>
        </w:rPr>
        <w:t xml:space="preserve">die relateert aan </w:t>
      </w:r>
      <w:r w:rsidR="00514C1F" w:rsidRPr="008F62E6">
        <w:rPr>
          <w:rFonts w:ascii="Times New Roman" w:hAnsi="Times New Roman" w:cs="Times New Roman"/>
          <w:sz w:val="24"/>
          <w:szCs w:val="24"/>
        </w:rPr>
        <w:t xml:space="preserve">de beoordeling van </w:t>
      </w:r>
      <w:r w:rsidR="00625901" w:rsidRPr="008F62E6">
        <w:rPr>
          <w:rFonts w:ascii="Times New Roman" w:hAnsi="Times New Roman" w:cs="Times New Roman"/>
          <w:sz w:val="24"/>
          <w:szCs w:val="24"/>
        </w:rPr>
        <w:t>de energieleverancier</w:t>
      </w:r>
      <w:r w:rsidR="0029147D" w:rsidRPr="008F62E6">
        <w:rPr>
          <w:rFonts w:ascii="Times New Roman" w:hAnsi="Times New Roman" w:cs="Times New Roman"/>
          <w:sz w:val="24"/>
          <w:szCs w:val="24"/>
        </w:rPr>
        <w:t xml:space="preserve"> d</w:t>
      </w:r>
      <w:r w:rsidR="00514C1F" w:rsidRPr="008F62E6">
        <w:rPr>
          <w:rFonts w:ascii="Times New Roman" w:hAnsi="Times New Roman" w:cs="Times New Roman"/>
          <w:sz w:val="24"/>
          <w:szCs w:val="24"/>
        </w:rPr>
        <w:t>at</w:t>
      </w:r>
      <w:r w:rsidR="00A05BF4" w:rsidRPr="008F62E6">
        <w:rPr>
          <w:rFonts w:ascii="Times New Roman" w:hAnsi="Times New Roman" w:cs="Times New Roman"/>
          <w:sz w:val="24"/>
          <w:szCs w:val="24"/>
        </w:rPr>
        <w:t xml:space="preserve"> zij </w:t>
      </w:r>
      <w:r w:rsidR="00514C1F" w:rsidRPr="008F62E6">
        <w:rPr>
          <w:rFonts w:ascii="Times New Roman" w:hAnsi="Times New Roman" w:cs="Times New Roman"/>
          <w:sz w:val="24"/>
          <w:szCs w:val="24"/>
        </w:rPr>
        <w:t xml:space="preserve">de huidige leverancier </w:t>
      </w:r>
      <w:r w:rsidR="006D3530" w:rsidRPr="008F62E6">
        <w:rPr>
          <w:rFonts w:ascii="Times New Roman" w:hAnsi="Times New Roman" w:cs="Times New Roman"/>
          <w:sz w:val="24"/>
          <w:szCs w:val="24"/>
        </w:rPr>
        <w:t>beter</w:t>
      </w:r>
      <w:r w:rsidR="00E24B09" w:rsidRPr="008F62E6">
        <w:rPr>
          <w:rFonts w:ascii="Times New Roman" w:hAnsi="Times New Roman" w:cs="Times New Roman"/>
          <w:sz w:val="24"/>
          <w:szCs w:val="24"/>
        </w:rPr>
        <w:t xml:space="preserve"> beoorde</w:t>
      </w:r>
      <w:r w:rsidR="00A05BF4" w:rsidRPr="008F62E6">
        <w:rPr>
          <w:rFonts w:ascii="Times New Roman" w:hAnsi="Times New Roman" w:cs="Times New Roman"/>
          <w:sz w:val="24"/>
          <w:szCs w:val="24"/>
        </w:rPr>
        <w:t>len</w:t>
      </w:r>
      <w:r w:rsidR="00625901" w:rsidRPr="008F62E6">
        <w:rPr>
          <w:rFonts w:ascii="Times New Roman" w:hAnsi="Times New Roman" w:cs="Times New Roman"/>
          <w:sz w:val="24"/>
          <w:szCs w:val="24"/>
        </w:rPr>
        <w:t xml:space="preserve"> </w:t>
      </w:r>
      <w:r w:rsidR="00E24B09" w:rsidRPr="008F62E6">
        <w:rPr>
          <w:rFonts w:ascii="Times New Roman" w:hAnsi="Times New Roman" w:cs="Times New Roman"/>
          <w:sz w:val="24"/>
          <w:szCs w:val="24"/>
        </w:rPr>
        <w:t xml:space="preserve">ten opzichte van andere energieleveranciers. </w:t>
      </w:r>
      <w:r w:rsidR="008449F6" w:rsidRPr="008F62E6">
        <w:rPr>
          <w:rFonts w:ascii="Times New Roman" w:hAnsi="Times New Roman" w:cs="Times New Roman"/>
          <w:sz w:val="24"/>
          <w:szCs w:val="24"/>
        </w:rPr>
        <w:t xml:space="preserve">Dhr. J. Ebus (3 juli 2014) </w:t>
      </w:r>
      <w:r w:rsidR="00E24B09" w:rsidRPr="008F62E6">
        <w:rPr>
          <w:rFonts w:ascii="Times New Roman" w:hAnsi="Times New Roman" w:cs="Times New Roman"/>
          <w:sz w:val="24"/>
          <w:szCs w:val="24"/>
        </w:rPr>
        <w:t>waardeert bijvoorbeeld de ‘</w:t>
      </w:r>
      <w:r w:rsidR="00E24B09" w:rsidRPr="008F62E6">
        <w:rPr>
          <w:rFonts w:ascii="Times New Roman" w:hAnsi="Times New Roman" w:cs="Times New Roman"/>
          <w:i/>
          <w:sz w:val="24"/>
          <w:szCs w:val="24"/>
        </w:rPr>
        <w:t>kleinschaligheid</w:t>
      </w:r>
      <w:r w:rsidR="00E24B09" w:rsidRPr="008F62E6">
        <w:rPr>
          <w:rFonts w:ascii="Times New Roman" w:hAnsi="Times New Roman" w:cs="Times New Roman"/>
          <w:sz w:val="24"/>
          <w:szCs w:val="24"/>
        </w:rPr>
        <w:t xml:space="preserve">’ van zijn energieleverancier. Ook stelt hij </w:t>
      </w:r>
      <w:r w:rsidR="00DF6818" w:rsidRPr="008F62E6">
        <w:rPr>
          <w:rFonts w:ascii="Times New Roman" w:hAnsi="Times New Roman" w:cs="Times New Roman"/>
          <w:sz w:val="24"/>
          <w:szCs w:val="24"/>
        </w:rPr>
        <w:t xml:space="preserve">dat </w:t>
      </w:r>
      <w:r w:rsidR="00E24B09" w:rsidRPr="008F62E6">
        <w:rPr>
          <w:rFonts w:ascii="Times New Roman" w:hAnsi="Times New Roman" w:cs="Times New Roman"/>
          <w:sz w:val="24"/>
          <w:szCs w:val="24"/>
        </w:rPr>
        <w:t xml:space="preserve">de </w:t>
      </w:r>
      <w:r w:rsidR="0007469E" w:rsidRPr="008F62E6">
        <w:rPr>
          <w:rFonts w:ascii="Times New Roman" w:hAnsi="Times New Roman" w:cs="Times New Roman"/>
          <w:sz w:val="24"/>
          <w:szCs w:val="24"/>
        </w:rPr>
        <w:t>herkomst</w:t>
      </w:r>
      <w:r w:rsidR="00E24B09" w:rsidRPr="008F62E6">
        <w:rPr>
          <w:rFonts w:ascii="Times New Roman" w:hAnsi="Times New Roman" w:cs="Times New Roman"/>
          <w:sz w:val="24"/>
          <w:szCs w:val="24"/>
        </w:rPr>
        <w:t xml:space="preserve"> van </w:t>
      </w:r>
      <w:r w:rsidR="00D351DA" w:rsidRPr="008F62E6">
        <w:rPr>
          <w:rFonts w:ascii="Times New Roman" w:hAnsi="Times New Roman" w:cs="Times New Roman"/>
          <w:sz w:val="24"/>
          <w:szCs w:val="24"/>
        </w:rPr>
        <w:t>het duurzame product</w:t>
      </w:r>
      <w:r w:rsidR="0007469E" w:rsidRPr="008F62E6">
        <w:rPr>
          <w:rFonts w:ascii="Times New Roman" w:hAnsi="Times New Roman" w:cs="Times New Roman"/>
          <w:sz w:val="24"/>
          <w:szCs w:val="24"/>
        </w:rPr>
        <w:t xml:space="preserve"> dat </w:t>
      </w:r>
      <w:r w:rsidR="00E24B09" w:rsidRPr="008F62E6">
        <w:rPr>
          <w:rFonts w:ascii="Times New Roman" w:hAnsi="Times New Roman" w:cs="Times New Roman"/>
          <w:sz w:val="24"/>
          <w:szCs w:val="24"/>
        </w:rPr>
        <w:t>zijn huidige energieleverancier levert</w:t>
      </w:r>
      <w:r w:rsidR="0007469E" w:rsidRPr="008F62E6">
        <w:rPr>
          <w:rFonts w:ascii="Times New Roman" w:hAnsi="Times New Roman" w:cs="Times New Roman"/>
          <w:sz w:val="24"/>
          <w:szCs w:val="24"/>
        </w:rPr>
        <w:t>,</w:t>
      </w:r>
      <w:r w:rsidR="00E24B09" w:rsidRPr="008F62E6">
        <w:rPr>
          <w:rFonts w:ascii="Times New Roman" w:hAnsi="Times New Roman" w:cs="Times New Roman"/>
          <w:sz w:val="24"/>
          <w:szCs w:val="24"/>
        </w:rPr>
        <w:t xml:space="preserve"> een reden is om zijn </w:t>
      </w:r>
      <w:r w:rsidR="006D3530" w:rsidRPr="008F62E6">
        <w:rPr>
          <w:rFonts w:ascii="Times New Roman" w:hAnsi="Times New Roman" w:cs="Times New Roman"/>
          <w:sz w:val="24"/>
          <w:szCs w:val="24"/>
        </w:rPr>
        <w:t>energielev</w:t>
      </w:r>
      <w:r w:rsidR="0007469E" w:rsidRPr="008F62E6">
        <w:rPr>
          <w:rFonts w:ascii="Times New Roman" w:hAnsi="Times New Roman" w:cs="Times New Roman"/>
          <w:sz w:val="24"/>
          <w:szCs w:val="24"/>
        </w:rPr>
        <w:t>erancier als goed te beoordelen. Hij geeft aan:</w:t>
      </w:r>
      <w:r w:rsidR="006D3530" w:rsidRPr="008F62E6">
        <w:rPr>
          <w:rFonts w:ascii="Times New Roman" w:hAnsi="Times New Roman" w:cs="Times New Roman"/>
          <w:sz w:val="24"/>
          <w:szCs w:val="24"/>
        </w:rPr>
        <w:t xml:space="preserve"> ‘</w:t>
      </w:r>
      <w:r w:rsidR="006D3530" w:rsidRPr="008F62E6">
        <w:rPr>
          <w:rFonts w:ascii="Times New Roman" w:hAnsi="Times New Roman" w:cs="Times New Roman"/>
          <w:i/>
          <w:sz w:val="24"/>
          <w:szCs w:val="24"/>
        </w:rPr>
        <w:t xml:space="preserve">de stroom die zij afgeven is ook echt groen’. </w:t>
      </w:r>
      <w:r w:rsidR="00D73713" w:rsidRPr="008F62E6">
        <w:rPr>
          <w:rFonts w:ascii="Times New Roman" w:hAnsi="Times New Roman" w:cs="Times New Roman"/>
          <w:sz w:val="24"/>
          <w:szCs w:val="24"/>
        </w:rPr>
        <w:t>Dat de ‘</w:t>
      </w:r>
      <w:r w:rsidR="00D73713" w:rsidRPr="008F62E6">
        <w:rPr>
          <w:rFonts w:ascii="Times New Roman" w:hAnsi="Times New Roman" w:cs="Times New Roman"/>
          <w:i/>
          <w:sz w:val="24"/>
          <w:szCs w:val="24"/>
        </w:rPr>
        <w:t xml:space="preserve">betalingen af en toe niet correct verlopen’, </w:t>
      </w:r>
      <w:r w:rsidR="00D73713" w:rsidRPr="008F62E6">
        <w:rPr>
          <w:rFonts w:ascii="Times New Roman" w:hAnsi="Times New Roman" w:cs="Times New Roman"/>
          <w:sz w:val="24"/>
          <w:szCs w:val="24"/>
        </w:rPr>
        <w:t>neem</w:t>
      </w:r>
      <w:r w:rsidR="0007469E" w:rsidRPr="008F62E6">
        <w:rPr>
          <w:rFonts w:ascii="Times New Roman" w:hAnsi="Times New Roman" w:cs="Times New Roman"/>
          <w:sz w:val="24"/>
          <w:szCs w:val="24"/>
        </w:rPr>
        <w:t xml:space="preserve"> </w:t>
      </w:r>
      <w:r w:rsidR="008449F6" w:rsidRPr="008F62E6">
        <w:rPr>
          <w:rFonts w:ascii="Times New Roman" w:hAnsi="Times New Roman" w:cs="Times New Roman"/>
          <w:sz w:val="24"/>
          <w:szCs w:val="24"/>
        </w:rPr>
        <w:t xml:space="preserve">dhr. J. Ebus (3 juli 2014) </w:t>
      </w:r>
      <w:r w:rsidR="0007469E" w:rsidRPr="008F62E6">
        <w:rPr>
          <w:rFonts w:ascii="Times New Roman" w:hAnsi="Times New Roman" w:cs="Times New Roman"/>
          <w:sz w:val="24"/>
          <w:szCs w:val="24"/>
        </w:rPr>
        <w:t xml:space="preserve">op de koop toe. Ook </w:t>
      </w:r>
      <w:r w:rsidR="00D73713" w:rsidRPr="008F62E6">
        <w:rPr>
          <w:rFonts w:ascii="Times New Roman" w:hAnsi="Times New Roman" w:cs="Times New Roman"/>
          <w:sz w:val="24"/>
          <w:szCs w:val="24"/>
        </w:rPr>
        <w:t>waarderen de niet-wisselaars</w:t>
      </w:r>
      <w:r w:rsidR="009B2586" w:rsidRPr="008F62E6">
        <w:rPr>
          <w:rFonts w:ascii="Times New Roman" w:hAnsi="Times New Roman" w:cs="Times New Roman"/>
          <w:sz w:val="24"/>
          <w:szCs w:val="24"/>
        </w:rPr>
        <w:t xml:space="preserve"> de</w:t>
      </w:r>
      <w:r w:rsidR="00D73713" w:rsidRPr="008F62E6">
        <w:rPr>
          <w:rFonts w:ascii="Times New Roman" w:hAnsi="Times New Roman" w:cs="Times New Roman"/>
          <w:sz w:val="24"/>
          <w:szCs w:val="24"/>
        </w:rPr>
        <w:t xml:space="preserve"> </w:t>
      </w:r>
      <w:r w:rsidR="00D73713" w:rsidRPr="008F62E6">
        <w:rPr>
          <w:rFonts w:ascii="Times New Roman" w:hAnsi="Times New Roman" w:cs="Times New Roman"/>
          <w:i/>
          <w:sz w:val="24"/>
          <w:szCs w:val="24"/>
        </w:rPr>
        <w:t>‘overzichtelijke factuur die aangeboden wordt’</w:t>
      </w:r>
      <w:r w:rsidR="00D73713" w:rsidRPr="008F62E6">
        <w:rPr>
          <w:rFonts w:ascii="Times New Roman" w:hAnsi="Times New Roman" w:cs="Times New Roman"/>
          <w:sz w:val="24"/>
          <w:szCs w:val="24"/>
        </w:rPr>
        <w:t xml:space="preserve">, </w:t>
      </w:r>
      <w:r w:rsidR="00B31194" w:rsidRPr="008F62E6">
        <w:rPr>
          <w:rFonts w:ascii="Times New Roman" w:hAnsi="Times New Roman" w:cs="Times New Roman"/>
          <w:sz w:val="24"/>
          <w:szCs w:val="24"/>
        </w:rPr>
        <w:t xml:space="preserve">zoals </w:t>
      </w:r>
      <w:r w:rsidR="008449F6" w:rsidRPr="008F62E6">
        <w:rPr>
          <w:rFonts w:ascii="Times New Roman" w:hAnsi="Times New Roman" w:cs="Times New Roman"/>
          <w:sz w:val="24"/>
          <w:szCs w:val="24"/>
        </w:rPr>
        <w:t>mevr. van Voorden (3 juli 2014)</w:t>
      </w:r>
      <w:r w:rsidR="00B31194" w:rsidRPr="008F62E6">
        <w:rPr>
          <w:rFonts w:ascii="Times New Roman" w:hAnsi="Times New Roman" w:cs="Times New Roman"/>
          <w:sz w:val="24"/>
          <w:szCs w:val="24"/>
        </w:rPr>
        <w:t xml:space="preserve"> stelt</w:t>
      </w:r>
      <w:r w:rsidR="00D73713" w:rsidRPr="008F62E6">
        <w:rPr>
          <w:rFonts w:ascii="Times New Roman" w:hAnsi="Times New Roman" w:cs="Times New Roman"/>
          <w:sz w:val="24"/>
          <w:szCs w:val="24"/>
        </w:rPr>
        <w:t xml:space="preserve">. Verder vinden de niet-wisselaars de huidige leverancier, zoals mevr. </w:t>
      </w:r>
      <w:r w:rsidR="008449F6" w:rsidRPr="008F62E6">
        <w:rPr>
          <w:rFonts w:ascii="Times New Roman" w:hAnsi="Times New Roman" w:cs="Times New Roman"/>
          <w:sz w:val="24"/>
          <w:szCs w:val="24"/>
        </w:rPr>
        <w:t xml:space="preserve">A. </w:t>
      </w:r>
      <w:r w:rsidR="00D73713" w:rsidRPr="008F62E6">
        <w:rPr>
          <w:rFonts w:ascii="Times New Roman" w:hAnsi="Times New Roman" w:cs="Times New Roman"/>
          <w:sz w:val="24"/>
          <w:szCs w:val="24"/>
        </w:rPr>
        <w:t>van Tongeren</w:t>
      </w:r>
      <w:r w:rsidR="00F33523" w:rsidRPr="008F62E6">
        <w:rPr>
          <w:rFonts w:ascii="Times New Roman" w:hAnsi="Times New Roman" w:cs="Times New Roman"/>
          <w:sz w:val="24"/>
          <w:szCs w:val="24"/>
        </w:rPr>
        <w:t xml:space="preserve"> </w:t>
      </w:r>
      <w:r w:rsidR="008449F6" w:rsidRPr="008F62E6">
        <w:rPr>
          <w:rFonts w:ascii="Times New Roman" w:hAnsi="Times New Roman" w:cs="Times New Roman"/>
          <w:sz w:val="24"/>
          <w:szCs w:val="24"/>
        </w:rPr>
        <w:t xml:space="preserve">(6 juli 2014) </w:t>
      </w:r>
      <w:r w:rsidR="00F33523" w:rsidRPr="008F62E6">
        <w:rPr>
          <w:rFonts w:ascii="Times New Roman" w:hAnsi="Times New Roman" w:cs="Times New Roman"/>
          <w:sz w:val="24"/>
          <w:szCs w:val="24"/>
        </w:rPr>
        <w:t>stelt</w:t>
      </w:r>
      <w:r w:rsidR="00D73713" w:rsidRPr="008F62E6">
        <w:rPr>
          <w:rFonts w:ascii="Times New Roman" w:hAnsi="Times New Roman" w:cs="Times New Roman"/>
          <w:sz w:val="24"/>
          <w:szCs w:val="24"/>
        </w:rPr>
        <w:t>, ‘</w:t>
      </w:r>
      <w:r w:rsidR="00D73713" w:rsidRPr="008F62E6">
        <w:rPr>
          <w:rFonts w:ascii="Times New Roman" w:hAnsi="Times New Roman" w:cs="Times New Roman"/>
          <w:i/>
          <w:sz w:val="24"/>
          <w:szCs w:val="24"/>
        </w:rPr>
        <w:t>qua klantvriendelijkheid prima</w:t>
      </w:r>
      <w:r w:rsidR="00D73713" w:rsidRPr="008F62E6">
        <w:rPr>
          <w:rFonts w:ascii="Times New Roman" w:hAnsi="Times New Roman" w:cs="Times New Roman"/>
          <w:sz w:val="24"/>
          <w:szCs w:val="24"/>
        </w:rPr>
        <w:t xml:space="preserve">’. </w:t>
      </w:r>
      <w:r w:rsidR="00E8525B" w:rsidRPr="008F62E6">
        <w:rPr>
          <w:rFonts w:ascii="Times New Roman" w:hAnsi="Times New Roman" w:cs="Times New Roman"/>
          <w:sz w:val="24"/>
          <w:szCs w:val="24"/>
        </w:rPr>
        <w:t xml:space="preserve">Toch is er ook wel wat twijfel bij </w:t>
      </w:r>
      <w:r w:rsidR="008449F6" w:rsidRPr="008F62E6">
        <w:rPr>
          <w:rFonts w:ascii="Times New Roman" w:hAnsi="Times New Roman" w:cs="Times New Roman"/>
          <w:sz w:val="24"/>
          <w:szCs w:val="24"/>
        </w:rPr>
        <w:t xml:space="preserve">mevr. A. van Tongeren (6 juli 2014) </w:t>
      </w:r>
      <w:r w:rsidR="00D351DA" w:rsidRPr="008F62E6">
        <w:rPr>
          <w:rFonts w:ascii="Times New Roman" w:hAnsi="Times New Roman" w:cs="Times New Roman"/>
          <w:sz w:val="24"/>
          <w:szCs w:val="24"/>
        </w:rPr>
        <w:t xml:space="preserve">over de </w:t>
      </w:r>
      <w:r w:rsidR="0007469E" w:rsidRPr="008F62E6">
        <w:rPr>
          <w:rFonts w:ascii="Times New Roman" w:hAnsi="Times New Roman" w:cs="Times New Roman"/>
          <w:sz w:val="24"/>
          <w:szCs w:val="24"/>
        </w:rPr>
        <w:t>herkomst</w:t>
      </w:r>
      <w:r w:rsidR="00D351DA" w:rsidRPr="008F62E6">
        <w:rPr>
          <w:rFonts w:ascii="Times New Roman" w:hAnsi="Times New Roman" w:cs="Times New Roman"/>
          <w:sz w:val="24"/>
          <w:szCs w:val="24"/>
        </w:rPr>
        <w:t xml:space="preserve"> van h</w:t>
      </w:r>
      <w:r w:rsidR="00E8525B" w:rsidRPr="008F62E6">
        <w:rPr>
          <w:rFonts w:ascii="Times New Roman" w:hAnsi="Times New Roman" w:cs="Times New Roman"/>
          <w:sz w:val="24"/>
          <w:szCs w:val="24"/>
        </w:rPr>
        <w:t>e</w:t>
      </w:r>
      <w:r w:rsidR="00D351DA" w:rsidRPr="008F62E6">
        <w:rPr>
          <w:rFonts w:ascii="Times New Roman" w:hAnsi="Times New Roman" w:cs="Times New Roman"/>
          <w:sz w:val="24"/>
          <w:szCs w:val="24"/>
        </w:rPr>
        <w:t>t duurzame product</w:t>
      </w:r>
      <w:r w:rsidR="00E8525B" w:rsidRPr="008F62E6">
        <w:rPr>
          <w:rFonts w:ascii="Times New Roman" w:hAnsi="Times New Roman" w:cs="Times New Roman"/>
          <w:sz w:val="24"/>
          <w:szCs w:val="24"/>
        </w:rPr>
        <w:t xml:space="preserve">. Deze twijfel is </w:t>
      </w:r>
      <w:r w:rsidR="00DF6818" w:rsidRPr="008F62E6">
        <w:rPr>
          <w:rFonts w:ascii="Times New Roman" w:hAnsi="Times New Roman" w:cs="Times New Roman"/>
          <w:sz w:val="24"/>
          <w:szCs w:val="24"/>
        </w:rPr>
        <w:t>echter</w:t>
      </w:r>
      <w:r w:rsidR="00E8525B" w:rsidRPr="008F62E6">
        <w:rPr>
          <w:rFonts w:ascii="Times New Roman" w:hAnsi="Times New Roman" w:cs="Times New Roman"/>
          <w:sz w:val="24"/>
          <w:szCs w:val="24"/>
        </w:rPr>
        <w:t xml:space="preserve"> geen reden om </w:t>
      </w:r>
      <w:r w:rsidR="00DF6818" w:rsidRPr="008F62E6">
        <w:rPr>
          <w:rFonts w:ascii="Times New Roman" w:hAnsi="Times New Roman" w:cs="Times New Roman"/>
          <w:sz w:val="24"/>
          <w:szCs w:val="24"/>
        </w:rPr>
        <w:t xml:space="preserve">de huidige energieleverancier </w:t>
      </w:r>
      <w:r w:rsidR="00E8525B" w:rsidRPr="008F62E6">
        <w:rPr>
          <w:rFonts w:ascii="Times New Roman" w:hAnsi="Times New Roman" w:cs="Times New Roman"/>
          <w:sz w:val="24"/>
          <w:szCs w:val="24"/>
        </w:rPr>
        <w:t xml:space="preserve">uiteindelijk dusdanig negatief te beoordelen dat </w:t>
      </w:r>
      <w:r w:rsidR="008449F6" w:rsidRPr="008F62E6">
        <w:rPr>
          <w:rFonts w:ascii="Times New Roman" w:hAnsi="Times New Roman" w:cs="Times New Roman"/>
          <w:sz w:val="24"/>
          <w:szCs w:val="24"/>
        </w:rPr>
        <w:t xml:space="preserve">mevr. A. van Tongeren (6 juli 2014) </w:t>
      </w:r>
      <w:r w:rsidR="00E8525B" w:rsidRPr="008F62E6">
        <w:rPr>
          <w:rFonts w:ascii="Times New Roman" w:hAnsi="Times New Roman" w:cs="Times New Roman"/>
          <w:sz w:val="24"/>
          <w:szCs w:val="24"/>
        </w:rPr>
        <w:t xml:space="preserve">zou </w:t>
      </w:r>
      <w:r w:rsidR="00E8525B" w:rsidRPr="008F62E6">
        <w:rPr>
          <w:rFonts w:ascii="Times New Roman" w:hAnsi="Times New Roman" w:cs="Times New Roman"/>
          <w:sz w:val="24"/>
          <w:szCs w:val="24"/>
        </w:rPr>
        <w:lastRenderedPageBreak/>
        <w:t xml:space="preserve">overstappen. Voor dhr. </w:t>
      </w:r>
      <w:r w:rsidR="008449F6" w:rsidRPr="008F62E6">
        <w:rPr>
          <w:rFonts w:ascii="Times New Roman" w:hAnsi="Times New Roman" w:cs="Times New Roman"/>
          <w:sz w:val="24"/>
          <w:szCs w:val="24"/>
        </w:rPr>
        <w:t xml:space="preserve">H. </w:t>
      </w:r>
      <w:r w:rsidR="00E8525B" w:rsidRPr="008F62E6">
        <w:rPr>
          <w:rFonts w:ascii="Times New Roman" w:hAnsi="Times New Roman" w:cs="Times New Roman"/>
          <w:sz w:val="24"/>
          <w:szCs w:val="24"/>
        </w:rPr>
        <w:t>de Wolf</w:t>
      </w:r>
      <w:r w:rsidR="008449F6" w:rsidRPr="008F62E6">
        <w:rPr>
          <w:rFonts w:ascii="Times New Roman" w:hAnsi="Times New Roman" w:cs="Times New Roman"/>
          <w:sz w:val="24"/>
          <w:szCs w:val="24"/>
        </w:rPr>
        <w:t xml:space="preserve"> (6 juli 2014)</w:t>
      </w:r>
      <w:r w:rsidR="00E8525B" w:rsidRPr="008F62E6">
        <w:rPr>
          <w:rFonts w:ascii="Times New Roman" w:hAnsi="Times New Roman" w:cs="Times New Roman"/>
          <w:sz w:val="24"/>
          <w:szCs w:val="24"/>
        </w:rPr>
        <w:t xml:space="preserve"> is ook </w:t>
      </w:r>
      <w:r w:rsidR="00E8525B" w:rsidRPr="008F62E6">
        <w:rPr>
          <w:rFonts w:ascii="Times New Roman" w:hAnsi="Times New Roman" w:cs="Times New Roman"/>
          <w:i/>
          <w:sz w:val="24"/>
          <w:szCs w:val="24"/>
        </w:rPr>
        <w:t>‘de prijs van GreenChoice</w:t>
      </w:r>
      <w:r w:rsidR="00E8525B" w:rsidRPr="008F62E6">
        <w:rPr>
          <w:rFonts w:ascii="Times New Roman" w:hAnsi="Times New Roman" w:cs="Times New Roman"/>
          <w:sz w:val="24"/>
          <w:szCs w:val="24"/>
        </w:rPr>
        <w:t xml:space="preserve"> </w:t>
      </w:r>
      <w:r w:rsidR="00E8525B" w:rsidRPr="008F62E6">
        <w:rPr>
          <w:rFonts w:ascii="Times New Roman" w:hAnsi="Times New Roman" w:cs="Times New Roman"/>
          <w:i/>
          <w:sz w:val="24"/>
          <w:szCs w:val="24"/>
        </w:rPr>
        <w:t>een belangrijke reden</w:t>
      </w:r>
      <w:r w:rsidR="00E8525B" w:rsidRPr="008F62E6">
        <w:rPr>
          <w:rFonts w:ascii="Times New Roman" w:hAnsi="Times New Roman" w:cs="Times New Roman"/>
          <w:sz w:val="24"/>
          <w:szCs w:val="24"/>
        </w:rPr>
        <w:t xml:space="preserve">’ om zijn leverancier </w:t>
      </w:r>
      <w:r w:rsidR="00E8525B" w:rsidRPr="008F62E6">
        <w:rPr>
          <w:rFonts w:ascii="Times New Roman" w:hAnsi="Times New Roman" w:cs="Times New Roman"/>
          <w:i/>
          <w:sz w:val="24"/>
          <w:szCs w:val="24"/>
        </w:rPr>
        <w:t>‘als goed te beoordelen’</w:t>
      </w:r>
      <w:r w:rsidR="00E8525B" w:rsidRPr="008F62E6">
        <w:rPr>
          <w:rFonts w:ascii="Times New Roman" w:hAnsi="Times New Roman" w:cs="Times New Roman"/>
          <w:sz w:val="24"/>
          <w:szCs w:val="24"/>
        </w:rPr>
        <w:t xml:space="preserve">.  Ook de betrouwbaarheid van de leveringen wordt bij de niet-wisselaars genoemd, in dit geval door mevr. </w:t>
      </w:r>
      <w:r w:rsidR="008449F6" w:rsidRPr="008F62E6">
        <w:rPr>
          <w:rFonts w:ascii="Times New Roman" w:hAnsi="Times New Roman" w:cs="Times New Roman"/>
          <w:sz w:val="24"/>
          <w:szCs w:val="24"/>
        </w:rPr>
        <w:t xml:space="preserve">Y. </w:t>
      </w:r>
      <w:r w:rsidR="00E8525B" w:rsidRPr="008F62E6">
        <w:rPr>
          <w:rFonts w:ascii="Times New Roman" w:hAnsi="Times New Roman" w:cs="Times New Roman"/>
          <w:sz w:val="24"/>
          <w:szCs w:val="24"/>
        </w:rPr>
        <w:t>Bongaerts</w:t>
      </w:r>
      <w:r w:rsidR="008449F6" w:rsidRPr="008F62E6">
        <w:rPr>
          <w:rFonts w:ascii="Times New Roman" w:hAnsi="Times New Roman" w:cs="Times New Roman"/>
          <w:sz w:val="24"/>
          <w:szCs w:val="24"/>
        </w:rPr>
        <w:t xml:space="preserve"> (5 juli 2014)</w:t>
      </w:r>
      <w:r w:rsidR="00E8525B" w:rsidRPr="008F62E6">
        <w:rPr>
          <w:rFonts w:ascii="Times New Roman" w:hAnsi="Times New Roman" w:cs="Times New Roman"/>
          <w:sz w:val="24"/>
          <w:szCs w:val="24"/>
        </w:rPr>
        <w:t xml:space="preserve"> die </w:t>
      </w:r>
      <w:r w:rsidR="00E8525B" w:rsidRPr="008F62E6">
        <w:rPr>
          <w:rFonts w:ascii="Times New Roman" w:hAnsi="Times New Roman" w:cs="Times New Roman"/>
          <w:i/>
          <w:sz w:val="24"/>
          <w:szCs w:val="24"/>
        </w:rPr>
        <w:t>‘tevreden is over de betrouwbaarheid van de leveringen’</w:t>
      </w:r>
      <w:r w:rsidR="00E8525B" w:rsidRPr="008F62E6">
        <w:rPr>
          <w:rFonts w:ascii="Times New Roman" w:hAnsi="Times New Roman" w:cs="Times New Roman"/>
          <w:sz w:val="24"/>
          <w:szCs w:val="24"/>
        </w:rPr>
        <w:t xml:space="preserve">. </w:t>
      </w:r>
      <w:r w:rsidR="00E24B09" w:rsidRPr="008F62E6">
        <w:rPr>
          <w:rFonts w:ascii="Times New Roman" w:hAnsi="Times New Roman" w:cs="Times New Roman"/>
          <w:sz w:val="24"/>
          <w:szCs w:val="24"/>
        </w:rPr>
        <w:br/>
      </w:r>
      <w:r w:rsidR="00E24B09" w:rsidRPr="008F62E6">
        <w:rPr>
          <w:rFonts w:ascii="Times New Roman" w:hAnsi="Times New Roman" w:cs="Times New Roman"/>
          <w:sz w:val="24"/>
          <w:szCs w:val="24"/>
        </w:rPr>
        <w:br/>
      </w:r>
      <w:r w:rsidRPr="008F62E6">
        <w:rPr>
          <w:rFonts w:ascii="Times New Roman" w:hAnsi="Times New Roman" w:cs="Times New Roman"/>
          <w:b/>
          <w:sz w:val="24"/>
          <w:szCs w:val="24"/>
        </w:rPr>
        <w:t>5</w:t>
      </w:r>
      <w:r w:rsidR="00967D50" w:rsidRPr="008F62E6">
        <w:rPr>
          <w:rFonts w:ascii="Times New Roman" w:hAnsi="Times New Roman" w:cs="Times New Roman"/>
          <w:b/>
          <w:sz w:val="24"/>
          <w:szCs w:val="24"/>
        </w:rPr>
        <w:t xml:space="preserve">.3.1 </w:t>
      </w:r>
      <w:r w:rsidR="00356057" w:rsidRPr="008F62E6">
        <w:rPr>
          <w:rFonts w:ascii="Times New Roman" w:hAnsi="Times New Roman" w:cs="Times New Roman"/>
          <w:b/>
          <w:sz w:val="24"/>
          <w:szCs w:val="24"/>
        </w:rPr>
        <w:t>E</w:t>
      </w:r>
      <w:r w:rsidR="00967D50" w:rsidRPr="008F62E6">
        <w:rPr>
          <w:rFonts w:ascii="Times New Roman" w:hAnsi="Times New Roman" w:cs="Times New Roman"/>
          <w:b/>
          <w:sz w:val="24"/>
          <w:szCs w:val="24"/>
        </w:rPr>
        <w:t>ndowment effect en het wisselgedrag</w:t>
      </w:r>
      <w:r w:rsidR="00967D50" w:rsidRPr="008F62E6">
        <w:rPr>
          <w:rFonts w:ascii="Times New Roman" w:hAnsi="Times New Roman" w:cs="Times New Roman"/>
          <w:i/>
          <w:sz w:val="24"/>
          <w:szCs w:val="24"/>
        </w:rPr>
        <w:br/>
      </w:r>
      <w:r w:rsidR="008548C5" w:rsidRPr="008F62E6">
        <w:rPr>
          <w:rFonts w:ascii="Times New Roman" w:hAnsi="Times New Roman" w:cs="Times New Roman"/>
          <w:sz w:val="24"/>
          <w:szCs w:val="24"/>
        </w:rPr>
        <w:t xml:space="preserve">Op basis van de interviews kan gesteld worden </w:t>
      </w:r>
      <w:r w:rsidR="005F2329" w:rsidRPr="008F62E6">
        <w:rPr>
          <w:rFonts w:ascii="Times New Roman" w:hAnsi="Times New Roman" w:cs="Times New Roman"/>
          <w:sz w:val="24"/>
          <w:szCs w:val="24"/>
        </w:rPr>
        <w:t>dat de wisselaars minder waarde hechten aan de vorige energieleverancier. Met name omdat ze deze als duurder beoordeelden, de directie daarvan onbetrouwbaarder vonden, de prijzen onduidelijker achtten en de stroom minder duurzaam. Indien ze de vorige leverancier niet negatief beoordeelden ten opzichte van de huidige leverancier werd de vorige energieleverancier op zijn</w:t>
      </w:r>
      <w:r w:rsidR="009B2586" w:rsidRPr="008F62E6">
        <w:rPr>
          <w:rFonts w:ascii="Times New Roman" w:hAnsi="Times New Roman" w:cs="Times New Roman"/>
          <w:sz w:val="24"/>
          <w:szCs w:val="24"/>
        </w:rPr>
        <w:t xml:space="preserve"> best als vergelijkbaar gezien; </w:t>
      </w:r>
      <w:r w:rsidR="005F2329" w:rsidRPr="008F62E6">
        <w:rPr>
          <w:rFonts w:ascii="Times New Roman" w:hAnsi="Times New Roman" w:cs="Times New Roman"/>
          <w:sz w:val="24"/>
          <w:szCs w:val="24"/>
        </w:rPr>
        <w:t>voorbeelde</w:t>
      </w:r>
      <w:r w:rsidR="005A681F" w:rsidRPr="008F62E6">
        <w:rPr>
          <w:rFonts w:ascii="Times New Roman" w:hAnsi="Times New Roman" w:cs="Times New Roman"/>
          <w:sz w:val="24"/>
          <w:szCs w:val="24"/>
        </w:rPr>
        <w:t>n hiervan zijn vergelijkbaar</w:t>
      </w:r>
      <w:r w:rsidR="009B2586" w:rsidRPr="008F62E6">
        <w:rPr>
          <w:rFonts w:ascii="Times New Roman" w:hAnsi="Times New Roman" w:cs="Times New Roman"/>
          <w:sz w:val="24"/>
          <w:szCs w:val="24"/>
        </w:rPr>
        <w:t>heid</w:t>
      </w:r>
      <w:r w:rsidR="005F2329" w:rsidRPr="008F62E6">
        <w:rPr>
          <w:rFonts w:ascii="Times New Roman" w:hAnsi="Times New Roman" w:cs="Times New Roman"/>
          <w:sz w:val="24"/>
          <w:szCs w:val="24"/>
        </w:rPr>
        <w:t xml:space="preserve"> qua toegankelijkheid, klantvriendelijkheid en het bieden van overzichtelijke facturen. Ten aanzien van de niet-wisselaars kan gesteld worden dat zij meer waarde lijken te hechten aan de huidige leverancier. Ze vinden dat de huidige leverancier een duurzamer product stroom te bieden heeft, kleinschaliger is, overzichtelijke facturen aanbieden, klantvriendelijk is, een goede prijs te bieden heeft en betrouwbaar is met de leveringen. Dat er dan af en toe getwijfeld wordt over de herkomst van het duurzame product wordt op de koop toe genomen. </w:t>
      </w:r>
      <w:r w:rsidR="005F2329" w:rsidRPr="008F62E6">
        <w:rPr>
          <w:rFonts w:ascii="Times New Roman" w:hAnsi="Times New Roman" w:cs="Times New Roman"/>
          <w:sz w:val="24"/>
          <w:szCs w:val="24"/>
        </w:rPr>
        <w:br/>
      </w:r>
      <w:r w:rsidR="0064123E" w:rsidRPr="008F62E6">
        <w:rPr>
          <w:rFonts w:ascii="Times New Roman" w:hAnsi="Times New Roman" w:cs="Times New Roman"/>
          <w:i/>
          <w:sz w:val="24"/>
          <w:szCs w:val="24"/>
        </w:rPr>
        <w:br/>
      </w:r>
      <w:r w:rsidR="0064123E" w:rsidRPr="008F62E6">
        <w:rPr>
          <w:rFonts w:ascii="Times New Roman" w:hAnsi="Times New Roman" w:cs="Times New Roman"/>
          <w:sz w:val="24"/>
          <w:szCs w:val="24"/>
        </w:rPr>
        <w:t xml:space="preserve">De resultaten aan de hand van de </w:t>
      </w:r>
      <w:r w:rsidR="00D15C53" w:rsidRPr="008F62E6">
        <w:rPr>
          <w:rFonts w:ascii="Times New Roman" w:hAnsi="Times New Roman" w:cs="Times New Roman"/>
          <w:sz w:val="24"/>
          <w:szCs w:val="24"/>
        </w:rPr>
        <w:t xml:space="preserve">afsluitende vraag </w:t>
      </w:r>
      <w:r w:rsidR="0064123E" w:rsidRPr="008F62E6">
        <w:rPr>
          <w:rFonts w:ascii="Times New Roman" w:hAnsi="Times New Roman" w:cs="Times New Roman"/>
          <w:sz w:val="24"/>
          <w:szCs w:val="24"/>
        </w:rPr>
        <w:t>zien er als volgt uit</w:t>
      </w:r>
      <w:r w:rsidR="00FA61F5" w:rsidRPr="008F62E6">
        <w:rPr>
          <w:rFonts w:ascii="Times New Roman" w:hAnsi="Times New Roman" w:cs="Times New Roman"/>
          <w:sz w:val="24"/>
          <w:szCs w:val="24"/>
        </w:rPr>
        <w:t xml:space="preserve"> (zie tabel 5.3).</w:t>
      </w:r>
      <w:r w:rsidR="0064123E" w:rsidRPr="008F62E6">
        <w:rPr>
          <w:rFonts w:ascii="Times New Roman" w:hAnsi="Times New Roman" w:cs="Times New Roman"/>
          <w:sz w:val="24"/>
          <w:szCs w:val="24"/>
        </w:rPr>
        <w:t xml:space="preserve"> </w:t>
      </w:r>
    </w:p>
    <w:tbl>
      <w:tblPr>
        <w:tblStyle w:val="TableGrid"/>
        <w:tblW w:w="0" w:type="auto"/>
        <w:tblLayout w:type="fixed"/>
        <w:tblLook w:val="04A0"/>
      </w:tblPr>
      <w:tblGrid>
        <w:gridCol w:w="5778"/>
        <w:gridCol w:w="1701"/>
        <w:gridCol w:w="1733"/>
      </w:tblGrid>
      <w:tr w:rsidR="0064123E" w:rsidRPr="008F62E6" w:rsidTr="00512A46">
        <w:tc>
          <w:tcPr>
            <w:tcW w:w="5778" w:type="dxa"/>
          </w:tcPr>
          <w:p w:rsidR="0064123E" w:rsidRPr="008F62E6" w:rsidRDefault="0064123E" w:rsidP="0064123E">
            <w:pPr>
              <w:spacing w:line="276" w:lineRule="auto"/>
              <w:rPr>
                <w:rFonts w:ascii="Times New Roman" w:hAnsi="Times New Roman" w:cs="Times New Roman"/>
                <w:b/>
                <w:sz w:val="24"/>
                <w:szCs w:val="24"/>
              </w:rPr>
            </w:pPr>
          </w:p>
        </w:tc>
        <w:tc>
          <w:tcPr>
            <w:tcW w:w="1701" w:type="dxa"/>
          </w:tcPr>
          <w:p w:rsidR="0064123E" w:rsidRPr="008F62E6" w:rsidRDefault="0064123E" w:rsidP="0064123E">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Wisselaars</w:t>
            </w:r>
          </w:p>
        </w:tc>
        <w:tc>
          <w:tcPr>
            <w:tcW w:w="1733" w:type="dxa"/>
          </w:tcPr>
          <w:p w:rsidR="0064123E" w:rsidRPr="008F62E6" w:rsidRDefault="007A6C8F" w:rsidP="0064123E">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Niet-w</w:t>
            </w:r>
            <w:r w:rsidR="0064123E" w:rsidRPr="008F62E6">
              <w:rPr>
                <w:rFonts w:ascii="Times New Roman" w:hAnsi="Times New Roman" w:cs="Times New Roman"/>
                <w:b/>
                <w:sz w:val="24"/>
                <w:szCs w:val="24"/>
              </w:rPr>
              <w:t>isselaars</w:t>
            </w:r>
          </w:p>
        </w:tc>
      </w:tr>
      <w:tr w:rsidR="0064123E" w:rsidRPr="008F62E6" w:rsidTr="00512A46">
        <w:tc>
          <w:tcPr>
            <w:tcW w:w="5778" w:type="dxa"/>
          </w:tcPr>
          <w:p w:rsidR="0064123E" w:rsidRPr="008F62E6" w:rsidRDefault="005A681F" w:rsidP="0064123E">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Welke rol speelde de beoordeling van uw huidige energieleverancier ten opzichte van andere energieleveranciers bij het overstappen</w:t>
            </w:r>
            <w:r w:rsidR="00417383" w:rsidRPr="008F62E6">
              <w:rPr>
                <w:rFonts w:ascii="Times New Roman" w:hAnsi="Times New Roman" w:cs="Times New Roman"/>
                <w:b/>
                <w:sz w:val="24"/>
                <w:szCs w:val="24"/>
              </w:rPr>
              <w:t xml:space="preserve"> / om te blijven bij uw huidige leverancier</w:t>
            </w:r>
            <w:r w:rsidRPr="008F62E6">
              <w:rPr>
                <w:rFonts w:ascii="Times New Roman" w:hAnsi="Times New Roman" w:cs="Times New Roman"/>
                <w:b/>
                <w:sz w:val="24"/>
                <w:szCs w:val="24"/>
              </w:rPr>
              <w:t>?</w:t>
            </w:r>
          </w:p>
        </w:tc>
        <w:tc>
          <w:tcPr>
            <w:tcW w:w="1701" w:type="dxa"/>
          </w:tcPr>
          <w:p w:rsidR="0064123E" w:rsidRPr="008F62E6" w:rsidRDefault="0064123E" w:rsidP="0064123E">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33 / 10 = 3,3 (middelmatig)</w:t>
            </w:r>
          </w:p>
        </w:tc>
        <w:tc>
          <w:tcPr>
            <w:tcW w:w="1733" w:type="dxa"/>
          </w:tcPr>
          <w:p w:rsidR="0064123E" w:rsidRPr="008F62E6" w:rsidRDefault="0064123E" w:rsidP="0064123E">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27 / 10 = 2,7 (middelmatig)</w:t>
            </w:r>
          </w:p>
        </w:tc>
      </w:tr>
    </w:tbl>
    <w:p w:rsidR="0064123E" w:rsidRPr="008F62E6" w:rsidRDefault="0064123E" w:rsidP="0064123E">
      <w:pPr>
        <w:rPr>
          <w:rFonts w:ascii="Times New Roman" w:hAnsi="Times New Roman" w:cs="Times New Roman"/>
          <w:sz w:val="24"/>
          <w:szCs w:val="24"/>
        </w:rPr>
      </w:pPr>
      <w:r w:rsidRPr="008F62E6">
        <w:rPr>
          <w:rFonts w:ascii="Times New Roman" w:hAnsi="Times New Roman" w:cs="Times New Roman"/>
          <w:i/>
          <w:sz w:val="24"/>
          <w:szCs w:val="24"/>
        </w:rPr>
        <w:br/>
        <w:t xml:space="preserve">Tabel </w:t>
      </w:r>
      <w:r w:rsidR="00855C7A" w:rsidRPr="008F62E6">
        <w:rPr>
          <w:rFonts w:ascii="Times New Roman" w:hAnsi="Times New Roman" w:cs="Times New Roman"/>
          <w:i/>
          <w:sz w:val="24"/>
          <w:szCs w:val="24"/>
        </w:rPr>
        <w:t>5</w:t>
      </w:r>
      <w:r w:rsidRPr="008F62E6">
        <w:rPr>
          <w:rFonts w:ascii="Times New Roman" w:hAnsi="Times New Roman" w:cs="Times New Roman"/>
          <w:i/>
          <w:sz w:val="24"/>
          <w:szCs w:val="24"/>
        </w:rPr>
        <w:t xml:space="preserve">.3 Resultaten van de </w:t>
      </w:r>
      <w:r w:rsidR="00D15C53" w:rsidRPr="008F62E6">
        <w:rPr>
          <w:rFonts w:ascii="Times New Roman" w:hAnsi="Times New Roman" w:cs="Times New Roman"/>
          <w:i/>
          <w:sz w:val="24"/>
          <w:szCs w:val="24"/>
        </w:rPr>
        <w:t xml:space="preserve">afsluitende </w:t>
      </w:r>
      <w:r w:rsidRPr="008F62E6">
        <w:rPr>
          <w:rFonts w:ascii="Times New Roman" w:hAnsi="Times New Roman" w:cs="Times New Roman"/>
          <w:i/>
          <w:sz w:val="24"/>
          <w:szCs w:val="24"/>
        </w:rPr>
        <w:t>vraag met betrekking tot het endowment effect</w:t>
      </w:r>
      <w:r w:rsidRPr="008F62E6">
        <w:rPr>
          <w:rFonts w:ascii="Times New Roman" w:hAnsi="Times New Roman" w:cs="Times New Roman"/>
          <w:i/>
          <w:sz w:val="24"/>
          <w:szCs w:val="24"/>
        </w:rPr>
        <w:br/>
      </w:r>
      <w:r w:rsidR="004271FA" w:rsidRPr="008F62E6">
        <w:rPr>
          <w:rFonts w:ascii="Times New Roman" w:hAnsi="Times New Roman" w:cs="Times New Roman"/>
          <w:i/>
          <w:sz w:val="24"/>
          <w:szCs w:val="24"/>
        </w:rPr>
        <w:br/>
      </w:r>
      <w:r w:rsidR="004271FA" w:rsidRPr="008F62E6">
        <w:rPr>
          <w:rFonts w:ascii="Times New Roman" w:hAnsi="Times New Roman" w:cs="Times New Roman"/>
          <w:sz w:val="24"/>
          <w:szCs w:val="24"/>
        </w:rPr>
        <w:t xml:space="preserve">De bovenstaande tabel geeft aan welke rol het endowment effect speelt. Vervolgens worden deze resultaten vergeleken met de vooraf opgestelde propositie voor </w:t>
      </w:r>
      <w:r w:rsidR="008548C5" w:rsidRPr="008F62E6">
        <w:rPr>
          <w:rFonts w:ascii="Times New Roman" w:hAnsi="Times New Roman" w:cs="Times New Roman"/>
          <w:sz w:val="24"/>
          <w:szCs w:val="24"/>
        </w:rPr>
        <w:t>het endowment effect en het wisselgedrag</w:t>
      </w:r>
      <w:r w:rsidR="004271FA" w:rsidRPr="008F62E6">
        <w:rPr>
          <w:rFonts w:ascii="Times New Roman" w:hAnsi="Times New Roman" w:cs="Times New Roman"/>
          <w:sz w:val="24"/>
          <w:szCs w:val="24"/>
        </w:rPr>
        <w:t>:</w:t>
      </w:r>
      <w:r w:rsidR="001238E2" w:rsidRPr="008F62E6">
        <w:rPr>
          <w:rFonts w:ascii="Times New Roman" w:hAnsi="Times New Roman" w:cs="Times New Roman"/>
          <w:i/>
          <w:sz w:val="24"/>
          <w:szCs w:val="24"/>
        </w:rPr>
        <w:br/>
        <w:t xml:space="preserve">Propositie 3: </w:t>
      </w:r>
      <w:r w:rsidR="008548C5" w:rsidRPr="008F62E6">
        <w:rPr>
          <w:rFonts w:ascii="Times New Roman" w:hAnsi="Times New Roman" w:cs="Times New Roman"/>
          <w:i/>
          <w:sz w:val="24"/>
          <w:szCs w:val="24"/>
        </w:rPr>
        <w:t>Hoe groter het endowment effect, hoe kleiner de kans dat gewisseld wordt</w:t>
      </w:r>
      <w:r w:rsidR="001238E2" w:rsidRPr="008F62E6">
        <w:rPr>
          <w:rFonts w:ascii="Times New Roman" w:hAnsi="Times New Roman" w:cs="Times New Roman"/>
          <w:i/>
          <w:sz w:val="24"/>
          <w:szCs w:val="24"/>
        </w:rPr>
        <w:t xml:space="preserve"> van energieleverancier</w:t>
      </w:r>
      <w:r w:rsidR="001C2CB3" w:rsidRPr="008F62E6">
        <w:rPr>
          <w:rFonts w:ascii="Times New Roman" w:hAnsi="Times New Roman" w:cs="Times New Roman"/>
          <w:i/>
          <w:sz w:val="24"/>
          <w:szCs w:val="24"/>
        </w:rPr>
        <w:t>.</w:t>
      </w:r>
      <w:r w:rsidR="008548C5" w:rsidRPr="008F62E6">
        <w:rPr>
          <w:rFonts w:ascii="Times New Roman" w:hAnsi="Times New Roman" w:cs="Times New Roman"/>
          <w:i/>
          <w:sz w:val="24"/>
          <w:szCs w:val="24"/>
        </w:rPr>
        <w:br/>
      </w:r>
      <w:r w:rsidR="004868A2" w:rsidRPr="008F62E6">
        <w:rPr>
          <w:rFonts w:ascii="Times New Roman" w:hAnsi="Times New Roman" w:cs="Times New Roman"/>
          <w:i/>
          <w:sz w:val="24"/>
          <w:szCs w:val="24"/>
        </w:rPr>
        <w:br/>
      </w:r>
      <w:r w:rsidR="004868A2" w:rsidRPr="008F62E6">
        <w:rPr>
          <w:rFonts w:ascii="Times New Roman" w:hAnsi="Times New Roman" w:cs="Times New Roman"/>
          <w:sz w:val="24"/>
          <w:szCs w:val="24"/>
        </w:rPr>
        <w:t>Uit de analyse van de achterliggend</w:t>
      </w:r>
      <w:r w:rsidR="000931EF" w:rsidRPr="008F62E6">
        <w:rPr>
          <w:rFonts w:ascii="Times New Roman" w:hAnsi="Times New Roman" w:cs="Times New Roman"/>
          <w:sz w:val="24"/>
          <w:szCs w:val="24"/>
        </w:rPr>
        <w:t>e mechanismen</w:t>
      </w:r>
      <w:r w:rsidR="004868A2" w:rsidRPr="008F62E6">
        <w:rPr>
          <w:rFonts w:ascii="Times New Roman" w:hAnsi="Times New Roman" w:cs="Times New Roman"/>
          <w:sz w:val="24"/>
          <w:szCs w:val="24"/>
        </w:rPr>
        <w:t xml:space="preserve"> en de vergelijk</w:t>
      </w:r>
      <w:r w:rsidR="009E3DC3" w:rsidRPr="008F62E6">
        <w:rPr>
          <w:rFonts w:ascii="Times New Roman" w:hAnsi="Times New Roman" w:cs="Times New Roman"/>
          <w:sz w:val="24"/>
          <w:szCs w:val="24"/>
        </w:rPr>
        <w:t xml:space="preserve">ing bij de </w:t>
      </w:r>
      <w:r w:rsidR="00D15C53" w:rsidRPr="008F62E6">
        <w:rPr>
          <w:rFonts w:ascii="Times New Roman" w:hAnsi="Times New Roman" w:cs="Times New Roman"/>
          <w:sz w:val="24"/>
          <w:szCs w:val="24"/>
        </w:rPr>
        <w:t xml:space="preserve">afsluitende vragen </w:t>
      </w:r>
      <w:r w:rsidR="004868A2" w:rsidRPr="008F62E6">
        <w:rPr>
          <w:rFonts w:ascii="Times New Roman" w:hAnsi="Times New Roman" w:cs="Times New Roman"/>
          <w:sz w:val="24"/>
          <w:szCs w:val="24"/>
        </w:rPr>
        <w:t>volgt dat de propositie verworpen dient te worden. De verwachting is aan de hand van deze</w:t>
      </w:r>
      <w:r w:rsidR="006D3530" w:rsidRPr="008F62E6">
        <w:rPr>
          <w:rFonts w:ascii="Times New Roman" w:hAnsi="Times New Roman" w:cs="Times New Roman"/>
          <w:sz w:val="24"/>
          <w:szCs w:val="24"/>
        </w:rPr>
        <w:t xml:space="preserve"> propositie</w:t>
      </w:r>
      <w:r w:rsidR="00DB078B" w:rsidRPr="008F62E6">
        <w:rPr>
          <w:rFonts w:ascii="Times New Roman" w:hAnsi="Times New Roman" w:cs="Times New Roman"/>
          <w:sz w:val="24"/>
          <w:szCs w:val="24"/>
        </w:rPr>
        <w:t xml:space="preserve"> dat de neiging om meer waarde toe te kennen aan een goed in eigen bezit, dan aan een identiek goed dat niet in eigen bezit is,</w:t>
      </w:r>
      <w:r w:rsidR="004868A2" w:rsidRPr="008F62E6">
        <w:rPr>
          <w:rFonts w:ascii="Times New Roman" w:hAnsi="Times New Roman" w:cs="Times New Roman"/>
          <w:sz w:val="24"/>
          <w:szCs w:val="24"/>
        </w:rPr>
        <w:t xml:space="preserve"> een sterkere rol speelt bij de niet-wisselaars dan bij de wisselaars. Waarmee het endowment effect het wisselgedrag negatief zou beïnvloeden.</w:t>
      </w:r>
      <w:r w:rsidR="006D3530" w:rsidRPr="008F62E6">
        <w:rPr>
          <w:rFonts w:ascii="Times New Roman" w:hAnsi="Times New Roman" w:cs="Times New Roman"/>
          <w:sz w:val="24"/>
          <w:szCs w:val="24"/>
        </w:rPr>
        <w:t xml:space="preserve"> Aan de hand v</w:t>
      </w:r>
      <w:r w:rsidR="000931EF" w:rsidRPr="008F62E6">
        <w:rPr>
          <w:rFonts w:ascii="Times New Roman" w:hAnsi="Times New Roman" w:cs="Times New Roman"/>
          <w:sz w:val="24"/>
          <w:szCs w:val="24"/>
        </w:rPr>
        <w:t>an de achterliggende mechanismen</w:t>
      </w:r>
      <w:r w:rsidR="006D3530" w:rsidRPr="008F62E6">
        <w:rPr>
          <w:rFonts w:ascii="Times New Roman" w:hAnsi="Times New Roman" w:cs="Times New Roman"/>
          <w:sz w:val="24"/>
          <w:szCs w:val="24"/>
        </w:rPr>
        <w:t xml:space="preserve"> bij de niet-wisselaars kom</w:t>
      </w:r>
      <w:r w:rsidR="0007469E" w:rsidRPr="008F62E6">
        <w:rPr>
          <w:rFonts w:ascii="Times New Roman" w:hAnsi="Times New Roman" w:cs="Times New Roman"/>
          <w:sz w:val="24"/>
          <w:szCs w:val="24"/>
        </w:rPr>
        <w:t>t deze verwachting ook uit, door</w:t>
      </w:r>
      <w:r w:rsidR="006D3530" w:rsidRPr="008F62E6">
        <w:rPr>
          <w:rFonts w:ascii="Times New Roman" w:hAnsi="Times New Roman" w:cs="Times New Roman"/>
          <w:sz w:val="24"/>
          <w:szCs w:val="24"/>
        </w:rPr>
        <w:t xml:space="preserve">dat zij meer waarde lijken te hechten aan de huidige leverancier. </w:t>
      </w:r>
      <w:r w:rsidR="005F2329" w:rsidRPr="008F62E6">
        <w:rPr>
          <w:rFonts w:ascii="Times New Roman" w:hAnsi="Times New Roman" w:cs="Times New Roman"/>
          <w:sz w:val="24"/>
          <w:szCs w:val="24"/>
        </w:rPr>
        <w:t xml:space="preserve">Doordat de </w:t>
      </w:r>
      <w:r w:rsidR="00D73713" w:rsidRPr="008F62E6">
        <w:rPr>
          <w:rFonts w:ascii="Times New Roman" w:hAnsi="Times New Roman" w:cs="Times New Roman"/>
          <w:sz w:val="24"/>
          <w:szCs w:val="24"/>
        </w:rPr>
        <w:t xml:space="preserve"> </w:t>
      </w:r>
      <w:r w:rsidR="005F2329" w:rsidRPr="008F62E6">
        <w:rPr>
          <w:rFonts w:ascii="Times New Roman" w:hAnsi="Times New Roman" w:cs="Times New Roman"/>
          <w:sz w:val="24"/>
          <w:szCs w:val="24"/>
        </w:rPr>
        <w:t xml:space="preserve">wisselaars </w:t>
      </w:r>
      <w:r w:rsidR="00D73713" w:rsidRPr="008F62E6">
        <w:rPr>
          <w:rFonts w:ascii="Times New Roman" w:hAnsi="Times New Roman" w:cs="Times New Roman"/>
          <w:sz w:val="24"/>
          <w:szCs w:val="24"/>
        </w:rPr>
        <w:t xml:space="preserve">minder waarde hechten aan de vorige energieleverancier is </w:t>
      </w:r>
      <w:r w:rsidR="00D73713" w:rsidRPr="008F62E6">
        <w:rPr>
          <w:rFonts w:ascii="Times New Roman" w:hAnsi="Times New Roman" w:cs="Times New Roman"/>
          <w:sz w:val="24"/>
          <w:szCs w:val="24"/>
        </w:rPr>
        <w:lastRenderedPageBreak/>
        <w:t>da</w:t>
      </w:r>
      <w:r w:rsidR="006D3530" w:rsidRPr="008F62E6">
        <w:rPr>
          <w:rFonts w:ascii="Times New Roman" w:hAnsi="Times New Roman" w:cs="Times New Roman"/>
          <w:sz w:val="24"/>
          <w:szCs w:val="24"/>
        </w:rPr>
        <w:t xml:space="preserve">ardoor de verwachting </w:t>
      </w:r>
      <w:r w:rsidR="00D73713" w:rsidRPr="008F62E6">
        <w:rPr>
          <w:rFonts w:ascii="Times New Roman" w:hAnsi="Times New Roman" w:cs="Times New Roman"/>
          <w:sz w:val="24"/>
          <w:szCs w:val="24"/>
        </w:rPr>
        <w:t xml:space="preserve">dat </w:t>
      </w:r>
      <w:r w:rsidR="006D3530" w:rsidRPr="008F62E6">
        <w:rPr>
          <w:rFonts w:ascii="Times New Roman" w:hAnsi="Times New Roman" w:cs="Times New Roman"/>
          <w:sz w:val="24"/>
          <w:szCs w:val="24"/>
        </w:rPr>
        <w:t>dit ook terugkomt in de</w:t>
      </w:r>
      <w:r w:rsidR="00D15C53" w:rsidRPr="008F62E6">
        <w:rPr>
          <w:rFonts w:ascii="Times New Roman" w:hAnsi="Times New Roman" w:cs="Times New Roman"/>
          <w:sz w:val="24"/>
          <w:szCs w:val="24"/>
        </w:rPr>
        <w:t xml:space="preserve"> resultaten ten aanzien van de afsluitende vragen</w:t>
      </w:r>
      <w:r w:rsidR="006D3530" w:rsidRPr="008F62E6">
        <w:rPr>
          <w:rFonts w:ascii="Times New Roman" w:hAnsi="Times New Roman" w:cs="Times New Roman"/>
          <w:sz w:val="24"/>
          <w:szCs w:val="24"/>
        </w:rPr>
        <w:t xml:space="preserve">. </w:t>
      </w:r>
      <w:r w:rsidR="00DB078B" w:rsidRPr="008F62E6">
        <w:rPr>
          <w:rFonts w:ascii="Times New Roman" w:hAnsi="Times New Roman" w:cs="Times New Roman"/>
          <w:sz w:val="24"/>
          <w:szCs w:val="24"/>
        </w:rPr>
        <w:t xml:space="preserve">Echter blijkt </w:t>
      </w:r>
      <w:r w:rsidR="005A3E0D" w:rsidRPr="008F62E6">
        <w:rPr>
          <w:rFonts w:ascii="Times New Roman" w:hAnsi="Times New Roman" w:cs="Times New Roman"/>
          <w:sz w:val="24"/>
          <w:szCs w:val="24"/>
        </w:rPr>
        <w:t xml:space="preserve">uit de resultaten </w:t>
      </w:r>
      <w:r w:rsidR="006D3530" w:rsidRPr="008F62E6">
        <w:rPr>
          <w:rFonts w:ascii="Times New Roman" w:hAnsi="Times New Roman" w:cs="Times New Roman"/>
          <w:sz w:val="24"/>
          <w:szCs w:val="24"/>
        </w:rPr>
        <w:t xml:space="preserve">van de </w:t>
      </w:r>
      <w:r w:rsidR="00D15C53" w:rsidRPr="008F62E6">
        <w:rPr>
          <w:rFonts w:ascii="Times New Roman" w:hAnsi="Times New Roman" w:cs="Times New Roman"/>
          <w:sz w:val="24"/>
          <w:szCs w:val="24"/>
        </w:rPr>
        <w:t>afsluitende vragen</w:t>
      </w:r>
      <w:r w:rsidR="006D3530" w:rsidRPr="008F62E6">
        <w:rPr>
          <w:rFonts w:ascii="Times New Roman" w:hAnsi="Times New Roman" w:cs="Times New Roman"/>
          <w:sz w:val="24"/>
          <w:szCs w:val="24"/>
        </w:rPr>
        <w:t xml:space="preserve"> </w:t>
      </w:r>
      <w:r w:rsidR="00DB078B" w:rsidRPr="008F62E6">
        <w:rPr>
          <w:rFonts w:ascii="Times New Roman" w:hAnsi="Times New Roman" w:cs="Times New Roman"/>
          <w:sz w:val="24"/>
          <w:szCs w:val="24"/>
        </w:rPr>
        <w:t>dat zowel de wisselaars als niet wisselaars beide</w:t>
      </w:r>
      <w:r w:rsidR="00FB3B72" w:rsidRPr="008F62E6">
        <w:rPr>
          <w:rFonts w:ascii="Times New Roman" w:hAnsi="Times New Roman" w:cs="Times New Roman"/>
          <w:sz w:val="24"/>
          <w:szCs w:val="24"/>
        </w:rPr>
        <w:t>n</w:t>
      </w:r>
      <w:r w:rsidR="00DB078B" w:rsidRPr="008F62E6">
        <w:rPr>
          <w:rFonts w:ascii="Times New Roman" w:hAnsi="Times New Roman" w:cs="Times New Roman"/>
          <w:sz w:val="24"/>
          <w:szCs w:val="24"/>
        </w:rPr>
        <w:t xml:space="preserve"> een middelmatige rol toekennen aan </w:t>
      </w:r>
      <w:r w:rsidR="00FB3B72" w:rsidRPr="008F62E6">
        <w:rPr>
          <w:rFonts w:ascii="Times New Roman" w:hAnsi="Times New Roman" w:cs="Times New Roman"/>
          <w:sz w:val="24"/>
          <w:szCs w:val="24"/>
        </w:rPr>
        <w:t xml:space="preserve">de </w:t>
      </w:r>
      <w:r w:rsidR="00DB078B" w:rsidRPr="008F62E6">
        <w:rPr>
          <w:rFonts w:ascii="Times New Roman" w:hAnsi="Times New Roman" w:cs="Times New Roman"/>
          <w:sz w:val="24"/>
          <w:szCs w:val="24"/>
        </w:rPr>
        <w:t>neiging om waar</w:t>
      </w:r>
      <w:r w:rsidR="00093547" w:rsidRPr="008F62E6">
        <w:rPr>
          <w:rFonts w:ascii="Times New Roman" w:hAnsi="Times New Roman" w:cs="Times New Roman"/>
          <w:sz w:val="24"/>
          <w:szCs w:val="24"/>
        </w:rPr>
        <w:t>de</w:t>
      </w:r>
      <w:r w:rsidR="00DB078B" w:rsidRPr="008F62E6">
        <w:rPr>
          <w:rFonts w:ascii="Times New Roman" w:hAnsi="Times New Roman" w:cs="Times New Roman"/>
          <w:sz w:val="24"/>
          <w:szCs w:val="24"/>
        </w:rPr>
        <w:t xml:space="preserve"> te hechten aan de huidige energieleverancier in het geval van de niet-wisselaars en aan de vorige energieleverancier in het geval van de wisselaars. Hierdoor komt de </w:t>
      </w:r>
      <w:r w:rsidR="00FB3B72" w:rsidRPr="008F62E6">
        <w:rPr>
          <w:rFonts w:ascii="Times New Roman" w:hAnsi="Times New Roman" w:cs="Times New Roman"/>
          <w:sz w:val="24"/>
          <w:szCs w:val="24"/>
        </w:rPr>
        <w:t xml:space="preserve">gestelde </w:t>
      </w:r>
      <w:r w:rsidR="00DB078B" w:rsidRPr="008F62E6">
        <w:rPr>
          <w:rFonts w:ascii="Times New Roman" w:hAnsi="Times New Roman" w:cs="Times New Roman"/>
          <w:sz w:val="24"/>
          <w:szCs w:val="24"/>
        </w:rPr>
        <w:t xml:space="preserve">verwachting </w:t>
      </w:r>
      <w:r w:rsidR="00FB3B72" w:rsidRPr="008F62E6">
        <w:rPr>
          <w:rFonts w:ascii="Times New Roman" w:hAnsi="Times New Roman" w:cs="Times New Roman"/>
          <w:sz w:val="24"/>
          <w:szCs w:val="24"/>
        </w:rPr>
        <w:t xml:space="preserve">bij </w:t>
      </w:r>
      <w:r w:rsidR="00DB078B" w:rsidRPr="008F62E6">
        <w:rPr>
          <w:rFonts w:ascii="Times New Roman" w:hAnsi="Times New Roman" w:cs="Times New Roman"/>
          <w:sz w:val="24"/>
          <w:szCs w:val="24"/>
        </w:rPr>
        <w:t>de de</w:t>
      </w:r>
      <w:r w:rsidR="00FB3B72" w:rsidRPr="008F62E6">
        <w:rPr>
          <w:rFonts w:ascii="Times New Roman" w:hAnsi="Times New Roman" w:cs="Times New Roman"/>
          <w:sz w:val="24"/>
          <w:szCs w:val="24"/>
        </w:rPr>
        <w:t>rde propositi</w:t>
      </w:r>
      <w:r w:rsidR="005A3E0D" w:rsidRPr="008F62E6">
        <w:rPr>
          <w:rFonts w:ascii="Times New Roman" w:hAnsi="Times New Roman" w:cs="Times New Roman"/>
          <w:sz w:val="24"/>
          <w:szCs w:val="24"/>
        </w:rPr>
        <w:t xml:space="preserve">e niet uit en deze wordt daardoor </w:t>
      </w:r>
      <w:r w:rsidR="00DB078B" w:rsidRPr="008F62E6">
        <w:rPr>
          <w:rFonts w:ascii="Times New Roman" w:hAnsi="Times New Roman" w:cs="Times New Roman"/>
          <w:sz w:val="24"/>
          <w:szCs w:val="24"/>
        </w:rPr>
        <w:t xml:space="preserve">verworpen. </w:t>
      </w:r>
      <w:r w:rsidR="00093547" w:rsidRPr="008F62E6">
        <w:rPr>
          <w:rFonts w:ascii="Times New Roman" w:hAnsi="Times New Roman" w:cs="Times New Roman"/>
          <w:sz w:val="24"/>
          <w:szCs w:val="24"/>
        </w:rPr>
        <w:br/>
      </w:r>
      <w:r w:rsidRPr="008F62E6">
        <w:rPr>
          <w:rFonts w:ascii="Times New Roman" w:hAnsi="Times New Roman" w:cs="Times New Roman"/>
          <w:i/>
          <w:sz w:val="24"/>
          <w:szCs w:val="24"/>
        </w:rPr>
        <w:br/>
      </w:r>
      <w:r w:rsidR="00855C7A" w:rsidRPr="008F62E6">
        <w:rPr>
          <w:rFonts w:ascii="Times New Roman" w:hAnsi="Times New Roman" w:cs="Times New Roman"/>
          <w:b/>
          <w:sz w:val="24"/>
          <w:szCs w:val="24"/>
        </w:rPr>
        <w:t>5</w:t>
      </w:r>
      <w:r w:rsidR="0055319A" w:rsidRPr="008F62E6">
        <w:rPr>
          <w:rFonts w:ascii="Times New Roman" w:hAnsi="Times New Roman" w:cs="Times New Roman"/>
          <w:b/>
          <w:sz w:val="24"/>
          <w:szCs w:val="24"/>
        </w:rPr>
        <w:t>.4</w:t>
      </w:r>
      <w:r w:rsidR="00FB3B72" w:rsidRPr="008F62E6">
        <w:rPr>
          <w:rFonts w:ascii="Times New Roman" w:hAnsi="Times New Roman" w:cs="Times New Roman"/>
          <w:b/>
          <w:sz w:val="24"/>
          <w:szCs w:val="24"/>
        </w:rPr>
        <w:t xml:space="preserve"> </w:t>
      </w:r>
      <w:r w:rsidR="00356057" w:rsidRPr="008F62E6">
        <w:rPr>
          <w:rFonts w:ascii="Times New Roman" w:hAnsi="Times New Roman" w:cs="Times New Roman"/>
          <w:b/>
          <w:sz w:val="24"/>
          <w:szCs w:val="24"/>
        </w:rPr>
        <w:t>T</w:t>
      </w:r>
      <w:r w:rsidR="0055319A" w:rsidRPr="008F62E6">
        <w:rPr>
          <w:rFonts w:ascii="Times New Roman" w:hAnsi="Times New Roman" w:cs="Times New Roman"/>
          <w:b/>
          <w:sz w:val="24"/>
          <w:szCs w:val="24"/>
        </w:rPr>
        <w:t>ransactiekosten</w:t>
      </w:r>
      <w:r w:rsidR="00514C1F" w:rsidRPr="008F62E6">
        <w:rPr>
          <w:rFonts w:ascii="Times New Roman" w:hAnsi="Times New Roman" w:cs="Times New Roman"/>
          <w:b/>
          <w:sz w:val="24"/>
          <w:szCs w:val="24"/>
        </w:rPr>
        <w:br/>
      </w:r>
      <w:r w:rsidR="00514C1F" w:rsidRPr="008F62E6">
        <w:rPr>
          <w:rFonts w:ascii="Times New Roman" w:hAnsi="Times New Roman" w:cs="Times New Roman"/>
          <w:sz w:val="24"/>
          <w:szCs w:val="24"/>
        </w:rPr>
        <w:t>Eerder is beschreven dat transactiekosten, de kosten zijn die vooraf (ex ante) worden gemaakt om ervoor te zorgen dat een transactie tot stand komt en de kosten die achteraf (ex post) gemaakt worden om het contract na te leven.</w:t>
      </w:r>
      <w:r w:rsidR="0055319A" w:rsidRPr="008F62E6">
        <w:rPr>
          <w:rFonts w:ascii="Times New Roman" w:hAnsi="Times New Roman" w:cs="Times New Roman"/>
          <w:i/>
          <w:sz w:val="24"/>
          <w:szCs w:val="24"/>
        </w:rPr>
        <w:br/>
      </w:r>
      <w:r w:rsidR="008434F1" w:rsidRPr="008F62E6">
        <w:rPr>
          <w:rFonts w:ascii="Times New Roman" w:hAnsi="Times New Roman" w:cs="Times New Roman"/>
          <w:sz w:val="24"/>
          <w:szCs w:val="24"/>
        </w:rPr>
        <w:t xml:space="preserve">De wisselaars geven ten aanzien van de transactiekosten allen aan dat het ze weinig tijd heeft gekost om tot de overstap te komen. </w:t>
      </w:r>
      <w:r w:rsidR="003900E9" w:rsidRPr="008F62E6">
        <w:rPr>
          <w:rFonts w:ascii="Times New Roman" w:hAnsi="Times New Roman" w:cs="Times New Roman"/>
          <w:sz w:val="24"/>
          <w:szCs w:val="24"/>
        </w:rPr>
        <w:t>Hierbij worden alle vijf de vooraf gevonden dimensies</w:t>
      </w:r>
      <w:r w:rsidR="00514C1F" w:rsidRPr="008F62E6">
        <w:rPr>
          <w:rFonts w:ascii="Times New Roman" w:hAnsi="Times New Roman" w:cs="Times New Roman"/>
          <w:sz w:val="24"/>
          <w:szCs w:val="24"/>
        </w:rPr>
        <w:t>, de ervaren zoek- en informatiekosten, onderhandelingskosten, organisatiekosten en monitoringskosten,</w:t>
      </w:r>
      <w:r w:rsidR="003900E9" w:rsidRPr="008F62E6">
        <w:rPr>
          <w:rFonts w:ascii="Times New Roman" w:hAnsi="Times New Roman" w:cs="Times New Roman"/>
          <w:sz w:val="24"/>
          <w:szCs w:val="24"/>
        </w:rPr>
        <w:t xml:space="preserve"> we</w:t>
      </w:r>
      <w:r w:rsidR="005A3E0D" w:rsidRPr="008F62E6">
        <w:rPr>
          <w:rFonts w:ascii="Times New Roman" w:hAnsi="Times New Roman" w:cs="Times New Roman"/>
          <w:sz w:val="24"/>
          <w:szCs w:val="24"/>
        </w:rPr>
        <w:t xml:space="preserve">l herkent door de wisselaars. In de </w:t>
      </w:r>
      <w:r w:rsidR="00514C1F" w:rsidRPr="008F62E6">
        <w:rPr>
          <w:rFonts w:ascii="Times New Roman" w:hAnsi="Times New Roman" w:cs="Times New Roman"/>
          <w:sz w:val="24"/>
          <w:szCs w:val="24"/>
        </w:rPr>
        <w:t xml:space="preserve">ervaren </w:t>
      </w:r>
      <w:r w:rsidR="005A3E0D" w:rsidRPr="008F62E6">
        <w:rPr>
          <w:rFonts w:ascii="Times New Roman" w:hAnsi="Times New Roman" w:cs="Times New Roman"/>
          <w:sz w:val="24"/>
          <w:szCs w:val="24"/>
        </w:rPr>
        <w:t xml:space="preserve">onderhandelingskosten herkennen ze </w:t>
      </w:r>
      <w:r w:rsidR="003900E9" w:rsidRPr="008F62E6">
        <w:rPr>
          <w:rFonts w:ascii="Times New Roman" w:hAnsi="Times New Roman" w:cs="Times New Roman"/>
          <w:sz w:val="24"/>
          <w:szCs w:val="24"/>
        </w:rPr>
        <w:t xml:space="preserve">zich het minst. </w:t>
      </w:r>
      <w:r w:rsidR="008449F6" w:rsidRPr="008F62E6">
        <w:rPr>
          <w:rFonts w:ascii="Times New Roman" w:hAnsi="Times New Roman" w:cs="Times New Roman"/>
          <w:sz w:val="24"/>
          <w:szCs w:val="24"/>
        </w:rPr>
        <w:t>D</w:t>
      </w:r>
      <w:r w:rsidR="008434F1" w:rsidRPr="008F62E6">
        <w:rPr>
          <w:rFonts w:ascii="Times New Roman" w:hAnsi="Times New Roman" w:cs="Times New Roman"/>
          <w:sz w:val="24"/>
          <w:szCs w:val="24"/>
        </w:rPr>
        <w:t xml:space="preserve">hr. </w:t>
      </w:r>
      <w:r w:rsidR="008449F6" w:rsidRPr="008F62E6">
        <w:rPr>
          <w:rFonts w:ascii="Times New Roman" w:hAnsi="Times New Roman" w:cs="Times New Roman"/>
          <w:sz w:val="24"/>
          <w:szCs w:val="24"/>
        </w:rPr>
        <w:t xml:space="preserve">P. </w:t>
      </w:r>
      <w:r w:rsidR="008434F1" w:rsidRPr="008F62E6">
        <w:rPr>
          <w:rFonts w:ascii="Times New Roman" w:hAnsi="Times New Roman" w:cs="Times New Roman"/>
          <w:sz w:val="24"/>
          <w:szCs w:val="24"/>
        </w:rPr>
        <w:t xml:space="preserve">Trepels </w:t>
      </w:r>
      <w:r w:rsidR="008449F6" w:rsidRPr="008F62E6">
        <w:rPr>
          <w:rFonts w:ascii="Times New Roman" w:hAnsi="Times New Roman" w:cs="Times New Roman"/>
          <w:sz w:val="24"/>
          <w:szCs w:val="24"/>
        </w:rPr>
        <w:t xml:space="preserve">(29 juni 2014) </w:t>
      </w:r>
      <w:r w:rsidR="008434F1" w:rsidRPr="008F62E6">
        <w:rPr>
          <w:rFonts w:ascii="Times New Roman" w:hAnsi="Times New Roman" w:cs="Times New Roman"/>
          <w:sz w:val="24"/>
          <w:szCs w:val="24"/>
        </w:rPr>
        <w:t>stelt dat ‘</w:t>
      </w:r>
      <w:r w:rsidR="008434F1" w:rsidRPr="008F62E6">
        <w:rPr>
          <w:rFonts w:ascii="Times New Roman" w:hAnsi="Times New Roman" w:cs="Times New Roman"/>
          <w:i/>
          <w:sz w:val="24"/>
          <w:szCs w:val="24"/>
        </w:rPr>
        <w:t xml:space="preserve">het een kleine moeite is en de tijd die je erin steekt, verdien je dubbel en dwars terug’. </w:t>
      </w:r>
      <w:r w:rsidR="008434F1" w:rsidRPr="008F62E6">
        <w:rPr>
          <w:rFonts w:ascii="Times New Roman" w:hAnsi="Times New Roman" w:cs="Times New Roman"/>
          <w:sz w:val="24"/>
          <w:szCs w:val="24"/>
        </w:rPr>
        <w:t>In het geval va</w:t>
      </w:r>
      <w:r w:rsidR="007A6C8F" w:rsidRPr="008F62E6">
        <w:rPr>
          <w:rFonts w:ascii="Times New Roman" w:hAnsi="Times New Roman" w:cs="Times New Roman"/>
          <w:sz w:val="24"/>
          <w:szCs w:val="24"/>
        </w:rPr>
        <w:t xml:space="preserve">n </w:t>
      </w:r>
      <w:r w:rsidR="00514C1F" w:rsidRPr="008F62E6">
        <w:rPr>
          <w:rFonts w:ascii="Times New Roman" w:hAnsi="Times New Roman" w:cs="Times New Roman"/>
          <w:sz w:val="24"/>
          <w:szCs w:val="24"/>
        </w:rPr>
        <w:t xml:space="preserve">de ervaren </w:t>
      </w:r>
      <w:r w:rsidR="007A6C8F" w:rsidRPr="008F62E6">
        <w:rPr>
          <w:rFonts w:ascii="Times New Roman" w:hAnsi="Times New Roman" w:cs="Times New Roman"/>
          <w:sz w:val="24"/>
          <w:szCs w:val="24"/>
        </w:rPr>
        <w:t xml:space="preserve">zoekkosten, geeft </w:t>
      </w:r>
      <w:r w:rsidR="008449F6" w:rsidRPr="008F62E6">
        <w:rPr>
          <w:rFonts w:ascii="Times New Roman" w:hAnsi="Times New Roman" w:cs="Times New Roman"/>
          <w:sz w:val="24"/>
          <w:szCs w:val="24"/>
        </w:rPr>
        <w:t xml:space="preserve">mevr. R. Burgers (28 juni 2014) </w:t>
      </w:r>
      <w:r w:rsidR="007A6C8F" w:rsidRPr="008F62E6">
        <w:rPr>
          <w:rFonts w:ascii="Times New Roman" w:hAnsi="Times New Roman" w:cs="Times New Roman"/>
          <w:sz w:val="24"/>
          <w:szCs w:val="24"/>
        </w:rPr>
        <w:t>aan dat een (totaal) beeld ‘</w:t>
      </w:r>
      <w:r w:rsidR="007A6C8F" w:rsidRPr="008F62E6">
        <w:rPr>
          <w:rFonts w:ascii="Times New Roman" w:hAnsi="Times New Roman" w:cs="Times New Roman"/>
          <w:i/>
          <w:sz w:val="24"/>
          <w:szCs w:val="24"/>
        </w:rPr>
        <w:t xml:space="preserve">krijgen van welke leveranciers er zijn ook niet helemaal hoeft, want je bent toch alleen maar geïnteresseerd in de leveranciers die je het goedkoopste aanbod kunnen doen’. </w:t>
      </w:r>
      <w:r w:rsidR="007A6C8F" w:rsidRPr="008F62E6">
        <w:rPr>
          <w:rFonts w:ascii="Times New Roman" w:hAnsi="Times New Roman" w:cs="Times New Roman"/>
          <w:sz w:val="24"/>
          <w:szCs w:val="24"/>
        </w:rPr>
        <w:t>Hierbij zorgen ‘</w:t>
      </w:r>
      <w:r w:rsidR="007A6C8F" w:rsidRPr="008F62E6">
        <w:rPr>
          <w:rFonts w:ascii="Times New Roman" w:hAnsi="Times New Roman" w:cs="Times New Roman"/>
          <w:i/>
          <w:sz w:val="24"/>
          <w:szCs w:val="24"/>
        </w:rPr>
        <w:t>vergelijkingssites</w:t>
      </w:r>
      <w:r w:rsidR="007A6C8F" w:rsidRPr="008F62E6">
        <w:rPr>
          <w:rFonts w:ascii="Times New Roman" w:hAnsi="Times New Roman" w:cs="Times New Roman"/>
          <w:sz w:val="24"/>
          <w:szCs w:val="24"/>
        </w:rPr>
        <w:t>’</w:t>
      </w:r>
      <w:r w:rsidR="005A3E0D" w:rsidRPr="008F62E6">
        <w:rPr>
          <w:rFonts w:ascii="Times New Roman" w:hAnsi="Times New Roman" w:cs="Times New Roman"/>
          <w:sz w:val="24"/>
          <w:szCs w:val="24"/>
        </w:rPr>
        <w:t xml:space="preserve"> ervoor</w:t>
      </w:r>
      <w:r w:rsidR="007A6C8F" w:rsidRPr="008F62E6">
        <w:rPr>
          <w:rFonts w:ascii="Times New Roman" w:hAnsi="Times New Roman" w:cs="Times New Roman"/>
          <w:sz w:val="24"/>
          <w:szCs w:val="24"/>
        </w:rPr>
        <w:t xml:space="preserve">, volgens </w:t>
      </w:r>
      <w:r w:rsidR="008449F6" w:rsidRPr="008F62E6">
        <w:rPr>
          <w:rFonts w:ascii="Times New Roman" w:hAnsi="Times New Roman" w:cs="Times New Roman"/>
          <w:sz w:val="24"/>
          <w:szCs w:val="24"/>
        </w:rPr>
        <w:t>mevr. R. Burgers (28 juni 2014)</w:t>
      </w:r>
      <w:r w:rsidR="007A6C8F" w:rsidRPr="008F62E6">
        <w:rPr>
          <w:rFonts w:ascii="Times New Roman" w:hAnsi="Times New Roman" w:cs="Times New Roman"/>
          <w:sz w:val="24"/>
          <w:szCs w:val="24"/>
        </w:rPr>
        <w:t>, dat de leveranciers in kaart gebracht kunnen worden voor de consument. Hierdoor worden de zoekkosten door de w</w:t>
      </w:r>
      <w:r w:rsidR="00FB3B72" w:rsidRPr="008F62E6">
        <w:rPr>
          <w:rFonts w:ascii="Times New Roman" w:hAnsi="Times New Roman" w:cs="Times New Roman"/>
          <w:sz w:val="24"/>
          <w:szCs w:val="24"/>
        </w:rPr>
        <w:t>isselaars als laag gezien</w:t>
      </w:r>
      <w:r w:rsidR="007A6C8F" w:rsidRPr="008F62E6">
        <w:rPr>
          <w:rFonts w:ascii="Times New Roman" w:hAnsi="Times New Roman" w:cs="Times New Roman"/>
          <w:sz w:val="24"/>
          <w:szCs w:val="24"/>
        </w:rPr>
        <w:t xml:space="preserve">. Diezelfde websites </w:t>
      </w:r>
      <w:r w:rsidR="00DD59EB" w:rsidRPr="008F62E6">
        <w:rPr>
          <w:rFonts w:ascii="Times New Roman" w:hAnsi="Times New Roman" w:cs="Times New Roman"/>
          <w:sz w:val="24"/>
          <w:szCs w:val="24"/>
        </w:rPr>
        <w:t>om energieleveranciers te vergelijken</w:t>
      </w:r>
      <w:r w:rsidR="00FB3B72" w:rsidRPr="008F62E6">
        <w:rPr>
          <w:rFonts w:ascii="Times New Roman" w:hAnsi="Times New Roman" w:cs="Times New Roman"/>
          <w:sz w:val="24"/>
          <w:szCs w:val="24"/>
        </w:rPr>
        <w:t>,</w:t>
      </w:r>
      <w:r w:rsidR="00DD59EB" w:rsidRPr="008F62E6">
        <w:rPr>
          <w:rFonts w:ascii="Times New Roman" w:hAnsi="Times New Roman" w:cs="Times New Roman"/>
          <w:sz w:val="24"/>
          <w:szCs w:val="24"/>
        </w:rPr>
        <w:t xml:space="preserve"> </w:t>
      </w:r>
      <w:r w:rsidR="007A6C8F" w:rsidRPr="008F62E6">
        <w:rPr>
          <w:rFonts w:ascii="Times New Roman" w:hAnsi="Times New Roman" w:cs="Times New Roman"/>
          <w:sz w:val="24"/>
          <w:szCs w:val="24"/>
        </w:rPr>
        <w:t xml:space="preserve">spelen vervolgens ook een rol in de vermindering </w:t>
      </w:r>
      <w:r w:rsidR="00FB3B72" w:rsidRPr="008F62E6">
        <w:rPr>
          <w:rFonts w:ascii="Times New Roman" w:hAnsi="Times New Roman" w:cs="Times New Roman"/>
          <w:sz w:val="24"/>
          <w:szCs w:val="24"/>
        </w:rPr>
        <w:t>van de informatiekosten. D</w:t>
      </w:r>
      <w:r w:rsidR="00DD59EB" w:rsidRPr="008F62E6">
        <w:rPr>
          <w:rFonts w:ascii="Times New Roman" w:hAnsi="Times New Roman" w:cs="Times New Roman"/>
          <w:sz w:val="24"/>
          <w:szCs w:val="24"/>
        </w:rPr>
        <w:t>aardoor krijg je de vergelijking ‘</w:t>
      </w:r>
      <w:r w:rsidR="00DD59EB" w:rsidRPr="008F62E6">
        <w:rPr>
          <w:rFonts w:ascii="Times New Roman" w:hAnsi="Times New Roman" w:cs="Times New Roman"/>
          <w:i/>
          <w:sz w:val="24"/>
          <w:szCs w:val="24"/>
        </w:rPr>
        <w:t xml:space="preserve">simpel in beeld’, </w:t>
      </w:r>
      <w:r w:rsidR="00DD59EB" w:rsidRPr="008F62E6">
        <w:rPr>
          <w:rFonts w:ascii="Times New Roman" w:hAnsi="Times New Roman" w:cs="Times New Roman"/>
          <w:sz w:val="24"/>
          <w:szCs w:val="24"/>
        </w:rPr>
        <w:t xml:space="preserve">aldus </w:t>
      </w:r>
      <w:r w:rsidR="008449F6" w:rsidRPr="008F62E6">
        <w:rPr>
          <w:rFonts w:ascii="Times New Roman" w:hAnsi="Times New Roman" w:cs="Times New Roman"/>
          <w:sz w:val="24"/>
          <w:szCs w:val="24"/>
        </w:rPr>
        <w:t>mevr. R. Burgers (28 juni 2014)</w:t>
      </w:r>
      <w:r w:rsidR="00DD59EB" w:rsidRPr="008F62E6">
        <w:rPr>
          <w:rFonts w:ascii="Times New Roman" w:hAnsi="Times New Roman" w:cs="Times New Roman"/>
          <w:sz w:val="24"/>
          <w:szCs w:val="24"/>
        </w:rPr>
        <w:t xml:space="preserve">. </w:t>
      </w:r>
      <w:r w:rsidR="00D34D54" w:rsidRPr="008F62E6">
        <w:rPr>
          <w:rFonts w:ascii="Times New Roman" w:hAnsi="Times New Roman" w:cs="Times New Roman"/>
          <w:sz w:val="24"/>
          <w:szCs w:val="24"/>
        </w:rPr>
        <w:t xml:space="preserve">Dit vergelijken past bij </w:t>
      </w:r>
      <w:r w:rsidR="00834A05" w:rsidRPr="008F62E6">
        <w:rPr>
          <w:rFonts w:ascii="Times New Roman" w:hAnsi="Times New Roman" w:cs="Times New Roman"/>
          <w:sz w:val="24"/>
          <w:szCs w:val="24"/>
        </w:rPr>
        <w:t xml:space="preserve">de dimensie ten aanzien van de ervaren </w:t>
      </w:r>
      <w:r w:rsidR="00D34D54" w:rsidRPr="008F62E6">
        <w:rPr>
          <w:rFonts w:ascii="Times New Roman" w:hAnsi="Times New Roman" w:cs="Times New Roman"/>
          <w:sz w:val="24"/>
          <w:szCs w:val="24"/>
        </w:rPr>
        <w:t xml:space="preserve">informatiekosten. </w:t>
      </w:r>
      <w:r w:rsidR="00DD59EB" w:rsidRPr="008F62E6">
        <w:rPr>
          <w:rFonts w:ascii="Times New Roman" w:hAnsi="Times New Roman" w:cs="Times New Roman"/>
          <w:sz w:val="24"/>
          <w:szCs w:val="24"/>
        </w:rPr>
        <w:t xml:space="preserve">Andere wisselaars, zoals </w:t>
      </w:r>
      <w:r w:rsidR="008449F6" w:rsidRPr="008F62E6">
        <w:rPr>
          <w:rFonts w:ascii="Times New Roman" w:hAnsi="Times New Roman" w:cs="Times New Roman"/>
          <w:sz w:val="24"/>
          <w:szCs w:val="24"/>
        </w:rPr>
        <w:t>dhr. J. Molenhuis (28 juni 2014)</w:t>
      </w:r>
      <w:r w:rsidR="00DD59EB" w:rsidRPr="008F62E6">
        <w:rPr>
          <w:rFonts w:ascii="Times New Roman" w:hAnsi="Times New Roman" w:cs="Times New Roman"/>
          <w:sz w:val="24"/>
          <w:szCs w:val="24"/>
        </w:rPr>
        <w:t>, geven aan dat zij juist het als ‘</w:t>
      </w:r>
      <w:r w:rsidR="007A6C8F" w:rsidRPr="008F62E6">
        <w:rPr>
          <w:rFonts w:ascii="Times New Roman" w:hAnsi="Times New Roman" w:cs="Times New Roman"/>
          <w:i/>
          <w:sz w:val="24"/>
          <w:szCs w:val="24"/>
        </w:rPr>
        <w:t xml:space="preserve">vrij moeilijk </w:t>
      </w:r>
      <w:r w:rsidR="00DD59EB" w:rsidRPr="008F62E6">
        <w:rPr>
          <w:rFonts w:ascii="Times New Roman" w:hAnsi="Times New Roman" w:cs="Times New Roman"/>
          <w:i/>
          <w:sz w:val="24"/>
          <w:szCs w:val="24"/>
        </w:rPr>
        <w:t xml:space="preserve">ervaren </w:t>
      </w:r>
      <w:r w:rsidR="007A6C8F" w:rsidRPr="008F62E6">
        <w:rPr>
          <w:rFonts w:ascii="Times New Roman" w:hAnsi="Times New Roman" w:cs="Times New Roman"/>
          <w:i/>
          <w:sz w:val="24"/>
          <w:szCs w:val="24"/>
        </w:rPr>
        <w:t xml:space="preserve">om alle </w:t>
      </w:r>
      <w:r w:rsidR="00DD59EB" w:rsidRPr="008F62E6">
        <w:rPr>
          <w:rFonts w:ascii="Times New Roman" w:hAnsi="Times New Roman" w:cs="Times New Roman"/>
          <w:i/>
          <w:sz w:val="24"/>
          <w:szCs w:val="24"/>
        </w:rPr>
        <w:t>aanbieders in kaart te brengen en w</w:t>
      </w:r>
      <w:r w:rsidR="007A6C8F" w:rsidRPr="008F62E6">
        <w:rPr>
          <w:rFonts w:ascii="Times New Roman" w:hAnsi="Times New Roman" w:cs="Times New Roman"/>
          <w:i/>
          <w:sz w:val="24"/>
          <w:szCs w:val="24"/>
        </w:rPr>
        <w:t xml:space="preserve">at betreft </w:t>
      </w:r>
      <w:r w:rsidR="00DD59EB" w:rsidRPr="008F62E6">
        <w:rPr>
          <w:rFonts w:ascii="Times New Roman" w:hAnsi="Times New Roman" w:cs="Times New Roman"/>
          <w:i/>
          <w:sz w:val="24"/>
          <w:szCs w:val="24"/>
        </w:rPr>
        <w:t xml:space="preserve">het vergelijken geldt </w:t>
      </w:r>
      <w:r w:rsidR="007A6C8F" w:rsidRPr="008F62E6">
        <w:rPr>
          <w:rFonts w:ascii="Times New Roman" w:hAnsi="Times New Roman" w:cs="Times New Roman"/>
          <w:i/>
          <w:sz w:val="24"/>
          <w:szCs w:val="24"/>
        </w:rPr>
        <w:t>hetzelfde verhaal</w:t>
      </w:r>
      <w:r w:rsidR="00DD59EB" w:rsidRPr="008F62E6">
        <w:rPr>
          <w:rFonts w:ascii="Times New Roman" w:hAnsi="Times New Roman" w:cs="Times New Roman"/>
          <w:i/>
          <w:sz w:val="24"/>
          <w:szCs w:val="24"/>
        </w:rPr>
        <w:t>’</w:t>
      </w:r>
      <w:r w:rsidR="007A6C8F" w:rsidRPr="008F62E6">
        <w:rPr>
          <w:rFonts w:ascii="Times New Roman" w:hAnsi="Times New Roman" w:cs="Times New Roman"/>
          <w:i/>
          <w:sz w:val="24"/>
          <w:szCs w:val="24"/>
        </w:rPr>
        <w:t>.</w:t>
      </w:r>
      <w:r w:rsidR="00DD59EB" w:rsidRPr="008F62E6">
        <w:rPr>
          <w:rFonts w:ascii="Times New Roman" w:hAnsi="Times New Roman" w:cs="Times New Roman"/>
          <w:i/>
          <w:sz w:val="24"/>
          <w:szCs w:val="24"/>
        </w:rPr>
        <w:t xml:space="preserve"> </w:t>
      </w:r>
      <w:r w:rsidR="00DD59EB" w:rsidRPr="008F62E6">
        <w:rPr>
          <w:rFonts w:ascii="Times New Roman" w:hAnsi="Times New Roman" w:cs="Times New Roman"/>
          <w:sz w:val="24"/>
          <w:szCs w:val="24"/>
        </w:rPr>
        <w:t xml:space="preserve">In het geval van </w:t>
      </w:r>
      <w:r w:rsidR="008449F6" w:rsidRPr="008F62E6">
        <w:rPr>
          <w:rFonts w:ascii="Times New Roman" w:hAnsi="Times New Roman" w:cs="Times New Roman"/>
          <w:sz w:val="24"/>
          <w:szCs w:val="24"/>
        </w:rPr>
        <w:t xml:space="preserve">dhr. J. Molenhuis (28 juni 2014) </w:t>
      </w:r>
      <w:r w:rsidR="00DD59EB" w:rsidRPr="008F62E6">
        <w:rPr>
          <w:rFonts w:ascii="Times New Roman" w:hAnsi="Times New Roman" w:cs="Times New Roman"/>
          <w:sz w:val="24"/>
          <w:szCs w:val="24"/>
        </w:rPr>
        <w:t xml:space="preserve">is hij </w:t>
      </w:r>
      <w:r w:rsidR="00FB3B72" w:rsidRPr="008F62E6">
        <w:rPr>
          <w:rFonts w:ascii="Times New Roman" w:hAnsi="Times New Roman" w:cs="Times New Roman"/>
          <w:sz w:val="24"/>
          <w:szCs w:val="24"/>
        </w:rPr>
        <w:t xml:space="preserve">geholpen door de </w:t>
      </w:r>
      <w:r w:rsidR="009D2860" w:rsidRPr="008F62E6">
        <w:rPr>
          <w:rFonts w:ascii="Times New Roman" w:hAnsi="Times New Roman" w:cs="Times New Roman"/>
          <w:sz w:val="24"/>
          <w:szCs w:val="24"/>
        </w:rPr>
        <w:t>‘</w:t>
      </w:r>
      <w:r w:rsidR="009D2860" w:rsidRPr="008F62E6">
        <w:rPr>
          <w:rFonts w:ascii="Times New Roman" w:hAnsi="Times New Roman" w:cs="Times New Roman"/>
          <w:i/>
          <w:sz w:val="24"/>
          <w:szCs w:val="24"/>
        </w:rPr>
        <w:t>V</w:t>
      </w:r>
      <w:r w:rsidR="00FB3B72" w:rsidRPr="008F62E6">
        <w:rPr>
          <w:rFonts w:ascii="Times New Roman" w:hAnsi="Times New Roman" w:cs="Times New Roman"/>
          <w:i/>
          <w:sz w:val="24"/>
          <w:szCs w:val="24"/>
        </w:rPr>
        <w:t>ereniging</w:t>
      </w:r>
      <w:r w:rsidR="00FB3B72" w:rsidRPr="008F62E6">
        <w:rPr>
          <w:rFonts w:ascii="Times New Roman" w:hAnsi="Times New Roman" w:cs="Times New Roman"/>
          <w:sz w:val="24"/>
          <w:szCs w:val="24"/>
        </w:rPr>
        <w:t xml:space="preserve"> </w:t>
      </w:r>
      <w:r w:rsidR="00DD59EB" w:rsidRPr="008F62E6">
        <w:rPr>
          <w:rFonts w:ascii="Times New Roman" w:hAnsi="Times New Roman" w:cs="Times New Roman"/>
          <w:i/>
          <w:sz w:val="24"/>
          <w:szCs w:val="24"/>
        </w:rPr>
        <w:t>Eigen Huis</w:t>
      </w:r>
      <w:r w:rsidR="009D2860" w:rsidRPr="008F62E6">
        <w:rPr>
          <w:rFonts w:ascii="Times New Roman" w:hAnsi="Times New Roman" w:cs="Times New Roman"/>
          <w:sz w:val="24"/>
          <w:szCs w:val="24"/>
        </w:rPr>
        <w:t>’</w:t>
      </w:r>
      <w:r w:rsidR="00DD59EB" w:rsidRPr="008F62E6">
        <w:rPr>
          <w:rFonts w:ascii="Times New Roman" w:hAnsi="Times New Roman" w:cs="Times New Roman"/>
          <w:sz w:val="24"/>
          <w:szCs w:val="24"/>
        </w:rPr>
        <w:t xml:space="preserve"> </w:t>
      </w:r>
      <w:r w:rsidR="00FB3B72" w:rsidRPr="008F62E6">
        <w:rPr>
          <w:rFonts w:ascii="Times New Roman" w:hAnsi="Times New Roman" w:cs="Times New Roman"/>
          <w:sz w:val="24"/>
          <w:szCs w:val="24"/>
        </w:rPr>
        <w:t xml:space="preserve">om </w:t>
      </w:r>
      <w:r w:rsidR="00DD59EB" w:rsidRPr="008F62E6">
        <w:rPr>
          <w:rFonts w:ascii="Times New Roman" w:hAnsi="Times New Roman" w:cs="Times New Roman"/>
          <w:sz w:val="24"/>
          <w:szCs w:val="24"/>
        </w:rPr>
        <w:t xml:space="preserve">het overzichtelijk te krijgen. </w:t>
      </w:r>
      <w:r w:rsidR="008449F6" w:rsidRPr="008F62E6">
        <w:rPr>
          <w:rFonts w:ascii="Times New Roman" w:hAnsi="Times New Roman" w:cs="Times New Roman"/>
          <w:sz w:val="24"/>
          <w:szCs w:val="24"/>
        </w:rPr>
        <w:t xml:space="preserve">Dhr. J. Peters (26 juni 2014) </w:t>
      </w:r>
      <w:r w:rsidR="00DD59EB" w:rsidRPr="008F62E6">
        <w:rPr>
          <w:rFonts w:ascii="Times New Roman" w:hAnsi="Times New Roman" w:cs="Times New Roman"/>
          <w:sz w:val="24"/>
          <w:szCs w:val="24"/>
        </w:rPr>
        <w:t>geeft aan dat het uitzoeken bij het overstappen van energieleverancier ‘</w:t>
      </w:r>
      <w:r w:rsidR="00DD59EB" w:rsidRPr="008F62E6">
        <w:rPr>
          <w:rFonts w:ascii="Times New Roman" w:hAnsi="Times New Roman" w:cs="Times New Roman"/>
          <w:i/>
          <w:sz w:val="24"/>
          <w:szCs w:val="24"/>
        </w:rPr>
        <w:t xml:space="preserve">toch wel intensief is’ </w:t>
      </w:r>
      <w:r w:rsidR="00DD59EB" w:rsidRPr="008F62E6">
        <w:rPr>
          <w:rFonts w:ascii="Times New Roman" w:hAnsi="Times New Roman" w:cs="Times New Roman"/>
          <w:sz w:val="24"/>
          <w:szCs w:val="24"/>
        </w:rPr>
        <w:t>en je de ‘</w:t>
      </w:r>
      <w:r w:rsidR="00DD59EB" w:rsidRPr="008F62E6">
        <w:rPr>
          <w:rFonts w:ascii="Times New Roman" w:hAnsi="Times New Roman" w:cs="Times New Roman"/>
          <w:i/>
          <w:sz w:val="24"/>
          <w:szCs w:val="24"/>
        </w:rPr>
        <w:t xml:space="preserve">belangrijkste tijd kwijt bent aan het vergelijken’. </w:t>
      </w:r>
      <w:r w:rsidR="00DD59EB" w:rsidRPr="008F62E6">
        <w:rPr>
          <w:rFonts w:ascii="Times New Roman" w:hAnsi="Times New Roman" w:cs="Times New Roman"/>
          <w:sz w:val="24"/>
          <w:szCs w:val="24"/>
        </w:rPr>
        <w:t xml:space="preserve">Daarnaast heeft dhr. </w:t>
      </w:r>
      <w:r w:rsidR="008449F6" w:rsidRPr="008F62E6">
        <w:rPr>
          <w:rFonts w:ascii="Times New Roman" w:hAnsi="Times New Roman" w:cs="Times New Roman"/>
          <w:sz w:val="24"/>
          <w:szCs w:val="24"/>
        </w:rPr>
        <w:t xml:space="preserve">J. </w:t>
      </w:r>
      <w:r w:rsidR="00053C44" w:rsidRPr="008F62E6">
        <w:rPr>
          <w:rFonts w:ascii="Times New Roman" w:hAnsi="Times New Roman" w:cs="Times New Roman"/>
          <w:sz w:val="24"/>
          <w:szCs w:val="24"/>
        </w:rPr>
        <w:t xml:space="preserve">Thijssen </w:t>
      </w:r>
      <w:r w:rsidR="008449F6" w:rsidRPr="008F62E6">
        <w:rPr>
          <w:rFonts w:ascii="Times New Roman" w:hAnsi="Times New Roman" w:cs="Times New Roman"/>
          <w:sz w:val="24"/>
          <w:szCs w:val="24"/>
        </w:rPr>
        <w:t xml:space="preserve">(persoonlijke communicatie, 29 juni 2014) </w:t>
      </w:r>
      <w:r w:rsidR="00053C44" w:rsidRPr="008F62E6">
        <w:rPr>
          <w:rFonts w:ascii="Times New Roman" w:hAnsi="Times New Roman" w:cs="Times New Roman"/>
          <w:sz w:val="24"/>
          <w:szCs w:val="24"/>
        </w:rPr>
        <w:t>onderhandelingskosten ervaren door te ‘</w:t>
      </w:r>
      <w:r w:rsidR="00053C44" w:rsidRPr="008F62E6">
        <w:rPr>
          <w:rFonts w:ascii="Times New Roman" w:hAnsi="Times New Roman" w:cs="Times New Roman"/>
          <w:i/>
          <w:sz w:val="24"/>
          <w:szCs w:val="24"/>
        </w:rPr>
        <w:t>onderhandelen met mijn oude leverancier, maar die hadden toch een wat minder goed aanbod dan GreenChoice</w:t>
      </w:r>
      <w:r w:rsidR="00053C44" w:rsidRPr="008F62E6">
        <w:rPr>
          <w:rFonts w:ascii="Times New Roman" w:hAnsi="Times New Roman" w:cs="Times New Roman"/>
          <w:sz w:val="24"/>
          <w:szCs w:val="24"/>
        </w:rPr>
        <w:t xml:space="preserve">’. Dit </w:t>
      </w:r>
      <w:r w:rsidR="00514C1F" w:rsidRPr="008F62E6">
        <w:rPr>
          <w:rFonts w:ascii="Times New Roman" w:hAnsi="Times New Roman" w:cs="Times New Roman"/>
          <w:sz w:val="24"/>
          <w:szCs w:val="24"/>
        </w:rPr>
        <w:t xml:space="preserve">sluit aan op de dimensie met betrekking tot de ervaren </w:t>
      </w:r>
      <w:r w:rsidR="00053C44" w:rsidRPr="008F62E6">
        <w:rPr>
          <w:rFonts w:ascii="Times New Roman" w:hAnsi="Times New Roman" w:cs="Times New Roman"/>
          <w:sz w:val="24"/>
          <w:szCs w:val="24"/>
        </w:rPr>
        <w:t>onderhandelingskosten.</w:t>
      </w:r>
      <w:r w:rsidR="00D34D54" w:rsidRPr="008F62E6">
        <w:rPr>
          <w:rFonts w:ascii="Times New Roman" w:hAnsi="Times New Roman" w:cs="Times New Roman"/>
          <w:sz w:val="24"/>
          <w:szCs w:val="24"/>
        </w:rPr>
        <w:t xml:space="preserve"> Bij </w:t>
      </w:r>
      <w:r w:rsidR="00514C1F" w:rsidRPr="008F62E6">
        <w:rPr>
          <w:rFonts w:ascii="Times New Roman" w:hAnsi="Times New Roman" w:cs="Times New Roman"/>
          <w:sz w:val="24"/>
          <w:szCs w:val="24"/>
        </w:rPr>
        <w:t xml:space="preserve">de dimensie ten aanzien van de ervaren </w:t>
      </w:r>
      <w:r w:rsidR="00D34D54" w:rsidRPr="008F62E6">
        <w:rPr>
          <w:rFonts w:ascii="Times New Roman" w:hAnsi="Times New Roman" w:cs="Times New Roman"/>
          <w:sz w:val="24"/>
          <w:szCs w:val="24"/>
        </w:rPr>
        <w:t>organisatiekosten worden een aantal stappen door de wisselaars onderscheiden die tijd kosten</w:t>
      </w:r>
      <w:r w:rsidR="00BA0C1E" w:rsidRPr="008F62E6">
        <w:rPr>
          <w:rFonts w:ascii="Times New Roman" w:hAnsi="Times New Roman" w:cs="Times New Roman"/>
          <w:sz w:val="24"/>
          <w:szCs w:val="24"/>
        </w:rPr>
        <w:t xml:space="preserve"> en als transactiekosten </w:t>
      </w:r>
      <w:r w:rsidR="00D34D54" w:rsidRPr="008F62E6">
        <w:rPr>
          <w:rFonts w:ascii="Times New Roman" w:hAnsi="Times New Roman" w:cs="Times New Roman"/>
          <w:sz w:val="24"/>
          <w:szCs w:val="24"/>
        </w:rPr>
        <w:t xml:space="preserve">worden gezien. </w:t>
      </w:r>
      <w:r w:rsidR="008449F6" w:rsidRPr="008F62E6">
        <w:rPr>
          <w:rFonts w:ascii="Times New Roman" w:hAnsi="Times New Roman" w:cs="Times New Roman"/>
          <w:sz w:val="24"/>
          <w:szCs w:val="24"/>
        </w:rPr>
        <w:t xml:space="preserve">Dhr. H. van Herpen (28 juni 2014) </w:t>
      </w:r>
      <w:r w:rsidR="00D34D54" w:rsidRPr="008F62E6">
        <w:rPr>
          <w:rFonts w:ascii="Times New Roman" w:hAnsi="Times New Roman" w:cs="Times New Roman"/>
          <w:sz w:val="24"/>
          <w:szCs w:val="24"/>
        </w:rPr>
        <w:t>stelt dat het ‘</w:t>
      </w:r>
      <w:r w:rsidR="00D34D54" w:rsidRPr="008F62E6">
        <w:rPr>
          <w:rFonts w:ascii="Times New Roman" w:hAnsi="Times New Roman" w:cs="Times New Roman"/>
          <w:i/>
          <w:sz w:val="24"/>
          <w:szCs w:val="24"/>
        </w:rPr>
        <w:t>moeten terugsturen van het contract’</w:t>
      </w:r>
      <w:r w:rsidR="00D34D54" w:rsidRPr="008F62E6">
        <w:rPr>
          <w:rFonts w:ascii="Times New Roman" w:hAnsi="Times New Roman" w:cs="Times New Roman"/>
          <w:sz w:val="24"/>
          <w:szCs w:val="24"/>
        </w:rPr>
        <w:t xml:space="preserve">, tijd kost. Daarnaast stelt dhr. </w:t>
      </w:r>
      <w:r w:rsidR="008449F6" w:rsidRPr="008F62E6">
        <w:rPr>
          <w:rFonts w:ascii="Times New Roman" w:hAnsi="Times New Roman" w:cs="Times New Roman"/>
          <w:sz w:val="24"/>
          <w:szCs w:val="24"/>
        </w:rPr>
        <w:t xml:space="preserve">J. </w:t>
      </w:r>
      <w:r w:rsidR="00D34D54" w:rsidRPr="008F62E6">
        <w:rPr>
          <w:rFonts w:ascii="Times New Roman" w:hAnsi="Times New Roman" w:cs="Times New Roman"/>
          <w:sz w:val="24"/>
          <w:szCs w:val="24"/>
        </w:rPr>
        <w:t>Thijssen</w:t>
      </w:r>
      <w:r w:rsidR="008449F6" w:rsidRPr="008F62E6">
        <w:rPr>
          <w:rFonts w:ascii="Times New Roman" w:hAnsi="Times New Roman" w:cs="Times New Roman"/>
          <w:sz w:val="24"/>
          <w:szCs w:val="24"/>
        </w:rPr>
        <w:t xml:space="preserve"> (29 juni 2014)</w:t>
      </w:r>
      <w:r w:rsidR="00D34D54" w:rsidRPr="008F62E6">
        <w:rPr>
          <w:rFonts w:ascii="Times New Roman" w:hAnsi="Times New Roman" w:cs="Times New Roman"/>
          <w:sz w:val="24"/>
          <w:szCs w:val="24"/>
        </w:rPr>
        <w:t xml:space="preserve"> dat bij de organisatiekosten ook ‘</w:t>
      </w:r>
      <w:r w:rsidR="00D34D54" w:rsidRPr="008F62E6">
        <w:rPr>
          <w:rFonts w:ascii="Times New Roman" w:hAnsi="Times New Roman" w:cs="Times New Roman"/>
          <w:i/>
          <w:sz w:val="24"/>
          <w:szCs w:val="24"/>
        </w:rPr>
        <w:t>de meterstanden doorgeven en</w:t>
      </w:r>
      <w:r w:rsidR="00BA0C1E" w:rsidRPr="008F62E6">
        <w:rPr>
          <w:rFonts w:ascii="Times New Roman" w:hAnsi="Times New Roman" w:cs="Times New Roman"/>
          <w:i/>
          <w:sz w:val="24"/>
          <w:szCs w:val="24"/>
        </w:rPr>
        <w:t xml:space="preserve"> het</w:t>
      </w:r>
      <w:r w:rsidR="00D34D54" w:rsidRPr="008F62E6">
        <w:rPr>
          <w:rFonts w:ascii="Times New Roman" w:hAnsi="Times New Roman" w:cs="Times New Roman"/>
          <w:i/>
          <w:sz w:val="24"/>
          <w:szCs w:val="24"/>
        </w:rPr>
        <w:t xml:space="preserve"> contract ondertekenen’ </w:t>
      </w:r>
      <w:r w:rsidR="00D34D54" w:rsidRPr="008F62E6">
        <w:rPr>
          <w:rFonts w:ascii="Times New Roman" w:hAnsi="Times New Roman" w:cs="Times New Roman"/>
          <w:sz w:val="24"/>
          <w:szCs w:val="24"/>
        </w:rPr>
        <w:t xml:space="preserve">tijd kosten, </w:t>
      </w:r>
      <w:r w:rsidR="00FB3B72" w:rsidRPr="008F62E6">
        <w:rPr>
          <w:rFonts w:ascii="Times New Roman" w:hAnsi="Times New Roman" w:cs="Times New Roman"/>
          <w:sz w:val="24"/>
          <w:szCs w:val="24"/>
        </w:rPr>
        <w:t>echter</w:t>
      </w:r>
      <w:r w:rsidR="00093547" w:rsidRPr="008F62E6">
        <w:rPr>
          <w:rFonts w:ascii="Times New Roman" w:hAnsi="Times New Roman" w:cs="Times New Roman"/>
          <w:sz w:val="24"/>
          <w:szCs w:val="24"/>
        </w:rPr>
        <w:t xml:space="preserve"> vindt hij ‘</w:t>
      </w:r>
      <w:r w:rsidR="00093547" w:rsidRPr="008F62E6">
        <w:rPr>
          <w:rFonts w:ascii="Times New Roman" w:hAnsi="Times New Roman" w:cs="Times New Roman"/>
          <w:i/>
          <w:sz w:val="24"/>
          <w:szCs w:val="24"/>
        </w:rPr>
        <w:t xml:space="preserve">dat </w:t>
      </w:r>
      <w:r w:rsidR="00D34D54" w:rsidRPr="008F62E6">
        <w:rPr>
          <w:rFonts w:ascii="Times New Roman" w:hAnsi="Times New Roman" w:cs="Times New Roman"/>
          <w:i/>
          <w:sz w:val="24"/>
          <w:szCs w:val="24"/>
        </w:rPr>
        <w:t>dit zo gedaan is</w:t>
      </w:r>
      <w:r w:rsidR="00093547" w:rsidRPr="008F62E6">
        <w:rPr>
          <w:rFonts w:ascii="Times New Roman" w:hAnsi="Times New Roman" w:cs="Times New Roman"/>
          <w:sz w:val="24"/>
          <w:szCs w:val="24"/>
        </w:rPr>
        <w:t>’</w:t>
      </w:r>
      <w:r w:rsidR="005143EC" w:rsidRPr="008F62E6">
        <w:rPr>
          <w:rFonts w:ascii="Times New Roman" w:hAnsi="Times New Roman" w:cs="Times New Roman"/>
          <w:sz w:val="24"/>
          <w:szCs w:val="24"/>
        </w:rPr>
        <w:t xml:space="preserve">. Ten aanzien van de dimensie met betrekking tot de ervaren monitoringskosten stelt </w:t>
      </w:r>
      <w:r w:rsidR="00D34D54" w:rsidRPr="008F62E6">
        <w:rPr>
          <w:rFonts w:ascii="Times New Roman" w:hAnsi="Times New Roman" w:cs="Times New Roman"/>
          <w:sz w:val="24"/>
          <w:szCs w:val="24"/>
        </w:rPr>
        <w:t xml:space="preserve">bijvoorbeeld </w:t>
      </w:r>
      <w:r w:rsidR="008449F6" w:rsidRPr="008F62E6">
        <w:rPr>
          <w:rFonts w:ascii="Times New Roman" w:hAnsi="Times New Roman" w:cs="Times New Roman"/>
          <w:sz w:val="24"/>
          <w:szCs w:val="24"/>
        </w:rPr>
        <w:t>dhr. H. van Herpen (28 juni 2014)</w:t>
      </w:r>
      <w:r w:rsidR="00D34D54" w:rsidRPr="008F62E6">
        <w:rPr>
          <w:rFonts w:ascii="Times New Roman" w:hAnsi="Times New Roman" w:cs="Times New Roman"/>
          <w:sz w:val="24"/>
          <w:szCs w:val="24"/>
        </w:rPr>
        <w:t>, dat hij ‘</w:t>
      </w:r>
      <w:r w:rsidR="00D34D54" w:rsidRPr="008F62E6">
        <w:rPr>
          <w:rFonts w:ascii="Times New Roman" w:hAnsi="Times New Roman" w:cs="Times New Roman"/>
          <w:i/>
          <w:sz w:val="24"/>
          <w:szCs w:val="24"/>
        </w:rPr>
        <w:t>heeft gecontroleerd of de betalingen goed geregeld waren</w:t>
      </w:r>
      <w:r w:rsidR="00D34D54" w:rsidRPr="008F62E6">
        <w:rPr>
          <w:rFonts w:ascii="Times New Roman" w:hAnsi="Times New Roman" w:cs="Times New Roman"/>
          <w:sz w:val="24"/>
          <w:szCs w:val="24"/>
        </w:rPr>
        <w:t>’</w:t>
      </w:r>
      <w:r w:rsidR="00D34D54" w:rsidRPr="008F62E6">
        <w:rPr>
          <w:rFonts w:ascii="Times New Roman" w:hAnsi="Times New Roman" w:cs="Times New Roman"/>
          <w:i/>
          <w:sz w:val="24"/>
          <w:szCs w:val="24"/>
        </w:rPr>
        <w:t xml:space="preserve">. </w:t>
      </w:r>
      <w:r w:rsidR="008449F6" w:rsidRPr="008F62E6">
        <w:rPr>
          <w:rFonts w:ascii="Times New Roman" w:hAnsi="Times New Roman" w:cs="Times New Roman"/>
          <w:sz w:val="24"/>
          <w:szCs w:val="24"/>
        </w:rPr>
        <w:t xml:space="preserve">Dhr. J. Peters (26 juni 2014) </w:t>
      </w:r>
      <w:r w:rsidR="00BA0C1E" w:rsidRPr="008F62E6">
        <w:rPr>
          <w:rFonts w:ascii="Times New Roman" w:hAnsi="Times New Roman" w:cs="Times New Roman"/>
          <w:sz w:val="24"/>
          <w:szCs w:val="24"/>
        </w:rPr>
        <w:t xml:space="preserve">stelt </w:t>
      </w:r>
      <w:r w:rsidR="003900E9" w:rsidRPr="008F62E6">
        <w:rPr>
          <w:rFonts w:ascii="Times New Roman" w:hAnsi="Times New Roman" w:cs="Times New Roman"/>
          <w:sz w:val="24"/>
          <w:szCs w:val="24"/>
        </w:rPr>
        <w:t xml:space="preserve">dat hij zijn </w:t>
      </w:r>
      <w:r w:rsidR="003900E9" w:rsidRPr="008F62E6">
        <w:rPr>
          <w:rFonts w:ascii="Times New Roman" w:hAnsi="Times New Roman" w:cs="Times New Roman"/>
          <w:i/>
          <w:sz w:val="24"/>
          <w:szCs w:val="24"/>
        </w:rPr>
        <w:t>‘verbruik online monitor</w:t>
      </w:r>
      <w:r w:rsidR="00BA0C1E" w:rsidRPr="008F62E6">
        <w:rPr>
          <w:rFonts w:ascii="Times New Roman" w:hAnsi="Times New Roman" w:cs="Times New Roman"/>
          <w:i/>
          <w:sz w:val="24"/>
          <w:szCs w:val="24"/>
        </w:rPr>
        <w:t>t</w:t>
      </w:r>
      <w:r w:rsidR="003900E9" w:rsidRPr="008F62E6">
        <w:rPr>
          <w:rFonts w:ascii="Times New Roman" w:hAnsi="Times New Roman" w:cs="Times New Roman"/>
          <w:i/>
          <w:sz w:val="24"/>
          <w:szCs w:val="24"/>
        </w:rPr>
        <w:t>’.</w:t>
      </w:r>
      <w:r w:rsidR="00D34D54" w:rsidRPr="008F62E6">
        <w:rPr>
          <w:rFonts w:ascii="Times New Roman" w:hAnsi="Times New Roman" w:cs="Times New Roman"/>
          <w:i/>
          <w:sz w:val="24"/>
          <w:szCs w:val="24"/>
        </w:rPr>
        <w:br/>
      </w:r>
      <w:r w:rsidR="00393A0B" w:rsidRPr="008F62E6">
        <w:rPr>
          <w:rFonts w:ascii="Times New Roman" w:hAnsi="Times New Roman" w:cs="Times New Roman"/>
          <w:sz w:val="24"/>
          <w:szCs w:val="24"/>
        </w:rPr>
        <w:t xml:space="preserve">Vijf van de tien </w:t>
      </w:r>
      <w:r w:rsidR="00D34D54" w:rsidRPr="008F62E6">
        <w:rPr>
          <w:rFonts w:ascii="Times New Roman" w:hAnsi="Times New Roman" w:cs="Times New Roman"/>
          <w:sz w:val="24"/>
          <w:szCs w:val="24"/>
        </w:rPr>
        <w:t xml:space="preserve">niet-wisselaars </w:t>
      </w:r>
      <w:r w:rsidR="003900E9" w:rsidRPr="008F62E6">
        <w:rPr>
          <w:rFonts w:ascii="Times New Roman" w:hAnsi="Times New Roman" w:cs="Times New Roman"/>
          <w:sz w:val="24"/>
          <w:szCs w:val="24"/>
        </w:rPr>
        <w:t xml:space="preserve">halen redenen aan die te maken hebben met de zoekkosten, </w:t>
      </w:r>
      <w:r w:rsidR="00393A0B" w:rsidRPr="008F62E6">
        <w:rPr>
          <w:rFonts w:ascii="Times New Roman" w:hAnsi="Times New Roman" w:cs="Times New Roman"/>
          <w:sz w:val="24"/>
          <w:szCs w:val="24"/>
        </w:rPr>
        <w:lastRenderedPageBreak/>
        <w:t xml:space="preserve">vier van de tien niet-wisselaars redenen die relateren aan de informatiekosten, alvorens </w:t>
      </w:r>
      <w:r w:rsidR="00D34D54" w:rsidRPr="008F62E6">
        <w:rPr>
          <w:rFonts w:ascii="Times New Roman" w:hAnsi="Times New Roman" w:cs="Times New Roman"/>
          <w:sz w:val="24"/>
          <w:szCs w:val="24"/>
        </w:rPr>
        <w:t xml:space="preserve">ze </w:t>
      </w:r>
      <w:r w:rsidR="00093547" w:rsidRPr="008F62E6">
        <w:rPr>
          <w:rFonts w:ascii="Times New Roman" w:hAnsi="Times New Roman" w:cs="Times New Roman"/>
          <w:sz w:val="24"/>
          <w:szCs w:val="24"/>
        </w:rPr>
        <w:t xml:space="preserve">de </w:t>
      </w:r>
      <w:r w:rsidR="00D34D54" w:rsidRPr="008F62E6">
        <w:rPr>
          <w:rFonts w:ascii="Times New Roman" w:hAnsi="Times New Roman" w:cs="Times New Roman"/>
          <w:sz w:val="24"/>
          <w:szCs w:val="24"/>
        </w:rPr>
        <w:t>keuze maakten om te blijven bij de huidige energieleverancier</w:t>
      </w:r>
      <w:r w:rsidR="003900E9" w:rsidRPr="008F62E6">
        <w:rPr>
          <w:rFonts w:ascii="Times New Roman" w:hAnsi="Times New Roman" w:cs="Times New Roman"/>
          <w:sz w:val="24"/>
          <w:szCs w:val="24"/>
        </w:rPr>
        <w:t xml:space="preserve">. De andere kosten worden niet </w:t>
      </w:r>
      <w:r w:rsidR="00F33523" w:rsidRPr="008F62E6">
        <w:rPr>
          <w:rFonts w:ascii="Times New Roman" w:hAnsi="Times New Roman" w:cs="Times New Roman"/>
          <w:sz w:val="24"/>
          <w:szCs w:val="24"/>
        </w:rPr>
        <w:t>herkend</w:t>
      </w:r>
      <w:r w:rsidR="003900E9" w:rsidRPr="008F62E6">
        <w:rPr>
          <w:rFonts w:ascii="Times New Roman" w:hAnsi="Times New Roman" w:cs="Times New Roman"/>
          <w:sz w:val="24"/>
          <w:szCs w:val="24"/>
        </w:rPr>
        <w:t xml:space="preserve"> door </w:t>
      </w:r>
      <w:r w:rsidR="00393A0B" w:rsidRPr="008F62E6">
        <w:rPr>
          <w:rFonts w:ascii="Times New Roman" w:hAnsi="Times New Roman" w:cs="Times New Roman"/>
          <w:sz w:val="24"/>
          <w:szCs w:val="24"/>
        </w:rPr>
        <w:t xml:space="preserve">alle </w:t>
      </w:r>
      <w:r w:rsidR="003900E9" w:rsidRPr="008F62E6">
        <w:rPr>
          <w:rFonts w:ascii="Times New Roman" w:hAnsi="Times New Roman" w:cs="Times New Roman"/>
          <w:sz w:val="24"/>
          <w:szCs w:val="24"/>
        </w:rPr>
        <w:t xml:space="preserve">niet-wisselaars. </w:t>
      </w:r>
      <w:r w:rsidR="008449F6" w:rsidRPr="008F62E6">
        <w:rPr>
          <w:rFonts w:ascii="Times New Roman" w:hAnsi="Times New Roman" w:cs="Times New Roman"/>
          <w:sz w:val="24"/>
          <w:szCs w:val="24"/>
        </w:rPr>
        <w:t xml:space="preserve">Mevr. R. Huting (1 juli 2014) </w:t>
      </w:r>
      <w:r w:rsidR="003900E9" w:rsidRPr="008F62E6">
        <w:rPr>
          <w:rFonts w:ascii="Times New Roman" w:hAnsi="Times New Roman" w:cs="Times New Roman"/>
          <w:sz w:val="24"/>
          <w:szCs w:val="24"/>
        </w:rPr>
        <w:t>stelt dat ze ‘</w:t>
      </w:r>
      <w:r w:rsidR="003900E9" w:rsidRPr="008F62E6">
        <w:rPr>
          <w:rFonts w:ascii="Times New Roman" w:hAnsi="Times New Roman" w:cs="Times New Roman"/>
          <w:i/>
          <w:sz w:val="24"/>
          <w:szCs w:val="24"/>
        </w:rPr>
        <w:t xml:space="preserve">tijd heeft gestoken in het inzichtelijk maken welke aanbieders er zijn en wat ze te bieden hebben’. </w:t>
      </w:r>
      <w:r w:rsidR="003900E9" w:rsidRPr="008F62E6">
        <w:rPr>
          <w:rFonts w:ascii="Times New Roman" w:hAnsi="Times New Roman" w:cs="Times New Roman"/>
          <w:sz w:val="24"/>
          <w:szCs w:val="24"/>
        </w:rPr>
        <w:t>Dit relateert aan de zoek</w:t>
      </w:r>
      <w:r w:rsidR="00FA61F5" w:rsidRPr="008F62E6">
        <w:rPr>
          <w:rFonts w:ascii="Times New Roman" w:hAnsi="Times New Roman" w:cs="Times New Roman"/>
          <w:sz w:val="24"/>
          <w:szCs w:val="24"/>
        </w:rPr>
        <w:t>- en</w:t>
      </w:r>
      <w:r w:rsidR="003900E9" w:rsidRPr="008F62E6">
        <w:rPr>
          <w:rFonts w:ascii="Times New Roman" w:hAnsi="Times New Roman" w:cs="Times New Roman"/>
          <w:sz w:val="24"/>
          <w:szCs w:val="24"/>
        </w:rPr>
        <w:t xml:space="preserve"> informatiekosten. Aanslui</w:t>
      </w:r>
      <w:r w:rsidR="00313572" w:rsidRPr="008F62E6">
        <w:rPr>
          <w:rFonts w:ascii="Times New Roman" w:hAnsi="Times New Roman" w:cs="Times New Roman"/>
          <w:sz w:val="24"/>
          <w:szCs w:val="24"/>
        </w:rPr>
        <w:t>tend op deze twee kosten geeft m</w:t>
      </w:r>
      <w:r w:rsidR="003900E9" w:rsidRPr="008F62E6">
        <w:rPr>
          <w:rFonts w:ascii="Times New Roman" w:hAnsi="Times New Roman" w:cs="Times New Roman"/>
          <w:sz w:val="24"/>
          <w:szCs w:val="24"/>
        </w:rPr>
        <w:t xml:space="preserve">evr. </w:t>
      </w:r>
      <w:r w:rsidR="008449F6" w:rsidRPr="008F62E6">
        <w:rPr>
          <w:rFonts w:ascii="Times New Roman" w:hAnsi="Times New Roman" w:cs="Times New Roman"/>
          <w:sz w:val="24"/>
          <w:szCs w:val="24"/>
        </w:rPr>
        <w:t xml:space="preserve">A. </w:t>
      </w:r>
      <w:r w:rsidR="003900E9" w:rsidRPr="008F62E6">
        <w:rPr>
          <w:rFonts w:ascii="Times New Roman" w:hAnsi="Times New Roman" w:cs="Times New Roman"/>
          <w:sz w:val="24"/>
          <w:szCs w:val="24"/>
        </w:rPr>
        <w:t>Sauer</w:t>
      </w:r>
      <w:r w:rsidR="008449F6" w:rsidRPr="008F62E6">
        <w:rPr>
          <w:rFonts w:ascii="Times New Roman" w:hAnsi="Times New Roman" w:cs="Times New Roman"/>
          <w:sz w:val="24"/>
          <w:szCs w:val="24"/>
        </w:rPr>
        <w:t xml:space="preserve"> (persoonlijke communicatie, 5 juli 2014)</w:t>
      </w:r>
      <w:r w:rsidR="003900E9" w:rsidRPr="008F62E6">
        <w:rPr>
          <w:rFonts w:ascii="Times New Roman" w:hAnsi="Times New Roman" w:cs="Times New Roman"/>
          <w:sz w:val="24"/>
          <w:szCs w:val="24"/>
        </w:rPr>
        <w:t xml:space="preserve"> aan dat het in kaart brengen en vergelijken</w:t>
      </w:r>
      <w:r w:rsidR="003900E9" w:rsidRPr="008F62E6">
        <w:rPr>
          <w:rFonts w:ascii="Times New Roman" w:hAnsi="Times New Roman" w:cs="Times New Roman"/>
          <w:i/>
          <w:sz w:val="24"/>
          <w:szCs w:val="24"/>
        </w:rPr>
        <w:t xml:space="preserve"> </w:t>
      </w:r>
      <w:r w:rsidR="00093547" w:rsidRPr="008F62E6">
        <w:rPr>
          <w:rFonts w:ascii="Times New Roman" w:hAnsi="Times New Roman" w:cs="Times New Roman"/>
          <w:i/>
          <w:sz w:val="24"/>
          <w:szCs w:val="24"/>
        </w:rPr>
        <w:t>‘</w:t>
      </w:r>
      <w:r w:rsidR="003900E9" w:rsidRPr="008F62E6">
        <w:rPr>
          <w:rFonts w:ascii="Times New Roman" w:hAnsi="Times New Roman" w:cs="Times New Roman"/>
          <w:i/>
          <w:sz w:val="24"/>
          <w:szCs w:val="24"/>
        </w:rPr>
        <w:t>via folders</w:t>
      </w:r>
      <w:r w:rsidR="00093547" w:rsidRPr="008F62E6">
        <w:rPr>
          <w:rFonts w:ascii="Times New Roman" w:hAnsi="Times New Roman" w:cs="Times New Roman"/>
          <w:i/>
          <w:sz w:val="24"/>
          <w:szCs w:val="24"/>
        </w:rPr>
        <w:t>’</w:t>
      </w:r>
      <w:r w:rsidR="003900E9" w:rsidRPr="008F62E6">
        <w:rPr>
          <w:rFonts w:ascii="Times New Roman" w:hAnsi="Times New Roman" w:cs="Times New Roman"/>
          <w:i/>
          <w:sz w:val="24"/>
          <w:szCs w:val="24"/>
        </w:rPr>
        <w:t xml:space="preserve"> </w:t>
      </w:r>
      <w:r w:rsidR="003900E9" w:rsidRPr="008F62E6">
        <w:rPr>
          <w:rFonts w:ascii="Times New Roman" w:hAnsi="Times New Roman" w:cs="Times New Roman"/>
          <w:sz w:val="24"/>
          <w:szCs w:val="24"/>
        </w:rPr>
        <w:t xml:space="preserve">tijd heeft gekost. </w:t>
      </w:r>
      <w:r w:rsidR="008449F6" w:rsidRPr="008F62E6">
        <w:rPr>
          <w:rFonts w:ascii="Times New Roman" w:hAnsi="Times New Roman" w:cs="Times New Roman"/>
          <w:sz w:val="24"/>
          <w:szCs w:val="24"/>
        </w:rPr>
        <w:t xml:space="preserve">Dhr. H. de Wolf (6 juli 2014) </w:t>
      </w:r>
      <w:r w:rsidR="003900E9" w:rsidRPr="008F62E6">
        <w:rPr>
          <w:rFonts w:ascii="Times New Roman" w:hAnsi="Times New Roman" w:cs="Times New Roman"/>
          <w:sz w:val="24"/>
          <w:szCs w:val="24"/>
        </w:rPr>
        <w:t xml:space="preserve">geeft ook aan dat het </w:t>
      </w:r>
      <w:r w:rsidR="00BA0C1E" w:rsidRPr="008F62E6">
        <w:rPr>
          <w:rFonts w:ascii="Times New Roman" w:hAnsi="Times New Roman" w:cs="Times New Roman"/>
          <w:sz w:val="24"/>
          <w:szCs w:val="24"/>
        </w:rPr>
        <w:t>‘</w:t>
      </w:r>
      <w:r w:rsidR="003900E9" w:rsidRPr="008F62E6">
        <w:rPr>
          <w:rFonts w:ascii="Times New Roman" w:hAnsi="Times New Roman" w:cs="Times New Roman"/>
          <w:i/>
          <w:sz w:val="24"/>
          <w:szCs w:val="24"/>
        </w:rPr>
        <w:t>rekenwerk om de prijzen te vergelijken</w:t>
      </w:r>
      <w:r w:rsidR="00BA0C1E" w:rsidRPr="008F62E6">
        <w:rPr>
          <w:rFonts w:ascii="Times New Roman" w:hAnsi="Times New Roman" w:cs="Times New Roman"/>
          <w:sz w:val="24"/>
          <w:szCs w:val="24"/>
        </w:rPr>
        <w:t>’</w:t>
      </w:r>
      <w:r w:rsidR="003900E9" w:rsidRPr="008F62E6">
        <w:rPr>
          <w:rFonts w:ascii="Times New Roman" w:hAnsi="Times New Roman" w:cs="Times New Roman"/>
          <w:sz w:val="24"/>
          <w:szCs w:val="24"/>
        </w:rPr>
        <w:t xml:space="preserve"> tijd </w:t>
      </w:r>
      <w:r w:rsidR="00FA61F5" w:rsidRPr="008F62E6">
        <w:rPr>
          <w:rFonts w:ascii="Times New Roman" w:hAnsi="Times New Roman" w:cs="Times New Roman"/>
          <w:sz w:val="24"/>
          <w:szCs w:val="24"/>
        </w:rPr>
        <w:t>kost</w:t>
      </w:r>
      <w:r w:rsidR="003900E9" w:rsidRPr="008F62E6">
        <w:rPr>
          <w:rFonts w:ascii="Times New Roman" w:hAnsi="Times New Roman" w:cs="Times New Roman"/>
          <w:sz w:val="24"/>
          <w:szCs w:val="24"/>
        </w:rPr>
        <w:t xml:space="preserve">. Dit </w:t>
      </w:r>
      <w:r w:rsidR="00FA61F5" w:rsidRPr="008F62E6">
        <w:rPr>
          <w:rFonts w:ascii="Times New Roman" w:hAnsi="Times New Roman" w:cs="Times New Roman"/>
          <w:sz w:val="24"/>
          <w:szCs w:val="24"/>
        </w:rPr>
        <w:t>relateert aan</w:t>
      </w:r>
      <w:r w:rsidR="003900E9" w:rsidRPr="008F62E6">
        <w:rPr>
          <w:rFonts w:ascii="Times New Roman" w:hAnsi="Times New Roman" w:cs="Times New Roman"/>
          <w:sz w:val="24"/>
          <w:szCs w:val="24"/>
        </w:rPr>
        <w:t xml:space="preserve"> de informatiekosten.</w:t>
      </w:r>
      <w:r w:rsidR="00393A0B" w:rsidRPr="008F62E6">
        <w:rPr>
          <w:rFonts w:ascii="Times New Roman" w:hAnsi="Times New Roman" w:cs="Times New Roman"/>
          <w:sz w:val="24"/>
          <w:szCs w:val="24"/>
        </w:rPr>
        <w:br/>
      </w:r>
      <w:r w:rsidR="00313572" w:rsidRPr="008F62E6">
        <w:rPr>
          <w:rFonts w:ascii="Times New Roman" w:hAnsi="Times New Roman" w:cs="Times New Roman"/>
          <w:sz w:val="24"/>
          <w:szCs w:val="24"/>
        </w:rPr>
        <w:br/>
      </w:r>
      <w:r w:rsidR="00313572" w:rsidRPr="008F62E6">
        <w:rPr>
          <w:rFonts w:ascii="Times New Roman" w:hAnsi="Times New Roman" w:cs="Times New Roman"/>
          <w:i/>
          <w:sz w:val="24"/>
          <w:szCs w:val="24"/>
        </w:rPr>
        <w:t xml:space="preserve"> </w:t>
      </w:r>
      <w:r w:rsidR="00855C7A" w:rsidRPr="008F62E6">
        <w:rPr>
          <w:rFonts w:ascii="Times New Roman" w:hAnsi="Times New Roman" w:cs="Times New Roman"/>
          <w:b/>
          <w:sz w:val="24"/>
          <w:szCs w:val="24"/>
        </w:rPr>
        <w:t>5</w:t>
      </w:r>
      <w:r w:rsidR="00967D50" w:rsidRPr="008F62E6">
        <w:rPr>
          <w:rFonts w:ascii="Times New Roman" w:hAnsi="Times New Roman" w:cs="Times New Roman"/>
          <w:b/>
          <w:sz w:val="24"/>
          <w:szCs w:val="24"/>
        </w:rPr>
        <w:t xml:space="preserve">.4.1 </w:t>
      </w:r>
      <w:r w:rsidR="00356057" w:rsidRPr="008F62E6">
        <w:rPr>
          <w:rFonts w:ascii="Times New Roman" w:hAnsi="Times New Roman" w:cs="Times New Roman"/>
          <w:b/>
          <w:sz w:val="24"/>
          <w:szCs w:val="24"/>
        </w:rPr>
        <w:t>T</w:t>
      </w:r>
      <w:r w:rsidR="00967D50" w:rsidRPr="008F62E6">
        <w:rPr>
          <w:rFonts w:ascii="Times New Roman" w:hAnsi="Times New Roman" w:cs="Times New Roman"/>
          <w:b/>
          <w:sz w:val="24"/>
          <w:szCs w:val="24"/>
        </w:rPr>
        <w:t>ransactiekosten en het wisselgedrag</w:t>
      </w:r>
      <w:r w:rsidR="00967D50" w:rsidRPr="008F62E6">
        <w:rPr>
          <w:rFonts w:ascii="Times New Roman" w:hAnsi="Times New Roman" w:cs="Times New Roman"/>
          <w:b/>
          <w:sz w:val="24"/>
          <w:szCs w:val="24"/>
        </w:rPr>
        <w:br/>
      </w:r>
      <w:r w:rsidR="008548C5" w:rsidRPr="008F62E6">
        <w:rPr>
          <w:rFonts w:ascii="Times New Roman" w:hAnsi="Times New Roman" w:cs="Times New Roman"/>
          <w:sz w:val="24"/>
          <w:szCs w:val="24"/>
        </w:rPr>
        <w:t xml:space="preserve">Aan de hand van voorgaande </w:t>
      </w:r>
      <w:r w:rsidR="00D34171" w:rsidRPr="008F62E6">
        <w:rPr>
          <w:rFonts w:ascii="Times New Roman" w:hAnsi="Times New Roman" w:cs="Times New Roman"/>
          <w:sz w:val="24"/>
          <w:szCs w:val="24"/>
        </w:rPr>
        <w:t>kom</w:t>
      </w:r>
      <w:r w:rsidR="008548C5" w:rsidRPr="008F62E6">
        <w:rPr>
          <w:rFonts w:ascii="Times New Roman" w:hAnsi="Times New Roman" w:cs="Times New Roman"/>
          <w:sz w:val="24"/>
          <w:szCs w:val="24"/>
        </w:rPr>
        <w:t>t het volgende naar voren</w:t>
      </w:r>
      <w:r w:rsidR="00D34171" w:rsidRPr="008F62E6">
        <w:rPr>
          <w:rFonts w:ascii="Times New Roman" w:hAnsi="Times New Roman" w:cs="Times New Roman"/>
          <w:sz w:val="24"/>
          <w:szCs w:val="24"/>
        </w:rPr>
        <w:t xml:space="preserve"> bij de transactiekosten</w:t>
      </w:r>
      <w:r w:rsidR="008548C5" w:rsidRPr="008F62E6">
        <w:rPr>
          <w:rFonts w:ascii="Times New Roman" w:hAnsi="Times New Roman" w:cs="Times New Roman"/>
          <w:sz w:val="24"/>
          <w:szCs w:val="24"/>
        </w:rPr>
        <w:t>.</w:t>
      </w:r>
      <w:r w:rsidR="00D34171" w:rsidRPr="008F62E6">
        <w:rPr>
          <w:rFonts w:ascii="Times New Roman" w:hAnsi="Times New Roman" w:cs="Times New Roman"/>
          <w:sz w:val="24"/>
          <w:szCs w:val="24"/>
        </w:rPr>
        <w:t xml:space="preserve"> De wisselaars herkennen zich in alle vijf de kosten, maar in de onderhandelingskost</w:t>
      </w:r>
      <w:r w:rsidR="009B2586" w:rsidRPr="008F62E6">
        <w:rPr>
          <w:rFonts w:ascii="Times New Roman" w:hAnsi="Times New Roman" w:cs="Times New Roman"/>
          <w:sz w:val="24"/>
          <w:szCs w:val="24"/>
        </w:rPr>
        <w:t>en het minst. Bij de zoekkosten</w:t>
      </w:r>
      <w:r w:rsidR="00D34171" w:rsidRPr="008F62E6">
        <w:rPr>
          <w:rFonts w:ascii="Times New Roman" w:hAnsi="Times New Roman" w:cs="Times New Roman"/>
          <w:sz w:val="24"/>
          <w:szCs w:val="24"/>
        </w:rPr>
        <w:t xml:space="preserve"> spe</w:t>
      </w:r>
      <w:r w:rsidR="009B2586" w:rsidRPr="008F62E6">
        <w:rPr>
          <w:rFonts w:ascii="Times New Roman" w:hAnsi="Times New Roman" w:cs="Times New Roman"/>
          <w:sz w:val="24"/>
          <w:szCs w:val="24"/>
        </w:rPr>
        <w:t>elt het in kaart brengen van</w:t>
      </w:r>
      <w:r w:rsidR="00D34171" w:rsidRPr="008F62E6">
        <w:rPr>
          <w:rFonts w:ascii="Times New Roman" w:hAnsi="Times New Roman" w:cs="Times New Roman"/>
          <w:sz w:val="24"/>
          <w:szCs w:val="24"/>
        </w:rPr>
        <w:t xml:space="preserve"> </w:t>
      </w:r>
      <w:r w:rsidR="009B2586" w:rsidRPr="008F62E6">
        <w:rPr>
          <w:rFonts w:ascii="Times New Roman" w:hAnsi="Times New Roman" w:cs="Times New Roman"/>
          <w:sz w:val="24"/>
          <w:szCs w:val="24"/>
        </w:rPr>
        <w:t xml:space="preserve">de </w:t>
      </w:r>
      <w:r w:rsidR="00D34171" w:rsidRPr="008F62E6">
        <w:rPr>
          <w:rFonts w:ascii="Times New Roman" w:hAnsi="Times New Roman" w:cs="Times New Roman"/>
          <w:sz w:val="24"/>
          <w:szCs w:val="24"/>
        </w:rPr>
        <w:t xml:space="preserve">leveranciers een rol. Dit geven ook de niet-wisselaars aan. Bij de informatiekosten geven zowel de wisselaars als niet-wisselaars aan dat het vergelijken van de energieleveranciers betrekking heeft op deze kosten. De overige drie kosten worden door de niet-wisselaars niet herkend. De onderhandelingskosten relateren volgens de wisselaars met name aan het onderhandelen met de vorige leverancier over een nieuw aanbod. De organisatiekosten zitten volgens de wisselaars in het opsturen en ondertekenen van het contract en het doorgeven van de meterstanden. De monitoringskosten ontstaan door het controleren van de betalingen achteraf en het monitoren van het verbruik. </w:t>
      </w:r>
      <w:r w:rsidR="00D34171" w:rsidRPr="008F62E6">
        <w:rPr>
          <w:rFonts w:ascii="Times New Roman" w:hAnsi="Times New Roman" w:cs="Times New Roman"/>
          <w:sz w:val="24"/>
          <w:szCs w:val="24"/>
        </w:rPr>
        <w:br/>
      </w:r>
      <w:r w:rsidRPr="008F62E6">
        <w:rPr>
          <w:rFonts w:ascii="Times New Roman" w:hAnsi="Times New Roman" w:cs="Times New Roman"/>
          <w:i/>
          <w:sz w:val="24"/>
          <w:szCs w:val="24"/>
        </w:rPr>
        <w:br/>
      </w:r>
      <w:r w:rsidRPr="008F62E6">
        <w:rPr>
          <w:rFonts w:ascii="Times New Roman" w:hAnsi="Times New Roman" w:cs="Times New Roman"/>
          <w:sz w:val="24"/>
          <w:szCs w:val="24"/>
        </w:rPr>
        <w:t>De resultaten</w:t>
      </w:r>
      <w:r w:rsidR="00A26B26">
        <w:rPr>
          <w:rFonts w:ascii="Times New Roman" w:hAnsi="Times New Roman" w:cs="Times New Roman"/>
          <w:sz w:val="24"/>
          <w:szCs w:val="24"/>
        </w:rPr>
        <w:t xml:space="preserve"> aan de hand van </w:t>
      </w:r>
      <w:r w:rsidRPr="008F62E6">
        <w:rPr>
          <w:rFonts w:ascii="Times New Roman" w:hAnsi="Times New Roman" w:cs="Times New Roman"/>
          <w:sz w:val="24"/>
          <w:szCs w:val="24"/>
        </w:rPr>
        <w:t xml:space="preserve">de </w:t>
      </w:r>
      <w:r w:rsidR="00D15C53" w:rsidRPr="008F62E6">
        <w:rPr>
          <w:rFonts w:ascii="Times New Roman" w:hAnsi="Times New Roman" w:cs="Times New Roman"/>
          <w:sz w:val="24"/>
          <w:szCs w:val="24"/>
        </w:rPr>
        <w:t>afsluitende vragen</w:t>
      </w:r>
      <w:r w:rsidRPr="008F62E6">
        <w:rPr>
          <w:rFonts w:ascii="Times New Roman" w:hAnsi="Times New Roman" w:cs="Times New Roman"/>
          <w:sz w:val="24"/>
          <w:szCs w:val="24"/>
        </w:rPr>
        <w:t xml:space="preserve"> </w:t>
      </w:r>
      <w:r w:rsidR="00A26B26">
        <w:rPr>
          <w:rFonts w:ascii="Times New Roman" w:hAnsi="Times New Roman" w:cs="Times New Roman"/>
          <w:sz w:val="24"/>
          <w:szCs w:val="24"/>
        </w:rPr>
        <w:t xml:space="preserve">zien er als volgt uit </w:t>
      </w:r>
      <w:r w:rsidR="00FA61F5" w:rsidRPr="008F62E6">
        <w:rPr>
          <w:rFonts w:ascii="Times New Roman" w:hAnsi="Times New Roman" w:cs="Times New Roman"/>
          <w:sz w:val="24"/>
          <w:szCs w:val="24"/>
        </w:rPr>
        <w:t>(zie tabel 5.4)</w:t>
      </w:r>
      <w:r w:rsidRPr="008F62E6">
        <w:rPr>
          <w:rFonts w:ascii="Times New Roman" w:hAnsi="Times New Roman" w:cs="Times New Roman"/>
          <w:sz w:val="24"/>
          <w:szCs w:val="24"/>
        </w:rPr>
        <w:t>.</w:t>
      </w:r>
    </w:p>
    <w:tbl>
      <w:tblPr>
        <w:tblStyle w:val="TableGrid"/>
        <w:tblW w:w="0" w:type="auto"/>
        <w:tblLook w:val="04A0"/>
      </w:tblPr>
      <w:tblGrid>
        <w:gridCol w:w="5920"/>
        <w:gridCol w:w="1559"/>
        <w:gridCol w:w="1733"/>
      </w:tblGrid>
      <w:tr w:rsidR="0064123E" w:rsidRPr="008F62E6" w:rsidTr="00512A46">
        <w:tc>
          <w:tcPr>
            <w:tcW w:w="5920" w:type="dxa"/>
          </w:tcPr>
          <w:p w:rsidR="0064123E" w:rsidRPr="008F62E6" w:rsidRDefault="0064123E" w:rsidP="0064123E">
            <w:pPr>
              <w:spacing w:line="276" w:lineRule="auto"/>
              <w:rPr>
                <w:rFonts w:ascii="Times New Roman" w:hAnsi="Times New Roman" w:cs="Times New Roman"/>
                <w:b/>
                <w:sz w:val="24"/>
                <w:szCs w:val="24"/>
              </w:rPr>
            </w:pPr>
          </w:p>
        </w:tc>
        <w:tc>
          <w:tcPr>
            <w:tcW w:w="1559" w:type="dxa"/>
          </w:tcPr>
          <w:p w:rsidR="0064123E" w:rsidRPr="008F62E6" w:rsidRDefault="0064123E" w:rsidP="0064123E">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Wisselaars</w:t>
            </w:r>
          </w:p>
        </w:tc>
        <w:tc>
          <w:tcPr>
            <w:tcW w:w="1733" w:type="dxa"/>
          </w:tcPr>
          <w:p w:rsidR="0064123E" w:rsidRPr="008F62E6" w:rsidRDefault="0064123E" w:rsidP="0064123E">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Niet-</w:t>
            </w:r>
            <w:r w:rsidR="007A6C8F" w:rsidRPr="008F62E6">
              <w:rPr>
                <w:rFonts w:ascii="Times New Roman" w:hAnsi="Times New Roman" w:cs="Times New Roman"/>
                <w:b/>
                <w:sz w:val="24"/>
                <w:szCs w:val="24"/>
              </w:rPr>
              <w:t>w</w:t>
            </w:r>
            <w:r w:rsidRPr="008F62E6">
              <w:rPr>
                <w:rFonts w:ascii="Times New Roman" w:hAnsi="Times New Roman" w:cs="Times New Roman"/>
                <w:b/>
                <w:sz w:val="24"/>
                <w:szCs w:val="24"/>
              </w:rPr>
              <w:t>isselaars</w:t>
            </w:r>
          </w:p>
        </w:tc>
      </w:tr>
      <w:tr w:rsidR="0064123E" w:rsidRPr="008F62E6" w:rsidTr="00512A46">
        <w:tc>
          <w:tcPr>
            <w:tcW w:w="5920" w:type="dxa"/>
          </w:tcPr>
          <w:p w:rsidR="0064123E" w:rsidRPr="008F62E6" w:rsidRDefault="005A681F" w:rsidP="0064123E">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Welke rol hebben zoekkosten gespeeld bij het overstappen van energieleverancier</w:t>
            </w:r>
            <w:r w:rsidR="00417383" w:rsidRPr="008F62E6">
              <w:rPr>
                <w:rFonts w:ascii="Times New Roman" w:hAnsi="Times New Roman" w:cs="Times New Roman"/>
                <w:b/>
                <w:sz w:val="24"/>
                <w:szCs w:val="24"/>
              </w:rPr>
              <w:t xml:space="preserve"> / bij het blijven bij uw huidige energieleverancier</w:t>
            </w:r>
            <w:r w:rsidRPr="008F62E6">
              <w:rPr>
                <w:rFonts w:ascii="Times New Roman" w:hAnsi="Times New Roman" w:cs="Times New Roman"/>
                <w:b/>
                <w:sz w:val="24"/>
                <w:szCs w:val="24"/>
              </w:rPr>
              <w:t>?</w:t>
            </w:r>
          </w:p>
        </w:tc>
        <w:tc>
          <w:tcPr>
            <w:tcW w:w="1559" w:type="dxa"/>
          </w:tcPr>
          <w:p w:rsidR="0064123E" w:rsidRPr="008F62E6" w:rsidRDefault="0064123E" w:rsidP="0064123E">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18 / 10 = 1,8 (redelijk klein)</w:t>
            </w:r>
          </w:p>
        </w:tc>
        <w:tc>
          <w:tcPr>
            <w:tcW w:w="1733" w:type="dxa"/>
          </w:tcPr>
          <w:p w:rsidR="0064123E" w:rsidRPr="008F62E6" w:rsidRDefault="0064123E" w:rsidP="0064123E">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23 / 10 = 2,3 (redelijk klein)</w:t>
            </w:r>
          </w:p>
        </w:tc>
      </w:tr>
      <w:tr w:rsidR="0064123E" w:rsidRPr="008F62E6" w:rsidTr="00512A46">
        <w:tc>
          <w:tcPr>
            <w:tcW w:w="5920" w:type="dxa"/>
          </w:tcPr>
          <w:p w:rsidR="0064123E" w:rsidRPr="008F62E6" w:rsidRDefault="005A681F" w:rsidP="00417383">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Wat voor invloed hebben informatiekosten gehad bij het wisselen van energieleverancier</w:t>
            </w:r>
            <w:r w:rsidR="00417383" w:rsidRPr="008F62E6">
              <w:rPr>
                <w:rFonts w:ascii="Times New Roman" w:hAnsi="Times New Roman" w:cs="Times New Roman"/>
                <w:b/>
                <w:sz w:val="24"/>
                <w:szCs w:val="24"/>
              </w:rPr>
              <w:t xml:space="preserve"> / op uw keuze om niet over te stappen</w:t>
            </w:r>
            <w:r w:rsidRPr="008F62E6">
              <w:rPr>
                <w:rFonts w:ascii="Times New Roman" w:hAnsi="Times New Roman" w:cs="Times New Roman"/>
                <w:b/>
                <w:sz w:val="24"/>
                <w:szCs w:val="24"/>
              </w:rPr>
              <w:t>?</w:t>
            </w:r>
          </w:p>
        </w:tc>
        <w:tc>
          <w:tcPr>
            <w:tcW w:w="1559" w:type="dxa"/>
          </w:tcPr>
          <w:p w:rsidR="0064123E" w:rsidRPr="008F62E6" w:rsidRDefault="0064123E" w:rsidP="0064123E">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20 / 10 = 2,0 (redelijk klein)</w:t>
            </w:r>
          </w:p>
        </w:tc>
        <w:tc>
          <w:tcPr>
            <w:tcW w:w="1733" w:type="dxa"/>
          </w:tcPr>
          <w:p w:rsidR="0064123E" w:rsidRPr="008F62E6" w:rsidRDefault="0064123E" w:rsidP="0064123E">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23 / 10 = 2,3 (redelijk klein)</w:t>
            </w:r>
          </w:p>
        </w:tc>
      </w:tr>
      <w:tr w:rsidR="0064123E" w:rsidRPr="008F62E6" w:rsidTr="00512A46">
        <w:tc>
          <w:tcPr>
            <w:tcW w:w="5920" w:type="dxa"/>
          </w:tcPr>
          <w:p w:rsidR="0064123E" w:rsidRPr="008F62E6" w:rsidRDefault="005A681F" w:rsidP="0064123E">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Welke rol hebben onderhandelingskosten gespeeld bij het overstappen van energieleverancier</w:t>
            </w:r>
            <w:r w:rsidR="00417383" w:rsidRPr="008F62E6">
              <w:rPr>
                <w:rFonts w:ascii="Times New Roman" w:hAnsi="Times New Roman" w:cs="Times New Roman"/>
                <w:b/>
                <w:sz w:val="24"/>
                <w:szCs w:val="24"/>
              </w:rPr>
              <w:t xml:space="preserve"> / bij het maken van een keuze niet over te stappen van energieleverancier</w:t>
            </w:r>
            <w:r w:rsidRPr="008F62E6">
              <w:rPr>
                <w:rFonts w:ascii="Times New Roman" w:hAnsi="Times New Roman" w:cs="Times New Roman"/>
                <w:b/>
                <w:sz w:val="24"/>
                <w:szCs w:val="24"/>
              </w:rPr>
              <w:t>?</w:t>
            </w:r>
          </w:p>
        </w:tc>
        <w:tc>
          <w:tcPr>
            <w:tcW w:w="1559" w:type="dxa"/>
          </w:tcPr>
          <w:p w:rsidR="0064123E" w:rsidRPr="008F62E6" w:rsidRDefault="0064123E" w:rsidP="0064123E">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13 / 10 = 1,3 (geen)</w:t>
            </w:r>
          </w:p>
        </w:tc>
        <w:tc>
          <w:tcPr>
            <w:tcW w:w="1733" w:type="dxa"/>
          </w:tcPr>
          <w:p w:rsidR="0064123E" w:rsidRPr="008F62E6" w:rsidRDefault="0064123E" w:rsidP="0064123E">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12 / 10 = 1,2 (geen)</w:t>
            </w:r>
          </w:p>
        </w:tc>
      </w:tr>
      <w:tr w:rsidR="0064123E" w:rsidRPr="008F62E6" w:rsidTr="00512A46">
        <w:tc>
          <w:tcPr>
            <w:tcW w:w="5920" w:type="dxa"/>
          </w:tcPr>
          <w:p w:rsidR="0064123E" w:rsidRPr="008F62E6" w:rsidRDefault="005A681F" w:rsidP="0064123E">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Wat voor invloed hebben organisatiekosten gehad bij het wisselen van energieleverancier</w:t>
            </w:r>
            <w:r w:rsidR="00417383" w:rsidRPr="008F62E6">
              <w:rPr>
                <w:rFonts w:ascii="Times New Roman" w:hAnsi="Times New Roman" w:cs="Times New Roman"/>
                <w:b/>
                <w:sz w:val="24"/>
                <w:szCs w:val="24"/>
              </w:rPr>
              <w:t xml:space="preserve"> / bij de keuze om te blijven bij uw huidige energieleverancier</w:t>
            </w:r>
            <w:r w:rsidRPr="008F62E6">
              <w:rPr>
                <w:rFonts w:ascii="Times New Roman" w:hAnsi="Times New Roman" w:cs="Times New Roman"/>
                <w:b/>
                <w:sz w:val="24"/>
                <w:szCs w:val="24"/>
              </w:rPr>
              <w:t>?</w:t>
            </w:r>
          </w:p>
        </w:tc>
        <w:tc>
          <w:tcPr>
            <w:tcW w:w="1559" w:type="dxa"/>
          </w:tcPr>
          <w:p w:rsidR="0064123E" w:rsidRPr="008F62E6" w:rsidRDefault="0064123E" w:rsidP="0064123E">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18 / 10 = 1,8 (redelijk klein)</w:t>
            </w:r>
          </w:p>
        </w:tc>
        <w:tc>
          <w:tcPr>
            <w:tcW w:w="1733" w:type="dxa"/>
          </w:tcPr>
          <w:p w:rsidR="0064123E" w:rsidRPr="008F62E6" w:rsidRDefault="0064123E" w:rsidP="0064123E">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12 / 10 = 1,2 (geen)</w:t>
            </w:r>
          </w:p>
        </w:tc>
      </w:tr>
      <w:tr w:rsidR="0064123E" w:rsidRPr="008F62E6" w:rsidTr="00512A46">
        <w:tc>
          <w:tcPr>
            <w:tcW w:w="5920" w:type="dxa"/>
          </w:tcPr>
          <w:p w:rsidR="0064123E" w:rsidRPr="008F62E6" w:rsidRDefault="005A681F" w:rsidP="0064123E">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Welke rol hebben monitoringskosten gespeeld bij het overstappen van energieleverancier</w:t>
            </w:r>
            <w:r w:rsidR="00417383" w:rsidRPr="008F62E6">
              <w:rPr>
                <w:rFonts w:ascii="Times New Roman" w:hAnsi="Times New Roman" w:cs="Times New Roman"/>
                <w:b/>
                <w:sz w:val="24"/>
                <w:szCs w:val="24"/>
              </w:rPr>
              <w:t xml:space="preserve"> / alvorens te blijven bij uw huidige energieleverancier</w:t>
            </w:r>
            <w:r w:rsidRPr="008F62E6">
              <w:rPr>
                <w:rFonts w:ascii="Times New Roman" w:hAnsi="Times New Roman" w:cs="Times New Roman"/>
                <w:b/>
                <w:sz w:val="24"/>
                <w:szCs w:val="24"/>
              </w:rPr>
              <w:t>?</w:t>
            </w:r>
          </w:p>
        </w:tc>
        <w:tc>
          <w:tcPr>
            <w:tcW w:w="1559" w:type="dxa"/>
          </w:tcPr>
          <w:p w:rsidR="0064123E" w:rsidRPr="008F62E6" w:rsidRDefault="0064123E" w:rsidP="0064123E">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20 / 10 = 2,0 (redelijk klein)</w:t>
            </w:r>
          </w:p>
        </w:tc>
        <w:tc>
          <w:tcPr>
            <w:tcW w:w="1733" w:type="dxa"/>
          </w:tcPr>
          <w:p w:rsidR="0064123E" w:rsidRPr="008F62E6" w:rsidRDefault="0064123E" w:rsidP="0064123E">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13 / 10 = 1,3 (geen)</w:t>
            </w:r>
          </w:p>
        </w:tc>
      </w:tr>
    </w:tbl>
    <w:p w:rsidR="0064123E" w:rsidRPr="008F62E6" w:rsidRDefault="00855C7A" w:rsidP="00F7633F">
      <w:pPr>
        <w:rPr>
          <w:rFonts w:ascii="Times New Roman" w:hAnsi="Times New Roman" w:cs="Times New Roman"/>
          <w:i/>
          <w:sz w:val="24"/>
          <w:szCs w:val="24"/>
        </w:rPr>
      </w:pPr>
      <w:r w:rsidRPr="008F62E6">
        <w:rPr>
          <w:rFonts w:ascii="Times New Roman" w:hAnsi="Times New Roman" w:cs="Times New Roman"/>
          <w:i/>
          <w:sz w:val="24"/>
          <w:szCs w:val="24"/>
        </w:rPr>
        <w:br/>
        <w:t>Tabel 5</w:t>
      </w:r>
      <w:r w:rsidR="0064123E" w:rsidRPr="008F62E6">
        <w:rPr>
          <w:rFonts w:ascii="Times New Roman" w:hAnsi="Times New Roman" w:cs="Times New Roman"/>
          <w:i/>
          <w:sz w:val="24"/>
          <w:szCs w:val="24"/>
        </w:rPr>
        <w:t xml:space="preserve">.4 Resultaten ten aanzien van de </w:t>
      </w:r>
      <w:r w:rsidR="00D15C53" w:rsidRPr="008F62E6">
        <w:rPr>
          <w:rFonts w:ascii="Times New Roman" w:hAnsi="Times New Roman" w:cs="Times New Roman"/>
          <w:i/>
          <w:sz w:val="24"/>
          <w:szCs w:val="24"/>
        </w:rPr>
        <w:t xml:space="preserve">afsluitende </w:t>
      </w:r>
      <w:r w:rsidR="0064123E" w:rsidRPr="008F62E6">
        <w:rPr>
          <w:rFonts w:ascii="Times New Roman" w:hAnsi="Times New Roman" w:cs="Times New Roman"/>
          <w:i/>
          <w:sz w:val="24"/>
          <w:szCs w:val="24"/>
        </w:rPr>
        <w:t>vragen voor de transactiekosten</w:t>
      </w:r>
      <w:r w:rsidR="00A26B26">
        <w:rPr>
          <w:rFonts w:ascii="Times New Roman" w:hAnsi="Times New Roman" w:cs="Times New Roman"/>
          <w:i/>
          <w:sz w:val="24"/>
          <w:szCs w:val="24"/>
        </w:rPr>
        <w:br/>
      </w:r>
      <w:r w:rsidR="002B2B99" w:rsidRPr="008F62E6">
        <w:rPr>
          <w:rFonts w:ascii="Times New Roman" w:hAnsi="Times New Roman" w:cs="Times New Roman"/>
          <w:i/>
          <w:sz w:val="24"/>
          <w:szCs w:val="24"/>
        </w:rPr>
        <w:br/>
      </w:r>
      <w:r w:rsidR="00C01905" w:rsidRPr="008F62E6">
        <w:rPr>
          <w:rFonts w:ascii="Times New Roman" w:hAnsi="Times New Roman" w:cs="Times New Roman"/>
          <w:sz w:val="24"/>
          <w:szCs w:val="24"/>
        </w:rPr>
        <w:lastRenderedPageBreak/>
        <w:t>Uit bovenstaande tabel blijkt welke rol de transactiekosten spelen. Als het gaat om deze rol die de transactiekosten hebben gespeeld is eerder in dit onderzoek de volgende propositie opgesteld:</w:t>
      </w:r>
      <w:r w:rsidR="008548C5" w:rsidRPr="008F62E6">
        <w:rPr>
          <w:rFonts w:ascii="Times New Roman" w:hAnsi="Times New Roman" w:cs="Times New Roman"/>
          <w:i/>
          <w:sz w:val="24"/>
          <w:szCs w:val="24"/>
        </w:rPr>
        <w:br/>
      </w:r>
      <w:r w:rsidR="001238E2" w:rsidRPr="008F62E6">
        <w:rPr>
          <w:rFonts w:ascii="Times New Roman" w:hAnsi="Times New Roman" w:cs="Times New Roman"/>
          <w:i/>
          <w:sz w:val="24"/>
          <w:szCs w:val="24"/>
        </w:rPr>
        <w:t xml:space="preserve">Propositie 4: </w:t>
      </w:r>
      <w:r w:rsidR="008548C5" w:rsidRPr="008F62E6">
        <w:rPr>
          <w:rFonts w:ascii="Times New Roman" w:hAnsi="Times New Roman" w:cs="Times New Roman"/>
          <w:i/>
          <w:sz w:val="24"/>
          <w:szCs w:val="24"/>
        </w:rPr>
        <w:t>Hoe hoger de transactiekosten, hoe kleiner de kans dat gewisseld wordt</w:t>
      </w:r>
      <w:r w:rsidR="001238E2" w:rsidRPr="008F62E6">
        <w:rPr>
          <w:rFonts w:ascii="Times New Roman" w:hAnsi="Times New Roman" w:cs="Times New Roman"/>
          <w:i/>
          <w:sz w:val="24"/>
          <w:szCs w:val="24"/>
        </w:rPr>
        <w:t xml:space="preserve"> van energieleverancier</w:t>
      </w:r>
      <w:r w:rsidR="001C2CB3" w:rsidRPr="008F62E6">
        <w:rPr>
          <w:rFonts w:ascii="Times New Roman" w:hAnsi="Times New Roman" w:cs="Times New Roman"/>
          <w:i/>
          <w:sz w:val="24"/>
          <w:szCs w:val="24"/>
        </w:rPr>
        <w:t>.</w:t>
      </w:r>
      <w:r w:rsidR="008548C5" w:rsidRPr="008F62E6">
        <w:rPr>
          <w:rFonts w:ascii="Times New Roman" w:hAnsi="Times New Roman" w:cs="Times New Roman"/>
          <w:i/>
          <w:sz w:val="24"/>
          <w:szCs w:val="24"/>
        </w:rPr>
        <w:br/>
      </w:r>
      <w:r w:rsidR="0064123E" w:rsidRPr="008F62E6">
        <w:rPr>
          <w:rFonts w:ascii="Times New Roman" w:hAnsi="Times New Roman" w:cs="Times New Roman"/>
          <w:i/>
          <w:sz w:val="24"/>
          <w:szCs w:val="24"/>
        </w:rPr>
        <w:br/>
      </w:r>
      <w:r w:rsidR="00DB078B" w:rsidRPr="008F62E6">
        <w:rPr>
          <w:rFonts w:ascii="Times New Roman" w:hAnsi="Times New Roman" w:cs="Times New Roman"/>
          <w:sz w:val="24"/>
          <w:szCs w:val="24"/>
        </w:rPr>
        <w:t xml:space="preserve">Nadat in de analyse de wisselaars en de niet-wisselaars vergeleken zijn </w:t>
      </w:r>
      <w:r w:rsidR="000931EF" w:rsidRPr="008F62E6">
        <w:rPr>
          <w:rFonts w:ascii="Times New Roman" w:hAnsi="Times New Roman" w:cs="Times New Roman"/>
          <w:sz w:val="24"/>
          <w:szCs w:val="24"/>
        </w:rPr>
        <w:t>en de achterliggende mechanismen</w:t>
      </w:r>
      <w:r w:rsidR="00DB078B" w:rsidRPr="008F62E6">
        <w:rPr>
          <w:rFonts w:ascii="Times New Roman" w:hAnsi="Times New Roman" w:cs="Times New Roman"/>
          <w:sz w:val="24"/>
          <w:szCs w:val="24"/>
        </w:rPr>
        <w:t xml:space="preserve"> bij de transactiekosten naar voren zijn gekomen, kan worden bepaald of deze vierde propositie verworpen dient te worden of niet. </w:t>
      </w:r>
      <w:r w:rsidR="009B2586" w:rsidRPr="008F62E6">
        <w:rPr>
          <w:rFonts w:ascii="Times New Roman" w:hAnsi="Times New Roman" w:cs="Times New Roman"/>
          <w:sz w:val="24"/>
          <w:szCs w:val="24"/>
        </w:rPr>
        <w:t xml:space="preserve">Hieruit </w:t>
      </w:r>
      <w:r w:rsidR="0086120E" w:rsidRPr="008F62E6">
        <w:rPr>
          <w:rFonts w:ascii="Times New Roman" w:hAnsi="Times New Roman" w:cs="Times New Roman"/>
          <w:sz w:val="24"/>
          <w:szCs w:val="24"/>
        </w:rPr>
        <w:t xml:space="preserve">volgt dat de propositie verworpen dient te worden. Zowel de wisselaars als de niet-wisselaars schatten de transactiekosten laag in voor de vijf verschillende kosten. Ten aanzien van alle vijf de soorten kosten beschouwen de niet-wisselaars deze niet hoger dan de wisselaars dat doen. Vooraf was de verwachting dat de niet-wisselaars de transactiekosten als hoger zouden zien dan de wisselaars en daardoor </w:t>
      </w:r>
      <w:r w:rsidR="003406B2" w:rsidRPr="008F62E6">
        <w:rPr>
          <w:rFonts w:ascii="Times New Roman" w:hAnsi="Times New Roman" w:cs="Times New Roman"/>
          <w:sz w:val="24"/>
          <w:szCs w:val="24"/>
        </w:rPr>
        <w:t>de kans kleiner was dat ze de</w:t>
      </w:r>
      <w:r w:rsidR="0086120E" w:rsidRPr="008F62E6">
        <w:rPr>
          <w:rFonts w:ascii="Times New Roman" w:hAnsi="Times New Roman" w:cs="Times New Roman"/>
          <w:sz w:val="24"/>
          <w:szCs w:val="24"/>
        </w:rPr>
        <w:t xml:space="preserve"> overstap zouden maken van energieleverancier. Echter volgt uit de interviews dat de niet-wisselaars alleen kosten ervaren bij het zoeken naar welke leveranciers er zijn (zoekkosten) en bij het vergelijken van de informatie tussen de leveranciers (informatiekosten). Verder worden geen kosten ervaren bij het onderhandelen met de huidige leverancier (onderhandelingskosten), bij het opstellen van een mogelijk</w:t>
      </w:r>
      <w:r w:rsidR="00BA0C1E" w:rsidRPr="008F62E6">
        <w:rPr>
          <w:rFonts w:ascii="Times New Roman" w:hAnsi="Times New Roman" w:cs="Times New Roman"/>
          <w:sz w:val="24"/>
          <w:szCs w:val="24"/>
        </w:rPr>
        <w:t>e</w:t>
      </w:r>
      <w:r w:rsidR="0086120E" w:rsidRPr="008F62E6">
        <w:rPr>
          <w:rFonts w:ascii="Times New Roman" w:hAnsi="Times New Roman" w:cs="Times New Roman"/>
          <w:sz w:val="24"/>
          <w:szCs w:val="24"/>
        </w:rPr>
        <w:t xml:space="preserve"> overeenkomst (organisatiekosten) of bij het nagaan of de leverancier wel zijn verplichtingen nakomt (monitoringskosten). Dit komt doordat in alle gevallen de niet-wisselaars niet verder gaan dan het vergelijken van de leveranciers. Hierdoor zijn ze geen tijd kwijt aan deze laatste drie kosten. </w:t>
      </w:r>
      <w:r w:rsidR="00BC2FCC" w:rsidRPr="008F62E6">
        <w:rPr>
          <w:rFonts w:ascii="Times New Roman" w:hAnsi="Times New Roman" w:cs="Times New Roman"/>
          <w:sz w:val="24"/>
          <w:szCs w:val="24"/>
        </w:rPr>
        <w:t>In het geval van de wisselaars wordt door de meeste respondenten niet onderhandeld met leveranciers bij het overstappen. Hierdoor</w:t>
      </w:r>
      <w:r w:rsidR="00093547" w:rsidRPr="008F62E6">
        <w:rPr>
          <w:rFonts w:ascii="Times New Roman" w:hAnsi="Times New Roman" w:cs="Times New Roman"/>
          <w:sz w:val="24"/>
          <w:szCs w:val="24"/>
        </w:rPr>
        <w:t xml:space="preserve"> spelen volgens deze groep de </w:t>
      </w:r>
      <w:r w:rsidR="003640B9" w:rsidRPr="008F62E6">
        <w:rPr>
          <w:rFonts w:ascii="Times New Roman" w:hAnsi="Times New Roman" w:cs="Times New Roman"/>
          <w:sz w:val="24"/>
          <w:szCs w:val="24"/>
        </w:rPr>
        <w:t>on</w:t>
      </w:r>
      <w:r w:rsidR="00BC2FCC" w:rsidRPr="008F62E6">
        <w:rPr>
          <w:rFonts w:ascii="Times New Roman" w:hAnsi="Times New Roman" w:cs="Times New Roman"/>
          <w:sz w:val="24"/>
          <w:szCs w:val="24"/>
        </w:rPr>
        <w:t xml:space="preserve">derhandelingskosten geen rol. In het geval van de andere vier kosten worden deze als van </w:t>
      </w:r>
      <w:r w:rsidR="003640B9" w:rsidRPr="008F62E6">
        <w:rPr>
          <w:rFonts w:ascii="Times New Roman" w:hAnsi="Times New Roman" w:cs="Times New Roman"/>
          <w:sz w:val="24"/>
          <w:szCs w:val="24"/>
        </w:rPr>
        <w:t xml:space="preserve">een </w:t>
      </w:r>
      <w:r w:rsidR="00BC2FCC" w:rsidRPr="008F62E6">
        <w:rPr>
          <w:rFonts w:ascii="Times New Roman" w:hAnsi="Times New Roman" w:cs="Times New Roman"/>
          <w:sz w:val="24"/>
          <w:szCs w:val="24"/>
        </w:rPr>
        <w:t xml:space="preserve">redelijke </w:t>
      </w:r>
      <w:r w:rsidR="00F33523" w:rsidRPr="008F62E6">
        <w:rPr>
          <w:rFonts w:ascii="Times New Roman" w:hAnsi="Times New Roman" w:cs="Times New Roman"/>
          <w:sz w:val="24"/>
          <w:szCs w:val="24"/>
        </w:rPr>
        <w:t>kleine</w:t>
      </w:r>
      <w:r w:rsidR="00BC2FCC" w:rsidRPr="008F62E6">
        <w:rPr>
          <w:rFonts w:ascii="Times New Roman" w:hAnsi="Times New Roman" w:cs="Times New Roman"/>
          <w:sz w:val="24"/>
          <w:szCs w:val="24"/>
        </w:rPr>
        <w:t xml:space="preserve"> invloed gezien</w:t>
      </w:r>
      <w:r w:rsidR="00BA0C1E" w:rsidRPr="008F62E6">
        <w:rPr>
          <w:rFonts w:ascii="Times New Roman" w:hAnsi="Times New Roman" w:cs="Times New Roman"/>
          <w:sz w:val="24"/>
          <w:szCs w:val="24"/>
        </w:rPr>
        <w:t xml:space="preserve"> door de wisselaars</w:t>
      </w:r>
      <w:r w:rsidR="00BC2FCC" w:rsidRPr="008F62E6">
        <w:rPr>
          <w:rFonts w:ascii="Times New Roman" w:hAnsi="Times New Roman" w:cs="Times New Roman"/>
          <w:sz w:val="24"/>
          <w:szCs w:val="24"/>
        </w:rPr>
        <w:t xml:space="preserve">. </w:t>
      </w:r>
      <w:r w:rsidR="00F33523" w:rsidRPr="008F62E6">
        <w:rPr>
          <w:rFonts w:ascii="Times New Roman" w:hAnsi="Times New Roman" w:cs="Times New Roman"/>
          <w:sz w:val="24"/>
          <w:szCs w:val="24"/>
        </w:rPr>
        <w:t>Aan de hand van de constatering dat voor alle vijf de kosten geldt dat de niet-wisselaars deze als even klein of lager schatten wanneer deze worden vergeleken met de wisselaars hebben de transactiekosten geen negatieve invloed op het wisselg</w:t>
      </w:r>
      <w:r w:rsidR="00BA0C1E" w:rsidRPr="008F62E6">
        <w:rPr>
          <w:rFonts w:ascii="Times New Roman" w:hAnsi="Times New Roman" w:cs="Times New Roman"/>
          <w:sz w:val="24"/>
          <w:szCs w:val="24"/>
        </w:rPr>
        <w:t>edrag</w:t>
      </w:r>
      <w:r w:rsidR="00F33523" w:rsidRPr="008F62E6">
        <w:rPr>
          <w:rFonts w:ascii="Times New Roman" w:hAnsi="Times New Roman" w:cs="Times New Roman"/>
          <w:sz w:val="24"/>
          <w:szCs w:val="24"/>
        </w:rPr>
        <w:t xml:space="preserve">. </w:t>
      </w:r>
      <w:r w:rsidR="00BC2FCC" w:rsidRPr="008F62E6">
        <w:rPr>
          <w:rFonts w:ascii="Times New Roman" w:hAnsi="Times New Roman" w:cs="Times New Roman"/>
          <w:sz w:val="24"/>
          <w:szCs w:val="24"/>
        </w:rPr>
        <w:t>Daarom wordt de gestelde propositie verworpen.</w:t>
      </w:r>
      <w:r w:rsidR="00C52C0C" w:rsidRPr="008F62E6">
        <w:rPr>
          <w:rFonts w:ascii="Times New Roman" w:hAnsi="Times New Roman" w:cs="Times New Roman"/>
          <w:i/>
          <w:sz w:val="24"/>
          <w:szCs w:val="24"/>
        </w:rPr>
        <w:br/>
      </w:r>
      <w:r w:rsidR="00967D50" w:rsidRPr="008F62E6">
        <w:rPr>
          <w:rFonts w:ascii="Times New Roman" w:hAnsi="Times New Roman" w:cs="Times New Roman"/>
          <w:i/>
          <w:sz w:val="24"/>
          <w:szCs w:val="24"/>
        </w:rPr>
        <w:br/>
      </w:r>
      <w:r w:rsidRPr="008F62E6">
        <w:rPr>
          <w:rFonts w:ascii="Times New Roman" w:hAnsi="Times New Roman" w:cs="Times New Roman"/>
          <w:b/>
          <w:sz w:val="24"/>
          <w:szCs w:val="24"/>
        </w:rPr>
        <w:t>5</w:t>
      </w:r>
      <w:r w:rsidR="0055319A" w:rsidRPr="008F62E6">
        <w:rPr>
          <w:rFonts w:ascii="Times New Roman" w:hAnsi="Times New Roman" w:cs="Times New Roman"/>
          <w:b/>
          <w:sz w:val="24"/>
          <w:szCs w:val="24"/>
        </w:rPr>
        <w:t xml:space="preserve">.5 </w:t>
      </w:r>
      <w:r w:rsidR="00356057" w:rsidRPr="008F62E6">
        <w:rPr>
          <w:rFonts w:ascii="Times New Roman" w:hAnsi="Times New Roman" w:cs="Times New Roman"/>
          <w:b/>
          <w:sz w:val="24"/>
          <w:szCs w:val="24"/>
        </w:rPr>
        <w:t>I</w:t>
      </w:r>
      <w:r w:rsidR="0055319A" w:rsidRPr="008F62E6">
        <w:rPr>
          <w:rFonts w:ascii="Times New Roman" w:hAnsi="Times New Roman" w:cs="Times New Roman"/>
          <w:b/>
          <w:sz w:val="24"/>
          <w:szCs w:val="24"/>
        </w:rPr>
        <w:t>nertie</w:t>
      </w:r>
      <w:r w:rsidR="000E18EF" w:rsidRPr="008F62E6">
        <w:rPr>
          <w:rFonts w:ascii="Times New Roman" w:hAnsi="Times New Roman" w:cs="Times New Roman"/>
          <w:b/>
          <w:sz w:val="24"/>
          <w:szCs w:val="24"/>
        </w:rPr>
        <w:t xml:space="preserve"> (van de consument)</w:t>
      </w:r>
      <w:r w:rsidR="005143EC" w:rsidRPr="008F62E6">
        <w:rPr>
          <w:rFonts w:ascii="Times New Roman" w:hAnsi="Times New Roman" w:cs="Times New Roman"/>
          <w:b/>
          <w:sz w:val="24"/>
          <w:szCs w:val="24"/>
        </w:rPr>
        <w:br/>
      </w:r>
      <w:r w:rsidR="00ED4CBF" w:rsidRPr="008F62E6">
        <w:rPr>
          <w:rFonts w:ascii="Times New Roman" w:hAnsi="Times New Roman" w:cs="Times New Roman"/>
          <w:sz w:val="24"/>
          <w:szCs w:val="24"/>
        </w:rPr>
        <w:t xml:space="preserve">Inertie is de natuurlijke neiging van de consument om zich te verzetten tegen onderzoek naar mogelijkheden om over te stappen van leverancier. </w:t>
      </w:r>
      <w:r w:rsidR="0055319A" w:rsidRPr="008F62E6">
        <w:rPr>
          <w:rFonts w:ascii="Times New Roman" w:hAnsi="Times New Roman" w:cs="Times New Roman"/>
          <w:b/>
          <w:sz w:val="24"/>
          <w:szCs w:val="24"/>
        </w:rPr>
        <w:br/>
      </w:r>
      <w:r w:rsidR="00313572" w:rsidRPr="008F62E6">
        <w:rPr>
          <w:rFonts w:ascii="Times New Roman" w:hAnsi="Times New Roman" w:cs="Times New Roman"/>
          <w:sz w:val="24"/>
          <w:szCs w:val="24"/>
        </w:rPr>
        <w:t xml:space="preserve">Zowel bij de niet-wisselaars als wisselaars worden dezelfde informatiebronnen genoemd waaruit zij informatie putten. </w:t>
      </w:r>
      <w:r w:rsidR="00ED4CBF" w:rsidRPr="008F62E6">
        <w:rPr>
          <w:rFonts w:ascii="Times New Roman" w:hAnsi="Times New Roman" w:cs="Times New Roman"/>
          <w:sz w:val="24"/>
          <w:szCs w:val="24"/>
        </w:rPr>
        <w:t xml:space="preserve">Dit sluit aan </w:t>
      </w:r>
      <w:r w:rsidR="001238E2" w:rsidRPr="008F62E6">
        <w:rPr>
          <w:rFonts w:ascii="Times New Roman" w:hAnsi="Times New Roman" w:cs="Times New Roman"/>
          <w:sz w:val="24"/>
          <w:szCs w:val="24"/>
        </w:rPr>
        <w:t>bij</w:t>
      </w:r>
      <w:r w:rsidR="00ED4CBF" w:rsidRPr="008F62E6">
        <w:rPr>
          <w:rFonts w:ascii="Times New Roman" w:hAnsi="Times New Roman" w:cs="Times New Roman"/>
          <w:sz w:val="24"/>
          <w:szCs w:val="24"/>
        </w:rPr>
        <w:t xml:space="preserve"> de dimensie met betrekking tot het verdiepen in de mogelijkheden om over te stappen. De informatiebronnen </w:t>
      </w:r>
      <w:r w:rsidR="00313572" w:rsidRPr="008F62E6">
        <w:rPr>
          <w:rFonts w:ascii="Times New Roman" w:hAnsi="Times New Roman" w:cs="Times New Roman"/>
          <w:sz w:val="24"/>
          <w:szCs w:val="24"/>
        </w:rPr>
        <w:t xml:space="preserve">betreffen het internet, de televisie, e-mail, deurverkoop, de eigen administratie, de krant, telefonische verkoop en </w:t>
      </w:r>
      <w:r w:rsidR="003640B9" w:rsidRPr="008F62E6">
        <w:rPr>
          <w:rFonts w:ascii="Times New Roman" w:hAnsi="Times New Roman" w:cs="Times New Roman"/>
          <w:sz w:val="24"/>
          <w:szCs w:val="24"/>
        </w:rPr>
        <w:t>e</w:t>
      </w:r>
      <w:r w:rsidR="00313572" w:rsidRPr="008F62E6">
        <w:rPr>
          <w:rFonts w:ascii="Times New Roman" w:hAnsi="Times New Roman" w:cs="Times New Roman"/>
          <w:sz w:val="24"/>
          <w:szCs w:val="24"/>
        </w:rPr>
        <w:t xml:space="preserve">en folder. De wisselaars gebruiken daarbij wel meer online informatie dan de niet-wisselaars. </w:t>
      </w:r>
      <w:r w:rsidR="00727A94" w:rsidRPr="008F62E6">
        <w:rPr>
          <w:rFonts w:ascii="Times New Roman" w:hAnsi="Times New Roman" w:cs="Times New Roman"/>
          <w:sz w:val="24"/>
          <w:szCs w:val="24"/>
        </w:rPr>
        <w:t>Zeven</w:t>
      </w:r>
      <w:r w:rsidR="008353F2" w:rsidRPr="008F62E6">
        <w:rPr>
          <w:rFonts w:ascii="Times New Roman" w:hAnsi="Times New Roman" w:cs="Times New Roman"/>
          <w:sz w:val="24"/>
          <w:szCs w:val="24"/>
        </w:rPr>
        <w:t xml:space="preserve"> van de tien wisselaars geven aan online energiele</w:t>
      </w:r>
      <w:r w:rsidR="00727A94" w:rsidRPr="008F62E6">
        <w:rPr>
          <w:rFonts w:ascii="Times New Roman" w:hAnsi="Times New Roman" w:cs="Times New Roman"/>
          <w:sz w:val="24"/>
          <w:szCs w:val="24"/>
        </w:rPr>
        <w:t>veranciers te vergelijken tegen vijf van de tien niet-wisselaars. Drie</w:t>
      </w:r>
      <w:r w:rsidR="008353F2" w:rsidRPr="008F62E6">
        <w:rPr>
          <w:rFonts w:ascii="Times New Roman" w:hAnsi="Times New Roman" w:cs="Times New Roman"/>
          <w:sz w:val="24"/>
          <w:szCs w:val="24"/>
        </w:rPr>
        <w:t xml:space="preserve"> </w:t>
      </w:r>
      <w:r w:rsidR="00313572" w:rsidRPr="008F62E6">
        <w:rPr>
          <w:rFonts w:ascii="Times New Roman" w:hAnsi="Times New Roman" w:cs="Times New Roman"/>
          <w:sz w:val="24"/>
          <w:szCs w:val="24"/>
        </w:rPr>
        <w:t>wisselaars wensten zich niet te verdiepen in de mogelijkheden om te onderzoek</w:t>
      </w:r>
      <w:r w:rsidR="003640B9" w:rsidRPr="008F62E6">
        <w:rPr>
          <w:rFonts w:ascii="Times New Roman" w:hAnsi="Times New Roman" w:cs="Times New Roman"/>
          <w:sz w:val="24"/>
          <w:szCs w:val="24"/>
        </w:rPr>
        <w:t>en</w:t>
      </w:r>
      <w:r w:rsidR="00313572" w:rsidRPr="008F62E6">
        <w:rPr>
          <w:rFonts w:ascii="Times New Roman" w:hAnsi="Times New Roman" w:cs="Times New Roman"/>
          <w:sz w:val="24"/>
          <w:szCs w:val="24"/>
        </w:rPr>
        <w:t xml:space="preserve">, </w:t>
      </w:r>
      <w:r w:rsidR="00ED4CBF" w:rsidRPr="008F62E6">
        <w:rPr>
          <w:rFonts w:ascii="Times New Roman" w:hAnsi="Times New Roman" w:cs="Times New Roman"/>
          <w:sz w:val="24"/>
          <w:szCs w:val="24"/>
        </w:rPr>
        <w:t>de andere gevonden dimensie uit de bestaande wetenschappelijke literatuur, bijvoorbeeld</w:t>
      </w:r>
      <w:r w:rsidR="00313572" w:rsidRPr="008F62E6">
        <w:rPr>
          <w:rFonts w:ascii="Times New Roman" w:hAnsi="Times New Roman" w:cs="Times New Roman"/>
          <w:sz w:val="24"/>
          <w:szCs w:val="24"/>
        </w:rPr>
        <w:t xml:space="preserve"> </w:t>
      </w:r>
      <w:r w:rsidR="008449F6" w:rsidRPr="008F62E6">
        <w:rPr>
          <w:rFonts w:ascii="Times New Roman" w:hAnsi="Times New Roman" w:cs="Times New Roman"/>
          <w:sz w:val="24"/>
          <w:szCs w:val="24"/>
        </w:rPr>
        <w:t>dhr. K. Kooijman (26 juni 2014)</w:t>
      </w:r>
      <w:r w:rsidR="00313572" w:rsidRPr="008F62E6">
        <w:rPr>
          <w:rFonts w:ascii="Times New Roman" w:hAnsi="Times New Roman" w:cs="Times New Roman"/>
          <w:sz w:val="24"/>
          <w:szCs w:val="24"/>
        </w:rPr>
        <w:t>, maar zijn door een verkoper aan de deur toch ‘</w:t>
      </w:r>
      <w:r w:rsidR="003640B9" w:rsidRPr="008F62E6">
        <w:rPr>
          <w:rFonts w:ascii="Times New Roman" w:hAnsi="Times New Roman" w:cs="Times New Roman"/>
          <w:i/>
          <w:sz w:val="24"/>
          <w:szCs w:val="24"/>
        </w:rPr>
        <w:t>overtuigd</w:t>
      </w:r>
      <w:r w:rsidR="00313572" w:rsidRPr="008F62E6">
        <w:rPr>
          <w:rFonts w:ascii="Times New Roman" w:hAnsi="Times New Roman" w:cs="Times New Roman"/>
          <w:i/>
          <w:sz w:val="24"/>
          <w:szCs w:val="24"/>
        </w:rPr>
        <w:t xml:space="preserve"> om over te stappen’</w:t>
      </w:r>
      <w:r w:rsidR="00313572" w:rsidRPr="008F62E6">
        <w:rPr>
          <w:rFonts w:ascii="Times New Roman" w:hAnsi="Times New Roman" w:cs="Times New Roman"/>
          <w:sz w:val="24"/>
          <w:szCs w:val="24"/>
        </w:rPr>
        <w:t xml:space="preserve">. Daarbij benadrukken de wisselaars met name aspecten die betrekking hebben op de financiële kenmerken bij het overstappen en zien zij dit als een stimulans om zich erin te verdiepen. Ze wensen met name </w:t>
      </w:r>
      <w:r w:rsidR="00313572" w:rsidRPr="008F62E6">
        <w:rPr>
          <w:rFonts w:ascii="Times New Roman" w:hAnsi="Times New Roman" w:cs="Times New Roman"/>
          <w:sz w:val="24"/>
          <w:szCs w:val="24"/>
        </w:rPr>
        <w:lastRenderedPageBreak/>
        <w:t xml:space="preserve">uit te zoeken of er een aanbod is </w:t>
      </w:r>
      <w:r w:rsidR="009E3DC3" w:rsidRPr="008F62E6">
        <w:rPr>
          <w:rFonts w:ascii="Times New Roman" w:hAnsi="Times New Roman" w:cs="Times New Roman"/>
          <w:sz w:val="24"/>
          <w:szCs w:val="24"/>
        </w:rPr>
        <w:t xml:space="preserve">om een </w:t>
      </w:r>
      <w:r w:rsidR="009E3DC3" w:rsidRPr="008F62E6">
        <w:rPr>
          <w:rFonts w:ascii="Times New Roman" w:hAnsi="Times New Roman" w:cs="Times New Roman"/>
          <w:i/>
          <w:sz w:val="24"/>
          <w:szCs w:val="24"/>
        </w:rPr>
        <w:t>‘</w:t>
      </w:r>
      <w:r w:rsidR="00313572" w:rsidRPr="008F62E6">
        <w:rPr>
          <w:rFonts w:ascii="Times New Roman" w:hAnsi="Times New Roman" w:cs="Times New Roman"/>
          <w:i/>
          <w:sz w:val="24"/>
          <w:szCs w:val="24"/>
        </w:rPr>
        <w:t>cadeau</w:t>
      </w:r>
      <w:r w:rsidR="009E3DC3" w:rsidRPr="008F62E6">
        <w:rPr>
          <w:rFonts w:ascii="Times New Roman" w:hAnsi="Times New Roman" w:cs="Times New Roman"/>
          <w:i/>
          <w:sz w:val="24"/>
          <w:szCs w:val="24"/>
        </w:rPr>
        <w:t xml:space="preserve"> te ontvangen</w:t>
      </w:r>
      <w:r w:rsidR="009E3DC3" w:rsidRPr="008F62E6">
        <w:rPr>
          <w:rFonts w:ascii="Times New Roman" w:hAnsi="Times New Roman" w:cs="Times New Roman"/>
          <w:sz w:val="24"/>
          <w:szCs w:val="24"/>
        </w:rPr>
        <w:t>’ bij de overstap</w:t>
      </w:r>
      <w:r w:rsidR="00313572" w:rsidRPr="008F62E6">
        <w:rPr>
          <w:rFonts w:ascii="Times New Roman" w:hAnsi="Times New Roman" w:cs="Times New Roman"/>
          <w:sz w:val="24"/>
          <w:szCs w:val="24"/>
        </w:rPr>
        <w:t>,</w:t>
      </w:r>
      <w:r w:rsidR="009E3DC3" w:rsidRPr="008F62E6">
        <w:rPr>
          <w:rFonts w:ascii="Times New Roman" w:hAnsi="Times New Roman" w:cs="Times New Roman"/>
          <w:sz w:val="24"/>
          <w:szCs w:val="24"/>
        </w:rPr>
        <w:t xml:space="preserve"> </w:t>
      </w:r>
      <w:r w:rsidR="00313572" w:rsidRPr="008F62E6">
        <w:rPr>
          <w:rFonts w:ascii="Times New Roman" w:hAnsi="Times New Roman" w:cs="Times New Roman"/>
          <w:sz w:val="24"/>
          <w:szCs w:val="24"/>
        </w:rPr>
        <w:t xml:space="preserve">zoals </w:t>
      </w:r>
      <w:r w:rsidR="008449F6" w:rsidRPr="008F62E6">
        <w:rPr>
          <w:rFonts w:ascii="Times New Roman" w:hAnsi="Times New Roman" w:cs="Times New Roman"/>
          <w:sz w:val="24"/>
          <w:szCs w:val="24"/>
        </w:rPr>
        <w:t xml:space="preserve">dhr. J. Molenhuis (28 juni 2014) </w:t>
      </w:r>
      <w:r w:rsidR="009E3DC3" w:rsidRPr="008F62E6">
        <w:rPr>
          <w:rFonts w:ascii="Times New Roman" w:hAnsi="Times New Roman" w:cs="Times New Roman"/>
          <w:sz w:val="24"/>
          <w:szCs w:val="24"/>
        </w:rPr>
        <w:t xml:space="preserve"> stelt. </w:t>
      </w:r>
      <w:r w:rsidR="00E51B61" w:rsidRPr="008F62E6">
        <w:rPr>
          <w:rFonts w:ascii="Times New Roman" w:hAnsi="Times New Roman" w:cs="Times New Roman"/>
          <w:sz w:val="24"/>
          <w:szCs w:val="24"/>
        </w:rPr>
        <w:t xml:space="preserve">Buiten dat wenste </w:t>
      </w:r>
      <w:r w:rsidR="008449F6" w:rsidRPr="008F62E6">
        <w:rPr>
          <w:rFonts w:ascii="Times New Roman" w:hAnsi="Times New Roman" w:cs="Times New Roman"/>
          <w:sz w:val="24"/>
          <w:szCs w:val="24"/>
        </w:rPr>
        <w:t xml:space="preserve">dhr. J. Molenhuis (28 juni 2014) </w:t>
      </w:r>
      <w:r w:rsidR="00E51B61" w:rsidRPr="008F62E6">
        <w:rPr>
          <w:rFonts w:ascii="Times New Roman" w:hAnsi="Times New Roman" w:cs="Times New Roman"/>
          <w:sz w:val="24"/>
          <w:szCs w:val="24"/>
        </w:rPr>
        <w:t>zich niet te verdiepen in de mogelijkheden om over te stappen, maar hi</w:t>
      </w:r>
      <w:r w:rsidR="00FB3B72" w:rsidRPr="008F62E6">
        <w:rPr>
          <w:rFonts w:ascii="Times New Roman" w:hAnsi="Times New Roman" w:cs="Times New Roman"/>
          <w:sz w:val="24"/>
          <w:szCs w:val="24"/>
        </w:rPr>
        <w:t>elp de Vereniging</w:t>
      </w:r>
      <w:r w:rsidR="00E51B61" w:rsidRPr="008F62E6">
        <w:rPr>
          <w:rFonts w:ascii="Times New Roman" w:hAnsi="Times New Roman" w:cs="Times New Roman"/>
          <w:sz w:val="24"/>
          <w:szCs w:val="24"/>
        </w:rPr>
        <w:t xml:space="preserve"> Eigen Huis hem om het ‘</w:t>
      </w:r>
      <w:r w:rsidR="00E51B61" w:rsidRPr="008F62E6">
        <w:rPr>
          <w:rFonts w:ascii="Times New Roman" w:hAnsi="Times New Roman" w:cs="Times New Roman"/>
          <w:i/>
          <w:sz w:val="24"/>
          <w:szCs w:val="24"/>
        </w:rPr>
        <w:t xml:space="preserve">inzichtelijk te krijgen’. </w:t>
      </w:r>
      <w:r w:rsidR="00727A94" w:rsidRPr="008F62E6">
        <w:rPr>
          <w:rFonts w:ascii="Times New Roman" w:hAnsi="Times New Roman" w:cs="Times New Roman"/>
          <w:sz w:val="24"/>
          <w:szCs w:val="24"/>
        </w:rPr>
        <w:t>Mevr. Jeuken (29 juni 2014) wenste zich niet te verdiepen vanwege ‘</w:t>
      </w:r>
      <w:r w:rsidR="00727A94" w:rsidRPr="008F62E6">
        <w:rPr>
          <w:rFonts w:ascii="Times New Roman" w:hAnsi="Times New Roman" w:cs="Times New Roman"/>
          <w:i/>
          <w:sz w:val="24"/>
          <w:szCs w:val="24"/>
        </w:rPr>
        <w:t>gezondheidsredenen’</w:t>
      </w:r>
      <w:r w:rsidR="00727A94" w:rsidRPr="008F62E6">
        <w:rPr>
          <w:rFonts w:ascii="Times New Roman" w:hAnsi="Times New Roman" w:cs="Times New Roman"/>
          <w:sz w:val="24"/>
          <w:szCs w:val="24"/>
        </w:rPr>
        <w:t>. D</w:t>
      </w:r>
      <w:r w:rsidR="009E3DC3" w:rsidRPr="008F62E6">
        <w:rPr>
          <w:rFonts w:ascii="Times New Roman" w:hAnsi="Times New Roman" w:cs="Times New Roman"/>
          <w:sz w:val="24"/>
          <w:szCs w:val="24"/>
        </w:rPr>
        <w:t>aarnaast is</w:t>
      </w:r>
      <w:r w:rsidR="00313572" w:rsidRPr="008F62E6">
        <w:rPr>
          <w:rFonts w:ascii="Times New Roman" w:hAnsi="Times New Roman" w:cs="Times New Roman"/>
          <w:sz w:val="24"/>
          <w:szCs w:val="24"/>
        </w:rPr>
        <w:t xml:space="preserve"> de hoogte van de prijs die leveranciers rekenen voor energie</w:t>
      </w:r>
      <w:r w:rsidR="003640B9" w:rsidRPr="008F62E6">
        <w:rPr>
          <w:rFonts w:ascii="Times New Roman" w:hAnsi="Times New Roman" w:cs="Times New Roman"/>
          <w:sz w:val="24"/>
          <w:szCs w:val="24"/>
        </w:rPr>
        <w:t xml:space="preserve"> en </w:t>
      </w:r>
      <w:r w:rsidR="009E3DC3" w:rsidRPr="008F62E6">
        <w:rPr>
          <w:rFonts w:ascii="Times New Roman" w:hAnsi="Times New Roman" w:cs="Times New Roman"/>
          <w:sz w:val="24"/>
          <w:szCs w:val="24"/>
        </w:rPr>
        <w:t xml:space="preserve">de </w:t>
      </w:r>
      <w:r w:rsidR="009E3DC3" w:rsidRPr="008F62E6">
        <w:rPr>
          <w:rFonts w:ascii="Times New Roman" w:hAnsi="Times New Roman" w:cs="Times New Roman"/>
          <w:i/>
          <w:sz w:val="24"/>
          <w:szCs w:val="24"/>
        </w:rPr>
        <w:t>‘besparing daarmee’</w:t>
      </w:r>
      <w:r w:rsidR="009E3DC3" w:rsidRPr="008F62E6">
        <w:rPr>
          <w:rFonts w:ascii="Times New Roman" w:hAnsi="Times New Roman" w:cs="Times New Roman"/>
          <w:sz w:val="24"/>
          <w:szCs w:val="24"/>
        </w:rPr>
        <w:t xml:space="preserve">, aldus </w:t>
      </w:r>
      <w:r w:rsidR="008449F6" w:rsidRPr="008F62E6">
        <w:rPr>
          <w:rFonts w:ascii="Times New Roman" w:hAnsi="Times New Roman" w:cs="Times New Roman"/>
          <w:sz w:val="24"/>
          <w:szCs w:val="24"/>
        </w:rPr>
        <w:t>dhr. H. van Herpen (28 juni 2014)</w:t>
      </w:r>
      <w:r w:rsidR="009E3DC3" w:rsidRPr="008F62E6">
        <w:rPr>
          <w:rFonts w:ascii="Times New Roman" w:hAnsi="Times New Roman" w:cs="Times New Roman"/>
          <w:sz w:val="24"/>
          <w:szCs w:val="24"/>
        </w:rPr>
        <w:t>, van invloed</w:t>
      </w:r>
      <w:r w:rsidR="00313572" w:rsidRPr="008F62E6">
        <w:rPr>
          <w:rFonts w:ascii="Times New Roman" w:hAnsi="Times New Roman" w:cs="Times New Roman"/>
          <w:sz w:val="24"/>
          <w:szCs w:val="24"/>
        </w:rPr>
        <w:t xml:space="preserve">. </w:t>
      </w:r>
      <w:r w:rsidR="00727A94" w:rsidRPr="008F62E6">
        <w:rPr>
          <w:rFonts w:ascii="Times New Roman" w:hAnsi="Times New Roman" w:cs="Times New Roman"/>
          <w:sz w:val="24"/>
          <w:szCs w:val="24"/>
        </w:rPr>
        <w:br/>
        <w:t>Zes van de tien</w:t>
      </w:r>
      <w:r w:rsidR="009E3DC3" w:rsidRPr="008F62E6">
        <w:rPr>
          <w:rFonts w:ascii="Times New Roman" w:hAnsi="Times New Roman" w:cs="Times New Roman"/>
          <w:sz w:val="24"/>
          <w:szCs w:val="24"/>
        </w:rPr>
        <w:t xml:space="preserve"> niet-wisselaars zien meer obstakels waardoor ze zich minder of niet wensen te verdiepen in het onderzoeken van de mogelijkheden om over te stappen. </w:t>
      </w:r>
      <w:r w:rsidR="009B2586" w:rsidRPr="008F62E6">
        <w:rPr>
          <w:rFonts w:ascii="Times New Roman" w:hAnsi="Times New Roman" w:cs="Times New Roman"/>
          <w:sz w:val="24"/>
          <w:szCs w:val="24"/>
        </w:rPr>
        <w:t>U</w:t>
      </w:r>
      <w:r w:rsidR="00727A94" w:rsidRPr="008F62E6">
        <w:rPr>
          <w:rFonts w:ascii="Times New Roman" w:hAnsi="Times New Roman" w:cs="Times New Roman"/>
          <w:sz w:val="24"/>
          <w:szCs w:val="24"/>
        </w:rPr>
        <w:t xml:space="preserve">it de interviews </w:t>
      </w:r>
      <w:r w:rsidR="009B2586" w:rsidRPr="008F62E6">
        <w:rPr>
          <w:rFonts w:ascii="Times New Roman" w:hAnsi="Times New Roman" w:cs="Times New Roman"/>
          <w:sz w:val="24"/>
          <w:szCs w:val="24"/>
        </w:rPr>
        <w:t xml:space="preserve">blijkt dat </w:t>
      </w:r>
      <w:r w:rsidR="00727A94" w:rsidRPr="008F62E6">
        <w:rPr>
          <w:rFonts w:ascii="Times New Roman" w:hAnsi="Times New Roman" w:cs="Times New Roman"/>
          <w:sz w:val="24"/>
          <w:szCs w:val="24"/>
        </w:rPr>
        <w:t xml:space="preserve">bij twee van de tien niet-wisselaars </w:t>
      </w:r>
      <w:r w:rsidR="009E3DC3" w:rsidRPr="008F62E6">
        <w:rPr>
          <w:rFonts w:ascii="Times New Roman" w:hAnsi="Times New Roman" w:cs="Times New Roman"/>
          <w:sz w:val="24"/>
          <w:szCs w:val="24"/>
        </w:rPr>
        <w:t xml:space="preserve">de motivatie en </w:t>
      </w:r>
      <w:r w:rsidR="00727A94" w:rsidRPr="008F62E6">
        <w:rPr>
          <w:rFonts w:ascii="Times New Roman" w:hAnsi="Times New Roman" w:cs="Times New Roman"/>
          <w:sz w:val="24"/>
          <w:szCs w:val="24"/>
        </w:rPr>
        <w:t xml:space="preserve">bij één van de tien wisselaars </w:t>
      </w:r>
      <w:r w:rsidR="009E3DC3" w:rsidRPr="008F62E6">
        <w:rPr>
          <w:rFonts w:ascii="Times New Roman" w:hAnsi="Times New Roman" w:cs="Times New Roman"/>
          <w:sz w:val="24"/>
          <w:szCs w:val="24"/>
        </w:rPr>
        <w:t>de beschikbare tijd een rol</w:t>
      </w:r>
      <w:r w:rsidR="009B2586" w:rsidRPr="008F62E6">
        <w:rPr>
          <w:rFonts w:ascii="Times New Roman" w:hAnsi="Times New Roman" w:cs="Times New Roman"/>
          <w:sz w:val="24"/>
          <w:szCs w:val="24"/>
        </w:rPr>
        <w:t xml:space="preserve"> spelen</w:t>
      </w:r>
      <w:r w:rsidR="009E3DC3" w:rsidRPr="008F62E6">
        <w:rPr>
          <w:rFonts w:ascii="Times New Roman" w:hAnsi="Times New Roman" w:cs="Times New Roman"/>
          <w:sz w:val="24"/>
          <w:szCs w:val="24"/>
        </w:rPr>
        <w:t xml:space="preserve">. </w:t>
      </w:r>
      <w:r w:rsidR="008449F6" w:rsidRPr="008F62E6">
        <w:rPr>
          <w:rFonts w:ascii="Times New Roman" w:hAnsi="Times New Roman" w:cs="Times New Roman"/>
          <w:sz w:val="24"/>
          <w:szCs w:val="24"/>
        </w:rPr>
        <w:t xml:space="preserve">Mevr. Y. Bongaerts (5 juli 2014) </w:t>
      </w:r>
      <w:r w:rsidR="009E3DC3" w:rsidRPr="008F62E6">
        <w:rPr>
          <w:rFonts w:ascii="Times New Roman" w:hAnsi="Times New Roman" w:cs="Times New Roman"/>
          <w:sz w:val="24"/>
          <w:szCs w:val="24"/>
        </w:rPr>
        <w:t>stelt dat ze zich ‘</w:t>
      </w:r>
      <w:r w:rsidR="009E3DC3" w:rsidRPr="008F62E6">
        <w:rPr>
          <w:rFonts w:ascii="Times New Roman" w:hAnsi="Times New Roman" w:cs="Times New Roman"/>
          <w:i/>
          <w:sz w:val="24"/>
          <w:szCs w:val="24"/>
        </w:rPr>
        <w:t>er ook niet in verdiept heeft, ik ben daar te lui voor</w:t>
      </w:r>
      <w:r w:rsidR="009E3DC3" w:rsidRPr="008F62E6">
        <w:rPr>
          <w:rFonts w:ascii="Times New Roman" w:hAnsi="Times New Roman" w:cs="Times New Roman"/>
          <w:sz w:val="24"/>
          <w:szCs w:val="24"/>
        </w:rPr>
        <w:t>’</w:t>
      </w:r>
      <w:r w:rsidR="009E3DC3" w:rsidRPr="008F62E6">
        <w:rPr>
          <w:rFonts w:ascii="Times New Roman" w:hAnsi="Times New Roman" w:cs="Times New Roman"/>
          <w:i/>
          <w:sz w:val="24"/>
          <w:szCs w:val="24"/>
        </w:rPr>
        <w:t xml:space="preserve">. </w:t>
      </w:r>
      <w:r w:rsidR="009E3DC3" w:rsidRPr="008F62E6">
        <w:rPr>
          <w:rFonts w:ascii="Times New Roman" w:hAnsi="Times New Roman" w:cs="Times New Roman"/>
          <w:sz w:val="24"/>
          <w:szCs w:val="24"/>
        </w:rPr>
        <w:t xml:space="preserve">Daarnaast stelt </w:t>
      </w:r>
      <w:r w:rsidR="008449F6" w:rsidRPr="008F62E6">
        <w:rPr>
          <w:rFonts w:ascii="Times New Roman" w:hAnsi="Times New Roman" w:cs="Times New Roman"/>
          <w:sz w:val="24"/>
          <w:szCs w:val="24"/>
        </w:rPr>
        <w:t xml:space="preserve">mevr. van Voorden (3 juli 2014) </w:t>
      </w:r>
      <w:r w:rsidR="009E3DC3" w:rsidRPr="008F62E6">
        <w:rPr>
          <w:rFonts w:ascii="Times New Roman" w:hAnsi="Times New Roman" w:cs="Times New Roman"/>
          <w:sz w:val="24"/>
          <w:szCs w:val="24"/>
        </w:rPr>
        <w:t>dat ze ‘</w:t>
      </w:r>
      <w:r w:rsidR="009E3DC3" w:rsidRPr="008F62E6">
        <w:rPr>
          <w:rFonts w:ascii="Times New Roman" w:hAnsi="Times New Roman" w:cs="Times New Roman"/>
          <w:i/>
          <w:sz w:val="24"/>
          <w:szCs w:val="24"/>
        </w:rPr>
        <w:t>wel eens heeft zitten vergelijken en toen uren achter de computer zat, daar schiet je niets mee op. Op een gegeven moment zeg je</w:t>
      </w:r>
      <w:r w:rsidR="003640B9" w:rsidRPr="008F62E6">
        <w:rPr>
          <w:rFonts w:ascii="Times New Roman" w:hAnsi="Times New Roman" w:cs="Times New Roman"/>
          <w:i/>
          <w:sz w:val="24"/>
          <w:szCs w:val="24"/>
        </w:rPr>
        <w:t>,</w:t>
      </w:r>
      <w:r w:rsidR="009E3DC3" w:rsidRPr="008F62E6">
        <w:rPr>
          <w:rFonts w:ascii="Times New Roman" w:hAnsi="Times New Roman" w:cs="Times New Roman"/>
          <w:i/>
          <w:sz w:val="24"/>
          <w:szCs w:val="24"/>
        </w:rPr>
        <w:t xml:space="preserve"> dat wens ik niet meer.</w:t>
      </w:r>
      <w:r w:rsidR="009E3DC3" w:rsidRPr="008F62E6">
        <w:rPr>
          <w:rFonts w:ascii="Times New Roman" w:hAnsi="Times New Roman" w:cs="Times New Roman"/>
          <w:sz w:val="24"/>
          <w:szCs w:val="24"/>
        </w:rPr>
        <w:t>’ Ook de ‘</w:t>
      </w:r>
      <w:r w:rsidR="009E3DC3" w:rsidRPr="008F62E6">
        <w:rPr>
          <w:rFonts w:ascii="Times New Roman" w:hAnsi="Times New Roman" w:cs="Times New Roman"/>
          <w:i/>
          <w:sz w:val="24"/>
          <w:szCs w:val="24"/>
        </w:rPr>
        <w:t>ondoorzichtigheid</w:t>
      </w:r>
      <w:r w:rsidR="009E3DC3" w:rsidRPr="008F62E6">
        <w:rPr>
          <w:rFonts w:ascii="Times New Roman" w:hAnsi="Times New Roman" w:cs="Times New Roman"/>
          <w:sz w:val="24"/>
          <w:szCs w:val="24"/>
        </w:rPr>
        <w:t>’ van de mar</w:t>
      </w:r>
      <w:r w:rsidR="00727A94" w:rsidRPr="008F62E6">
        <w:rPr>
          <w:rFonts w:ascii="Times New Roman" w:hAnsi="Times New Roman" w:cs="Times New Roman"/>
          <w:sz w:val="24"/>
          <w:szCs w:val="24"/>
        </w:rPr>
        <w:t xml:space="preserve">kt, </w:t>
      </w:r>
      <w:r w:rsidR="009E3DC3" w:rsidRPr="008F62E6">
        <w:rPr>
          <w:rFonts w:ascii="Times New Roman" w:hAnsi="Times New Roman" w:cs="Times New Roman"/>
          <w:sz w:val="24"/>
          <w:szCs w:val="24"/>
        </w:rPr>
        <w:t xml:space="preserve">was voor </w:t>
      </w:r>
      <w:r w:rsidR="008449F6" w:rsidRPr="008F62E6">
        <w:rPr>
          <w:rFonts w:ascii="Times New Roman" w:hAnsi="Times New Roman" w:cs="Times New Roman"/>
          <w:sz w:val="24"/>
          <w:szCs w:val="24"/>
        </w:rPr>
        <w:t xml:space="preserve">mevr. A. van Tongeren (6 juli 2014) </w:t>
      </w:r>
      <w:r w:rsidR="009E3DC3" w:rsidRPr="008F62E6">
        <w:rPr>
          <w:rFonts w:ascii="Times New Roman" w:hAnsi="Times New Roman" w:cs="Times New Roman"/>
          <w:sz w:val="24"/>
          <w:szCs w:val="24"/>
        </w:rPr>
        <w:t xml:space="preserve">een reden </w:t>
      </w:r>
      <w:r w:rsidR="00A26B26">
        <w:rPr>
          <w:rFonts w:ascii="Times New Roman" w:hAnsi="Times New Roman" w:cs="Times New Roman"/>
          <w:sz w:val="24"/>
          <w:szCs w:val="24"/>
        </w:rPr>
        <w:t>dat je</w:t>
      </w:r>
      <w:r w:rsidR="009E3DC3" w:rsidRPr="008F62E6">
        <w:rPr>
          <w:rFonts w:ascii="Times New Roman" w:hAnsi="Times New Roman" w:cs="Times New Roman"/>
          <w:sz w:val="24"/>
          <w:szCs w:val="24"/>
        </w:rPr>
        <w:t xml:space="preserve"> ‘</w:t>
      </w:r>
      <w:r w:rsidR="009E3DC3" w:rsidRPr="008F62E6">
        <w:rPr>
          <w:rFonts w:ascii="Times New Roman" w:hAnsi="Times New Roman" w:cs="Times New Roman"/>
          <w:i/>
          <w:sz w:val="24"/>
          <w:szCs w:val="24"/>
        </w:rPr>
        <w:t>snel opgeeft</w:t>
      </w:r>
      <w:r w:rsidR="009E3DC3" w:rsidRPr="008F62E6">
        <w:rPr>
          <w:rFonts w:ascii="Times New Roman" w:hAnsi="Times New Roman" w:cs="Times New Roman"/>
          <w:sz w:val="24"/>
          <w:szCs w:val="24"/>
        </w:rPr>
        <w:t xml:space="preserve">’. </w:t>
      </w:r>
      <w:r w:rsidR="009E3DC3" w:rsidRPr="008F62E6">
        <w:rPr>
          <w:rFonts w:ascii="Times New Roman" w:hAnsi="Times New Roman" w:cs="Times New Roman"/>
          <w:sz w:val="24"/>
          <w:szCs w:val="24"/>
        </w:rPr>
        <w:br/>
      </w:r>
      <w:r w:rsidR="009E3DC3" w:rsidRPr="008F62E6">
        <w:rPr>
          <w:rFonts w:ascii="Times New Roman" w:hAnsi="Times New Roman" w:cs="Times New Roman"/>
          <w:b/>
          <w:sz w:val="24"/>
          <w:szCs w:val="24"/>
        </w:rPr>
        <w:br/>
      </w:r>
      <w:r w:rsidRPr="008F62E6">
        <w:rPr>
          <w:rFonts w:ascii="Times New Roman" w:hAnsi="Times New Roman" w:cs="Times New Roman"/>
          <w:b/>
          <w:sz w:val="24"/>
          <w:szCs w:val="24"/>
        </w:rPr>
        <w:t>5</w:t>
      </w:r>
      <w:r w:rsidR="00967D50" w:rsidRPr="008F62E6">
        <w:rPr>
          <w:rFonts w:ascii="Times New Roman" w:hAnsi="Times New Roman" w:cs="Times New Roman"/>
          <w:b/>
          <w:sz w:val="24"/>
          <w:szCs w:val="24"/>
        </w:rPr>
        <w:t xml:space="preserve">.5.1 </w:t>
      </w:r>
      <w:r w:rsidR="00356057" w:rsidRPr="008F62E6">
        <w:rPr>
          <w:rFonts w:ascii="Times New Roman" w:hAnsi="Times New Roman" w:cs="Times New Roman"/>
          <w:b/>
          <w:sz w:val="24"/>
          <w:szCs w:val="24"/>
        </w:rPr>
        <w:t>I</w:t>
      </w:r>
      <w:r w:rsidR="00967D50" w:rsidRPr="008F62E6">
        <w:rPr>
          <w:rFonts w:ascii="Times New Roman" w:hAnsi="Times New Roman" w:cs="Times New Roman"/>
          <w:b/>
          <w:sz w:val="24"/>
          <w:szCs w:val="24"/>
        </w:rPr>
        <w:t xml:space="preserve">nertie </w:t>
      </w:r>
      <w:r w:rsidR="000E18EF" w:rsidRPr="008F62E6">
        <w:rPr>
          <w:rFonts w:ascii="Times New Roman" w:hAnsi="Times New Roman" w:cs="Times New Roman"/>
          <w:b/>
          <w:sz w:val="24"/>
          <w:szCs w:val="24"/>
        </w:rPr>
        <w:t xml:space="preserve">(van de consument) </w:t>
      </w:r>
      <w:r w:rsidR="00967D50" w:rsidRPr="008F62E6">
        <w:rPr>
          <w:rFonts w:ascii="Times New Roman" w:hAnsi="Times New Roman" w:cs="Times New Roman"/>
          <w:b/>
          <w:sz w:val="24"/>
          <w:szCs w:val="24"/>
        </w:rPr>
        <w:t>en het wisselgedrag</w:t>
      </w:r>
      <w:r w:rsidR="00967D50" w:rsidRPr="008F62E6">
        <w:rPr>
          <w:rFonts w:ascii="Times New Roman" w:hAnsi="Times New Roman" w:cs="Times New Roman"/>
          <w:i/>
          <w:sz w:val="24"/>
          <w:szCs w:val="24"/>
        </w:rPr>
        <w:br/>
      </w:r>
      <w:r w:rsidR="008548C5" w:rsidRPr="008F62E6">
        <w:rPr>
          <w:rFonts w:ascii="Times New Roman" w:hAnsi="Times New Roman" w:cs="Times New Roman"/>
          <w:sz w:val="24"/>
          <w:szCs w:val="24"/>
        </w:rPr>
        <w:t xml:space="preserve">Op basis van de interviews kan gesteld worden dat </w:t>
      </w:r>
      <w:r w:rsidR="005F2329" w:rsidRPr="008F62E6">
        <w:rPr>
          <w:rFonts w:ascii="Times New Roman" w:hAnsi="Times New Roman" w:cs="Times New Roman"/>
          <w:sz w:val="24"/>
          <w:szCs w:val="24"/>
        </w:rPr>
        <w:t>de wisselaars meer online informatiebronnen raadplegen en de niet-wisselaars meer offline informatiebronnen. Daarnaast zien de wisselaars meer de financiële kenmerken als stimulans om de wens te hebben zich te verdiepen in de mogelijkheden om over te stappen. Terwijl de niet-wisselaars de kenmerken van de sector en persoonlijke omstandigheden aanvoeren als redenen waardoor ze zich minder of niet wensen te verdiepen in de mogelijkheden om te wisselen van energieleverancier.</w:t>
      </w:r>
      <w:r w:rsidR="005F2329" w:rsidRPr="008F62E6">
        <w:rPr>
          <w:rFonts w:ascii="Times New Roman" w:hAnsi="Times New Roman" w:cs="Times New Roman"/>
          <w:sz w:val="24"/>
          <w:szCs w:val="24"/>
        </w:rPr>
        <w:br/>
      </w:r>
      <w:r w:rsidR="0064123E" w:rsidRPr="008F62E6">
        <w:rPr>
          <w:rFonts w:ascii="Times New Roman" w:hAnsi="Times New Roman" w:cs="Times New Roman"/>
          <w:i/>
          <w:sz w:val="24"/>
          <w:szCs w:val="24"/>
        </w:rPr>
        <w:br/>
      </w:r>
      <w:r w:rsidR="0064123E" w:rsidRPr="008F62E6">
        <w:rPr>
          <w:rFonts w:ascii="Times New Roman" w:hAnsi="Times New Roman" w:cs="Times New Roman"/>
          <w:sz w:val="24"/>
          <w:szCs w:val="24"/>
        </w:rPr>
        <w:t xml:space="preserve">De resultaten aan de hand van </w:t>
      </w:r>
      <w:r w:rsidR="00D15C53" w:rsidRPr="008F62E6">
        <w:rPr>
          <w:rFonts w:ascii="Times New Roman" w:hAnsi="Times New Roman" w:cs="Times New Roman"/>
          <w:sz w:val="24"/>
          <w:szCs w:val="24"/>
        </w:rPr>
        <w:t>de afsluitende vraag</w:t>
      </w:r>
      <w:r w:rsidR="0064123E" w:rsidRPr="008F62E6">
        <w:rPr>
          <w:rFonts w:ascii="Times New Roman" w:hAnsi="Times New Roman" w:cs="Times New Roman"/>
          <w:sz w:val="24"/>
          <w:szCs w:val="24"/>
        </w:rPr>
        <w:t xml:space="preserve"> zien er als volgt uit</w:t>
      </w:r>
      <w:r w:rsidR="00FA61F5" w:rsidRPr="008F62E6">
        <w:rPr>
          <w:rFonts w:ascii="Times New Roman" w:hAnsi="Times New Roman" w:cs="Times New Roman"/>
          <w:sz w:val="24"/>
          <w:szCs w:val="24"/>
        </w:rPr>
        <w:t xml:space="preserve"> (zie tabel 5.5)</w:t>
      </w:r>
      <w:r w:rsidR="0064123E" w:rsidRPr="008F62E6">
        <w:rPr>
          <w:rFonts w:ascii="Times New Roman" w:hAnsi="Times New Roman" w:cs="Times New Roman"/>
          <w:sz w:val="24"/>
          <w:szCs w:val="24"/>
        </w:rPr>
        <w:t>.</w:t>
      </w:r>
    </w:p>
    <w:tbl>
      <w:tblPr>
        <w:tblStyle w:val="TableGrid"/>
        <w:tblW w:w="0" w:type="auto"/>
        <w:tblLook w:val="04A0"/>
      </w:tblPr>
      <w:tblGrid>
        <w:gridCol w:w="5778"/>
        <w:gridCol w:w="1701"/>
        <w:gridCol w:w="1733"/>
      </w:tblGrid>
      <w:tr w:rsidR="0064123E" w:rsidRPr="008F62E6" w:rsidTr="00610940">
        <w:tc>
          <w:tcPr>
            <w:tcW w:w="5778" w:type="dxa"/>
          </w:tcPr>
          <w:p w:rsidR="0064123E" w:rsidRPr="008F62E6" w:rsidRDefault="0064123E" w:rsidP="0064123E">
            <w:pPr>
              <w:spacing w:line="276" w:lineRule="auto"/>
              <w:rPr>
                <w:rFonts w:ascii="Times New Roman" w:hAnsi="Times New Roman" w:cs="Times New Roman"/>
                <w:b/>
                <w:sz w:val="24"/>
                <w:szCs w:val="24"/>
              </w:rPr>
            </w:pPr>
          </w:p>
        </w:tc>
        <w:tc>
          <w:tcPr>
            <w:tcW w:w="1701" w:type="dxa"/>
          </w:tcPr>
          <w:p w:rsidR="0064123E" w:rsidRPr="008F62E6" w:rsidRDefault="0064123E" w:rsidP="0064123E">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Wisselaars</w:t>
            </w:r>
          </w:p>
        </w:tc>
        <w:tc>
          <w:tcPr>
            <w:tcW w:w="1733" w:type="dxa"/>
          </w:tcPr>
          <w:p w:rsidR="0064123E" w:rsidRPr="008F62E6" w:rsidRDefault="007A6C8F" w:rsidP="0064123E">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Niet-w</w:t>
            </w:r>
            <w:r w:rsidR="0064123E" w:rsidRPr="008F62E6">
              <w:rPr>
                <w:rFonts w:ascii="Times New Roman" w:hAnsi="Times New Roman" w:cs="Times New Roman"/>
                <w:b/>
                <w:sz w:val="24"/>
                <w:szCs w:val="24"/>
              </w:rPr>
              <w:t>isselaars</w:t>
            </w:r>
          </w:p>
        </w:tc>
      </w:tr>
      <w:tr w:rsidR="0064123E" w:rsidRPr="008F62E6" w:rsidTr="00610940">
        <w:tc>
          <w:tcPr>
            <w:tcW w:w="5778" w:type="dxa"/>
          </w:tcPr>
          <w:p w:rsidR="0064123E" w:rsidRPr="008F62E6" w:rsidRDefault="005A681F" w:rsidP="00417383">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 xml:space="preserve">In hoeverre speelde de wens om u </w:t>
            </w:r>
            <w:r w:rsidR="00417383" w:rsidRPr="008F62E6">
              <w:rPr>
                <w:rFonts w:ascii="Times New Roman" w:hAnsi="Times New Roman" w:cs="Times New Roman"/>
                <w:b/>
                <w:sz w:val="24"/>
                <w:szCs w:val="24"/>
              </w:rPr>
              <w:t xml:space="preserve">(niet) </w:t>
            </w:r>
            <w:r w:rsidRPr="008F62E6">
              <w:rPr>
                <w:rFonts w:ascii="Times New Roman" w:hAnsi="Times New Roman" w:cs="Times New Roman"/>
                <w:b/>
                <w:sz w:val="24"/>
                <w:szCs w:val="24"/>
              </w:rPr>
              <w:t>te verdiepen in de mogelijkheden bij het overstappen van energieleverancier een rol</w:t>
            </w:r>
            <w:r w:rsidR="00417383" w:rsidRPr="008F62E6">
              <w:rPr>
                <w:rFonts w:ascii="Times New Roman" w:hAnsi="Times New Roman" w:cs="Times New Roman"/>
                <w:b/>
                <w:sz w:val="24"/>
                <w:szCs w:val="24"/>
              </w:rPr>
              <w:t xml:space="preserve"> / om over te stappen een rol bij het blijven bij uw huidige energieleverancier</w:t>
            </w:r>
            <w:r w:rsidRPr="008F62E6">
              <w:rPr>
                <w:rFonts w:ascii="Times New Roman" w:hAnsi="Times New Roman" w:cs="Times New Roman"/>
                <w:b/>
                <w:sz w:val="24"/>
                <w:szCs w:val="24"/>
              </w:rPr>
              <w:t>?</w:t>
            </w:r>
          </w:p>
        </w:tc>
        <w:tc>
          <w:tcPr>
            <w:tcW w:w="1701" w:type="dxa"/>
          </w:tcPr>
          <w:p w:rsidR="0064123E" w:rsidRPr="008F62E6" w:rsidRDefault="0064123E" w:rsidP="0064123E">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24 / 10 = 2,4 (redelijk klein)</w:t>
            </w:r>
          </w:p>
        </w:tc>
        <w:tc>
          <w:tcPr>
            <w:tcW w:w="1733" w:type="dxa"/>
          </w:tcPr>
          <w:p w:rsidR="0064123E" w:rsidRPr="008F62E6" w:rsidRDefault="0064123E" w:rsidP="0064123E">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43 / 10 = 4,3 (redelijk groot)</w:t>
            </w:r>
          </w:p>
        </w:tc>
      </w:tr>
    </w:tbl>
    <w:p w:rsidR="00870E9E" w:rsidRPr="008F62E6" w:rsidRDefault="00855C7A" w:rsidP="00F7633F">
      <w:pPr>
        <w:rPr>
          <w:rFonts w:ascii="Times New Roman" w:hAnsi="Times New Roman" w:cs="Times New Roman"/>
          <w:i/>
          <w:sz w:val="24"/>
          <w:szCs w:val="24"/>
        </w:rPr>
      </w:pPr>
      <w:r w:rsidRPr="008F62E6">
        <w:rPr>
          <w:rFonts w:ascii="Times New Roman" w:hAnsi="Times New Roman" w:cs="Times New Roman"/>
          <w:i/>
          <w:sz w:val="24"/>
          <w:szCs w:val="24"/>
        </w:rPr>
        <w:t>Tabel 5</w:t>
      </w:r>
      <w:r w:rsidR="0064123E" w:rsidRPr="008F62E6">
        <w:rPr>
          <w:rFonts w:ascii="Times New Roman" w:hAnsi="Times New Roman" w:cs="Times New Roman"/>
          <w:i/>
          <w:sz w:val="24"/>
          <w:szCs w:val="24"/>
        </w:rPr>
        <w:t>.</w:t>
      </w:r>
      <w:r w:rsidR="00870E9E" w:rsidRPr="008F62E6">
        <w:rPr>
          <w:rFonts w:ascii="Times New Roman" w:hAnsi="Times New Roman" w:cs="Times New Roman"/>
          <w:i/>
          <w:sz w:val="24"/>
          <w:szCs w:val="24"/>
        </w:rPr>
        <w:t>5</w:t>
      </w:r>
      <w:r w:rsidR="0064123E" w:rsidRPr="008F62E6">
        <w:rPr>
          <w:rFonts w:ascii="Times New Roman" w:hAnsi="Times New Roman" w:cs="Times New Roman"/>
          <w:i/>
          <w:sz w:val="24"/>
          <w:szCs w:val="24"/>
        </w:rPr>
        <w:t xml:space="preserve"> Resultaten van de </w:t>
      </w:r>
      <w:r w:rsidR="00D15C53" w:rsidRPr="008F62E6">
        <w:rPr>
          <w:rFonts w:ascii="Times New Roman" w:hAnsi="Times New Roman" w:cs="Times New Roman"/>
          <w:i/>
          <w:sz w:val="24"/>
          <w:szCs w:val="24"/>
        </w:rPr>
        <w:t xml:space="preserve">afsluitende </w:t>
      </w:r>
      <w:r w:rsidR="0064123E" w:rsidRPr="008F62E6">
        <w:rPr>
          <w:rFonts w:ascii="Times New Roman" w:hAnsi="Times New Roman" w:cs="Times New Roman"/>
          <w:i/>
          <w:sz w:val="24"/>
          <w:szCs w:val="24"/>
        </w:rPr>
        <w:t>vraag met betrekking tot de inertie</w:t>
      </w:r>
      <w:r w:rsidR="0064123E" w:rsidRPr="008F62E6">
        <w:rPr>
          <w:rFonts w:ascii="Times New Roman" w:hAnsi="Times New Roman" w:cs="Times New Roman"/>
          <w:i/>
          <w:sz w:val="24"/>
          <w:szCs w:val="24"/>
        </w:rPr>
        <w:br/>
      </w:r>
      <w:r w:rsidR="004271FA" w:rsidRPr="008F62E6">
        <w:rPr>
          <w:rFonts w:ascii="Times New Roman" w:hAnsi="Times New Roman" w:cs="Times New Roman"/>
          <w:sz w:val="24"/>
          <w:szCs w:val="24"/>
        </w:rPr>
        <w:br/>
        <w:t>De bovenstaande tabel geeft aan welke rol de inertie speelt. Vervolgens worden deze resultaten vergeleken met de vooraf opgestelde propositie voor de inertie en het wisselgedrag:</w:t>
      </w:r>
      <w:r w:rsidR="004271FA" w:rsidRPr="008F62E6">
        <w:rPr>
          <w:rFonts w:ascii="Times New Roman" w:hAnsi="Times New Roman" w:cs="Times New Roman"/>
          <w:i/>
          <w:sz w:val="24"/>
          <w:szCs w:val="24"/>
        </w:rPr>
        <w:t xml:space="preserve"> </w:t>
      </w:r>
      <w:r w:rsidR="008548C5" w:rsidRPr="008F62E6">
        <w:rPr>
          <w:rFonts w:ascii="Times New Roman" w:hAnsi="Times New Roman" w:cs="Times New Roman"/>
          <w:i/>
          <w:sz w:val="24"/>
          <w:szCs w:val="24"/>
        </w:rPr>
        <w:br/>
        <w:t>Propositie 5: Hoe hoger de inertie, hoe kleiner de kans dat gewisseld wordt van energieleverancier</w:t>
      </w:r>
      <w:r w:rsidR="001C2CB3" w:rsidRPr="008F62E6">
        <w:rPr>
          <w:rFonts w:ascii="Times New Roman" w:hAnsi="Times New Roman" w:cs="Times New Roman"/>
          <w:i/>
          <w:sz w:val="24"/>
          <w:szCs w:val="24"/>
        </w:rPr>
        <w:t>.</w:t>
      </w:r>
      <w:r w:rsidR="008548C5" w:rsidRPr="008F62E6">
        <w:rPr>
          <w:rFonts w:ascii="Times New Roman" w:hAnsi="Times New Roman" w:cs="Times New Roman"/>
          <w:sz w:val="24"/>
          <w:szCs w:val="24"/>
        </w:rPr>
        <w:br/>
      </w:r>
      <w:r w:rsidR="005F2329" w:rsidRPr="008F62E6">
        <w:rPr>
          <w:rFonts w:ascii="Times New Roman" w:hAnsi="Times New Roman" w:cs="Times New Roman"/>
          <w:sz w:val="24"/>
          <w:szCs w:val="24"/>
        </w:rPr>
        <w:br/>
      </w:r>
      <w:r w:rsidR="00BC2FCC" w:rsidRPr="008F62E6">
        <w:rPr>
          <w:rFonts w:ascii="Times New Roman" w:hAnsi="Times New Roman" w:cs="Times New Roman"/>
          <w:sz w:val="24"/>
          <w:szCs w:val="24"/>
        </w:rPr>
        <w:t xml:space="preserve">Uit de achterliggende </w:t>
      </w:r>
      <w:r w:rsidR="000931EF" w:rsidRPr="008F62E6">
        <w:rPr>
          <w:rFonts w:ascii="Times New Roman" w:hAnsi="Times New Roman" w:cs="Times New Roman"/>
          <w:sz w:val="24"/>
          <w:szCs w:val="24"/>
        </w:rPr>
        <w:t xml:space="preserve">mechanismen </w:t>
      </w:r>
      <w:r w:rsidR="00BC2FCC" w:rsidRPr="008F62E6">
        <w:rPr>
          <w:rFonts w:ascii="Times New Roman" w:hAnsi="Times New Roman" w:cs="Times New Roman"/>
          <w:sz w:val="24"/>
          <w:szCs w:val="24"/>
        </w:rPr>
        <w:t xml:space="preserve">en de vergelijking </w:t>
      </w:r>
      <w:r w:rsidR="00532E2D" w:rsidRPr="008F62E6">
        <w:rPr>
          <w:rFonts w:ascii="Times New Roman" w:hAnsi="Times New Roman" w:cs="Times New Roman"/>
          <w:sz w:val="24"/>
          <w:szCs w:val="24"/>
        </w:rPr>
        <w:t xml:space="preserve">met de </w:t>
      </w:r>
      <w:r w:rsidR="00D15C53" w:rsidRPr="008F62E6">
        <w:rPr>
          <w:rFonts w:ascii="Times New Roman" w:hAnsi="Times New Roman" w:cs="Times New Roman"/>
          <w:sz w:val="24"/>
          <w:szCs w:val="24"/>
        </w:rPr>
        <w:t>afsluitende vragen</w:t>
      </w:r>
      <w:r w:rsidR="00532E2D" w:rsidRPr="008F62E6">
        <w:rPr>
          <w:rFonts w:ascii="Times New Roman" w:hAnsi="Times New Roman" w:cs="Times New Roman"/>
          <w:sz w:val="24"/>
          <w:szCs w:val="24"/>
        </w:rPr>
        <w:t xml:space="preserve"> </w:t>
      </w:r>
      <w:r w:rsidR="00BC2FCC" w:rsidRPr="008F62E6">
        <w:rPr>
          <w:rFonts w:ascii="Times New Roman" w:hAnsi="Times New Roman" w:cs="Times New Roman"/>
          <w:sz w:val="24"/>
          <w:szCs w:val="24"/>
        </w:rPr>
        <w:t xml:space="preserve">tussen de wisselaars en niet-wisselaars komt naar voren dat </w:t>
      </w:r>
      <w:r w:rsidR="00751E9E" w:rsidRPr="008F62E6">
        <w:rPr>
          <w:rFonts w:ascii="Times New Roman" w:hAnsi="Times New Roman" w:cs="Times New Roman"/>
          <w:sz w:val="24"/>
          <w:szCs w:val="24"/>
        </w:rPr>
        <w:t xml:space="preserve">de propositie niet verworpen dient te worden. Hierbij zijn de antwoorden bij de wisselaars gespiegeld, omdat gevraagd is aan deze groep in hoeverre zij zich wensten te verdiepen in het overstappen, dit is het </w:t>
      </w:r>
      <w:r w:rsidR="00751E9E" w:rsidRPr="008F62E6">
        <w:rPr>
          <w:rFonts w:ascii="Times New Roman" w:hAnsi="Times New Roman" w:cs="Times New Roman"/>
          <w:sz w:val="24"/>
          <w:szCs w:val="24"/>
        </w:rPr>
        <w:lastRenderedPageBreak/>
        <w:t>tegenovergestelde van inertie</w:t>
      </w:r>
      <w:r w:rsidR="00E45935" w:rsidRPr="008F62E6">
        <w:rPr>
          <w:rFonts w:ascii="Times New Roman" w:hAnsi="Times New Roman" w:cs="Times New Roman"/>
          <w:sz w:val="24"/>
          <w:szCs w:val="24"/>
        </w:rPr>
        <w:t>,</w:t>
      </w:r>
      <w:r w:rsidR="00751E9E" w:rsidRPr="008F62E6">
        <w:rPr>
          <w:rFonts w:ascii="Times New Roman" w:hAnsi="Times New Roman" w:cs="Times New Roman"/>
          <w:sz w:val="24"/>
          <w:szCs w:val="24"/>
        </w:rPr>
        <w:t xml:space="preserve"> waardoor de antwoorden omgedraaid zijn. Daardoor kunnen de uitko</w:t>
      </w:r>
      <w:r w:rsidR="00AA413F" w:rsidRPr="008F62E6">
        <w:rPr>
          <w:rFonts w:ascii="Times New Roman" w:hAnsi="Times New Roman" w:cs="Times New Roman"/>
          <w:sz w:val="24"/>
          <w:szCs w:val="24"/>
        </w:rPr>
        <w:t>m</w:t>
      </w:r>
      <w:r w:rsidR="00751E9E" w:rsidRPr="008F62E6">
        <w:rPr>
          <w:rFonts w:ascii="Times New Roman" w:hAnsi="Times New Roman" w:cs="Times New Roman"/>
          <w:sz w:val="24"/>
          <w:szCs w:val="24"/>
        </w:rPr>
        <w:t>sten vergeleken worden met die van de niet-wisselaars. De verwachting was dat de c</w:t>
      </w:r>
      <w:r w:rsidR="00BC2FCC" w:rsidRPr="008F62E6">
        <w:rPr>
          <w:rFonts w:ascii="Times New Roman" w:hAnsi="Times New Roman" w:cs="Times New Roman"/>
          <w:sz w:val="24"/>
          <w:szCs w:val="24"/>
        </w:rPr>
        <w:t xml:space="preserve">onsument </w:t>
      </w:r>
      <w:r w:rsidR="00751E9E" w:rsidRPr="008F62E6">
        <w:rPr>
          <w:rFonts w:ascii="Times New Roman" w:hAnsi="Times New Roman" w:cs="Times New Roman"/>
          <w:sz w:val="24"/>
          <w:szCs w:val="24"/>
        </w:rPr>
        <w:t xml:space="preserve">de natuurlijke neiging heeft </w:t>
      </w:r>
      <w:r w:rsidR="00BC2FCC" w:rsidRPr="008F62E6">
        <w:rPr>
          <w:rFonts w:ascii="Times New Roman" w:hAnsi="Times New Roman" w:cs="Times New Roman"/>
          <w:sz w:val="24"/>
          <w:szCs w:val="24"/>
        </w:rPr>
        <w:t>om zich te verzetten tegen onderzoek of met andere woorden de wens om zich te verdiepen in de mogelijkheden om over te stappen.</w:t>
      </w:r>
      <w:r w:rsidR="00751E9E" w:rsidRPr="008F62E6">
        <w:rPr>
          <w:rFonts w:ascii="Times New Roman" w:hAnsi="Times New Roman" w:cs="Times New Roman"/>
          <w:sz w:val="24"/>
          <w:szCs w:val="24"/>
        </w:rPr>
        <w:t xml:space="preserve"> Wanneer iemand overgestapt is</w:t>
      </w:r>
      <w:r w:rsidR="00FB3B72" w:rsidRPr="008F62E6">
        <w:rPr>
          <w:rFonts w:ascii="Times New Roman" w:hAnsi="Times New Roman" w:cs="Times New Roman"/>
          <w:sz w:val="24"/>
          <w:szCs w:val="24"/>
        </w:rPr>
        <w:t>,</w:t>
      </w:r>
      <w:r w:rsidR="00751E9E" w:rsidRPr="008F62E6">
        <w:rPr>
          <w:rFonts w:ascii="Times New Roman" w:hAnsi="Times New Roman" w:cs="Times New Roman"/>
          <w:sz w:val="24"/>
          <w:szCs w:val="24"/>
        </w:rPr>
        <w:t xml:space="preserve"> zou dan deze natuurlijke neiging om zich te verdiepen in de mogelijkheden om over te stappen een </w:t>
      </w:r>
      <w:r w:rsidR="00AA413F" w:rsidRPr="008F62E6">
        <w:rPr>
          <w:rFonts w:ascii="Times New Roman" w:hAnsi="Times New Roman" w:cs="Times New Roman"/>
          <w:sz w:val="24"/>
          <w:szCs w:val="24"/>
        </w:rPr>
        <w:t xml:space="preserve">kleinere </w:t>
      </w:r>
      <w:r w:rsidR="00751E9E" w:rsidRPr="008F62E6">
        <w:rPr>
          <w:rFonts w:ascii="Times New Roman" w:hAnsi="Times New Roman" w:cs="Times New Roman"/>
          <w:sz w:val="24"/>
          <w:szCs w:val="24"/>
        </w:rPr>
        <w:t xml:space="preserve">rol spelen. </w:t>
      </w:r>
      <w:r w:rsidR="00E146AA" w:rsidRPr="008F62E6">
        <w:rPr>
          <w:rFonts w:ascii="Times New Roman" w:hAnsi="Times New Roman" w:cs="Times New Roman"/>
          <w:sz w:val="24"/>
          <w:szCs w:val="24"/>
        </w:rPr>
        <w:t>In de gevallen dat wisselaars een grot</w:t>
      </w:r>
      <w:r w:rsidR="00E51B61" w:rsidRPr="008F62E6">
        <w:rPr>
          <w:rFonts w:ascii="Times New Roman" w:hAnsi="Times New Roman" w:cs="Times New Roman"/>
          <w:sz w:val="24"/>
          <w:szCs w:val="24"/>
        </w:rPr>
        <w:t xml:space="preserve">e rol toekenden aan de inertie </w:t>
      </w:r>
      <w:r w:rsidR="00E146AA" w:rsidRPr="008F62E6">
        <w:rPr>
          <w:rFonts w:ascii="Times New Roman" w:hAnsi="Times New Roman" w:cs="Times New Roman"/>
          <w:sz w:val="24"/>
          <w:szCs w:val="24"/>
        </w:rPr>
        <w:t xml:space="preserve">was er sprake van </w:t>
      </w:r>
      <w:r w:rsidR="00E51B61" w:rsidRPr="008F62E6">
        <w:rPr>
          <w:rFonts w:ascii="Times New Roman" w:hAnsi="Times New Roman" w:cs="Times New Roman"/>
          <w:sz w:val="24"/>
          <w:szCs w:val="24"/>
        </w:rPr>
        <w:t xml:space="preserve">zoals eerder aangegeven </w:t>
      </w:r>
      <w:r w:rsidR="00E146AA" w:rsidRPr="008F62E6">
        <w:rPr>
          <w:rFonts w:ascii="Times New Roman" w:hAnsi="Times New Roman" w:cs="Times New Roman"/>
          <w:sz w:val="24"/>
          <w:szCs w:val="24"/>
        </w:rPr>
        <w:t>een verkoper die een aanbieding dee</w:t>
      </w:r>
      <w:r w:rsidR="00FB3B72" w:rsidRPr="008F62E6">
        <w:rPr>
          <w:rFonts w:ascii="Times New Roman" w:hAnsi="Times New Roman" w:cs="Times New Roman"/>
          <w:sz w:val="24"/>
          <w:szCs w:val="24"/>
        </w:rPr>
        <w:t xml:space="preserve">d aan </w:t>
      </w:r>
      <w:r w:rsidR="00E45935" w:rsidRPr="008F62E6">
        <w:rPr>
          <w:rFonts w:ascii="Times New Roman" w:hAnsi="Times New Roman" w:cs="Times New Roman"/>
          <w:sz w:val="24"/>
          <w:szCs w:val="24"/>
        </w:rPr>
        <w:t xml:space="preserve">de deur of sprake van hulp van </w:t>
      </w:r>
      <w:r w:rsidR="00FB3B72" w:rsidRPr="008F62E6">
        <w:rPr>
          <w:rFonts w:ascii="Times New Roman" w:hAnsi="Times New Roman" w:cs="Times New Roman"/>
          <w:sz w:val="24"/>
          <w:szCs w:val="24"/>
        </w:rPr>
        <w:t>de Vereniging</w:t>
      </w:r>
      <w:r w:rsidR="00E146AA" w:rsidRPr="008F62E6">
        <w:rPr>
          <w:rFonts w:ascii="Times New Roman" w:hAnsi="Times New Roman" w:cs="Times New Roman"/>
          <w:sz w:val="24"/>
          <w:szCs w:val="24"/>
        </w:rPr>
        <w:t xml:space="preserve"> Eigen Huis die aangaf welke energieleverancier het voordeligst was. </w:t>
      </w:r>
      <w:r w:rsidR="00E45935" w:rsidRPr="008F62E6">
        <w:rPr>
          <w:rFonts w:ascii="Times New Roman" w:hAnsi="Times New Roman" w:cs="Times New Roman"/>
          <w:sz w:val="24"/>
          <w:szCs w:val="24"/>
        </w:rPr>
        <w:t>In deze gevallen geven de</w:t>
      </w:r>
      <w:r w:rsidR="00E146AA" w:rsidRPr="008F62E6">
        <w:rPr>
          <w:rFonts w:ascii="Times New Roman" w:hAnsi="Times New Roman" w:cs="Times New Roman"/>
          <w:sz w:val="24"/>
          <w:szCs w:val="24"/>
        </w:rPr>
        <w:t xml:space="preserve"> </w:t>
      </w:r>
      <w:r w:rsidR="00E45935" w:rsidRPr="008F62E6">
        <w:rPr>
          <w:rFonts w:ascii="Times New Roman" w:hAnsi="Times New Roman" w:cs="Times New Roman"/>
          <w:sz w:val="24"/>
          <w:szCs w:val="24"/>
        </w:rPr>
        <w:t xml:space="preserve">respondenten </w:t>
      </w:r>
      <w:r w:rsidR="00E146AA" w:rsidRPr="008F62E6">
        <w:rPr>
          <w:rFonts w:ascii="Times New Roman" w:hAnsi="Times New Roman" w:cs="Times New Roman"/>
          <w:sz w:val="24"/>
          <w:szCs w:val="24"/>
        </w:rPr>
        <w:t xml:space="preserve">aan dat ze </w:t>
      </w:r>
      <w:r w:rsidR="00E45935" w:rsidRPr="008F62E6">
        <w:rPr>
          <w:rFonts w:ascii="Times New Roman" w:hAnsi="Times New Roman" w:cs="Times New Roman"/>
          <w:sz w:val="24"/>
          <w:szCs w:val="24"/>
        </w:rPr>
        <w:t xml:space="preserve">ondanks dat ze </w:t>
      </w:r>
      <w:r w:rsidR="00E146AA" w:rsidRPr="008F62E6">
        <w:rPr>
          <w:rFonts w:ascii="Times New Roman" w:hAnsi="Times New Roman" w:cs="Times New Roman"/>
          <w:sz w:val="24"/>
          <w:szCs w:val="24"/>
        </w:rPr>
        <w:t xml:space="preserve">niet of nauwelijks de wens hadden </w:t>
      </w:r>
      <w:r w:rsidR="00E45935" w:rsidRPr="008F62E6">
        <w:rPr>
          <w:rFonts w:ascii="Times New Roman" w:hAnsi="Times New Roman" w:cs="Times New Roman"/>
          <w:sz w:val="24"/>
          <w:szCs w:val="24"/>
        </w:rPr>
        <w:t xml:space="preserve">om zich erin te verdiepen, </w:t>
      </w:r>
      <w:r w:rsidR="00E146AA" w:rsidRPr="008F62E6">
        <w:rPr>
          <w:rFonts w:ascii="Times New Roman" w:hAnsi="Times New Roman" w:cs="Times New Roman"/>
          <w:sz w:val="24"/>
          <w:szCs w:val="24"/>
        </w:rPr>
        <w:t xml:space="preserve">hierdoor toch overgestapt zijn. </w:t>
      </w:r>
      <w:r w:rsidR="00AA413F" w:rsidRPr="008F62E6">
        <w:rPr>
          <w:rFonts w:ascii="Times New Roman" w:hAnsi="Times New Roman" w:cs="Times New Roman"/>
          <w:sz w:val="24"/>
          <w:szCs w:val="24"/>
        </w:rPr>
        <w:t xml:space="preserve">In de interviews kennen de wisselaars </w:t>
      </w:r>
      <w:r w:rsidR="009B2586" w:rsidRPr="008F62E6">
        <w:rPr>
          <w:rFonts w:ascii="Times New Roman" w:hAnsi="Times New Roman" w:cs="Times New Roman"/>
          <w:sz w:val="24"/>
          <w:szCs w:val="24"/>
        </w:rPr>
        <w:t>bij</w:t>
      </w:r>
      <w:r w:rsidR="00E45935" w:rsidRPr="008F62E6">
        <w:rPr>
          <w:rFonts w:ascii="Times New Roman" w:hAnsi="Times New Roman" w:cs="Times New Roman"/>
          <w:sz w:val="24"/>
          <w:szCs w:val="24"/>
        </w:rPr>
        <w:t xml:space="preserve"> de </w:t>
      </w:r>
      <w:r w:rsidR="00D15C53" w:rsidRPr="008F62E6">
        <w:rPr>
          <w:rFonts w:ascii="Times New Roman" w:hAnsi="Times New Roman" w:cs="Times New Roman"/>
          <w:sz w:val="24"/>
          <w:szCs w:val="24"/>
        </w:rPr>
        <w:t xml:space="preserve">afsluitende vraag </w:t>
      </w:r>
      <w:r w:rsidR="00AA413F" w:rsidRPr="008F62E6">
        <w:rPr>
          <w:rFonts w:ascii="Times New Roman" w:hAnsi="Times New Roman" w:cs="Times New Roman"/>
          <w:sz w:val="24"/>
          <w:szCs w:val="24"/>
        </w:rPr>
        <w:t xml:space="preserve">gemiddeld een redelijk kleine rol toe aan de neiging om zich te verzetten tegen het </w:t>
      </w:r>
      <w:r w:rsidR="00FB3B72" w:rsidRPr="008F62E6">
        <w:rPr>
          <w:rFonts w:ascii="Times New Roman" w:hAnsi="Times New Roman" w:cs="Times New Roman"/>
          <w:sz w:val="24"/>
          <w:szCs w:val="24"/>
        </w:rPr>
        <w:t xml:space="preserve">zich </w:t>
      </w:r>
      <w:r w:rsidR="00AA413F" w:rsidRPr="008F62E6">
        <w:rPr>
          <w:rFonts w:ascii="Times New Roman" w:hAnsi="Times New Roman" w:cs="Times New Roman"/>
          <w:sz w:val="24"/>
          <w:szCs w:val="24"/>
        </w:rPr>
        <w:t xml:space="preserve">verdiepen in de mogelijkheden om te wisselen. Terwijl de niet-wisselaars gemiddeld een redelijk grote rol hieraan toekennen. </w:t>
      </w:r>
      <w:r w:rsidR="00751E9E" w:rsidRPr="008F62E6">
        <w:rPr>
          <w:rFonts w:ascii="Times New Roman" w:hAnsi="Times New Roman" w:cs="Times New Roman"/>
          <w:sz w:val="24"/>
          <w:szCs w:val="24"/>
        </w:rPr>
        <w:t xml:space="preserve">Op basis hiervan kan gesteld worden dat de inertie een negatieve invloed heeft op het wisselgedrag en de propositie daardoor niet verworpen dient te worden.     </w:t>
      </w:r>
      <w:r w:rsidR="00C52C0C" w:rsidRPr="008F62E6">
        <w:rPr>
          <w:rFonts w:ascii="Times New Roman" w:hAnsi="Times New Roman" w:cs="Times New Roman"/>
          <w:i/>
          <w:sz w:val="24"/>
          <w:szCs w:val="24"/>
        </w:rPr>
        <w:br/>
      </w:r>
      <w:r w:rsidR="0055319A" w:rsidRPr="008F62E6">
        <w:rPr>
          <w:rFonts w:ascii="Times New Roman" w:hAnsi="Times New Roman" w:cs="Times New Roman"/>
          <w:i/>
          <w:sz w:val="24"/>
          <w:szCs w:val="24"/>
        </w:rPr>
        <w:br/>
      </w:r>
      <w:r w:rsidRPr="008F62E6">
        <w:rPr>
          <w:rFonts w:ascii="Times New Roman" w:hAnsi="Times New Roman" w:cs="Times New Roman"/>
          <w:b/>
          <w:sz w:val="24"/>
          <w:szCs w:val="24"/>
        </w:rPr>
        <w:t>5</w:t>
      </w:r>
      <w:r w:rsidR="0055319A" w:rsidRPr="008F62E6">
        <w:rPr>
          <w:rFonts w:ascii="Times New Roman" w:hAnsi="Times New Roman" w:cs="Times New Roman"/>
          <w:b/>
          <w:sz w:val="24"/>
          <w:szCs w:val="24"/>
        </w:rPr>
        <w:t xml:space="preserve">.6 </w:t>
      </w:r>
      <w:r w:rsidR="00356057" w:rsidRPr="008F62E6">
        <w:rPr>
          <w:rFonts w:ascii="Times New Roman" w:hAnsi="Times New Roman" w:cs="Times New Roman"/>
          <w:b/>
          <w:sz w:val="24"/>
          <w:szCs w:val="24"/>
        </w:rPr>
        <w:t>B</w:t>
      </w:r>
      <w:r w:rsidR="0055319A" w:rsidRPr="008F62E6">
        <w:rPr>
          <w:rFonts w:ascii="Times New Roman" w:hAnsi="Times New Roman" w:cs="Times New Roman"/>
          <w:b/>
          <w:sz w:val="24"/>
          <w:szCs w:val="24"/>
        </w:rPr>
        <w:t>eschikbaarheidsheuristiek</w:t>
      </w:r>
      <w:r w:rsidR="00ED4CBF" w:rsidRPr="008F62E6">
        <w:rPr>
          <w:rFonts w:ascii="Times New Roman" w:hAnsi="Times New Roman" w:cs="Times New Roman"/>
          <w:b/>
          <w:sz w:val="24"/>
          <w:szCs w:val="24"/>
        </w:rPr>
        <w:br/>
      </w:r>
      <w:r w:rsidR="00ED4CBF" w:rsidRPr="008F62E6">
        <w:rPr>
          <w:rFonts w:ascii="Times New Roman" w:hAnsi="Times New Roman" w:cs="Times New Roman"/>
          <w:sz w:val="24"/>
          <w:szCs w:val="24"/>
        </w:rPr>
        <w:t xml:space="preserve">Beschikbaarheidsheuristiek betekent dat consumenten zich in de beslissing tot het wisselgedrag mede laten leiden door eerdere wisselervaringen. </w:t>
      </w:r>
      <w:r w:rsidR="00ED4CBF" w:rsidRPr="008F62E6">
        <w:rPr>
          <w:rFonts w:ascii="Times New Roman" w:hAnsi="Times New Roman" w:cs="Times New Roman"/>
          <w:sz w:val="24"/>
          <w:szCs w:val="24"/>
        </w:rPr>
        <w:br/>
      </w:r>
      <w:r w:rsidR="007C2F3A" w:rsidRPr="008F62E6">
        <w:rPr>
          <w:rFonts w:ascii="Times New Roman" w:hAnsi="Times New Roman" w:cs="Times New Roman"/>
          <w:sz w:val="24"/>
          <w:szCs w:val="24"/>
        </w:rPr>
        <w:t>Acht van de tien</w:t>
      </w:r>
      <w:r w:rsidR="00336915" w:rsidRPr="008F62E6">
        <w:rPr>
          <w:rFonts w:ascii="Times New Roman" w:hAnsi="Times New Roman" w:cs="Times New Roman"/>
          <w:sz w:val="24"/>
          <w:szCs w:val="24"/>
        </w:rPr>
        <w:t xml:space="preserve"> wisselaars geven ten aanzien van de beschikbaarheidsheuristiek aan dat ze overwegend positieve overstapervaringen hebben ten aanzien van zowel de televisieaanbieders, internetaanbieders, (mobiele) telefoonaanbieders, verzekeringsaanbieders en energieaanbieder</w:t>
      </w:r>
      <w:r w:rsidR="00ED4CBF" w:rsidRPr="008F62E6">
        <w:rPr>
          <w:rFonts w:ascii="Times New Roman" w:hAnsi="Times New Roman" w:cs="Times New Roman"/>
          <w:sz w:val="24"/>
          <w:szCs w:val="24"/>
        </w:rPr>
        <w:t>s, allen vallend onder de eerder gevonden dimensie met betrekking tot de eerdere overstapervaringen in andere sectoren</w:t>
      </w:r>
      <w:r w:rsidR="00336915" w:rsidRPr="008F62E6">
        <w:rPr>
          <w:rFonts w:ascii="Times New Roman" w:hAnsi="Times New Roman" w:cs="Times New Roman"/>
          <w:sz w:val="24"/>
          <w:szCs w:val="24"/>
        </w:rPr>
        <w:t xml:space="preserve">. </w:t>
      </w:r>
      <w:r w:rsidR="008449F6" w:rsidRPr="008F62E6">
        <w:rPr>
          <w:rFonts w:ascii="Times New Roman" w:hAnsi="Times New Roman" w:cs="Times New Roman"/>
          <w:sz w:val="24"/>
          <w:szCs w:val="24"/>
        </w:rPr>
        <w:t xml:space="preserve">Dhr. K. Kooijman (26 juni 2014) </w:t>
      </w:r>
      <w:r w:rsidR="007C2F3A" w:rsidRPr="008F62E6">
        <w:rPr>
          <w:rFonts w:ascii="Times New Roman" w:hAnsi="Times New Roman" w:cs="Times New Roman"/>
          <w:sz w:val="24"/>
          <w:szCs w:val="24"/>
        </w:rPr>
        <w:t>is één van de twee wisselaars die niet overwegend positieve</w:t>
      </w:r>
      <w:r w:rsidR="00336915" w:rsidRPr="008F62E6">
        <w:rPr>
          <w:rFonts w:ascii="Times New Roman" w:hAnsi="Times New Roman" w:cs="Times New Roman"/>
          <w:sz w:val="24"/>
          <w:szCs w:val="24"/>
        </w:rPr>
        <w:t xml:space="preserve"> ervaring</w:t>
      </w:r>
      <w:r w:rsidR="007C2F3A" w:rsidRPr="008F62E6">
        <w:rPr>
          <w:rFonts w:ascii="Times New Roman" w:hAnsi="Times New Roman" w:cs="Times New Roman"/>
          <w:sz w:val="24"/>
          <w:szCs w:val="24"/>
        </w:rPr>
        <w:t>en</w:t>
      </w:r>
      <w:r w:rsidR="00336915" w:rsidRPr="008F62E6">
        <w:rPr>
          <w:rFonts w:ascii="Times New Roman" w:hAnsi="Times New Roman" w:cs="Times New Roman"/>
          <w:sz w:val="24"/>
          <w:szCs w:val="24"/>
        </w:rPr>
        <w:t xml:space="preserve"> </w:t>
      </w:r>
      <w:r w:rsidR="007C2F3A" w:rsidRPr="008F62E6">
        <w:rPr>
          <w:rFonts w:ascii="Times New Roman" w:hAnsi="Times New Roman" w:cs="Times New Roman"/>
          <w:sz w:val="24"/>
          <w:szCs w:val="24"/>
        </w:rPr>
        <w:t xml:space="preserve">heeft met overstappen, zoals </w:t>
      </w:r>
      <w:r w:rsidR="00336915" w:rsidRPr="008F62E6">
        <w:rPr>
          <w:rFonts w:ascii="Times New Roman" w:hAnsi="Times New Roman" w:cs="Times New Roman"/>
          <w:sz w:val="24"/>
          <w:szCs w:val="24"/>
        </w:rPr>
        <w:t>met de televisie-, internet</w:t>
      </w:r>
      <w:r w:rsidR="00F33523" w:rsidRPr="008F62E6">
        <w:rPr>
          <w:rFonts w:ascii="Times New Roman" w:hAnsi="Times New Roman" w:cs="Times New Roman"/>
          <w:sz w:val="24"/>
          <w:szCs w:val="24"/>
        </w:rPr>
        <w:t>-</w:t>
      </w:r>
      <w:r w:rsidR="00336915" w:rsidRPr="008F62E6">
        <w:rPr>
          <w:rFonts w:ascii="Times New Roman" w:hAnsi="Times New Roman" w:cs="Times New Roman"/>
          <w:sz w:val="24"/>
          <w:szCs w:val="24"/>
        </w:rPr>
        <w:t xml:space="preserve"> en telefoonaanbieder UPC, </w:t>
      </w:r>
      <w:r w:rsidR="00336915" w:rsidRPr="008F62E6">
        <w:rPr>
          <w:rFonts w:ascii="Times New Roman" w:hAnsi="Times New Roman" w:cs="Times New Roman"/>
          <w:i/>
          <w:sz w:val="24"/>
          <w:szCs w:val="24"/>
        </w:rPr>
        <w:t xml:space="preserve">‘toen zaten we een paar dagen zonder telefoon, dat was niet zo leuk, vandaar dat je niet zo snel geneigd bent om de stap weer te zetten.’ </w:t>
      </w:r>
      <w:r w:rsidR="00336915" w:rsidRPr="008F62E6">
        <w:rPr>
          <w:rFonts w:ascii="Times New Roman" w:hAnsi="Times New Roman" w:cs="Times New Roman"/>
          <w:sz w:val="24"/>
          <w:szCs w:val="24"/>
        </w:rPr>
        <w:t>Waarmee gesteld kan worden dat negatieve ervaringen de neiging om over te stappen b</w:t>
      </w:r>
      <w:r w:rsidR="007C2F3A" w:rsidRPr="008F62E6">
        <w:rPr>
          <w:rFonts w:ascii="Times New Roman" w:hAnsi="Times New Roman" w:cs="Times New Roman"/>
          <w:sz w:val="24"/>
          <w:szCs w:val="24"/>
        </w:rPr>
        <w:t>ij deze wisselaar</w:t>
      </w:r>
      <w:r w:rsidR="00E45935" w:rsidRPr="008F62E6">
        <w:rPr>
          <w:rFonts w:ascii="Times New Roman" w:hAnsi="Times New Roman" w:cs="Times New Roman"/>
          <w:sz w:val="24"/>
          <w:szCs w:val="24"/>
        </w:rPr>
        <w:t xml:space="preserve"> </w:t>
      </w:r>
      <w:r w:rsidR="00336915" w:rsidRPr="008F62E6">
        <w:rPr>
          <w:rFonts w:ascii="Times New Roman" w:hAnsi="Times New Roman" w:cs="Times New Roman"/>
          <w:sz w:val="24"/>
          <w:szCs w:val="24"/>
        </w:rPr>
        <w:t xml:space="preserve">heeft geremd. </w:t>
      </w:r>
      <w:r w:rsidR="00E51B61" w:rsidRPr="008F62E6">
        <w:rPr>
          <w:rFonts w:ascii="Times New Roman" w:hAnsi="Times New Roman" w:cs="Times New Roman"/>
          <w:sz w:val="24"/>
          <w:szCs w:val="24"/>
        </w:rPr>
        <w:t xml:space="preserve">Zijn vorige ervaring met het overstappen in de energiesector was wel positief. </w:t>
      </w:r>
      <w:r w:rsidR="00ED4CBF" w:rsidRPr="008F62E6">
        <w:rPr>
          <w:rFonts w:ascii="Times New Roman" w:hAnsi="Times New Roman" w:cs="Times New Roman"/>
          <w:sz w:val="24"/>
          <w:szCs w:val="24"/>
        </w:rPr>
        <w:t xml:space="preserve">Dit relateert aan de dimensie uit de bestaande wetenschappelijke literatuur ten aanzien van eerdere overstapervaringen in de energiesector. </w:t>
      </w:r>
      <w:r w:rsidR="00E51B61" w:rsidRPr="008F62E6">
        <w:rPr>
          <w:rFonts w:ascii="Times New Roman" w:hAnsi="Times New Roman" w:cs="Times New Roman"/>
          <w:sz w:val="24"/>
          <w:szCs w:val="24"/>
        </w:rPr>
        <w:t xml:space="preserve">Verder geeft </w:t>
      </w:r>
      <w:r w:rsidR="008449F6" w:rsidRPr="008F62E6">
        <w:rPr>
          <w:rFonts w:ascii="Times New Roman" w:hAnsi="Times New Roman" w:cs="Times New Roman"/>
          <w:sz w:val="24"/>
          <w:szCs w:val="24"/>
        </w:rPr>
        <w:t xml:space="preserve">dhr. P. Trepels (29 juni 2014) </w:t>
      </w:r>
      <w:r w:rsidR="00E51B61" w:rsidRPr="008F62E6">
        <w:rPr>
          <w:rFonts w:ascii="Times New Roman" w:hAnsi="Times New Roman" w:cs="Times New Roman"/>
          <w:sz w:val="24"/>
          <w:szCs w:val="24"/>
        </w:rPr>
        <w:t>aan dat ‘</w:t>
      </w:r>
      <w:r w:rsidR="00E51B61" w:rsidRPr="008F62E6">
        <w:rPr>
          <w:rFonts w:ascii="Times New Roman" w:hAnsi="Times New Roman" w:cs="Times New Roman"/>
          <w:i/>
          <w:sz w:val="24"/>
          <w:szCs w:val="24"/>
        </w:rPr>
        <w:t xml:space="preserve">hij elk jaar wisselt van zorgverzekering. (…) Als het overstappen de afgelopen jaren minder goed was gegaan, had ik het misschien minder snel weer gedaan.’  </w:t>
      </w:r>
      <w:r w:rsidR="00E51B61" w:rsidRPr="008F62E6">
        <w:rPr>
          <w:rFonts w:ascii="Times New Roman" w:hAnsi="Times New Roman" w:cs="Times New Roman"/>
          <w:sz w:val="24"/>
          <w:szCs w:val="24"/>
        </w:rPr>
        <w:br/>
      </w:r>
      <w:r w:rsidR="00336915" w:rsidRPr="008F62E6">
        <w:rPr>
          <w:rFonts w:ascii="Times New Roman" w:hAnsi="Times New Roman" w:cs="Times New Roman"/>
          <w:sz w:val="24"/>
          <w:szCs w:val="24"/>
        </w:rPr>
        <w:t xml:space="preserve">De wisselaars hebben als ze terugdenken aan de overstap die ze gemaakt hebben, </w:t>
      </w:r>
      <w:r w:rsidR="007C2F3A" w:rsidRPr="008F62E6">
        <w:rPr>
          <w:rFonts w:ascii="Times New Roman" w:hAnsi="Times New Roman" w:cs="Times New Roman"/>
          <w:sz w:val="24"/>
          <w:szCs w:val="24"/>
        </w:rPr>
        <w:t xml:space="preserve">bij acht van de tien </w:t>
      </w:r>
      <w:r w:rsidR="00336915" w:rsidRPr="008F62E6">
        <w:rPr>
          <w:rFonts w:ascii="Times New Roman" w:hAnsi="Times New Roman" w:cs="Times New Roman"/>
          <w:sz w:val="24"/>
          <w:szCs w:val="24"/>
        </w:rPr>
        <w:t>bewust</w:t>
      </w:r>
      <w:r w:rsidR="009D3EBC" w:rsidRPr="008F62E6">
        <w:rPr>
          <w:rFonts w:ascii="Times New Roman" w:hAnsi="Times New Roman" w:cs="Times New Roman"/>
          <w:sz w:val="24"/>
          <w:szCs w:val="24"/>
        </w:rPr>
        <w:t xml:space="preserve"> </w:t>
      </w:r>
      <w:r w:rsidR="00336915" w:rsidRPr="008F62E6">
        <w:rPr>
          <w:rFonts w:ascii="Times New Roman" w:hAnsi="Times New Roman" w:cs="Times New Roman"/>
          <w:sz w:val="24"/>
          <w:szCs w:val="24"/>
        </w:rPr>
        <w:t xml:space="preserve">deze ervaringen in andere sectoren betrokken bij het overstappen. Zo stelt </w:t>
      </w:r>
      <w:r w:rsidR="008449F6" w:rsidRPr="008F62E6">
        <w:rPr>
          <w:rFonts w:ascii="Times New Roman" w:hAnsi="Times New Roman" w:cs="Times New Roman"/>
          <w:sz w:val="24"/>
          <w:szCs w:val="24"/>
        </w:rPr>
        <w:t xml:space="preserve">dhr. P. Trepels (29 juni 2014) </w:t>
      </w:r>
      <w:r w:rsidR="00336915" w:rsidRPr="008F62E6">
        <w:rPr>
          <w:rFonts w:ascii="Times New Roman" w:hAnsi="Times New Roman" w:cs="Times New Roman"/>
          <w:sz w:val="24"/>
          <w:szCs w:val="24"/>
        </w:rPr>
        <w:t xml:space="preserve">dat hij </w:t>
      </w:r>
      <w:r w:rsidR="00336915" w:rsidRPr="008F62E6">
        <w:rPr>
          <w:rFonts w:ascii="Times New Roman" w:hAnsi="Times New Roman" w:cs="Times New Roman"/>
          <w:i/>
          <w:sz w:val="24"/>
          <w:szCs w:val="24"/>
        </w:rPr>
        <w:t>‘onbewust als ik er zo over nadenk deze eerdere ervaringen er wel bij betrek’.</w:t>
      </w:r>
      <w:r w:rsidR="00336915" w:rsidRPr="008F62E6">
        <w:rPr>
          <w:rFonts w:ascii="Times New Roman" w:hAnsi="Times New Roman" w:cs="Times New Roman"/>
          <w:b/>
          <w:i/>
          <w:sz w:val="24"/>
          <w:szCs w:val="24"/>
        </w:rPr>
        <w:t xml:space="preserve"> </w:t>
      </w:r>
      <w:r w:rsidR="008449F6" w:rsidRPr="008F62E6">
        <w:rPr>
          <w:rFonts w:ascii="Times New Roman" w:hAnsi="Times New Roman" w:cs="Times New Roman"/>
          <w:sz w:val="24"/>
          <w:szCs w:val="24"/>
        </w:rPr>
        <w:t xml:space="preserve">Dhr. J. Molenhuis (28 juni 2014) </w:t>
      </w:r>
      <w:r w:rsidR="00336915" w:rsidRPr="008F62E6">
        <w:rPr>
          <w:rFonts w:ascii="Times New Roman" w:hAnsi="Times New Roman" w:cs="Times New Roman"/>
          <w:sz w:val="24"/>
          <w:szCs w:val="24"/>
        </w:rPr>
        <w:t>geeft daarnaast aan dat ‘</w:t>
      </w:r>
      <w:r w:rsidR="00336915" w:rsidRPr="008F62E6">
        <w:rPr>
          <w:rFonts w:ascii="Times New Roman" w:hAnsi="Times New Roman" w:cs="Times New Roman"/>
          <w:i/>
          <w:sz w:val="24"/>
          <w:szCs w:val="24"/>
        </w:rPr>
        <w:t>hij denkt dat hij deze</w:t>
      </w:r>
      <w:r w:rsidR="00336915" w:rsidRPr="008F62E6">
        <w:rPr>
          <w:rFonts w:ascii="Times New Roman" w:hAnsi="Times New Roman" w:cs="Times New Roman"/>
          <w:sz w:val="24"/>
          <w:szCs w:val="24"/>
        </w:rPr>
        <w:t xml:space="preserve"> (eerdere overstapervaringen) </w:t>
      </w:r>
      <w:r w:rsidR="00336915" w:rsidRPr="008F62E6">
        <w:rPr>
          <w:rFonts w:ascii="Times New Roman" w:hAnsi="Times New Roman" w:cs="Times New Roman"/>
          <w:i/>
          <w:sz w:val="24"/>
          <w:szCs w:val="24"/>
        </w:rPr>
        <w:t>wel bewust meeneemt</w:t>
      </w:r>
      <w:r w:rsidR="00336915" w:rsidRPr="008F62E6">
        <w:rPr>
          <w:rFonts w:ascii="Times New Roman" w:hAnsi="Times New Roman" w:cs="Times New Roman"/>
          <w:sz w:val="24"/>
          <w:szCs w:val="24"/>
        </w:rPr>
        <w:t xml:space="preserve">’. </w:t>
      </w:r>
      <w:r w:rsidR="006B2D74" w:rsidRPr="008F62E6">
        <w:rPr>
          <w:rFonts w:ascii="Times New Roman" w:hAnsi="Times New Roman" w:cs="Times New Roman"/>
          <w:sz w:val="24"/>
          <w:szCs w:val="24"/>
        </w:rPr>
        <w:t xml:space="preserve">Daarnaast geeft </w:t>
      </w:r>
      <w:r w:rsidR="009D3EBC" w:rsidRPr="008F62E6">
        <w:rPr>
          <w:rFonts w:ascii="Times New Roman" w:hAnsi="Times New Roman" w:cs="Times New Roman"/>
          <w:sz w:val="24"/>
          <w:szCs w:val="24"/>
        </w:rPr>
        <w:t>twee van de tien</w:t>
      </w:r>
      <w:r w:rsidR="00E51B61" w:rsidRPr="008F62E6">
        <w:rPr>
          <w:rFonts w:ascii="Times New Roman" w:hAnsi="Times New Roman" w:cs="Times New Roman"/>
          <w:sz w:val="24"/>
          <w:szCs w:val="24"/>
        </w:rPr>
        <w:t xml:space="preserve"> wisselaars aan dat ze deze overstapervaringen niet betrokken hebben, omdat ze daar </w:t>
      </w:r>
      <w:r w:rsidR="00E51B61" w:rsidRPr="008F62E6">
        <w:rPr>
          <w:rFonts w:ascii="Times New Roman" w:hAnsi="Times New Roman" w:cs="Times New Roman"/>
          <w:i/>
          <w:sz w:val="24"/>
          <w:szCs w:val="24"/>
        </w:rPr>
        <w:t xml:space="preserve">‘niet </w:t>
      </w:r>
      <w:r w:rsidR="009D3EBC" w:rsidRPr="008F62E6">
        <w:rPr>
          <w:rFonts w:ascii="Times New Roman" w:hAnsi="Times New Roman" w:cs="Times New Roman"/>
          <w:i/>
          <w:sz w:val="24"/>
          <w:szCs w:val="24"/>
        </w:rPr>
        <w:t xml:space="preserve">bewust </w:t>
      </w:r>
      <w:r w:rsidR="00E51B61" w:rsidRPr="008F62E6">
        <w:rPr>
          <w:rFonts w:ascii="Times New Roman" w:hAnsi="Times New Roman" w:cs="Times New Roman"/>
          <w:i/>
          <w:sz w:val="24"/>
          <w:szCs w:val="24"/>
        </w:rPr>
        <w:t>bij stil hebben gestaan’</w:t>
      </w:r>
      <w:r w:rsidR="00D4365A" w:rsidRPr="008F62E6">
        <w:rPr>
          <w:rFonts w:ascii="Times New Roman" w:hAnsi="Times New Roman" w:cs="Times New Roman"/>
          <w:i/>
          <w:sz w:val="24"/>
          <w:szCs w:val="24"/>
        </w:rPr>
        <w:t xml:space="preserve">, </w:t>
      </w:r>
      <w:r w:rsidR="00D4365A" w:rsidRPr="008F62E6">
        <w:rPr>
          <w:rFonts w:ascii="Times New Roman" w:hAnsi="Times New Roman" w:cs="Times New Roman"/>
          <w:sz w:val="24"/>
          <w:szCs w:val="24"/>
        </w:rPr>
        <w:t xml:space="preserve">zoals </w:t>
      </w:r>
      <w:r w:rsidR="008449F6" w:rsidRPr="008F62E6">
        <w:rPr>
          <w:rFonts w:ascii="Times New Roman" w:hAnsi="Times New Roman" w:cs="Times New Roman"/>
          <w:sz w:val="24"/>
          <w:szCs w:val="24"/>
        </w:rPr>
        <w:t xml:space="preserve">dhr. J. Peters (26 juni 2014) </w:t>
      </w:r>
      <w:r w:rsidR="00D4365A" w:rsidRPr="008F62E6">
        <w:rPr>
          <w:rFonts w:ascii="Times New Roman" w:hAnsi="Times New Roman" w:cs="Times New Roman"/>
          <w:sz w:val="24"/>
          <w:szCs w:val="24"/>
        </w:rPr>
        <w:t xml:space="preserve">aangeeft. Dit sluit aan op </w:t>
      </w:r>
      <w:r w:rsidR="00ED4CBF" w:rsidRPr="008F62E6">
        <w:rPr>
          <w:rFonts w:ascii="Times New Roman" w:hAnsi="Times New Roman" w:cs="Times New Roman"/>
          <w:sz w:val="24"/>
          <w:szCs w:val="24"/>
        </w:rPr>
        <w:t xml:space="preserve">de eerder beschreven theoretische dimensie met betrekking tot het gebruikmaken van eerdere overstapervaringen bij het overstappen. </w:t>
      </w:r>
      <w:r w:rsidR="00ED4CBF" w:rsidRPr="008F62E6">
        <w:rPr>
          <w:rFonts w:ascii="Times New Roman" w:hAnsi="Times New Roman" w:cs="Times New Roman"/>
          <w:sz w:val="24"/>
          <w:szCs w:val="24"/>
        </w:rPr>
        <w:br/>
      </w:r>
      <w:r w:rsidR="00FB083A" w:rsidRPr="008F62E6">
        <w:rPr>
          <w:rFonts w:ascii="Times New Roman" w:hAnsi="Times New Roman" w:cs="Times New Roman"/>
          <w:sz w:val="24"/>
          <w:szCs w:val="24"/>
        </w:rPr>
        <w:t xml:space="preserve">Bij vier van de tien </w:t>
      </w:r>
      <w:r w:rsidR="00E51B61" w:rsidRPr="008F62E6">
        <w:rPr>
          <w:rFonts w:ascii="Times New Roman" w:hAnsi="Times New Roman" w:cs="Times New Roman"/>
          <w:sz w:val="24"/>
          <w:szCs w:val="24"/>
        </w:rPr>
        <w:t>niet-wisselaars komt naar voren dat als ze negatieve overstapervaringen hebben</w:t>
      </w:r>
      <w:r w:rsidR="00FB3B72" w:rsidRPr="008F62E6">
        <w:rPr>
          <w:rFonts w:ascii="Times New Roman" w:hAnsi="Times New Roman" w:cs="Times New Roman"/>
          <w:sz w:val="24"/>
          <w:szCs w:val="24"/>
        </w:rPr>
        <w:t>,</w:t>
      </w:r>
      <w:r w:rsidR="00E51B61" w:rsidRPr="008F62E6">
        <w:rPr>
          <w:rFonts w:ascii="Times New Roman" w:hAnsi="Times New Roman" w:cs="Times New Roman"/>
          <w:sz w:val="24"/>
          <w:szCs w:val="24"/>
        </w:rPr>
        <w:t xml:space="preserve"> deze met name zijn ervaren in andere sectoren en niet bij een vorige</w:t>
      </w:r>
      <w:r w:rsidR="00D4365A" w:rsidRPr="008F62E6">
        <w:rPr>
          <w:rFonts w:ascii="Times New Roman" w:hAnsi="Times New Roman" w:cs="Times New Roman"/>
          <w:sz w:val="24"/>
          <w:szCs w:val="24"/>
        </w:rPr>
        <w:t xml:space="preserve"> overstap in de </w:t>
      </w:r>
      <w:r w:rsidR="00D4365A" w:rsidRPr="008F62E6">
        <w:rPr>
          <w:rFonts w:ascii="Times New Roman" w:hAnsi="Times New Roman" w:cs="Times New Roman"/>
          <w:sz w:val="24"/>
          <w:szCs w:val="24"/>
        </w:rPr>
        <w:lastRenderedPageBreak/>
        <w:t>energiesector. Indien ze positieve ervaringen hebben</w:t>
      </w:r>
      <w:r w:rsidR="00FB083A" w:rsidRPr="008F62E6">
        <w:rPr>
          <w:rFonts w:ascii="Times New Roman" w:hAnsi="Times New Roman" w:cs="Times New Roman"/>
          <w:sz w:val="24"/>
          <w:szCs w:val="24"/>
        </w:rPr>
        <w:t xml:space="preserve"> met overstappen in andere sectoren</w:t>
      </w:r>
      <w:r w:rsidR="00D4365A" w:rsidRPr="008F62E6">
        <w:rPr>
          <w:rFonts w:ascii="Times New Roman" w:hAnsi="Times New Roman" w:cs="Times New Roman"/>
          <w:sz w:val="24"/>
          <w:szCs w:val="24"/>
        </w:rPr>
        <w:t xml:space="preserve">, </w:t>
      </w:r>
      <w:r w:rsidR="00FB083A" w:rsidRPr="008F62E6">
        <w:rPr>
          <w:rFonts w:ascii="Times New Roman" w:hAnsi="Times New Roman" w:cs="Times New Roman"/>
          <w:sz w:val="24"/>
          <w:szCs w:val="24"/>
        </w:rPr>
        <w:t xml:space="preserve">bij vijf van de tien wisselaars, </w:t>
      </w:r>
      <w:r w:rsidR="00D4365A" w:rsidRPr="008F62E6">
        <w:rPr>
          <w:rFonts w:ascii="Times New Roman" w:hAnsi="Times New Roman" w:cs="Times New Roman"/>
          <w:sz w:val="24"/>
          <w:szCs w:val="24"/>
        </w:rPr>
        <w:t xml:space="preserve">zijn deze niet betrokken bij de keuze om niet over te stappen. </w:t>
      </w:r>
      <w:r w:rsidR="008449F6" w:rsidRPr="008F62E6">
        <w:rPr>
          <w:rFonts w:ascii="Times New Roman" w:hAnsi="Times New Roman" w:cs="Times New Roman"/>
          <w:sz w:val="24"/>
          <w:szCs w:val="24"/>
        </w:rPr>
        <w:t xml:space="preserve">Mevr. S. Meeuws (6 juli 2014) </w:t>
      </w:r>
      <w:r w:rsidR="002F3874" w:rsidRPr="008F62E6">
        <w:rPr>
          <w:rFonts w:ascii="Times New Roman" w:hAnsi="Times New Roman" w:cs="Times New Roman"/>
          <w:sz w:val="24"/>
          <w:szCs w:val="24"/>
        </w:rPr>
        <w:t xml:space="preserve">is een voorbeeld van iemand die juist de negatieve ervaringen wel betrekt op het niet wisselen van energieleverancier en de positieve ervaringen niet. De positieve ervaring </w:t>
      </w:r>
      <w:r w:rsidR="00AA413F" w:rsidRPr="008F62E6">
        <w:rPr>
          <w:rFonts w:ascii="Times New Roman" w:hAnsi="Times New Roman" w:cs="Times New Roman"/>
          <w:sz w:val="24"/>
          <w:szCs w:val="24"/>
        </w:rPr>
        <w:t>had betrekking op</w:t>
      </w:r>
      <w:r w:rsidR="002F3874" w:rsidRPr="008F62E6">
        <w:rPr>
          <w:rFonts w:ascii="Times New Roman" w:hAnsi="Times New Roman" w:cs="Times New Roman"/>
          <w:i/>
          <w:sz w:val="24"/>
          <w:szCs w:val="24"/>
        </w:rPr>
        <w:t>‘de overs</w:t>
      </w:r>
      <w:r w:rsidR="00AA413F" w:rsidRPr="008F62E6">
        <w:rPr>
          <w:rFonts w:ascii="Times New Roman" w:hAnsi="Times New Roman" w:cs="Times New Roman"/>
          <w:i/>
          <w:sz w:val="24"/>
          <w:szCs w:val="24"/>
        </w:rPr>
        <w:t>tap van NUON naar Essent, dat</w:t>
      </w:r>
      <w:r w:rsidR="00FB3B72" w:rsidRPr="008F62E6">
        <w:rPr>
          <w:rFonts w:ascii="Times New Roman" w:hAnsi="Times New Roman" w:cs="Times New Roman"/>
          <w:i/>
          <w:sz w:val="24"/>
          <w:szCs w:val="24"/>
        </w:rPr>
        <w:t xml:space="preserve"> het</w:t>
      </w:r>
      <w:r w:rsidR="002F3874" w:rsidRPr="008F62E6">
        <w:rPr>
          <w:rFonts w:ascii="Times New Roman" w:hAnsi="Times New Roman" w:cs="Times New Roman"/>
          <w:i/>
          <w:sz w:val="24"/>
          <w:szCs w:val="24"/>
        </w:rPr>
        <w:t xml:space="preserve"> allemaal goed</w:t>
      </w:r>
      <w:r w:rsidR="00FB3B72" w:rsidRPr="008F62E6">
        <w:rPr>
          <w:rFonts w:ascii="Times New Roman" w:hAnsi="Times New Roman" w:cs="Times New Roman"/>
          <w:i/>
          <w:sz w:val="24"/>
          <w:szCs w:val="24"/>
        </w:rPr>
        <w:t xml:space="preserve"> ging</w:t>
      </w:r>
      <w:r w:rsidR="002F3874" w:rsidRPr="008F62E6">
        <w:rPr>
          <w:rFonts w:ascii="Times New Roman" w:hAnsi="Times New Roman" w:cs="Times New Roman"/>
          <w:sz w:val="24"/>
          <w:szCs w:val="24"/>
        </w:rPr>
        <w:t>’. Een voorbeeld van een negatie</w:t>
      </w:r>
      <w:r w:rsidR="00FB3B72" w:rsidRPr="008F62E6">
        <w:rPr>
          <w:rFonts w:ascii="Times New Roman" w:hAnsi="Times New Roman" w:cs="Times New Roman"/>
          <w:sz w:val="24"/>
          <w:szCs w:val="24"/>
        </w:rPr>
        <w:t xml:space="preserve">ve ervaring is bijvoorbeeld </w:t>
      </w:r>
      <w:r w:rsidR="002F3874" w:rsidRPr="008F62E6">
        <w:rPr>
          <w:rFonts w:ascii="Times New Roman" w:hAnsi="Times New Roman" w:cs="Times New Roman"/>
          <w:sz w:val="24"/>
          <w:szCs w:val="24"/>
        </w:rPr>
        <w:t xml:space="preserve">bij diezelfde </w:t>
      </w:r>
      <w:r w:rsidR="008449F6" w:rsidRPr="008F62E6">
        <w:rPr>
          <w:rFonts w:ascii="Times New Roman" w:hAnsi="Times New Roman" w:cs="Times New Roman"/>
          <w:sz w:val="24"/>
          <w:szCs w:val="24"/>
        </w:rPr>
        <w:t>mevr. S. Meeuws (6 juli 2014)</w:t>
      </w:r>
      <w:r w:rsidR="002F3874" w:rsidRPr="008F62E6">
        <w:rPr>
          <w:rFonts w:ascii="Times New Roman" w:hAnsi="Times New Roman" w:cs="Times New Roman"/>
          <w:sz w:val="24"/>
          <w:szCs w:val="24"/>
        </w:rPr>
        <w:t xml:space="preserve">, </w:t>
      </w:r>
      <w:r w:rsidR="00FB3B72" w:rsidRPr="008F62E6">
        <w:rPr>
          <w:rFonts w:ascii="Times New Roman" w:hAnsi="Times New Roman" w:cs="Times New Roman"/>
          <w:sz w:val="24"/>
          <w:szCs w:val="24"/>
        </w:rPr>
        <w:t xml:space="preserve">dat </w:t>
      </w:r>
      <w:r w:rsidR="002F3874" w:rsidRPr="008F62E6">
        <w:rPr>
          <w:rFonts w:ascii="Times New Roman" w:hAnsi="Times New Roman" w:cs="Times New Roman"/>
          <w:sz w:val="24"/>
          <w:szCs w:val="24"/>
        </w:rPr>
        <w:t>zij agressief benaderd werd via telefonische verkopers. Vervolgens had ze ‘</w:t>
      </w:r>
      <w:r w:rsidR="002F3874" w:rsidRPr="008F62E6">
        <w:rPr>
          <w:rFonts w:ascii="Times New Roman" w:hAnsi="Times New Roman" w:cs="Times New Roman"/>
          <w:i/>
          <w:sz w:val="24"/>
          <w:szCs w:val="24"/>
        </w:rPr>
        <w:t>alleen toestemming gegeven om mij te laten informeren’</w:t>
      </w:r>
      <w:r w:rsidR="002F3874" w:rsidRPr="008F62E6">
        <w:rPr>
          <w:rFonts w:ascii="Times New Roman" w:hAnsi="Times New Roman" w:cs="Times New Roman"/>
          <w:sz w:val="24"/>
          <w:szCs w:val="24"/>
        </w:rPr>
        <w:t>, maar kreeg ze wel een contract thuis een paar dagen later waarin stond dat ‘</w:t>
      </w:r>
      <w:r w:rsidR="002F3874" w:rsidRPr="008F62E6">
        <w:rPr>
          <w:rFonts w:ascii="Times New Roman" w:hAnsi="Times New Roman" w:cs="Times New Roman"/>
          <w:i/>
          <w:sz w:val="24"/>
          <w:szCs w:val="24"/>
        </w:rPr>
        <w:t xml:space="preserve">alles al geregeld was’. </w:t>
      </w:r>
      <w:r w:rsidR="002F3874" w:rsidRPr="008F62E6">
        <w:rPr>
          <w:rFonts w:ascii="Times New Roman" w:hAnsi="Times New Roman" w:cs="Times New Roman"/>
          <w:sz w:val="24"/>
          <w:szCs w:val="24"/>
        </w:rPr>
        <w:t>Zij betrok ‘</w:t>
      </w:r>
      <w:r w:rsidR="002F3874" w:rsidRPr="008F62E6">
        <w:rPr>
          <w:rFonts w:ascii="Times New Roman" w:hAnsi="Times New Roman" w:cs="Times New Roman"/>
          <w:i/>
          <w:sz w:val="24"/>
          <w:szCs w:val="24"/>
        </w:rPr>
        <w:t>die laatste (negatieve) ervaring met dat we bijna overgestapt waren</w:t>
      </w:r>
      <w:r w:rsidR="002F3874" w:rsidRPr="008F62E6">
        <w:rPr>
          <w:rFonts w:ascii="Times New Roman" w:hAnsi="Times New Roman" w:cs="Times New Roman"/>
          <w:sz w:val="24"/>
          <w:szCs w:val="24"/>
        </w:rPr>
        <w:t xml:space="preserve"> </w:t>
      </w:r>
      <w:r w:rsidR="002F3874" w:rsidRPr="008F62E6">
        <w:rPr>
          <w:rFonts w:ascii="Times New Roman" w:hAnsi="Times New Roman" w:cs="Times New Roman"/>
          <w:i/>
          <w:sz w:val="24"/>
          <w:szCs w:val="24"/>
        </w:rPr>
        <w:t>wel</w:t>
      </w:r>
      <w:r w:rsidR="00AA413F" w:rsidRPr="008F62E6">
        <w:rPr>
          <w:rFonts w:ascii="Times New Roman" w:hAnsi="Times New Roman" w:cs="Times New Roman"/>
          <w:i/>
          <w:sz w:val="24"/>
          <w:szCs w:val="24"/>
        </w:rPr>
        <w:t>’</w:t>
      </w:r>
      <w:r w:rsidR="002F3874" w:rsidRPr="008F62E6">
        <w:rPr>
          <w:rFonts w:ascii="Times New Roman" w:hAnsi="Times New Roman" w:cs="Times New Roman"/>
          <w:sz w:val="24"/>
          <w:szCs w:val="24"/>
        </w:rPr>
        <w:t xml:space="preserve">, op haar keuze </w:t>
      </w:r>
      <w:r w:rsidR="00AA413F" w:rsidRPr="008F62E6">
        <w:rPr>
          <w:rFonts w:ascii="Times New Roman" w:hAnsi="Times New Roman" w:cs="Times New Roman"/>
          <w:sz w:val="24"/>
          <w:szCs w:val="24"/>
        </w:rPr>
        <w:t>‘</w:t>
      </w:r>
      <w:r w:rsidR="002F3874" w:rsidRPr="008F62E6">
        <w:rPr>
          <w:rFonts w:ascii="Times New Roman" w:hAnsi="Times New Roman" w:cs="Times New Roman"/>
          <w:i/>
          <w:sz w:val="24"/>
          <w:szCs w:val="24"/>
        </w:rPr>
        <w:t>om te blijven bij de huidige energieleverancier</w:t>
      </w:r>
      <w:r w:rsidR="002F3874" w:rsidRPr="008F62E6">
        <w:rPr>
          <w:rFonts w:ascii="Times New Roman" w:hAnsi="Times New Roman" w:cs="Times New Roman"/>
          <w:sz w:val="24"/>
          <w:szCs w:val="24"/>
        </w:rPr>
        <w:t xml:space="preserve">’. </w:t>
      </w:r>
      <w:r w:rsidR="008449F6" w:rsidRPr="008F62E6">
        <w:rPr>
          <w:rFonts w:ascii="Times New Roman" w:hAnsi="Times New Roman" w:cs="Times New Roman"/>
          <w:sz w:val="24"/>
          <w:szCs w:val="24"/>
        </w:rPr>
        <w:t xml:space="preserve">Dhr. H. de Wolf (6 juli 2014) </w:t>
      </w:r>
      <w:r w:rsidR="00D4365A" w:rsidRPr="008F62E6">
        <w:rPr>
          <w:rFonts w:ascii="Times New Roman" w:hAnsi="Times New Roman" w:cs="Times New Roman"/>
          <w:sz w:val="24"/>
          <w:szCs w:val="24"/>
        </w:rPr>
        <w:t>stelt dat zijn eerder overstapervaringen ‘</w:t>
      </w:r>
      <w:r w:rsidR="00D4365A" w:rsidRPr="008F62E6">
        <w:rPr>
          <w:rFonts w:ascii="Times New Roman" w:hAnsi="Times New Roman" w:cs="Times New Roman"/>
          <w:i/>
          <w:sz w:val="24"/>
          <w:szCs w:val="24"/>
        </w:rPr>
        <w:t xml:space="preserve">prima verliepen’, </w:t>
      </w:r>
      <w:r w:rsidR="00D4365A" w:rsidRPr="008F62E6">
        <w:rPr>
          <w:rFonts w:ascii="Times New Roman" w:hAnsi="Times New Roman" w:cs="Times New Roman"/>
          <w:sz w:val="24"/>
          <w:szCs w:val="24"/>
        </w:rPr>
        <w:t>maar ‘</w:t>
      </w:r>
      <w:r w:rsidR="00D4365A" w:rsidRPr="008F62E6">
        <w:rPr>
          <w:rFonts w:ascii="Times New Roman" w:hAnsi="Times New Roman" w:cs="Times New Roman"/>
          <w:i/>
          <w:sz w:val="24"/>
          <w:szCs w:val="24"/>
        </w:rPr>
        <w:t>dat ik ze verder niet heb gebruikt</w:t>
      </w:r>
      <w:r w:rsidR="00D4365A" w:rsidRPr="008F62E6">
        <w:rPr>
          <w:rFonts w:ascii="Times New Roman" w:hAnsi="Times New Roman" w:cs="Times New Roman"/>
          <w:sz w:val="24"/>
          <w:szCs w:val="24"/>
        </w:rPr>
        <w:t xml:space="preserve">’. </w:t>
      </w:r>
      <w:r w:rsidR="002F3874" w:rsidRPr="008F62E6">
        <w:rPr>
          <w:rFonts w:ascii="Times New Roman" w:hAnsi="Times New Roman" w:cs="Times New Roman"/>
          <w:sz w:val="24"/>
          <w:szCs w:val="24"/>
        </w:rPr>
        <w:br/>
      </w:r>
      <w:r w:rsidR="00D4365A" w:rsidRPr="008F62E6">
        <w:rPr>
          <w:rFonts w:ascii="Times New Roman" w:hAnsi="Times New Roman" w:cs="Times New Roman"/>
          <w:b/>
          <w:sz w:val="24"/>
          <w:szCs w:val="24"/>
        </w:rPr>
        <w:br/>
      </w:r>
      <w:r w:rsidRPr="008F62E6">
        <w:rPr>
          <w:rFonts w:ascii="Times New Roman" w:hAnsi="Times New Roman" w:cs="Times New Roman"/>
          <w:b/>
          <w:sz w:val="24"/>
          <w:szCs w:val="24"/>
        </w:rPr>
        <w:t>5</w:t>
      </w:r>
      <w:r w:rsidR="00967D50" w:rsidRPr="008F62E6">
        <w:rPr>
          <w:rFonts w:ascii="Times New Roman" w:hAnsi="Times New Roman" w:cs="Times New Roman"/>
          <w:b/>
          <w:sz w:val="24"/>
          <w:szCs w:val="24"/>
        </w:rPr>
        <w:t xml:space="preserve">.6.1 </w:t>
      </w:r>
      <w:r w:rsidR="00356057" w:rsidRPr="008F62E6">
        <w:rPr>
          <w:rFonts w:ascii="Times New Roman" w:hAnsi="Times New Roman" w:cs="Times New Roman"/>
          <w:b/>
          <w:sz w:val="24"/>
          <w:szCs w:val="24"/>
        </w:rPr>
        <w:t>B</w:t>
      </w:r>
      <w:r w:rsidR="00967D50" w:rsidRPr="008F62E6">
        <w:rPr>
          <w:rFonts w:ascii="Times New Roman" w:hAnsi="Times New Roman" w:cs="Times New Roman"/>
          <w:b/>
          <w:sz w:val="24"/>
          <w:szCs w:val="24"/>
        </w:rPr>
        <w:t>eschikbaarheid</w:t>
      </w:r>
      <w:r w:rsidR="00E146AA" w:rsidRPr="008F62E6">
        <w:rPr>
          <w:rFonts w:ascii="Times New Roman" w:hAnsi="Times New Roman" w:cs="Times New Roman"/>
          <w:b/>
          <w:sz w:val="24"/>
          <w:szCs w:val="24"/>
        </w:rPr>
        <w:t>sheuristiek en het wisselgedrag</w:t>
      </w:r>
      <w:r w:rsidR="00E146AA" w:rsidRPr="008F62E6">
        <w:rPr>
          <w:rFonts w:ascii="Times New Roman" w:hAnsi="Times New Roman" w:cs="Times New Roman"/>
          <w:b/>
          <w:sz w:val="24"/>
          <w:szCs w:val="24"/>
        </w:rPr>
        <w:br/>
      </w:r>
      <w:r w:rsidR="008548C5" w:rsidRPr="008F62E6">
        <w:rPr>
          <w:rFonts w:ascii="Times New Roman" w:hAnsi="Times New Roman" w:cs="Times New Roman"/>
          <w:sz w:val="24"/>
          <w:szCs w:val="24"/>
        </w:rPr>
        <w:t>Op basis van voorgaande kan</w:t>
      </w:r>
      <w:r w:rsidR="005F2329" w:rsidRPr="008F62E6">
        <w:rPr>
          <w:rFonts w:ascii="Times New Roman" w:hAnsi="Times New Roman" w:cs="Times New Roman"/>
          <w:sz w:val="24"/>
          <w:szCs w:val="24"/>
        </w:rPr>
        <w:t xml:space="preserve"> bij de beschikbaarheidsheuristiek</w:t>
      </w:r>
      <w:r w:rsidR="008548C5" w:rsidRPr="008F62E6">
        <w:rPr>
          <w:rFonts w:ascii="Times New Roman" w:hAnsi="Times New Roman" w:cs="Times New Roman"/>
          <w:sz w:val="24"/>
          <w:szCs w:val="24"/>
        </w:rPr>
        <w:t xml:space="preserve"> gesteld worden dat </w:t>
      </w:r>
      <w:r w:rsidR="005F2329" w:rsidRPr="008F62E6">
        <w:rPr>
          <w:rFonts w:ascii="Times New Roman" w:hAnsi="Times New Roman" w:cs="Times New Roman"/>
          <w:sz w:val="24"/>
          <w:szCs w:val="24"/>
        </w:rPr>
        <w:t xml:space="preserve">de wisselaars overwegend positieve ervaringen hebben in alle sectoren. Zij betrokken deze eerdere ‘ overstapervaringen’ bewust of onbewust, soms wel en soms niet, op de laatste keer dat ze wisselden van energieleverancier. De niet-wisselaars betrekken met name de negatieve ervaringen opgelopen in andere sectoren dan de energiesector, als ze deze al betrekken, op de beslissing om over te stappen. </w:t>
      </w:r>
      <w:r w:rsidR="005F2329" w:rsidRPr="008F62E6">
        <w:rPr>
          <w:rFonts w:ascii="Times New Roman" w:hAnsi="Times New Roman" w:cs="Times New Roman"/>
          <w:sz w:val="24"/>
          <w:szCs w:val="24"/>
        </w:rPr>
        <w:br/>
      </w:r>
      <w:r w:rsidR="00870E9E" w:rsidRPr="008F62E6">
        <w:rPr>
          <w:rFonts w:ascii="Times New Roman" w:hAnsi="Times New Roman" w:cs="Times New Roman"/>
          <w:i/>
          <w:sz w:val="24"/>
          <w:szCs w:val="24"/>
        </w:rPr>
        <w:br/>
      </w:r>
      <w:r w:rsidR="00A26B26">
        <w:rPr>
          <w:rFonts w:ascii="Times New Roman" w:hAnsi="Times New Roman" w:cs="Times New Roman"/>
          <w:sz w:val="24"/>
          <w:szCs w:val="24"/>
        </w:rPr>
        <w:t>De</w:t>
      </w:r>
      <w:r w:rsidR="00870E9E" w:rsidRPr="008F62E6">
        <w:rPr>
          <w:rFonts w:ascii="Times New Roman" w:hAnsi="Times New Roman" w:cs="Times New Roman"/>
          <w:sz w:val="24"/>
          <w:szCs w:val="24"/>
        </w:rPr>
        <w:t xml:space="preserve"> resultaten volgen op basis van de </w:t>
      </w:r>
      <w:r w:rsidR="00D15C53" w:rsidRPr="008F62E6">
        <w:rPr>
          <w:rFonts w:ascii="Times New Roman" w:hAnsi="Times New Roman" w:cs="Times New Roman"/>
          <w:sz w:val="24"/>
          <w:szCs w:val="24"/>
        </w:rPr>
        <w:t>afsluitende vraag</w:t>
      </w:r>
      <w:r w:rsidR="00870E9E" w:rsidRPr="008F62E6">
        <w:rPr>
          <w:rFonts w:ascii="Times New Roman" w:hAnsi="Times New Roman" w:cs="Times New Roman"/>
          <w:sz w:val="24"/>
          <w:szCs w:val="24"/>
        </w:rPr>
        <w:t xml:space="preserve"> </w:t>
      </w:r>
      <w:r w:rsidR="00A26B26">
        <w:rPr>
          <w:rFonts w:ascii="Times New Roman" w:hAnsi="Times New Roman" w:cs="Times New Roman"/>
          <w:sz w:val="24"/>
          <w:szCs w:val="24"/>
        </w:rPr>
        <w:t xml:space="preserve">zien er als volgt uit </w:t>
      </w:r>
      <w:r w:rsidR="00FA61F5" w:rsidRPr="008F62E6">
        <w:rPr>
          <w:rFonts w:ascii="Times New Roman" w:hAnsi="Times New Roman" w:cs="Times New Roman"/>
          <w:sz w:val="24"/>
          <w:szCs w:val="24"/>
        </w:rPr>
        <w:t>(zie tabel 5.6)</w:t>
      </w:r>
      <w:r w:rsidR="00870E9E" w:rsidRPr="008F62E6">
        <w:rPr>
          <w:rFonts w:ascii="Times New Roman" w:hAnsi="Times New Roman" w:cs="Times New Roman"/>
          <w:sz w:val="24"/>
          <w:szCs w:val="24"/>
        </w:rPr>
        <w:t>.</w:t>
      </w:r>
    </w:p>
    <w:tbl>
      <w:tblPr>
        <w:tblStyle w:val="TableGrid"/>
        <w:tblW w:w="0" w:type="auto"/>
        <w:tblLook w:val="04A0"/>
      </w:tblPr>
      <w:tblGrid>
        <w:gridCol w:w="5778"/>
        <w:gridCol w:w="1701"/>
        <w:gridCol w:w="1733"/>
      </w:tblGrid>
      <w:tr w:rsidR="00870E9E" w:rsidRPr="008F62E6" w:rsidTr="00610940">
        <w:tc>
          <w:tcPr>
            <w:tcW w:w="5778" w:type="dxa"/>
          </w:tcPr>
          <w:p w:rsidR="00870E9E" w:rsidRPr="008F62E6" w:rsidRDefault="00870E9E" w:rsidP="00870E9E">
            <w:pPr>
              <w:spacing w:line="276" w:lineRule="auto"/>
              <w:rPr>
                <w:rFonts w:ascii="Times New Roman" w:hAnsi="Times New Roman" w:cs="Times New Roman"/>
                <w:b/>
                <w:sz w:val="24"/>
                <w:szCs w:val="24"/>
              </w:rPr>
            </w:pPr>
          </w:p>
        </w:tc>
        <w:tc>
          <w:tcPr>
            <w:tcW w:w="1701" w:type="dxa"/>
          </w:tcPr>
          <w:p w:rsidR="00870E9E" w:rsidRPr="008F62E6" w:rsidRDefault="00870E9E" w:rsidP="00870E9E">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Wisselaars</w:t>
            </w:r>
          </w:p>
        </w:tc>
        <w:tc>
          <w:tcPr>
            <w:tcW w:w="1733" w:type="dxa"/>
          </w:tcPr>
          <w:p w:rsidR="00870E9E" w:rsidRPr="008F62E6" w:rsidRDefault="007A6C8F" w:rsidP="00870E9E">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Niet-w</w:t>
            </w:r>
            <w:r w:rsidR="00870E9E" w:rsidRPr="008F62E6">
              <w:rPr>
                <w:rFonts w:ascii="Times New Roman" w:hAnsi="Times New Roman" w:cs="Times New Roman"/>
                <w:b/>
                <w:sz w:val="24"/>
                <w:szCs w:val="24"/>
              </w:rPr>
              <w:t>isselaars</w:t>
            </w:r>
          </w:p>
        </w:tc>
      </w:tr>
      <w:tr w:rsidR="00870E9E" w:rsidRPr="008F62E6" w:rsidTr="00610940">
        <w:tc>
          <w:tcPr>
            <w:tcW w:w="5778" w:type="dxa"/>
          </w:tcPr>
          <w:p w:rsidR="00870E9E" w:rsidRPr="008F62E6" w:rsidRDefault="005A681F" w:rsidP="00870E9E">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Welke rol speelden eerdere ‘overstapervaringen’ in de energiesector, dan wel in een andere sector bij het wisselen</w:t>
            </w:r>
            <w:r w:rsidR="00610940" w:rsidRPr="008F62E6">
              <w:rPr>
                <w:rFonts w:ascii="Times New Roman" w:hAnsi="Times New Roman" w:cs="Times New Roman"/>
                <w:b/>
                <w:sz w:val="24"/>
                <w:szCs w:val="24"/>
              </w:rPr>
              <w:t xml:space="preserve"> / om niet te wisselen van energieleverancier</w:t>
            </w:r>
            <w:r w:rsidRPr="008F62E6">
              <w:rPr>
                <w:rFonts w:ascii="Times New Roman" w:hAnsi="Times New Roman" w:cs="Times New Roman"/>
                <w:b/>
                <w:sz w:val="24"/>
                <w:szCs w:val="24"/>
              </w:rPr>
              <w:t>?</w:t>
            </w:r>
          </w:p>
        </w:tc>
        <w:tc>
          <w:tcPr>
            <w:tcW w:w="1701" w:type="dxa"/>
          </w:tcPr>
          <w:p w:rsidR="00870E9E" w:rsidRPr="008F62E6" w:rsidRDefault="00870E9E" w:rsidP="00870E9E">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36 / 10 = 3,6 (redelijk groot)</w:t>
            </w:r>
          </w:p>
        </w:tc>
        <w:tc>
          <w:tcPr>
            <w:tcW w:w="1733" w:type="dxa"/>
          </w:tcPr>
          <w:p w:rsidR="00870E9E" w:rsidRPr="008F62E6" w:rsidRDefault="00870E9E" w:rsidP="00870E9E">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24 / 10 = 2,4 (redelijk klein)</w:t>
            </w:r>
          </w:p>
        </w:tc>
      </w:tr>
    </w:tbl>
    <w:p w:rsidR="00870E9E" w:rsidRPr="008F62E6" w:rsidRDefault="00855C7A" w:rsidP="00F7633F">
      <w:pPr>
        <w:rPr>
          <w:rFonts w:ascii="Times New Roman" w:hAnsi="Times New Roman" w:cs="Times New Roman"/>
          <w:sz w:val="24"/>
          <w:szCs w:val="24"/>
        </w:rPr>
      </w:pPr>
      <w:r w:rsidRPr="008F62E6">
        <w:rPr>
          <w:rFonts w:ascii="Times New Roman" w:hAnsi="Times New Roman" w:cs="Times New Roman"/>
          <w:i/>
          <w:sz w:val="24"/>
          <w:szCs w:val="24"/>
        </w:rPr>
        <w:br/>
        <w:t>Tabel 5</w:t>
      </w:r>
      <w:r w:rsidR="00870E9E" w:rsidRPr="008F62E6">
        <w:rPr>
          <w:rFonts w:ascii="Times New Roman" w:hAnsi="Times New Roman" w:cs="Times New Roman"/>
          <w:i/>
          <w:sz w:val="24"/>
          <w:szCs w:val="24"/>
        </w:rPr>
        <w:t>.6 Resultaten van de</w:t>
      </w:r>
      <w:r w:rsidR="00D15C53" w:rsidRPr="008F62E6">
        <w:rPr>
          <w:rFonts w:ascii="Times New Roman" w:hAnsi="Times New Roman" w:cs="Times New Roman"/>
          <w:i/>
          <w:sz w:val="24"/>
          <w:szCs w:val="24"/>
        </w:rPr>
        <w:t xml:space="preserve"> afsluitende v</w:t>
      </w:r>
      <w:r w:rsidR="00870E9E" w:rsidRPr="008F62E6">
        <w:rPr>
          <w:rFonts w:ascii="Times New Roman" w:hAnsi="Times New Roman" w:cs="Times New Roman"/>
          <w:i/>
          <w:sz w:val="24"/>
          <w:szCs w:val="24"/>
        </w:rPr>
        <w:t>raag met betrekking tot de inertie</w:t>
      </w:r>
      <w:r w:rsidR="00870E9E" w:rsidRPr="008F62E6">
        <w:rPr>
          <w:rFonts w:ascii="Times New Roman" w:hAnsi="Times New Roman" w:cs="Times New Roman"/>
          <w:i/>
          <w:sz w:val="24"/>
          <w:szCs w:val="24"/>
        </w:rPr>
        <w:br/>
      </w:r>
      <w:r w:rsidR="008548C5" w:rsidRPr="008F62E6">
        <w:rPr>
          <w:rFonts w:ascii="Times New Roman" w:hAnsi="Times New Roman" w:cs="Times New Roman"/>
          <w:i/>
          <w:sz w:val="24"/>
          <w:szCs w:val="24"/>
        </w:rPr>
        <w:br/>
      </w:r>
      <w:r w:rsidR="00C01905" w:rsidRPr="008F62E6">
        <w:rPr>
          <w:rFonts w:ascii="Times New Roman" w:hAnsi="Times New Roman" w:cs="Times New Roman"/>
          <w:sz w:val="24"/>
          <w:szCs w:val="24"/>
        </w:rPr>
        <w:t>Uit bovenstaande tabel blijkt welke rol de beschikbaarheidsheuristiek speelt. Als het gaat om deze rol die de beschikbaarheidsheuristiek heeft gespeeld is eerder in dit onderzoek de volgende propositie opgesteld:</w:t>
      </w:r>
      <w:r w:rsidR="001238E2" w:rsidRPr="008F62E6">
        <w:rPr>
          <w:rFonts w:ascii="Times New Roman" w:hAnsi="Times New Roman" w:cs="Times New Roman"/>
          <w:i/>
          <w:sz w:val="24"/>
          <w:szCs w:val="24"/>
        </w:rPr>
        <w:br/>
        <w:t xml:space="preserve">Propositie 6: </w:t>
      </w:r>
      <w:r w:rsidR="008548C5" w:rsidRPr="008F62E6">
        <w:rPr>
          <w:rFonts w:ascii="Times New Roman" w:hAnsi="Times New Roman" w:cs="Times New Roman"/>
          <w:i/>
          <w:sz w:val="24"/>
          <w:szCs w:val="24"/>
        </w:rPr>
        <w:t>Hoe groter de beschikbaarheidsheuristiek, hoe groter de kans dat gewisseld wordt</w:t>
      </w:r>
      <w:r w:rsidR="001238E2" w:rsidRPr="008F62E6">
        <w:rPr>
          <w:rFonts w:ascii="Times New Roman" w:hAnsi="Times New Roman" w:cs="Times New Roman"/>
          <w:i/>
          <w:sz w:val="24"/>
          <w:szCs w:val="24"/>
        </w:rPr>
        <w:t xml:space="preserve"> van energieleverancier</w:t>
      </w:r>
      <w:r w:rsidR="001C2CB3" w:rsidRPr="008F62E6">
        <w:rPr>
          <w:rFonts w:ascii="Times New Roman" w:hAnsi="Times New Roman" w:cs="Times New Roman"/>
          <w:i/>
          <w:sz w:val="24"/>
          <w:szCs w:val="24"/>
        </w:rPr>
        <w:t>.</w:t>
      </w:r>
      <w:r w:rsidR="008548C5" w:rsidRPr="008F62E6">
        <w:rPr>
          <w:rFonts w:ascii="Times New Roman" w:hAnsi="Times New Roman" w:cs="Times New Roman"/>
          <w:i/>
          <w:sz w:val="24"/>
          <w:szCs w:val="24"/>
        </w:rPr>
        <w:br/>
      </w:r>
      <w:r w:rsidR="002F3874" w:rsidRPr="008F62E6">
        <w:rPr>
          <w:rFonts w:ascii="Times New Roman" w:hAnsi="Times New Roman" w:cs="Times New Roman"/>
          <w:i/>
          <w:sz w:val="24"/>
          <w:szCs w:val="24"/>
        </w:rPr>
        <w:br/>
      </w:r>
      <w:r w:rsidR="00E146AA" w:rsidRPr="008F62E6">
        <w:rPr>
          <w:rFonts w:ascii="Times New Roman" w:hAnsi="Times New Roman" w:cs="Times New Roman"/>
          <w:sz w:val="24"/>
          <w:szCs w:val="24"/>
        </w:rPr>
        <w:t>Op basis van de</w:t>
      </w:r>
      <w:r w:rsidR="00D15C53" w:rsidRPr="008F62E6">
        <w:rPr>
          <w:rFonts w:ascii="Times New Roman" w:hAnsi="Times New Roman" w:cs="Times New Roman"/>
          <w:sz w:val="24"/>
          <w:szCs w:val="24"/>
        </w:rPr>
        <w:t xml:space="preserve"> afsluitende vraag </w:t>
      </w:r>
      <w:r w:rsidR="00E146AA" w:rsidRPr="008F62E6">
        <w:rPr>
          <w:rFonts w:ascii="Times New Roman" w:hAnsi="Times New Roman" w:cs="Times New Roman"/>
          <w:sz w:val="24"/>
          <w:szCs w:val="24"/>
        </w:rPr>
        <w:t>kan gesteld worden dat de propositie niet verworpen dient te worden. De verwachting was dat eerdere positieve wisselervaringen van de wisselaar in de energiesector, dan wel in andere sectoren</w:t>
      </w:r>
      <w:r w:rsidR="00E45935" w:rsidRPr="008F62E6">
        <w:rPr>
          <w:rFonts w:ascii="Times New Roman" w:hAnsi="Times New Roman" w:cs="Times New Roman"/>
          <w:sz w:val="24"/>
          <w:szCs w:val="24"/>
        </w:rPr>
        <w:t xml:space="preserve">, ervoor zou zorgen dat </w:t>
      </w:r>
      <w:r w:rsidR="001238E2" w:rsidRPr="008F62E6">
        <w:rPr>
          <w:rFonts w:ascii="Times New Roman" w:hAnsi="Times New Roman" w:cs="Times New Roman"/>
          <w:sz w:val="24"/>
          <w:szCs w:val="24"/>
        </w:rPr>
        <w:t>de wisselaar</w:t>
      </w:r>
      <w:r w:rsidR="00E45935" w:rsidRPr="008F62E6">
        <w:rPr>
          <w:rFonts w:ascii="Times New Roman" w:hAnsi="Times New Roman" w:cs="Times New Roman"/>
          <w:sz w:val="24"/>
          <w:szCs w:val="24"/>
        </w:rPr>
        <w:t xml:space="preserve"> ging</w:t>
      </w:r>
      <w:r w:rsidR="00E146AA" w:rsidRPr="008F62E6">
        <w:rPr>
          <w:rFonts w:ascii="Times New Roman" w:hAnsi="Times New Roman" w:cs="Times New Roman"/>
          <w:sz w:val="24"/>
          <w:szCs w:val="24"/>
        </w:rPr>
        <w:t xml:space="preserve"> overstappen. Terwijl in het geval van de niet-wisselaars negatieve ervaringen met overstappen in de energiesector, dan wel in andere sectoren</w:t>
      </w:r>
      <w:r w:rsidR="00FB3B72" w:rsidRPr="008F62E6">
        <w:rPr>
          <w:rFonts w:ascii="Times New Roman" w:hAnsi="Times New Roman" w:cs="Times New Roman"/>
          <w:sz w:val="24"/>
          <w:szCs w:val="24"/>
        </w:rPr>
        <w:t xml:space="preserve"> er</w:t>
      </w:r>
      <w:r w:rsidR="00E146AA" w:rsidRPr="008F62E6">
        <w:rPr>
          <w:rFonts w:ascii="Times New Roman" w:hAnsi="Times New Roman" w:cs="Times New Roman"/>
          <w:sz w:val="24"/>
          <w:szCs w:val="24"/>
        </w:rPr>
        <w:t xml:space="preserve"> invloed </w:t>
      </w:r>
      <w:r w:rsidR="00FB3B72" w:rsidRPr="008F62E6">
        <w:rPr>
          <w:rFonts w:ascii="Times New Roman" w:hAnsi="Times New Roman" w:cs="Times New Roman"/>
          <w:sz w:val="24"/>
          <w:szCs w:val="24"/>
        </w:rPr>
        <w:t xml:space="preserve">op zouden hebben </w:t>
      </w:r>
      <w:r w:rsidR="00E146AA" w:rsidRPr="008F62E6">
        <w:rPr>
          <w:rFonts w:ascii="Times New Roman" w:hAnsi="Times New Roman" w:cs="Times New Roman"/>
          <w:sz w:val="24"/>
          <w:szCs w:val="24"/>
        </w:rPr>
        <w:t xml:space="preserve">dat deze groep niet </w:t>
      </w:r>
      <w:r w:rsidR="00E45935" w:rsidRPr="008F62E6">
        <w:rPr>
          <w:rFonts w:ascii="Times New Roman" w:hAnsi="Times New Roman" w:cs="Times New Roman"/>
          <w:sz w:val="24"/>
          <w:szCs w:val="24"/>
        </w:rPr>
        <w:t>ging</w:t>
      </w:r>
      <w:r w:rsidR="00E146AA" w:rsidRPr="008F62E6">
        <w:rPr>
          <w:rFonts w:ascii="Times New Roman" w:hAnsi="Times New Roman" w:cs="Times New Roman"/>
          <w:sz w:val="24"/>
          <w:szCs w:val="24"/>
        </w:rPr>
        <w:t xml:space="preserve"> wisselen van energieleverancier. Uit de </w:t>
      </w:r>
      <w:r w:rsidR="00D15C53" w:rsidRPr="008F62E6">
        <w:rPr>
          <w:rFonts w:ascii="Times New Roman" w:hAnsi="Times New Roman" w:cs="Times New Roman"/>
          <w:sz w:val="24"/>
          <w:szCs w:val="24"/>
        </w:rPr>
        <w:t>afsluitende vraag</w:t>
      </w:r>
      <w:r w:rsidR="00E146AA" w:rsidRPr="008F62E6">
        <w:rPr>
          <w:rFonts w:ascii="Times New Roman" w:hAnsi="Times New Roman" w:cs="Times New Roman"/>
          <w:sz w:val="24"/>
          <w:szCs w:val="24"/>
        </w:rPr>
        <w:t xml:space="preserve"> blijkt dat de respondenten die gewisseld zijn van energieleverancier het afgelopen jaar een redelijk grote </w:t>
      </w:r>
      <w:r w:rsidR="00B71EAD" w:rsidRPr="008F62E6">
        <w:rPr>
          <w:rFonts w:ascii="Times New Roman" w:hAnsi="Times New Roman" w:cs="Times New Roman"/>
          <w:sz w:val="24"/>
          <w:szCs w:val="24"/>
        </w:rPr>
        <w:t xml:space="preserve">invloed </w:t>
      </w:r>
      <w:r w:rsidR="00B71EAD" w:rsidRPr="008F62E6">
        <w:rPr>
          <w:rFonts w:ascii="Times New Roman" w:hAnsi="Times New Roman" w:cs="Times New Roman"/>
          <w:sz w:val="24"/>
          <w:szCs w:val="24"/>
        </w:rPr>
        <w:lastRenderedPageBreak/>
        <w:t>toe</w:t>
      </w:r>
      <w:r w:rsidR="001238E2" w:rsidRPr="008F62E6">
        <w:rPr>
          <w:rFonts w:ascii="Times New Roman" w:hAnsi="Times New Roman" w:cs="Times New Roman"/>
          <w:sz w:val="24"/>
          <w:szCs w:val="24"/>
        </w:rPr>
        <w:t>kennen</w:t>
      </w:r>
      <w:r w:rsidR="00B71EAD" w:rsidRPr="008F62E6">
        <w:rPr>
          <w:rFonts w:ascii="Times New Roman" w:hAnsi="Times New Roman" w:cs="Times New Roman"/>
          <w:sz w:val="24"/>
          <w:szCs w:val="24"/>
        </w:rPr>
        <w:t xml:space="preserve"> aan de eerdere wisselervaringen die ze hebben gehad in de energiesector of in </w:t>
      </w:r>
      <w:r w:rsidR="00AA413F" w:rsidRPr="008F62E6">
        <w:rPr>
          <w:rFonts w:ascii="Times New Roman" w:hAnsi="Times New Roman" w:cs="Times New Roman"/>
          <w:sz w:val="24"/>
          <w:szCs w:val="24"/>
        </w:rPr>
        <w:t xml:space="preserve">een </w:t>
      </w:r>
      <w:r w:rsidR="00B71EAD" w:rsidRPr="008F62E6">
        <w:rPr>
          <w:rFonts w:ascii="Times New Roman" w:hAnsi="Times New Roman" w:cs="Times New Roman"/>
          <w:sz w:val="24"/>
          <w:szCs w:val="24"/>
        </w:rPr>
        <w:t>andere sector. Deze ervaringen zijn overwegend positief. De niet-wisselaars geven aan dat de ervaringen uit andere sectoren een redelijk kleine negatieve invloed hebben op het besluit om niet over te stappen van energieleverancier. Hieruit volgt dat de beschikbaarheidsheuristiek een positieve invloed heeft op het</w:t>
      </w:r>
      <w:r w:rsidR="00E45935" w:rsidRPr="008F62E6">
        <w:rPr>
          <w:rFonts w:ascii="Times New Roman" w:hAnsi="Times New Roman" w:cs="Times New Roman"/>
          <w:sz w:val="24"/>
          <w:szCs w:val="24"/>
        </w:rPr>
        <w:t xml:space="preserve"> wisselgedrag. D</w:t>
      </w:r>
      <w:r w:rsidR="006B6324" w:rsidRPr="008F62E6">
        <w:rPr>
          <w:rFonts w:ascii="Times New Roman" w:hAnsi="Times New Roman" w:cs="Times New Roman"/>
          <w:sz w:val="24"/>
          <w:szCs w:val="24"/>
        </w:rPr>
        <w:t xml:space="preserve">aardoor is het niet nodig om de propositie te verwerpen. </w:t>
      </w:r>
      <w:r w:rsidR="006B6324" w:rsidRPr="008F62E6">
        <w:rPr>
          <w:rFonts w:ascii="Times New Roman" w:hAnsi="Times New Roman" w:cs="Times New Roman"/>
          <w:sz w:val="24"/>
          <w:szCs w:val="24"/>
        </w:rPr>
        <w:br/>
      </w:r>
      <w:r w:rsidR="0055319A" w:rsidRPr="008F62E6">
        <w:rPr>
          <w:rFonts w:ascii="Times New Roman" w:hAnsi="Times New Roman" w:cs="Times New Roman"/>
          <w:i/>
          <w:sz w:val="24"/>
          <w:szCs w:val="24"/>
        </w:rPr>
        <w:br/>
      </w:r>
      <w:r w:rsidRPr="008F62E6">
        <w:rPr>
          <w:rFonts w:ascii="Times New Roman" w:hAnsi="Times New Roman" w:cs="Times New Roman"/>
          <w:b/>
          <w:sz w:val="24"/>
          <w:szCs w:val="24"/>
        </w:rPr>
        <w:t>5</w:t>
      </w:r>
      <w:r w:rsidR="0055319A" w:rsidRPr="008F62E6">
        <w:rPr>
          <w:rFonts w:ascii="Times New Roman" w:hAnsi="Times New Roman" w:cs="Times New Roman"/>
          <w:b/>
          <w:sz w:val="24"/>
          <w:szCs w:val="24"/>
        </w:rPr>
        <w:t xml:space="preserve">.7 </w:t>
      </w:r>
      <w:r w:rsidR="00356057" w:rsidRPr="008F62E6">
        <w:rPr>
          <w:rFonts w:ascii="Times New Roman" w:hAnsi="Times New Roman" w:cs="Times New Roman"/>
          <w:b/>
          <w:sz w:val="24"/>
          <w:szCs w:val="24"/>
        </w:rPr>
        <w:t>C</w:t>
      </w:r>
      <w:r w:rsidR="0055319A" w:rsidRPr="008F62E6">
        <w:rPr>
          <w:rFonts w:ascii="Times New Roman" w:hAnsi="Times New Roman" w:cs="Times New Roman"/>
          <w:b/>
          <w:sz w:val="24"/>
          <w:szCs w:val="24"/>
        </w:rPr>
        <w:t>hoice-overload</w:t>
      </w:r>
      <w:r w:rsidR="00ED4CBF" w:rsidRPr="008F62E6">
        <w:rPr>
          <w:rFonts w:ascii="Times New Roman" w:hAnsi="Times New Roman" w:cs="Times New Roman"/>
          <w:b/>
          <w:sz w:val="24"/>
          <w:szCs w:val="24"/>
        </w:rPr>
        <w:br/>
      </w:r>
      <w:r w:rsidR="00ED4CBF" w:rsidRPr="008F62E6">
        <w:rPr>
          <w:rFonts w:ascii="Times New Roman" w:hAnsi="Times New Roman" w:cs="Times New Roman"/>
          <w:sz w:val="24"/>
          <w:szCs w:val="24"/>
        </w:rPr>
        <w:t>Eerder is aangegeven dat met choice-overload wordt bedoeld dat de consument psychologisch kan lijden onder een te groot aantal keuzealternatieven.</w:t>
      </w:r>
      <w:r w:rsidR="002F3874" w:rsidRPr="008F62E6">
        <w:rPr>
          <w:rFonts w:ascii="Times New Roman" w:hAnsi="Times New Roman" w:cs="Times New Roman"/>
          <w:b/>
          <w:sz w:val="24"/>
          <w:szCs w:val="24"/>
        </w:rPr>
        <w:br/>
      </w:r>
      <w:r w:rsidR="002F3874" w:rsidRPr="008F62E6">
        <w:rPr>
          <w:rFonts w:ascii="Times New Roman" w:hAnsi="Times New Roman" w:cs="Times New Roman"/>
          <w:sz w:val="24"/>
          <w:szCs w:val="24"/>
        </w:rPr>
        <w:t xml:space="preserve">Met betrekking tot de wisselaars, komt naar voren bij </w:t>
      </w:r>
      <w:r w:rsidR="00ED4CBF" w:rsidRPr="008F62E6">
        <w:rPr>
          <w:rFonts w:ascii="Times New Roman" w:hAnsi="Times New Roman" w:cs="Times New Roman"/>
          <w:sz w:val="24"/>
          <w:szCs w:val="24"/>
        </w:rPr>
        <w:t>de dimensie met betrekking tot de kijk op het geheel van leveranciers</w:t>
      </w:r>
      <w:r w:rsidR="009B2586" w:rsidRPr="008F62E6">
        <w:rPr>
          <w:rFonts w:ascii="Times New Roman" w:hAnsi="Times New Roman" w:cs="Times New Roman"/>
          <w:sz w:val="24"/>
          <w:szCs w:val="24"/>
        </w:rPr>
        <w:t>, dat v</w:t>
      </w:r>
      <w:r w:rsidR="000F07A1" w:rsidRPr="008F62E6">
        <w:rPr>
          <w:rFonts w:ascii="Times New Roman" w:hAnsi="Times New Roman" w:cs="Times New Roman"/>
          <w:sz w:val="24"/>
          <w:szCs w:val="24"/>
        </w:rPr>
        <w:t>ier</w:t>
      </w:r>
      <w:r w:rsidR="00FB083A" w:rsidRPr="008F62E6">
        <w:rPr>
          <w:rFonts w:ascii="Times New Roman" w:hAnsi="Times New Roman" w:cs="Times New Roman"/>
          <w:sz w:val="24"/>
          <w:szCs w:val="24"/>
        </w:rPr>
        <w:t xml:space="preserve"> van de tien wisselaars</w:t>
      </w:r>
      <w:r w:rsidR="002F3874" w:rsidRPr="008F62E6">
        <w:rPr>
          <w:rFonts w:ascii="Times New Roman" w:hAnsi="Times New Roman" w:cs="Times New Roman"/>
          <w:sz w:val="24"/>
          <w:szCs w:val="24"/>
        </w:rPr>
        <w:t xml:space="preserve"> het aanbod wat er is waarderen. </w:t>
      </w:r>
      <w:r w:rsidR="008449F6" w:rsidRPr="008F62E6">
        <w:rPr>
          <w:rFonts w:ascii="Times New Roman" w:hAnsi="Times New Roman" w:cs="Times New Roman"/>
          <w:sz w:val="24"/>
          <w:szCs w:val="24"/>
        </w:rPr>
        <w:t xml:space="preserve">Dhr. J. Peters (26 juni 2014) </w:t>
      </w:r>
      <w:r w:rsidR="002F3874" w:rsidRPr="008F62E6">
        <w:rPr>
          <w:rFonts w:ascii="Times New Roman" w:hAnsi="Times New Roman" w:cs="Times New Roman"/>
          <w:sz w:val="24"/>
          <w:szCs w:val="24"/>
        </w:rPr>
        <w:t>stelt bijvoorbeeld, ‘</w:t>
      </w:r>
      <w:r w:rsidR="002F3874" w:rsidRPr="008F62E6">
        <w:rPr>
          <w:rFonts w:ascii="Times New Roman" w:hAnsi="Times New Roman" w:cs="Times New Roman"/>
          <w:i/>
          <w:sz w:val="24"/>
          <w:szCs w:val="24"/>
        </w:rPr>
        <w:t>het kan altijd meer</w:t>
      </w:r>
      <w:r w:rsidR="00E66A66" w:rsidRPr="008F62E6">
        <w:rPr>
          <w:rFonts w:ascii="Times New Roman" w:hAnsi="Times New Roman" w:cs="Times New Roman"/>
          <w:i/>
          <w:sz w:val="24"/>
          <w:szCs w:val="24"/>
        </w:rPr>
        <w:t>’</w:t>
      </w:r>
      <w:r w:rsidR="002F3874" w:rsidRPr="008F62E6">
        <w:rPr>
          <w:rFonts w:ascii="Times New Roman" w:hAnsi="Times New Roman" w:cs="Times New Roman"/>
          <w:sz w:val="24"/>
          <w:szCs w:val="24"/>
        </w:rPr>
        <w:t>.</w:t>
      </w:r>
      <w:r w:rsidR="002F3874" w:rsidRPr="008F62E6">
        <w:rPr>
          <w:rFonts w:ascii="Times New Roman" w:hAnsi="Times New Roman" w:cs="Times New Roman"/>
          <w:b/>
          <w:sz w:val="24"/>
          <w:szCs w:val="24"/>
        </w:rPr>
        <w:t xml:space="preserve"> </w:t>
      </w:r>
      <w:r w:rsidR="00E66A66" w:rsidRPr="008F62E6">
        <w:rPr>
          <w:rFonts w:ascii="Times New Roman" w:hAnsi="Times New Roman" w:cs="Times New Roman"/>
          <w:sz w:val="24"/>
          <w:szCs w:val="24"/>
        </w:rPr>
        <w:t xml:space="preserve">Wanneer de wisselaars het aanbod waarderen, komt dit </w:t>
      </w:r>
      <w:r w:rsidR="00FB083A" w:rsidRPr="008F62E6">
        <w:rPr>
          <w:rFonts w:ascii="Times New Roman" w:hAnsi="Times New Roman" w:cs="Times New Roman"/>
          <w:sz w:val="24"/>
          <w:szCs w:val="24"/>
        </w:rPr>
        <w:t>bij alle v</w:t>
      </w:r>
      <w:r w:rsidR="000F07A1" w:rsidRPr="008F62E6">
        <w:rPr>
          <w:rFonts w:ascii="Times New Roman" w:hAnsi="Times New Roman" w:cs="Times New Roman"/>
          <w:sz w:val="24"/>
          <w:szCs w:val="24"/>
        </w:rPr>
        <w:t>ier</w:t>
      </w:r>
      <w:r w:rsidR="00FB083A" w:rsidRPr="008F62E6">
        <w:rPr>
          <w:rFonts w:ascii="Times New Roman" w:hAnsi="Times New Roman" w:cs="Times New Roman"/>
          <w:sz w:val="24"/>
          <w:szCs w:val="24"/>
        </w:rPr>
        <w:t xml:space="preserve"> van deze tien wisselaars door</w:t>
      </w:r>
      <w:r w:rsidR="00E66A66" w:rsidRPr="008F62E6">
        <w:rPr>
          <w:rFonts w:ascii="Times New Roman" w:hAnsi="Times New Roman" w:cs="Times New Roman"/>
          <w:sz w:val="24"/>
          <w:szCs w:val="24"/>
        </w:rPr>
        <w:t xml:space="preserve"> de prijsverschillen die hierdoor in de ogen van de wisselaars ontstaan.</w:t>
      </w:r>
      <w:r w:rsidR="003640B9" w:rsidRPr="008F62E6">
        <w:rPr>
          <w:rFonts w:ascii="Times New Roman" w:hAnsi="Times New Roman" w:cs="Times New Roman"/>
          <w:sz w:val="24"/>
          <w:szCs w:val="24"/>
        </w:rPr>
        <w:t xml:space="preserve"> Bijvoorbeeld geeft</w:t>
      </w:r>
      <w:r w:rsidR="00E66A66" w:rsidRPr="008F62E6">
        <w:rPr>
          <w:rFonts w:ascii="Times New Roman" w:hAnsi="Times New Roman" w:cs="Times New Roman"/>
          <w:sz w:val="24"/>
          <w:szCs w:val="24"/>
        </w:rPr>
        <w:t xml:space="preserve"> </w:t>
      </w:r>
      <w:r w:rsidR="008449F6" w:rsidRPr="008F62E6">
        <w:rPr>
          <w:rFonts w:ascii="Times New Roman" w:hAnsi="Times New Roman" w:cs="Times New Roman"/>
          <w:sz w:val="24"/>
          <w:szCs w:val="24"/>
        </w:rPr>
        <w:t xml:space="preserve">dhr. J. Peters (26 juni 2014) </w:t>
      </w:r>
      <w:r w:rsidR="00E66A66" w:rsidRPr="008F62E6">
        <w:rPr>
          <w:rFonts w:ascii="Times New Roman" w:hAnsi="Times New Roman" w:cs="Times New Roman"/>
          <w:sz w:val="24"/>
          <w:szCs w:val="24"/>
        </w:rPr>
        <w:t>aan, ‘</w:t>
      </w:r>
      <w:r w:rsidR="00E66A66" w:rsidRPr="008F62E6">
        <w:rPr>
          <w:rFonts w:ascii="Times New Roman" w:hAnsi="Times New Roman" w:cs="Times New Roman"/>
          <w:i/>
          <w:sz w:val="24"/>
          <w:szCs w:val="24"/>
        </w:rPr>
        <w:t>hoe meer het er zijn, hoe meer concurrentie</w:t>
      </w:r>
      <w:r w:rsidR="00E66A66" w:rsidRPr="008F62E6">
        <w:rPr>
          <w:rFonts w:ascii="Times New Roman" w:hAnsi="Times New Roman" w:cs="Times New Roman"/>
          <w:sz w:val="24"/>
          <w:szCs w:val="24"/>
        </w:rPr>
        <w:t>’.</w:t>
      </w:r>
      <w:r w:rsidR="00834A05" w:rsidRPr="008F62E6">
        <w:rPr>
          <w:rFonts w:ascii="Times New Roman" w:hAnsi="Times New Roman" w:cs="Times New Roman"/>
          <w:sz w:val="24"/>
          <w:szCs w:val="24"/>
        </w:rPr>
        <w:t xml:space="preserve"> Dit sluit aan op de theoretische dimensie ten aanzien van de</w:t>
      </w:r>
      <w:r w:rsidR="00934EF7" w:rsidRPr="008F62E6">
        <w:rPr>
          <w:rFonts w:ascii="Times New Roman" w:hAnsi="Times New Roman" w:cs="Times New Roman"/>
          <w:sz w:val="24"/>
          <w:szCs w:val="24"/>
        </w:rPr>
        <w:t xml:space="preserve"> overzichtelijkheid</w:t>
      </w:r>
      <w:r w:rsidR="00DF206E" w:rsidRPr="008F62E6">
        <w:rPr>
          <w:rFonts w:ascii="Times New Roman" w:hAnsi="Times New Roman" w:cs="Times New Roman"/>
          <w:sz w:val="24"/>
          <w:szCs w:val="24"/>
        </w:rPr>
        <w:t xml:space="preserve"> </w:t>
      </w:r>
      <w:r w:rsidR="00834A05" w:rsidRPr="008F62E6">
        <w:rPr>
          <w:rFonts w:ascii="Times New Roman" w:hAnsi="Times New Roman" w:cs="Times New Roman"/>
          <w:sz w:val="24"/>
          <w:szCs w:val="24"/>
        </w:rPr>
        <w:t xml:space="preserve">van het </w:t>
      </w:r>
      <w:r w:rsidR="00DF206E" w:rsidRPr="008F62E6">
        <w:rPr>
          <w:rFonts w:ascii="Times New Roman" w:hAnsi="Times New Roman" w:cs="Times New Roman"/>
          <w:sz w:val="24"/>
          <w:szCs w:val="24"/>
        </w:rPr>
        <w:t>aanbod</w:t>
      </w:r>
      <w:r w:rsidR="00934EF7" w:rsidRPr="008F62E6">
        <w:rPr>
          <w:rFonts w:ascii="Times New Roman" w:hAnsi="Times New Roman" w:cs="Times New Roman"/>
          <w:sz w:val="24"/>
          <w:szCs w:val="24"/>
        </w:rPr>
        <w:t>.</w:t>
      </w:r>
      <w:r w:rsidR="00E66A66" w:rsidRPr="008F62E6">
        <w:rPr>
          <w:rFonts w:ascii="Times New Roman" w:hAnsi="Times New Roman" w:cs="Times New Roman"/>
          <w:sz w:val="24"/>
          <w:szCs w:val="24"/>
        </w:rPr>
        <w:t xml:space="preserve"> Ook de aanbiedingsvormen worden gewaardeerd. </w:t>
      </w:r>
      <w:r w:rsidR="008449F6" w:rsidRPr="008F62E6">
        <w:rPr>
          <w:rFonts w:ascii="Times New Roman" w:hAnsi="Times New Roman" w:cs="Times New Roman"/>
          <w:sz w:val="24"/>
          <w:szCs w:val="24"/>
        </w:rPr>
        <w:t xml:space="preserve">Mevr. R. Burgers (28 juni 2014) </w:t>
      </w:r>
      <w:r w:rsidR="00E66A66" w:rsidRPr="008F62E6">
        <w:rPr>
          <w:rFonts w:ascii="Times New Roman" w:hAnsi="Times New Roman" w:cs="Times New Roman"/>
          <w:sz w:val="24"/>
          <w:szCs w:val="24"/>
        </w:rPr>
        <w:t>stelt dat doordat andere energieleveranciers je willen hebben je iedere keer een ‘</w:t>
      </w:r>
      <w:r w:rsidR="00E66A66" w:rsidRPr="008F62E6">
        <w:rPr>
          <w:rFonts w:ascii="Times New Roman" w:hAnsi="Times New Roman" w:cs="Times New Roman"/>
          <w:i/>
          <w:sz w:val="24"/>
          <w:szCs w:val="24"/>
        </w:rPr>
        <w:t>eenmalige bonus in het vooruitzicht wordt gesteld waar je van kan profiteren</w:t>
      </w:r>
      <w:r w:rsidR="00E66A66" w:rsidRPr="008F62E6">
        <w:rPr>
          <w:rFonts w:ascii="Times New Roman" w:hAnsi="Times New Roman" w:cs="Times New Roman"/>
          <w:sz w:val="24"/>
          <w:szCs w:val="24"/>
        </w:rPr>
        <w:t xml:space="preserve">’. </w:t>
      </w:r>
      <w:r w:rsidR="00FB083A" w:rsidRPr="008F62E6">
        <w:rPr>
          <w:rFonts w:ascii="Times New Roman" w:hAnsi="Times New Roman" w:cs="Times New Roman"/>
          <w:sz w:val="24"/>
          <w:szCs w:val="24"/>
        </w:rPr>
        <w:t xml:space="preserve">De andere </w:t>
      </w:r>
      <w:r w:rsidR="000F07A1" w:rsidRPr="008F62E6">
        <w:rPr>
          <w:rFonts w:ascii="Times New Roman" w:hAnsi="Times New Roman" w:cs="Times New Roman"/>
          <w:sz w:val="24"/>
          <w:szCs w:val="24"/>
        </w:rPr>
        <w:t>zes</w:t>
      </w:r>
      <w:r w:rsidR="00FB083A" w:rsidRPr="008F62E6">
        <w:rPr>
          <w:rFonts w:ascii="Times New Roman" w:hAnsi="Times New Roman" w:cs="Times New Roman"/>
          <w:sz w:val="24"/>
          <w:szCs w:val="24"/>
        </w:rPr>
        <w:t xml:space="preserve"> van de tien </w:t>
      </w:r>
      <w:r w:rsidR="002F3874" w:rsidRPr="008F62E6">
        <w:rPr>
          <w:rFonts w:ascii="Times New Roman" w:hAnsi="Times New Roman" w:cs="Times New Roman"/>
          <w:sz w:val="24"/>
          <w:szCs w:val="24"/>
        </w:rPr>
        <w:t>wisselaars</w:t>
      </w:r>
      <w:r w:rsidR="00E66A66" w:rsidRPr="008F62E6">
        <w:rPr>
          <w:rFonts w:ascii="Times New Roman" w:hAnsi="Times New Roman" w:cs="Times New Roman"/>
          <w:sz w:val="24"/>
          <w:szCs w:val="24"/>
        </w:rPr>
        <w:t xml:space="preserve"> zijn minder positief over het aantal aanbieders</w:t>
      </w:r>
      <w:r w:rsidR="002F3874" w:rsidRPr="008F62E6">
        <w:rPr>
          <w:rFonts w:ascii="Times New Roman" w:hAnsi="Times New Roman" w:cs="Times New Roman"/>
          <w:sz w:val="24"/>
          <w:szCs w:val="24"/>
        </w:rPr>
        <w:t xml:space="preserve">, zoals </w:t>
      </w:r>
      <w:r w:rsidR="008449F6" w:rsidRPr="008F62E6">
        <w:rPr>
          <w:rFonts w:ascii="Times New Roman" w:hAnsi="Times New Roman" w:cs="Times New Roman"/>
          <w:sz w:val="24"/>
          <w:szCs w:val="24"/>
        </w:rPr>
        <w:t>dhr. J. Molenhuis (28 juni 2014)</w:t>
      </w:r>
      <w:r w:rsidR="002F3874" w:rsidRPr="008F62E6">
        <w:rPr>
          <w:rFonts w:ascii="Times New Roman" w:hAnsi="Times New Roman" w:cs="Times New Roman"/>
          <w:sz w:val="24"/>
          <w:szCs w:val="24"/>
        </w:rPr>
        <w:t xml:space="preserve">, </w:t>
      </w:r>
      <w:r w:rsidR="00E66A66" w:rsidRPr="008F62E6">
        <w:rPr>
          <w:rFonts w:ascii="Times New Roman" w:hAnsi="Times New Roman" w:cs="Times New Roman"/>
          <w:sz w:val="24"/>
          <w:szCs w:val="24"/>
        </w:rPr>
        <w:t>hij vindt</w:t>
      </w:r>
      <w:r w:rsidR="002F3874" w:rsidRPr="008F62E6">
        <w:rPr>
          <w:rFonts w:ascii="Times New Roman" w:hAnsi="Times New Roman" w:cs="Times New Roman"/>
          <w:sz w:val="24"/>
          <w:szCs w:val="24"/>
        </w:rPr>
        <w:t xml:space="preserve"> het ‘</w:t>
      </w:r>
      <w:r w:rsidR="002F3874" w:rsidRPr="008F62E6">
        <w:rPr>
          <w:rFonts w:ascii="Times New Roman" w:hAnsi="Times New Roman" w:cs="Times New Roman"/>
          <w:i/>
          <w:sz w:val="24"/>
          <w:szCs w:val="24"/>
        </w:rPr>
        <w:t>een verschrikkelijke warboel. Dat komt door de grote hoeveelheid verschillende leveranciers</w:t>
      </w:r>
      <w:r w:rsidR="002F3874" w:rsidRPr="008F62E6">
        <w:rPr>
          <w:rFonts w:ascii="Times New Roman" w:hAnsi="Times New Roman" w:cs="Times New Roman"/>
          <w:sz w:val="24"/>
          <w:szCs w:val="24"/>
        </w:rPr>
        <w:t xml:space="preserve">’. </w:t>
      </w:r>
      <w:r w:rsidR="008449F6" w:rsidRPr="008F62E6">
        <w:rPr>
          <w:rFonts w:ascii="Times New Roman" w:hAnsi="Times New Roman" w:cs="Times New Roman"/>
          <w:sz w:val="24"/>
          <w:szCs w:val="24"/>
        </w:rPr>
        <w:t xml:space="preserve">Dhr. H. van Herpen (28 juni 2014) </w:t>
      </w:r>
      <w:r w:rsidR="00E66A66" w:rsidRPr="008F62E6">
        <w:rPr>
          <w:rFonts w:ascii="Times New Roman" w:hAnsi="Times New Roman" w:cs="Times New Roman"/>
          <w:sz w:val="24"/>
          <w:szCs w:val="24"/>
        </w:rPr>
        <w:t>sluit hierop aan doordat hij stelt dat het aantal aanbiedingen ‘</w:t>
      </w:r>
      <w:r w:rsidR="00E66A66" w:rsidRPr="008F62E6">
        <w:rPr>
          <w:rFonts w:ascii="Times New Roman" w:hAnsi="Times New Roman" w:cs="Times New Roman"/>
          <w:i/>
          <w:sz w:val="24"/>
          <w:szCs w:val="24"/>
        </w:rPr>
        <w:t xml:space="preserve">veel’ </w:t>
      </w:r>
      <w:r w:rsidR="00E66A66" w:rsidRPr="008F62E6">
        <w:rPr>
          <w:rFonts w:ascii="Times New Roman" w:hAnsi="Times New Roman" w:cs="Times New Roman"/>
          <w:sz w:val="24"/>
          <w:szCs w:val="24"/>
        </w:rPr>
        <w:t>is, ‘</w:t>
      </w:r>
      <w:r w:rsidR="00E66A66" w:rsidRPr="008F62E6">
        <w:rPr>
          <w:rFonts w:ascii="Times New Roman" w:hAnsi="Times New Roman" w:cs="Times New Roman"/>
          <w:i/>
          <w:sz w:val="24"/>
          <w:szCs w:val="24"/>
        </w:rPr>
        <w:t>de aanbiedingen die ze doen zijn verlokkelijk, maar ook wel onbetrouwbaar.</w:t>
      </w:r>
      <w:r w:rsidR="00E66A66" w:rsidRPr="008F62E6">
        <w:rPr>
          <w:rFonts w:ascii="Times New Roman" w:hAnsi="Times New Roman" w:cs="Times New Roman"/>
          <w:sz w:val="24"/>
          <w:szCs w:val="24"/>
        </w:rPr>
        <w:t>’ O</w:t>
      </w:r>
      <w:r w:rsidR="009D2860" w:rsidRPr="008F62E6">
        <w:rPr>
          <w:rFonts w:ascii="Times New Roman" w:hAnsi="Times New Roman" w:cs="Times New Roman"/>
          <w:sz w:val="24"/>
          <w:szCs w:val="24"/>
        </w:rPr>
        <w:t xml:space="preserve">verzicht wordt wel geboden, stelt </w:t>
      </w:r>
      <w:r w:rsidR="00E66A66" w:rsidRPr="008F62E6">
        <w:rPr>
          <w:rFonts w:ascii="Times New Roman" w:hAnsi="Times New Roman" w:cs="Times New Roman"/>
          <w:sz w:val="24"/>
          <w:szCs w:val="24"/>
        </w:rPr>
        <w:t xml:space="preserve">bijvoorbeeld </w:t>
      </w:r>
      <w:r w:rsidR="008449F6" w:rsidRPr="008F62E6">
        <w:rPr>
          <w:rFonts w:ascii="Times New Roman" w:hAnsi="Times New Roman" w:cs="Times New Roman"/>
          <w:sz w:val="24"/>
          <w:szCs w:val="24"/>
        </w:rPr>
        <w:t>dhr. J. Molenhuis (28 juni 2014)</w:t>
      </w:r>
      <w:r w:rsidR="00E66A66" w:rsidRPr="008F62E6">
        <w:rPr>
          <w:rFonts w:ascii="Times New Roman" w:hAnsi="Times New Roman" w:cs="Times New Roman"/>
          <w:sz w:val="24"/>
          <w:szCs w:val="24"/>
        </w:rPr>
        <w:t xml:space="preserve">, door de eerder genoemde </w:t>
      </w:r>
      <w:r w:rsidR="009D2860" w:rsidRPr="008F62E6">
        <w:rPr>
          <w:rFonts w:ascii="Times New Roman" w:hAnsi="Times New Roman" w:cs="Times New Roman"/>
          <w:sz w:val="24"/>
          <w:szCs w:val="24"/>
        </w:rPr>
        <w:t>‘</w:t>
      </w:r>
      <w:r w:rsidR="00E66A66" w:rsidRPr="008F62E6">
        <w:rPr>
          <w:rFonts w:ascii="Times New Roman" w:hAnsi="Times New Roman" w:cs="Times New Roman"/>
          <w:i/>
          <w:sz w:val="24"/>
          <w:szCs w:val="24"/>
        </w:rPr>
        <w:t>Vereniging van Eigen Huis</w:t>
      </w:r>
      <w:r w:rsidR="009D2860" w:rsidRPr="008F62E6">
        <w:rPr>
          <w:rFonts w:ascii="Times New Roman" w:hAnsi="Times New Roman" w:cs="Times New Roman"/>
          <w:sz w:val="24"/>
          <w:szCs w:val="24"/>
        </w:rPr>
        <w:t>’</w:t>
      </w:r>
      <w:r w:rsidR="00E66A66" w:rsidRPr="008F62E6">
        <w:rPr>
          <w:rFonts w:ascii="Times New Roman" w:hAnsi="Times New Roman" w:cs="Times New Roman"/>
          <w:sz w:val="24"/>
          <w:szCs w:val="24"/>
        </w:rPr>
        <w:t xml:space="preserve"> die de verschillende mogelijkheden op een rij</w:t>
      </w:r>
      <w:r w:rsidR="009D2860" w:rsidRPr="008F62E6">
        <w:rPr>
          <w:rFonts w:ascii="Times New Roman" w:hAnsi="Times New Roman" w:cs="Times New Roman"/>
          <w:sz w:val="24"/>
          <w:szCs w:val="24"/>
        </w:rPr>
        <w:t xml:space="preserve">tje zet voor de consument. Dit wordt </w:t>
      </w:r>
      <w:r w:rsidR="003640B9" w:rsidRPr="008F62E6">
        <w:rPr>
          <w:rFonts w:ascii="Times New Roman" w:hAnsi="Times New Roman" w:cs="Times New Roman"/>
          <w:sz w:val="24"/>
          <w:szCs w:val="24"/>
        </w:rPr>
        <w:t>gezien als een</w:t>
      </w:r>
      <w:r w:rsidR="00E66A66" w:rsidRPr="008F62E6">
        <w:rPr>
          <w:rFonts w:ascii="Times New Roman" w:hAnsi="Times New Roman" w:cs="Times New Roman"/>
          <w:sz w:val="24"/>
          <w:szCs w:val="24"/>
        </w:rPr>
        <w:t xml:space="preserve"> informatiebron</w:t>
      </w:r>
      <w:r w:rsidR="003640B9" w:rsidRPr="008F62E6">
        <w:rPr>
          <w:rFonts w:ascii="Times New Roman" w:hAnsi="Times New Roman" w:cs="Times New Roman"/>
          <w:sz w:val="24"/>
          <w:szCs w:val="24"/>
        </w:rPr>
        <w:t xml:space="preserve"> die overzichtelijkheid schept</w:t>
      </w:r>
      <w:r w:rsidR="00E66A66" w:rsidRPr="008F62E6">
        <w:rPr>
          <w:rFonts w:ascii="Times New Roman" w:hAnsi="Times New Roman" w:cs="Times New Roman"/>
          <w:sz w:val="24"/>
          <w:szCs w:val="24"/>
        </w:rPr>
        <w:t xml:space="preserve">. </w:t>
      </w:r>
      <w:r w:rsidR="000F07A1" w:rsidRPr="008F62E6">
        <w:rPr>
          <w:rFonts w:ascii="Times New Roman" w:hAnsi="Times New Roman" w:cs="Times New Roman"/>
          <w:sz w:val="24"/>
          <w:szCs w:val="24"/>
        </w:rPr>
        <w:br/>
        <w:t>Zeven van de tien</w:t>
      </w:r>
      <w:r w:rsidR="003640B9" w:rsidRPr="008F62E6">
        <w:rPr>
          <w:rFonts w:ascii="Times New Roman" w:hAnsi="Times New Roman" w:cs="Times New Roman"/>
          <w:sz w:val="24"/>
          <w:szCs w:val="24"/>
        </w:rPr>
        <w:t xml:space="preserve"> niet-wisselaars vinden dat</w:t>
      </w:r>
      <w:r w:rsidR="00934EF7" w:rsidRPr="008F62E6">
        <w:rPr>
          <w:rFonts w:ascii="Times New Roman" w:hAnsi="Times New Roman" w:cs="Times New Roman"/>
          <w:sz w:val="24"/>
          <w:szCs w:val="24"/>
        </w:rPr>
        <w:t xml:space="preserve"> er, zoals </w:t>
      </w:r>
      <w:r w:rsidR="008449F6" w:rsidRPr="008F62E6">
        <w:rPr>
          <w:rFonts w:ascii="Times New Roman" w:hAnsi="Times New Roman" w:cs="Times New Roman"/>
          <w:sz w:val="24"/>
          <w:szCs w:val="24"/>
        </w:rPr>
        <w:t xml:space="preserve">mevr. Y. Bongaerts (5 juli 2014) </w:t>
      </w:r>
      <w:r w:rsidR="003640B9" w:rsidRPr="008F62E6">
        <w:rPr>
          <w:rFonts w:ascii="Times New Roman" w:hAnsi="Times New Roman" w:cs="Times New Roman"/>
          <w:sz w:val="24"/>
          <w:szCs w:val="24"/>
        </w:rPr>
        <w:t xml:space="preserve">stelt, </w:t>
      </w:r>
      <w:r w:rsidR="00934EF7" w:rsidRPr="008F62E6">
        <w:rPr>
          <w:rFonts w:ascii="Times New Roman" w:hAnsi="Times New Roman" w:cs="Times New Roman"/>
          <w:sz w:val="24"/>
          <w:szCs w:val="24"/>
        </w:rPr>
        <w:t>‘</w:t>
      </w:r>
      <w:r w:rsidR="00934EF7" w:rsidRPr="008F62E6">
        <w:rPr>
          <w:rFonts w:ascii="Times New Roman" w:hAnsi="Times New Roman" w:cs="Times New Roman"/>
          <w:i/>
          <w:sz w:val="24"/>
          <w:szCs w:val="24"/>
        </w:rPr>
        <w:t>te veel</w:t>
      </w:r>
      <w:r w:rsidR="003640B9" w:rsidRPr="008F62E6">
        <w:rPr>
          <w:rFonts w:ascii="Times New Roman" w:hAnsi="Times New Roman" w:cs="Times New Roman"/>
          <w:i/>
          <w:sz w:val="24"/>
          <w:szCs w:val="24"/>
        </w:rPr>
        <w:t xml:space="preserve"> </w:t>
      </w:r>
      <w:r w:rsidR="003640B9" w:rsidRPr="008F62E6">
        <w:rPr>
          <w:rFonts w:ascii="Times New Roman" w:hAnsi="Times New Roman" w:cs="Times New Roman"/>
          <w:sz w:val="24"/>
          <w:szCs w:val="24"/>
        </w:rPr>
        <w:t>(energieleveranciers)</w:t>
      </w:r>
      <w:r w:rsidR="00934EF7" w:rsidRPr="008F62E6">
        <w:rPr>
          <w:rFonts w:ascii="Times New Roman" w:hAnsi="Times New Roman" w:cs="Times New Roman"/>
          <w:i/>
          <w:sz w:val="24"/>
          <w:szCs w:val="24"/>
        </w:rPr>
        <w:t xml:space="preserve">’ </w:t>
      </w:r>
      <w:r w:rsidR="00934EF7" w:rsidRPr="008F62E6">
        <w:rPr>
          <w:rFonts w:ascii="Times New Roman" w:hAnsi="Times New Roman" w:cs="Times New Roman"/>
          <w:sz w:val="24"/>
          <w:szCs w:val="24"/>
        </w:rPr>
        <w:t>zijn. Hierdoor is het ‘</w:t>
      </w:r>
      <w:r w:rsidR="00934EF7" w:rsidRPr="008F62E6">
        <w:rPr>
          <w:rFonts w:ascii="Times New Roman" w:hAnsi="Times New Roman" w:cs="Times New Roman"/>
          <w:i/>
          <w:sz w:val="24"/>
          <w:szCs w:val="24"/>
        </w:rPr>
        <w:t>onoverzichtelijk en zie je door de bomen het bos niet meer</w:t>
      </w:r>
      <w:r w:rsidR="00934EF7" w:rsidRPr="008F62E6">
        <w:rPr>
          <w:rFonts w:ascii="Times New Roman" w:hAnsi="Times New Roman" w:cs="Times New Roman"/>
          <w:sz w:val="24"/>
          <w:szCs w:val="24"/>
        </w:rPr>
        <w:t xml:space="preserve">’, aldus </w:t>
      </w:r>
      <w:r w:rsidR="008449F6" w:rsidRPr="008F62E6">
        <w:rPr>
          <w:rFonts w:ascii="Times New Roman" w:hAnsi="Times New Roman" w:cs="Times New Roman"/>
          <w:sz w:val="24"/>
          <w:szCs w:val="24"/>
        </w:rPr>
        <w:t>mevr. R. Huting (1 juli 2014)</w:t>
      </w:r>
      <w:r w:rsidR="00934EF7" w:rsidRPr="008F62E6">
        <w:rPr>
          <w:rFonts w:ascii="Times New Roman" w:hAnsi="Times New Roman" w:cs="Times New Roman"/>
          <w:sz w:val="24"/>
          <w:szCs w:val="24"/>
        </w:rPr>
        <w:t xml:space="preserve">. Ook stelt </w:t>
      </w:r>
      <w:r w:rsidR="008449F6" w:rsidRPr="008F62E6">
        <w:rPr>
          <w:rFonts w:ascii="Times New Roman" w:hAnsi="Times New Roman" w:cs="Times New Roman"/>
          <w:sz w:val="24"/>
          <w:szCs w:val="24"/>
        </w:rPr>
        <w:t xml:space="preserve">dhr. J. Ebus (3 juli 2014), </w:t>
      </w:r>
      <w:r w:rsidR="00934EF7" w:rsidRPr="008F62E6">
        <w:rPr>
          <w:rFonts w:ascii="Times New Roman" w:hAnsi="Times New Roman" w:cs="Times New Roman"/>
          <w:sz w:val="24"/>
          <w:szCs w:val="24"/>
        </w:rPr>
        <w:t>dat het hierdoor ‘</w:t>
      </w:r>
      <w:r w:rsidR="00934EF7" w:rsidRPr="008F62E6">
        <w:rPr>
          <w:rFonts w:ascii="Times New Roman" w:hAnsi="Times New Roman" w:cs="Times New Roman"/>
          <w:i/>
          <w:sz w:val="24"/>
          <w:szCs w:val="24"/>
        </w:rPr>
        <w:t xml:space="preserve">verwarrend wordt’ </w:t>
      </w:r>
      <w:r w:rsidR="00934EF7" w:rsidRPr="008F62E6">
        <w:rPr>
          <w:rFonts w:ascii="Times New Roman" w:hAnsi="Times New Roman" w:cs="Times New Roman"/>
          <w:sz w:val="24"/>
          <w:szCs w:val="24"/>
        </w:rPr>
        <w:t>en er meer ruimte is ‘</w:t>
      </w:r>
      <w:r w:rsidR="00934EF7" w:rsidRPr="008F62E6">
        <w:rPr>
          <w:rFonts w:ascii="Times New Roman" w:hAnsi="Times New Roman" w:cs="Times New Roman"/>
          <w:i/>
          <w:sz w:val="24"/>
          <w:szCs w:val="24"/>
        </w:rPr>
        <w:t xml:space="preserve">voor valse beloftes’, </w:t>
      </w:r>
      <w:r w:rsidR="00934EF7" w:rsidRPr="008F62E6">
        <w:rPr>
          <w:rFonts w:ascii="Times New Roman" w:hAnsi="Times New Roman" w:cs="Times New Roman"/>
          <w:sz w:val="24"/>
          <w:szCs w:val="24"/>
        </w:rPr>
        <w:t xml:space="preserve">omdat het onoverzichtelijk is. Verder stelt </w:t>
      </w:r>
      <w:r w:rsidR="008449F6" w:rsidRPr="008F62E6">
        <w:rPr>
          <w:rFonts w:ascii="Times New Roman" w:hAnsi="Times New Roman" w:cs="Times New Roman"/>
          <w:sz w:val="24"/>
          <w:szCs w:val="24"/>
        </w:rPr>
        <w:t xml:space="preserve">dhr. J. Ebus (3 juli 2014) </w:t>
      </w:r>
      <w:r w:rsidR="00934EF7" w:rsidRPr="008F62E6">
        <w:rPr>
          <w:rFonts w:ascii="Times New Roman" w:hAnsi="Times New Roman" w:cs="Times New Roman"/>
          <w:sz w:val="24"/>
          <w:szCs w:val="24"/>
        </w:rPr>
        <w:t>dat hij verwacht dat de ‘</w:t>
      </w:r>
      <w:r w:rsidR="00934EF7" w:rsidRPr="008F62E6">
        <w:rPr>
          <w:rFonts w:ascii="Times New Roman" w:hAnsi="Times New Roman" w:cs="Times New Roman"/>
          <w:i/>
          <w:sz w:val="24"/>
          <w:szCs w:val="24"/>
        </w:rPr>
        <w:t xml:space="preserve">prijsverschillen niet groot zullen zijn’ </w:t>
      </w:r>
      <w:r w:rsidR="00934EF7" w:rsidRPr="008F62E6">
        <w:rPr>
          <w:rFonts w:ascii="Times New Roman" w:hAnsi="Times New Roman" w:cs="Times New Roman"/>
          <w:sz w:val="24"/>
          <w:szCs w:val="24"/>
        </w:rPr>
        <w:t xml:space="preserve">tussen alle aanbieders. Qua aanbiedingsvormen vindt mevr. </w:t>
      </w:r>
      <w:r w:rsidR="003624AF" w:rsidRPr="008F62E6">
        <w:rPr>
          <w:rFonts w:ascii="Times New Roman" w:hAnsi="Times New Roman" w:cs="Times New Roman"/>
          <w:sz w:val="24"/>
          <w:szCs w:val="24"/>
        </w:rPr>
        <w:t xml:space="preserve">Y. Bongaerts (5 juli 2014) </w:t>
      </w:r>
      <w:r w:rsidR="00934EF7" w:rsidRPr="008F62E6">
        <w:rPr>
          <w:rFonts w:ascii="Times New Roman" w:hAnsi="Times New Roman" w:cs="Times New Roman"/>
          <w:sz w:val="24"/>
          <w:szCs w:val="24"/>
        </w:rPr>
        <w:t xml:space="preserve">het verschil in aanbiedingen met betrekking tot groene stroom en grijze stroom onduidelijk. Daarnaast maakt het grote aantal aanbieders het </w:t>
      </w:r>
      <w:r w:rsidR="00934EF7" w:rsidRPr="008F62E6">
        <w:rPr>
          <w:rFonts w:ascii="Times New Roman" w:hAnsi="Times New Roman" w:cs="Times New Roman"/>
          <w:i/>
          <w:sz w:val="24"/>
          <w:szCs w:val="24"/>
        </w:rPr>
        <w:t xml:space="preserve">‘complex’, </w:t>
      </w:r>
      <w:r w:rsidR="00934EF7" w:rsidRPr="008F62E6">
        <w:rPr>
          <w:rFonts w:ascii="Times New Roman" w:hAnsi="Times New Roman" w:cs="Times New Roman"/>
          <w:sz w:val="24"/>
          <w:szCs w:val="24"/>
        </w:rPr>
        <w:t xml:space="preserve">volgens mevr. </w:t>
      </w:r>
      <w:r w:rsidR="008449F6" w:rsidRPr="008F62E6">
        <w:rPr>
          <w:rFonts w:ascii="Times New Roman" w:hAnsi="Times New Roman" w:cs="Times New Roman"/>
          <w:sz w:val="24"/>
          <w:szCs w:val="24"/>
        </w:rPr>
        <w:t xml:space="preserve">A. </w:t>
      </w:r>
      <w:r w:rsidR="00934EF7" w:rsidRPr="008F62E6">
        <w:rPr>
          <w:rFonts w:ascii="Times New Roman" w:hAnsi="Times New Roman" w:cs="Times New Roman"/>
          <w:sz w:val="24"/>
          <w:szCs w:val="24"/>
        </w:rPr>
        <w:t>Sauer</w:t>
      </w:r>
      <w:r w:rsidR="008449F6" w:rsidRPr="008F62E6">
        <w:rPr>
          <w:rFonts w:ascii="Times New Roman" w:hAnsi="Times New Roman" w:cs="Times New Roman"/>
          <w:sz w:val="24"/>
          <w:szCs w:val="24"/>
        </w:rPr>
        <w:t xml:space="preserve"> (5 juli 2014)</w:t>
      </w:r>
      <w:r w:rsidR="00934EF7" w:rsidRPr="008F62E6">
        <w:rPr>
          <w:rFonts w:ascii="Times New Roman" w:hAnsi="Times New Roman" w:cs="Times New Roman"/>
          <w:sz w:val="24"/>
          <w:szCs w:val="24"/>
        </w:rPr>
        <w:t xml:space="preserve">. </w:t>
      </w:r>
      <w:r w:rsidR="004B14EC" w:rsidRPr="008F62E6">
        <w:rPr>
          <w:rFonts w:ascii="Times New Roman" w:hAnsi="Times New Roman" w:cs="Times New Roman"/>
          <w:sz w:val="24"/>
          <w:szCs w:val="24"/>
        </w:rPr>
        <w:t xml:space="preserve">Verder wordt het volgens </w:t>
      </w:r>
      <w:r w:rsidR="008449F6" w:rsidRPr="008F62E6">
        <w:rPr>
          <w:rFonts w:ascii="Times New Roman" w:hAnsi="Times New Roman" w:cs="Times New Roman"/>
          <w:sz w:val="24"/>
          <w:szCs w:val="24"/>
        </w:rPr>
        <w:t xml:space="preserve">mevr. A. van Tongeren (6 juli 2014) </w:t>
      </w:r>
      <w:r w:rsidR="004B14EC" w:rsidRPr="008F62E6">
        <w:rPr>
          <w:rFonts w:ascii="Times New Roman" w:hAnsi="Times New Roman" w:cs="Times New Roman"/>
          <w:sz w:val="24"/>
          <w:szCs w:val="24"/>
        </w:rPr>
        <w:t>door het grote aantal energieleveranciers, ‘</w:t>
      </w:r>
      <w:r w:rsidR="004B14EC" w:rsidRPr="008F62E6">
        <w:rPr>
          <w:rFonts w:ascii="Times New Roman" w:hAnsi="Times New Roman" w:cs="Times New Roman"/>
          <w:i/>
          <w:sz w:val="24"/>
          <w:szCs w:val="24"/>
        </w:rPr>
        <w:t xml:space="preserve">zeer onduidelijk’ </w:t>
      </w:r>
      <w:r w:rsidR="004B14EC" w:rsidRPr="008F62E6">
        <w:rPr>
          <w:rFonts w:ascii="Times New Roman" w:hAnsi="Times New Roman" w:cs="Times New Roman"/>
          <w:sz w:val="24"/>
          <w:szCs w:val="24"/>
        </w:rPr>
        <w:t>en heeft ze daardoor ‘</w:t>
      </w:r>
      <w:r w:rsidR="004B14EC" w:rsidRPr="008F62E6">
        <w:rPr>
          <w:rFonts w:ascii="Times New Roman" w:hAnsi="Times New Roman" w:cs="Times New Roman"/>
          <w:i/>
          <w:sz w:val="24"/>
          <w:szCs w:val="24"/>
        </w:rPr>
        <w:t xml:space="preserve">minimaal zicht op het aanbod’. </w:t>
      </w:r>
      <w:r w:rsidR="00834A05" w:rsidRPr="008F62E6">
        <w:rPr>
          <w:rFonts w:ascii="Times New Roman" w:hAnsi="Times New Roman" w:cs="Times New Roman"/>
          <w:sz w:val="24"/>
          <w:szCs w:val="24"/>
        </w:rPr>
        <w:t xml:space="preserve">Dit grote aantal energieleveranciers relateert aan de eerder gevonden dimensie met betrekking tot de hoeveelheid keuzealternatieven. </w:t>
      </w:r>
      <w:r w:rsidR="00A26B26">
        <w:rPr>
          <w:rFonts w:ascii="Times New Roman" w:hAnsi="Times New Roman" w:cs="Times New Roman"/>
          <w:sz w:val="24"/>
          <w:szCs w:val="24"/>
        </w:rPr>
        <w:br/>
      </w:r>
      <w:r w:rsidR="00DA56B8" w:rsidRPr="008F62E6">
        <w:rPr>
          <w:rFonts w:ascii="Times New Roman" w:hAnsi="Times New Roman" w:cs="Times New Roman"/>
          <w:b/>
          <w:sz w:val="24"/>
          <w:szCs w:val="24"/>
        </w:rPr>
        <w:br/>
      </w:r>
      <w:r w:rsidRPr="008F62E6">
        <w:rPr>
          <w:rFonts w:ascii="Times New Roman" w:hAnsi="Times New Roman" w:cs="Times New Roman"/>
          <w:b/>
          <w:sz w:val="24"/>
          <w:szCs w:val="24"/>
        </w:rPr>
        <w:t>5</w:t>
      </w:r>
      <w:r w:rsidR="00967D50" w:rsidRPr="008F62E6">
        <w:rPr>
          <w:rFonts w:ascii="Times New Roman" w:hAnsi="Times New Roman" w:cs="Times New Roman"/>
          <w:b/>
          <w:sz w:val="24"/>
          <w:szCs w:val="24"/>
        </w:rPr>
        <w:t xml:space="preserve">.7.1 </w:t>
      </w:r>
      <w:r w:rsidR="00356057" w:rsidRPr="008F62E6">
        <w:rPr>
          <w:rFonts w:ascii="Times New Roman" w:hAnsi="Times New Roman" w:cs="Times New Roman"/>
          <w:b/>
          <w:sz w:val="24"/>
          <w:szCs w:val="24"/>
        </w:rPr>
        <w:t>C</w:t>
      </w:r>
      <w:r w:rsidR="00967D50" w:rsidRPr="008F62E6">
        <w:rPr>
          <w:rFonts w:ascii="Times New Roman" w:hAnsi="Times New Roman" w:cs="Times New Roman"/>
          <w:b/>
          <w:sz w:val="24"/>
          <w:szCs w:val="24"/>
        </w:rPr>
        <w:t>hoice-overload en het wisselgedrag</w:t>
      </w:r>
      <w:r w:rsidR="00967D50" w:rsidRPr="008F62E6">
        <w:rPr>
          <w:rFonts w:ascii="Times New Roman" w:hAnsi="Times New Roman" w:cs="Times New Roman"/>
          <w:sz w:val="24"/>
          <w:szCs w:val="24"/>
        </w:rPr>
        <w:br/>
      </w:r>
      <w:r w:rsidR="008548C5" w:rsidRPr="008F62E6">
        <w:rPr>
          <w:rFonts w:ascii="Times New Roman" w:hAnsi="Times New Roman" w:cs="Times New Roman"/>
          <w:sz w:val="24"/>
          <w:szCs w:val="24"/>
        </w:rPr>
        <w:t xml:space="preserve">Op basis van voorgaande komt </w:t>
      </w:r>
      <w:r w:rsidR="005F2329" w:rsidRPr="008F62E6">
        <w:rPr>
          <w:rFonts w:ascii="Times New Roman" w:hAnsi="Times New Roman" w:cs="Times New Roman"/>
          <w:sz w:val="24"/>
          <w:szCs w:val="24"/>
        </w:rPr>
        <w:t xml:space="preserve">naar voren dat de wisselaars verschillen van mening over of het aanbod van energieleveranciers groter of kleiner dient te zijn. De niet-wisselaars vinden </w:t>
      </w:r>
      <w:r w:rsidR="005F2329" w:rsidRPr="008F62E6">
        <w:rPr>
          <w:rFonts w:ascii="Times New Roman" w:hAnsi="Times New Roman" w:cs="Times New Roman"/>
          <w:sz w:val="24"/>
          <w:szCs w:val="24"/>
        </w:rPr>
        <w:lastRenderedPageBreak/>
        <w:t>het er te veel. De wisselaars waarderen daarnaast het aanbod meer. Daarbij worden de wisselaars geholpen door informatiebronnen, zoals de Vereniging van Eigen Huis, die overzicht scheppen. Ook worden de prijsverschillen die ontstaan door het grote aanbod gewaardeerd. De betrouwbaarheid van de aanbiedingen wordt wel door een aantal wisselaars in twijfel getrokken. De niet-wisselaars waarderen het aanbod minder, ze vinden de informatie omtrent de informatie over duurzame stroom onduidelijk, zien weinig prijsverschillen en vinden de aanbiedingen niet betrouwbaar.</w:t>
      </w:r>
      <w:r w:rsidR="005F2329" w:rsidRPr="008F62E6">
        <w:rPr>
          <w:rFonts w:ascii="Times New Roman" w:hAnsi="Times New Roman" w:cs="Times New Roman"/>
          <w:sz w:val="24"/>
          <w:szCs w:val="24"/>
        </w:rPr>
        <w:br/>
      </w:r>
      <w:r w:rsidR="00870E9E" w:rsidRPr="008F62E6">
        <w:rPr>
          <w:rFonts w:ascii="Times New Roman" w:hAnsi="Times New Roman" w:cs="Times New Roman"/>
          <w:i/>
          <w:sz w:val="24"/>
          <w:szCs w:val="24"/>
        </w:rPr>
        <w:br/>
      </w:r>
      <w:r w:rsidR="00A26B26">
        <w:rPr>
          <w:rFonts w:ascii="Times New Roman" w:hAnsi="Times New Roman" w:cs="Times New Roman"/>
          <w:sz w:val="24"/>
          <w:szCs w:val="24"/>
        </w:rPr>
        <w:t>De</w:t>
      </w:r>
      <w:r w:rsidR="00870E9E" w:rsidRPr="008F62E6">
        <w:rPr>
          <w:rFonts w:ascii="Times New Roman" w:hAnsi="Times New Roman" w:cs="Times New Roman"/>
          <w:sz w:val="24"/>
          <w:szCs w:val="24"/>
        </w:rPr>
        <w:t xml:space="preserve"> resultaten op basis van de </w:t>
      </w:r>
      <w:r w:rsidR="00D15C53" w:rsidRPr="008F62E6">
        <w:rPr>
          <w:rFonts w:ascii="Times New Roman" w:hAnsi="Times New Roman" w:cs="Times New Roman"/>
          <w:sz w:val="24"/>
          <w:szCs w:val="24"/>
        </w:rPr>
        <w:t xml:space="preserve">afsluitende vraag </w:t>
      </w:r>
      <w:r w:rsidR="00A26B26">
        <w:rPr>
          <w:rFonts w:ascii="Times New Roman" w:hAnsi="Times New Roman" w:cs="Times New Roman"/>
          <w:sz w:val="24"/>
          <w:szCs w:val="24"/>
        </w:rPr>
        <w:t>zien er als volgt uit</w:t>
      </w:r>
      <w:r w:rsidR="00FA61F5" w:rsidRPr="008F62E6">
        <w:rPr>
          <w:rFonts w:ascii="Times New Roman" w:hAnsi="Times New Roman" w:cs="Times New Roman"/>
          <w:sz w:val="24"/>
          <w:szCs w:val="24"/>
        </w:rPr>
        <w:t xml:space="preserve"> (zie tabel 5.7)</w:t>
      </w:r>
      <w:r w:rsidR="00870E9E" w:rsidRPr="008F62E6">
        <w:rPr>
          <w:rFonts w:ascii="Times New Roman" w:hAnsi="Times New Roman" w:cs="Times New Roman"/>
          <w:sz w:val="24"/>
          <w:szCs w:val="24"/>
        </w:rPr>
        <w:t>.</w:t>
      </w:r>
    </w:p>
    <w:tbl>
      <w:tblPr>
        <w:tblStyle w:val="TableGrid"/>
        <w:tblW w:w="0" w:type="auto"/>
        <w:tblLook w:val="04A0"/>
      </w:tblPr>
      <w:tblGrid>
        <w:gridCol w:w="5887"/>
        <w:gridCol w:w="1670"/>
        <w:gridCol w:w="1729"/>
      </w:tblGrid>
      <w:tr w:rsidR="00870E9E" w:rsidRPr="008F62E6" w:rsidTr="00610940">
        <w:tc>
          <w:tcPr>
            <w:tcW w:w="5920" w:type="dxa"/>
          </w:tcPr>
          <w:p w:rsidR="00870E9E" w:rsidRPr="008F62E6" w:rsidRDefault="00870E9E" w:rsidP="00870E9E">
            <w:pPr>
              <w:spacing w:line="276" w:lineRule="auto"/>
              <w:rPr>
                <w:rFonts w:ascii="Times New Roman" w:hAnsi="Times New Roman" w:cs="Times New Roman"/>
                <w:b/>
                <w:sz w:val="24"/>
                <w:szCs w:val="24"/>
              </w:rPr>
            </w:pPr>
          </w:p>
        </w:tc>
        <w:tc>
          <w:tcPr>
            <w:tcW w:w="1559" w:type="dxa"/>
          </w:tcPr>
          <w:p w:rsidR="00870E9E" w:rsidRPr="008F62E6" w:rsidRDefault="00870E9E" w:rsidP="00870E9E">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Wisselaars</w:t>
            </w:r>
          </w:p>
        </w:tc>
        <w:tc>
          <w:tcPr>
            <w:tcW w:w="1733" w:type="dxa"/>
          </w:tcPr>
          <w:p w:rsidR="00870E9E" w:rsidRPr="008F62E6" w:rsidRDefault="007A6C8F" w:rsidP="00870E9E">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Niet-w</w:t>
            </w:r>
            <w:r w:rsidR="00870E9E" w:rsidRPr="008F62E6">
              <w:rPr>
                <w:rFonts w:ascii="Times New Roman" w:hAnsi="Times New Roman" w:cs="Times New Roman"/>
                <w:b/>
                <w:sz w:val="24"/>
                <w:szCs w:val="24"/>
              </w:rPr>
              <w:t>isselaars</w:t>
            </w:r>
          </w:p>
        </w:tc>
      </w:tr>
      <w:tr w:rsidR="00870E9E" w:rsidRPr="008F62E6" w:rsidTr="00610940">
        <w:tc>
          <w:tcPr>
            <w:tcW w:w="5920" w:type="dxa"/>
          </w:tcPr>
          <w:p w:rsidR="00870E9E" w:rsidRPr="008F62E6" w:rsidRDefault="005A681F" w:rsidP="00870E9E">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Welke rol heeft het totale aanbod waaruit u kon kiezen gespeeld bij het overstappen</w:t>
            </w:r>
            <w:r w:rsidR="00610940" w:rsidRPr="008F62E6">
              <w:rPr>
                <w:rFonts w:ascii="Times New Roman" w:hAnsi="Times New Roman" w:cs="Times New Roman"/>
                <w:b/>
                <w:sz w:val="24"/>
                <w:szCs w:val="24"/>
              </w:rPr>
              <w:t xml:space="preserve"> / om te blijven bij uw huidige energieleverancier</w:t>
            </w:r>
            <w:r w:rsidRPr="008F62E6">
              <w:rPr>
                <w:rFonts w:ascii="Times New Roman" w:hAnsi="Times New Roman" w:cs="Times New Roman"/>
                <w:b/>
                <w:sz w:val="24"/>
                <w:szCs w:val="24"/>
              </w:rPr>
              <w:t>?</w:t>
            </w:r>
          </w:p>
        </w:tc>
        <w:tc>
          <w:tcPr>
            <w:tcW w:w="1559" w:type="dxa"/>
          </w:tcPr>
          <w:p w:rsidR="00870E9E" w:rsidRPr="008F62E6" w:rsidRDefault="00870E9E" w:rsidP="00870E9E">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27 / 10 = 2,7 (middelmatig)</w:t>
            </w:r>
          </w:p>
        </w:tc>
        <w:tc>
          <w:tcPr>
            <w:tcW w:w="1733" w:type="dxa"/>
          </w:tcPr>
          <w:p w:rsidR="00870E9E" w:rsidRPr="008F62E6" w:rsidRDefault="00870E9E" w:rsidP="00870E9E">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23 / 10 = 2,3 (redelijk klein)</w:t>
            </w:r>
          </w:p>
        </w:tc>
      </w:tr>
    </w:tbl>
    <w:p w:rsidR="0064123E" w:rsidRPr="008F62E6" w:rsidRDefault="00870E9E" w:rsidP="00F7633F">
      <w:pPr>
        <w:rPr>
          <w:rFonts w:ascii="Times New Roman" w:hAnsi="Times New Roman" w:cs="Times New Roman"/>
          <w:sz w:val="24"/>
          <w:szCs w:val="24"/>
        </w:rPr>
      </w:pPr>
      <w:r w:rsidRPr="008F62E6">
        <w:rPr>
          <w:rFonts w:ascii="Times New Roman" w:hAnsi="Times New Roman" w:cs="Times New Roman"/>
          <w:i/>
          <w:sz w:val="24"/>
          <w:szCs w:val="24"/>
        </w:rPr>
        <w:br/>
        <w:t xml:space="preserve">Tabel </w:t>
      </w:r>
      <w:r w:rsidR="00855C7A" w:rsidRPr="008F62E6">
        <w:rPr>
          <w:rFonts w:ascii="Times New Roman" w:hAnsi="Times New Roman" w:cs="Times New Roman"/>
          <w:i/>
          <w:sz w:val="24"/>
          <w:szCs w:val="24"/>
        </w:rPr>
        <w:t>5</w:t>
      </w:r>
      <w:r w:rsidRPr="008F62E6">
        <w:rPr>
          <w:rFonts w:ascii="Times New Roman" w:hAnsi="Times New Roman" w:cs="Times New Roman"/>
          <w:i/>
          <w:sz w:val="24"/>
          <w:szCs w:val="24"/>
        </w:rPr>
        <w:t xml:space="preserve">.7 Resultaten van de </w:t>
      </w:r>
      <w:r w:rsidR="00D15C53" w:rsidRPr="008F62E6">
        <w:rPr>
          <w:rFonts w:ascii="Times New Roman" w:hAnsi="Times New Roman" w:cs="Times New Roman"/>
          <w:i/>
          <w:sz w:val="24"/>
          <w:szCs w:val="24"/>
        </w:rPr>
        <w:t xml:space="preserve">afsluitende </w:t>
      </w:r>
      <w:r w:rsidRPr="008F62E6">
        <w:rPr>
          <w:rFonts w:ascii="Times New Roman" w:hAnsi="Times New Roman" w:cs="Times New Roman"/>
          <w:i/>
          <w:sz w:val="24"/>
          <w:szCs w:val="24"/>
        </w:rPr>
        <w:t>vraag met betrekking tot de choice-overload</w:t>
      </w:r>
      <w:r w:rsidRPr="008F62E6">
        <w:rPr>
          <w:rFonts w:ascii="Times New Roman" w:hAnsi="Times New Roman" w:cs="Times New Roman"/>
          <w:i/>
          <w:sz w:val="24"/>
          <w:szCs w:val="24"/>
        </w:rPr>
        <w:br/>
      </w:r>
      <w:r w:rsidR="008548C5" w:rsidRPr="008F62E6">
        <w:rPr>
          <w:rFonts w:ascii="Times New Roman" w:hAnsi="Times New Roman" w:cs="Times New Roman"/>
          <w:i/>
          <w:sz w:val="24"/>
          <w:szCs w:val="24"/>
        </w:rPr>
        <w:br/>
      </w:r>
      <w:r w:rsidR="004271FA" w:rsidRPr="008F62E6">
        <w:rPr>
          <w:rFonts w:ascii="Times New Roman" w:hAnsi="Times New Roman" w:cs="Times New Roman"/>
          <w:sz w:val="24"/>
          <w:szCs w:val="24"/>
        </w:rPr>
        <w:t>De bovenstaande tabel geeft aan welke rol de choice-overload speelt</w:t>
      </w:r>
      <w:r w:rsidR="00C01905" w:rsidRPr="008F62E6">
        <w:rPr>
          <w:rFonts w:ascii="Times New Roman" w:hAnsi="Times New Roman" w:cs="Times New Roman"/>
          <w:sz w:val="24"/>
          <w:szCs w:val="24"/>
        </w:rPr>
        <w:t xml:space="preserve">. </w:t>
      </w:r>
      <w:r w:rsidR="004271FA" w:rsidRPr="008F62E6">
        <w:rPr>
          <w:rFonts w:ascii="Times New Roman" w:hAnsi="Times New Roman" w:cs="Times New Roman"/>
          <w:sz w:val="24"/>
          <w:szCs w:val="24"/>
        </w:rPr>
        <w:t>Vervolgens worden deze resultaten vergeleken met de vooraf opgestelde propositie voor de choic</w:t>
      </w:r>
      <w:r w:rsidR="00A26B26">
        <w:rPr>
          <w:rFonts w:ascii="Times New Roman" w:hAnsi="Times New Roman" w:cs="Times New Roman"/>
          <w:sz w:val="24"/>
          <w:szCs w:val="24"/>
        </w:rPr>
        <w:t>e-overload en het wisselgedrag:</w:t>
      </w:r>
      <w:r w:rsidR="008548C5" w:rsidRPr="008F62E6">
        <w:rPr>
          <w:rFonts w:ascii="Times New Roman" w:hAnsi="Times New Roman" w:cs="Times New Roman"/>
          <w:sz w:val="24"/>
          <w:szCs w:val="24"/>
        </w:rPr>
        <w:br/>
      </w:r>
      <w:r w:rsidR="001238E2" w:rsidRPr="008F62E6">
        <w:rPr>
          <w:rFonts w:ascii="Times New Roman" w:hAnsi="Times New Roman" w:cs="Times New Roman"/>
          <w:i/>
          <w:sz w:val="24"/>
          <w:szCs w:val="24"/>
        </w:rPr>
        <w:t xml:space="preserve">Propositie 7: </w:t>
      </w:r>
      <w:r w:rsidR="008548C5" w:rsidRPr="008F62E6">
        <w:rPr>
          <w:rFonts w:ascii="Times New Roman" w:hAnsi="Times New Roman" w:cs="Times New Roman"/>
          <w:i/>
          <w:sz w:val="24"/>
          <w:szCs w:val="24"/>
        </w:rPr>
        <w:t>Hoe hoger de choice-overload, hoe hoger d</w:t>
      </w:r>
      <w:r w:rsidR="001238E2" w:rsidRPr="008F62E6">
        <w:rPr>
          <w:rFonts w:ascii="Times New Roman" w:hAnsi="Times New Roman" w:cs="Times New Roman"/>
          <w:i/>
          <w:sz w:val="24"/>
          <w:szCs w:val="24"/>
        </w:rPr>
        <w:t>e keuzestress bij de consument</w:t>
      </w:r>
      <w:r w:rsidR="001C2CB3" w:rsidRPr="008F62E6">
        <w:rPr>
          <w:rFonts w:ascii="Times New Roman" w:hAnsi="Times New Roman" w:cs="Times New Roman"/>
          <w:i/>
          <w:sz w:val="24"/>
          <w:szCs w:val="24"/>
        </w:rPr>
        <w:t>.</w:t>
      </w:r>
      <w:r w:rsidR="008548C5" w:rsidRPr="008F62E6">
        <w:rPr>
          <w:rFonts w:ascii="Times New Roman" w:hAnsi="Times New Roman" w:cs="Times New Roman"/>
          <w:i/>
          <w:sz w:val="24"/>
          <w:szCs w:val="24"/>
        </w:rPr>
        <w:br/>
      </w:r>
      <w:r w:rsidR="004B14EC" w:rsidRPr="008F62E6">
        <w:rPr>
          <w:rFonts w:ascii="Times New Roman" w:hAnsi="Times New Roman" w:cs="Times New Roman"/>
          <w:i/>
          <w:sz w:val="24"/>
          <w:szCs w:val="24"/>
        </w:rPr>
        <w:br/>
      </w:r>
      <w:r w:rsidR="000931EF" w:rsidRPr="008F62E6">
        <w:rPr>
          <w:rFonts w:ascii="Times New Roman" w:hAnsi="Times New Roman" w:cs="Times New Roman"/>
          <w:sz w:val="24"/>
          <w:szCs w:val="24"/>
        </w:rPr>
        <w:t>Aan de hand van de mechanismen</w:t>
      </w:r>
      <w:r w:rsidR="001A292C" w:rsidRPr="008F62E6">
        <w:rPr>
          <w:rFonts w:ascii="Times New Roman" w:hAnsi="Times New Roman" w:cs="Times New Roman"/>
          <w:sz w:val="24"/>
          <w:szCs w:val="24"/>
        </w:rPr>
        <w:t xml:space="preserve"> achter deze factor en de vergelijking tussen de wisselaars en niet-wisselaars </w:t>
      </w:r>
      <w:r w:rsidR="00532E2D" w:rsidRPr="008F62E6">
        <w:rPr>
          <w:rFonts w:ascii="Times New Roman" w:hAnsi="Times New Roman" w:cs="Times New Roman"/>
          <w:sz w:val="24"/>
          <w:szCs w:val="24"/>
        </w:rPr>
        <w:t xml:space="preserve">door middel van de </w:t>
      </w:r>
      <w:r w:rsidR="00D15C53" w:rsidRPr="008F62E6">
        <w:rPr>
          <w:rFonts w:ascii="Times New Roman" w:hAnsi="Times New Roman" w:cs="Times New Roman"/>
          <w:sz w:val="24"/>
          <w:szCs w:val="24"/>
        </w:rPr>
        <w:t>afsluitende vragen</w:t>
      </w:r>
      <w:r w:rsidR="00532E2D" w:rsidRPr="008F62E6">
        <w:rPr>
          <w:rFonts w:ascii="Times New Roman" w:hAnsi="Times New Roman" w:cs="Times New Roman"/>
          <w:sz w:val="24"/>
          <w:szCs w:val="24"/>
        </w:rPr>
        <w:t xml:space="preserve"> </w:t>
      </w:r>
      <w:r w:rsidR="001A292C" w:rsidRPr="008F62E6">
        <w:rPr>
          <w:rFonts w:ascii="Times New Roman" w:hAnsi="Times New Roman" w:cs="Times New Roman"/>
          <w:sz w:val="24"/>
          <w:szCs w:val="24"/>
        </w:rPr>
        <w:t>kan gesteld worden dat de</w:t>
      </w:r>
      <w:r w:rsidR="00F87FED" w:rsidRPr="008F62E6">
        <w:rPr>
          <w:rFonts w:ascii="Times New Roman" w:hAnsi="Times New Roman" w:cs="Times New Roman"/>
          <w:sz w:val="24"/>
          <w:szCs w:val="24"/>
        </w:rPr>
        <w:t xml:space="preserve"> propositie verworpen dient te worden. De verwachting was dat de wisselaars de invloed van  het aantal keuzealternatieven bij het keuzeproces als minder groot zouden zien in verhouding tot de wisselaars. Waarbij op die manier de wisselaars minder moeite zouden hebben met het totale aanbod aan energieleveranciers en daardoor</w:t>
      </w:r>
      <w:r w:rsidR="003406B2" w:rsidRPr="008F62E6">
        <w:rPr>
          <w:rFonts w:ascii="Times New Roman" w:hAnsi="Times New Roman" w:cs="Times New Roman"/>
          <w:sz w:val="24"/>
          <w:szCs w:val="24"/>
        </w:rPr>
        <w:t xml:space="preserve"> de kans kleiner is dat ze </w:t>
      </w:r>
      <w:r w:rsidR="00F87FED" w:rsidRPr="008F62E6">
        <w:rPr>
          <w:rFonts w:ascii="Times New Roman" w:hAnsi="Times New Roman" w:cs="Times New Roman"/>
          <w:sz w:val="24"/>
          <w:szCs w:val="24"/>
        </w:rPr>
        <w:t>afgeschrikt worden om over te stappen. Echter stellen de wisselaars dat ondanks dat ze de keuze gemaakt hebben</w:t>
      </w:r>
      <w:r w:rsidR="003640B9" w:rsidRPr="008F62E6">
        <w:rPr>
          <w:rFonts w:ascii="Times New Roman" w:hAnsi="Times New Roman" w:cs="Times New Roman"/>
          <w:sz w:val="24"/>
          <w:szCs w:val="24"/>
        </w:rPr>
        <w:t>,</w:t>
      </w:r>
      <w:r w:rsidR="00F87FED" w:rsidRPr="008F62E6">
        <w:rPr>
          <w:rFonts w:ascii="Times New Roman" w:hAnsi="Times New Roman" w:cs="Times New Roman"/>
          <w:sz w:val="24"/>
          <w:szCs w:val="24"/>
        </w:rPr>
        <w:t xml:space="preserve"> ook zij het aanbod onoverzichtelijk vinden</w:t>
      </w:r>
      <w:r w:rsidR="009D2860" w:rsidRPr="008F62E6">
        <w:rPr>
          <w:rFonts w:ascii="Times New Roman" w:hAnsi="Times New Roman" w:cs="Times New Roman"/>
          <w:sz w:val="24"/>
          <w:szCs w:val="24"/>
        </w:rPr>
        <w:t xml:space="preserve">. De wisselaars stellen </w:t>
      </w:r>
      <w:r w:rsidR="00F87FED" w:rsidRPr="008F62E6">
        <w:rPr>
          <w:rFonts w:ascii="Times New Roman" w:hAnsi="Times New Roman" w:cs="Times New Roman"/>
          <w:sz w:val="24"/>
          <w:szCs w:val="24"/>
        </w:rPr>
        <w:t xml:space="preserve">dat dit een middelmatige rol heeft gespeeld bij het overstappen. Terwijl de niet-wisselaars </w:t>
      </w:r>
      <w:r w:rsidR="00C86148" w:rsidRPr="008F62E6">
        <w:rPr>
          <w:rFonts w:ascii="Times New Roman" w:hAnsi="Times New Roman" w:cs="Times New Roman"/>
          <w:sz w:val="24"/>
          <w:szCs w:val="24"/>
        </w:rPr>
        <w:t xml:space="preserve">vinden dat </w:t>
      </w:r>
      <w:r w:rsidR="00F87FED" w:rsidRPr="008F62E6">
        <w:rPr>
          <w:rFonts w:ascii="Times New Roman" w:hAnsi="Times New Roman" w:cs="Times New Roman"/>
          <w:sz w:val="24"/>
          <w:szCs w:val="24"/>
        </w:rPr>
        <w:t xml:space="preserve">dit een redelijk kleine invloed </w:t>
      </w:r>
      <w:r w:rsidR="00C86148" w:rsidRPr="008F62E6">
        <w:rPr>
          <w:rFonts w:ascii="Times New Roman" w:hAnsi="Times New Roman" w:cs="Times New Roman"/>
          <w:sz w:val="24"/>
          <w:szCs w:val="24"/>
        </w:rPr>
        <w:t xml:space="preserve">heeft. </w:t>
      </w:r>
      <w:r w:rsidR="00F87FED" w:rsidRPr="008F62E6">
        <w:rPr>
          <w:rFonts w:ascii="Times New Roman" w:hAnsi="Times New Roman" w:cs="Times New Roman"/>
          <w:sz w:val="24"/>
          <w:szCs w:val="24"/>
        </w:rPr>
        <w:t xml:space="preserve">Uit de antwoorden blijkt dat een aantal </w:t>
      </w:r>
      <w:r w:rsidR="003640B9" w:rsidRPr="008F62E6">
        <w:rPr>
          <w:rFonts w:ascii="Times New Roman" w:hAnsi="Times New Roman" w:cs="Times New Roman"/>
          <w:sz w:val="24"/>
          <w:szCs w:val="24"/>
        </w:rPr>
        <w:t xml:space="preserve">respondenten </w:t>
      </w:r>
      <w:r w:rsidR="00F87FED" w:rsidRPr="008F62E6">
        <w:rPr>
          <w:rFonts w:ascii="Times New Roman" w:hAnsi="Times New Roman" w:cs="Times New Roman"/>
          <w:sz w:val="24"/>
          <w:szCs w:val="24"/>
        </w:rPr>
        <w:t>zich er ook helemaal niet i</w:t>
      </w:r>
      <w:r w:rsidR="003640B9" w:rsidRPr="008F62E6">
        <w:rPr>
          <w:rFonts w:ascii="Times New Roman" w:hAnsi="Times New Roman" w:cs="Times New Roman"/>
          <w:sz w:val="24"/>
          <w:szCs w:val="24"/>
        </w:rPr>
        <w:t>n verdiept heeft</w:t>
      </w:r>
      <w:r w:rsidR="00F87FED" w:rsidRPr="008F62E6">
        <w:rPr>
          <w:rFonts w:ascii="Times New Roman" w:hAnsi="Times New Roman" w:cs="Times New Roman"/>
          <w:sz w:val="24"/>
          <w:szCs w:val="24"/>
        </w:rPr>
        <w:t xml:space="preserve">. Hierdoor wordt de gemiddelde rol die de choice-overload speelt kleiner. Doordat de wisselaars de choice-overload een grotere invloed toebedelen </w:t>
      </w:r>
      <w:r w:rsidR="009D2860" w:rsidRPr="008F62E6">
        <w:rPr>
          <w:rFonts w:ascii="Times New Roman" w:hAnsi="Times New Roman" w:cs="Times New Roman"/>
          <w:sz w:val="24"/>
          <w:szCs w:val="24"/>
        </w:rPr>
        <w:t xml:space="preserve">bij de </w:t>
      </w:r>
      <w:r w:rsidR="00D15C53" w:rsidRPr="008F62E6">
        <w:rPr>
          <w:rFonts w:ascii="Times New Roman" w:hAnsi="Times New Roman" w:cs="Times New Roman"/>
          <w:sz w:val="24"/>
          <w:szCs w:val="24"/>
        </w:rPr>
        <w:t xml:space="preserve">afsluitende vragen </w:t>
      </w:r>
      <w:r w:rsidR="000A2016" w:rsidRPr="008F62E6">
        <w:rPr>
          <w:rFonts w:ascii="Times New Roman" w:hAnsi="Times New Roman" w:cs="Times New Roman"/>
          <w:sz w:val="24"/>
          <w:szCs w:val="24"/>
        </w:rPr>
        <w:t>ten op</w:t>
      </w:r>
      <w:r w:rsidR="00F87FED" w:rsidRPr="008F62E6">
        <w:rPr>
          <w:rFonts w:ascii="Times New Roman" w:hAnsi="Times New Roman" w:cs="Times New Roman"/>
          <w:sz w:val="24"/>
          <w:szCs w:val="24"/>
        </w:rPr>
        <w:t>zichte van de niet-wisselaars</w:t>
      </w:r>
      <w:r w:rsidR="00A01CCF" w:rsidRPr="008F62E6">
        <w:rPr>
          <w:rFonts w:ascii="Times New Roman" w:hAnsi="Times New Roman" w:cs="Times New Roman"/>
          <w:sz w:val="24"/>
          <w:szCs w:val="24"/>
        </w:rPr>
        <w:t xml:space="preserve">, heeft de choice-overload geen positief effect op de keuzestress en geen </w:t>
      </w:r>
      <w:r w:rsidR="00F87FED" w:rsidRPr="008F62E6">
        <w:rPr>
          <w:rFonts w:ascii="Times New Roman" w:hAnsi="Times New Roman" w:cs="Times New Roman"/>
          <w:sz w:val="24"/>
          <w:szCs w:val="24"/>
        </w:rPr>
        <w:t xml:space="preserve">negatief effect op het wisselgedrag en wordt de propositie verworpen. </w:t>
      </w:r>
      <w:r w:rsidR="001A292C" w:rsidRPr="008F62E6">
        <w:rPr>
          <w:rFonts w:ascii="Times New Roman" w:hAnsi="Times New Roman" w:cs="Times New Roman"/>
          <w:i/>
          <w:sz w:val="24"/>
          <w:szCs w:val="24"/>
        </w:rPr>
        <w:br/>
      </w:r>
      <w:r w:rsidR="00B932F9" w:rsidRPr="008F62E6">
        <w:rPr>
          <w:rFonts w:ascii="Times New Roman" w:hAnsi="Times New Roman" w:cs="Times New Roman"/>
          <w:i/>
          <w:sz w:val="24"/>
          <w:szCs w:val="24"/>
        </w:rPr>
        <w:br/>
      </w:r>
      <w:r w:rsidR="00855C7A" w:rsidRPr="008F62E6">
        <w:rPr>
          <w:rFonts w:ascii="Times New Roman" w:hAnsi="Times New Roman" w:cs="Times New Roman"/>
          <w:b/>
          <w:sz w:val="24"/>
          <w:szCs w:val="24"/>
        </w:rPr>
        <w:t>5</w:t>
      </w:r>
      <w:r w:rsidR="0055319A" w:rsidRPr="008F62E6">
        <w:rPr>
          <w:rFonts w:ascii="Times New Roman" w:hAnsi="Times New Roman" w:cs="Times New Roman"/>
          <w:b/>
          <w:sz w:val="24"/>
          <w:szCs w:val="24"/>
        </w:rPr>
        <w:t xml:space="preserve">.8 </w:t>
      </w:r>
      <w:r w:rsidR="00356057" w:rsidRPr="008F62E6">
        <w:rPr>
          <w:rFonts w:ascii="Times New Roman" w:hAnsi="Times New Roman" w:cs="Times New Roman"/>
          <w:b/>
          <w:sz w:val="24"/>
          <w:szCs w:val="24"/>
        </w:rPr>
        <w:t>K</w:t>
      </w:r>
      <w:r w:rsidR="0055319A" w:rsidRPr="008F62E6">
        <w:rPr>
          <w:rFonts w:ascii="Times New Roman" w:hAnsi="Times New Roman" w:cs="Times New Roman"/>
          <w:b/>
          <w:sz w:val="24"/>
          <w:szCs w:val="24"/>
        </w:rPr>
        <w:t>euzestress</w:t>
      </w:r>
      <w:r w:rsidR="00834A05" w:rsidRPr="008F62E6">
        <w:rPr>
          <w:rFonts w:ascii="Times New Roman" w:hAnsi="Times New Roman" w:cs="Times New Roman"/>
          <w:b/>
          <w:sz w:val="24"/>
          <w:szCs w:val="24"/>
        </w:rPr>
        <w:br/>
      </w:r>
      <w:r w:rsidR="00834A05" w:rsidRPr="008F62E6">
        <w:rPr>
          <w:rFonts w:ascii="Times New Roman" w:hAnsi="Times New Roman" w:cs="Times New Roman"/>
          <w:sz w:val="24"/>
          <w:szCs w:val="24"/>
        </w:rPr>
        <w:t>O</w:t>
      </w:r>
      <w:r w:rsidR="00E716CC" w:rsidRPr="008F62E6">
        <w:rPr>
          <w:rFonts w:ascii="Times New Roman" w:hAnsi="Times New Roman" w:cs="Times New Roman"/>
          <w:sz w:val="24"/>
          <w:szCs w:val="24"/>
        </w:rPr>
        <w:t>mvangrijk</w:t>
      </w:r>
      <w:r w:rsidR="00834A05" w:rsidRPr="008F62E6">
        <w:rPr>
          <w:rFonts w:ascii="Times New Roman" w:hAnsi="Times New Roman" w:cs="Times New Roman"/>
          <w:sz w:val="24"/>
          <w:szCs w:val="24"/>
        </w:rPr>
        <w:t xml:space="preserve"> aanbod aan keuze-informatie leidt ertoe dat de consument keuzestress ervaart.</w:t>
      </w:r>
      <w:r w:rsidR="00DA56B8" w:rsidRPr="008F62E6">
        <w:rPr>
          <w:rFonts w:ascii="Times New Roman" w:hAnsi="Times New Roman" w:cs="Times New Roman"/>
          <w:b/>
          <w:sz w:val="24"/>
          <w:szCs w:val="24"/>
        </w:rPr>
        <w:br/>
      </w:r>
      <w:r w:rsidR="00DA56B8" w:rsidRPr="008F62E6">
        <w:rPr>
          <w:rFonts w:ascii="Times New Roman" w:hAnsi="Times New Roman" w:cs="Times New Roman"/>
          <w:sz w:val="24"/>
          <w:szCs w:val="24"/>
        </w:rPr>
        <w:t>Bij de keu</w:t>
      </w:r>
      <w:r w:rsidR="000F07A1" w:rsidRPr="008F62E6">
        <w:rPr>
          <w:rFonts w:ascii="Times New Roman" w:hAnsi="Times New Roman" w:cs="Times New Roman"/>
          <w:sz w:val="24"/>
          <w:szCs w:val="24"/>
        </w:rPr>
        <w:t xml:space="preserve">zestress komt naar voren dat </w:t>
      </w:r>
      <w:r w:rsidR="00B31194" w:rsidRPr="008F62E6">
        <w:rPr>
          <w:rFonts w:ascii="Times New Roman" w:hAnsi="Times New Roman" w:cs="Times New Roman"/>
          <w:sz w:val="24"/>
          <w:szCs w:val="24"/>
        </w:rPr>
        <w:t>acht</w:t>
      </w:r>
      <w:r w:rsidR="000F07A1" w:rsidRPr="008F62E6">
        <w:rPr>
          <w:rFonts w:ascii="Times New Roman" w:hAnsi="Times New Roman" w:cs="Times New Roman"/>
          <w:sz w:val="24"/>
          <w:szCs w:val="24"/>
        </w:rPr>
        <w:t xml:space="preserve"> van de tien </w:t>
      </w:r>
      <w:r w:rsidR="00DA56B8" w:rsidRPr="008F62E6">
        <w:rPr>
          <w:rFonts w:ascii="Times New Roman" w:hAnsi="Times New Roman" w:cs="Times New Roman"/>
          <w:sz w:val="24"/>
          <w:szCs w:val="24"/>
        </w:rPr>
        <w:t>wisselaars dit niet ervaren.</w:t>
      </w:r>
      <w:r w:rsidR="00B31194" w:rsidRPr="008F62E6">
        <w:rPr>
          <w:rFonts w:ascii="Times New Roman" w:hAnsi="Times New Roman" w:cs="Times New Roman"/>
          <w:sz w:val="24"/>
          <w:szCs w:val="24"/>
        </w:rPr>
        <w:t xml:space="preserve"> Deze acht wisselaars</w:t>
      </w:r>
      <w:r w:rsidR="00EE7203" w:rsidRPr="008F62E6">
        <w:rPr>
          <w:rFonts w:ascii="Times New Roman" w:hAnsi="Times New Roman" w:cs="Times New Roman"/>
          <w:sz w:val="24"/>
          <w:szCs w:val="24"/>
        </w:rPr>
        <w:t xml:space="preserve">, waaronder </w:t>
      </w:r>
      <w:r w:rsidR="008449F6" w:rsidRPr="008F62E6">
        <w:rPr>
          <w:rFonts w:ascii="Times New Roman" w:hAnsi="Times New Roman" w:cs="Times New Roman"/>
          <w:sz w:val="24"/>
          <w:szCs w:val="24"/>
        </w:rPr>
        <w:t xml:space="preserve">dhr. </w:t>
      </w:r>
      <w:r w:rsidR="00B31194" w:rsidRPr="008F62E6">
        <w:rPr>
          <w:rFonts w:ascii="Times New Roman" w:hAnsi="Times New Roman" w:cs="Times New Roman"/>
          <w:sz w:val="24"/>
          <w:szCs w:val="24"/>
        </w:rPr>
        <w:t>van Herpen (28 juni 2014),</w:t>
      </w:r>
      <w:r w:rsidR="008449F6" w:rsidRPr="008F62E6">
        <w:rPr>
          <w:rFonts w:ascii="Times New Roman" w:hAnsi="Times New Roman" w:cs="Times New Roman"/>
          <w:sz w:val="24"/>
          <w:szCs w:val="24"/>
        </w:rPr>
        <w:t xml:space="preserve"> </w:t>
      </w:r>
      <w:r w:rsidR="00EE7203" w:rsidRPr="008F62E6">
        <w:rPr>
          <w:rFonts w:ascii="Times New Roman" w:hAnsi="Times New Roman" w:cs="Times New Roman"/>
          <w:sz w:val="24"/>
          <w:szCs w:val="24"/>
        </w:rPr>
        <w:t>stellen dat dit komt d</w:t>
      </w:r>
      <w:r w:rsidR="009D2860" w:rsidRPr="008F62E6">
        <w:rPr>
          <w:rFonts w:ascii="Times New Roman" w:hAnsi="Times New Roman" w:cs="Times New Roman"/>
          <w:sz w:val="24"/>
          <w:szCs w:val="24"/>
        </w:rPr>
        <w:t xml:space="preserve">oordat </w:t>
      </w:r>
      <w:r w:rsidR="00B31194" w:rsidRPr="008F62E6">
        <w:rPr>
          <w:rFonts w:ascii="Times New Roman" w:hAnsi="Times New Roman" w:cs="Times New Roman"/>
          <w:sz w:val="24"/>
          <w:szCs w:val="24"/>
        </w:rPr>
        <w:t>het nemen van de stappen ‘</w:t>
      </w:r>
      <w:r w:rsidR="00B31194" w:rsidRPr="008F62E6">
        <w:rPr>
          <w:rFonts w:ascii="Times New Roman" w:hAnsi="Times New Roman" w:cs="Times New Roman"/>
          <w:i/>
          <w:sz w:val="24"/>
          <w:szCs w:val="24"/>
        </w:rPr>
        <w:t>redelijk vanzelf gaat</w:t>
      </w:r>
      <w:r w:rsidR="00EE7203" w:rsidRPr="008F62E6">
        <w:rPr>
          <w:rFonts w:ascii="Times New Roman" w:hAnsi="Times New Roman" w:cs="Times New Roman"/>
          <w:i/>
          <w:sz w:val="24"/>
          <w:szCs w:val="24"/>
        </w:rPr>
        <w:t>’.</w:t>
      </w:r>
      <w:r w:rsidR="007E658D" w:rsidRPr="008F62E6">
        <w:rPr>
          <w:rFonts w:ascii="Times New Roman" w:hAnsi="Times New Roman" w:cs="Times New Roman"/>
          <w:i/>
          <w:sz w:val="24"/>
          <w:szCs w:val="24"/>
        </w:rPr>
        <w:t xml:space="preserve"> </w:t>
      </w:r>
      <w:r w:rsidR="00B31194" w:rsidRPr="008F62E6">
        <w:rPr>
          <w:rFonts w:ascii="Times New Roman" w:hAnsi="Times New Roman" w:cs="Times New Roman"/>
          <w:sz w:val="24"/>
          <w:szCs w:val="24"/>
        </w:rPr>
        <w:t xml:space="preserve"> D</w:t>
      </w:r>
      <w:r w:rsidR="007E658D" w:rsidRPr="008F62E6">
        <w:rPr>
          <w:rFonts w:ascii="Times New Roman" w:hAnsi="Times New Roman" w:cs="Times New Roman"/>
          <w:sz w:val="24"/>
          <w:szCs w:val="24"/>
        </w:rPr>
        <w:t xml:space="preserve">hr. J. Peters (26 juni 2014) sluit hierop aan door te </w:t>
      </w:r>
      <w:r w:rsidR="007E658D" w:rsidRPr="008F62E6">
        <w:rPr>
          <w:rFonts w:ascii="Times New Roman" w:hAnsi="Times New Roman" w:cs="Times New Roman"/>
          <w:sz w:val="24"/>
          <w:szCs w:val="24"/>
        </w:rPr>
        <w:lastRenderedPageBreak/>
        <w:t>stellen dat hij het ‘</w:t>
      </w:r>
      <w:r w:rsidR="007E658D" w:rsidRPr="008F62E6">
        <w:rPr>
          <w:rFonts w:ascii="Times New Roman" w:hAnsi="Times New Roman" w:cs="Times New Roman"/>
          <w:i/>
          <w:sz w:val="24"/>
          <w:szCs w:val="24"/>
        </w:rPr>
        <w:t>overstappen als makkelijk´</w:t>
      </w:r>
      <w:r w:rsidR="007E658D" w:rsidRPr="008F62E6">
        <w:rPr>
          <w:rFonts w:ascii="Times New Roman" w:hAnsi="Times New Roman" w:cs="Times New Roman"/>
          <w:sz w:val="24"/>
          <w:szCs w:val="24"/>
        </w:rPr>
        <w:t xml:space="preserve"> ervaart. D</w:t>
      </w:r>
      <w:r w:rsidR="008A703E" w:rsidRPr="008F62E6">
        <w:rPr>
          <w:rFonts w:ascii="Times New Roman" w:hAnsi="Times New Roman" w:cs="Times New Roman"/>
          <w:sz w:val="24"/>
          <w:szCs w:val="24"/>
        </w:rPr>
        <w:t xml:space="preserve">eze duidelijkheid over </w:t>
      </w:r>
      <w:r w:rsidR="00834A05" w:rsidRPr="008F62E6">
        <w:rPr>
          <w:rFonts w:ascii="Times New Roman" w:hAnsi="Times New Roman" w:cs="Times New Roman"/>
          <w:sz w:val="24"/>
          <w:szCs w:val="24"/>
        </w:rPr>
        <w:t>de te nemen stappen past bij de eerder gevonden theoretische dimensie ten aanzien van de overzichtelijkheid van het aantal stappen bij het overstappen.</w:t>
      </w:r>
      <w:r w:rsidR="008A703E" w:rsidRPr="008F62E6">
        <w:rPr>
          <w:rFonts w:ascii="Times New Roman" w:hAnsi="Times New Roman" w:cs="Times New Roman"/>
          <w:sz w:val="24"/>
          <w:szCs w:val="24"/>
        </w:rPr>
        <w:t xml:space="preserve"> </w:t>
      </w:r>
      <w:r w:rsidR="00EE7203" w:rsidRPr="008F62E6">
        <w:rPr>
          <w:rFonts w:ascii="Times New Roman" w:hAnsi="Times New Roman" w:cs="Times New Roman"/>
          <w:sz w:val="24"/>
          <w:szCs w:val="24"/>
        </w:rPr>
        <w:t xml:space="preserve">Alleen in het geval van </w:t>
      </w:r>
      <w:r w:rsidR="008449F6" w:rsidRPr="008F62E6">
        <w:rPr>
          <w:rFonts w:ascii="Times New Roman" w:hAnsi="Times New Roman" w:cs="Times New Roman"/>
          <w:sz w:val="24"/>
          <w:szCs w:val="24"/>
        </w:rPr>
        <w:t xml:space="preserve">dhr. K. Kooijman (26 juni 2014) </w:t>
      </w:r>
      <w:r w:rsidR="009D2860" w:rsidRPr="008F62E6">
        <w:rPr>
          <w:rFonts w:ascii="Times New Roman" w:hAnsi="Times New Roman" w:cs="Times New Roman"/>
          <w:sz w:val="24"/>
          <w:szCs w:val="24"/>
        </w:rPr>
        <w:t xml:space="preserve">was er bij de wisselaars sprake van </w:t>
      </w:r>
      <w:r w:rsidR="00EE7203" w:rsidRPr="008F62E6">
        <w:rPr>
          <w:rFonts w:ascii="Times New Roman" w:hAnsi="Times New Roman" w:cs="Times New Roman"/>
          <w:sz w:val="24"/>
          <w:szCs w:val="24"/>
        </w:rPr>
        <w:t>stress. Dit kwam doordat hij onder druk werd gezet door de verkoper aan de deur, omdat die stelde ‘</w:t>
      </w:r>
      <w:r w:rsidR="00EE7203" w:rsidRPr="008F62E6">
        <w:rPr>
          <w:rFonts w:ascii="Times New Roman" w:hAnsi="Times New Roman" w:cs="Times New Roman"/>
          <w:i/>
          <w:sz w:val="24"/>
          <w:szCs w:val="24"/>
        </w:rPr>
        <w:t>dat het een eenmalige aanbieding was</w:t>
      </w:r>
      <w:r w:rsidR="00EE7203" w:rsidRPr="008F62E6">
        <w:rPr>
          <w:rFonts w:ascii="Times New Roman" w:hAnsi="Times New Roman" w:cs="Times New Roman"/>
          <w:sz w:val="24"/>
          <w:szCs w:val="24"/>
        </w:rPr>
        <w:t>’</w:t>
      </w:r>
      <w:r w:rsidR="00EE7203" w:rsidRPr="008F62E6">
        <w:rPr>
          <w:rFonts w:ascii="Times New Roman" w:hAnsi="Times New Roman" w:cs="Times New Roman"/>
          <w:i/>
          <w:sz w:val="24"/>
          <w:szCs w:val="24"/>
        </w:rPr>
        <w:t>.</w:t>
      </w:r>
      <w:r w:rsidR="00EE7203" w:rsidRPr="008F62E6">
        <w:rPr>
          <w:rFonts w:ascii="Times New Roman" w:hAnsi="Times New Roman" w:cs="Times New Roman"/>
          <w:sz w:val="24"/>
          <w:szCs w:val="24"/>
        </w:rPr>
        <w:t xml:space="preserve"> </w:t>
      </w:r>
      <w:r w:rsidR="00FF3A34" w:rsidRPr="008F62E6">
        <w:rPr>
          <w:rFonts w:ascii="Times New Roman" w:hAnsi="Times New Roman" w:cs="Times New Roman"/>
          <w:sz w:val="24"/>
          <w:szCs w:val="24"/>
        </w:rPr>
        <w:t xml:space="preserve">Verder noemen </w:t>
      </w:r>
      <w:r w:rsidR="00B31194" w:rsidRPr="008F62E6">
        <w:rPr>
          <w:rFonts w:ascii="Times New Roman" w:hAnsi="Times New Roman" w:cs="Times New Roman"/>
          <w:sz w:val="24"/>
          <w:szCs w:val="24"/>
        </w:rPr>
        <w:t>vijf van de tien</w:t>
      </w:r>
      <w:r w:rsidR="00FF3A34" w:rsidRPr="008F62E6">
        <w:rPr>
          <w:rFonts w:ascii="Times New Roman" w:hAnsi="Times New Roman" w:cs="Times New Roman"/>
          <w:sz w:val="24"/>
          <w:szCs w:val="24"/>
        </w:rPr>
        <w:t xml:space="preserve"> wisselaars ook de ervaring die zij hebben met het overstappen als stress verlagende factor, omdat bijvoorbeeld </w:t>
      </w:r>
      <w:r w:rsidR="008449F6" w:rsidRPr="008F62E6">
        <w:rPr>
          <w:rFonts w:ascii="Times New Roman" w:hAnsi="Times New Roman" w:cs="Times New Roman"/>
          <w:sz w:val="24"/>
          <w:szCs w:val="24"/>
        </w:rPr>
        <w:t xml:space="preserve">dhr. J. Thijssen (29 juni 2014) </w:t>
      </w:r>
      <w:r w:rsidR="00FF3A34" w:rsidRPr="008F62E6">
        <w:rPr>
          <w:rFonts w:ascii="Times New Roman" w:hAnsi="Times New Roman" w:cs="Times New Roman"/>
          <w:sz w:val="24"/>
          <w:szCs w:val="24"/>
        </w:rPr>
        <w:t>‘</w:t>
      </w:r>
      <w:r w:rsidR="00FF3A34" w:rsidRPr="008F62E6">
        <w:rPr>
          <w:rFonts w:ascii="Times New Roman" w:hAnsi="Times New Roman" w:cs="Times New Roman"/>
          <w:i/>
          <w:sz w:val="24"/>
          <w:szCs w:val="24"/>
        </w:rPr>
        <w:t>het (overstappen) nu al meerdere malen heeft gedaan</w:t>
      </w:r>
      <w:r w:rsidR="00FF3A34" w:rsidRPr="008F62E6">
        <w:rPr>
          <w:rFonts w:ascii="Times New Roman" w:hAnsi="Times New Roman" w:cs="Times New Roman"/>
          <w:sz w:val="24"/>
          <w:szCs w:val="24"/>
        </w:rPr>
        <w:t>’</w:t>
      </w:r>
      <w:r w:rsidR="008449F6" w:rsidRPr="008F62E6">
        <w:rPr>
          <w:rFonts w:ascii="Times New Roman" w:hAnsi="Times New Roman" w:cs="Times New Roman"/>
          <w:sz w:val="24"/>
          <w:szCs w:val="24"/>
        </w:rPr>
        <w:t>. M</w:t>
      </w:r>
      <w:r w:rsidR="00DF206E" w:rsidRPr="008F62E6">
        <w:rPr>
          <w:rFonts w:ascii="Times New Roman" w:hAnsi="Times New Roman" w:cs="Times New Roman"/>
          <w:sz w:val="24"/>
          <w:szCs w:val="24"/>
        </w:rPr>
        <w:t xml:space="preserve">evr. Jeuken </w:t>
      </w:r>
      <w:r w:rsidR="008449F6" w:rsidRPr="008F62E6">
        <w:rPr>
          <w:rFonts w:ascii="Times New Roman" w:hAnsi="Times New Roman" w:cs="Times New Roman"/>
          <w:sz w:val="24"/>
          <w:szCs w:val="24"/>
        </w:rPr>
        <w:t xml:space="preserve">(29 juni 2014) </w:t>
      </w:r>
      <w:r w:rsidR="00DF206E" w:rsidRPr="008F62E6">
        <w:rPr>
          <w:rFonts w:ascii="Times New Roman" w:hAnsi="Times New Roman" w:cs="Times New Roman"/>
          <w:sz w:val="24"/>
          <w:szCs w:val="24"/>
        </w:rPr>
        <w:t>geeft daarnaast aan dat ze ook geen stress heeft gehad bij het overstappen, ‘</w:t>
      </w:r>
      <w:r w:rsidR="00DF206E" w:rsidRPr="008F62E6">
        <w:rPr>
          <w:rFonts w:ascii="Times New Roman" w:hAnsi="Times New Roman" w:cs="Times New Roman"/>
          <w:i/>
          <w:sz w:val="24"/>
          <w:szCs w:val="24"/>
        </w:rPr>
        <w:t>met meterstanden doorgeven en contract ondertekenen en opsturen heb ik geen problemen ervaren</w:t>
      </w:r>
      <w:r w:rsidR="00DF206E" w:rsidRPr="008F62E6">
        <w:rPr>
          <w:rFonts w:ascii="Times New Roman" w:hAnsi="Times New Roman" w:cs="Times New Roman"/>
          <w:sz w:val="24"/>
          <w:szCs w:val="24"/>
        </w:rPr>
        <w:t xml:space="preserve">’. Dit sluit </w:t>
      </w:r>
      <w:r w:rsidR="00834A05" w:rsidRPr="008F62E6">
        <w:rPr>
          <w:rFonts w:ascii="Times New Roman" w:hAnsi="Times New Roman" w:cs="Times New Roman"/>
          <w:sz w:val="24"/>
          <w:szCs w:val="24"/>
        </w:rPr>
        <w:t xml:space="preserve">ook </w:t>
      </w:r>
      <w:r w:rsidR="00DF206E" w:rsidRPr="008F62E6">
        <w:rPr>
          <w:rFonts w:ascii="Times New Roman" w:hAnsi="Times New Roman" w:cs="Times New Roman"/>
          <w:sz w:val="24"/>
          <w:szCs w:val="24"/>
        </w:rPr>
        <w:t xml:space="preserve">aan op </w:t>
      </w:r>
      <w:r w:rsidR="00834A05" w:rsidRPr="008F62E6">
        <w:rPr>
          <w:rFonts w:ascii="Times New Roman" w:hAnsi="Times New Roman" w:cs="Times New Roman"/>
          <w:sz w:val="24"/>
          <w:szCs w:val="24"/>
        </w:rPr>
        <w:t xml:space="preserve">de dimensie op basis van de bestaande wetenschappelijke kennis met betrekking tot de ervaren stress ten aanzien van het overstappen. </w:t>
      </w:r>
      <w:r w:rsidR="00DF206E" w:rsidRPr="008F62E6">
        <w:rPr>
          <w:rFonts w:ascii="Times New Roman" w:hAnsi="Times New Roman" w:cs="Times New Roman"/>
          <w:sz w:val="24"/>
          <w:szCs w:val="24"/>
        </w:rPr>
        <w:t xml:space="preserve"> </w:t>
      </w:r>
      <w:r w:rsidR="00FF3A34" w:rsidRPr="008F62E6">
        <w:rPr>
          <w:rFonts w:ascii="Times New Roman" w:hAnsi="Times New Roman" w:cs="Times New Roman"/>
          <w:sz w:val="24"/>
          <w:szCs w:val="24"/>
        </w:rPr>
        <w:br/>
        <w:t xml:space="preserve">In het geval </w:t>
      </w:r>
      <w:r w:rsidR="000F07A1" w:rsidRPr="008F62E6">
        <w:rPr>
          <w:rFonts w:ascii="Times New Roman" w:hAnsi="Times New Roman" w:cs="Times New Roman"/>
          <w:sz w:val="24"/>
          <w:szCs w:val="24"/>
        </w:rPr>
        <w:t xml:space="preserve">van de niet-wisselaars geven </w:t>
      </w:r>
      <w:r w:rsidR="007E658D" w:rsidRPr="008F62E6">
        <w:rPr>
          <w:rFonts w:ascii="Times New Roman" w:hAnsi="Times New Roman" w:cs="Times New Roman"/>
          <w:sz w:val="24"/>
          <w:szCs w:val="24"/>
        </w:rPr>
        <w:t>vier</w:t>
      </w:r>
      <w:r w:rsidR="000F07A1" w:rsidRPr="008F62E6">
        <w:rPr>
          <w:rFonts w:ascii="Times New Roman" w:hAnsi="Times New Roman" w:cs="Times New Roman"/>
          <w:sz w:val="24"/>
          <w:szCs w:val="24"/>
        </w:rPr>
        <w:t xml:space="preserve"> respondenten</w:t>
      </w:r>
      <w:r w:rsidR="00FF3A34" w:rsidRPr="008F62E6">
        <w:rPr>
          <w:rFonts w:ascii="Times New Roman" w:hAnsi="Times New Roman" w:cs="Times New Roman"/>
          <w:sz w:val="24"/>
          <w:szCs w:val="24"/>
        </w:rPr>
        <w:t xml:space="preserve"> aan dat ze geen stress hebben ervaren, omdat ze, </w:t>
      </w:r>
      <w:r w:rsidR="000F07A1" w:rsidRPr="008F62E6">
        <w:rPr>
          <w:rFonts w:ascii="Times New Roman" w:hAnsi="Times New Roman" w:cs="Times New Roman"/>
          <w:sz w:val="24"/>
          <w:szCs w:val="24"/>
        </w:rPr>
        <w:t>zoals</w:t>
      </w:r>
      <w:r w:rsidR="00FF3A34" w:rsidRPr="008F62E6">
        <w:rPr>
          <w:rFonts w:ascii="Times New Roman" w:hAnsi="Times New Roman" w:cs="Times New Roman"/>
          <w:sz w:val="24"/>
          <w:szCs w:val="24"/>
        </w:rPr>
        <w:t xml:space="preserve"> </w:t>
      </w:r>
      <w:r w:rsidR="008449F6" w:rsidRPr="008F62E6">
        <w:rPr>
          <w:rFonts w:ascii="Times New Roman" w:hAnsi="Times New Roman" w:cs="Times New Roman"/>
          <w:sz w:val="24"/>
          <w:szCs w:val="24"/>
        </w:rPr>
        <w:t>dhr. Zuidema (5 juli 2014)</w:t>
      </w:r>
      <w:r w:rsidR="009D2860" w:rsidRPr="008F62E6">
        <w:rPr>
          <w:rFonts w:ascii="Times New Roman" w:hAnsi="Times New Roman" w:cs="Times New Roman"/>
          <w:sz w:val="24"/>
          <w:szCs w:val="24"/>
        </w:rPr>
        <w:t xml:space="preserve">, </w:t>
      </w:r>
      <w:r w:rsidR="008A703E" w:rsidRPr="008F62E6">
        <w:rPr>
          <w:rFonts w:ascii="Times New Roman" w:hAnsi="Times New Roman" w:cs="Times New Roman"/>
          <w:sz w:val="24"/>
          <w:szCs w:val="24"/>
        </w:rPr>
        <w:t xml:space="preserve">er </w:t>
      </w:r>
      <w:r w:rsidR="00FF3A34" w:rsidRPr="008F62E6">
        <w:rPr>
          <w:rFonts w:ascii="Times New Roman" w:hAnsi="Times New Roman" w:cs="Times New Roman"/>
          <w:sz w:val="24"/>
          <w:szCs w:val="24"/>
        </w:rPr>
        <w:t>‘</w:t>
      </w:r>
      <w:r w:rsidR="00FF3A34" w:rsidRPr="008F62E6">
        <w:rPr>
          <w:rFonts w:ascii="Times New Roman" w:hAnsi="Times New Roman" w:cs="Times New Roman"/>
          <w:i/>
          <w:sz w:val="24"/>
          <w:szCs w:val="24"/>
        </w:rPr>
        <w:t xml:space="preserve">niet </w:t>
      </w:r>
      <w:r w:rsidR="008A703E" w:rsidRPr="008F62E6">
        <w:rPr>
          <w:rFonts w:ascii="Times New Roman" w:hAnsi="Times New Roman" w:cs="Times New Roman"/>
          <w:i/>
          <w:sz w:val="24"/>
          <w:szCs w:val="24"/>
        </w:rPr>
        <w:t>mee bezig is geweest</w:t>
      </w:r>
      <w:r w:rsidR="00FF3A34" w:rsidRPr="008F62E6">
        <w:rPr>
          <w:rFonts w:ascii="Times New Roman" w:hAnsi="Times New Roman" w:cs="Times New Roman"/>
          <w:sz w:val="24"/>
          <w:szCs w:val="24"/>
        </w:rPr>
        <w:t>’ en daardoor</w:t>
      </w:r>
      <w:r w:rsidR="009D2860" w:rsidRPr="008F62E6">
        <w:rPr>
          <w:rFonts w:ascii="Times New Roman" w:hAnsi="Times New Roman" w:cs="Times New Roman"/>
          <w:sz w:val="24"/>
          <w:szCs w:val="24"/>
        </w:rPr>
        <w:t xml:space="preserve"> zich</w:t>
      </w:r>
      <w:r w:rsidR="00FF3A34" w:rsidRPr="008F62E6">
        <w:rPr>
          <w:rFonts w:ascii="Times New Roman" w:hAnsi="Times New Roman" w:cs="Times New Roman"/>
          <w:sz w:val="24"/>
          <w:szCs w:val="24"/>
        </w:rPr>
        <w:t xml:space="preserve"> o</w:t>
      </w:r>
      <w:r w:rsidR="007E658D" w:rsidRPr="008F62E6">
        <w:rPr>
          <w:rFonts w:ascii="Times New Roman" w:hAnsi="Times New Roman" w:cs="Times New Roman"/>
          <w:sz w:val="24"/>
          <w:szCs w:val="24"/>
        </w:rPr>
        <w:t>ok niet druk om hebben gemaakt. Dr</w:t>
      </w:r>
      <w:r w:rsidR="000F07A1" w:rsidRPr="008F62E6">
        <w:rPr>
          <w:rFonts w:ascii="Times New Roman" w:hAnsi="Times New Roman" w:cs="Times New Roman"/>
          <w:sz w:val="24"/>
          <w:szCs w:val="24"/>
        </w:rPr>
        <w:t xml:space="preserve">ie </w:t>
      </w:r>
      <w:r w:rsidR="00FF3A34" w:rsidRPr="008F62E6">
        <w:rPr>
          <w:rFonts w:ascii="Times New Roman" w:hAnsi="Times New Roman" w:cs="Times New Roman"/>
          <w:sz w:val="24"/>
          <w:szCs w:val="24"/>
        </w:rPr>
        <w:t xml:space="preserve">niet-wisselaars geven aan dat ze stress ervaren en daardoor niet overstappen, omdat ze het aantal stappen niet kunnen overzien. </w:t>
      </w:r>
      <w:r w:rsidR="008449F6" w:rsidRPr="008F62E6">
        <w:rPr>
          <w:rFonts w:ascii="Times New Roman" w:hAnsi="Times New Roman" w:cs="Times New Roman"/>
          <w:sz w:val="24"/>
          <w:szCs w:val="24"/>
        </w:rPr>
        <w:t xml:space="preserve">Mevr. S. Meeuws (6 juli 2014) </w:t>
      </w:r>
      <w:r w:rsidR="00FF3A34" w:rsidRPr="008F62E6">
        <w:rPr>
          <w:rFonts w:ascii="Times New Roman" w:hAnsi="Times New Roman" w:cs="Times New Roman"/>
          <w:sz w:val="24"/>
          <w:szCs w:val="24"/>
        </w:rPr>
        <w:t xml:space="preserve">stelt dat ze het </w:t>
      </w:r>
      <w:r w:rsidR="00FF3A34" w:rsidRPr="008F62E6">
        <w:rPr>
          <w:rFonts w:ascii="Times New Roman" w:hAnsi="Times New Roman" w:cs="Times New Roman"/>
          <w:i/>
          <w:sz w:val="24"/>
          <w:szCs w:val="24"/>
        </w:rPr>
        <w:t>‘onoverzichtelijk vind</w:t>
      </w:r>
      <w:r w:rsidR="009D2860" w:rsidRPr="008F62E6">
        <w:rPr>
          <w:rFonts w:ascii="Times New Roman" w:hAnsi="Times New Roman" w:cs="Times New Roman"/>
          <w:i/>
          <w:sz w:val="24"/>
          <w:szCs w:val="24"/>
        </w:rPr>
        <w:t>t</w:t>
      </w:r>
      <w:r w:rsidR="00FF3A34" w:rsidRPr="008F62E6">
        <w:rPr>
          <w:rFonts w:ascii="Times New Roman" w:hAnsi="Times New Roman" w:cs="Times New Roman"/>
          <w:i/>
          <w:sz w:val="24"/>
          <w:szCs w:val="24"/>
        </w:rPr>
        <w:t xml:space="preserve"> zo. Je hebt geen zin om het je allemaal te gaan afvragen of het allemaal weer goed komt.’ </w:t>
      </w:r>
      <w:r w:rsidR="007E658D" w:rsidRPr="008F62E6">
        <w:rPr>
          <w:rFonts w:ascii="Times New Roman" w:hAnsi="Times New Roman" w:cs="Times New Roman"/>
          <w:sz w:val="24"/>
          <w:szCs w:val="24"/>
        </w:rPr>
        <w:t>De andere drie</w:t>
      </w:r>
      <w:r w:rsidR="00FF3A34" w:rsidRPr="008F62E6">
        <w:rPr>
          <w:rFonts w:ascii="Times New Roman" w:hAnsi="Times New Roman" w:cs="Times New Roman"/>
          <w:sz w:val="24"/>
          <w:szCs w:val="24"/>
        </w:rPr>
        <w:t xml:space="preserve"> niet-wisselaars hebben juist geen stress, ook al zijn ze nu niet overgestapt, weten ze dat het aantal stappen op basis van eerdere overstapervaringen ‘</w:t>
      </w:r>
      <w:r w:rsidR="00FF3A34" w:rsidRPr="008F62E6">
        <w:rPr>
          <w:rFonts w:ascii="Times New Roman" w:hAnsi="Times New Roman" w:cs="Times New Roman"/>
          <w:i/>
          <w:sz w:val="24"/>
          <w:szCs w:val="24"/>
        </w:rPr>
        <w:t xml:space="preserve">een fluitje van een cent is’ </w:t>
      </w:r>
      <w:r w:rsidR="00FF3A34" w:rsidRPr="008F62E6">
        <w:rPr>
          <w:rFonts w:ascii="Times New Roman" w:hAnsi="Times New Roman" w:cs="Times New Roman"/>
          <w:sz w:val="24"/>
          <w:szCs w:val="24"/>
        </w:rPr>
        <w:t xml:space="preserve">om te overzien, aldus </w:t>
      </w:r>
      <w:r w:rsidR="008449F6" w:rsidRPr="008F62E6">
        <w:rPr>
          <w:rFonts w:ascii="Times New Roman" w:hAnsi="Times New Roman" w:cs="Times New Roman"/>
          <w:sz w:val="24"/>
          <w:szCs w:val="24"/>
        </w:rPr>
        <w:t>dhr. J. Ebus (3 juli 2014)</w:t>
      </w:r>
      <w:r w:rsidR="00FF3A34" w:rsidRPr="008F62E6">
        <w:rPr>
          <w:rFonts w:ascii="Times New Roman" w:hAnsi="Times New Roman" w:cs="Times New Roman"/>
          <w:sz w:val="24"/>
          <w:szCs w:val="24"/>
        </w:rPr>
        <w:t xml:space="preserve">. </w:t>
      </w:r>
      <w:r w:rsidR="008449F6" w:rsidRPr="008F62E6">
        <w:rPr>
          <w:rFonts w:ascii="Times New Roman" w:hAnsi="Times New Roman" w:cs="Times New Roman"/>
          <w:sz w:val="24"/>
          <w:szCs w:val="24"/>
        </w:rPr>
        <w:t xml:space="preserve">Mevr. van Voorden (3 juli 2014) </w:t>
      </w:r>
      <w:r w:rsidR="008A703E" w:rsidRPr="008F62E6">
        <w:rPr>
          <w:rFonts w:ascii="Times New Roman" w:hAnsi="Times New Roman" w:cs="Times New Roman"/>
          <w:sz w:val="24"/>
          <w:szCs w:val="24"/>
        </w:rPr>
        <w:t xml:space="preserve">sluit hierop aan, door te stellen dat ze denkt </w:t>
      </w:r>
      <w:r w:rsidR="008A703E" w:rsidRPr="008F62E6">
        <w:rPr>
          <w:rFonts w:ascii="Times New Roman" w:hAnsi="Times New Roman" w:cs="Times New Roman"/>
          <w:i/>
          <w:sz w:val="24"/>
          <w:szCs w:val="24"/>
        </w:rPr>
        <w:t>‘dat deze stappen wel meevallen en niet al te moeilijk zijn’.</w:t>
      </w:r>
      <w:r w:rsidR="008A703E" w:rsidRPr="008F62E6">
        <w:rPr>
          <w:rFonts w:ascii="Times New Roman" w:hAnsi="Times New Roman" w:cs="Times New Roman"/>
          <w:b/>
          <w:i/>
          <w:sz w:val="24"/>
          <w:szCs w:val="24"/>
        </w:rPr>
        <w:t xml:space="preserve"> </w:t>
      </w:r>
      <w:r w:rsidR="008A703E" w:rsidRPr="008F62E6">
        <w:rPr>
          <w:rFonts w:ascii="Times New Roman" w:hAnsi="Times New Roman" w:cs="Times New Roman"/>
          <w:sz w:val="24"/>
          <w:szCs w:val="24"/>
        </w:rPr>
        <w:t xml:space="preserve">Daarnaast stelt </w:t>
      </w:r>
      <w:r w:rsidR="008449F6" w:rsidRPr="008F62E6">
        <w:rPr>
          <w:rFonts w:ascii="Times New Roman" w:eastAsia="Times New Roman" w:hAnsi="Times New Roman" w:cs="Times New Roman"/>
          <w:bCs/>
          <w:sz w:val="24"/>
          <w:szCs w:val="24"/>
        </w:rPr>
        <w:t xml:space="preserve">mevr. L. Buise (3 juli 2014) </w:t>
      </w:r>
      <w:r w:rsidR="008A703E" w:rsidRPr="008F62E6">
        <w:rPr>
          <w:rFonts w:ascii="Times New Roman" w:hAnsi="Times New Roman" w:cs="Times New Roman"/>
          <w:sz w:val="24"/>
          <w:szCs w:val="24"/>
        </w:rPr>
        <w:t xml:space="preserve">dat stress ook veroorzaakt wordt ten aanzien van de zorgen of </w:t>
      </w:r>
      <w:r w:rsidR="009D2860" w:rsidRPr="008F62E6">
        <w:rPr>
          <w:rFonts w:ascii="Times New Roman" w:hAnsi="Times New Roman" w:cs="Times New Roman"/>
          <w:sz w:val="24"/>
          <w:szCs w:val="24"/>
        </w:rPr>
        <w:t>het ‘</w:t>
      </w:r>
      <w:r w:rsidR="008A703E" w:rsidRPr="008F62E6">
        <w:rPr>
          <w:rFonts w:ascii="Times New Roman" w:hAnsi="Times New Roman" w:cs="Times New Roman"/>
          <w:i/>
          <w:sz w:val="24"/>
          <w:szCs w:val="24"/>
        </w:rPr>
        <w:t>achteraf gaat blijken of het goed geregeld is</w:t>
      </w:r>
      <w:r w:rsidR="008A703E" w:rsidRPr="008F62E6">
        <w:rPr>
          <w:rFonts w:ascii="Times New Roman" w:hAnsi="Times New Roman" w:cs="Times New Roman"/>
          <w:sz w:val="24"/>
          <w:szCs w:val="24"/>
        </w:rPr>
        <w:t xml:space="preserve">’. </w:t>
      </w:r>
      <w:r w:rsidR="008449F6" w:rsidRPr="008F62E6">
        <w:rPr>
          <w:rFonts w:ascii="Times New Roman" w:hAnsi="Times New Roman" w:cs="Times New Roman"/>
          <w:sz w:val="24"/>
          <w:szCs w:val="24"/>
        </w:rPr>
        <w:t xml:space="preserve">Dhr. H. de Wolf (6 juli 2014) </w:t>
      </w:r>
      <w:r w:rsidR="008A703E" w:rsidRPr="008F62E6">
        <w:rPr>
          <w:rFonts w:ascii="Times New Roman" w:hAnsi="Times New Roman" w:cs="Times New Roman"/>
          <w:sz w:val="24"/>
          <w:szCs w:val="24"/>
        </w:rPr>
        <w:t>geeft aan dat de duidelijkheid over de prijsverschillen vraagt om ‘</w:t>
      </w:r>
      <w:r w:rsidR="008A703E" w:rsidRPr="008F62E6">
        <w:rPr>
          <w:rFonts w:ascii="Times New Roman" w:hAnsi="Times New Roman" w:cs="Times New Roman"/>
          <w:i/>
          <w:sz w:val="24"/>
          <w:szCs w:val="24"/>
        </w:rPr>
        <w:t xml:space="preserve">rekenwerk wat je betaalt per KwH </w:t>
      </w:r>
      <w:r w:rsidR="008A703E" w:rsidRPr="008F62E6">
        <w:rPr>
          <w:rFonts w:ascii="Times New Roman" w:hAnsi="Times New Roman" w:cs="Times New Roman"/>
          <w:sz w:val="24"/>
          <w:szCs w:val="24"/>
        </w:rPr>
        <w:t>(kilowattuur)’, dit is volgens hem een ‘</w:t>
      </w:r>
      <w:r w:rsidR="008A703E" w:rsidRPr="008F62E6">
        <w:rPr>
          <w:rFonts w:ascii="Times New Roman" w:hAnsi="Times New Roman" w:cs="Times New Roman"/>
          <w:i/>
          <w:sz w:val="24"/>
          <w:szCs w:val="24"/>
        </w:rPr>
        <w:t>beetje stressvol</w:t>
      </w:r>
      <w:r w:rsidR="008A703E" w:rsidRPr="008F62E6">
        <w:rPr>
          <w:rFonts w:ascii="Times New Roman" w:hAnsi="Times New Roman" w:cs="Times New Roman"/>
          <w:sz w:val="24"/>
          <w:szCs w:val="24"/>
        </w:rPr>
        <w:t xml:space="preserve">’. </w:t>
      </w:r>
      <w:r w:rsidR="00FF3A34" w:rsidRPr="008F62E6">
        <w:rPr>
          <w:rFonts w:ascii="Times New Roman" w:hAnsi="Times New Roman" w:cs="Times New Roman"/>
          <w:sz w:val="24"/>
          <w:szCs w:val="24"/>
        </w:rPr>
        <w:br/>
      </w:r>
      <w:r w:rsidR="00967D50" w:rsidRPr="008F62E6">
        <w:rPr>
          <w:rFonts w:ascii="Times New Roman" w:hAnsi="Times New Roman" w:cs="Times New Roman"/>
          <w:sz w:val="24"/>
          <w:szCs w:val="24"/>
        </w:rPr>
        <w:br/>
      </w:r>
      <w:r w:rsidR="00855C7A" w:rsidRPr="008F62E6">
        <w:rPr>
          <w:rFonts w:ascii="Times New Roman" w:hAnsi="Times New Roman" w:cs="Times New Roman"/>
          <w:b/>
          <w:sz w:val="24"/>
          <w:szCs w:val="24"/>
        </w:rPr>
        <w:t>5</w:t>
      </w:r>
      <w:r w:rsidR="00967D50" w:rsidRPr="008F62E6">
        <w:rPr>
          <w:rFonts w:ascii="Times New Roman" w:hAnsi="Times New Roman" w:cs="Times New Roman"/>
          <w:b/>
          <w:sz w:val="24"/>
          <w:szCs w:val="24"/>
        </w:rPr>
        <w:t xml:space="preserve">.8.1 </w:t>
      </w:r>
      <w:r w:rsidR="00356057" w:rsidRPr="008F62E6">
        <w:rPr>
          <w:rFonts w:ascii="Times New Roman" w:hAnsi="Times New Roman" w:cs="Times New Roman"/>
          <w:b/>
          <w:sz w:val="24"/>
          <w:szCs w:val="24"/>
        </w:rPr>
        <w:t>K</w:t>
      </w:r>
      <w:r w:rsidR="00967D50" w:rsidRPr="008F62E6">
        <w:rPr>
          <w:rFonts w:ascii="Times New Roman" w:hAnsi="Times New Roman" w:cs="Times New Roman"/>
          <w:b/>
          <w:sz w:val="24"/>
          <w:szCs w:val="24"/>
        </w:rPr>
        <w:t>euzestress en het wisselgedrag</w:t>
      </w:r>
      <w:r w:rsidR="00967D50" w:rsidRPr="008F62E6">
        <w:rPr>
          <w:rFonts w:ascii="Times New Roman" w:hAnsi="Times New Roman" w:cs="Times New Roman"/>
          <w:i/>
          <w:sz w:val="24"/>
          <w:szCs w:val="24"/>
        </w:rPr>
        <w:br/>
      </w:r>
      <w:r w:rsidR="008548C5" w:rsidRPr="008F62E6">
        <w:rPr>
          <w:rFonts w:ascii="Times New Roman" w:hAnsi="Times New Roman" w:cs="Times New Roman"/>
          <w:sz w:val="24"/>
          <w:szCs w:val="24"/>
        </w:rPr>
        <w:t xml:space="preserve">Op basis van de interviews </w:t>
      </w:r>
      <w:r w:rsidR="005F2329" w:rsidRPr="008F62E6">
        <w:rPr>
          <w:rFonts w:ascii="Times New Roman" w:hAnsi="Times New Roman" w:cs="Times New Roman"/>
          <w:sz w:val="24"/>
          <w:szCs w:val="24"/>
        </w:rPr>
        <w:t xml:space="preserve">komt naar voren bij de wisselaars en bij de niet-wisselaars dat als de stappen om te wisselen overzichtelijk zijn dit leidt tot minder stress. Het wordt overzichtelijker bij zowel de wisselaars als niet-wisselaars, wanneer ze bij een eerder moment dat ze overstapten al ervaringen hadden met deze stappen. Wanneer de stappen onduidelijk zijn, de prijsverschillen onduidelijk zijn en het de vraag is of de leverancier wel betrouwbaar is, kan op basis van de niet-wisselaars gesteld worden dat dit stress verhogend werkt.   </w:t>
      </w:r>
      <w:r w:rsidR="005F2329" w:rsidRPr="008F62E6">
        <w:rPr>
          <w:rFonts w:ascii="Times New Roman" w:hAnsi="Times New Roman" w:cs="Times New Roman"/>
          <w:sz w:val="24"/>
          <w:szCs w:val="24"/>
        </w:rPr>
        <w:br/>
      </w:r>
      <w:r w:rsidR="008548C5" w:rsidRPr="008F62E6">
        <w:rPr>
          <w:rFonts w:ascii="Times New Roman" w:hAnsi="Times New Roman" w:cs="Times New Roman"/>
          <w:sz w:val="24"/>
          <w:szCs w:val="24"/>
        </w:rPr>
        <w:br/>
      </w:r>
      <w:r w:rsidR="0064123E" w:rsidRPr="008F62E6">
        <w:rPr>
          <w:rFonts w:ascii="Times New Roman" w:hAnsi="Times New Roman" w:cs="Times New Roman"/>
          <w:sz w:val="24"/>
          <w:szCs w:val="24"/>
        </w:rPr>
        <w:t xml:space="preserve">De resultaten aan de hand van </w:t>
      </w:r>
      <w:r w:rsidR="00D15C53" w:rsidRPr="008F62E6">
        <w:rPr>
          <w:rFonts w:ascii="Times New Roman" w:hAnsi="Times New Roman" w:cs="Times New Roman"/>
          <w:sz w:val="24"/>
          <w:szCs w:val="24"/>
        </w:rPr>
        <w:t>de afsluitende vraag</w:t>
      </w:r>
      <w:r w:rsidR="0064123E" w:rsidRPr="008F62E6">
        <w:rPr>
          <w:rFonts w:ascii="Times New Roman" w:hAnsi="Times New Roman" w:cs="Times New Roman"/>
          <w:sz w:val="24"/>
          <w:szCs w:val="24"/>
        </w:rPr>
        <w:t xml:space="preserve"> die zien er als volgt uit</w:t>
      </w:r>
      <w:r w:rsidR="00FA61F5" w:rsidRPr="008F62E6">
        <w:rPr>
          <w:rFonts w:ascii="Times New Roman" w:hAnsi="Times New Roman" w:cs="Times New Roman"/>
          <w:sz w:val="24"/>
          <w:szCs w:val="24"/>
        </w:rPr>
        <w:t xml:space="preserve"> (zie tabel 5.8)</w:t>
      </w:r>
      <w:r w:rsidR="0064123E" w:rsidRPr="008F62E6">
        <w:rPr>
          <w:rFonts w:ascii="Times New Roman" w:hAnsi="Times New Roman" w:cs="Times New Roman"/>
          <w:sz w:val="24"/>
          <w:szCs w:val="24"/>
        </w:rPr>
        <w:t>.</w:t>
      </w:r>
    </w:p>
    <w:tbl>
      <w:tblPr>
        <w:tblStyle w:val="TableGrid"/>
        <w:tblW w:w="0" w:type="auto"/>
        <w:tblLook w:val="04A0"/>
      </w:tblPr>
      <w:tblGrid>
        <w:gridCol w:w="6062"/>
        <w:gridCol w:w="1417"/>
        <w:gridCol w:w="1733"/>
      </w:tblGrid>
      <w:tr w:rsidR="0064123E" w:rsidRPr="008F62E6" w:rsidTr="001238E2">
        <w:tc>
          <w:tcPr>
            <w:tcW w:w="6062" w:type="dxa"/>
          </w:tcPr>
          <w:p w:rsidR="0064123E" w:rsidRPr="008F62E6" w:rsidRDefault="0064123E" w:rsidP="0064123E">
            <w:pPr>
              <w:spacing w:line="276" w:lineRule="auto"/>
              <w:rPr>
                <w:rFonts w:ascii="Times New Roman" w:hAnsi="Times New Roman" w:cs="Times New Roman"/>
                <w:b/>
                <w:sz w:val="24"/>
                <w:szCs w:val="24"/>
              </w:rPr>
            </w:pPr>
          </w:p>
        </w:tc>
        <w:tc>
          <w:tcPr>
            <w:tcW w:w="1417" w:type="dxa"/>
          </w:tcPr>
          <w:p w:rsidR="0064123E" w:rsidRPr="008F62E6" w:rsidRDefault="0064123E" w:rsidP="0064123E">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Wisselaars</w:t>
            </w:r>
          </w:p>
        </w:tc>
        <w:tc>
          <w:tcPr>
            <w:tcW w:w="1733" w:type="dxa"/>
          </w:tcPr>
          <w:p w:rsidR="0064123E" w:rsidRPr="008F62E6" w:rsidRDefault="007A6C8F" w:rsidP="0064123E">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Niet-w</w:t>
            </w:r>
            <w:r w:rsidR="0064123E" w:rsidRPr="008F62E6">
              <w:rPr>
                <w:rFonts w:ascii="Times New Roman" w:hAnsi="Times New Roman" w:cs="Times New Roman"/>
                <w:b/>
                <w:sz w:val="24"/>
                <w:szCs w:val="24"/>
              </w:rPr>
              <w:t>isselaars</w:t>
            </w:r>
          </w:p>
        </w:tc>
      </w:tr>
      <w:tr w:rsidR="0064123E" w:rsidRPr="008F62E6" w:rsidTr="001238E2">
        <w:tc>
          <w:tcPr>
            <w:tcW w:w="6062" w:type="dxa"/>
          </w:tcPr>
          <w:p w:rsidR="0064123E" w:rsidRPr="008F62E6" w:rsidRDefault="005A681F" w:rsidP="0064123E">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Welke rol heeft stress gespeeld bij overstappen van energieleverancier</w:t>
            </w:r>
            <w:r w:rsidR="00610940" w:rsidRPr="008F62E6">
              <w:rPr>
                <w:rFonts w:ascii="Times New Roman" w:hAnsi="Times New Roman" w:cs="Times New Roman"/>
                <w:b/>
                <w:sz w:val="24"/>
                <w:szCs w:val="24"/>
              </w:rPr>
              <w:t xml:space="preserve"> / om te blijven bij uw huidige energieleverancier</w:t>
            </w:r>
            <w:r w:rsidRPr="008F62E6">
              <w:rPr>
                <w:rFonts w:ascii="Times New Roman" w:hAnsi="Times New Roman" w:cs="Times New Roman"/>
                <w:b/>
                <w:sz w:val="24"/>
                <w:szCs w:val="24"/>
              </w:rPr>
              <w:t>?</w:t>
            </w:r>
          </w:p>
        </w:tc>
        <w:tc>
          <w:tcPr>
            <w:tcW w:w="1417" w:type="dxa"/>
          </w:tcPr>
          <w:p w:rsidR="0064123E" w:rsidRPr="008F62E6" w:rsidRDefault="0064123E" w:rsidP="0064123E">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14 / 10 = 1,4 (geen)</w:t>
            </w:r>
          </w:p>
        </w:tc>
        <w:tc>
          <w:tcPr>
            <w:tcW w:w="1733" w:type="dxa"/>
          </w:tcPr>
          <w:p w:rsidR="0064123E" w:rsidRPr="008F62E6" w:rsidRDefault="0064123E" w:rsidP="0064123E">
            <w:pPr>
              <w:spacing w:line="276" w:lineRule="auto"/>
              <w:rPr>
                <w:rFonts w:ascii="Times New Roman" w:hAnsi="Times New Roman" w:cs="Times New Roman"/>
                <w:b/>
                <w:sz w:val="24"/>
                <w:szCs w:val="24"/>
              </w:rPr>
            </w:pPr>
            <w:r w:rsidRPr="008F62E6">
              <w:rPr>
                <w:rFonts w:ascii="Times New Roman" w:hAnsi="Times New Roman" w:cs="Times New Roman"/>
                <w:b/>
                <w:sz w:val="24"/>
                <w:szCs w:val="24"/>
              </w:rPr>
              <w:t>22 / 10 = 2,2 (redelijk klein)</w:t>
            </w:r>
          </w:p>
        </w:tc>
      </w:tr>
    </w:tbl>
    <w:p w:rsidR="003406B2" w:rsidRPr="008F62E6" w:rsidRDefault="0064123E" w:rsidP="003406B2">
      <w:pPr>
        <w:rPr>
          <w:rFonts w:ascii="Times New Roman" w:hAnsi="Times New Roman" w:cs="Times New Roman"/>
          <w:sz w:val="24"/>
          <w:szCs w:val="24"/>
        </w:rPr>
      </w:pPr>
      <w:r w:rsidRPr="008F62E6">
        <w:rPr>
          <w:rFonts w:ascii="Times New Roman" w:hAnsi="Times New Roman" w:cs="Times New Roman"/>
          <w:sz w:val="24"/>
          <w:szCs w:val="24"/>
        </w:rPr>
        <w:br/>
      </w:r>
      <w:r w:rsidR="00870E9E" w:rsidRPr="008F62E6">
        <w:rPr>
          <w:rFonts w:ascii="Times New Roman" w:hAnsi="Times New Roman" w:cs="Times New Roman"/>
          <w:i/>
          <w:sz w:val="24"/>
          <w:szCs w:val="24"/>
        </w:rPr>
        <w:t xml:space="preserve">Tabel </w:t>
      </w:r>
      <w:r w:rsidR="00855C7A" w:rsidRPr="008F62E6">
        <w:rPr>
          <w:rFonts w:ascii="Times New Roman" w:hAnsi="Times New Roman" w:cs="Times New Roman"/>
          <w:i/>
          <w:sz w:val="24"/>
          <w:szCs w:val="24"/>
        </w:rPr>
        <w:t>5</w:t>
      </w:r>
      <w:r w:rsidR="00870E9E" w:rsidRPr="008F62E6">
        <w:rPr>
          <w:rFonts w:ascii="Times New Roman" w:hAnsi="Times New Roman" w:cs="Times New Roman"/>
          <w:i/>
          <w:sz w:val="24"/>
          <w:szCs w:val="24"/>
        </w:rPr>
        <w:t>.8</w:t>
      </w:r>
      <w:r w:rsidRPr="008F62E6">
        <w:rPr>
          <w:rFonts w:ascii="Times New Roman" w:hAnsi="Times New Roman" w:cs="Times New Roman"/>
          <w:i/>
          <w:sz w:val="24"/>
          <w:szCs w:val="24"/>
        </w:rPr>
        <w:t xml:space="preserve"> Resultaten van de </w:t>
      </w:r>
      <w:r w:rsidR="00D15C53" w:rsidRPr="008F62E6">
        <w:rPr>
          <w:rFonts w:ascii="Times New Roman" w:hAnsi="Times New Roman" w:cs="Times New Roman"/>
          <w:i/>
          <w:sz w:val="24"/>
          <w:szCs w:val="24"/>
        </w:rPr>
        <w:t xml:space="preserve">afsluitende </w:t>
      </w:r>
      <w:r w:rsidRPr="008F62E6">
        <w:rPr>
          <w:rFonts w:ascii="Times New Roman" w:hAnsi="Times New Roman" w:cs="Times New Roman"/>
          <w:i/>
          <w:sz w:val="24"/>
          <w:szCs w:val="24"/>
        </w:rPr>
        <w:t xml:space="preserve">vraag met betrekking tot de </w:t>
      </w:r>
      <w:r w:rsidR="00870E9E" w:rsidRPr="008F62E6">
        <w:rPr>
          <w:rFonts w:ascii="Times New Roman" w:hAnsi="Times New Roman" w:cs="Times New Roman"/>
          <w:i/>
          <w:sz w:val="24"/>
          <w:szCs w:val="24"/>
        </w:rPr>
        <w:t>keuzestress</w:t>
      </w:r>
      <w:r w:rsidR="00610940" w:rsidRPr="008F62E6">
        <w:rPr>
          <w:rFonts w:ascii="Times New Roman" w:hAnsi="Times New Roman" w:cs="Times New Roman"/>
          <w:i/>
          <w:sz w:val="24"/>
          <w:szCs w:val="24"/>
        </w:rPr>
        <w:br/>
      </w:r>
      <w:r w:rsidR="00715356" w:rsidRPr="008F62E6">
        <w:rPr>
          <w:rFonts w:ascii="Times New Roman" w:hAnsi="Times New Roman" w:cs="Times New Roman"/>
          <w:i/>
          <w:sz w:val="24"/>
          <w:szCs w:val="24"/>
        </w:rPr>
        <w:lastRenderedPageBreak/>
        <w:br/>
      </w:r>
      <w:r w:rsidR="00C01905" w:rsidRPr="008F62E6">
        <w:rPr>
          <w:rFonts w:ascii="Times New Roman" w:hAnsi="Times New Roman" w:cs="Times New Roman"/>
          <w:sz w:val="24"/>
          <w:szCs w:val="24"/>
        </w:rPr>
        <w:t>Uit bovenstaande tabel blijkt welke rol de keuzestress speelt. Als het gaat om deze rol die de keuzestress heeft gespeeld is eerder in dit onderzoek de volgende propositie opgesteld:</w:t>
      </w:r>
      <w:r w:rsidR="001238E2" w:rsidRPr="008F62E6">
        <w:rPr>
          <w:rFonts w:ascii="Times New Roman" w:hAnsi="Times New Roman" w:cs="Times New Roman"/>
          <w:i/>
          <w:sz w:val="24"/>
          <w:szCs w:val="24"/>
        </w:rPr>
        <w:br/>
        <w:t xml:space="preserve">Propositie 8: </w:t>
      </w:r>
      <w:r w:rsidR="008548C5" w:rsidRPr="008F62E6">
        <w:rPr>
          <w:rFonts w:ascii="Times New Roman" w:hAnsi="Times New Roman" w:cs="Times New Roman"/>
          <w:i/>
          <w:sz w:val="24"/>
          <w:szCs w:val="24"/>
        </w:rPr>
        <w:t>Hoe hoger de keuzestress bij de consument</w:t>
      </w:r>
      <w:r w:rsidR="001238E2" w:rsidRPr="008F62E6">
        <w:rPr>
          <w:rFonts w:ascii="Times New Roman" w:hAnsi="Times New Roman" w:cs="Times New Roman"/>
          <w:i/>
          <w:sz w:val="24"/>
          <w:szCs w:val="24"/>
        </w:rPr>
        <w:t>, hoe groter de status quo bias</w:t>
      </w:r>
      <w:r w:rsidR="001C2CB3" w:rsidRPr="008F62E6">
        <w:rPr>
          <w:rFonts w:ascii="Times New Roman" w:hAnsi="Times New Roman" w:cs="Times New Roman"/>
          <w:i/>
          <w:sz w:val="24"/>
          <w:szCs w:val="24"/>
        </w:rPr>
        <w:t>.</w:t>
      </w:r>
      <w:r w:rsidR="008548C5" w:rsidRPr="008F62E6">
        <w:rPr>
          <w:rFonts w:ascii="Times New Roman" w:hAnsi="Times New Roman" w:cs="Times New Roman"/>
          <w:i/>
          <w:sz w:val="24"/>
          <w:szCs w:val="24"/>
        </w:rPr>
        <w:br/>
      </w:r>
      <w:r w:rsidR="008548C5" w:rsidRPr="008F62E6">
        <w:rPr>
          <w:rFonts w:ascii="Times New Roman" w:hAnsi="Times New Roman" w:cs="Times New Roman"/>
          <w:sz w:val="24"/>
          <w:szCs w:val="24"/>
        </w:rPr>
        <w:br/>
      </w:r>
      <w:r w:rsidR="00F87FED" w:rsidRPr="008F62E6">
        <w:rPr>
          <w:rFonts w:ascii="Times New Roman" w:hAnsi="Times New Roman" w:cs="Times New Roman"/>
          <w:sz w:val="24"/>
          <w:szCs w:val="24"/>
        </w:rPr>
        <w:t>Op basis van de vergelijking tussen de wisselaars en niet-wisselaar</w:t>
      </w:r>
      <w:r w:rsidR="000931EF" w:rsidRPr="008F62E6">
        <w:rPr>
          <w:rFonts w:ascii="Times New Roman" w:hAnsi="Times New Roman" w:cs="Times New Roman"/>
          <w:sz w:val="24"/>
          <w:szCs w:val="24"/>
        </w:rPr>
        <w:t>s en de mechanismen</w:t>
      </w:r>
      <w:r w:rsidR="00F87FED" w:rsidRPr="008F62E6">
        <w:rPr>
          <w:rFonts w:ascii="Times New Roman" w:hAnsi="Times New Roman" w:cs="Times New Roman"/>
          <w:sz w:val="24"/>
          <w:szCs w:val="24"/>
        </w:rPr>
        <w:t xml:space="preserve"> achter deze factor kan gesteld worden dat de propositie niet verworpen dient te worden. De verwachting was dat </w:t>
      </w:r>
      <w:r w:rsidR="000A2016" w:rsidRPr="008F62E6">
        <w:rPr>
          <w:rFonts w:ascii="Times New Roman" w:hAnsi="Times New Roman" w:cs="Times New Roman"/>
          <w:sz w:val="24"/>
          <w:szCs w:val="24"/>
        </w:rPr>
        <w:t>keuzestress een grotere rol zou spelen bij de niet-wisselaar. Bijvoorbeeld doordat deze het aantal stappen om uiteindelijk de overstap te maken van energieleverancier niet zou kunnen overzien. De wisselaar zou minder last hebben van deze stress en daardoor wel overstappen. Uit de vergelijking kan opgemaakt worden dat de niet-wisselaars een weliswaar redelijk kleine rol toebedelen aan deze keuzestress</w:t>
      </w:r>
      <w:r w:rsidR="00A01CCF" w:rsidRPr="008F62E6">
        <w:rPr>
          <w:rFonts w:ascii="Times New Roman" w:hAnsi="Times New Roman" w:cs="Times New Roman"/>
          <w:sz w:val="24"/>
          <w:szCs w:val="24"/>
        </w:rPr>
        <w:t xml:space="preserve"> en daarmee de status quo willen handhaven</w:t>
      </w:r>
      <w:r w:rsidR="000A2016" w:rsidRPr="008F62E6">
        <w:rPr>
          <w:rFonts w:ascii="Times New Roman" w:hAnsi="Times New Roman" w:cs="Times New Roman"/>
          <w:sz w:val="24"/>
          <w:szCs w:val="24"/>
        </w:rPr>
        <w:t xml:space="preserve">. Echter vinden de wisselaars de keuzestress gemiddeld geen rol spelen. Hierdoor is de keuzestress groter bij de niet-wisselaars en volgt daaruit dat keuzestress een </w:t>
      </w:r>
      <w:r w:rsidR="00A01CCF" w:rsidRPr="008F62E6">
        <w:rPr>
          <w:rFonts w:ascii="Times New Roman" w:hAnsi="Times New Roman" w:cs="Times New Roman"/>
          <w:sz w:val="24"/>
          <w:szCs w:val="24"/>
        </w:rPr>
        <w:t>positieve</w:t>
      </w:r>
      <w:r w:rsidR="000A2016" w:rsidRPr="008F62E6">
        <w:rPr>
          <w:rFonts w:ascii="Times New Roman" w:hAnsi="Times New Roman" w:cs="Times New Roman"/>
          <w:sz w:val="24"/>
          <w:szCs w:val="24"/>
        </w:rPr>
        <w:t xml:space="preserve"> invloed heeft op </w:t>
      </w:r>
      <w:r w:rsidR="00A01CCF" w:rsidRPr="008F62E6">
        <w:rPr>
          <w:rFonts w:ascii="Times New Roman" w:hAnsi="Times New Roman" w:cs="Times New Roman"/>
          <w:sz w:val="24"/>
          <w:szCs w:val="24"/>
        </w:rPr>
        <w:t xml:space="preserve">de status quo bias en daarmee het </w:t>
      </w:r>
      <w:r w:rsidR="000A2016" w:rsidRPr="008F62E6">
        <w:rPr>
          <w:rFonts w:ascii="Times New Roman" w:hAnsi="Times New Roman" w:cs="Times New Roman"/>
          <w:sz w:val="24"/>
          <w:szCs w:val="24"/>
        </w:rPr>
        <w:t xml:space="preserve">wisselgedrag en de propositie niet verworpen dient te worden. </w:t>
      </w:r>
      <w:r w:rsidR="00F87FED" w:rsidRPr="008F62E6">
        <w:rPr>
          <w:rFonts w:ascii="Times New Roman" w:hAnsi="Times New Roman" w:cs="Times New Roman"/>
          <w:sz w:val="24"/>
          <w:szCs w:val="24"/>
        </w:rPr>
        <w:t xml:space="preserve">  </w:t>
      </w:r>
      <w:r w:rsidR="00A47A2E" w:rsidRPr="008F62E6">
        <w:rPr>
          <w:rFonts w:ascii="Times New Roman" w:hAnsi="Times New Roman" w:cs="Times New Roman"/>
          <w:sz w:val="24"/>
          <w:szCs w:val="24"/>
        </w:rPr>
        <w:br/>
      </w:r>
      <w:r w:rsidR="00855C7A" w:rsidRPr="008F62E6">
        <w:rPr>
          <w:rFonts w:ascii="Times New Roman" w:hAnsi="Times New Roman" w:cs="Times New Roman"/>
          <w:sz w:val="24"/>
          <w:szCs w:val="24"/>
        </w:rPr>
        <w:br/>
      </w:r>
      <w:r w:rsidR="00855C7A" w:rsidRPr="008F62E6">
        <w:rPr>
          <w:rFonts w:ascii="Times New Roman" w:hAnsi="Times New Roman" w:cs="Times New Roman"/>
          <w:b/>
          <w:sz w:val="24"/>
          <w:szCs w:val="24"/>
        </w:rPr>
        <w:t>5.9 Samenvatting resultaten</w:t>
      </w:r>
      <w:r w:rsidR="00855C7A" w:rsidRPr="008F62E6">
        <w:rPr>
          <w:rFonts w:ascii="Times New Roman" w:hAnsi="Times New Roman" w:cs="Times New Roman"/>
          <w:sz w:val="24"/>
          <w:szCs w:val="24"/>
        </w:rPr>
        <w:br/>
      </w:r>
      <w:r w:rsidR="00A47A2E" w:rsidRPr="008F62E6">
        <w:rPr>
          <w:rFonts w:ascii="Times New Roman" w:hAnsi="Times New Roman" w:cs="Times New Roman"/>
          <w:sz w:val="24"/>
          <w:szCs w:val="24"/>
        </w:rPr>
        <w:t xml:space="preserve">Ter afsluiting van </w:t>
      </w:r>
      <w:r w:rsidR="0042007F" w:rsidRPr="008F62E6">
        <w:rPr>
          <w:rFonts w:ascii="Times New Roman" w:hAnsi="Times New Roman" w:cs="Times New Roman"/>
          <w:sz w:val="24"/>
          <w:szCs w:val="24"/>
        </w:rPr>
        <w:t xml:space="preserve">dit hoofdstuk </w:t>
      </w:r>
      <w:r w:rsidR="00E716CC" w:rsidRPr="008F62E6">
        <w:rPr>
          <w:rFonts w:ascii="Times New Roman" w:hAnsi="Times New Roman" w:cs="Times New Roman"/>
          <w:sz w:val="24"/>
          <w:szCs w:val="24"/>
        </w:rPr>
        <w:t xml:space="preserve">kan gesteld worden dat </w:t>
      </w:r>
      <w:r w:rsidR="003406B2" w:rsidRPr="008F62E6">
        <w:rPr>
          <w:rFonts w:ascii="Times New Roman" w:hAnsi="Times New Roman" w:cs="Times New Roman"/>
          <w:sz w:val="24"/>
          <w:szCs w:val="24"/>
        </w:rPr>
        <w:t>vijf van de acht proposities niet verworpen zijn en drie van de acht proposities wel verworpen zijn. I</w:t>
      </w:r>
      <w:r w:rsidR="0042007F" w:rsidRPr="008F62E6">
        <w:rPr>
          <w:rFonts w:ascii="Times New Roman" w:hAnsi="Times New Roman" w:cs="Times New Roman"/>
          <w:sz w:val="24"/>
          <w:szCs w:val="24"/>
        </w:rPr>
        <w:t xml:space="preserve">n tabel </w:t>
      </w:r>
      <w:r w:rsidR="00855C7A" w:rsidRPr="008F62E6">
        <w:rPr>
          <w:rFonts w:ascii="Times New Roman" w:hAnsi="Times New Roman" w:cs="Times New Roman"/>
          <w:sz w:val="24"/>
          <w:szCs w:val="24"/>
        </w:rPr>
        <w:t>5</w:t>
      </w:r>
      <w:r w:rsidR="0042007F" w:rsidRPr="008F62E6">
        <w:rPr>
          <w:rFonts w:ascii="Times New Roman" w:hAnsi="Times New Roman" w:cs="Times New Roman"/>
          <w:sz w:val="24"/>
          <w:szCs w:val="24"/>
        </w:rPr>
        <w:t xml:space="preserve">.1 </w:t>
      </w:r>
      <w:r w:rsidR="003406B2" w:rsidRPr="008F62E6">
        <w:rPr>
          <w:rFonts w:ascii="Times New Roman" w:hAnsi="Times New Roman" w:cs="Times New Roman"/>
          <w:sz w:val="24"/>
          <w:szCs w:val="24"/>
        </w:rPr>
        <w:t xml:space="preserve">wordt </w:t>
      </w:r>
      <w:r w:rsidR="0042007F" w:rsidRPr="008F62E6">
        <w:rPr>
          <w:rFonts w:ascii="Times New Roman" w:hAnsi="Times New Roman" w:cs="Times New Roman"/>
          <w:sz w:val="24"/>
          <w:szCs w:val="24"/>
        </w:rPr>
        <w:t xml:space="preserve">een overzicht gegeven van de verworpen en niet verworpen proposities </w:t>
      </w:r>
      <w:r w:rsidR="00B932F9" w:rsidRPr="008F62E6">
        <w:rPr>
          <w:rFonts w:ascii="Times New Roman" w:hAnsi="Times New Roman" w:cs="Times New Roman"/>
          <w:sz w:val="24"/>
          <w:szCs w:val="24"/>
        </w:rPr>
        <w:t>ten aanzien van</w:t>
      </w:r>
      <w:r w:rsidR="0042007F" w:rsidRPr="008F62E6">
        <w:rPr>
          <w:rFonts w:ascii="Times New Roman" w:hAnsi="Times New Roman" w:cs="Times New Roman"/>
          <w:sz w:val="24"/>
          <w:szCs w:val="24"/>
        </w:rPr>
        <w:t xml:space="preserve"> de acht factoren. </w:t>
      </w:r>
    </w:p>
    <w:tbl>
      <w:tblPr>
        <w:tblStyle w:val="TableGrid"/>
        <w:tblW w:w="9180" w:type="dxa"/>
        <w:tblLayout w:type="fixed"/>
        <w:tblLook w:val="04A0"/>
      </w:tblPr>
      <w:tblGrid>
        <w:gridCol w:w="5637"/>
        <w:gridCol w:w="1842"/>
        <w:gridCol w:w="1701"/>
      </w:tblGrid>
      <w:tr w:rsidR="001238E2" w:rsidRPr="008F62E6" w:rsidTr="001238E2">
        <w:tc>
          <w:tcPr>
            <w:tcW w:w="5637" w:type="dxa"/>
          </w:tcPr>
          <w:p w:rsidR="001238E2" w:rsidRPr="008F62E6" w:rsidRDefault="001238E2" w:rsidP="003406B2">
            <w:pPr>
              <w:rPr>
                <w:rFonts w:ascii="Times New Roman" w:hAnsi="Times New Roman" w:cs="Times New Roman"/>
                <w:sz w:val="24"/>
                <w:szCs w:val="24"/>
              </w:rPr>
            </w:pPr>
            <w:r w:rsidRPr="008F62E6">
              <w:rPr>
                <w:rFonts w:ascii="Times New Roman" w:hAnsi="Times New Roman" w:cs="Times New Roman"/>
                <w:sz w:val="24"/>
                <w:szCs w:val="24"/>
              </w:rPr>
              <w:t>Propositie</w:t>
            </w:r>
          </w:p>
        </w:tc>
        <w:tc>
          <w:tcPr>
            <w:tcW w:w="1842" w:type="dxa"/>
          </w:tcPr>
          <w:p w:rsidR="001238E2" w:rsidRPr="008F62E6" w:rsidRDefault="001238E2" w:rsidP="003406B2">
            <w:pPr>
              <w:rPr>
                <w:rFonts w:ascii="Times New Roman" w:hAnsi="Times New Roman" w:cs="Times New Roman"/>
                <w:sz w:val="24"/>
                <w:szCs w:val="24"/>
              </w:rPr>
            </w:pPr>
            <w:r w:rsidRPr="008F62E6">
              <w:rPr>
                <w:rFonts w:ascii="Times New Roman" w:hAnsi="Times New Roman" w:cs="Times New Roman"/>
                <w:sz w:val="24"/>
                <w:szCs w:val="24"/>
              </w:rPr>
              <w:t>Factor</w:t>
            </w:r>
          </w:p>
        </w:tc>
        <w:tc>
          <w:tcPr>
            <w:tcW w:w="1701" w:type="dxa"/>
          </w:tcPr>
          <w:p w:rsidR="001238E2" w:rsidRPr="008F62E6" w:rsidRDefault="001238E2" w:rsidP="003406B2">
            <w:pPr>
              <w:rPr>
                <w:rFonts w:ascii="Times New Roman" w:hAnsi="Times New Roman" w:cs="Times New Roman"/>
                <w:sz w:val="24"/>
                <w:szCs w:val="24"/>
              </w:rPr>
            </w:pPr>
            <w:r w:rsidRPr="008F62E6">
              <w:rPr>
                <w:rFonts w:ascii="Times New Roman" w:hAnsi="Times New Roman" w:cs="Times New Roman"/>
                <w:sz w:val="24"/>
                <w:szCs w:val="24"/>
              </w:rPr>
              <w:t>Resultaat</w:t>
            </w:r>
          </w:p>
        </w:tc>
      </w:tr>
      <w:tr w:rsidR="001238E2" w:rsidRPr="008F62E6" w:rsidTr="001238E2">
        <w:tc>
          <w:tcPr>
            <w:tcW w:w="5637" w:type="dxa"/>
          </w:tcPr>
          <w:p w:rsidR="001238E2" w:rsidRPr="008F62E6" w:rsidRDefault="001238E2" w:rsidP="003406B2">
            <w:pPr>
              <w:rPr>
                <w:rFonts w:ascii="Times New Roman" w:hAnsi="Times New Roman" w:cs="Times New Roman"/>
                <w:sz w:val="24"/>
                <w:szCs w:val="24"/>
              </w:rPr>
            </w:pPr>
            <w:r w:rsidRPr="008F62E6">
              <w:rPr>
                <w:rFonts w:ascii="Times New Roman" w:hAnsi="Times New Roman" w:cs="Times New Roman"/>
                <w:i/>
                <w:sz w:val="24"/>
                <w:szCs w:val="24"/>
              </w:rPr>
              <w:t>Hoe groter de status quo bias, hoe kleiner de kans dat gewisseld wordt van energieleverancier</w:t>
            </w:r>
          </w:p>
        </w:tc>
        <w:tc>
          <w:tcPr>
            <w:tcW w:w="1842" w:type="dxa"/>
          </w:tcPr>
          <w:p w:rsidR="001238E2" w:rsidRPr="008F62E6" w:rsidRDefault="001238E2" w:rsidP="003406B2">
            <w:pPr>
              <w:rPr>
                <w:rFonts w:ascii="Times New Roman" w:hAnsi="Times New Roman" w:cs="Times New Roman"/>
                <w:sz w:val="24"/>
                <w:szCs w:val="24"/>
              </w:rPr>
            </w:pPr>
            <w:r w:rsidRPr="008F62E6">
              <w:rPr>
                <w:rFonts w:ascii="Times New Roman" w:hAnsi="Times New Roman" w:cs="Times New Roman"/>
                <w:sz w:val="24"/>
                <w:szCs w:val="24"/>
              </w:rPr>
              <w:t>Status quo bias</w:t>
            </w:r>
          </w:p>
        </w:tc>
        <w:tc>
          <w:tcPr>
            <w:tcW w:w="1701" w:type="dxa"/>
          </w:tcPr>
          <w:p w:rsidR="001238E2" w:rsidRPr="008F62E6" w:rsidRDefault="001238E2" w:rsidP="003406B2">
            <w:pPr>
              <w:rPr>
                <w:rFonts w:ascii="Times New Roman" w:hAnsi="Times New Roman" w:cs="Times New Roman"/>
                <w:sz w:val="24"/>
                <w:szCs w:val="24"/>
              </w:rPr>
            </w:pPr>
            <w:r w:rsidRPr="008F62E6">
              <w:rPr>
                <w:rFonts w:ascii="Times New Roman" w:hAnsi="Times New Roman" w:cs="Times New Roman"/>
                <w:sz w:val="24"/>
                <w:szCs w:val="24"/>
              </w:rPr>
              <w:t>Niet verworpen</w:t>
            </w:r>
          </w:p>
        </w:tc>
      </w:tr>
      <w:tr w:rsidR="001238E2" w:rsidRPr="008F62E6" w:rsidTr="001238E2">
        <w:tc>
          <w:tcPr>
            <w:tcW w:w="5637" w:type="dxa"/>
          </w:tcPr>
          <w:p w:rsidR="001238E2" w:rsidRPr="008F62E6" w:rsidRDefault="001238E2" w:rsidP="003406B2">
            <w:pPr>
              <w:rPr>
                <w:rFonts w:ascii="Times New Roman" w:hAnsi="Times New Roman" w:cs="Times New Roman"/>
                <w:sz w:val="24"/>
                <w:szCs w:val="24"/>
              </w:rPr>
            </w:pPr>
            <w:r w:rsidRPr="008F62E6">
              <w:rPr>
                <w:rFonts w:ascii="Times New Roman" w:hAnsi="Times New Roman" w:cs="Times New Roman"/>
                <w:i/>
                <w:sz w:val="24"/>
                <w:szCs w:val="24"/>
              </w:rPr>
              <w:t>Hoe groter het lock-in effect, hoe kleiner de kans dat gewisseld wordt van energieleverancier</w:t>
            </w:r>
          </w:p>
        </w:tc>
        <w:tc>
          <w:tcPr>
            <w:tcW w:w="1842" w:type="dxa"/>
          </w:tcPr>
          <w:p w:rsidR="001238E2" w:rsidRPr="008F62E6" w:rsidRDefault="001238E2" w:rsidP="003406B2">
            <w:pPr>
              <w:rPr>
                <w:rFonts w:ascii="Times New Roman" w:hAnsi="Times New Roman" w:cs="Times New Roman"/>
                <w:sz w:val="24"/>
                <w:szCs w:val="24"/>
              </w:rPr>
            </w:pPr>
            <w:r w:rsidRPr="008F62E6">
              <w:rPr>
                <w:rFonts w:ascii="Times New Roman" w:hAnsi="Times New Roman" w:cs="Times New Roman"/>
                <w:sz w:val="24"/>
                <w:szCs w:val="24"/>
              </w:rPr>
              <w:t>Lock-in effect</w:t>
            </w:r>
          </w:p>
        </w:tc>
        <w:tc>
          <w:tcPr>
            <w:tcW w:w="1701" w:type="dxa"/>
          </w:tcPr>
          <w:p w:rsidR="001238E2" w:rsidRPr="008F62E6" w:rsidRDefault="001238E2" w:rsidP="003406B2">
            <w:pPr>
              <w:rPr>
                <w:rFonts w:ascii="Times New Roman" w:hAnsi="Times New Roman" w:cs="Times New Roman"/>
                <w:sz w:val="24"/>
                <w:szCs w:val="24"/>
              </w:rPr>
            </w:pPr>
            <w:r w:rsidRPr="008F62E6">
              <w:rPr>
                <w:rFonts w:ascii="Times New Roman" w:hAnsi="Times New Roman" w:cs="Times New Roman"/>
                <w:sz w:val="24"/>
                <w:szCs w:val="24"/>
              </w:rPr>
              <w:t>Niet verworpen</w:t>
            </w:r>
          </w:p>
        </w:tc>
      </w:tr>
      <w:tr w:rsidR="001238E2" w:rsidRPr="008F62E6" w:rsidTr="001238E2">
        <w:tc>
          <w:tcPr>
            <w:tcW w:w="5637" w:type="dxa"/>
          </w:tcPr>
          <w:p w:rsidR="001238E2" w:rsidRPr="008F62E6" w:rsidRDefault="001238E2" w:rsidP="003406B2">
            <w:pPr>
              <w:rPr>
                <w:rFonts w:ascii="Times New Roman" w:hAnsi="Times New Roman" w:cs="Times New Roman"/>
                <w:sz w:val="24"/>
                <w:szCs w:val="24"/>
              </w:rPr>
            </w:pPr>
            <w:r w:rsidRPr="008F62E6">
              <w:rPr>
                <w:rFonts w:ascii="Times New Roman" w:hAnsi="Times New Roman" w:cs="Times New Roman"/>
                <w:i/>
                <w:sz w:val="24"/>
                <w:szCs w:val="24"/>
              </w:rPr>
              <w:t>Hoe groter het endowment effect, hoe kleiner de kans dat gewisseld wordt van energieleverancier</w:t>
            </w:r>
          </w:p>
        </w:tc>
        <w:tc>
          <w:tcPr>
            <w:tcW w:w="1842" w:type="dxa"/>
          </w:tcPr>
          <w:p w:rsidR="001238E2" w:rsidRPr="008F62E6" w:rsidRDefault="001238E2" w:rsidP="003406B2">
            <w:pPr>
              <w:rPr>
                <w:rFonts w:ascii="Times New Roman" w:hAnsi="Times New Roman" w:cs="Times New Roman"/>
                <w:sz w:val="24"/>
                <w:szCs w:val="24"/>
              </w:rPr>
            </w:pPr>
            <w:r w:rsidRPr="008F62E6">
              <w:rPr>
                <w:rFonts w:ascii="Times New Roman" w:hAnsi="Times New Roman" w:cs="Times New Roman"/>
                <w:sz w:val="24"/>
                <w:szCs w:val="24"/>
              </w:rPr>
              <w:t>Endowment effect</w:t>
            </w:r>
          </w:p>
        </w:tc>
        <w:tc>
          <w:tcPr>
            <w:tcW w:w="1701" w:type="dxa"/>
          </w:tcPr>
          <w:p w:rsidR="001238E2" w:rsidRPr="008F62E6" w:rsidRDefault="001238E2" w:rsidP="003406B2">
            <w:pPr>
              <w:rPr>
                <w:rFonts w:ascii="Times New Roman" w:hAnsi="Times New Roman" w:cs="Times New Roman"/>
                <w:sz w:val="24"/>
                <w:szCs w:val="24"/>
              </w:rPr>
            </w:pPr>
            <w:r w:rsidRPr="008F62E6">
              <w:rPr>
                <w:rFonts w:ascii="Times New Roman" w:hAnsi="Times New Roman" w:cs="Times New Roman"/>
                <w:sz w:val="24"/>
                <w:szCs w:val="24"/>
              </w:rPr>
              <w:t>Verworpen</w:t>
            </w:r>
          </w:p>
        </w:tc>
      </w:tr>
      <w:tr w:rsidR="001238E2" w:rsidRPr="008F62E6" w:rsidTr="001238E2">
        <w:tc>
          <w:tcPr>
            <w:tcW w:w="5637" w:type="dxa"/>
          </w:tcPr>
          <w:p w:rsidR="001238E2" w:rsidRPr="008F62E6" w:rsidRDefault="001238E2" w:rsidP="003406B2">
            <w:pPr>
              <w:rPr>
                <w:rFonts w:ascii="Times New Roman" w:hAnsi="Times New Roman" w:cs="Times New Roman"/>
                <w:sz w:val="24"/>
                <w:szCs w:val="24"/>
              </w:rPr>
            </w:pPr>
            <w:r w:rsidRPr="008F62E6">
              <w:rPr>
                <w:rFonts w:ascii="Times New Roman" w:hAnsi="Times New Roman" w:cs="Times New Roman"/>
                <w:i/>
                <w:sz w:val="24"/>
                <w:szCs w:val="24"/>
              </w:rPr>
              <w:t>Hoe hoger de transactiekosten, hoe kleiner de kans dat gewisseld wordt van energieleverancier</w:t>
            </w:r>
          </w:p>
        </w:tc>
        <w:tc>
          <w:tcPr>
            <w:tcW w:w="1842" w:type="dxa"/>
          </w:tcPr>
          <w:p w:rsidR="001238E2" w:rsidRPr="008F62E6" w:rsidRDefault="001238E2" w:rsidP="003406B2">
            <w:pPr>
              <w:rPr>
                <w:rFonts w:ascii="Times New Roman" w:hAnsi="Times New Roman" w:cs="Times New Roman"/>
                <w:sz w:val="24"/>
                <w:szCs w:val="24"/>
              </w:rPr>
            </w:pPr>
            <w:r w:rsidRPr="008F62E6">
              <w:rPr>
                <w:rFonts w:ascii="Times New Roman" w:hAnsi="Times New Roman" w:cs="Times New Roman"/>
                <w:sz w:val="24"/>
                <w:szCs w:val="24"/>
              </w:rPr>
              <w:t>Transactiekosten</w:t>
            </w:r>
          </w:p>
        </w:tc>
        <w:tc>
          <w:tcPr>
            <w:tcW w:w="1701" w:type="dxa"/>
          </w:tcPr>
          <w:p w:rsidR="001238E2" w:rsidRPr="008F62E6" w:rsidRDefault="001238E2" w:rsidP="003406B2">
            <w:pPr>
              <w:rPr>
                <w:rFonts w:ascii="Times New Roman" w:hAnsi="Times New Roman" w:cs="Times New Roman"/>
                <w:sz w:val="24"/>
                <w:szCs w:val="24"/>
              </w:rPr>
            </w:pPr>
            <w:r w:rsidRPr="008F62E6">
              <w:rPr>
                <w:rFonts w:ascii="Times New Roman" w:hAnsi="Times New Roman" w:cs="Times New Roman"/>
                <w:sz w:val="24"/>
                <w:szCs w:val="24"/>
              </w:rPr>
              <w:t>Verworpen</w:t>
            </w:r>
          </w:p>
        </w:tc>
      </w:tr>
      <w:tr w:rsidR="001238E2" w:rsidRPr="008F62E6" w:rsidTr="001238E2">
        <w:tc>
          <w:tcPr>
            <w:tcW w:w="5637" w:type="dxa"/>
          </w:tcPr>
          <w:p w:rsidR="001238E2" w:rsidRPr="008F62E6" w:rsidRDefault="001238E2" w:rsidP="003406B2">
            <w:pPr>
              <w:rPr>
                <w:rFonts w:ascii="Times New Roman" w:hAnsi="Times New Roman" w:cs="Times New Roman"/>
                <w:sz w:val="24"/>
                <w:szCs w:val="24"/>
              </w:rPr>
            </w:pPr>
            <w:r w:rsidRPr="008F62E6">
              <w:rPr>
                <w:rFonts w:ascii="Times New Roman" w:hAnsi="Times New Roman" w:cs="Times New Roman"/>
                <w:i/>
                <w:sz w:val="24"/>
                <w:szCs w:val="24"/>
              </w:rPr>
              <w:t>Hoe hoger de inertie, hoe kleiner de kans dat gewisseld wordt van energieleverancier</w:t>
            </w:r>
          </w:p>
        </w:tc>
        <w:tc>
          <w:tcPr>
            <w:tcW w:w="1842" w:type="dxa"/>
          </w:tcPr>
          <w:p w:rsidR="001238E2" w:rsidRPr="008F62E6" w:rsidRDefault="001238E2" w:rsidP="003406B2">
            <w:pPr>
              <w:rPr>
                <w:rFonts w:ascii="Times New Roman" w:hAnsi="Times New Roman" w:cs="Times New Roman"/>
                <w:sz w:val="24"/>
                <w:szCs w:val="24"/>
              </w:rPr>
            </w:pPr>
            <w:r w:rsidRPr="008F62E6">
              <w:rPr>
                <w:rFonts w:ascii="Times New Roman" w:hAnsi="Times New Roman" w:cs="Times New Roman"/>
                <w:sz w:val="24"/>
                <w:szCs w:val="24"/>
              </w:rPr>
              <w:t>Inertie (van de consument)</w:t>
            </w:r>
          </w:p>
        </w:tc>
        <w:tc>
          <w:tcPr>
            <w:tcW w:w="1701" w:type="dxa"/>
          </w:tcPr>
          <w:p w:rsidR="001238E2" w:rsidRPr="008F62E6" w:rsidRDefault="001238E2" w:rsidP="003406B2">
            <w:pPr>
              <w:rPr>
                <w:rFonts w:ascii="Times New Roman" w:hAnsi="Times New Roman" w:cs="Times New Roman"/>
                <w:sz w:val="24"/>
                <w:szCs w:val="24"/>
              </w:rPr>
            </w:pPr>
            <w:r w:rsidRPr="008F62E6">
              <w:rPr>
                <w:rFonts w:ascii="Times New Roman" w:hAnsi="Times New Roman" w:cs="Times New Roman"/>
                <w:sz w:val="24"/>
                <w:szCs w:val="24"/>
              </w:rPr>
              <w:t>Niet verworpen</w:t>
            </w:r>
          </w:p>
        </w:tc>
      </w:tr>
      <w:tr w:rsidR="001238E2" w:rsidRPr="008F62E6" w:rsidTr="001238E2">
        <w:tc>
          <w:tcPr>
            <w:tcW w:w="5637" w:type="dxa"/>
          </w:tcPr>
          <w:p w:rsidR="001238E2" w:rsidRPr="008F62E6" w:rsidRDefault="001238E2" w:rsidP="003406B2">
            <w:pPr>
              <w:rPr>
                <w:rFonts w:ascii="Times New Roman" w:hAnsi="Times New Roman" w:cs="Times New Roman"/>
                <w:sz w:val="24"/>
                <w:szCs w:val="24"/>
              </w:rPr>
            </w:pPr>
            <w:r w:rsidRPr="008F62E6">
              <w:rPr>
                <w:rFonts w:ascii="Times New Roman" w:hAnsi="Times New Roman" w:cs="Times New Roman"/>
                <w:i/>
                <w:sz w:val="24"/>
                <w:szCs w:val="24"/>
              </w:rPr>
              <w:t>Hoe groter de beschikbaarheidsheuristiek, hoe groter de kans dat gewisseld wordt van energieleverancier</w:t>
            </w:r>
          </w:p>
        </w:tc>
        <w:tc>
          <w:tcPr>
            <w:tcW w:w="1842" w:type="dxa"/>
          </w:tcPr>
          <w:p w:rsidR="001238E2" w:rsidRPr="008F62E6" w:rsidRDefault="001238E2" w:rsidP="003406B2">
            <w:pPr>
              <w:rPr>
                <w:rFonts w:ascii="Times New Roman" w:hAnsi="Times New Roman" w:cs="Times New Roman"/>
                <w:sz w:val="24"/>
                <w:szCs w:val="24"/>
              </w:rPr>
            </w:pPr>
            <w:r w:rsidRPr="008F62E6">
              <w:rPr>
                <w:rFonts w:ascii="Times New Roman" w:hAnsi="Times New Roman" w:cs="Times New Roman"/>
                <w:sz w:val="24"/>
                <w:szCs w:val="24"/>
              </w:rPr>
              <w:t>Beschikbaarheids-heuristiek</w:t>
            </w:r>
          </w:p>
        </w:tc>
        <w:tc>
          <w:tcPr>
            <w:tcW w:w="1701" w:type="dxa"/>
          </w:tcPr>
          <w:p w:rsidR="001238E2" w:rsidRPr="008F62E6" w:rsidRDefault="001238E2" w:rsidP="003406B2">
            <w:pPr>
              <w:rPr>
                <w:rFonts w:ascii="Times New Roman" w:hAnsi="Times New Roman" w:cs="Times New Roman"/>
                <w:sz w:val="24"/>
                <w:szCs w:val="24"/>
              </w:rPr>
            </w:pPr>
            <w:r w:rsidRPr="008F62E6">
              <w:rPr>
                <w:rFonts w:ascii="Times New Roman" w:hAnsi="Times New Roman" w:cs="Times New Roman"/>
                <w:sz w:val="24"/>
                <w:szCs w:val="24"/>
              </w:rPr>
              <w:t>Niet verworpen</w:t>
            </w:r>
          </w:p>
        </w:tc>
      </w:tr>
      <w:tr w:rsidR="001238E2" w:rsidRPr="008F62E6" w:rsidTr="001238E2">
        <w:tc>
          <w:tcPr>
            <w:tcW w:w="5637" w:type="dxa"/>
          </w:tcPr>
          <w:p w:rsidR="001238E2" w:rsidRPr="008F62E6" w:rsidRDefault="001238E2" w:rsidP="003406B2">
            <w:pPr>
              <w:rPr>
                <w:rFonts w:ascii="Times New Roman" w:hAnsi="Times New Roman" w:cs="Times New Roman"/>
                <w:sz w:val="24"/>
                <w:szCs w:val="24"/>
              </w:rPr>
            </w:pPr>
            <w:r w:rsidRPr="008F62E6">
              <w:rPr>
                <w:rFonts w:ascii="Times New Roman" w:hAnsi="Times New Roman" w:cs="Times New Roman"/>
                <w:i/>
                <w:sz w:val="24"/>
                <w:szCs w:val="24"/>
              </w:rPr>
              <w:t>Hoe hoger de choice-overload, hoe hoger de keuzestress bij de consument</w:t>
            </w:r>
          </w:p>
        </w:tc>
        <w:tc>
          <w:tcPr>
            <w:tcW w:w="1842" w:type="dxa"/>
          </w:tcPr>
          <w:p w:rsidR="001238E2" w:rsidRPr="008F62E6" w:rsidRDefault="001238E2" w:rsidP="003406B2">
            <w:pPr>
              <w:rPr>
                <w:rFonts w:ascii="Times New Roman" w:hAnsi="Times New Roman" w:cs="Times New Roman"/>
                <w:sz w:val="24"/>
                <w:szCs w:val="24"/>
              </w:rPr>
            </w:pPr>
            <w:r w:rsidRPr="008F62E6">
              <w:rPr>
                <w:rFonts w:ascii="Times New Roman" w:hAnsi="Times New Roman" w:cs="Times New Roman"/>
                <w:sz w:val="24"/>
                <w:szCs w:val="24"/>
              </w:rPr>
              <w:t>Choice-overload</w:t>
            </w:r>
          </w:p>
        </w:tc>
        <w:tc>
          <w:tcPr>
            <w:tcW w:w="1701" w:type="dxa"/>
          </w:tcPr>
          <w:p w:rsidR="001238E2" w:rsidRPr="008F62E6" w:rsidRDefault="001238E2" w:rsidP="003406B2">
            <w:pPr>
              <w:rPr>
                <w:rFonts w:ascii="Times New Roman" w:hAnsi="Times New Roman" w:cs="Times New Roman"/>
                <w:sz w:val="24"/>
                <w:szCs w:val="24"/>
              </w:rPr>
            </w:pPr>
            <w:r w:rsidRPr="008F62E6">
              <w:rPr>
                <w:rFonts w:ascii="Times New Roman" w:hAnsi="Times New Roman" w:cs="Times New Roman"/>
                <w:sz w:val="24"/>
                <w:szCs w:val="24"/>
              </w:rPr>
              <w:t>Verworpen</w:t>
            </w:r>
          </w:p>
        </w:tc>
      </w:tr>
      <w:tr w:rsidR="001238E2" w:rsidRPr="008F62E6" w:rsidTr="001238E2">
        <w:tc>
          <w:tcPr>
            <w:tcW w:w="5637" w:type="dxa"/>
          </w:tcPr>
          <w:p w:rsidR="001238E2" w:rsidRPr="008F62E6" w:rsidRDefault="001238E2" w:rsidP="003406B2">
            <w:pPr>
              <w:rPr>
                <w:rFonts w:ascii="Times New Roman" w:hAnsi="Times New Roman" w:cs="Times New Roman"/>
                <w:sz w:val="24"/>
                <w:szCs w:val="24"/>
              </w:rPr>
            </w:pPr>
            <w:r w:rsidRPr="008F62E6">
              <w:rPr>
                <w:rFonts w:ascii="Times New Roman" w:hAnsi="Times New Roman" w:cs="Times New Roman"/>
                <w:i/>
                <w:sz w:val="24"/>
                <w:szCs w:val="24"/>
              </w:rPr>
              <w:t>Hoe hoger de keuzestress bij de consument, hoe groter de status quo bias</w:t>
            </w:r>
          </w:p>
        </w:tc>
        <w:tc>
          <w:tcPr>
            <w:tcW w:w="1842" w:type="dxa"/>
          </w:tcPr>
          <w:p w:rsidR="001238E2" w:rsidRPr="008F62E6" w:rsidRDefault="001238E2" w:rsidP="003406B2">
            <w:pPr>
              <w:rPr>
                <w:rFonts w:ascii="Times New Roman" w:hAnsi="Times New Roman" w:cs="Times New Roman"/>
                <w:sz w:val="24"/>
                <w:szCs w:val="24"/>
              </w:rPr>
            </w:pPr>
            <w:r w:rsidRPr="008F62E6">
              <w:rPr>
                <w:rFonts w:ascii="Times New Roman" w:hAnsi="Times New Roman" w:cs="Times New Roman"/>
                <w:sz w:val="24"/>
                <w:szCs w:val="24"/>
              </w:rPr>
              <w:t>Keuzestress</w:t>
            </w:r>
          </w:p>
        </w:tc>
        <w:tc>
          <w:tcPr>
            <w:tcW w:w="1701" w:type="dxa"/>
          </w:tcPr>
          <w:p w:rsidR="001238E2" w:rsidRPr="008F62E6" w:rsidRDefault="001238E2" w:rsidP="003406B2">
            <w:pPr>
              <w:rPr>
                <w:rFonts w:ascii="Times New Roman" w:hAnsi="Times New Roman" w:cs="Times New Roman"/>
                <w:sz w:val="24"/>
                <w:szCs w:val="24"/>
              </w:rPr>
            </w:pPr>
            <w:r w:rsidRPr="008F62E6">
              <w:rPr>
                <w:rFonts w:ascii="Times New Roman" w:hAnsi="Times New Roman" w:cs="Times New Roman"/>
                <w:sz w:val="24"/>
                <w:szCs w:val="24"/>
              </w:rPr>
              <w:t>Niet verworpen</w:t>
            </w:r>
          </w:p>
        </w:tc>
      </w:tr>
    </w:tbl>
    <w:p w:rsidR="00B932F9" w:rsidRPr="008F62E6" w:rsidRDefault="0042007F" w:rsidP="00072582">
      <w:pPr>
        <w:tabs>
          <w:tab w:val="left" w:pos="4253"/>
        </w:tabs>
        <w:rPr>
          <w:rFonts w:ascii="Times New Roman" w:hAnsi="Times New Roman" w:cs="Times New Roman"/>
          <w:b/>
          <w:sz w:val="24"/>
          <w:szCs w:val="24"/>
        </w:rPr>
      </w:pPr>
      <w:r w:rsidRPr="008F62E6">
        <w:rPr>
          <w:rFonts w:ascii="Times New Roman" w:hAnsi="Times New Roman" w:cs="Times New Roman"/>
          <w:sz w:val="24"/>
          <w:szCs w:val="24"/>
        </w:rPr>
        <w:br/>
      </w:r>
      <w:r w:rsidR="006B6324" w:rsidRPr="008F62E6">
        <w:rPr>
          <w:rFonts w:ascii="Times New Roman" w:hAnsi="Times New Roman" w:cs="Times New Roman"/>
          <w:i/>
          <w:sz w:val="24"/>
          <w:szCs w:val="24"/>
        </w:rPr>
        <w:t xml:space="preserve">Tabel </w:t>
      </w:r>
      <w:r w:rsidR="00855C7A" w:rsidRPr="008F62E6">
        <w:rPr>
          <w:rFonts w:ascii="Times New Roman" w:hAnsi="Times New Roman" w:cs="Times New Roman"/>
          <w:i/>
          <w:sz w:val="24"/>
          <w:szCs w:val="24"/>
        </w:rPr>
        <w:t>5</w:t>
      </w:r>
      <w:r w:rsidR="006B6324" w:rsidRPr="008F62E6">
        <w:rPr>
          <w:rFonts w:ascii="Times New Roman" w:hAnsi="Times New Roman" w:cs="Times New Roman"/>
          <w:i/>
          <w:sz w:val="24"/>
          <w:szCs w:val="24"/>
        </w:rPr>
        <w:t>.</w:t>
      </w:r>
      <w:r w:rsidR="00855C7A" w:rsidRPr="008F62E6">
        <w:rPr>
          <w:rFonts w:ascii="Times New Roman" w:hAnsi="Times New Roman" w:cs="Times New Roman"/>
          <w:i/>
          <w:sz w:val="24"/>
          <w:szCs w:val="24"/>
        </w:rPr>
        <w:t>9</w:t>
      </w:r>
      <w:r w:rsidR="006B6324" w:rsidRPr="008F62E6">
        <w:rPr>
          <w:rFonts w:ascii="Times New Roman" w:hAnsi="Times New Roman" w:cs="Times New Roman"/>
          <w:i/>
          <w:sz w:val="24"/>
          <w:szCs w:val="24"/>
        </w:rPr>
        <w:t xml:space="preserve"> Overzicht van de resultaten met betrekking tot de proposities</w:t>
      </w:r>
      <w:r w:rsidRPr="008F62E6">
        <w:rPr>
          <w:rFonts w:ascii="Times New Roman" w:hAnsi="Times New Roman" w:cs="Times New Roman"/>
          <w:sz w:val="24"/>
          <w:szCs w:val="24"/>
        </w:rPr>
        <w:br/>
      </w:r>
      <w:r w:rsidR="00A26B26">
        <w:rPr>
          <w:rFonts w:ascii="Times New Roman" w:hAnsi="Times New Roman" w:cs="Times New Roman"/>
          <w:sz w:val="24"/>
          <w:szCs w:val="24"/>
        </w:rPr>
        <w:br/>
      </w:r>
    </w:p>
    <w:p w:rsidR="00072582" w:rsidRPr="008F62E6" w:rsidRDefault="00072582" w:rsidP="00072582">
      <w:pPr>
        <w:tabs>
          <w:tab w:val="left" w:pos="4253"/>
        </w:tabs>
        <w:rPr>
          <w:rFonts w:ascii="Times New Roman" w:hAnsi="Times New Roman" w:cs="Times New Roman"/>
          <w:sz w:val="24"/>
          <w:szCs w:val="24"/>
        </w:rPr>
      </w:pPr>
      <w:r w:rsidRPr="008F62E6">
        <w:rPr>
          <w:rFonts w:ascii="Times New Roman" w:hAnsi="Times New Roman" w:cs="Times New Roman"/>
          <w:b/>
          <w:sz w:val="24"/>
          <w:szCs w:val="24"/>
        </w:rPr>
        <w:lastRenderedPageBreak/>
        <w:t>6. Conclusie en discussie</w:t>
      </w:r>
      <w:r w:rsidRPr="008F62E6">
        <w:rPr>
          <w:rFonts w:ascii="Times New Roman" w:hAnsi="Times New Roman" w:cs="Times New Roman"/>
          <w:b/>
          <w:sz w:val="24"/>
          <w:szCs w:val="24"/>
        </w:rPr>
        <w:br/>
      </w:r>
      <w:r w:rsidRPr="008F62E6">
        <w:rPr>
          <w:rFonts w:ascii="Times New Roman" w:hAnsi="Times New Roman" w:cs="Times New Roman"/>
          <w:b/>
          <w:sz w:val="24"/>
          <w:szCs w:val="24"/>
        </w:rPr>
        <w:br/>
      </w:r>
      <w:r w:rsidRPr="008F62E6">
        <w:rPr>
          <w:rFonts w:ascii="Times New Roman" w:hAnsi="Times New Roman" w:cs="Times New Roman"/>
          <w:sz w:val="24"/>
          <w:szCs w:val="24"/>
        </w:rPr>
        <w:t xml:space="preserve">In dit hoofdstuk zullen de conclusie en de discussie worden behandeld. Hierbij zal gereflecteerd worden op de bevindingen van dit onderzoek. Onder meer zal daarbij worden ingegaan op de beperkingen en de aanbevelingen voor vervolgonderzoek. </w:t>
      </w:r>
      <w:r w:rsidRPr="008F62E6">
        <w:rPr>
          <w:rFonts w:ascii="Times New Roman" w:hAnsi="Times New Roman" w:cs="Times New Roman"/>
          <w:sz w:val="24"/>
          <w:szCs w:val="24"/>
        </w:rPr>
        <w:br/>
      </w:r>
      <w:r w:rsidRPr="008F62E6">
        <w:rPr>
          <w:rFonts w:ascii="Times New Roman" w:hAnsi="Times New Roman" w:cs="Times New Roman"/>
          <w:b/>
          <w:sz w:val="24"/>
          <w:szCs w:val="24"/>
        </w:rPr>
        <w:br/>
        <w:t>6.1 Conclusie</w:t>
      </w:r>
      <w:r w:rsidRPr="008F62E6">
        <w:rPr>
          <w:rFonts w:ascii="Times New Roman" w:hAnsi="Times New Roman" w:cs="Times New Roman"/>
          <w:b/>
          <w:sz w:val="24"/>
          <w:szCs w:val="24"/>
        </w:rPr>
        <w:br/>
      </w:r>
      <w:r w:rsidRPr="008F62E6">
        <w:rPr>
          <w:rFonts w:ascii="Times New Roman" w:hAnsi="Times New Roman" w:cs="Times New Roman"/>
          <w:sz w:val="24"/>
          <w:szCs w:val="24"/>
        </w:rPr>
        <w:t>Bij de conclusie staat de beantwoording van de hoofdvraag</w:t>
      </w:r>
      <w:r w:rsidR="00DC4B2A" w:rsidRPr="008F62E6">
        <w:rPr>
          <w:rFonts w:ascii="Times New Roman" w:hAnsi="Times New Roman" w:cs="Times New Roman"/>
          <w:sz w:val="24"/>
          <w:szCs w:val="24"/>
        </w:rPr>
        <w:t xml:space="preserve"> centraal, deze luidde: </w:t>
      </w:r>
      <w:r w:rsidR="00DC4B2A" w:rsidRPr="008F62E6">
        <w:rPr>
          <w:rFonts w:ascii="Times New Roman" w:hAnsi="Times New Roman" w:cs="Times New Roman"/>
          <w:i/>
          <w:sz w:val="24"/>
          <w:szCs w:val="24"/>
        </w:rPr>
        <w:t>Welke factoren beïnvloeden het wisselgedrag in de energiesector?</w:t>
      </w:r>
      <w:r w:rsidRPr="008F62E6">
        <w:rPr>
          <w:rFonts w:ascii="Times New Roman" w:hAnsi="Times New Roman" w:cs="Times New Roman"/>
          <w:sz w:val="24"/>
          <w:szCs w:val="24"/>
        </w:rPr>
        <w:t xml:space="preserve"> </w:t>
      </w:r>
      <w:r w:rsidR="001E06DB" w:rsidRPr="008F62E6">
        <w:rPr>
          <w:rFonts w:ascii="Times New Roman" w:hAnsi="Times New Roman" w:cs="Times New Roman"/>
          <w:sz w:val="24"/>
          <w:szCs w:val="24"/>
        </w:rPr>
        <w:br/>
      </w:r>
      <w:r w:rsidRPr="008F62E6">
        <w:rPr>
          <w:rFonts w:ascii="Times New Roman" w:hAnsi="Times New Roman" w:cs="Times New Roman"/>
          <w:sz w:val="24"/>
          <w:szCs w:val="24"/>
        </w:rPr>
        <w:t>Alvorens deze beantwoord kon worden</w:t>
      </w:r>
      <w:r w:rsidR="00E716CC" w:rsidRPr="008F62E6">
        <w:rPr>
          <w:rFonts w:ascii="Times New Roman" w:hAnsi="Times New Roman" w:cs="Times New Roman"/>
          <w:sz w:val="24"/>
          <w:szCs w:val="24"/>
        </w:rPr>
        <w:t>,</w:t>
      </w:r>
      <w:r w:rsidRPr="008F62E6">
        <w:rPr>
          <w:rFonts w:ascii="Times New Roman" w:hAnsi="Times New Roman" w:cs="Times New Roman"/>
          <w:sz w:val="24"/>
          <w:szCs w:val="24"/>
        </w:rPr>
        <w:t xml:space="preserve"> is ingegaan op de </w:t>
      </w:r>
      <w:r w:rsidR="002D01A4" w:rsidRPr="008F62E6">
        <w:rPr>
          <w:rFonts w:ascii="Times New Roman" w:hAnsi="Times New Roman" w:cs="Times New Roman"/>
          <w:sz w:val="24"/>
          <w:szCs w:val="24"/>
        </w:rPr>
        <w:t xml:space="preserve">ontwikkelingen die de afgelopen decennia beleidsmatig plaats hebben gevonden in de energiesector. Een belangrijke ontwikkeling die naar voren kwam was de </w:t>
      </w:r>
      <w:r w:rsidRPr="008F62E6">
        <w:rPr>
          <w:rFonts w:ascii="Times New Roman" w:hAnsi="Times New Roman" w:cs="Times New Roman"/>
          <w:sz w:val="24"/>
          <w:szCs w:val="24"/>
        </w:rPr>
        <w:t>ingevoerde marktwerking in Europa en in Nederland ten aanzie</w:t>
      </w:r>
      <w:r w:rsidR="002D01A4" w:rsidRPr="008F62E6">
        <w:rPr>
          <w:rFonts w:ascii="Times New Roman" w:hAnsi="Times New Roman" w:cs="Times New Roman"/>
          <w:sz w:val="24"/>
          <w:szCs w:val="24"/>
        </w:rPr>
        <w:t>n van de energiesector. D</w:t>
      </w:r>
      <w:r w:rsidRPr="008F62E6">
        <w:rPr>
          <w:rFonts w:ascii="Times New Roman" w:hAnsi="Times New Roman" w:cs="Times New Roman"/>
          <w:sz w:val="24"/>
          <w:szCs w:val="24"/>
        </w:rPr>
        <w:t xml:space="preserve">e invoering van de marktwerking </w:t>
      </w:r>
      <w:r w:rsidR="002D01A4" w:rsidRPr="008F62E6">
        <w:rPr>
          <w:rFonts w:ascii="Times New Roman" w:hAnsi="Times New Roman" w:cs="Times New Roman"/>
          <w:sz w:val="24"/>
          <w:szCs w:val="24"/>
        </w:rPr>
        <w:t xml:space="preserve">zorgde ervoor dat </w:t>
      </w:r>
      <w:r w:rsidRPr="008F62E6">
        <w:rPr>
          <w:rFonts w:ascii="Times New Roman" w:hAnsi="Times New Roman" w:cs="Times New Roman"/>
          <w:sz w:val="24"/>
          <w:szCs w:val="24"/>
        </w:rPr>
        <w:t xml:space="preserve">mensen keuzemogelijkheden hebben gekregen ten aanzien van de energieleverancier met wie zij een energiecontract afsluiten. </w:t>
      </w:r>
      <w:r w:rsidR="002D01A4" w:rsidRPr="008F62E6">
        <w:rPr>
          <w:rFonts w:ascii="Times New Roman" w:hAnsi="Times New Roman" w:cs="Times New Roman"/>
          <w:sz w:val="24"/>
          <w:szCs w:val="24"/>
        </w:rPr>
        <w:br/>
        <w:t xml:space="preserve">Vervolgens is </w:t>
      </w:r>
      <w:r w:rsidR="002D01A4" w:rsidRPr="008F62E6">
        <w:rPr>
          <w:rFonts w:ascii="Times New Roman" w:hAnsi="Times New Roman" w:cs="Times New Roman"/>
          <w:bCs/>
          <w:sz w:val="24"/>
          <w:szCs w:val="24"/>
        </w:rPr>
        <w:t>literatuuronderzoek verricht naar het wisselgedrag dat ontstond wanneer mensen keuzemogelijkheden kregen in de energiesector. Hierbij is literatuur over keuzevrijheid en besluitvorming in de context van het wisselgedrag aangehaal</w:t>
      </w:r>
      <w:r w:rsidR="009F1E67">
        <w:rPr>
          <w:rFonts w:ascii="Times New Roman" w:hAnsi="Times New Roman" w:cs="Times New Roman"/>
          <w:bCs/>
          <w:sz w:val="24"/>
          <w:szCs w:val="24"/>
        </w:rPr>
        <w:t xml:space="preserve">d om in beeld te brengen wat </w:t>
      </w:r>
      <w:r w:rsidR="002D01A4" w:rsidRPr="008F62E6">
        <w:rPr>
          <w:rFonts w:ascii="Times New Roman" w:hAnsi="Times New Roman" w:cs="Times New Roman"/>
          <w:bCs/>
          <w:sz w:val="24"/>
          <w:szCs w:val="24"/>
        </w:rPr>
        <w:t>bekend is over het wisselgedrag</w:t>
      </w:r>
      <w:r w:rsidR="001E06DB" w:rsidRPr="008F62E6">
        <w:rPr>
          <w:rFonts w:ascii="Times New Roman" w:hAnsi="Times New Roman" w:cs="Times New Roman"/>
          <w:bCs/>
          <w:sz w:val="24"/>
          <w:szCs w:val="24"/>
        </w:rPr>
        <w:t xml:space="preserve"> in het algemeen</w:t>
      </w:r>
      <w:r w:rsidR="002D01A4" w:rsidRPr="008F62E6">
        <w:rPr>
          <w:rFonts w:ascii="Times New Roman" w:hAnsi="Times New Roman" w:cs="Times New Roman"/>
          <w:bCs/>
          <w:sz w:val="24"/>
          <w:szCs w:val="24"/>
        </w:rPr>
        <w:t xml:space="preserve">. </w:t>
      </w:r>
      <w:r w:rsidR="001E06DB" w:rsidRPr="008F62E6">
        <w:rPr>
          <w:rFonts w:ascii="Times New Roman" w:hAnsi="Times New Roman" w:cs="Times New Roman"/>
          <w:bCs/>
          <w:sz w:val="24"/>
          <w:szCs w:val="24"/>
        </w:rPr>
        <w:t xml:space="preserve">Dit is van belang om vervolgens uitspraken te kunnen doen over het wisselgedrag specifiek in de energiesector. </w:t>
      </w:r>
      <w:r w:rsidR="002D01A4" w:rsidRPr="008F62E6">
        <w:rPr>
          <w:rFonts w:ascii="Times New Roman" w:hAnsi="Times New Roman" w:cs="Times New Roman"/>
          <w:sz w:val="24"/>
          <w:szCs w:val="24"/>
        </w:rPr>
        <w:t xml:space="preserve">Daarbij is gesteld dat op het moment dat consumenten een keuze hebben dat er sprake is van keuzevrijheid. </w:t>
      </w:r>
      <w:r w:rsidR="001E06DB" w:rsidRPr="008F62E6">
        <w:rPr>
          <w:rFonts w:ascii="Times New Roman" w:hAnsi="Times New Roman" w:cs="Times New Roman"/>
          <w:sz w:val="24"/>
          <w:szCs w:val="24"/>
        </w:rPr>
        <w:t>K</w:t>
      </w:r>
      <w:r w:rsidR="00DC4B2A" w:rsidRPr="008F62E6">
        <w:rPr>
          <w:rFonts w:ascii="Times New Roman" w:hAnsi="Times New Roman" w:cs="Times New Roman"/>
          <w:sz w:val="24"/>
          <w:szCs w:val="24"/>
        </w:rPr>
        <w:t>euzevrijheid betekent dat consumenten besluiten dienen te nemen. Dit zorgt ervoor dat besluitvorming optreedt. Binnen de theorie over besluitvorming staan twee modellen centraal: de perfecte rationaliteit en de beperkte rationaliteit. De beperkte rationaliteit sluit aan op dit onderzoek. In het geval van de beperkte rationaliteit wordt, in tegenstelling tot de perfecte rationaliteit, gesteld dat het niet mogelijk is om over alle informatie te beschikken. Ve</w:t>
      </w:r>
      <w:r w:rsidR="00B074F4" w:rsidRPr="008F62E6">
        <w:rPr>
          <w:rFonts w:ascii="Times New Roman" w:hAnsi="Times New Roman" w:cs="Times New Roman"/>
          <w:sz w:val="24"/>
          <w:szCs w:val="24"/>
        </w:rPr>
        <w:t>r</w:t>
      </w:r>
      <w:r w:rsidR="00DC4B2A" w:rsidRPr="008F62E6">
        <w:rPr>
          <w:rFonts w:ascii="Times New Roman" w:hAnsi="Times New Roman" w:cs="Times New Roman"/>
          <w:sz w:val="24"/>
          <w:szCs w:val="24"/>
        </w:rPr>
        <w:t>der kwam b</w:t>
      </w:r>
      <w:r w:rsidR="002D01A4" w:rsidRPr="008F62E6">
        <w:rPr>
          <w:rFonts w:ascii="Times New Roman" w:hAnsi="Times New Roman" w:cs="Times New Roman"/>
          <w:sz w:val="24"/>
          <w:szCs w:val="24"/>
        </w:rPr>
        <w:t>ij het besp</w:t>
      </w:r>
      <w:r w:rsidR="00DC4B2A" w:rsidRPr="008F62E6">
        <w:rPr>
          <w:rFonts w:ascii="Times New Roman" w:hAnsi="Times New Roman" w:cs="Times New Roman"/>
          <w:sz w:val="24"/>
          <w:szCs w:val="24"/>
        </w:rPr>
        <w:t xml:space="preserve">reken van de keuzevrijheid </w:t>
      </w:r>
      <w:r w:rsidR="002D01A4" w:rsidRPr="008F62E6">
        <w:rPr>
          <w:rFonts w:ascii="Times New Roman" w:hAnsi="Times New Roman" w:cs="Times New Roman"/>
          <w:sz w:val="24"/>
          <w:szCs w:val="24"/>
        </w:rPr>
        <w:t xml:space="preserve">naar voren dat </w:t>
      </w:r>
      <w:r w:rsidR="00C12129" w:rsidRPr="008F62E6">
        <w:rPr>
          <w:rFonts w:ascii="Times New Roman" w:hAnsi="Times New Roman" w:cs="Times New Roman"/>
          <w:sz w:val="24"/>
          <w:szCs w:val="24"/>
        </w:rPr>
        <w:t>het exit</w:t>
      </w:r>
      <w:r w:rsidR="002D01A4" w:rsidRPr="008F62E6">
        <w:rPr>
          <w:rFonts w:ascii="Times New Roman" w:hAnsi="Times New Roman" w:cs="Times New Roman"/>
          <w:sz w:val="24"/>
          <w:szCs w:val="24"/>
        </w:rPr>
        <w:t xml:space="preserve">mechanisme hieraan is gerelateerd. Bij de exitoptie kan de consument ervoor kiezen om over te stappen naar een andere leverancier en ontstaat wisselgedrag. </w:t>
      </w:r>
      <w:r w:rsidR="002D01A4" w:rsidRPr="008F62E6">
        <w:rPr>
          <w:rFonts w:ascii="Times New Roman" w:hAnsi="Times New Roman" w:cs="Times New Roman"/>
          <w:sz w:val="24"/>
          <w:szCs w:val="24"/>
        </w:rPr>
        <w:br/>
      </w:r>
      <w:r w:rsidR="00DC4B2A" w:rsidRPr="008F62E6">
        <w:rPr>
          <w:rFonts w:ascii="Times New Roman" w:hAnsi="Times New Roman" w:cs="Times New Roman"/>
          <w:bCs/>
          <w:sz w:val="24"/>
          <w:szCs w:val="24"/>
        </w:rPr>
        <w:t>Daarna is ingegaan, vanuit</w:t>
      </w:r>
      <w:r w:rsidR="002D01A4" w:rsidRPr="008F62E6">
        <w:rPr>
          <w:rFonts w:ascii="Times New Roman" w:hAnsi="Times New Roman" w:cs="Times New Roman"/>
          <w:bCs/>
          <w:sz w:val="24"/>
          <w:szCs w:val="24"/>
        </w:rPr>
        <w:t xml:space="preserve"> voorgaande theorie en onderzoek</w:t>
      </w:r>
      <w:r w:rsidR="00DC4B2A" w:rsidRPr="008F62E6">
        <w:rPr>
          <w:rFonts w:ascii="Times New Roman" w:hAnsi="Times New Roman" w:cs="Times New Roman"/>
          <w:bCs/>
          <w:sz w:val="24"/>
          <w:szCs w:val="24"/>
        </w:rPr>
        <w:t>, op de bestaande kennis over de factoren die het wisselgedrag</w:t>
      </w:r>
      <w:r w:rsidR="002D01A4" w:rsidRPr="008F62E6">
        <w:rPr>
          <w:rFonts w:ascii="Times New Roman" w:hAnsi="Times New Roman" w:cs="Times New Roman"/>
          <w:bCs/>
          <w:i/>
          <w:sz w:val="24"/>
          <w:szCs w:val="24"/>
        </w:rPr>
        <w:t xml:space="preserve"> </w:t>
      </w:r>
      <w:r w:rsidR="002D01A4" w:rsidRPr="008F62E6">
        <w:rPr>
          <w:rFonts w:ascii="Times New Roman" w:hAnsi="Times New Roman" w:cs="Times New Roman"/>
          <w:bCs/>
          <w:sz w:val="24"/>
          <w:szCs w:val="24"/>
        </w:rPr>
        <w:t>beïnvloeden</w:t>
      </w:r>
      <w:r w:rsidR="00DC4B2A" w:rsidRPr="008F62E6">
        <w:rPr>
          <w:rFonts w:ascii="Times New Roman" w:hAnsi="Times New Roman" w:cs="Times New Roman"/>
          <w:bCs/>
          <w:i/>
          <w:sz w:val="24"/>
          <w:szCs w:val="24"/>
        </w:rPr>
        <w:t xml:space="preserve">. </w:t>
      </w:r>
      <w:r w:rsidR="00DC4B2A" w:rsidRPr="008F62E6">
        <w:rPr>
          <w:rFonts w:ascii="Times New Roman" w:hAnsi="Times New Roman" w:cs="Times New Roman"/>
          <w:sz w:val="24"/>
          <w:szCs w:val="24"/>
        </w:rPr>
        <w:t xml:space="preserve">Hierbij is </w:t>
      </w:r>
      <w:r w:rsidRPr="008F62E6">
        <w:rPr>
          <w:rFonts w:ascii="Times New Roman" w:hAnsi="Times New Roman" w:cs="Times New Roman"/>
          <w:sz w:val="24"/>
          <w:szCs w:val="24"/>
        </w:rPr>
        <w:t xml:space="preserve">gebleken dat bij </w:t>
      </w:r>
      <w:r w:rsidR="001E06DB" w:rsidRPr="008F62E6">
        <w:rPr>
          <w:rFonts w:ascii="Times New Roman" w:hAnsi="Times New Roman" w:cs="Times New Roman"/>
          <w:sz w:val="24"/>
          <w:szCs w:val="24"/>
        </w:rPr>
        <w:t xml:space="preserve">de besluitvorming met </w:t>
      </w:r>
      <w:r w:rsidRPr="008F62E6">
        <w:rPr>
          <w:rFonts w:ascii="Times New Roman" w:hAnsi="Times New Roman" w:cs="Times New Roman"/>
          <w:sz w:val="24"/>
          <w:szCs w:val="24"/>
        </w:rPr>
        <w:t>betrekking tot het overstappen van energieleverancier Booltink &amp; Linssen (2</w:t>
      </w:r>
      <w:r w:rsidR="00E716CC" w:rsidRPr="008F62E6">
        <w:rPr>
          <w:rFonts w:ascii="Times New Roman" w:hAnsi="Times New Roman" w:cs="Times New Roman"/>
          <w:sz w:val="24"/>
          <w:szCs w:val="24"/>
        </w:rPr>
        <w:t>014) een aantal factoren hebben</w:t>
      </w:r>
      <w:r w:rsidR="00DC4B2A" w:rsidRPr="008F62E6">
        <w:rPr>
          <w:rFonts w:ascii="Times New Roman" w:hAnsi="Times New Roman" w:cs="Times New Roman"/>
          <w:sz w:val="24"/>
          <w:szCs w:val="24"/>
        </w:rPr>
        <w:t xml:space="preserve"> onderscheiden. Op basis hiervan is het antwoord op de hoofdvraag dat de volgende factoren het wisselgedrag in de energiesector </w:t>
      </w:r>
      <w:r w:rsidR="00DC4B2A" w:rsidRPr="008F62E6">
        <w:rPr>
          <w:rFonts w:ascii="Times New Roman" w:hAnsi="Times New Roman" w:cs="Times New Roman"/>
          <w:bCs/>
          <w:sz w:val="24"/>
          <w:szCs w:val="24"/>
        </w:rPr>
        <w:t xml:space="preserve">beïnvloeden: </w:t>
      </w:r>
      <w:r w:rsidRPr="008F62E6">
        <w:rPr>
          <w:rFonts w:ascii="Times New Roman" w:hAnsi="Times New Roman" w:cs="Times New Roman"/>
          <w:sz w:val="24"/>
          <w:szCs w:val="24"/>
        </w:rPr>
        <w:t>de systeemfactoren, persoonlijke factoren, demografische factoren, psychologische factoren en prod</w:t>
      </w:r>
      <w:r w:rsidR="00E716CC" w:rsidRPr="008F62E6">
        <w:rPr>
          <w:rFonts w:ascii="Times New Roman" w:hAnsi="Times New Roman" w:cs="Times New Roman"/>
          <w:sz w:val="24"/>
          <w:szCs w:val="24"/>
        </w:rPr>
        <w:t>uctfactoren</w:t>
      </w:r>
      <w:r w:rsidR="001E06DB" w:rsidRPr="008F62E6">
        <w:rPr>
          <w:rFonts w:ascii="Times New Roman" w:hAnsi="Times New Roman" w:cs="Times New Roman"/>
          <w:sz w:val="24"/>
          <w:szCs w:val="24"/>
        </w:rPr>
        <w:t>.</w:t>
      </w:r>
      <w:r w:rsidR="00E716CC" w:rsidRPr="008F62E6">
        <w:rPr>
          <w:rFonts w:ascii="Times New Roman" w:hAnsi="Times New Roman" w:cs="Times New Roman"/>
          <w:sz w:val="24"/>
          <w:szCs w:val="24"/>
        </w:rPr>
        <w:t xml:space="preserve"> </w:t>
      </w:r>
      <w:r w:rsidR="00DC4B2A" w:rsidRPr="008F62E6">
        <w:rPr>
          <w:rFonts w:ascii="Times New Roman" w:hAnsi="Times New Roman" w:cs="Times New Roman"/>
          <w:sz w:val="24"/>
          <w:szCs w:val="24"/>
        </w:rPr>
        <w:br/>
      </w:r>
      <w:r w:rsidR="00E716CC" w:rsidRPr="008F62E6">
        <w:rPr>
          <w:rFonts w:ascii="Times New Roman" w:hAnsi="Times New Roman" w:cs="Times New Roman"/>
          <w:sz w:val="24"/>
          <w:szCs w:val="24"/>
        </w:rPr>
        <w:t xml:space="preserve">Uiteindelijk </w:t>
      </w:r>
      <w:r w:rsidRPr="008F62E6">
        <w:rPr>
          <w:rFonts w:ascii="Times New Roman" w:hAnsi="Times New Roman" w:cs="Times New Roman"/>
          <w:sz w:val="24"/>
          <w:szCs w:val="24"/>
        </w:rPr>
        <w:t>zijn in dit onderzoek de psychologische factoren</w:t>
      </w:r>
      <w:r w:rsidR="00E716CC" w:rsidRPr="008F62E6">
        <w:rPr>
          <w:rFonts w:ascii="Times New Roman" w:hAnsi="Times New Roman" w:cs="Times New Roman"/>
          <w:sz w:val="24"/>
          <w:szCs w:val="24"/>
        </w:rPr>
        <w:t xml:space="preserve"> verder onderzocht en zijn acht psychologische factoren </w:t>
      </w:r>
      <w:r w:rsidRPr="008F62E6">
        <w:rPr>
          <w:rFonts w:ascii="Times New Roman" w:hAnsi="Times New Roman" w:cs="Times New Roman"/>
          <w:sz w:val="24"/>
          <w:szCs w:val="24"/>
        </w:rPr>
        <w:t xml:space="preserve">onderscheiden. Hierbij zijn vijf factoren in dit onderzoek teruggevonden. Dit betreft ten eerste de neiging van consumenten om de huidige toestand te handhaven (status quo bias). Ten tweede de situatie waarin obstakels worden opgeworpen waardoor het wisselgedrag wordt ontmoedigd (lock-in effect). Ten derde de natuurlijke neiging van de consument om zich te verzetten tegen onderzoek naar mogelijkheden om over te stappen van energieleverancier (inertie). Ten vierde dat het omvangrijke aanbod aan keuze-informatie ervoor zorgt dat de consument stress ervaart (keuzestress). Als laatste dat consumenten zich in de beslissing tot het wisselgedrag mede laten leiden door eerdere </w:t>
      </w:r>
      <w:r w:rsidRPr="008F62E6">
        <w:rPr>
          <w:rFonts w:ascii="Times New Roman" w:hAnsi="Times New Roman" w:cs="Times New Roman"/>
          <w:sz w:val="24"/>
          <w:szCs w:val="24"/>
        </w:rPr>
        <w:lastRenderedPageBreak/>
        <w:t xml:space="preserve">wisselervaringen (beschikbaarheidsheuristiek). Op basis van dit onderzoek kan gesteld worden dat deze vijf factoren het wisselgedrag negatief of positief beïnvloeden. De andere drie factoren zijn niet terugvonden in dit onderzoek. Dit betreft ten eerste de factor dat de consument er naar neigt om meer waarde toe te kennen aan een goed in eigen bezit, dan aan een identiek goed dat niet in eigen bezit is (endowment effect). Ten tweede de kosten die vooraf (ex ante) worden gemaakt om ervoor te zorgen dat een transactie tot stand komt en de kosten die achteraf (ex post) gemaakt worden om het contract na te leven (transactiekosten). Als laatste dat de consument </w:t>
      </w:r>
      <w:r w:rsidR="00E716CC" w:rsidRPr="008F62E6">
        <w:rPr>
          <w:rFonts w:ascii="Times New Roman" w:hAnsi="Times New Roman" w:cs="Times New Roman"/>
          <w:sz w:val="24"/>
          <w:szCs w:val="24"/>
        </w:rPr>
        <w:t>psychologisch kan lij</w:t>
      </w:r>
      <w:r w:rsidRPr="008F62E6">
        <w:rPr>
          <w:rFonts w:ascii="Times New Roman" w:hAnsi="Times New Roman" w:cs="Times New Roman"/>
          <w:sz w:val="24"/>
          <w:szCs w:val="24"/>
        </w:rPr>
        <w:t>den onder een te groot aantal keuzealternatieven (choice-overload). Op basis van dit onderzoek kan gesteld worden dat deze drie factoren het wisselgedrag niet negatief beïnvloeden.</w:t>
      </w:r>
      <w:r w:rsidRPr="008F62E6">
        <w:rPr>
          <w:rFonts w:ascii="Times New Roman" w:hAnsi="Times New Roman" w:cs="Times New Roman"/>
          <w:sz w:val="24"/>
          <w:szCs w:val="24"/>
        </w:rPr>
        <w:br/>
      </w:r>
      <w:r w:rsidRPr="008F62E6">
        <w:rPr>
          <w:rFonts w:ascii="Times New Roman" w:hAnsi="Times New Roman" w:cs="Times New Roman"/>
          <w:sz w:val="24"/>
          <w:szCs w:val="24"/>
        </w:rPr>
        <w:br/>
        <w:t>Ten eerste wordt ingegaan op de vijf factoren die zijn teruggevonden bij dit onderzoek.</w:t>
      </w:r>
      <w:r w:rsidRPr="008F62E6">
        <w:rPr>
          <w:rFonts w:ascii="Times New Roman" w:hAnsi="Times New Roman" w:cs="Times New Roman"/>
          <w:sz w:val="24"/>
          <w:szCs w:val="24"/>
        </w:rPr>
        <w:br/>
        <w:t xml:space="preserve">Met betrekking tot de status quo bias kan gesteld worden dat de niet-wisselaars de perceptie van de nadelen van het verlaten van de status quo hoger schatten dan de perceptie van de voordelen die andere energieleveranciers te bieden hebben. De niet-wisselaars benadrukken meer de nadelen van het verlaten van de huidige energieleverancier, in de vorm van een boete, bijbetaling vanwege een hoger gemiddeld verbruik, het risico om afgesloten te worden of de betaling van dubbele maandlasten of aansluitkosten. Wisselaars schatten deze nadelen van het verlaten van de vorige energieleverancier lager en de voordelen van de andere energieleveranciers hoger dan de niet-wisselaars. Daarbij komt naar voren dat de wisselaars met name de voordelen zien die andere energieleveranciers te bieden hebben, in de vorm van cadeaus, een lagere prijs en een duurzamer product. Doordat de propositie niet verworpen is mag op basis van dit onderzoek gesteld worden dat de status quo bias een negatief effect heeft op het wisselgedrag in de energiesector. </w:t>
      </w:r>
      <w:r w:rsidRPr="008F62E6">
        <w:rPr>
          <w:rFonts w:ascii="Times New Roman" w:hAnsi="Times New Roman" w:cs="Times New Roman"/>
          <w:sz w:val="24"/>
          <w:szCs w:val="24"/>
        </w:rPr>
        <w:br/>
        <w:t xml:space="preserve">Ten aanzien van het lock-in effect benadrukken de wisselaars met name de stimulansen, in de vorm van een lagere prijs, dat de overstap geregeld wordt door de nieuwe leverancier, duidelijke voorlichting en het aanbod van cadeaus. De niet-wisselaars zien vooral de nadelen, zij noemen daarbij het vasthouden aan het vertrouwde, dat het vergelijken van aanbieders niet inzichtelijk is, de administratieve rompslomp, de tijd die het vergelijken kost, niet gevoelig zijn voor aanbiedingen, verbonden zijn aan lange contracten, de onbetrouwbaarheid van aanbiedingen, het beperkte aanbod van leveranciers in de regio en negatieve verhalen. Gemiddeld stellen de wisselaars dat het lock-in effect geen rol heeft gespeeld. Daarentegen geven de niet-wisselaars aan dat het lock-in effect een middelmatige invloed gehad heeft om te besluiten om te blijven bij de huidige energieleverancier. Uiteindelijk blijkt hieruit dat op basis hiervan de propositie, dat het lock-in effect een negatieve invloed heeft op het wisselgedrag, niet verworpen dient te worden. </w:t>
      </w:r>
      <w:r w:rsidRPr="008F62E6">
        <w:rPr>
          <w:rFonts w:ascii="Times New Roman" w:hAnsi="Times New Roman" w:cs="Times New Roman"/>
          <w:sz w:val="24"/>
          <w:szCs w:val="24"/>
        </w:rPr>
        <w:br/>
        <w:t xml:space="preserve">Bij de inertie raadplegen wisselaars meer online informatiebronnen en de niet-wisselaars meer offline informatiebronnen. Daarnaast zien de wisselaars meer de financiële kenmerken als stimulans om zich te wensen te verdiepen in de mogelijkheden om over te stappen. Terwijl de niet-wisselaars de kenmerken van de sector en persoonlijke omstandigheden aanvoeren als redenen waarom ze zich minder of niet wensen te verdiepen in de mogelijkheden om te wisselen van energieleverancier. In de interviews kennen de wisselaars gemiddeld een redelijk kleine rol toe aan de neiging om zich te verzetten tegen het verdiepen in de mogelijkheden om te wisselen. Terwijl de niet-wisselaars gemiddeld een redelijk grote rol </w:t>
      </w:r>
      <w:r w:rsidRPr="008F62E6">
        <w:rPr>
          <w:rFonts w:ascii="Times New Roman" w:hAnsi="Times New Roman" w:cs="Times New Roman"/>
          <w:sz w:val="24"/>
          <w:szCs w:val="24"/>
        </w:rPr>
        <w:lastRenderedPageBreak/>
        <w:t>hieraan toekennen. Hierbij mag op basis van dit onderzoek en het niet verwerpen van de propositie aangenomen worden dat inertie een negatieve invloed heeft op het wisselgedrag.</w:t>
      </w:r>
      <w:r w:rsidRPr="008F62E6">
        <w:rPr>
          <w:rFonts w:ascii="Times New Roman" w:hAnsi="Times New Roman" w:cs="Times New Roman"/>
          <w:sz w:val="24"/>
          <w:szCs w:val="24"/>
        </w:rPr>
        <w:br/>
        <w:t>Met betrekking tot de beschikbaarheidsheuristiek hebben wisselaars overwegend positieve ervaringen in alle sectoren. Zij betrokken deze eerdere ‘overstapervaringen’ bewust of onbewust, soms wel en soms niet, op de laatste keer dat ze wisselden van energieleverancier. De niet-wisselaars betrekken met name de negatieve ervaringen opgelopen in andere sectoren dan de energiesector, als ze deze al betrekken, op de beslissing om over te stappen. Uit de interviews blijkt dat de respondenten die gewisseld zijn van energieleverancier het afgelopen jaar een redelijk grote invloed toebedelen aan de eerdere wisselervaringen die ze hebben gehad in de energiesector of in een andere sector. Deze ervaringen zijn wel overwegend positief. De niet-wisselaars geven aan dat de ervaringen uit andere sectoren een redelijk kleine negatieve invloed hebben op het besluit om niet over te stappen van energieleverancier. Hierdoor mag op basis van dit onderzoek en het niet verwerpen van de propositie gesteld worden dat de beschikbaarheidsheuristiek een positief effect heeft op het wisselgedrag van de consument in de energiesector.</w:t>
      </w:r>
      <w:r w:rsidRPr="008F62E6">
        <w:rPr>
          <w:rFonts w:ascii="Times New Roman" w:hAnsi="Times New Roman" w:cs="Times New Roman"/>
          <w:sz w:val="24"/>
          <w:szCs w:val="24"/>
        </w:rPr>
        <w:br/>
        <w:t xml:space="preserve">Bij de keuzestress komt bij de wisselaars en niet-wisselaars naar voren dat als de stappen om te wisselen overzichtelijk zijn dit leidt tot minder stress. Het keuzeproces wordt overzichtelijker bij zowel de wisselaars als niet-wisselaars, wanneer ze bij een eerder moment dat ze overstapten al ervaringen hadden met deze stappen. Wanneer de stappen onduidelijk zijn, de prijsverschillen onduidelijk zijn en het de vraag is of de leverancier wel betrouwbaar is, kan op basis van de niet-wisselaars gesteld worden dat dit stress verhogend werkt. Uit de vergelijking kan opgemaakt worden dat de niet-wisselaars een weliswaar redelijk kleine rol toebedelen aan deze keuzestress en daarmee de status quo willen handhaven. Echter vinden de wisselaars de keuzestress gemiddeld geen rol spelen. Hierdoor is de keuzestress groter bij de niet-wisselaars, </w:t>
      </w:r>
      <w:r w:rsidR="009F1E67">
        <w:rPr>
          <w:rFonts w:ascii="Times New Roman" w:hAnsi="Times New Roman" w:cs="Times New Roman"/>
          <w:sz w:val="24"/>
          <w:szCs w:val="24"/>
        </w:rPr>
        <w:t>is</w:t>
      </w:r>
      <w:r w:rsidRPr="008F62E6">
        <w:rPr>
          <w:rFonts w:ascii="Times New Roman" w:hAnsi="Times New Roman" w:cs="Times New Roman"/>
          <w:sz w:val="24"/>
          <w:szCs w:val="24"/>
        </w:rPr>
        <w:t xml:space="preserve"> de propositie niet verworpen en volgt daaruit dat keuzestress een positieve invloed heeft op de status quo bias en daarmee een negatieve invloed op het wisselgedrag.   </w:t>
      </w:r>
      <w:r w:rsidRPr="008F62E6">
        <w:rPr>
          <w:rFonts w:ascii="Times New Roman" w:hAnsi="Times New Roman" w:cs="Times New Roman"/>
          <w:sz w:val="24"/>
          <w:szCs w:val="24"/>
        </w:rPr>
        <w:br/>
      </w:r>
      <w:r w:rsidRPr="008F62E6">
        <w:rPr>
          <w:rFonts w:ascii="Times New Roman" w:hAnsi="Times New Roman" w:cs="Times New Roman"/>
          <w:sz w:val="24"/>
          <w:szCs w:val="24"/>
        </w:rPr>
        <w:br/>
        <w:t>Vervolgens is het van belang om ook in te gaan op de drie factoren die geen invloed hadden op basis van dit onderzoek.</w:t>
      </w:r>
      <w:r w:rsidRPr="008F62E6">
        <w:rPr>
          <w:rFonts w:ascii="Times New Roman" w:hAnsi="Times New Roman" w:cs="Times New Roman"/>
          <w:sz w:val="24"/>
          <w:szCs w:val="24"/>
        </w:rPr>
        <w:br/>
        <w:t>Ten aanzien van het endowment effect geven de niet-wisselaars aan dat de huidige leverancier een duurzamer product te bieden heeft, kleinschaliger is, overzichtelijke facturen aanbiedt, klantvriendelijk is, een goede prijs te bieden heeft en betrouwbaar is met de leveringen. Wisselaars beoordelen de vorige energieleverancier als duurder, vinden de directie daarvan onbetrouwbaarder, de prijzen onduidelijk en het product minder duurzaam. Indien ze de vorige leverancier niet negatief beoordeelden ten opzichte van de huidige leverancier werd de vorige energieleverancier op zijn best als vergelijkbaar gezien. Voorbeelden hiervan zijn vergelijkbaar zijn qua toegankelijkheid, klantvriendelijkheid en het geven van overzichtelijke facturen. Echter volgt uit de</w:t>
      </w:r>
      <w:r w:rsidR="00D15C53" w:rsidRPr="008F62E6">
        <w:rPr>
          <w:rFonts w:ascii="Times New Roman" w:hAnsi="Times New Roman" w:cs="Times New Roman"/>
          <w:sz w:val="24"/>
          <w:szCs w:val="24"/>
        </w:rPr>
        <w:t xml:space="preserve"> resultaten ten aanzien van de afsluitende vragen</w:t>
      </w:r>
      <w:r w:rsidRPr="008F62E6">
        <w:rPr>
          <w:rFonts w:ascii="Times New Roman" w:hAnsi="Times New Roman" w:cs="Times New Roman"/>
          <w:sz w:val="24"/>
          <w:szCs w:val="24"/>
        </w:rPr>
        <w:t xml:space="preserve"> dat zowel de wisselaars als niet-wisselaars beiden een middelmatige rol toekennen aan de neiging om waarde te hechten aan de huidige energieleverancier in het geval van de niet-wisselaars en aan de vorige energieleverancier in het geval van de wisselaars. Hierdoor dient de propositie te worden verworpen en is het verwachte negatieve effect van het endowment effect in de energiesector niet aangetoond. </w:t>
      </w:r>
      <w:r w:rsidRPr="008F62E6">
        <w:rPr>
          <w:rFonts w:ascii="Times New Roman" w:hAnsi="Times New Roman" w:cs="Times New Roman"/>
          <w:sz w:val="24"/>
          <w:szCs w:val="24"/>
        </w:rPr>
        <w:br/>
        <w:t xml:space="preserve">Bij de transactiekosten blijkt dat de niet-wisselaars alleen kosten ervaren bij het zoeken naar </w:t>
      </w:r>
      <w:r w:rsidRPr="008F62E6">
        <w:rPr>
          <w:rFonts w:ascii="Times New Roman" w:hAnsi="Times New Roman" w:cs="Times New Roman"/>
          <w:sz w:val="24"/>
          <w:szCs w:val="24"/>
        </w:rPr>
        <w:lastRenderedPageBreak/>
        <w:t xml:space="preserve">welke leveranciers er zijn (zoekkosten) en bij het vergelijken van de informatie tussen de leveranciers (informatiekosten). De onderhandelingskosten spelen volgens de wisselaars geen rol. In het geval van de andere vier kosten worden deze door de wisselaars als van een redelijk kleine invloed gezien. Hierbij beschouwen de niet-wisselaars alle vijf de soorten kosten niet hoger dan de wisselaars dat doen. Dit betekent dat de propositie verworpen </w:t>
      </w:r>
      <w:r w:rsidR="009F1E67">
        <w:rPr>
          <w:rFonts w:ascii="Times New Roman" w:hAnsi="Times New Roman" w:cs="Times New Roman"/>
          <w:sz w:val="24"/>
          <w:szCs w:val="24"/>
        </w:rPr>
        <w:t>is</w:t>
      </w:r>
      <w:r w:rsidRPr="008F62E6">
        <w:rPr>
          <w:rFonts w:ascii="Times New Roman" w:hAnsi="Times New Roman" w:cs="Times New Roman"/>
          <w:sz w:val="24"/>
          <w:szCs w:val="24"/>
        </w:rPr>
        <w:t xml:space="preserve"> en daarmee de transactiekosten geen negatief effect hebben op het wisselgedrag van de energieconsument.  </w:t>
      </w:r>
      <w:r w:rsidRPr="008F62E6">
        <w:rPr>
          <w:rFonts w:ascii="Times New Roman" w:hAnsi="Times New Roman" w:cs="Times New Roman"/>
          <w:sz w:val="24"/>
          <w:szCs w:val="24"/>
        </w:rPr>
        <w:br/>
        <w:t xml:space="preserve">Met betrekking tot de choice-overload verschillen de wisselaars van mening over of het aanbod van energieleveranciers groter of kleiner dient te zijn. De niet-wisselaars vinden het er te veel. De wisselaars waarderen het aanbod meer. Daarbij worden ze geholpen door </w:t>
      </w:r>
      <w:r w:rsidR="009F1E67">
        <w:rPr>
          <w:rFonts w:ascii="Times New Roman" w:hAnsi="Times New Roman" w:cs="Times New Roman"/>
          <w:sz w:val="24"/>
          <w:szCs w:val="24"/>
        </w:rPr>
        <w:br/>
      </w:r>
      <w:r w:rsidRPr="008F62E6">
        <w:rPr>
          <w:rFonts w:ascii="Times New Roman" w:hAnsi="Times New Roman" w:cs="Times New Roman"/>
          <w:sz w:val="24"/>
          <w:szCs w:val="24"/>
        </w:rPr>
        <w:t xml:space="preserve">informatiebronnen, zoals de Vereniging Eigen Huis, die overzicht schept. Ook worden de prijsverschillen die ontstaan door het grote aanbod gewaardeerd. De betrouwbaarheid van de aanbiedingen wordt door een aantal wisselaars in twijfel getrokken. De niet-wisselaars waarderen het aanbod minder, ze vinden de informatie over duurzame stroom onduidelijk, zien weinig prijsverschillen en vinden de aanbiedingen niet betrouwbaar. De wisselaars stellen daarbij dat de choice-overload een middelmatige rol heeft gespeeld bij het overstappen. Terwijl de niet-wisselaars vinden dat dit een redelijk kleine invloed heeft. Doordat de wisselaars de choice-overload een grotere invloed toebedelen ten opzichte van de niet-wisselaars </w:t>
      </w:r>
      <w:r w:rsidR="009F1E67">
        <w:rPr>
          <w:rFonts w:ascii="Times New Roman" w:hAnsi="Times New Roman" w:cs="Times New Roman"/>
          <w:sz w:val="24"/>
          <w:szCs w:val="24"/>
        </w:rPr>
        <w:t>is</w:t>
      </w:r>
      <w:r w:rsidRPr="008F62E6">
        <w:rPr>
          <w:rFonts w:ascii="Times New Roman" w:hAnsi="Times New Roman" w:cs="Times New Roman"/>
          <w:sz w:val="24"/>
          <w:szCs w:val="24"/>
        </w:rPr>
        <w:t xml:space="preserve"> de </w:t>
      </w:r>
      <w:r w:rsidR="00E716CC" w:rsidRPr="008F62E6">
        <w:rPr>
          <w:rFonts w:ascii="Times New Roman" w:hAnsi="Times New Roman" w:cs="Times New Roman"/>
          <w:sz w:val="24"/>
          <w:szCs w:val="24"/>
        </w:rPr>
        <w:t xml:space="preserve">propositie </w:t>
      </w:r>
      <w:r w:rsidRPr="008F62E6">
        <w:rPr>
          <w:rFonts w:ascii="Times New Roman" w:hAnsi="Times New Roman" w:cs="Times New Roman"/>
          <w:sz w:val="24"/>
          <w:szCs w:val="24"/>
        </w:rPr>
        <w:t>verworpen en heeft de choice-overload geen positief effect op de keuzestress en daardoor geen negatief effect op het wisselgedrag.</w:t>
      </w:r>
      <w:r w:rsidRPr="008F62E6">
        <w:rPr>
          <w:rFonts w:ascii="Times New Roman" w:hAnsi="Times New Roman" w:cs="Times New Roman"/>
          <w:b/>
          <w:sz w:val="24"/>
          <w:szCs w:val="24"/>
        </w:rPr>
        <w:br/>
      </w:r>
      <w:r w:rsidRPr="008F62E6">
        <w:rPr>
          <w:rFonts w:ascii="Times New Roman" w:hAnsi="Times New Roman" w:cs="Times New Roman"/>
          <w:b/>
          <w:sz w:val="24"/>
          <w:szCs w:val="24"/>
        </w:rPr>
        <w:br/>
        <w:t xml:space="preserve">6.2 Discussie </w:t>
      </w:r>
      <w:r w:rsidRPr="008F62E6">
        <w:rPr>
          <w:rFonts w:ascii="Times New Roman" w:hAnsi="Times New Roman" w:cs="Times New Roman"/>
          <w:b/>
          <w:sz w:val="24"/>
          <w:szCs w:val="24"/>
        </w:rPr>
        <w:br/>
      </w:r>
      <w:r w:rsidRPr="008F62E6">
        <w:rPr>
          <w:rFonts w:ascii="Times New Roman" w:hAnsi="Times New Roman" w:cs="Times New Roman"/>
          <w:sz w:val="24"/>
          <w:szCs w:val="24"/>
        </w:rPr>
        <w:t xml:space="preserve">In deze paragraaf wordt ingegaan op de theorie, de methode en de betekenis van de resultaten </w:t>
      </w:r>
      <w:r w:rsidR="00A26B26">
        <w:rPr>
          <w:rFonts w:ascii="Times New Roman" w:hAnsi="Times New Roman" w:cs="Times New Roman"/>
          <w:sz w:val="24"/>
          <w:szCs w:val="24"/>
        </w:rPr>
        <w:t xml:space="preserve">ten aanzien van dit onderzoek. </w:t>
      </w:r>
      <w:r w:rsidR="00A26B26">
        <w:rPr>
          <w:rFonts w:ascii="Times New Roman" w:hAnsi="Times New Roman" w:cs="Times New Roman"/>
          <w:sz w:val="24"/>
          <w:szCs w:val="24"/>
        </w:rPr>
        <w:br/>
      </w:r>
      <w:r w:rsidRPr="008F62E6">
        <w:rPr>
          <w:rFonts w:ascii="Times New Roman" w:hAnsi="Times New Roman" w:cs="Times New Roman"/>
          <w:sz w:val="24"/>
          <w:szCs w:val="24"/>
        </w:rPr>
        <w:br/>
        <w:t xml:space="preserve">Ten eerste wordt aangegeven wat dit onderzoek betekent voor de theoretische kennis omtrent het wisselgedrag. Ten aanzien van de theorie is een overzicht gegeven van de psychologische factoren die het wisselgedrag in de energiesector beïnvloeden. Bij de gebruikte theoretische achtergrond is gebleken dat de keuzevrijheid en daarmee het belang van besluitvorming van burgers de afgelopen jaren is toegenomen. Door deze toename van keuzevrijheid is de gebruikte theorie voor dit onderzoek continu aan verandering onderhevig. Verder verklarend onderzoek naar wetenschappelijke theorie over keuzevrijheid en besluitvorming is daarom aanbevolen. </w:t>
      </w:r>
      <w:r w:rsidRPr="008F62E6">
        <w:rPr>
          <w:rFonts w:ascii="Times New Roman" w:hAnsi="Times New Roman" w:cs="Times New Roman"/>
          <w:sz w:val="24"/>
          <w:szCs w:val="24"/>
        </w:rPr>
        <w:br/>
        <w:t>Daarnaast kan op basis van dit onderzoek gesteld worden dat de conclusie voor het gevormde conceptuele model omtrent de psychologische factoren betekent dat de status quo bias, het lock-in effect, de inertie, de keuzestress en de beschikbaarheidsheuristiek het model versterken. De conclusie ten aanzien van de gestelde negatieve effecten van het endowment effect, de transactiekosten en de choice-overload is dat deze voorlopig uit het model worden verwijderd, omdat van deze effecten in dit onderzoek niet aangetoond kan worden dat ze een negatieve invloed h</w:t>
      </w:r>
      <w:r w:rsidR="009F1E67">
        <w:rPr>
          <w:rFonts w:ascii="Times New Roman" w:hAnsi="Times New Roman" w:cs="Times New Roman"/>
          <w:sz w:val="24"/>
          <w:szCs w:val="24"/>
        </w:rPr>
        <w:t>ebben</w:t>
      </w:r>
      <w:r w:rsidRPr="008F62E6">
        <w:rPr>
          <w:rFonts w:ascii="Times New Roman" w:hAnsi="Times New Roman" w:cs="Times New Roman"/>
          <w:sz w:val="24"/>
          <w:szCs w:val="24"/>
        </w:rPr>
        <w:t xml:space="preserve"> op het wisselgedrag van de consument. </w:t>
      </w:r>
      <w:r w:rsidRPr="008F62E6">
        <w:rPr>
          <w:rFonts w:ascii="Times New Roman" w:hAnsi="Times New Roman" w:cs="Times New Roman"/>
          <w:sz w:val="24"/>
          <w:szCs w:val="24"/>
        </w:rPr>
        <w:br/>
      </w:r>
      <w:r w:rsidRPr="008F62E6">
        <w:rPr>
          <w:rFonts w:ascii="Times New Roman" w:hAnsi="Times New Roman" w:cs="Times New Roman"/>
          <w:sz w:val="24"/>
          <w:szCs w:val="24"/>
        </w:rPr>
        <w:br/>
        <w:t xml:space="preserve">Vervolgens wordt de methode van onderzoek belicht. Hierbij kan gesteld worden dat het conceptuele model op basis van dit empirische onderzoek mogelijk geen standhoudt doordat de gebruikte methode van onderzoek zich beperkt heeft op een aantal vlakken. </w:t>
      </w:r>
      <w:r w:rsidR="00A26B26">
        <w:rPr>
          <w:rFonts w:ascii="Times New Roman" w:hAnsi="Times New Roman" w:cs="Times New Roman"/>
          <w:sz w:val="24"/>
          <w:szCs w:val="24"/>
        </w:rPr>
        <w:br/>
      </w:r>
      <w:r w:rsidRPr="008F62E6">
        <w:rPr>
          <w:rFonts w:ascii="Times New Roman" w:hAnsi="Times New Roman" w:cs="Times New Roman"/>
          <w:sz w:val="24"/>
          <w:szCs w:val="24"/>
        </w:rPr>
        <w:t xml:space="preserve">Bijvoorbeeld is een beperkt aantal respondenten benaderd. Daarbij zorgt dit beperkte aantal </w:t>
      </w:r>
      <w:r w:rsidRPr="008F62E6">
        <w:rPr>
          <w:rFonts w:ascii="Times New Roman" w:hAnsi="Times New Roman" w:cs="Times New Roman"/>
          <w:sz w:val="24"/>
          <w:szCs w:val="24"/>
        </w:rPr>
        <w:lastRenderedPageBreak/>
        <w:t xml:space="preserve">samen met het kwalitatieve karakter van dit onderzoek ervoor dat de verklaringskracht van het gevormde conceptuele model aan de hand van dit empirische onderzoek klein is. Hierbij zou een kwantitatief vervolgonderzoek het opgestelde conceptuele model verder kunnen onderzoeken om de resultaten te baseren op een grotere groep onderzoekseenheden. Daarmee kan de verklaringskracht van het model worden vergroot. Dit sluit ook aan op de wens van de geraadpleegde expert Noorlander (16 mei 2014), die aangaf dat naar aanleiding van kwalitatief onderzoek, een grootschalig kwantitatief onderzoek wenselijk is door mogelijk de database van de ACM hiervoor beschikbaar te stellen. </w:t>
      </w:r>
      <w:r w:rsidRPr="008F62E6">
        <w:rPr>
          <w:rFonts w:ascii="Times New Roman" w:hAnsi="Times New Roman" w:cs="Times New Roman"/>
          <w:sz w:val="24"/>
          <w:szCs w:val="24"/>
        </w:rPr>
        <w:br/>
        <w:t xml:space="preserve">Daarnaast is ook een beperkt aantal controlevariabelen gehanteerd. Daardoor is niet te voorkomen dat andere factoren de resultaten van dit onderzoek beïnvloeden. Zo is het mogelijk dat de vier andere factoren, de productfactoren, de demografische factoren, de persoonlijke factoren en de systeemfactoren, de effecten van de psychologische factoren op het wisselgedrag beïnvloeden. Daarbij komen de </w:t>
      </w:r>
      <w:r w:rsidR="00E716CC" w:rsidRPr="008F62E6">
        <w:rPr>
          <w:rFonts w:ascii="Times New Roman" w:hAnsi="Times New Roman" w:cs="Times New Roman"/>
          <w:sz w:val="24"/>
          <w:szCs w:val="24"/>
        </w:rPr>
        <w:t>respondenten</w:t>
      </w:r>
      <w:r w:rsidRPr="008F62E6">
        <w:rPr>
          <w:rFonts w:ascii="Times New Roman" w:hAnsi="Times New Roman" w:cs="Times New Roman"/>
          <w:sz w:val="24"/>
          <w:szCs w:val="24"/>
        </w:rPr>
        <w:t xml:space="preserve"> uit de regio van Nijmegen. Het is mogelijk dat de regio, maar ook de sector invloed heeft op de psychologische effecten die het wisselgedrag beïnvloeden. Hierdoor kunnen de resultaten van dit onderzoek in beperkte mate worden gegeneraliseerd. Verder onderzoek dient op basis hiervan verricht te worden naar dit conceptuele model om te controleren of dit model standhoudt, zowel met betrekking tot de gebruikte theorie als tot de gebruikte methode. Daarom wordt aanbevolen om meer kwalitatief onderzoek te verrichten met andere controlevariabelen. Bijvoorbeeld is het aan te raden om meer controlevariabelen te gebruiken bij de selectie van de respondenten, om hiermee de invloed van externe effecten te laten afnemen. Verder zou gekozen kunnen worden om alleen mannen of vrouwen te interviewen. Daarnaast zouden ook andere leeftijdscategorieën of consumenten uit andere inkomensklassen met betrekking tot de voor dit onderzoek gehanteerde controlevariabelen kunnen worden </w:t>
      </w:r>
      <w:r w:rsidR="00282267" w:rsidRPr="008F62E6">
        <w:rPr>
          <w:rFonts w:ascii="Times New Roman" w:hAnsi="Times New Roman" w:cs="Times New Roman"/>
          <w:sz w:val="24"/>
          <w:szCs w:val="24"/>
        </w:rPr>
        <w:t>geselecteerd, zoals een bovenmodaal of minimum</w:t>
      </w:r>
      <w:r w:rsidRPr="008F62E6">
        <w:rPr>
          <w:rFonts w:ascii="Times New Roman" w:hAnsi="Times New Roman" w:cs="Times New Roman"/>
          <w:sz w:val="24"/>
          <w:szCs w:val="24"/>
        </w:rPr>
        <w:t xml:space="preserve">inkomen. Verder zou ook in andere landen of sectoren onderzoek verricht kunnen worden om op die manier de generaliseerbaarheid van het conceptuele model te vergroten. </w:t>
      </w:r>
      <w:r w:rsidRPr="008F62E6">
        <w:rPr>
          <w:rFonts w:ascii="Times New Roman" w:hAnsi="Times New Roman" w:cs="Times New Roman"/>
          <w:sz w:val="24"/>
          <w:szCs w:val="24"/>
        </w:rPr>
        <w:br/>
        <w:t xml:space="preserve">Daarnaast zijn met betrekking tot de methode die gebruikt is bij dit onderzoek een aantal van de factoren, bijvoorbeeld de beschikbaarheidsheuristiek, geoperationaliseerd aan de hand van </w:t>
      </w:r>
      <w:r w:rsidRPr="008F62E6">
        <w:rPr>
          <w:rFonts w:ascii="Times New Roman" w:hAnsi="Times New Roman" w:cs="Times New Roman"/>
          <w:color w:val="000000"/>
          <w:sz w:val="24"/>
          <w:szCs w:val="24"/>
        </w:rPr>
        <w:t>éé</w:t>
      </w:r>
      <w:r w:rsidR="00E716CC" w:rsidRPr="008F62E6">
        <w:rPr>
          <w:rFonts w:ascii="Times New Roman" w:hAnsi="Times New Roman" w:cs="Times New Roman"/>
          <w:sz w:val="24"/>
          <w:szCs w:val="24"/>
        </w:rPr>
        <w:t>n bron, d</w:t>
      </w:r>
      <w:r w:rsidRPr="008F62E6">
        <w:rPr>
          <w:rFonts w:ascii="Times New Roman" w:hAnsi="Times New Roman" w:cs="Times New Roman"/>
          <w:sz w:val="24"/>
          <w:szCs w:val="24"/>
        </w:rPr>
        <w:t>oordat een grotere theoretische basis in de bestaande wetenschappelijke kennis hiervoor ontbrak. Hierdoor is de operationalisatie van dit onderzoek beperkt. Uitgebreider onderzoek naar hoe iedere afzonderlijke psychologische factor geoperationaliseerd dient te worden</w:t>
      </w:r>
      <w:r w:rsidR="00E716CC" w:rsidRPr="008F62E6">
        <w:rPr>
          <w:rFonts w:ascii="Times New Roman" w:hAnsi="Times New Roman" w:cs="Times New Roman"/>
          <w:sz w:val="24"/>
          <w:szCs w:val="24"/>
        </w:rPr>
        <w:t xml:space="preserve">, is daarom aan </w:t>
      </w:r>
      <w:r w:rsidRPr="008F62E6">
        <w:rPr>
          <w:rFonts w:ascii="Times New Roman" w:hAnsi="Times New Roman" w:cs="Times New Roman"/>
          <w:sz w:val="24"/>
          <w:szCs w:val="24"/>
        </w:rPr>
        <w:t>te raden.</w:t>
      </w:r>
      <w:r w:rsidRPr="008F62E6">
        <w:rPr>
          <w:rFonts w:ascii="Times New Roman" w:hAnsi="Times New Roman" w:cs="Times New Roman"/>
          <w:sz w:val="24"/>
          <w:szCs w:val="24"/>
        </w:rPr>
        <w:br/>
        <w:t xml:space="preserve">Verder is dit onderzoek uitgevoerd door </w:t>
      </w:r>
      <w:r w:rsidRPr="008F62E6">
        <w:rPr>
          <w:rFonts w:ascii="Times New Roman" w:hAnsi="Times New Roman" w:cs="Times New Roman"/>
          <w:color w:val="000000"/>
          <w:sz w:val="24"/>
          <w:szCs w:val="24"/>
        </w:rPr>
        <w:t>éé</w:t>
      </w:r>
      <w:r w:rsidRPr="008F62E6">
        <w:rPr>
          <w:rFonts w:ascii="Times New Roman" w:hAnsi="Times New Roman" w:cs="Times New Roman"/>
          <w:sz w:val="24"/>
          <w:szCs w:val="24"/>
        </w:rPr>
        <w:t xml:space="preserve">n onderzoeker. Hierdoor zijn de stappen die genomen zijn niet gecontroleerd door een andere onderzoeker. Het is mogelijk dat hierdoor inconsistenties aanwezig zijn in het onderzoek. In de toekomst is het wenselijk dat een andere onderzoeker dit onderzoek </w:t>
      </w:r>
      <w:r w:rsidR="00282267" w:rsidRPr="008F62E6">
        <w:rPr>
          <w:rFonts w:ascii="Times New Roman" w:hAnsi="Times New Roman" w:cs="Times New Roman"/>
          <w:sz w:val="24"/>
          <w:szCs w:val="24"/>
        </w:rPr>
        <w:t>herhaalt</w:t>
      </w:r>
      <w:r w:rsidRPr="008F62E6">
        <w:rPr>
          <w:rFonts w:ascii="Times New Roman" w:hAnsi="Times New Roman" w:cs="Times New Roman"/>
          <w:sz w:val="24"/>
          <w:szCs w:val="24"/>
        </w:rPr>
        <w:t xml:space="preserve"> om de stappen die gezet zijn in dit onderzoek na te lopen op zijn consistentie. </w:t>
      </w:r>
      <w:r w:rsidRPr="008F62E6">
        <w:rPr>
          <w:rFonts w:ascii="Times New Roman" w:hAnsi="Times New Roman" w:cs="Times New Roman"/>
          <w:sz w:val="24"/>
          <w:szCs w:val="24"/>
        </w:rPr>
        <w:br/>
      </w:r>
      <w:r w:rsidRPr="008F62E6">
        <w:rPr>
          <w:rFonts w:ascii="Times New Roman" w:hAnsi="Times New Roman" w:cs="Times New Roman"/>
          <w:sz w:val="24"/>
          <w:szCs w:val="24"/>
        </w:rPr>
        <w:br/>
        <w:t xml:space="preserve">Tenslotte dient ook ingegaan te worden op de betekenis van de resultaten. Hierbij worden een aantal consequenties voor de Nederlandse overheid, de Nederlandse energieconsument en Nederlandse energieleveranciers belicht met betrekking tot de resultaten van dit onderzoek. </w:t>
      </w:r>
      <w:r w:rsidRPr="008F62E6">
        <w:rPr>
          <w:rFonts w:ascii="Times New Roman" w:hAnsi="Times New Roman" w:cs="Times New Roman"/>
          <w:sz w:val="24"/>
          <w:szCs w:val="24"/>
        </w:rPr>
        <w:br/>
        <w:t xml:space="preserve">Ten eerste wordt ingegaan op een aantal consequenties voor de vijf psychologische factoren die zijn bevestigd in dit onderzoek. De Nederlandse overheid streeft ernaar dat een groter deel </w:t>
      </w:r>
      <w:r w:rsidRPr="008F62E6">
        <w:rPr>
          <w:rFonts w:ascii="Times New Roman" w:hAnsi="Times New Roman" w:cs="Times New Roman"/>
          <w:sz w:val="24"/>
          <w:szCs w:val="24"/>
        </w:rPr>
        <w:lastRenderedPageBreak/>
        <w:t xml:space="preserve">van de bevolking overstapt van energieleverancier om daardoor de marktwerking te bevorderen in deze sector. </w:t>
      </w:r>
      <w:r w:rsidR="009F1E67">
        <w:rPr>
          <w:rFonts w:ascii="Times New Roman" w:hAnsi="Times New Roman" w:cs="Times New Roman"/>
          <w:sz w:val="24"/>
          <w:szCs w:val="24"/>
        </w:rPr>
        <w:t xml:space="preserve">Om dit te bereiken </w:t>
      </w:r>
      <w:r w:rsidRPr="008F62E6">
        <w:rPr>
          <w:rFonts w:ascii="Times New Roman" w:hAnsi="Times New Roman" w:cs="Times New Roman"/>
          <w:sz w:val="24"/>
          <w:szCs w:val="24"/>
        </w:rPr>
        <w:t>dient de overheid zich meer te richten op het verwijderen van obstakels die worden opgeworpen door Nederlandse energiebedrijven waardoor het wisselgedrag wordt ontmoedigd (lock-in effect). Dit is mogelijk door bijvoorbeeld wetgeving aan te passen om deze obstakels weg te nemen. Daarnaast dient de Nederlandse energieconsument aangemoedigd te worden om te stoppen met het zich te verzetten tegen onderzoek naar mogelijkheden om over te stappen van leverancier (inertie). Bijvoorbeeld zou</w:t>
      </w:r>
      <w:r w:rsidR="00282267" w:rsidRPr="008F62E6">
        <w:rPr>
          <w:rFonts w:ascii="Times New Roman" w:hAnsi="Times New Roman" w:cs="Times New Roman"/>
          <w:sz w:val="24"/>
          <w:szCs w:val="24"/>
        </w:rPr>
        <w:t>den</w:t>
      </w:r>
      <w:r w:rsidRPr="008F62E6">
        <w:rPr>
          <w:rFonts w:ascii="Times New Roman" w:hAnsi="Times New Roman" w:cs="Times New Roman"/>
          <w:sz w:val="24"/>
          <w:szCs w:val="24"/>
        </w:rPr>
        <w:t xml:space="preserve"> Nederlandse energiebedrijven in samenwerking met de Nederlandse overheid een reclamecampagne kunn</w:t>
      </w:r>
      <w:r w:rsidR="00282267" w:rsidRPr="008F62E6">
        <w:rPr>
          <w:rFonts w:ascii="Times New Roman" w:hAnsi="Times New Roman" w:cs="Times New Roman"/>
          <w:sz w:val="24"/>
          <w:szCs w:val="24"/>
        </w:rPr>
        <w:t xml:space="preserve">en starten om de consument </w:t>
      </w:r>
      <w:r w:rsidRPr="008F62E6">
        <w:rPr>
          <w:rFonts w:ascii="Times New Roman" w:hAnsi="Times New Roman" w:cs="Times New Roman"/>
          <w:sz w:val="24"/>
          <w:szCs w:val="24"/>
        </w:rPr>
        <w:t>hiervan bewust te maken. Verder dient het omvangrijke aanbod aan keuze-informat</w:t>
      </w:r>
      <w:r w:rsidR="00282267" w:rsidRPr="008F62E6">
        <w:rPr>
          <w:rFonts w:ascii="Times New Roman" w:hAnsi="Times New Roman" w:cs="Times New Roman"/>
          <w:sz w:val="24"/>
          <w:szCs w:val="24"/>
        </w:rPr>
        <w:t>ie te worden beperkt en</w:t>
      </w:r>
      <w:r w:rsidRPr="008F62E6">
        <w:rPr>
          <w:rFonts w:ascii="Times New Roman" w:hAnsi="Times New Roman" w:cs="Times New Roman"/>
          <w:sz w:val="24"/>
          <w:szCs w:val="24"/>
        </w:rPr>
        <w:t xml:space="preserve"> ervoor </w:t>
      </w:r>
      <w:r w:rsidR="00282267" w:rsidRPr="008F62E6">
        <w:rPr>
          <w:rFonts w:ascii="Times New Roman" w:hAnsi="Times New Roman" w:cs="Times New Roman"/>
          <w:sz w:val="24"/>
          <w:szCs w:val="24"/>
        </w:rPr>
        <w:t xml:space="preserve">gezorgd </w:t>
      </w:r>
      <w:r w:rsidRPr="008F62E6">
        <w:rPr>
          <w:rFonts w:ascii="Times New Roman" w:hAnsi="Times New Roman" w:cs="Times New Roman"/>
          <w:sz w:val="24"/>
          <w:szCs w:val="24"/>
        </w:rPr>
        <w:t xml:space="preserve">te </w:t>
      </w:r>
      <w:r w:rsidR="00282267" w:rsidRPr="008F62E6">
        <w:rPr>
          <w:rFonts w:ascii="Times New Roman" w:hAnsi="Times New Roman" w:cs="Times New Roman"/>
          <w:sz w:val="24"/>
          <w:szCs w:val="24"/>
        </w:rPr>
        <w:t>worden</w:t>
      </w:r>
      <w:r w:rsidRPr="008F62E6">
        <w:rPr>
          <w:rFonts w:ascii="Times New Roman" w:hAnsi="Times New Roman" w:cs="Times New Roman"/>
          <w:sz w:val="24"/>
          <w:szCs w:val="24"/>
        </w:rPr>
        <w:t xml:space="preserve"> dat de consument minder stress ervaart (keuzestress). Dit is bijvoorbeeld mogelijk wanneer de Nederlandse overheid eist dat de ACM scherper toezicht houdt op de informatie</w:t>
      </w:r>
      <w:r w:rsidR="009F1E67">
        <w:rPr>
          <w:rFonts w:ascii="Times New Roman" w:hAnsi="Times New Roman" w:cs="Times New Roman"/>
          <w:sz w:val="24"/>
          <w:szCs w:val="24"/>
        </w:rPr>
        <w:t xml:space="preserve"> die vergelijkingssites bieden.</w:t>
      </w:r>
      <w:r w:rsidRPr="008F62E6">
        <w:rPr>
          <w:rFonts w:ascii="Times New Roman" w:hAnsi="Times New Roman" w:cs="Times New Roman"/>
          <w:sz w:val="24"/>
          <w:szCs w:val="24"/>
        </w:rPr>
        <w:br/>
        <w:t xml:space="preserve">Daarnaast dienen ook </w:t>
      </w:r>
      <w:r w:rsidR="009F1E67">
        <w:rPr>
          <w:rFonts w:ascii="Times New Roman" w:hAnsi="Times New Roman" w:cs="Times New Roman"/>
          <w:sz w:val="24"/>
          <w:szCs w:val="24"/>
        </w:rPr>
        <w:t xml:space="preserve">een </w:t>
      </w:r>
      <w:r w:rsidRPr="008F62E6">
        <w:rPr>
          <w:rFonts w:ascii="Times New Roman" w:hAnsi="Times New Roman" w:cs="Times New Roman"/>
          <w:sz w:val="24"/>
          <w:szCs w:val="24"/>
        </w:rPr>
        <w:t>aantal consequenties aangegeven te worden ten aanzien van de psychologische factoren die niet zijn teruggevonden in dit onderzoek. Bijvoorbeeld is gebleken dat de Nederlandse energieconsument op basis van dit onderzoek minder of niet ernaar neigt om meer waarde toe te kennen aan een goed in eigen bezit, dan aan een identiek goed dat niet in eigen bezit is (endowment effect). Eerder</w:t>
      </w:r>
      <w:r w:rsidR="009F1E67">
        <w:rPr>
          <w:rFonts w:ascii="Times New Roman" w:hAnsi="Times New Roman" w:cs="Times New Roman"/>
          <w:sz w:val="24"/>
          <w:szCs w:val="24"/>
        </w:rPr>
        <w:t>e</w:t>
      </w:r>
      <w:r w:rsidRPr="008F62E6">
        <w:rPr>
          <w:rFonts w:ascii="Times New Roman" w:hAnsi="Times New Roman" w:cs="Times New Roman"/>
          <w:sz w:val="24"/>
          <w:szCs w:val="24"/>
        </w:rPr>
        <w:t xml:space="preserve"> onderzoeken die veronderstelden dat het endowment effect invloed heeft op het wisselgedrag worden op basis van dit onderzoek niet bevestigd. Daarnaast wordt in het algemeen verondersteld dat Nederlandse energiebedrijven dienen te investeren in het laten afnemen van de kosten die vooraf (ex ante) worden gemaakt door de consument om ervoor te zorgen dat een transactie tot stand komt en de kosten die achteraf (ex post) gemaakt worden om het contract na te leven (transactiekosten). Deze investeringen zouden ervoor zorgen dat consumenten eerder overstappen. Uit dit onderzoek blijkt dat de transactiekosten een minder grote rol spe</w:t>
      </w:r>
      <w:r w:rsidR="00282267" w:rsidRPr="008F62E6">
        <w:rPr>
          <w:rFonts w:ascii="Times New Roman" w:hAnsi="Times New Roman" w:cs="Times New Roman"/>
          <w:sz w:val="24"/>
          <w:szCs w:val="24"/>
        </w:rPr>
        <w:t>len dan tot nu toe is gedacht. Dit</w:t>
      </w:r>
      <w:r w:rsidRPr="008F62E6">
        <w:rPr>
          <w:rFonts w:ascii="Times New Roman" w:hAnsi="Times New Roman" w:cs="Times New Roman"/>
          <w:sz w:val="24"/>
          <w:szCs w:val="24"/>
        </w:rPr>
        <w:t xml:space="preserve"> weerspreekt daarmee de veronderstelling dat het belangrijk is om te investeren door Nederlandse energiebedrijven in het laten afnemen van de transactiekosten. </w:t>
      </w:r>
      <w:r w:rsidRPr="008F62E6">
        <w:rPr>
          <w:rFonts w:ascii="Times New Roman" w:hAnsi="Times New Roman" w:cs="Times New Roman"/>
          <w:sz w:val="24"/>
          <w:szCs w:val="24"/>
        </w:rPr>
        <w:br/>
      </w:r>
    </w:p>
    <w:p w:rsidR="00072582" w:rsidRPr="008F62E6" w:rsidRDefault="00072582" w:rsidP="00072582">
      <w:pPr>
        <w:rPr>
          <w:rFonts w:ascii="Times New Roman" w:hAnsi="Times New Roman" w:cs="Times New Roman"/>
          <w:sz w:val="24"/>
          <w:szCs w:val="24"/>
          <w:u w:val="single"/>
        </w:rPr>
      </w:pPr>
    </w:p>
    <w:p w:rsidR="009F1E67" w:rsidRDefault="004377D3" w:rsidP="003406B2">
      <w:pPr>
        <w:rPr>
          <w:rFonts w:ascii="Times New Roman" w:hAnsi="Times New Roman" w:cs="Times New Roman"/>
          <w:sz w:val="24"/>
          <w:szCs w:val="24"/>
        </w:rPr>
      </w:pPr>
      <w:r w:rsidRPr="008F62E6">
        <w:rPr>
          <w:rFonts w:ascii="Times New Roman" w:hAnsi="Times New Roman" w:cs="Times New Roman"/>
          <w:sz w:val="24"/>
          <w:szCs w:val="24"/>
        </w:rPr>
        <w:br/>
      </w:r>
      <w:r w:rsidRPr="008F62E6">
        <w:rPr>
          <w:rFonts w:ascii="Times New Roman" w:hAnsi="Times New Roman" w:cs="Times New Roman"/>
          <w:sz w:val="24"/>
          <w:szCs w:val="24"/>
        </w:rPr>
        <w:br/>
      </w:r>
      <w:r w:rsidR="009F1E67">
        <w:rPr>
          <w:rFonts w:ascii="Times New Roman" w:hAnsi="Times New Roman" w:cs="Times New Roman"/>
          <w:sz w:val="24"/>
          <w:szCs w:val="24"/>
        </w:rPr>
        <w:br/>
      </w:r>
      <w:r w:rsidR="00A26B26">
        <w:rPr>
          <w:rFonts w:ascii="Times New Roman" w:hAnsi="Times New Roman" w:cs="Times New Roman"/>
          <w:sz w:val="24"/>
          <w:szCs w:val="24"/>
        </w:rPr>
        <w:br/>
      </w:r>
      <w:r w:rsidR="009F1E67">
        <w:rPr>
          <w:rFonts w:ascii="Times New Roman" w:hAnsi="Times New Roman" w:cs="Times New Roman"/>
          <w:sz w:val="24"/>
          <w:szCs w:val="24"/>
        </w:rPr>
        <w:br/>
      </w:r>
      <w:r w:rsidR="00A26B26">
        <w:rPr>
          <w:rFonts w:ascii="Times New Roman" w:hAnsi="Times New Roman" w:cs="Times New Roman"/>
          <w:sz w:val="24"/>
          <w:szCs w:val="24"/>
        </w:rPr>
        <w:br/>
      </w:r>
    </w:p>
    <w:p w:rsidR="00FE1763" w:rsidRPr="008F62E6" w:rsidRDefault="00A26B26" w:rsidP="003406B2">
      <w:pPr>
        <w:rPr>
          <w:rFonts w:ascii="Times New Roman" w:hAnsi="Times New Roman" w:cs="Times New Roman"/>
          <w:sz w:val="24"/>
          <w:szCs w:val="24"/>
        </w:rPr>
      </w:pPr>
      <w:r>
        <w:rPr>
          <w:rFonts w:ascii="Times New Roman" w:hAnsi="Times New Roman" w:cs="Times New Roman"/>
          <w:sz w:val="24"/>
          <w:szCs w:val="24"/>
        </w:rPr>
        <w:br/>
      </w:r>
      <w:r>
        <w:rPr>
          <w:rFonts w:ascii="Times New Roman" w:hAnsi="Times New Roman" w:cs="Times New Roman"/>
          <w:sz w:val="24"/>
          <w:szCs w:val="24"/>
        </w:rPr>
        <w:br/>
      </w:r>
      <w:r w:rsidR="00D236A7" w:rsidRPr="008F62E6">
        <w:rPr>
          <w:rFonts w:ascii="Times New Roman" w:hAnsi="Times New Roman" w:cs="Times New Roman"/>
          <w:sz w:val="24"/>
          <w:szCs w:val="24"/>
        </w:rPr>
        <w:br/>
      </w:r>
    </w:p>
    <w:p w:rsidR="001526F3" w:rsidRPr="008F62E6" w:rsidRDefault="00556BD7" w:rsidP="001526F3">
      <w:pPr>
        <w:rPr>
          <w:rFonts w:ascii="Times New Roman" w:hAnsi="Times New Roman" w:cs="Times New Roman"/>
          <w:b/>
          <w:sz w:val="24"/>
          <w:szCs w:val="24"/>
          <w:u w:val="single"/>
        </w:rPr>
      </w:pPr>
      <w:r w:rsidRPr="008F62E6">
        <w:rPr>
          <w:rFonts w:ascii="Times New Roman" w:hAnsi="Times New Roman" w:cs="Times New Roman"/>
          <w:b/>
          <w:sz w:val="24"/>
          <w:szCs w:val="24"/>
        </w:rPr>
        <w:lastRenderedPageBreak/>
        <w:t>Referenties</w:t>
      </w:r>
      <w:r w:rsidRPr="008F62E6">
        <w:rPr>
          <w:rFonts w:ascii="Times New Roman" w:hAnsi="Times New Roman" w:cs="Times New Roman"/>
          <w:sz w:val="24"/>
          <w:szCs w:val="24"/>
        </w:rPr>
        <w:br/>
      </w:r>
      <w:r w:rsidRPr="008F62E6">
        <w:rPr>
          <w:rFonts w:ascii="Times New Roman" w:hAnsi="Times New Roman" w:cs="Times New Roman"/>
          <w:sz w:val="24"/>
          <w:szCs w:val="24"/>
        </w:rPr>
        <w:br/>
        <w:t xml:space="preserve">ACM (2014). </w:t>
      </w:r>
      <w:r w:rsidRPr="008F62E6">
        <w:rPr>
          <w:rFonts w:ascii="Times New Roman" w:hAnsi="Times New Roman" w:cs="Times New Roman"/>
          <w:i/>
          <w:sz w:val="24"/>
          <w:szCs w:val="24"/>
        </w:rPr>
        <w:t>Trendrapportage marktwerking en consumentenvertrouwen in de energiemarkt, tweede half jaar 2013</w:t>
      </w:r>
      <w:r w:rsidRPr="008F62E6">
        <w:rPr>
          <w:rFonts w:ascii="Times New Roman" w:hAnsi="Times New Roman" w:cs="Times New Roman"/>
          <w:sz w:val="24"/>
          <w:szCs w:val="24"/>
        </w:rPr>
        <w:t xml:space="preserve">. </w:t>
      </w:r>
      <w:r w:rsidRPr="008F62E6">
        <w:rPr>
          <w:rFonts w:ascii="Times New Roman" w:hAnsi="Times New Roman" w:cs="Times New Roman"/>
          <w:sz w:val="24"/>
          <w:szCs w:val="24"/>
          <w:lang w:val="en-US"/>
        </w:rPr>
        <w:t>Den Haag: ACM.</w:t>
      </w:r>
      <w:r w:rsidRPr="008F62E6">
        <w:rPr>
          <w:rFonts w:ascii="Times New Roman" w:hAnsi="Times New Roman" w:cs="Times New Roman"/>
          <w:sz w:val="24"/>
          <w:szCs w:val="24"/>
          <w:lang w:val="en-US"/>
        </w:rPr>
        <w:br/>
      </w:r>
      <w:r w:rsidRPr="008F62E6">
        <w:rPr>
          <w:rFonts w:ascii="Times New Roman" w:hAnsi="Times New Roman" w:cs="Times New Roman"/>
          <w:sz w:val="24"/>
          <w:szCs w:val="24"/>
          <w:lang w:val="en-US"/>
        </w:rPr>
        <w:br/>
        <w:t>Barnes, W., Gartland, M. &amp; Stack, M. (2004). Old habits die hard: path dependency and behavioral lock-in</w:t>
      </w:r>
      <w:r w:rsidRPr="008F62E6">
        <w:rPr>
          <w:rFonts w:ascii="Times New Roman" w:hAnsi="Times New Roman" w:cs="Times New Roman"/>
          <w:i/>
          <w:sz w:val="24"/>
          <w:szCs w:val="24"/>
          <w:lang w:val="en-US"/>
        </w:rPr>
        <w:t xml:space="preserve">.  </w:t>
      </w:r>
      <w:r w:rsidRPr="008F62E6">
        <w:rPr>
          <w:rFonts w:ascii="Times New Roman" w:hAnsi="Times New Roman" w:cs="Times New Roman"/>
          <w:i/>
          <w:sz w:val="24"/>
          <w:szCs w:val="24"/>
        </w:rPr>
        <w:t>Journal of Economic Issues, 38</w:t>
      </w:r>
      <w:r w:rsidR="00A47A2E" w:rsidRPr="008F62E6">
        <w:rPr>
          <w:rFonts w:ascii="Times New Roman" w:hAnsi="Times New Roman" w:cs="Times New Roman"/>
          <w:sz w:val="24"/>
          <w:szCs w:val="24"/>
        </w:rPr>
        <w:t>, p.</w:t>
      </w:r>
      <w:r w:rsidRPr="008F62E6">
        <w:rPr>
          <w:rFonts w:ascii="Times New Roman" w:hAnsi="Times New Roman" w:cs="Times New Roman"/>
          <w:sz w:val="24"/>
          <w:szCs w:val="24"/>
        </w:rPr>
        <w:t>371-377.</w:t>
      </w:r>
      <w:r w:rsidRPr="008F62E6">
        <w:rPr>
          <w:rFonts w:ascii="Times New Roman" w:hAnsi="Times New Roman" w:cs="Times New Roman"/>
          <w:sz w:val="24"/>
          <w:szCs w:val="24"/>
        </w:rPr>
        <w:br/>
      </w:r>
      <w:r w:rsidRPr="008F62E6">
        <w:rPr>
          <w:rFonts w:ascii="Times New Roman" w:hAnsi="Times New Roman" w:cs="Times New Roman"/>
          <w:sz w:val="24"/>
          <w:szCs w:val="24"/>
        </w:rPr>
        <w:br/>
      </w:r>
      <w:r w:rsidRPr="008F62E6">
        <w:rPr>
          <w:rFonts w:ascii="Times New Roman" w:hAnsi="Times New Roman" w:cs="Times New Roman"/>
          <w:bCs/>
          <w:sz w:val="24"/>
          <w:szCs w:val="24"/>
          <w:shd w:val="clear" w:color="auto" w:fill="FFFFFF"/>
        </w:rPr>
        <w:t xml:space="preserve">Boeije, H. (2005). </w:t>
      </w:r>
      <w:r w:rsidRPr="008F62E6">
        <w:rPr>
          <w:rFonts w:ascii="Times New Roman" w:hAnsi="Times New Roman" w:cs="Times New Roman"/>
          <w:bCs/>
          <w:i/>
          <w:sz w:val="24"/>
          <w:szCs w:val="24"/>
          <w:shd w:val="clear" w:color="auto" w:fill="FFFFFF"/>
        </w:rPr>
        <w:t>Analyseren in kwalitatief onderzoek</w:t>
      </w:r>
      <w:r w:rsidRPr="008F62E6">
        <w:rPr>
          <w:rFonts w:ascii="Times New Roman" w:hAnsi="Times New Roman" w:cs="Times New Roman"/>
          <w:bCs/>
          <w:sz w:val="24"/>
          <w:szCs w:val="24"/>
          <w:shd w:val="clear" w:color="auto" w:fill="FFFFFF"/>
        </w:rPr>
        <w:t xml:space="preserve">. Gevonden op 17 mei 2014, te </w:t>
      </w:r>
      <w:r w:rsidR="00A55E7A" w:rsidRPr="008F62E6">
        <w:rPr>
          <w:rFonts w:ascii="Times New Roman" w:hAnsi="Times New Roman" w:cs="Times New Roman"/>
          <w:bCs/>
          <w:sz w:val="24"/>
          <w:szCs w:val="24"/>
          <w:shd w:val="clear" w:color="auto" w:fill="FFFFFF"/>
        </w:rPr>
        <w:br/>
      </w:r>
      <w:hyperlink r:id="rId11" w:history="1">
        <w:r w:rsidRPr="008F62E6">
          <w:rPr>
            <w:rStyle w:val="Hyperlink"/>
            <w:rFonts w:ascii="Times New Roman" w:hAnsi="Times New Roman" w:cs="Times New Roman"/>
            <w:bCs/>
            <w:sz w:val="24"/>
            <w:szCs w:val="24"/>
            <w:u w:val="none"/>
            <w:shd w:val="clear" w:color="auto" w:fill="FFFFFF"/>
          </w:rPr>
          <w:t>http://www.analysereninkwalitatiefonderzoek.nl/documenten/stappenplan.pdf</w:t>
        </w:r>
      </w:hyperlink>
      <w:r w:rsidR="00A47A2E" w:rsidRPr="008F62E6">
        <w:rPr>
          <w:rStyle w:val="Hyperlink"/>
          <w:rFonts w:ascii="Times New Roman" w:hAnsi="Times New Roman" w:cs="Times New Roman"/>
          <w:bCs/>
          <w:sz w:val="24"/>
          <w:szCs w:val="24"/>
          <w:u w:val="none"/>
          <w:shd w:val="clear" w:color="auto" w:fill="FFFFFF"/>
        </w:rPr>
        <w:t>.</w:t>
      </w:r>
      <w:r w:rsidRPr="008F62E6">
        <w:rPr>
          <w:rFonts w:ascii="Times New Roman" w:hAnsi="Times New Roman" w:cs="Times New Roman"/>
          <w:bCs/>
          <w:sz w:val="24"/>
          <w:szCs w:val="24"/>
          <w:shd w:val="clear" w:color="auto" w:fill="FFFFFF"/>
        </w:rPr>
        <w:br/>
      </w:r>
      <w:r w:rsidRPr="008F62E6">
        <w:rPr>
          <w:rFonts w:ascii="Times New Roman" w:hAnsi="Times New Roman" w:cs="Times New Roman"/>
          <w:bCs/>
          <w:sz w:val="24"/>
          <w:szCs w:val="24"/>
          <w:shd w:val="clear" w:color="auto" w:fill="FFFFFF"/>
        </w:rPr>
        <w:br/>
        <w:t xml:space="preserve">Booltink, L. &amp; Linssen, J.J.M. (2014). </w:t>
      </w:r>
      <w:r w:rsidRPr="008F62E6">
        <w:rPr>
          <w:rFonts w:ascii="Times New Roman" w:hAnsi="Times New Roman" w:cs="Times New Roman"/>
          <w:bCs/>
          <w:i/>
          <w:sz w:val="24"/>
          <w:szCs w:val="24"/>
          <w:shd w:val="clear" w:color="auto" w:fill="FFFFFF"/>
        </w:rPr>
        <w:t xml:space="preserve">Project: wisselaars in de zorg- en energiesector, onderzoek naar factoren om het wisselgedrag van consumenten in de zorg- en energiesector te vergelijken. </w:t>
      </w:r>
      <w:r w:rsidRPr="008F62E6">
        <w:rPr>
          <w:rFonts w:ascii="Times New Roman" w:hAnsi="Times New Roman" w:cs="Times New Roman"/>
          <w:bCs/>
          <w:sz w:val="24"/>
          <w:szCs w:val="24"/>
          <w:shd w:val="clear" w:color="auto" w:fill="FFFFFF"/>
          <w:lang w:val="en-US"/>
        </w:rPr>
        <w:t>Nijmegen: Radboud Universiteit.</w:t>
      </w:r>
      <w:r w:rsidRPr="008F62E6">
        <w:rPr>
          <w:rFonts w:ascii="Times New Roman" w:hAnsi="Times New Roman" w:cs="Times New Roman"/>
          <w:bCs/>
          <w:sz w:val="24"/>
          <w:szCs w:val="24"/>
          <w:shd w:val="clear" w:color="auto" w:fill="FFFFFF"/>
          <w:lang w:val="en-US"/>
        </w:rPr>
        <w:br/>
      </w:r>
      <w:r w:rsidRPr="008F62E6">
        <w:rPr>
          <w:rFonts w:ascii="Times New Roman" w:hAnsi="Times New Roman" w:cs="Times New Roman"/>
          <w:bCs/>
          <w:sz w:val="24"/>
          <w:szCs w:val="24"/>
          <w:shd w:val="clear" w:color="auto" w:fill="FFFFFF"/>
          <w:lang w:val="en-US"/>
        </w:rPr>
        <w:br/>
      </w:r>
      <w:r w:rsidRPr="008F62E6">
        <w:rPr>
          <w:rFonts w:ascii="Times New Roman" w:hAnsi="Times New Roman" w:cs="Times New Roman"/>
          <w:color w:val="222222"/>
          <w:sz w:val="24"/>
          <w:szCs w:val="24"/>
          <w:shd w:val="clear" w:color="auto" w:fill="FFFFFF"/>
          <w:lang w:val="en-US"/>
        </w:rPr>
        <w:t xml:space="preserve">Burmeister, K., &amp; Schade, C. (2007). Are entrepreneurs' decisions more biased? An experimental investigation of the susceptibility to status quo bias. </w:t>
      </w:r>
      <w:r w:rsidRPr="008F62E6">
        <w:rPr>
          <w:rFonts w:ascii="Times New Roman" w:hAnsi="Times New Roman" w:cs="Times New Roman"/>
          <w:i/>
          <w:iCs/>
          <w:color w:val="222222"/>
          <w:sz w:val="24"/>
          <w:szCs w:val="24"/>
          <w:shd w:val="clear" w:color="auto" w:fill="FFFFFF"/>
          <w:lang w:val="en-US"/>
        </w:rPr>
        <w:t>Journal of Business Venturing</w:t>
      </w:r>
      <w:r w:rsidRPr="008F62E6">
        <w:rPr>
          <w:rFonts w:ascii="Times New Roman" w:hAnsi="Times New Roman" w:cs="Times New Roman"/>
          <w:color w:val="222222"/>
          <w:sz w:val="24"/>
          <w:szCs w:val="24"/>
          <w:shd w:val="clear" w:color="auto" w:fill="FFFFFF"/>
          <w:lang w:val="en-US"/>
        </w:rPr>
        <w:t>,</w:t>
      </w:r>
      <w:r w:rsidRPr="008F62E6">
        <w:rPr>
          <w:rStyle w:val="apple-converted-space"/>
          <w:rFonts w:ascii="Times New Roman" w:hAnsi="Times New Roman" w:cs="Times New Roman"/>
          <w:color w:val="222222"/>
          <w:sz w:val="24"/>
          <w:szCs w:val="24"/>
          <w:shd w:val="clear" w:color="auto" w:fill="FFFFFF"/>
          <w:lang w:val="en-US"/>
        </w:rPr>
        <w:t> </w:t>
      </w:r>
      <w:r w:rsidRPr="008F62E6">
        <w:rPr>
          <w:rFonts w:ascii="Times New Roman" w:hAnsi="Times New Roman" w:cs="Times New Roman"/>
          <w:i/>
          <w:iCs/>
          <w:color w:val="222222"/>
          <w:sz w:val="24"/>
          <w:szCs w:val="24"/>
          <w:shd w:val="clear" w:color="auto" w:fill="FFFFFF"/>
          <w:lang w:val="en-US"/>
        </w:rPr>
        <w:t>22</w:t>
      </w:r>
      <w:r w:rsidRPr="008F62E6">
        <w:rPr>
          <w:rFonts w:ascii="Times New Roman" w:hAnsi="Times New Roman" w:cs="Times New Roman"/>
          <w:color w:val="222222"/>
          <w:sz w:val="24"/>
          <w:szCs w:val="24"/>
          <w:shd w:val="clear" w:color="auto" w:fill="FFFFFF"/>
          <w:lang w:val="en-US"/>
        </w:rPr>
        <w:t>(3), p.340-362.</w:t>
      </w:r>
      <w:r w:rsidRPr="008F62E6">
        <w:rPr>
          <w:rFonts w:ascii="Times New Roman" w:hAnsi="Times New Roman" w:cs="Times New Roman"/>
          <w:bCs/>
          <w:sz w:val="24"/>
          <w:szCs w:val="24"/>
          <w:shd w:val="clear" w:color="auto" w:fill="FFFFFF"/>
          <w:lang w:val="en-US"/>
        </w:rPr>
        <w:br/>
      </w:r>
      <w:r w:rsidRPr="008F62E6">
        <w:rPr>
          <w:rFonts w:ascii="Times New Roman" w:hAnsi="Times New Roman" w:cs="Times New Roman"/>
          <w:bCs/>
          <w:sz w:val="24"/>
          <w:szCs w:val="24"/>
          <w:shd w:val="clear" w:color="auto" w:fill="FFFFFF"/>
          <w:lang w:val="en-US"/>
        </w:rPr>
        <w:br/>
      </w:r>
      <w:r w:rsidRPr="008F62E6">
        <w:rPr>
          <w:rFonts w:ascii="Times New Roman" w:hAnsi="Times New Roman" w:cs="Times New Roman"/>
          <w:sz w:val="24"/>
          <w:szCs w:val="24"/>
          <w:lang w:val="en-US"/>
        </w:rPr>
        <w:t xml:space="preserve">Dahlman, C.J. (1979). The </w:t>
      </w:r>
      <w:r w:rsidR="00F74831" w:rsidRPr="008F62E6">
        <w:rPr>
          <w:rFonts w:ascii="Times New Roman" w:hAnsi="Times New Roman" w:cs="Times New Roman"/>
          <w:sz w:val="24"/>
          <w:szCs w:val="24"/>
          <w:lang w:val="en-US"/>
        </w:rPr>
        <w:t>p</w:t>
      </w:r>
      <w:r w:rsidRPr="008F62E6">
        <w:rPr>
          <w:rFonts w:ascii="Times New Roman" w:hAnsi="Times New Roman" w:cs="Times New Roman"/>
          <w:sz w:val="24"/>
          <w:szCs w:val="24"/>
          <w:lang w:val="en-US"/>
        </w:rPr>
        <w:t xml:space="preserve">roblem of </w:t>
      </w:r>
      <w:r w:rsidR="00F74831" w:rsidRPr="008F62E6">
        <w:rPr>
          <w:rFonts w:ascii="Times New Roman" w:hAnsi="Times New Roman" w:cs="Times New Roman"/>
          <w:sz w:val="24"/>
          <w:szCs w:val="24"/>
          <w:lang w:val="en-US"/>
        </w:rPr>
        <w:t>e</w:t>
      </w:r>
      <w:r w:rsidRPr="008F62E6">
        <w:rPr>
          <w:rFonts w:ascii="Times New Roman" w:hAnsi="Times New Roman" w:cs="Times New Roman"/>
          <w:sz w:val="24"/>
          <w:szCs w:val="24"/>
          <w:lang w:val="en-US"/>
        </w:rPr>
        <w:t>xternality. </w:t>
      </w:r>
      <w:r w:rsidRPr="008F62E6">
        <w:rPr>
          <w:rFonts w:ascii="Times New Roman" w:hAnsi="Times New Roman" w:cs="Times New Roman"/>
          <w:i/>
          <w:sz w:val="24"/>
          <w:szCs w:val="24"/>
          <w:lang w:val="en-US"/>
        </w:rPr>
        <w:t>Journal of Law and Economics, 22</w:t>
      </w:r>
      <w:r w:rsidR="00A47A2E" w:rsidRPr="008F62E6">
        <w:rPr>
          <w:rFonts w:ascii="Times New Roman" w:hAnsi="Times New Roman" w:cs="Times New Roman"/>
          <w:sz w:val="24"/>
          <w:szCs w:val="24"/>
          <w:lang w:val="en-US"/>
        </w:rPr>
        <w:t>(1), p.</w:t>
      </w:r>
      <w:r w:rsidRPr="008F62E6">
        <w:rPr>
          <w:rFonts w:ascii="Times New Roman" w:hAnsi="Times New Roman" w:cs="Times New Roman"/>
          <w:sz w:val="24"/>
          <w:szCs w:val="24"/>
          <w:lang w:val="en-US"/>
        </w:rPr>
        <w:t>141-162.</w:t>
      </w:r>
      <w:r w:rsidRPr="008F62E6">
        <w:rPr>
          <w:rFonts w:ascii="Times New Roman" w:hAnsi="Times New Roman" w:cs="Times New Roman"/>
          <w:sz w:val="24"/>
          <w:szCs w:val="24"/>
          <w:lang w:val="en-US"/>
        </w:rPr>
        <w:br/>
      </w:r>
      <w:r w:rsidRPr="008F62E6">
        <w:rPr>
          <w:rFonts w:ascii="Times New Roman" w:hAnsi="Times New Roman" w:cs="Times New Roman"/>
          <w:sz w:val="24"/>
          <w:szCs w:val="24"/>
          <w:lang w:val="en-US"/>
        </w:rPr>
        <w:br/>
      </w:r>
      <w:r w:rsidRPr="008F62E6">
        <w:rPr>
          <w:rFonts w:ascii="Times New Roman" w:hAnsi="Times New Roman" w:cs="Times New Roman"/>
          <w:color w:val="222222"/>
          <w:sz w:val="24"/>
          <w:szCs w:val="24"/>
          <w:shd w:val="clear" w:color="auto" w:fill="FFFFFF"/>
          <w:lang w:val="en-US"/>
        </w:rPr>
        <w:t xml:space="preserve">Dalen, H.P. van (2011). </w:t>
      </w:r>
      <w:r w:rsidRPr="008F62E6">
        <w:rPr>
          <w:rFonts w:ascii="Times New Roman" w:hAnsi="Times New Roman" w:cs="Times New Roman"/>
          <w:color w:val="222222"/>
          <w:sz w:val="24"/>
          <w:szCs w:val="24"/>
          <w:shd w:val="clear" w:color="auto" w:fill="FFFFFF"/>
        </w:rPr>
        <w:t>Verplicht kiezen stimuleert orgaandonatie.</w:t>
      </w:r>
      <w:r w:rsidRPr="008F62E6">
        <w:rPr>
          <w:rStyle w:val="apple-converted-space"/>
          <w:rFonts w:ascii="Times New Roman" w:hAnsi="Times New Roman" w:cs="Times New Roman"/>
          <w:color w:val="222222"/>
          <w:sz w:val="24"/>
          <w:szCs w:val="24"/>
          <w:shd w:val="clear" w:color="auto" w:fill="FFFFFF"/>
        </w:rPr>
        <w:t> </w:t>
      </w:r>
      <w:r w:rsidRPr="008F62E6">
        <w:rPr>
          <w:rFonts w:ascii="Times New Roman" w:hAnsi="Times New Roman" w:cs="Times New Roman"/>
          <w:i/>
          <w:iCs/>
          <w:color w:val="222222"/>
          <w:sz w:val="24"/>
          <w:szCs w:val="24"/>
          <w:shd w:val="clear" w:color="auto" w:fill="FFFFFF"/>
        </w:rPr>
        <w:t>Me Judice</w:t>
      </w:r>
      <w:r w:rsidRPr="008F62E6">
        <w:rPr>
          <w:rFonts w:ascii="Times New Roman" w:hAnsi="Times New Roman" w:cs="Times New Roman"/>
          <w:color w:val="222222"/>
          <w:sz w:val="24"/>
          <w:szCs w:val="24"/>
          <w:shd w:val="clear" w:color="auto" w:fill="FFFFFF"/>
        </w:rPr>
        <w:t>,</w:t>
      </w:r>
      <w:r w:rsidRPr="008F62E6">
        <w:rPr>
          <w:rStyle w:val="apple-converted-space"/>
          <w:rFonts w:ascii="Times New Roman" w:hAnsi="Times New Roman" w:cs="Times New Roman"/>
          <w:color w:val="222222"/>
          <w:sz w:val="24"/>
          <w:szCs w:val="24"/>
          <w:shd w:val="clear" w:color="auto" w:fill="FFFFFF"/>
        </w:rPr>
        <w:t> </w:t>
      </w:r>
      <w:r w:rsidRPr="008F62E6">
        <w:rPr>
          <w:rFonts w:ascii="Times New Roman" w:hAnsi="Times New Roman" w:cs="Times New Roman"/>
          <w:i/>
          <w:iCs/>
          <w:color w:val="222222"/>
          <w:sz w:val="24"/>
          <w:szCs w:val="24"/>
          <w:shd w:val="clear" w:color="auto" w:fill="FFFFFF"/>
        </w:rPr>
        <w:t>4</w:t>
      </w:r>
      <w:r w:rsidRPr="008F62E6">
        <w:rPr>
          <w:rFonts w:ascii="Times New Roman" w:hAnsi="Times New Roman" w:cs="Times New Roman"/>
          <w:color w:val="222222"/>
          <w:sz w:val="24"/>
          <w:szCs w:val="24"/>
          <w:shd w:val="clear" w:color="auto" w:fill="FFFFFF"/>
        </w:rPr>
        <w:t>.</w:t>
      </w:r>
      <w:r w:rsidRPr="008F62E6">
        <w:rPr>
          <w:rFonts w:ascii="Times New Roman" w:hAnsi="Times New Roman" w:cs="Times New Roman"/>
          <w:sz w:val="24"/>
          <w:szCs w:val="24"/>
        </w:rPr>
        <w:br/>
      </w:r>
      <w:r w:rsidR="00EE48E1" w:rsidRPr="008F62E6">
        <w:rPr>
          <w:rFonts w:ascii="Times New Roman" w:hAnsi="Times New Roman" w:cs="Times New Roman"/>
          <w:sz w:val="24"/>
          <w:szCs w:val="24"/>
        </w:rPr>
        <w:br/>
      </w:r>
      <w:r w:rsidR="00EE48E1" w:rsidRPr="008F62E6">
        <w:rPr>
          <w:rFonts w:ascii="Times New Roman" w:hAnsi="Times New Roman" w:cs="Times New Roman"/>
          <w:color w:val="222222"/>
          <w:sz w:val="24"/>
          <w:szCs w:val="24"/>
          <w:shd w:val="clear" w:color="auto" w:fill="FFFFFF"/>
        </w:rPr>
        <w:t>Doorn, S. van, Koster, W. de, &amp; Verheul, L. (2008). Keuzestress!?.</w:t>
      </w:r>
      <w:r w:rsidR="00EE48E1" w:rsidRPr="008F62E6">
        <w:rPr>
          <w:rStyle w:val="apple-converted-space"/>
          <w:rFonts w:ascii="Times New Roman" w:hAnsi="Times New Roman" w:cs="Times New Roman"/>
          <w:color w:val="222222"/>
          <w:sz w:val="24"/>
          <w:szCs w:val="24"/>
          <w:shd w:val="clear" w:color="auto" w:fill="FFFFFF"/>
        </w:rPr>
        <w:t> </w:t>
      </w:r>
      <w:r w:rsidR="00EE48E1" w:rsidRPr="008F62E6">
        <w:rPr>
          <w:rFonts w:ascii="Times New Roman" w:hAnsi="Times New Roman" w:cs="Times New Roman"/>
          <w:i/>
          <w:iCs/>
          <w:color w:val="222222"/>
          <w:sz w:val="24"/>
          <w:szCs w:val="24"/>
          <w:shd w:val="clear" w:color="auto" w:fill="FFFFFF"/>
        </w:rPr>
        <w:t>Sociologie</w:t>
      </w:r>
      <w:r w:rsidR="00EE48E1" w:rsidRPr="008F62E6">
        <w:rPr>
          <w:rFonts w:ascii="Times New Roman" w:hAnsi="Times New Roman" w:cs="Times New Roman"/>
          <w:color w:val="222222"/>
          <w:sz w:val="24"/>
          <w:szCs w:val="24"/>
          <w:shd w:val="clear" w:color="auto" w:fill="FFFFFF"/>
        </w:rPr>
        <w:t>, p. 400-409.</w:t>
      </w:r>
      <w:r w:rsidR="00EE48E1" w:rsidRPr="008F62E6">
        <w:rPr>
          <w:rFonts w:ascii="Times New Roman" w:hAnsi="Times New Roman" w:cs="Times New Roman"/>
          <w:sz w:val="24"/>
          <w:szCs w:val="24"/>
        </w:rPr>
        <w:br/>
      </w:r>
      <w:r w:rsidRPr="008F62E6">
        <w:rPr>
          <w:rFonts w:ascii="Times New Roman" w:hAnsi="Times New Roman" w:cs="Times New Roman"/>
          <w:sz w:val="24"/>
          <w:szCs w:val="24"/>
        </w:rPr>
        <w:br/>
        <w:t xml:space="preserve">ECN (2012). </w:t>
      </w:r>
      <w:r w:rsidRPr="008F62E6">
        <w:rPr>
          <w:rFonts w:ascii="Times New Roman" w:hAnsi="Times New Roman" w:cs="Times New Roman"/>
          <w:i/>
          <w:sz w:val="24"/>
          <w:szCs w:val="24"/>
        </w:rPr>
        <w:t>Energietrends 2012</w:t>
      </w:r>
      <w:r w:rsidRPr="008F62E6">
        <w:rPr>
          <w:rFonts w:ascii="Times New Roman" w:hAnsi="Times New Roman" w:cs="Times New Roman"/>
          <w:sz w:val="24"/>
          <w:szCs w:val="24"/>
        </w:rPr>
        <w:t>. Almelo: Lulof druktechniek.</w:t>
      </w:r>
      <w:r w:rsidRPr="008F62E6">
        <w:rPr>
          <w:rFonts w:ascii="Times New Roman" w:hAnsi="Times New Roman" w:cs="Times New Roman"/>
          <w:sz w:val="24"/>
          <w:szCs w:val="24"/>
        </w:rPr>
        <w:br/>
      </w:r>
      <w:r w:rsidRPr="008F62E6">
        <w:rPr>
          <w:rFonts w:ascii="Times New Roman" w:hAnsi="Times New Roman" w:cs="Times New Roman"/>
          <w:sz w:val="24"/>
          <w:szCs w:val="24"/>
        </w:rPr>
        <w:br/>
        <w:t xml:space="preserve">Energie-Nederland (2014). </w:t>
      </w:r>
      <w:r w:rsidRPr="008F62E6">
        <w:rPr>
          <w:rFonts w:ascii="Times New Roman" w:hAnsi="Times New Roman" w:cs="Times New Roman"/>
          <w:i/>
          <w:sz w:val="24"/>
          <w:szCs w:val="24"/>
        </w:rPr>
        <w:t>In 2013 weer meer overstappers energie.</w:t>
      </w:r>
      <w:r w:rsidRPr="008F62E6">
        <w:rPr>
          <w:rFonts w:ascii="Times New Roman" w:hAnsi="Times New Roman" w:cs="Times New Roman"/>
          <w:sz w:val="24"/>
          <w:szCs w:val="24"/>
        </w:rPr>
        <w:t xml:space="preserve"> Gevonden op 6 maart 2014, te </w:t>
      </w:r>
      <w:hyperlink r:id="rId12" w:history="1">
        <w:r w:rsidRPr="008F62E6">
          <w:rPr>
            <w:rStyle w:val="NoSpacingChar"/>
            <w:rFonts w:ascii="Times New Roman" w:eastAsiaTheme="minorEastAsia" w:hAnsi="Times New Roman"/>
            <w:sz w:val="24"/>
            <w:szCs w:val="24"/>
          </w:rPr>
          <w:t>http://www.energie-nederland.nl/2013-weer-meer-overstappers-energie</w:t>
        </w:r>
      </w:hyperlink>
      <w:r w:rsidR="00A47A2E" w:rsidRPr="008F62E6">
        <w:rPr>
          <w:rStyle w:val="NoSpacingChar"/>
          <w:rFonts w:ascii="Times New Roman" w:eastAsiaTheme="minorEastAsia" w:hAnsi="Times New Roman"/>
          <w:sz w:val="24"/>
          <w:szCs w:val="24"/>
        </w:rPr>
        <w:t>.</w:t>
      </w:r>
      <w:r w:rsidRPr="008F62E6">
        <w:rPr>
          <w:rFonts w:ascii="Times New Roman" w:hAnsi="Times New Roman" w:cs="Times New Roman"/>
          <w:sz w:val="24"/>
          <w:szCs w:val="24"/>
          <w:shd w:val="clear" w:color="auto" w:fill="FFFFFF"/>
        </w:rPr>
        <w:br/>
      </w:r>
      <w:r w:rsidRPr="008F62E6">
        <w:rPr>
          <w:rFonts w:ascii="Times New Roman" w:hAnsi="Times New Roman" w:cs="Times New Roman"/>
          <w:sz w:val="24"/>
          <w:szCs w:val="24"/>
          <w:shd w:val="clear" w:color="auto" w:fill="FFFFFF"/>
        </w:rPr>
        <w:br/>
      </w:r>
      <w:r w:rsidR="00A55E7A" w:rsidRPr="008F62E6">
        <w:rPr>
          <w:rFonts w:ascii="Times New Roman" w:eastAsia="Times New Roman" w:hAnsi="Times New Roman" w:cs="Times New Roman"/>
          <w:color w:val="222222"/>
          <w:sz w:val="24"/>
          <w:szCs w:val="24"/>
          <w:lang w:val="en-US" w:eastAsia="nl-NL"/>
        </w:rPr>
        <w:t xml:space="preserve">Farrell, J., &amp; Klemperer, P. (2007). Coordination and lock-in: </w:t>
      </w:r>
      <w:r w:rsidR="00F74831" w:rsidRPr="008F62E6">
        <w:rPr>
          <w:rFonts w:ascii="Times New Roman" w:eastAsia="Times New Roman" w:hAnsi="Times New Roman" w:cs="Times New Roman"/>
          <w:color w:val="222222"/>
          <w:sz w:val="24"/>
          <w:szCs w:val="24"/>
          <w:lang w:val="en-US" w:eastAsia="nl-NL"/>
        </w:rPr>
        <w:t>C</w:t>
      </w:r>
      <w:r w:rsidR="00A55E7A" w:rsidRPr="008F62E6">
        <w:rPr>
          <w:rFonts w:ascii="Times New Roman" w:eastAsia="Times New Roman" w:hAnsi="Times New Roman" w:cs="Times New Roman"/>
          <w:color w:val="222222"/>
          <w:sz w:val="24"/>
          <w:szCs w:val="24"/>
          <w:lang w:val="en-US" w:eastAsia="nl-NL"/>
        </w:rPr>
        <w:t xml:space="preserve">ompetition with switching costs and network effects. </w:t>
      </w:r>
      <w:r w:rsidR="00A55E7A" w:rsidRPr="008F62E6">
        <w:rPr>
          <w:rFonts w:ascii="Times New Roman" w:eastAsia="Times New Roman" w:hAnsi="Times New Roman" w:cs="Times New Roman"/>
          <w:i/>
          <w:iCs/>
          <w:color w:val="222222"/>
          <w:sz w:val="24"/>
          <w:szCs w:val="24"/>
          <w:lang w:val="en-US" w:eastAsia="nl-NL"/>
        </w:rPr>
        <w:t>Handbook of industrial organization</w:t>
      </w:r>
      <w:r w:rsidR="00A55E7A" w:rsidRPr="008F62E6">
        <w:rPr>
          <w:rFonts w:ascii="Times New Roman" w:eastAsia="Times New Roman" w:hAnsi="Times New Roman" w:cs="Times New Roman"/>
          <w:color w:val="222222"/>
          <w:sz w:val="24"/>
          <w:szCs w:val="24"/>
          <w:lang w:val="en-US" w:eastAsia="nl-NL"/>
        </w:rPr>
        <w:t xml:space="preserve">, </w:t>
      </w:r>
      <w:r w:rsidR="00A55E7A" w:rsidRPr="008F62E6">
        <w:rPr>
          <w:rFonts w:ascii="Times New Roman" w:eastAsia="Times New Roman" w:hAnsi="Times New Roman" w:cs="Times New Roman"/>
          <w:i/>
          <w:iCs/>
          <w:color w:val="222222"/>
          <w:sz w:val="24"/>
          <w:szCs w:val="24"/>
          <w:lang w:val="en-US" w:eastAsia="nl-NL"/>
        </w:rPr>
        <w:t>3</w:t>
      </w:r>
      <w:r w:rsidR="00A47A2E" w:rsidRPr="008F62E6">
        <w:rPr>
          <w:rFonts w:ascii="Times New Roman" w:eastAsia="Times New Roman" w:hAnsi="Times New Roman" w:cs="Times New Roman"/>
          <w:color w:val="222222"/>
          <w:sz w:val="24"/>
          <w:szCs w:val="24"/>
          <w:lang w:val="en-US" w:eastAsia="nl-NL"/>
        </w:rPr>
        <w:t>, p.</w:t>
      </w:r>
      <w:r w:rsidR="00A55E7A" w:rsidRPr="008F62E6">
        <w:rPr>
          <w:rFonts w:ascii="Times New Roman" w:eastAsia="Times New Roman" w:hAnsi="Times New Roman" w:cs="Times New Roman"/>
          <w:color w:val="222222"/>
          <w:sz w:val="24"/>
          <w:szCs w:val="24"/>
          <w:lang w:val="en-US" w:eastAsia="nl-NL"/>
        </w:rPr>
        <w:t>1967-2072.</w:t>
      </w:r>
      <w:r w:rsidR="00A55E7A" w:rsidRPr="008F62E6">
        <w:rPr>
          <w:rFonts w:ascii="Times New Roman" w:eastAsia="Times New Roman" w:hAnsi="Times New Roman" w:cs="Times New Roman"/>
          <w:color w:val="222222"/>
          <w:sz w:val="24"/>
          <w:szCs w:val="24"/>
          <w:lang w:val="en-US" w:eastAsia="nl-NL"/>
        </w:rPr>
        <w:br/>
      </w:r>
      <w:r w:rsidR="00A55E7A" w:rsidRPr="008F62E6">
        <w:rPr>
          <w:rFonts w:ascii="Times New Roman" w:hAnsi="Times New Roman" w:cs="Times New Roman"/>
          <w:color w:val="222222"/>
          <w:sz w:val="24"/>
          <w:szCs w:val="24"/>
          <w:shd w:val="clear" w:color="auto" w:fill="FFFFFF"/>
          <w:lang w:val="en-US"/>
        </w:rPr>
        <w:br/>
      </w:r>
      <w:r w:rsidRPr="008F62E6">
        <w:rPr>
          <w:rFonts w:ascii="Times New Roman" w:hAnsi="Times New Roman" w:cs="Times New Roman"/>
          <w:color w:val="222222"/>
          <w:sz w:val="24"/>
          <w:szCs w:val="24"/>
          <w:shd w:val="clear" w:color="auto" w:fill="FFFFFF"/>
          <w:lang w:val="en-US"/>
        </w:rPr>
        <w:t xml:space="preserve">Faure, M.G., &amp; Luth, H.A. (2011). Behavioural </w:t>
      </w:r>
      <w:r w:rsidR="00F74831" w:rsidRPr="008F62E6">
        <w:rPr>
          <w:rFonts w:ascii="Times New Roman" w:hAnsi="Times New Roman" w:cs="Times New Roman"/>
          <w:color w:val="222222"/>
          <w:sz w:val="24"/>
          <w:szCs w:val="24"/>
          <w:shd w:val="clear" w:color="auto" w:fill="FFFFFF"/>
          <w:lang w:val="en-US"/>
        </w:rPr>
        <w:t>e</w:t>
      </w:r>
      <w:r w:rsidRPr="008F62E6">
        <w:rPr>
          <w:rFonts w:ascii="Times New Roman" w:hAnsi="Times New Roman" w:cs="Times New Roman"/>
          <w:color w:val="222222"/>
          <w:sz w:val="24"/>
          <w:szCs w:val="24"/>
          <w:shd w:val="clear" w:color="auto" w:fill="FFFFFF"/>
          <w:lang w:val="en-US"/>
        </w:rPr>
        <w:t xml:space="preserve">conomics in </w:t>
      </w:r>
      <w:r w:rsidR="00F74831" w:rsidRPr="008F62E6">
        <w:rPr>
          <w:rFonts w:ascii="Times New Roman" w:hAnsi="Times New Roman" w:cs="Times New Roman"/>
          <w:color w:val="222222"/>
          <w:sz w:val="24"/>
          <w:szCs w:val="24"/>
          <w:shd w:val="clear" w:color="auto" w:fill="FFFFFF"/>
          <w:lang w:val="en-US"/>
        </w:rPr>
        <w:t>u</w:t>
      </w:r>
      <w:r w:rsidRPr="008F62E6">
        <w:rPr>
          <w:rFonts w:ascii="Times New Roman" w:hAnsi="Times New Roman" w:cs="Times New Roman"/>
          <w:color w:val="222222"/>
          <w:sz w:val="24"/>
          <w:szCs w:val="24"/>
          <w:shd w:val="clear" w:color="auto" w:fill="FFFFFF"/>
          <w:lang w:val="en-US"/>
        </w:rPr>
        <w:t xml:space="preserve">nfair </w:t>
      </w:r>
      <w:r w:rsidR="00F74831" w:rsidRPr="008F62E6">
        <w:rPr>
          <w:rFonts w:ascii="Times New Roman" w:hAnsi="Times New Roman" w:cs="Times New Roman"/>
          <w:color w:val="222222"/>
          <w:sz w:val="24"/>
          <w:szCs w:val="24"/>
          <w:shd w:val="clear" w:color="auto" w:fill="FFFFFF"/>
          <w:lang w:val="en-US"/>
        </w:rPr>
        <w:t>c</w:t>
      </w:r>
      <w:r w:rsidRPr="008F62E6">
        <w:rPr>
          <w:rFonts w:ascii="Times New Roman" w:hAnsi="Times New Roman" w:cs="Times New Roman"/>
          <w:color w:val="222222"/>
          <w:sz w:val="24"/>
          <w:szCs w:val="24"/>
          <w:shd w:val="clear" w:color="auto" w:fill="FFFFFF"/>
          <w:lang w:val="en-US"/>
        </w:rPr>
        <w:t xml:space="preserve">ontract </w:t>
      </w:r>
      <w:r w:rsidR="00F74831" w:rsidRPr="008F62E6">
        <w:rPr>
          <w:rFonts w:ascii="Times New Roman" w:hAnsi="Times New Roman" w:cs="Times New Roman"/>
          <w:color w:val="222222"/>
          <w:sz w:val="24"/>
          <w:szCs w:val="24"/>
          <w:shd w:val="clear" w:color="auto" w:fill="FFFFFF"/>
          <w:lang w:val="en-US"/>
        </w:rPr>
        <w:t>t</w:t>
      </w:r>
      <w:r w:rsidRPr="008F62E6">
        <w:rPr>
          <w:rFonts w:ascii="Times New Roman" w:hAnsi="Times New Roman" w:cs="Times New Roman"/>
          <w:color w:val="222222"/>
          <w:sz w:val="24"/>
          <w:szCs w:val="24"/>
          <w:shd w:val="clear" w:color="auto" w:fill="FFFFFF"/>
          <w:lang w:val="en-US"/>
        </w:rPr>
        <w:t>erms.</w:t>
      </w:r>
      <w:r w:rsidRPr="008F62E6">
        <w:rPr>
          <w:rStyle w:val="apple-converted-space"/>
          <w:rFonts w:ascii="Times New Roman" w:hAnsi="Times New Roman" w:cs="Times New Roman"/>
          <w:color w:val="222222"/>
          <w:sz w:val="24"/>
          <w:szCs w:val="24"/>
          <w:shd w:val="clear" w:color="auto" w:fill="FFFFFF"/>
          <w:lang w:val="en-US"/>
        </w:rPr>
        <w:t> </w:t>
      </w:r>
      <w:r w:rsidRPr="008F62E6">
        <w:rPr>
          <w:rFonts w:ascii="Times New Roman" w:hAnsi="Times New Roman" w:cs="Times New Roman"/>
          <w:i/>
          <w:iCs/>
          <w:color w:val="222222"/>
          <w:sz w:val="24"/>
          <w:szCs w:val="24"/>
          <w:shd w:val="clear" w:color="auto" w:fill="FFFFFF"/>
          <w:lang w:val="en-US"/>
        </w:rPr>
        <w:t>Journal of Consumer Policy</w:t>
      </w:r>
      <w:r w:rsidRPr="008F62E6">
        <w:rPr>
          <w:rFonts w:ascii="Times New Roman" w:hAnsi="Times New Roman" w:cs="Times New Roman"/>
          <w:color w:val="222222"/>
          <w:sz w:val="24"/>
          <w:szCs w:val="24"/>
          <w:shd w:val="clear" w:color="auto" w:fill="FFFFFF"/>
          <w:lang w:val="en-US"/>
        </w:rPr>
        <w:t>,</w:t>
      </w:r>
      <w:r w:rsidRPr="008F62E6">
        <w:rPr>
          <w:rStyle w:val="apple-converted-space"/>
          <w:rFonts w:ascii="Times New Roman" w:hAnsi="Times New Roman" w:cs="Times New Roman"/>
          <w:color w:val="222222"/>
          <w:sz w:val="24"/>
          <w:szCs w:val="24"/>
          <w:shd w:val="clear" w:color="auto" w:fill="FFFFFF"/>
          <w:lang w:val="en-US"/>
        </w:rPr>
        <w:t> </w:t>
      </w:r>
      <w:r w:rsidRPr="008F62E6">
        <w:rPr>
          <w:rFonts w:ascii="Times New Roman" w:hAnsi="Times New Roman" w:cs="Times New Roman"/>
          <w:i/>
          <w:iCs/>
          <w:color w:val="222222"/>
          <w:sz w:val="24"/>
          <w:szCs w:val="24"/>
          <w:shd w:val="clear" w:color="auto" w:fill="FFFFFF"/>
          <w:lang w:val="en-US"/>
        </w:rPr>
        <w:t>34</w:t>
      </w:r>
      <w:r w:rsidR="00A47A2E" w:rsidRPr="008F62E6">
        <w:rPr>
          <w:rFonts w:ascii="Times New Roman" w:hAnsi="Times New Roman" w:cs="Times New Roman"/>
          <w:color w:val="222222"/>
          <w:sz w:val="24"/>
          <w:szCs w:val="24"/>
          <w:shd w:val="clear" w:color="auto" w:fill="FFFFFF"/>
          <w:lang w:val="en-US"/>
        </w:rPr>
        <w:t>(3), p.</w:t>
      </w:r>
      <w:r w:rsidRPr="008F62E6">
        <w:rPr>
          <w:rFonts w:ascii="Times New Roman" w:hAnsi="Times New Roman" w:cs="Times New Roman"/>
          <w:color w:val="222222"/>
          <w:sz w:val="24"/>
          <w:szCs w:val="24"/>
          <w:shd w:val="clear" w:color="auto" w:fill="FFFFFF"/>
          <w:lang w:val="en-US"/>
        </w:rPr>
        <w:t xml:space="preserve">337-358. </w:t>
      </w:r>
      <w:r w:rsidRPr="008F62E6">
        <w:rPr>
          <w:rFonts w:ascii="Times New Roman" w:hAnsi="Times New Roman" w:cs="Times New Roman"/>
          <w:color w:val="222222"/>
          <w:sz w:val="24"/>
          <w:szCs w:val="24"/>
          <w:shd w:val="clear" w:color="auto" w:fill="FFFFFF"/>
          <w:lang w:val="en-US"/>
        </w:rPr>
        <w:tab/>
      </w:r>
      <w:r w:rsidRPr="008F62E6">
        <w:rPr>
          <w:rFonts w:ascii="Times New Roman" w:hAnsi="Times New Roman" w:cs="Times New Roman"/>
          <w:color w:val="222222"/>
          <w:sz w:val="24"/>
          <w:szCs w:val="24"/>
          <w:shd w:val="clear" w:color="auto" w:fill="FFFFFF"/>
          <w:lang w:val="en-US"/>
        </w:rPr>
        <w:br/>
      </w:r>
      <w:r w:rsidRPr="008F62E6">
        <w:rPr>
          <w:rFonts w:ascii="Times New Roman" w:hAnsi="Times New Roman" w:cs="Times New Roman"/>
          <w:sz w:val="24"/>
          <w:szCs w:val="24"/>
          <w:shd w:val="clear" w:color="auto" w:fill="FFFFFF"/>
          <w:lang w:val="en-US"/>
        </w:rPr>
        <w:br/>
      </w:r>
      <w:r w:rsidRPr="008F62E6">
        <w:rPr>
          <w:rFonts w:ascii="Times New Roman" w:hAnsi="Times New Roman" w:cs="Times New Roman"/>
          <w:color w:val="222222"/>
          <w:sz w:val="24"/>
          <w:szCs w:val="24"/>
          <w:shd w:val="clear" w:color="auto" w:fill="FFFFFF"/>
          <w:lang w:val="en-US"/>
        </w:rPr>
        <w:t>Givon, M. (1984). Variety seeking through brand switching.</w:t>
      </w:r>
      <w:r w:rsidRPr="008F62E6">
        <w:rPr>
          <w:rStyle w:val="apple-converted-space"/>
          <w:rFonts w:ascii="Times New Roman" w:hAnsi="Times New Roman" w:cs="Times New Roman"/>
          <w:color w:val="222222"/>
          <w:sz w:val="24"/>
          <w:szCs w:val="24"/>
          <w:shd w:val="clear" w:color="auto" w:fill="FFFFFF"/>
          <w:lang w:val="en-US"/>
        </w:rPr>
        <w:t> </w:t>
      </w:r>
      <w:r w:rsidRPr="008F62E6">
        <w:rPr>
          <w:rFonts w:ascii="Times New Roman" w:hAnsi="Times New Roman" w:cs="Times New Roman"/>
          <w:i/>
          <w:iCs/>
          <w:color w:val="222222"/>
          <w:sz w:val="24"/>
          <w:szCs w:val="24"/>
          <w:shd w:val="clear" w:color="auto" w:fill="FFFFFF"/>
          <w:lang w:val="en-US"/>
        </w:rPr>
        <w:t>Marketing Science</w:t>
      </w:r>
      <w:r w:rsidRPr="008F62E6">
        <w:rPr>
          <w:rFonts w:ascii="Times New Roman" w:hAnsi="Times New Roman" w:cs="Times New Roman"/>
          <w:color w:val="222222"/>
          <w:sz w:val="24"/>
          <w:szCs w:val="24"/>
          <w:shd w:val="clear" w:color="auto" w:fill="FFFFFF"/>
          <w:lang w:val="en-US"/>
        </w:rPr>
        <w:t xml:space="preserve">, </w:t>
      </w:r>
      <w:r w:rsidRPr="008F62E6">
        <w:rPr>
          <w:rFonts w:ascii="Times New Roman" w:hAnsi="Times New Roman" w:cs="Times New Roman"/>
          <w:i/>
          <w:iCs/>
          <w:color w:val="222222"/>
          <w:sz w:val="24"/>
          <w:szCs w:val="24"/>
          <w:shd w:val="clear" w:color="auto" w:fill="FFFFFF"/>
          <w:lang w:val="en-US"/>
        </w:rPr>
        <w:t>3</w:t>
      </w:r>
      <w:r w:rsidR="00A47A2E" w:rsidRPr="008F62E6">
        <w:rPr>
          <w:rFonts w:ascii="Times New Roman" w:hAnsi="Times New Roman" w:cs="Times New Roman"/>
          <w:color w:val="222222"/>
          <w:sz w:val="24"/>
          <w:szCs w:val="24"/>
          <w:shd w:val="clear" w:color="auto" w:fill="FFFFFF"/>
          <w:lang w:val="en-US"/>
        </w:rPr>
        <w:t>(1), p.</w:t>
      </w:r>
      <w:r w:rsidRPr="008F62E6">
        <w:rPr>
          <w:rFonts w:ascii="Times New Roman" w:hAnsi="Times New Roman" w:cs="Times New Roman"/>
          <w:color w:val="222222"/>
          <w:sz w:val="24"/>
          <w:szCs w:val="24"/>
          <w:shd w:val="clear" w:color="auto" w:fill="FFFFFF"/>
          <w:lang w:val="en-US"/>
        </w:rPr>
        <w:t>1-22.</w:t>
      </w:r>
      <w:r w:rsidRPr="008F62E6">
        <w:rPr>
          <w:rFonts w:ascii="Times New Roman" w:hAnsi="Times New Roman" w:cs="Times New Roman"/>
          <w:sz w:val="24"/>
          <w:szCs w:val="24"/>
          <w:shd w:val="clear" w:color="auto" w:fill="FFFFFF"/>
          <w:lang w:val="en-US"/>
        </w:rPr>
        <w:br/>
      </w:r>
      <w:r w:rsidR="00C4397E" w:rsidRPr="008F62E6">
        <w:rPr>
          <w:rFonts w:ascii="Times New Roman" w:hAnsi="Times New Roman" w:cs="Times New Roman"/>
          <w:sz w:val="24"/>
          <w:szCs w:val="24"/>
          <w:shd w:val="clear" w:color="auto" w:fill="FFFFFF"/>
          <w:lang w:val="en-US"/>
        </w:rPr>
        <w:br/>
      </w:r>
      <w:r w:rsidR="00C4397E" w:rsidRPr="008F62E6">
        <w:rPr>
          <w:rFonts w:ascii="Times New Roman" w:hAnsi="Times New Roman" w:cs="Times New Roman"/>
          <w:color w:val="222222"/>
          <w:sz w:val="24"/>
          <w:szCs w:val="24"/>
          <w:shd w:val="clear" w:color="auto" w:fill="FFFFFF"/>
          <w:lang w:val="en-US"/>
        </w:rPr>
        <w:t>Haynes, G.A. (2009). Testing the boundaries of the choice overload phenomenon: The effect of number of options and time pressure on decision difficulty and satisfaction.</w:t>
      </w:r>
      <w:r w:rsidR="00C4397E" w:rsidRPr="008F62E6">
        <w:rPr>
          <w:rStyle w:val="apple-converted-space"/>
          <w:rFonts w:ascii="Times New Roman" w:hAnsi="Times New Roman" w:cs="Times New Roman"/>
          <w:color w:val="222222"/>
          <w:sz w:val="24"/>
          <w:szCs w:val="24"/>
          <w:shd w:val="clear" w:color="auto" w:fill="FFFFFF"/>
          <w:lang w:val="en-US"/>
        </w:rPr>
        <w:t> </w:t>
      </w:r>
      <w:r w:rsidR="00C4397E" w:rsidRPr="008F62E6">
        <w:rPr>
          <w:rFonts w:ascii="Times New Roman" w:hAnsi="Times New Roman" w:cs="Times New Roman"/>
          <w:i/>
          <w:iCs/>
          <w:color w:val="222222"/>
          <w:sz w:val="24"/>
          <w:szCs w:val="24"/>
          <w:shd w:val="clear" w:color="auto" w:fill="FFFFFF"/>
        </w:rPr>
        <w:t>Psychology &amp; Marketing</w:t>
      </w:r>
      <w:r w:rsidR="00C4397E" w:rsidRPr="008F62E6">
        <w:rPr>
          <w:rFonts w:ascii="Times New Roman" w:hAnsi="Times New Roman" w:cs="Times New Roman"/>
          <w:color w:val="222222"/>
          <w:sz w:val="24"/>
          <w:szCs w:val="24"/>
          <w:shd w:val="clear" w:color="auto" w:fill="FFFFFF"/>
        </w:rPr>
        <w:t>,</w:t>
      </w:r>
      <w:r w:rsidR="00C4397E" w:rsidRPr="008F62E6">
        <w:rPr>
          <w:rStyle w:val="apple-converted-space"/>
          <w:rFonts w:ascii="Times New Roman" w:hAnsi="Times New Roman" w:cs="Times New Roman"/>
          <w:color w:val="222222"/>
          <w:sz w:val="24"/>
          <w:szCs w:val="24"/>
          <w:shd w:val="clear" w:color="auto" w:fill="FFFFFF"/>
        </w:rPr>
        <w:t> </w:t>
      </w:r>
      <w:r w:rsidR="00C4397E" w:rsidRPr="008F62E6">
        <w:rPr>
          <w:rFonts w:ascii="Times New Roman" w:hAnsi="Times New Roman" w:cs="Times New Roman"/>
          <w:i/>
          <w:iCs/>
          <w:color w:val="222222"/>
          <w:sz w:val="24"/>
          <w:szCs w:val="24"/>
          <w:shd w:val="clear" w:color="auto" w:fill="FFFFFF"/>
        </w:rPr>
        <w:t>26</w:t>
      </w:r>
      <w:r w:rsidR="00A47A2E" w:rsidRPr="008F62E6">
        <w:rPr>
          <w:rFonts w:ascii="Times New Roman" w:hAnsi="Times New Roman" w:cs="Times New Roman"/>
          <w:color w:val="222222"/>
          <w:sz w:val="24"/>
          <w:szCs w:val="24"/>
          <w:shd w:val="clear" w:color="auto" w:fill="FFFFFF"/>
        </w:rPr>
        <w:t>(3), p.</w:t>
      </w:r>
      <w:r w:rsidR="00C4397E" w:rsidRPr="008F62E6">
        <w:rPr>
          <w:rFonts w:ascii="Times New Roman" w:hAnsi="Times New Roman" w:cs="Times New Roman"/>
          <w:color w:val="222222"/>
          <w:sz w:val="24"/>
          <w:szCs w:val="24"/>
          <w:shd w:val="clear" w:color="auto" w:fill="FFFFFF"/>
        </w:rPr>
        <w:t>204-212.</w:t>
      </w:r>
      <w:r w:rsidR="00C4397E" w:rsidRPr="008F62E6">
        <w:rPr>
          <w:rFonts w:ascii="Times New Roman" w:hAnsi="Times New Roman" w:cs="Times New Roman"/>
          <w:sz w:val="24"/>
          <w:szCs w:val="24"/>
          <w:shd w:val="clear" w:color="auto" w:fill="FFFFFF"/>
        </w:rPr>
        <w:br/>
      </w:r>
      <w:r w:rsidR="00FE1763" w:rsidRPr="008F62E6">
        <w:rPr>
          <w:rFonts w:ascii="Times New Roman" w:hAnsi="Times New Roman" w:cs="Times New Roman"/>
          <w:sz w:val="24"/>
          <w:szCs w:val="24"/>
          <w:shd w:val="clear" w:color="auto" w:fill="FFFFFF"/>
        </w:rPr>
        <w:br/>
      </w:r>
      <w:r w:rsidRPr="008F62E6">
        <w:rPr>
          <w:rFonts w:ascii="Times New Roman" w:hAnsi="Times New Roman" w:cs="Times New Roman"/>
          <w:sz w:val="24"/>
          <w:szCs w:val="24"/>
          <w:shd w:val="clear" w:color="auto" w:fill="FFFFFF"/>
        </w:rPr>
        <w:br/>
      </w:r>
      <w:r w:rsidRPr="008F62E6">
        <w:rPr>
          <w:rFonts w:ascii="Times New Roman" w:hAnsi="Times New Roman" w:cs="Times New Roman"/>
          <w:color w:val="222222"/>
          <w:sz w:val="24"/>
          <w:szCs w:val="24"/>
          <w:shd w:val="clear" w:color="auto" w:fill="FFFFFF"/>
        </w:rPr>
        <w:lastRenderedPageBreak/>
        <w:t>Jansen, W., Steenbakkers, G.C.A., &amp; Jägers, H.P.M. (2000).</w:t>
      </w:r>
      <w:r w:rsidRPr="008F62E6">
        <w:rPr>
          <w:rStyle w:val="apple-converted-space"/>
          <w:rFonts w:ascii="Times New Roman" w:hAnsi="Times New Roman" w:cs="Times New Roman"/>
          <w:color w:val="222222"/>
          <w:sz w:val="24"/>
          <w:szCs w:val="24"/>
          <w:shd w:val="clear" w:color="auto" w:fill="FFFFFF"/>
        </w:rPr>
        <w:t> </w:t>
      </w:r>
      <w:r w:rsidRPr="008F62E6">
        <w:rPr>
          <w:rFonts w:ascii="Times New Roman" w:hAnsi="Times New Roman" w:cs="Times New Roman"/>
          <w:i/>
          <w:iCs/>
          <w:color w:val="222222"/>
          <w:sz w:val="24"/>
          <w:szCs w:val="24"/>
          <w:shd w:val="clear" w:color="auto" w:fill="FFFFFF"/>
        </w:rPr>
        <w:t xml:space="preserve">De </w:t>
      </w:r>
      <w:r w:rsidR="00F74831" w:rsidRPr="008F62E6">
        <w:rPr>
          <w:rFonts w:ascii="Times New Roman" w:hAnsi="Times New Roman" w:cs="Times New Roman"/>
          <w:i/>
          <w:iCs/>
          <w:color w:val="222222"/>
          <w:sz w:val="24"/>
          <w:szCs w:val="24"/>
          <w:shd w:val="clear" w:color="auto" w:fill="FFFFFF"/>
        </w:rPr>
        <w:t>v</w:t>
      </w:r>
      <w:r w:rsidRPr="008F62E6">
        <w:rPr>
          <w:rFonts w:ascii="Times New Roman" w:hAnsi="Times New Roman" w:cs="Times New Roman"/>
          <w:i/>
          <w:iCs/>
          <w:color w:val="222222"/>
          <w:sz w:val="24"/>
          <w:szCs w:val="24"/>
          <w:shd w:val="clear" w:color="auto" w:fill="FFFFFF"/>
        </w:rPr>
        <w:t xml:space="preserve">irtuele </w:t>
      </w:r>
      <w:r w:rsidR="00F74831" w:rsidRPr="008F62E6">
        <w:rPr>
          <w:rFonts w:ascii="Times New Roman" w:hAnsi="Times New Roman" w:cs="Times New Roman"/>
          <w:i/>
          <w:iCs/>
          <w:color w:val="222222"/>
          <w:sz w:val="24"/>
          <w:szCs w:val="24"/>
          <w:shd w:val="clear" w:color="auto" w:fill="FFFFFF"/>
        </w:rPr>
        <w:t>o</w:t>
      </w:r>
      <w:r w:rsidRPr="008F62E6">
        <w:rPr>
          <w:rFonts w:ascii="Times New Roman" w:hAnsi="Times New Roman" w:cs="Times New Roman"/>
          <w:i/>
          <w:iCs/>
          <w:color w:val="222222"/>
          <w:sz w:val="24"/>
          <w:szCs w:val="24"/>
          <w:shd w:val="clear" w:color="auto" w:fill="FFFFFF"/>
        </w:rPr>
        <w:t>rganisatie: balanceren tussen identiteit en innovatie</w:t>
      </w:r>
      <w:r w:rsidRPr="008F62E6">
        <w:rPr>
          <w:rFonts w:ascii="Times New Roman" w:hAnsi="Times New Roman" w:cs="Times New Roman"/>
          <w:color w:val="222222"/>
          <w:sz w:val="24"/>
          <w:szCs w:val="24"/>
          <w:shd w:val="clear" w:color="auto" w:fill="FFFFFF"/>
        </w:rPr>
        <w:t>. Amsterdam: Universiteit van Amsterdam.</w:t>
      </w:r>
      <w:r w:rsidRPr="008F62E6">
        <w:rPr>
          <w:rFonts w:ascii="Times New Roman" w:hAnsi="Times New Roman" w:cs="Times New Roman"/>
          <w:sz w:val="24"/>
          <w:szCs w:val="24"/>
        </w:rPr>
        <w:br/>
      </w:r>
      <w:r w:rsidRPr="008F62E6">
        <w:rPr>
          <w:rFonts w:ascii="Times New Roman" w:hAnsi="Times New Roman" w:cs="Times New Roman"/>
          <w:sz w:val="24"/>
          <w:szCs w:val="24"/>
        </w:rPr>
        <w:br/>
      </w:r>
      <w:r w:rsidRPr="008F62E6">
        <w:rPr>
          <w:rFonts w:ascii="Times New Roman" w:hAnsi="Times New Roman" w:cs="Times New Roman"/>
          <w:color w:val="222222"/>
          <w:sz w:val="24"/>
          <w:szCs w:val="24"/>
          <w:shd w:val="clear" w:color="auto" w:fill="FFFFFF"/>
          <w:lang w:val="en-US"/>
        </w:rPr>
        <w:t>Kahneman, D., Knetsch, J. L., &amp; Thaler, R. H. (1991). Anomalies: The endowment effect, loss aversion and status quo bias.</w:t>
      </w:r>
      <w:r w:rsidRPr="008F62E6">
        <w:rPr>
          <w:rStyle w:val="apple-converted-space"/>
          <w:rFonts w:ascii="Times New Roman" w:hAnsi="Times New Roman" w:cs="Times New Roman"/>
          <w:color w:val="222222"/>
          <w:sz w:val="24"/>
          <w:szCs w:val="24"/>
          <w:shd w:val="clear" w:color="auto" w:fill="FFFFFF"/>
          <w:lang w:val="en-US"/>
        </w:rPr>
        <w:t> </w:t>
      </w:r>
      <w:r w:rsidRPr="008F62E6">
        <w:rPr>
          <w:rFonts w:ascii="Times New Roman" w:hAnsi="Times New Roman" w:cs="Times New Roman"/>
          <w:i/>
          <w:iCs/>
          <w:color w:val="222222"/>
          <w:sz w:val="24"/>
          <w:szCs w:val="24"/>
          <w:shd w:val="clear" w:color="auto" w:fill="FFFFFF"/>
        </w:rPr>
        <w:t>The journal of economic perspectives</w:t>
      </w:r>
      <w:r w:rsidRPr="008F62E6">
        <w:rPr>
          <w:rFonts w:ascii="Times New Roman" w:hAnsi="Times New Roman" w:cs="Times New Roman"/>
          <w:color w:val="222222"/>
          <w:sz w:val="24"/>
          <w:szCs w:val="24"/>
          <w:shd w:val="clear" w:color="auto" w:fill="FFFFFF"/>
        </w:rPr>
        <w:t xml:space="preserve">, </w:t>
      </w:r>
      <w:r w:rsidRPr="008F62E6">
        <w:rPr>
          <w:rFonts w:ascii="Times New Roman" w:hAnsi="Times New Roman" w:cs="Times New Roman"/>
          <w:i/>
          <w:color w:val="222222"/>
          <w:sz w:val="24"/>
          <w:szCs w:val="24"/>
          <w:shd w:val="clear" w:color="auto" w:fill="FFFFFF"/>
        </w:rPr>
        <w:t>5</w:t>
      </w:r>
      <w:r w:rsidR="00A47A2E" w:rsidRPr="008F62E6">
        <w:rPr>
          <w:rFonts w:ascii="Times New Roman" w:hAnsi="Times New Roman" w:cs="Times New Roman"/>
          <w:color w:val="222222"/>
          <w:sz w:val="24"/>
          <w:szCs w:val="24"/>
          <w:shd w:val="clear" w:color="auto" w:fill="FFFFFF"/>
        </w:rPr>
        <w:t>(1), p.</w:t>
      </w:r>
      <w:r w:rsidRPr="008F62E6">
        <w:rPr>
          <w:rFonts w:ascii="Times New Roman" w:hAnsi="Times New Roman" w:cs="Times New Roman"/>
          <w:color w:val="222222"/>
          <w:sz w:val="24"/>
          <w:szCs w:val="24"/>
          <w:shd w:val="clear" w:color="auto" w:fill="FFFFFF"/>
        </w:rPr>
        <w:t>193-206.</w:t>
      </w:r>
      <w:r w:rsidR="005C1198" w:rsidRPr="008F62E6">
        <w:rPr>
          <w:rFonts w:ascii="Times New Roman" w:hAnsi="Times New Roman" w:cs="Times New Roman"/>
          <w:sz w:val="24"/>
          <w:szCs w:val="24"/>
        </w:rPr>
        <w:br/>
      </w:r>
      <w:r w:rsidR="005C1198" w:rsidRPr="008F62E6">
        <w:rPr>
          <w:rFonts w:ascii="Times New Roman" w:hAnsi="Times New Roman" w:cs="Times New Roman"/>
          <w:sz w:val="24"/>
          <w:szCs w:val="24"/>
        </w:rPr>
        <w:br/>
      </w:r>
      <w:r w:rsidR="005C1198" w:rsidRPr="008F62E6">
        <w:rPr>
          <w:rFonts w:ascii="Times New Roman" w:hAnsi="Times New Roman" w:cs="Times New Roman"/>
          <w:i/>
          <w:sz w:val="24"/>
          <w:szCs w:val="24"/>
        </w:rPr>
        <w:t>Kamerstukken I</w:t>
      </w:r>
      <w:r w:rsidR="005C1198" w:rsidRPr="008F62E6">
        <w:rPr>
          <w:rFonts w:ascii="Times New Roman" w:hAnsi="Times New Roman" w:cs="Times New Roman"/>
          <w:sz w:val="24"/>
          <w:szCs w:val="24"/>
        </w:rPr>
        <w:t>, 2011</w:t>
      </w:r>
      <w:r w:rsidRPr="008F62E6">
        <w:rPr>
          <w:rFonts w:ascii="Times New Roman" w:hAnsi="Times New Roman" w:cs="Times New Roman"/>
          <w:sz w:val="24"/>
          <w:szCs w:val="24"/>
        </w:rPr>
        <w:t xml:space="preserve">-2012, C, B. Parlementair onderzoek </w:t>
      </w:r>
      <w:r w:rsidR="0057346F" w:rsidRPr="008F62E6">
        <w:rPr>
          <w:rFonts w:ascii="Times New Roman" w:hAnsi="Times New Roman" w:cs="Times New Roman"/>
          <w:sz w:val="24"/>
          <w:szCs w:val="24"/>
        </w:rPr>
        <w:t>P</w:t>
      </w:r>
      <w:r w:rsidRPr="008F62E6">
        <w:rPr>
          <w:rFonts w:ascii="Times New Roman" w:hAnsi="Times New Roman" w:cs="Times New Roman"/>
          <w:sz w:val="24"/>
          <w:szCs w:val="24"/>
        </w:rPr>
        <w:t xml:space="preserve">rivatisering / </w:t>
      </w:r>
      <w:r w:rsidR="0057346F" w:rsidRPr="008F62E6">
        <w:rPr>
          <w:rFonts w:ascii="Times New Roman" w:hAnsi="Times New Roman" w:cs="Times New Roman"/>
          <w:sz w:val="24"/>
          <w:szCs w:val="24"/>
        </w:rPr>
        <w:t>Verzelfstandiging O</w:t>
      </w:r>
      <w:r w:rsidRPr="008F62E6">
        <w:rPr>
          <w:rFonts w:ascii="Times New Roman" w:hAnsi="Times New Roman" w:cs="Times New Roman"/>
          <w:sz w:val="24"/>
          <w:szCs w:val="24"/>
        </w:rPr>
        <w:t>verheidsdiensten.</w:t>
      </w:r>
      <w:r w:rsidRPr="008F62E6">
        <w:rPr>
          <w:rFonts w:ascii="Times New Roman" w:hAnsi="Times New Roman" w:cs="Times New Roman"/>
          <w:sz w:val="24"/>
          <w:szCs w:val="24"/>
        </w:rPr>
        <w:br/>
      </w:r>
      <w:r w:rsidRPr="008F62E6">
        <w:rPr>
          <w:rFonts w:ascii="Times New Roman" w:hAnsi="Times New Roman" w:cs="Times New Roman"/>
          <w:sz w:val="24"/>
          <w:szCs w:val="24"/>
        </w:rPr>
        <w:br/>
        <w:t xml:space="preserve">Kers, M.M. (2009). </w:t>
      </w:r>
      <w:r w:rsidRPr="008F62E6">
        <w:rPr>
          <w:rFonts w:ascii="Times New Roman" w:hAnsi="Times New Roman" w:cs="Times New Roman"/>
          <w:i/>
          <w:sz w:val="24"/>
          <w:szCs w:val="24"/>
        </w:rPr>
        <w:t xml:space="preserve">Groei van collectieve zorgverzekeringen, een empirisch onderzoek naar de invloed van risico-aversiteit en beslissingstrategie bij de keuze van zorgverzekeringen. </w:t>
      </w:r>
      <w:r w:rsidR="00B56EF5" w:rsidRPr="008F62E6">
        <w:rPr>
          <w:rFonts w:ascii="Times New Roman" w:hAnsi="Times New Roman" w:cs="Times New Roman"/>
          <w:sz w:val="24"/>
          <w:szCs w:val="24"/>
        </w:rPr>
        <w:t xml:space="preserve">Nijmegen: Radboud Universiteit </w:t>
      </w:r>
      <w:r w:rsidR="00B56EF5" w:rsidRPr="008F62E6">
        <w:rPr>
          <w:rFonts w:ascii="Times New Roman" w:eastAsia="Calibri" w:hAnsi="Times New Roman" w:cs="Times New Roman"/>
          <w:sz w:val="24"/>
          <w:szCs w:val="24"/>
        </w:rPr>
        <w:t>Nijmegen.</w:t>
      </w:r>
      <w:r w:rsidRPr="008F62E6">
        <w:rPr>
          <w:rFonts w:ascii="Times New Roman" w:hAnsi="Times New Roman" w:cs="Times New Roman"/>
          <w:sz w:val="24"/>
          <w:szCs w:val="24"/>
        </w:rPr>
        <w:br/>
      </w:r>
      <w:r w:rsidRPr="008F62E6">
        <w:rPr>
          <w:rFonts w:ascii="Times New Roman" w:hAnsi="Times New Roman" w:cs="Times New Roman"/>
          <w:sz w:val="24"/>
          <w:szCs w:val="24"/>
        </w:rPr>
        <w:br/>
        <w:t xml:space="preserve">Kimman, E. (1991). </w:t>
      </w:r>
      <w:r w:rsidRPr="008F62E6">
        <w:rPr>
          <w:rFonts w:ascii="Times New Roman" w:hAnsi="Times New Roman" w:cs="Times New Roman"/>
          <w:i/>
          <w:sz w:val="24"/>
          <w:szCs w:val="24"/>
        </w:rPr>
        <w:t>Organisatie-ethiek</w:t>
      </w:r>
      <w:r w:rsidRPr="008F62E6">
        <w:rPr>
          <w:rFonts w:ascii="Times New Roman" w:hAnsi="Times New Roman" w:cs="Times New Roman"/>
          <w:sz w:val="24"/>
          <w:szCs w:val="24"/>
        </w:rPr>
        <w:t xml:space="preserve">. Assen: Uitgeverij van Gorcum. </w:t>
      </w:r>
      <w:r w:rsidRPr="008F62E6">
        <w:rPr>
          <w:rFonts w:ascii="Times New Roman" w:hAnsi="Times New Roman" w:cs="Times New Roman"/>
          <w:sz w:val="24"/>
          <w:szCs w:val="24"/>
        </w:rPr>
        <w:br/>
      </w:r>
      <w:r w:rsidRPr="008F62E6">
        <w:rPr>
          <w:rFonts w:ascii="Times New Roman" w:hAnsi="Times New Roman" w:cs="Times New Roman"/>
          <w:sz w:val="24"/>
          <w:szCs w:val="24"/>
        </w:rPr>
        <w:br/>
      </w:r>
      <w:r w:rsidRPr="008F62E6">
        <w:rPr>
          <w:rFonts w:ascii="Times New Roman" w:hAnsi="Times New Roman" w:cs="Times New Roman"/>
          <w:color w:val="222222"/>
          <w:sz w:val="24"/>
          <w:szCs w:val="24"/>
          <w:shd w:val="clear" w:color="auto" w:fill="FFFFFF"/>
          <w:lang w:val="en-US"/>
        </w:rPr>
        <w:t>Knutson, B., Wimmer, G.E., Rick, S., Hollon, N.G., Prelec, D. &amp; Loewenstein, G. (2008). Neural antecedents of the endowment effect.</w:t>
      </w:r>
      <w:r w:rsidRPr="008F62E6">
        <w:rPr>
          <w:rStyle w:val="apple-converted-space"/>
          <w:rFonts w:ascii="Times New Roman" w:hAnsi="Times New Roman" w:cs="Times New Roman"/>
          <w:color w:val="222222"/>
          <w:sz w:val="24"/>
          <w:szCs w:val="24"/>
          <w:shd w:val="clear" w:color="auto" w:fill="FFFFFF"/>
          <w:lang w:val="en-US"/>
        </w:rPr>
        <w:t> </w:t>
      </w:r>
      <w:r w:rsidRPr="008F62E6">
        <w:rPr>
          <w:rFonts w:ascii="Times New Roman" w:hAnsi="Times New Roman" w:cs="Times New Roman"/>
          <w:i/>
          <w:iCs/>
          <w:color w:val="222222"/>
          <w:sz w:val="24"/>
          <w:szCs w:val="24"/>
          <w:shd w:val="clear" w:color="auto" w:fill="FFFFFF"/>
          <w:lang w:val="en-US"/>
        </w:rPr>
        <w:t>Neuron</w:t>
      </w:r>
      <w:r w:rsidRPr="008F62E6">
        <w:rPr>
          <w:rFonts w:ascii="Times New Roman" w:hAnsi="Times New Roman" w:cs="Times New Roman"/>
          <w:color w:val="222222"/>
          <w:sz w:val="24"/>
          <w:szCs w:val="24"/>
          <w:shd w:val="clear" w:color="auto" w:fill="FFFFFF"/>
          <w:lang w:val="en-US"/>
        </w:rPr>
        <w:t xml:space="preserve">, </w:t>
      </w:r>
      <w:r w:rsidRPr="008F62E6">
        <w:rPr>
          <w:rFonts w:ascii="Times New Roman" w:hAnsi="Times New Roman" w:cs="Times New Roman"/>
          <w:i/>
          <w:iCs/>
          <w:color w:val="222222"/>
          <w:sz w:val="24"/>
          <w:szCs w:val="24"/>
          <w:shd w:val="clear" w:color="auto" w:fill="FFFFFF"/>
          <w:lang w:val="en-US"/>
        </w:rPr>
        <w:t>58</w:t>
      </w:r>
      <w:r w:rsidR="00A47A2E" w:rsidRPr="008F62E6">
        <w:rPr>
          <w:rFonts w:ascii="Times New Roman" w:hAnsi="Times New Roman" w:cs="Times New Roman"/>
          <w:color w:val="222222"/>
          <w:sz w:val="24"/>
          <w:szCs w:val="24"/>
          <w:shd w:val="clear" w:color="auto" w:fill="FFFFFF"/>
          <w:lang w:val="en-US"/>
        </w:rPr>
        <w:t>(5), p.</w:t>
      </w:r>
      <w:r w:rsidRPr="008F62E6">
        <w:rPr>
          <w:rFonts w:ascii="Times New Roman" w:hAnsi="Times New Roman" w:cs="Times New Roman"/>
          <w:color w:val="222222"/>
          <w:sz w:val="24"/>
          <w:szCs w:val="24"/>
          <w:shd w:val="clear" w:color="auto" w:fill="FFFFFF"/>
          <w:lang w:val="en-US"/>
        </w:rPr>
        <w:t>814-822.</w:t>
      </w:r>
      <w:r w:rsidRPr="008F62E6">
        <w:rPr>
          <w:rFonts w:ascii="Times New Roman" w:hAnsi="Times New Roman" w:cs="Times New Roman"/>
          <w:color w:val="222222"/>
          <w:sz w:val="24"/>
          <w:szCs w:val="24"/>
          <w:shd w:val="clear" w:color="auto" w:fill="FFFFFF"/>
          <w:lang w:val="en-US"/>
        </w:rPr>
        <w:br/>
      </w:r>
      <w:r w:rsidRPr="008F62E6">
        <w:rPr>
          <w:rFonts w:ascii="Times New Roman" w:hAnsi="Times New Roman" w:cs="Times New Roman"/>
          <w:color w:val="222222"/>
          <w:sz w:val="24"/>
          <w:szCs w:val="24"/>
          <w:shd w:val="clear" w:color="auto" w:fill="FFFFFF"/>
          <w:lang w:val="en-US"/>
        </w:rPr>
        <w:br/>
        <w:t>Lai, L.H., Liu, C.T., &amp; Lin, J.T. (2011). The moderating effects of switching costs and inertia on the customer satisfaction-retention link: auto liability insurance service in Taiwan.</w:t>
      </w:r>
      <w:r w:rsidRPr="008F62E6">
        <w:rPr>
          <w:rStyle w:val="apple-converted-space"/>
          <w:rFonts w:ascii="Times New Roman" w:hAnsi="Times New Roman" w:cs="Times New Roman"/>
          <w:color w:val="222222"/>
          <w:sz w:val="24"/>
          <w:szCs w:val="24"/>
          <w:shd w:val="clear" w:color="auto" w:fill="FFFFFF"/>
          <w:lang w:val="en-US"/>
        </w:rPr>
        <w:t> </w:t>
      </w:r>
      <w:r w:rsidRPr="008F62E6">
        <w:rPr>
          <w:rFonts w:ascii="Times New Roman" w:hAnsi="Times New Roman" w:cs="Times New Roman"/>
          <w:i/>
          <w:iCs/>
          <w:color w:val="222222"/>
          <w:sz w:val="24"/>
          <w:szCs w:val="24"/>
          <w:shd w:val="clear" w:color="auto" w:fill="FFFFFF"/>
          <w:lang w:val="en-US"/>
        </w:rPr>
        <w:t>Insurance markets and companies: analyses and actuarial computations</w:t>
      </w:r>
      <w:r w:rsidRPr="008F62E6">
        <w:rPr>
          <w:rFonts w:ascii="Times New Roman" w:hAnsi="Times New Roman" w:cs="Times New Roman"/>
          <w:color w:val="222222"/>
          <w:sz w:val="24"/>
          <w:szCs w:val="24"/>
          <w:shd w:val="clear" w:color="auto" w:fill="FFFFFF"/>
          <w:lang w:val="en-US"/>
        </w:rPr>
        <w:t>,</w:t>
      </w:r>
      <w:r w:rsidRPr="008F62E6">
        <w:rPr>
          <w:rStyle w:val="apple-converted-space"/>
          <w:rFonts w:ascii="Times New Roman" w:hAnsi="Times New Roman" w:cs="Times New Roman"/>
          <w:color w:val="222222"/>
          <w:sz w:val="24"/>
          <w:szCs w:val="24"/>
          <w:shd w:val="clear" w:color="auto" w:fill="FFFFFF"/>
          <w:lang w:val="en-US"/>
        </w:rPr>
        <w:t> </w:t>
      </w:r>
      <w:r w:rsidRPr="008F62E6">
        <w:rPr>
          <w:rFonts w:ascii="Times New Roman" w:hAnsi="Times New Roman" w:cs="Times New Roman"/>
          <w:i/>
          <w:iCs/>
          <w:color w:val="222222"/>
          <w:sz w:val="24"/>
          <w:szCs w:val="24"/>
          <w:shd w:val="clear" w:color="auto" w:fill="FFFFFF"/>
          <w:lang w:val="en-US"/>
        </w:rPr>
        <w:t>2</w:t>
      </w:r>
      <w:r w:rsidR="00A47A2E" w:rsidRPr="008F62E6">
        <w:rPr>
          <w:rFonts w:ascii="Times New Roman" w:hAnsi="Times New Roman" w:cs="Times New Roman"/>
          <w:color w:val="222222"/>
          <w:sz w:val="24"/>
          <w:szCs w:val="24"/>
          <w:shd w:val="clear" w:color="auto" w:fill="FFFFFF"/>
          <w:lang w:val="en-US"/>
        </w:rPr>
        <w:t>(1), p.</w:t>
      </w:r>
      <w:r w:rsidRPr="008F62E6">
        <w:rPr>
          <w:rFonts w:ascii="Times New Roman" w:hAnsi="Times New Roman" w:cs="Times New Roman"/>
          <w:color w:val="222222"/>
          <w:sz w:val="24"/>
          <w:szCs w:val="24"/>
          <w:shd w:val="clear" w:color="auto" w:fill="FFFFFF"/>
          <w:lang w:val="en-US"/>
        </w:rPr>
        <w:t>69-78.</w:t>
      </w:r>
      <w:r w:rsidRPr="008F62E6">
        <w:rPr>
          <w:rFonts w:ascii="Times New Roman" w:hAnsi="Times New Roman" w:cs="Times New Roman"/>
          <w:color w:val="222222"/>
          <w:sz w:val="24"/>
          <w:szCs w:val="24"/>
          <w:shd w:val="clear" w:color="auto" w:fill="FFFFFF"/>
          <w:lang w:val="en-US"/>
        </w:rPr>
        <w:br/>
      </w:r>
      <w:r w:rsidR="00A55E7A" w:rsidRPr="008F62E6">
        <w:rPr>
          <w:rFonts w:ascii="Times New Roman" w:hAnsi="Times New Roman" w:cs="Times New Roman"/>
          <w:sz w:val="24"/>
          <w:szCs w:val="24"/>
          <w:lang w:val="en-US"/>
        </w:rPr>
        <w:br/>
        <w:t>Lavrijssen, S.A.</w:t>
      </w:r>
      <w:r w:rsidRPr="008F62E6">
        <w:rPr>
          <w:rFonts w:ascii="Times New Roman" w:hAnsi="Times New Roman" w:cs="Times New Roman"/>
          <w:sz w:val="24"/>
          <w:szCs w:val="24"/>
          <w:lang w:val="en-US"/>
        </w:rPr>
        <w:t xml:space="preserve">C.M. (2012). </w:t>
      </w:r>
      <w:r w:rsidRPr="008F62E6">
        <w:rPr>
          <w:rFonts w:ascii="Times New Roman" w:hAnsi="Times New Roman" w:cs="Times New Roman"/>
          <w:i/>
          <w:sz w:val="24"/>
          <w:szCs w:val="24"/>
        </w:rPr>
        <w:t>De verschillende gezichten van de energieconsument: naar een gedragseconomische benadering van de regulering van de energiesector</w:t>
      </w:r>
      <w:r w:rsidRPr="008F62E6">
        <w:rPr>
          <w:rFonts w:ascii="Times New Roman" w:hAnsi="Times New Roman" w:cs="Times New Roman"/>
          <w:sz w:val="24"/>
          <w:szCs w:val="24"/>
        </w:rPr>
        <w:t xml:space="preserve"> (rede). </w:t>
      </w:r>
      <w:r w:rsidRPr="008F62E6">
        <w:rPr>
          <w:rFonts w:ascii="Times New Roman" w:hAnsi="Times New Roman" w:cs="Times New Roman"/>
          <w:sz w:val="24"/>
          <w:szCs w:val="24"/>
        </w:rPr>
        <w:br/>
      </w:r>
      <w:r w:rsidRPr="008F62E6">
        <w:rPr>
          <w:rFonts w:ascii="Times New Roman" w:hAnsi="Times New Roman" w:cs="Times New Roman"/>
          <w:sz w:val="24"/>
          <w:szCs w:val="24"/>
        </w:rPr>
        <w:br/>
      </w:r>
      <w:r w:rsidRPr="008F62E6">
        <w:rPr>
          <w:rFonts w:ascii="Times New Roman" w:hAnsi="Times New Roman" w:cs="Times New Roman"/>
          <w:color w:val="222222"/>
          <w:sz w:val="24"/>
          <w:szCs w:val="24"/>
          <w:shd w:val="clear" w:color="auto" w:fill="FFFFFF"/>
        </w:rPr>
        <w:t>Lavrijssen, S.A.C.M., &amp; Hancher, L. (2002). Nieuwe ontwikkelingen in het toezicht op de energiesector; scherpere regulering voor verdergaande liberalisering.</w:t>
      </w:r>
      <w:r w:rsidRPr="008F62E6">
        <w:rPr>
          <w:rStyle w:val="apple-converted-space"/>
          <w:rFonts w:ascii="Times New Roman" w:hAnsi="Times New Roman" w:cs="Times New Roman"/>
          <w:color w:val="222222"/>
          <w:sz w:val="24"/>
          <w:szCs w:val="24"/>
          <w:shd w:val="clear" w:color="auto" w:fill="FFFFFF"/>
        </w:rPr>
        <w:t> </w:t>
      </w:r>
      <w:r w:rsidRPr="008F62E6">
        <w:rPr>
          <w:rFonts w:ascii="Times New Roman" w:hAnsi="Times New Roman" w:cs="Times New Roman"/>
          <w:i/>
          <w:iCs/>
          <w:color w:val="222222"/>
          <w:sz w:val="24"/>
          <w:szCs w:val="24"/>
          <w:shd w:val="clear" w:color="auto" w:fill="FFFFFF"/>
        </w:rPr>
        <w:t>Nederlands tijdschrift voor Europees Recht</w:t>
      </w:r>
      <w:r w:rsidRPr="008F62E6">
        <w:rPr>
          <w:rFonts w:ascii="Times New Roman" w:hAnsi="Times New Roman" w:cs="Times New Roman"/>
          <w:color w:val="222222"/>
          <w:sz w:val="24"/>
          <w:szCs w:val="24"/>
          <w:shd w:val="clear" w:color="auto" w:fill="FFFFFF"/>
        </w:rPr>
        <w:t>,</w:t>
      </w:r>
      <w:r w:rsidRPr="008F62E6">
        <w:rPr>
          <w:rStyle w:val="apple-converted-space"/>
          <w:rFonts w:ascii="Times New Roman" w:hAnsi="Times New Roman" w:cs="Times New Roman"/>
          <w:color w:val="222222"/>
          <w:sz w:val="24"/>
          <w:szCs w:val="24"/>
          <w:shd w:val="clear" w:color="auto" w:fill="FFFFFF"/>
        </w:rPr>
        <w:t> </w:t>
      </w:r>
      <w:r w:rsidRPr="008F62E6">
        <w:rPr>
          <w:rFonts w:ascii="Times New Roman" w:hAnsi="Times New Roman" w:cs="Times New Roman"/>
          <w:i/>
          <w:iCs/>
          <w:color w:val="222222"/>
          <w:sz w:val="24"/>
          <w:szCs w:val="24"/>
          <w:shd w:val="clear" w:color="auto" w:fill="FFFFFF"/>
        </w:rPr>
        <w:t>8</w:t>
      </w:r>
      <w:r w:rsidR="00A47A2E" w:rsidRPr="008F62E6">
        <w:rPr>
          <w:rFonts w:ascii="Times New Roman" w:hAnsi="Times New Roman" w:cs="Times New Roman"/>
          <w:color w:val="222222"/>
          <w:sz w:val="24"/>
          <w:szCs w:val="24"/>
          <w:shd w:val="clear" w:color="auto" w:fill="FFFFFF"/>
        </w:rPr>
        <w:t>(3), p.</w:t>
      </w:r>
      <w:r w:rsidRPr="008F62E6">
        <w:rPr>
          <w:rFonts w:ascii="Times New Roman" w:hAnsi="Times New Roman" w:cs="Times New Roman"/>
          <w:color w:val="222222"/>
          <w:sz w:val="24"/>
          <w:szCs w:val="24"/>
          <w:shd w:val="clear" w:color="auto" w:fill="FFFFFF"/>
        </w:rPr>
        <w:t>33-40.</w:t>
      </w:r>
      <w:r w:rsidRPr="008F62E6">
        <w:rPr>
          <w:rFonts w:ascii="Times New Roman" w:hAnsi="Times New Roman" w:cs="Times New Roman"/>
          <w:sz w:val="24"/>
          <w:szCs w:val="24"/>
        </w:rPr>
        <w:br/>
      </w:r>
      <w:r w:rsidRPr="008F62E6">
        <w:rPr>
          <w:rFonts w:ascii="Times New Roman" w:hAnsi="Times New Roman" w:cs="Times New Roman"/>
          <w:sz w:val="24"/>
          <w:szCs w:val="24"/>
        </w:rPr>
        <w:br/>
      </w:r>
      <w:r w:rsidRPr="008F62E6">
        <w:rPr>
          <w:rFonts w:ascii="Times New Roman" w:hAnsi="Times New Roman" w:cs="Times New Roman"/>
          <w:sz w:val="24"/>
          <w:szCs w:val="24"/>
          <w:shd w:val="clear" w:color="auto" w:fill="FFFFFF"/>
        </w:rPr>
        <w:t xml:space="preserve">Maatita, R. (2009). </w:t>
      </w:r>
      <w:r w:rsidRPr="008F62E6">
        <w:rPr>
          <w:rFonts w:ascii="Times New Roman" w:hAnsi="Times New Roman" w:cs="Times New Roman"/>
          <w:i/>
          <w:sz w:val="24"/>
          <w:szCs w:val="24"/>
          <w:shd w:val="clear" w:color="auto" w:fill="FFFFFF"/>
        </w:rPr>
        <w:t>Wisselen van zorgverzekering: een empirisch onderzoek naar de invloed va</w:t>
      </w:r>
      <w:r w:rsidR="00A55E7A" w:rsidRPr="008F62E6">
        <w:rPr>
          <w:rFonts w:ascii="Times New Roman" w:hAnsi="Times New Roman" w:cs="Times New Roman"/>
          <w:i/>
          <w:sz w:val="24"/>
          <w:szCs w:val="24"/>
          <w:shd w:val="clear" w:color="auto" w:fill="FFFFFF"/>
        </w:rPr>
        <w:t>n premie en service in het nieu</w:t>
      </w:r>
      <w:r w:rsidRPr="008F62E6">
        <w:rPr>
          <w:rFonts w:ascii="Times New Roman" w:hAnsi="Times New Roman" w:cs="Times New Roman"/>
          <w:i/>
          <w:sz w:val="24"/>
          <w:szCs w:val="24"/>
          <w:shd w:val="clear" w:color="auto" w:fill="FFFFFF"/>
        </w:rPr>
        <w:t>w</w:t>
      </w:r>
      <w:r w:rsidR="00A55E7A" w:rsidRPr="008F62E6">
        <w:rPr>
          <w:rFonts w:ascii="Times New Roman" w:hAnsi="Times New Roman" w:cs="Times New Roman"/>
          <w:i/>
          <w:sz w:val="24"/>
          <w:szCs w:val="24"/>
          <w:shd w:val="clear" w:color="auto" w:fill="FFFFFF"/>
        </w:rPr>
        <w:t>e</w:t>
      </w:r>
      <w:r w:rsidRPr="008F62E6">
        <w:rPr>
          <w:rFonts w:ascii="Times New Roman" w:hAnsi="Times New Roman" w:cs="Times New Roman"/>
          <w:i/>
          <w:sz w:val="24"/>
          <w:szCs w:val="24"/>
          <w:shd w:val="clear" w:color="auto" w:fill="FFFFFF"/>
        </w:rPr>
        <w:t xml:space="preserve"> zorgstelstel. </w:t>
      </w:r>
      <w:r w:rsidR="00B56EF5" w:rsidRPr="008F62E6">
        <w:rPr>
          <w:rFonts w:ascii="Times New Roman" w:hAnsi="Times New Roman" w:cs="Times New Roman"/>
          <w:sz w:val="24"/>
          <w:szCs w:val="24"/>
          <w:shd w:val="clear" w:color="auto" w:fill="FFFFFF"/>
          <w:lang w:val="en-US"/>
        </w:rPr>
        <w:t xml:space="preserve">Nijmegen: Radboud Universiteit </w:t>
      </w:r>
      <w:r w:rsidR="00B56EF5" w:rsidRPr="008F62E6">
        <w:rPr>
          <w:rFonts w:ascii="Times New Roman" w:eastAsia="Calibri" w:hAnsi="Times New Roman" w:cs="Times New Roman"/>
          <w:sz w:val="24"/>
          <w:szCs w:val="24"/>
          <w:lang w:val="en-US"/>
        </w:rPr>
        <w:t>Nijmegen.</w:t>
      </w:r>
      <w:r w:rsidRPr="008F62E6">
        <w:rPr>
          <w:rFonts w:ascii="Times New Roman" w:hAnsi="Times New Roman" w:cs="Times New Roman"/>
          <w:sz w:val="24"/>
          <w:szCs w:val="24"/>
          <w:shd w:val="clear" w:color="auto" w:fill="FFFFFF"/>
          <w:lang w:val="en-US"/>
        </w:rPr>
        <w:br/>
      </w:r>
      <w:r w:rsidRPr="008F62E6">
        <w:rPr>
          <w:rFonts w:ascii="Times New Roman" w:hAnsi="Times New Roman" w:cs="Times New Roman"/>
          <w:sz w:val="24"/>
          <w:szCs w:val="24"/>
          <w:lang w:val="en-US"/>
        </w:rPr>
        <w:br/>
      </w:r>
      <w:r w:rsidRPr="008F62E6">
        <w:rPr>
          <w:rFonts w:ascii="Times New Roman" w:hAnsi="Times New Roman" w:cs="Times New Roman"/>
          <w:color w:val="222222"/>
          <w:sz w:val="24"/>
          <w:szCs w:val="24"/>
          <w:shd w:val="clear" w:color="auto" w:fill="FFFFFF"/>
          <w:lang w:val="en-US"/>
        </w:rPr>
        <w:t>Marshall, M.N. (1996). Sampling for qualitative research.</w:t>
      </w:r>
      <w:r w:rsidRPr="008F62E6">
        <w:rPr>
          <w:rStyle w:val="apple-converted-space"/>
          <w:rFonts w:ascii="Times New Roman" w:hAnsi="Times New Roman" w:cs="Times New Roman"/>
          <w:color w:val="222222"/>
          <w:sz w:val="24"/>
          <w:szCs w:val="24"/>
          <w:shd w:val="clear" w:color="auto" w:fill="FFFFFF"/>
          <w:lang w:val="en-US"/>
        </w:rPr>
        <w:t> </w:t>
      </w:r>
      <w:r w:rsidRPr="008F62E6">
        <w:rPr>
          <w:rFonts w:ascii="Times New Roman" w:hAnsi="Times New Roman" w:cs="Times New Roman"/>
          <w:i/>
          <w:iCs/>
          <w:color w:val="222222"/>
          <w:sz w:val="24"/>
          <w:szCs w:val="24"/>
          <w:shd w:val="clear" w:color="auto" w:fill="FFFFFF"/>
        </w:rPr>
        <w:t>Family practice</w:t>
      </w:r>
      <w:r w:rsidRPr="008F62E6">
        <w:rPr>
          <w:rFonts w:ascii="Times New Roman" w:hAnsi="Times New Roman" w:cs="Times New Roman"/>
          <w:color w:val="222222"/>
          <w:sz w:val="24"/>
          <w:szCs w:val="24"/>
          <w:shd w:val="clear" w:color="auto" w:fill="FFFFFF"/>
        </w:rPr>
        <w:t>,</w:t>
      </w:r>
      <w:r w:rsidRPr="008F62E6">
        <w:rPr>
          <w:rStyle w:val="apple-converted-space"/>
          <w:rFonts w:ascii="Times New Roman" w:hAnsi="Times New Roman" w:cs="Times New Roman"/>
          <w:color w:val="222222"/>
          <w:sz w:val="24"/>
          <w:szCs w:val="24"/>
          <w:shd w:val="clear" w:color="auto" w:fill="FFFFFF"/>
        </w:rPr>
        <w:t> </w:t>
      </w:r>
      <w:r w:rsidRPr="008F62E6">
        <w:rPr>
          <w:rFonts w:ascii="Times New Roman" w:hAnsi="Times New Roman" w:cs="Times New Roman"/>
          <w:i/>
          <w:iCs/>
          <w:color w:val="222222"/>
          <w:sz w:val="24"/>
          <w:szCs w:val="24"/>
          <w:shd w:val="clear" w:color="auto" w:fill="FFFFFF"/>
        </w:rPr>
        <w:t>13</w:t>
      </w:r>
      <w:r w:rsidR="00A47A2E" w:rsidRPr="008F62E6">
        <w:rPr>
          <w:rFonts w:ascii="Times New Roman" w:hAnsi="Times New Roman" w:cs="Times New Roman"/>
          <w:color w:val="222222"/>
          <w:sz w:val="24"/>
          <w:szCs w:val="24"/>
          <w:shd w:val="clear" w:color="auto" w:fill="FFFFFF"/>
        </w:rPr>
        <w:t>(6), p.</w:t>
      </w:r>
      <w:r w:rsidRPr="008F62E6">
        <w:rPr>
          <w:rFonts w:ascii="Times New Roman" w:hAnsi="Times New Roman" w:cs="Times New Roman"/>
          <w:color w:val="222222"/>
          <w:sz w:val="24"/>
          <w:szCs w:val="24"/>
          <w:shd w:val="clear" w:color="auto" w:fill="FFFFFF"/>
        </w:rPr>
        <w:t>522-526.</w:t>
      </w:r>
      <w:r w:rsidRPr="008F62E6">
        <w:rPr>
          <w:rFonts w:ascii="Times New Roman" w:hAnsi="Times New Roman" w:cs="Times New Roman"/>
          <w:sz w:val="24"/>
          <w:szCs w:val="24"/>
        </w:rPr>
        <w:br/>
      </w:r>
      <w:r w:rsidRPr="008F62E6">
        <w:rPr>
          <w:rFonts w:ascii="Times New Roman" w:hAnsi="Times New Roman" w:cs="Times New Roman"/>
          <w:sz w:val="24"/>
          <w:szCs w:val="24"/>
        </w:rPr>
        <w:br/>
        <w:t xml:space="preserve">Miedema, S. (2011). </w:t>
      </w:r>
      <w:r w:rsidRPr="008F62E6">
        <w:rPr>
          <w:rFonts w:ascii="Times New Roman" w:hAnsi="Times New Roman" w:cs="Times New Roman"/>
          <w:i/>
          <w:sz w:val="24"/>
          <w:szCs w:val="24"/>
        </w:rPr>
        <w:t xml:space="preserve">Transparantie op de zorgverzekeraarsmarkt, kwantitatief onderzoek naar de relatie tussen de ervaren transparantie van de consument en de immobiliteit op de zorgverzekeraarsmarkt. </w:t>
      </w:r>
      <w:r w:rsidR="00B56EF5" w:rsidRPr="008F62E6">
        <w:rPr>
          <w:rFonts w:ascii="Times New Roman" w:hAnsi="Times New Roman" w:cs="Times New Roman"/>
          <w:sz w:val="24"/>
          <w:szCs w:val="24"/>
        </w:rPr>
        <w:t xml:space="preserve">Nijmegen: Radboud Universiteit </w:t>
      </w:r>
      <w:r w:rsidR="00B56EF5" w:rsidRPr="008F62E6">
        <w:rPr>
          <w:rFonts w:ascii="Times New Roman" w:eastAsia="Calibri" w:hAnsi="Times New Roman" w:cs="Times New Roman"/>
          <w:sz w:val="24"/>
          <w:szCs w:val="24"/>
        </w:rPr>
        <w:t>Nijmegen.</w:t>
      </w:r>
      <w:r w:rsidRPr="008F62E6">
        <w:rPr>
          <w:rFonts w:ascii="Times New Roman" w:hAnsi="Times New Roman" w:cs="Times New Roman"/>
          <w:sz w:val="24"/>
          <w:szCs w:val="24"/>
        </w:rPr>
        <w:br/>
      </w:r>
      <w:r w:rsidRPr="008F62E6">
        <w:rPr>
          <w:rFonts w:ascii="Times New Roman" w:hAnsi="Times New Roman" w:cs="Times New Roman"/>
          <w:sz w:val="24"/>
          <w:szCs w:val="24"/>
        </w:rPr>
        <w:br/>
        <w:t xml:space="preserve">Mulder, M. (2014). De relatie tussen de consument en energiemarkt onder spanning. </w:t>
      </w:r>
      <w:r w:rsidRPr="008F62E6">
        <w:rPr>
          <w:rFonts w:ascii="Times New Roman" w:hAnsi="Times New Roman" w:cs="Times New Roman"/>
          <w:i/>
          <w:sz w:val="24"/>
          <w:szCs w:val="24"/>
        </w:rPr>
        <w:t xml:space="preserve">ESB Dossier, 99, </w:t>
      </w:r>
      <w:r w:rsidR="00A47A2E" w:rsidRPr="008F62E6">
        <w:rPr>
          <w:rFonts w:ascii="Times New Roman" w:hAnsi="Times New Roman" w:cs="Times New Roman"/>
          <w:sz w:val="24"/>
          <w:szCs w:val="24"/>
        </w:rPr>
        <w:t>p.</w:t>
      </w:r>
      <w:r w:rsidRPr="008F62E6">
        <w:rPr>
          <w:rFonts w:ascii="Times New Roman" w:hAnsi="Times New Roman" w:cs="Times New Roman"/>
          <w:sz w:val="24"/>
          <w:szCs w:val="24"/>
        </w:rPr>
        <w:t>50-55.</w:t>
      </w:r>
      <w:r w:rsidRPr="008F62E6">
        <w:rPr>
          <w:rFonts w:ascii="Times New Roman" w:hAnsi="Times New Roman" w:cs="Times New Roman"/>
          <w:sz w:val="24"/>
          <w:szCs w:val="24"/>
        </w:rPr>
        <w:br/>
      </w:r>
      <w:r w:rsidRPr="008F62E6">
        <w:rPr>
          <w:rFonts w:ascii="Times New Roman" w:hAnsi="Times New Roman" w:cs="Times New Roman"/>
          <w:sz w:val="24"/>
          <w:szCs w:val="24"/>
        </w:rPr>
        <w:br/>
        <w:t xml:space="preserve">Musterd, S. &amp; Ostendorf, J. (2009). </w:t>
      </w:r>
      <w:r w:rsidRPr="008F62E6">
        <w:rPr>
          <w:rFonts w:ascii="Times New Roman" w:hAnsi="Times New Roman" w:cs="Times New Roman"/>
          <w:i/>
          <w:sz w:val="24"/>
          <w:szCs w:val="24"/>
        </w:rPr>
        <w:t xml:space="preserve">Problemen in wijken of probleemwijken? </w:t>
      </w:r>
      <w:r w:rsidRPr="008F62E6">
        <w:rPr>
          <w:rFonts w:ascii="Times New Roman" w:hAnsi="Times New Roman" w:cs="Times New Roman"/>
          <w:sz w:val="24"/>
          <w:szCs w:val="24"/>
          <w:lang w:val="en-US"/>
        </w:rPr>
        <w:t>Assen: Uitgeverij van Gorchum.</w:t>
      </w:r>
      <w:r w:rsidR="00A26B26">
        <w:rPr>
          <w:rFonts w:ascii="Times New Roman" w:hAnsi="Times New Roman" w:cs="Times New Roman"/>
          <w:sz w:val="24"/>
          <w:szCs w:val="24"/>
          <w:lang w:val="en-US"/>
        </w:rPr>
        <w:br/>
      </w:r>
      <w:r w:rsidR="00C5307B" w:rsidRPr="008F62E6">
        <w:rPr>
          <w:rFonts w:ascii="Times New Roman" w:hAnsi="Times New Roman" w:cs="Times New Roman"/>
          <w:color w:val="222222"/>
          <w:sz w:val="24"/>
          <w:szCs w:val="24"/>
          <w:shd w:val="clear" w:color="auto" w:fill="FFFFFF"/>
          <w:lang w:val="en-US"/>
        </w:rPr>
        <w:lastRenderedPageBreak/>
        <w:t>Ortona, G., &amp; Scacciati, F. (1992). New experiments on the endowment effect.</w:t>
      </w:r>
      <w:r w:rsidR="0041631A" w:rsidRPr="008F62E6">
        <w:rPr>
          <w:rFonts w:ascii="Times New Roman" w:hAnsi="Times New Roman" w:cs="Times New Roman"/>
          <w:color w:val="222222"/>
          <w:sz w:val="24"/>
          <w:szCs w:val="24"/>
          <w:shd w:val="clear" w:color="auto" w:fill="FFFFFF"/>
          <w:lang w:val="en-US"/>
        </w:rPr>
        <w:t xml:space="preserve"> </w:t>
      </w:r>
      <w:r w:rsidR="00C5307B" w:rsidRPr="008F62E6">
        <w:rPr>
          <w:rFonts w:ascii="Times New Roman" w:hAnsi="Times New Roman" w:cs="Times New Roman"/>
          <w:i/>
          <w:iCs/>
          <w:color w:val="222222"/>
          <w:sz w:val="24"/>
          <w:szCs w:val="24"/>
          <w:shd w:val="clear" w:color="auto" w:fill="FFFFFF"/>
          <w:lang w:val="en-US"/>
        </w:rPr>
        <w:t>Journal of Economic Psychology</w:t>
      </w:r>
      <w:r w:rsidR="00C5307B" w:rsidRPr="008F62E6">
        <w:rPr>
          <w:rFonts w:ascii="Times New Roman" w:hAnsi="Times New Roman" w:cs="Times New Roman"/>
          <w:color w:val="222222"/>
          <w:sz w:val="24"/>
          <w:szCs w:val="24"/>
          <w:shd w:val="clear" w:color="auto" w:fill="FFFFFF"/>
          <w:lang w:val="en-US"/>
        </w:rPr>
        <w:t>,</w:t>
      </w:r>
      <w:r w:rsidR="00C5307B" w:rsidRPr="008F62E6">
        <w:rPr>
          <w:rStyle w:val="apple-converted-space"/>
          <w:rFonts w:ascii="Times New Roman" w:hAnsi="Times New Roman" w:cs="Times New Roman"/>
          <w:color w:val="222222"/>
          <w:sz w:val="24"/>
          <w:szCs w:val="24"/>
          <w:shd w:val="clear" w:color="auto" w:fill="FFFFFF"/>
          <w:lang w:val="en-US"/>
        </w:rPr>
        <w:t> </w:t>
      </w:r>
      <w:r w:rsidR="00C5307B" w:rsidRPr="008F62E6">
        <w:rPr>
          <w:rFonts w:ascii="Times New Roman" w:hAnsi="Times New Roman" w:cs="Times New Roman"/>
          <w:i/>
          <w:iCs/>
          <w:color w:val="222222"/>
          <w:sz w:val="24"/>
          <w:szCs w:val="24"/>
          <w:shd w:val="clear" w:color="auto" w:fill="FFFFFF"/>
          <w:lang w:val="en-US"/>
        </w:rPr>
        <w:t>13</w:t>
      </w:r>
      <w:r w:rsidR="00A47A2E" w:rsidRPr="008F62E6">
        <w:rPr>
          <w:rFonts w:ascii="Times New Roman" w:hAnsi="Times New Roman" w:cs="Times New Roman"/>
          <w:color w:val="222222"/>
          <w:sz w:val="24"/>
          <w:szCs w:val="24"/>
          <w:shd w:val="clear" w:color="auto" w:fill="FFFFFF"/>
          <w:lang w:val="en-US"/>
        </w:rPr>
        <w:t>(2), p.</w:t>
      </w:r>
      <w:r w:rsidR="00C5307B" w:rsidRPr="008F62E6">
        <w:rPr>
          <w:rFonts w:ascii="Times New Roman" w:hAnsi="Times New Roman" w:cs="Times New Roman"/>
          <w:color w:val="222222"/>
          <w:sz w:val="24"/>
          <w:szCs w:val="24"/>
          <w:shd w:val="clear" w:color="auto" w:fill="FFFFFF"/>
          <w:lang w:val="en-US"/>
        </w:rPr>
        <w:t>277-296.</w:t>
      </w:r>
      <w:r w:rsidR="00C5307B" w:rsidRPr="008F62E6">
        <w:rPr>
          <w:rFonts w:ascii="Times New Roman" w:hAnsi="Times New Roman" w:cs="Times New Roman"/>
          <w:sz w:val="24"/>
          <w:szCs w:val="24"/>
          <w:lang w:val="en-US"/>
        </w:rPr>
        <w:br/>
      </w:r>
      <w:r w:rsidR="00FE1763" w:rsidRPr="008F62E6">
        <w:rPr>
          <w:rFonts w:ascii="Times New Roman" w:hAnsi="Times New Roman" w:cs="Times New Roman"/>
          <w:color w:val="222222"/>
          <w:sz w:val="24"/>
          <w:szCs w:val="24"/>
          <w:shd w:val="clear" w:color="auto" w:fill="FFFFFF"/>
          <w:lang w:val="en-US"/>
        </w:rPr>
        <w:br/>
      </w:r>
      <w:r w:rsidRPr="008F62E6">
        <w:rPr>
          <w:rFonts w:ascii="Times New Roman" w:hAnsi="Times New Roman" w:cs="Times New Roman"/>
          <w:color w:val="222222"/>
          <w:sz w:val="24"/>
          <w:szCs w:val="24"/>
          <w:shd w:val="clear" w:color="auto" w:fill="FFFFFF"/>
          <w:lang w:val="en-US"/>
        </w:rPr>
        <w:t xml:space="preserve">Potters, J.J.M., &amp; Prast, H.M. (2009). </w:t>
      </w:r>
      <w:r w:rsidRPr="008F62E6">
        <w:rPr>
          <w:rFonts w:ascii="Times New Roman" w:hAnsi="Times New Roman" w:cs="Times New Roman"/>
          <w:color w:val="222222"/>
          <w:sz w:val="24"/>
          <w:szCs w:val="24"/>
          <w:shd w:val="clear" w:color="auto" w:fill="FFFFFF"/>
        </w:rPr>
        <w:t>Gedragseconomie in de praktijk.</w:t>
      </w:r>
      <w:r w:rsidRPr="008F62E6">
        <w:rPr>
          <w:rStyle w:val="apple-converted-space"/>
          <w:rFonts w:ascii="Times New Roman" w:hAnsi="Times New Roman" w:cs="Times New Roman"/>
          <w:color w:val="222222"/>
          <w:sz w:val="24"/>
          <w:szCs w:val="24"/>
          <w:shd w:val="clear" w:color="auto" w:fill="FFFFFF"/>
        </w:rPr>
        <w:t> </w:t>
      </w:r>
      <w:r w:rsidRPr="008F62E6">
        <w:rPr>
          <w:rFonts w:ascii="Times New Roman" w:hAnsi="Times New Roman" w:cs="Times New Roman"/>
          <w:i/>
          <w:iCs/>
          <w:color w:val="222222"/>
          <w:sz w:val="24"/>
          <w:szCs w:val="24"/>
          <w:shd w:val="clear" w:color="auto" w:fill="FFFFFF"/>
        </w:rPr>
        <w:t xml:space="preserve">De </w:t>
      </w:r>
      <w:r w:rsidR="00F74831" w:rsidRPr="008F62E6">
        <w:rPr>
          <w:rFonts w:ascii="Times New Roman" w:hAnsi="Times New Roman" w:cs="Times New Roman"/>
          <w:i/>
          <w:iCs/>
          <w:color w:val="222222"/>
          <w:sz w:val="24"/>
          <w:szCs w:val="24"/>
          <w:shd w:val="clear" w:color="auto" w:fill="FFFFFF"/>
        </w:rPr>
        <w:t>menselijke beslisser: O</w:t>
      </w:r>
      <w:r w:rsidRPr="008F62E6">
        <w:rPr>
          <w:rFonts w:ascii="Times New Roman" w:hAnsi="Times New Roman" w:cs="Times New Roman"/>
          <w:i/>
          <w:iCs/>
          <w:color w:val="222222"/>
          <w:sz w:val="24"/>
          <w:szCs w:val="24"/>
          <w:shd w:val="clear" w:color="auto" w:fill="FFFFFF"/>
        </w:rPr>
        <w:t xml:space="preserve">ver de </w:t>
      </w:r>
      <w:r w:rsidR="00F74831" w:rsidRPr="008F62E6">
        <w:rPr>
          <w:rFonts w:ascii="Times New Roman" w:hAnsi="Times New Roman" w:cs="Times New Roman"/>
          <w:i/>
          <w:iCs/>
          <w:color w:val="222222"/>
          <w:sz w:val="24"/>
          <w:szCs w:val="24"/>
          <w:shd w:val="clear" w:color="auto" w:fill="FFFFFF"/>
        </w:rPr>
        <w:t>p</w:t>
      </w:r>
      <w:r w:rsidRPr="008F62E6">
        <w:rPr>
          <w:rFonts w:ascii="Times New Roman" w:hAnsi="Times New Roman" w:cs="Times New Roman"/>
          <w:i/>
          <w:iCs/>
          <w:color w:val="222222"/>
          <w:sz w:val="24"/>
          <w:szCs w:val="24"/>
          <w:shd w:val="clear" w:color="auto" w:fill="FFFFFF"/>
        </w:rPr>
        <w:t xml:space="preserve">sychologie van </w:t>
      </w:r>
      <w:r w:rsidR="00F74831" w:rsidRPr="008F62E6">
        <w:rPr>
          <w:rFonts w:ascii="Times New Roman" w:hAnsi="Times New Roman" w:cs="Times New Roman"/>
          <w:i/>
          <w:iCs/>
          <w:color w:val="222222"/>
          <w:sz w:val="24"/>
          <w:szCs w:val="24"/>
          <w:shd w:val="clear" w:color="auto" w:fill="FFFFFF"/>
        </w:rPr>
        <w:t>k</w:t>
      </w:r>
      <w:r w:rsidRPr="008F62E6">
        <w:rPr>
          <w:rFonts w:ascii="Times New Roman" w:hAnsi="Times New Roman" w:cs="Times New Roman"/>
          <w:i/>
          <w:iCs/>
          <w:color w:val="222222"/>
          <w:sz w:val="24"/>
          <w:szCs w:val="24"/>
          <w:shd w:val="clear" w:color="auto" w:fill="FFFFFF"/>
        </w:rPr>
        <w:t xml:space="preserve">euze en </w:t>
      </w:r>
      <w:r w:rsidR="00F74831" w:rsidRPr="008F62E6">
        <w:rPr>
          <w:rFonts w:ascii="Times New Roman" w:hAnsi="Times New Roman" w:cs="Times New Roman"/>
          <w:i/>
          <w:iCs/>
          <w:color w:val="222222"/>
          <w:sz w:val="24"/>
          <w:szCs w:val="24"/>
          <w:shd w:val="clear" w:color="auto" w:fill="FFFFFF"/>
        </w:rPr>
        <w:t>g</w:t>
      </w:r>
      <w:r w:rsidRPr="008F62E6">
        <w:rPr>
          <w:rFonts w:ascii="Times New Roman" w:hAnsi="Times New Roman" w:cs="Times New Roman"/>
          <w:i/>
          <w:iCs/>
          <w:color w:val="222222"/>
          <w:sz w:val="24"/>
          <w:szCs w:val="24"/>
          <w:shd w:val="clear" w:color="auto" w:fill="FFFFFF"/>
        </w:rPr>
        <w:t>edrag</w:t>
      </w:r>
      <w:r w:rsidR="00A47A2E" w:rsidRPr="008F62E6">
        <w:rPr>
          <w:rFonts w:ascii="Times New Roman" w:hAnsi="Times New Roman" w:cs="Times New Roman"/>
          <w:color w:val="222222"/>
          <w:sz w:val="24"/>
          <w:szCs w:val="24"/>
          <w:shd w:val="clear" w:color="auto" w:fill="FFFFFF"/>
        </w:rPr>
        <w:t>, p.</w:t>
      </w:r>
      <w:r w:rsidRPr="008F62E6">
        <w:rPr>
          <w:rFonts w:ascii="Times New Roman" w:hAnsi="Times New Roman" w:cs="Times New Roman"/>
          <w:color w:val="222222"/>
          <w:sz w:val="24"/>
          <w:szCs w:val="24"/>
          <w:shd w:val="clear" w:color="auto" w:fill="FFFFFF"/>
        </w:rPr>
        <w:t>47-58.</w:t>
      </w:r>
      <w:r w:rsidRPr="008F62E6">
        <w:rPr>
          <w:rFonts w:ascii="Times New Roman" w:hAnsi="Times New Roman" w:cs="Times New Roman"/>
          <w:color w:val="222222"/>
          <w:sz w:val="24"/>
          <w:szCs w:val="24"/>
          <w:shd w:val="clear" w:color="auto" w:fill="FFFFFF"/>
        </w:rPr>
        <w:br/>
      </w:r>
      <w:r w:rsidRPr="008F62E6">
        <w:rPr>
          <w:rFonts w:ascii="Times New Roman" w:hAnsi="Times New Roman" w:cs="Times New Roman"/>
          <w:color w:val="222222"/>
          <w:sz w:val="24"/>
          <w:szCs w:val="24"/>
          <w:shd w:val="clear" w:color="auto" w:fill="FFFFFF"/>
        </w:rPr>
        <w:br/>
        <w:t xml:space="preserve">PricewaterhouseCoopers (2012). </w:t>
      </w:r>
      <w:r w:rsidRPr="008F62E6">
        <w:rPr>
          <w:rFonts w:ascii="Times New Roman" w:hAnsi="Times New Roman" w:cs="Times New Roman"/>
          <w:i/>
          <w:color w:val="222222"/>
          <w:sz w:val="24"/>
          <w:szCs w:val="24"/>
          <w:shd w:val="clear" w:color="auto" w:fill="FFFFFF"/>
        </w:rPr>
        <w:t>De Nederlandse energiemarkt in perspectief, de uitkomsten</w:t>
      </w:r>
      <w:r w:rsidRPr="008F62E6">
        <w:rPr>
          <w:rFonts w:ascii="Times New Roman" w:hAnsi="Times New Roman" w:cs="Times New Roman"/>
          <w:color w:val="222222"/>
          <w:sz w:val="24"/>
          <w:szCs w:val="24"/>
          <w:shd w:val="clear" w:color="auto" w:fill="FFFFFF"/>
        </w:rPr>
        <w:t xml:space="preserve"> </w:t>
      </w:r>
      <w:r w:rsidRPr="008F62E6">
        <w:rPr>
          <w:rFonts w:ascii="Times New Roman" w:hAnsi="Times New Roman" w:cs="Times New Roman"/>
          <w:i/>
          <w:color w:val="222222"/>
          <w:sz w:val="24"/>
          <w:szCs w:val="24"/>
          <w:shd w:val="clear" w:color="auto" w:fill="FFFFFF"/>
        </w:rPr>
        <w:t xml:space="preserve">van het Nederlandse energiebeleid en het perspectief voor de toekomst. </w:t>
      </w:r>
      <w:r w:rsidRPr="008F62E6">
        <w:rPr>
          <w:rFonts w:ascii="Times New Roman" w:hAnsi="Times New Roman" w:cs="Times New Roman"/>
          <w:color w:val="222222"/>
          <w:sz w:val="24"/>
          <w:szCs w:val="24"/>
          <w:shd w:val="clear" w:color="auto" w:fill="FFFFFF"/>
        </w:rPr>
        <w:t>Gevonden op 2 juni 2014, te</w:t>
      </w:r>
      <w:r w:rsidR="00A26B26">
        <w:rPr>
          <w:rFonts w:ascii="Times New Roman" w:hAnsi="Times New Roman" w:cs="Times New Roman"/>
          <w:color w:val="222222"/>
          <w:sz w:val="24"/>
          <w:szCs w:val="24"/>
          <w:shd w:val="clear" w:color="auto" w:fill="FFFFFF"/>
        </w:rPr>
        <w:t xml:space="preserve"> </w:t>
      </w:r>
      <w:hyperlink r:id="rId13" w:history="1">
        <w:r w:rsidRPr="008F62E6">
          <w:rPr>
            <w:rStyle w:val="Hyperlink"/>
            <w:rFonts w:ascii="Times New Roman" w:hAnsi="Times New Roman" w:cs="Times New Roman"/>
            <w:sz w:val="24"/>
            <w:szCs w:val="24"/>
          </w:rPr>
          <w:t>http://www.gdfsuez.nl/~/media/GdfSuez/Standpunten/Ontwikkeling_%20elektriciteitsmarkt.ashx</w:t>
        </w:r>
      </w:hyperlink>
      <w:r w:rsidR="00A47A2E" w:rsidRPr="008F62E6">
        <w:rPr>
          <w:rFonts w:ascii="Times New Roman" w:hAnsi="Times New Roman" w:cs="Times New Roman"/>
          <w:sz w:val="24"/>
          <w:szCs w:val="24"/>
        </w:rPr>
        <w:t>.</w:t>
      </w:r>
      <w:r w:rsidR="00A47A2E" w:rsidRPr="008F62E6">
        <w:rPr>
          <w:rFonts w:ascii="Times New Roman" w:hAnsi="Times New Roman" w:cs="Times New Roman"/>
          <w:sz w:val="24"/>
          <w:szCs w:val="24"/>
        </w:rPr>
        <w:br/>
      </w:r>
      <w:r w:rsidRPr="008F62E6">
        <w:rPr>
          <w:rFonts w:ascii="Times New Roman" w:hAnsi="Times New Roman" w:cs="Times New Roman"/>
          <w:sz w:val="24"/>
          <w:szCs w:val="24"/>
        </w:rPr>
        <w:br/>
      </w:r>
      <w:r w:rsidR="00A26B26">
        <w:rPr>
          <w:rFonts w:ascii="Times New Roman" w:hAnsi="Times New Roman" w:cs="Times New Roman"/>
          <w:sz w:val="24"/>
          <w:szCs w:val="24"/>
          <w:lang w:val="en-US"/>
        </w:rPr>
        <w:t>Roos, A.F.</w:t>
      </w:r>
      <w:r w:rsidRPr="008F62E6">
        <w:rPr>
          <w:rFonts w:ascii="Times New Roman" w:hAnsi="Times New Roman" w:cs="Times New Roman"/>
          <w:sz w:val="24"/>
          <w:szCs w:val="24"/>
          <w:lang w:val="en-US"/>
        </w:rPr>
        <w:t xml:space="preserve"> &amp; Schut, F.T. (2012). Spillover effects of supplemen</w:t>
      </w:r>
      <w:r w:rsidR="00F85215">
        <w:rPr>
          <w:rFonts w:ascii="Times New Roman" w:hAnsi="Times New Roman" w:cs="Times New Roman"/>
          <w:sz w:val="24"/>
          <w:szCs w:val="24"/>
          <w:lang w:val="en-US"/>
        </w:rPr>
        <w:t xml:space="preserve">tary on basic health insurance: </w:t>
      </w:r>
      <w:r w:rsidRPr="008F62E6">
        <w:rPr>
          <w:rFonts w:ascii="Times New Roman" w:hAnsi="Times New Roman" w:cs="Times New Roman"/>
          <w:sz w:val="24"/>
          <w:szCs w:val="24"/>
          <w:lang w:val="en-US"/>
        </w:rPr>
        <w:t xml:space="preserve">Evidence from the Netherlands. </w:t>
      </w:r>
      <w:r w:rsidRPr="00A26B26">
        <w:rPr>
          <w:rFonts w:ascii="Times New Roman" w:hAnsi="Times New Roman" w:cs="Times New Roman"/>
          <w:i/>
          <w:iCs/>
          <w:sz w:val="24"/>
          <w:szCs w:val="24"/>
          <w:lang w:val="en-US"/>
        </w:rPr>
        <w:t>Eur</w:t>
      </w:r>
      <w:r w:rsidR="00A26B26" w:rsidRPr="00A26B26">
        <w:rPr>
          <w:rFonts w:ascii="Times New Roman" w:hAnsi="Times New Roman" w:cs="Times New Roman"/>
          <w:i/>
          <w:iCs/>
          <w:sz w:val="24"/>
          <w:szCs w:val="24"/>
          <w:lang w:val="en-US"/>
        </w:rPr>
        <w:t>o</w:t>
      </w:r>
      <w:r w:rsidRPr="00A26B26">
        <w:rPr>
          <w:rFonts w:ascii="Times New Roman" w:hAnsi="Times New Roman" w:cs="Times New Roman"/>
          <w:i/>
          <w:sz w:val="24"/>
          <w:szCs w:val="24"/>
          <w:lang w:val="en-US"/>
        </w:rPr>
        <w:t>p</w:t>
      </w:r>
      <w:r w:rsidRPr="00A26B26">
        <w:rPr>
          <w:rFonts w:ascii="Times New Roman" w:hAnsi="Times New Roman" w:cs="Times New Roman"/>
          <w:i/>
          <w:iCs/>
          <w:sz w:val="24"/>
          <w:szCs w:val="24"/>
          <w:lang w:val="en-US"/>
        </w:rPr>
        <w:t>ean</w:t>
      </w:r>
      <w:r w:rsidRPr="008F62E6">
        <w:rPr>
          <w:rFonts w:ascii="Times New Roman" w:hAnsi="Times New Roman" w:cs="Times New Roman"/>
          <w:i/>
          <w:iCs/>
          <w:sz w:val="24"/>
          <w:szCs w:val="24"/>
          <w:lang w:val="en-US"/>
        </w:rPr>
        <w:t xml:space="preserve"> Journal of Health Economics</w:t>
      </w:r>
      <w:r w:rsidR="00A26B26">
        <w:rPr>
          <w:rFonts w:ascii="Times New Roman" w:hAnsi="Times New Roman" w:cs="Times New Roman"/>
          <w:i/>
          <w:sz w:val="24"/>
          <w:szCs w:val="24"/>
          <w:lang w:val="en-US"/>
        </w:rPr>
        <w:t>,</w:t>
      </w:r>
      <w:r w:rsidR="00F85215">
        <w:rPr>
          <w:rFonts w:ascii="Times New Roman" w:hAnsi="Times New Roman" w:cs="Times New Roman"/>
          <w:i/>
          <w:sz w:val="24"/>
          <w:szCs w:val="24"/>
          <w:lang w:val="en-US"/>
        </w:rPr>
        <w:t xml:space="preserve"> </w:t>
      </w:r>
      <w:r w:rsidRPr="008F62E6">
        <w:rPr>
          <w:rFonts w:ascii="Times New Roman" w:hAnsi="Times New Roman" w:cs="Times New Roman"/>
          <w:bCs/>
          <w:i/>
          <w:sz w:val="24"/>
          <w:szCs w:val="24"/>
          <w:lang w:val="en-US"/>
        </w:rPr>
        <w:t>13</w:t>
      </w:r>
      <w:r w:rsidR="00A26B26">
        <w:rPr>
          <w:rFonts w:ascii="Times New Roman" w:hAnsi="Times New Roman" w:cs="Times New Roman"/>
          <w:sz w:val="24"/>
          <w:szCs w:val="24"/>
          <w:lang w:val="en-US"/>
        </w:rPr>
        <w:t>, p.</w:t>
      </w:r>
      <w:r w:rsidRPr="008F62E6">
        <w:rPr>
          <w:rFonts w:ascii="Times New Roman" w:hAnsi="Times New Roman" w:cs="Times New Roman"/>
          <w:sz w:val="24"/>
          <w:szCs w:val="24"/>
          <w:lang w:val="en-US"/>
        </w:rPr>
        <w:t>51-62.</w:t>
      </w:r>
      <w:r w:rsidRPr="008F62E6">
        <w:rPr>
          <w:rFonts w:ascii="Times New Roman" w:hAnsi="Times New Roman" w:cs="Times New Roman"/>
          <w:sz w:val="24"/>
          <w:szCs w:val="24"/>
          <w:lang w:val="en-US"/>
        </w:rPr>
        <w:br/>
      </w:r>
      <w:r w:rsidRPr="008F62E6">
        <w:rPr>
          <w:rFonts w:ascii="Times New Roman" w:hAnsi="Times New Roman" w:cs="Times New Roman"/>
          <w:sz w:val="24"/>
          <w:szCs w:val="24"/>
          <w:lang w:val="en-US"/>
        </w:rPr>
        <w:br/>
        <w:t xml:space="preserve">Samuelson, W., &amp; Zeckhauser, R. (1988). Status quo bias in decision making. </w:t>
      </w:r>
      <w:r w:rsidRPr="008F62E6">
        <w:rPr>
          <w:rFonts w:ascii="Times New Roman" w:hAnsi="Times New Roman" w:cs="Times New Roman"/>
          <w:i/>
          <w:sz w:val="24"/>
          <w:szCs w:val="24"/>
          <w:lang w:val="en-US"/>
        </w:rPr>
        <w:t>Journal of Risk and Uncertainty, 1</w:t>
      </w:r>
      <w:r w:rsidRPr="008F62E6">
        <w:rPr>
          <w:rFonts w:ascii="Times New Roman" w:hAnsi="Times New Roman" w:cs="Times New Roman"/>
          <w:sz w:val="24"/>
          <w:szCs w:val="24"/>
          <w:lang w:val="en-US"/>
        </w:rPr>
        <w:t>, p. 7–59.</w:t>
      </w:r>
      <w:r w:rsidRPr="008F62E6">
        <w:rPr>
          <w:rFonts w:ascii="Times New Roman" w:hAnsi="Times New Roman" w:cs="Times New Roman"/>
          <w:sz w:val="24"/>
          <w:szCs w:val="24"/>
          <w:lang w:val="en-US"/>
        </w:rPr>
        <w:br/>
      </w:r>
      <w:r w:rsidRPr="008F62E6">
        <w:rPr>
          <w:rFonts w:ascii="Times New Roman" w:hAnsi="Times New Roman" w:cs="Times New Roman"/>
          <w:sz w:val="24"/>
          <w:szCs w:val="24"/>
          <w:lang w:val="en-US"/>
        </w:rPr>
        <w:br/>
      </w:r>
      <w:r w:rsidRPr="008F62E6">
        <w:rPr>
          <w:rFonts w:ascii="Times New Roman" w:hAnsi="Times New Roman" w:cs="Times New Roman"/>
          <w:sz w:val="24"/>
          <w:szCs w:val="24"/>
          <w:shd w:val="clear" w:color="auto" w:fill="FFFFFF"/>
        </w:rPr>
        <w:t xml:space="preserve">Selbach, M. (2011). </w:t>
      </w:r>
      <w:r w:rsidRPr="008F62E6">
        <w:rPr>
          <w:rFonts w:ascii="Times New Roman" w:hAnsi="Times New Roman" w:cs="Times New Roman"/>
          <w:i/>
          <w:sz w:val="24"/>
          <w:szCs w:val="24"/>
          <w:shd w:val="clear" w:color="auto" w:fill="FFFFFF"/>
        </w:rPr>
        <w:t>Wisselen van zorgverzekering: een empirisch onderzoek naar de invloed van (gepercipieerde) transactiekosten en vertrouwen op het wisselen van zorgverzekering.</w:t>
      </w:r>
      <w:r w:rsidRPr="008F62E6">
        <w:rPr>
          <w:rFonts w:ascii="Times New Roman" w:hAnsi="Times New Roman" w:cs="Times New Roman"/>
          <w:sz w:val="24"/>
          <w:szCs w:val="24"/>
          <w:shd w:val="clear" w:color="auto" w:fill="FFFFFF"/>
        </w:rPr>
        <w:t xml:space="preserve"> </w:t>
      </w:r>
      <w:r w:rsidRPr="008F62E6">
        <w:rPr>
          <w:rFonts w:ascii="Times New Roman" w:hAnsi="Times New Roman" w:cs="Times New Roman"/>
          <w:sz w:val="24"/>
          <w:szCs w:val="24"/>
          <w:shd w:val="clear" w:color="auto" w:fill="FFFFFF"/>
          <w:lang w:val="en-US"/>
        </w:rPr>
        <w:t>Nijmegen: Radboud Universiteit.</w:t>
      </w:r>
      <w:r w:rsidRPr="008F62E6">
        <w:rPr>
          <w:rFonts w:ascii="Times New Roman" w:hAnsi="Times New Roman" w:cs="Times New Roman"/>
          <w:sz w:val="24"/>
          <w:szCs w:val="24"/>
          <w:shd w:val="clear" w:color="auto" w:fill="FFFFFF"/>
          <w:lang w:val="en-US"/>
        </w:rPr>
        <w:br/>
      </w:r>
      <w:r w:rsidRPr="008F62E6">
        <w:rPr>
          <w:rFonts w:ascii="Times New Roman" w:hAnsi="Times New Roman" w:cs="Times New Roman"/>
          <w:sz w:val="24"/>
          <w:szCs w:val="24"/>
          <w:lang w:val="en-US"/>
        </w:rPr>
        <w:br/>
        <w:t xml:space="preserve">Theelen, M. (2012). </w:t>
      </w:r>
      <w:r w:rsidRPr="008F62E6">
        <w:rPr>
          <w:rFonts w:ascii="Times New Roman" w:hAnsi="Times New Roman" w:cs="Times New Roman"/>
          <w:i/>
          <w:sz w:val="24"/>
          <w:szCs w:val="24"/>
          <w:lang w:val="en-US"/>
        </w:rPr>
        <w:t xml:space="preserve">Privatization of the Dutch health care sector, lessons from the Dutch energy market. </w:t>
      </w:r>
      <w:r w:rsidR="00B56EF5" w:rsidRPr="008F62E6">
        <w:rPr>
          <w:rFonts w:ascii="Times New Roman" w:hAnsi="Times New Roman" w:cs="Times New Roman"/>
          <w:sz w:val="24"/>
          <w:szCs w:val="24"/>
        </w:rPr>
        <w:t xml:space="preserve">Nijmegen: Radboud Universiteit </w:t>
      </w:r>
      <w:r w:rsidR="00B56EF5" w:rsidRPr="008F62E6">
        <w:rPr>
          <w:rFonts w:ascii="Times New Roman" w:eastAsia="Calibri" w:hAnsi="Times New Roman" w:cs="Times New Roman"/>
          <w:sz w:val="24"/>
          <w:szCs w:val="24"/>
        </w:rPr>
        <w:t>Nijmegen.</w:t>
      </w:r>
      <w:r w:rsidRPr="008F62E6">
        <w:rPr>
          <w:rFonts w:ascii="Times New Roman" w:hAnsi="Times New Roman" w:cs="Times New Roman"/>
          <w:sz w:val="24"/>
          <w:szCs w:val="24"/>
        </w:rPr>
        <w:br/>
      </w:r>
      <w:r w:rsidRPr="008F62E6">
        <w:rPr>
          <w:rFonts w:ascii="Times New Roman" w:hAnsi="Times New Roman" w:cs="Times New Roman"/>
          <w:sz w:val="24"/>
          <w:szCs w:val="24"/>
        </w:rPr>
        <w:br/>
        <w:t xml:space="preserve">Thiel, S. van (2013). </w:t>
      </w:r>
      <w:r w:rsidRPr="008F62E6">
        <w:rPr>
          <w:rFonts w:ascii="Times New Roman" w:hAnsi="Times New Roman" w:cs="Times New Roman"/>
          <w:i/>
          <w:sz w:val="24"/>
          <w:szCs w:val="24"/>
        </w:rPr>
        <w:t xml:space="preserve">Bestuurskundig onderzoek, een methodologische inleiding. </w:t>
      </w:r>
      <w:r w:rsidRPr="008F62E6">
        <w:rPr>
          <w:rFonts w:ascii="Times New Roman" w:hAnsi="Times New Roman" w:cs="Times New Roman"/>
          <w:sz w:val="24"/>
          <w:szCs w:val="24"/>
        </w:rPr>
        <w:t>Bussum: Uitgeverij Coutinho.</w:t>
      </w:r>
      <w:r w:rsidRPr="008F62E6">
        <w:rPr>
          <w:rFonts w:ascii="Times New Roman" w:hAnsi="Times New Roman" w:cs="Times New Roman"/>
          <w:sz w:val="24"/>
          <w:szCs w:val="24"/>
        </w:rPr>
        <w:br/>
      </w:r>
      <w:r w:rsidRPr="008F62E6">
        <w:rPr>
          <w:rFonts w:ascii="Times New Roman" w:hAnsi="Times New Roman" w:cs="Times New Roman"/>
          <w:sz w:val="24"/>
          <w:szCs w:val="24"/>
        </w:rPr>
        <w:br/>
      </w:r>
      <w:r w:rsidRPr="008F62E6">
        <w:rPr>
          <w:rFonts w:ascii="Times New Roman" w:eastAsia="Calibri" w:hAnsi="Times New Roman" w:cs="Times New Roman"/>
          <w:sz w:val="24"/>
          <w:szCs w:val="24"/>
        </w:rPr>
        <w:t xml:space="preserve">Vennix, J. (2003). </w:t>
      </w:r>
      <w:r w:rsidR="00F74831" w:rsidRPr="008F62E6">
        <w:rPr>
          <w:rFonts w:ascii="Times New Roman" w:eastAsia="Calibri" w:hAnsi="Times New Roman" w:cs="Times New Roman"/>
          <w:i/>
          <w:iCs/>
          <w:sz w:val="24"/>
          <w:szCs w:val="24"/>
        </w:rPr>
        <w:t>Onderzoeks- en i</w:t>
      </w:r>
      <w:r w:rsidRPr="008F62E6">
        <w:rPr>
          <w:rFonts w:ascii="Times New Roman" w:eastAsia="Calibri" w:hAnsi="Times New Roman" w:cs="Times New Roman"/>
          <w:i/>
          <w:iCs/>
          <w:sz w:val="24"/>
          <w:szCs w:val="24"/>
        </w:rPr>
        <w:t xml:space="preserve">nterventiemethodologie: een inleiding. </w:t>
      </w:r>
      <w:r w:rsidRPr="009F1E67">
        <w:rPr>
          <w:rFonts w:ascii="Times New Roman" w:eastAsia="Calibri" w:hAnsi="Times New Roman" w:cs="Times New Roman"/>
          <w:sz w:val="24"/>
          <w:szCs w:val="24"/>
        </w:rPr>
        <w:t>Nijmegen: Radboud Universiteit Nijmegen</w:t>
      </w:r>
      <w:r w:rsidR="00B56EF5" w:rsidRPr="009F1E67">
        <w:rPr>
          <w:rFonts w:ascii="Times New Roman" w:eastAsia="Calibri" w:hAnsi="Times New Roman" w:cs="Times New Roman"/>
          <w:sz w:val="24"/>
          <w:szCs w:val="24"/>
        </w:rPr>
        <w:t>.</w:t>
      </w:r>
      <w:r w:rsidR="00E920CC" w:rsidRPr="009F1E67">
        <w:rPr>
          <w:rFonts w:ascii="Times New Roman" w:eastAsia="Calibri" w:hAnsi="Times New Roman" w:cs="Times New Roman"/>
          <w:sz w:val="24"/>
          <w:szCs w:val="24"/>
        </w:rPr>
        <w:br/>
      </w:r>
      <w:r w:rsidR="00E920CC" w:rsidRPr="009F1E67">
        <w:rPr>
          <w:rFonts w:ascii="Times New Roman" w:eastAsia="Calibri" w:hAnsi="Times New Roman" w:cs="Times New Roman"/>
          <w:sz w:val="24"/>
          <w:szCs w:val="24"/>
        </w:rPr>
        <w:br/>
      </w:r>
      <w:r w:rsidR="00E920CC" w:rsidRPr="009F1E67">
        <w:rPr>
          <w:rFonts w:ascii="Times New Roman" w:hAnsi="Times New Roman" w:cs="Times New Roman"/>
          <w:color w:val="1A1A1A"/>
          <w:sz w:val="24"/>
          <w:szCs w:val="24"/>
        </w:rPr>
        <w:t xml:space="preserve">Wilson, C.M., &amp; Price, C.W. (2010). </w:t>
      </w:r>
      <w:r w:rsidR="00E920CC" w:rsidRPr="008F62E6">
        <w:rPr>
          <w:rFonts w:ascii="Times New Roman" w:hAnsi="Times New Roman" w:cs="Times New Roman"/>
          <w:color w:val="1A1A1A"/>
          <w:sz w:val="24"/>
          <w:szCs w:val="24"/>
          <w:lang w:val="en-US"/>
        </w:rPr>
        <w:t xml:space="preserve">Do consumers switch to the best supplier? </w:t>
      </w:r>
      <w:r w:rsidR="00E920CC" w:rsidRPr="008F62E6">
        <w:rPr>
          <w:rFonts w:ascii="Times New Roman" w:hAnsi="Times New Roman" w:cs="Times New Roman"/>
          <w:i/>
          <w:iCs/>
          <w:color w:val="1A1A1A"/>
          <w:sz w:val="24"/>
          <w:szCs w:val="24"/>
          <w:lang w:val="en-US"/>
        </w:rPr>
        <w:t>Oxford Economic Papers</w:t>
      </w:r>
      <w:r w:rsidR="00E920CC" w:rsidRPr="008F62E6">
        <w:rPr>
          <w:rFonts w:ascii="Times New Roman" w:hAnsi="Times New Roman" w:cs="Times New Roman"/>
          <w:color w:val="1A1A1A"/>
          <w:sz w:val="24"/>
          <w:szCs w:val="24"/>
          <w:lang w:val="en-US"/>
        </w:rPr>
        <w:t>, p.1-33.</w:t>
      </w:r>
      <w:r w:rsidRPr="008F62E6">
        <w:rPr>
          <w:rFonts w:ascii="Times New Roman" w:eastAsia="Calibri" w:hAnsi="Times New Roman" w:cs="Times New Roman"/>
          <w:sz w:val="24"/>
          <w:szCs w:val="24"/>
          <w:lang w:val="en-US"/>
        </w:rPr>
        <w:br/>
      </w:r>
      <w:r w:rsidRPr="008F62E6">
        <w:rPr>
          <w:rFonts w:ascii="Times New Roman" w:hAnsi="Times New Roman" w:cs="Times New Roman"/>
          <w:sz w:val="24"/>
          <w:szCs w:val="24"/>
          <w:lang w:val="en-US"/>
        </w:rPr>
        <w:br/>
      </w:r>
      <w:r w:rsidRPr="008F62E6">
        <w:rPr>
          <w:rFonts w:ascii="Times New Roman" w:hAnsi="Times New Roman" w:cs="Times New Roman"/>
          <w:color w:val="222222"/>
          <w:sz w:val="24"/>
          <w:szCs w:val="24"/>
          <w:shd w:val="clear" w:color="auto" w:fill="FFFFFF"/>
          <w:lang w:val="en-US"/>
        </w:rPr>
        <w:t>Williamson, O.E. (1996). Economic organization: The case for candor.</w:t>
      </w:r>
      <w:r w:rsidR="00F74831" w:rsidRPr="008F62E6">
        <w:rPr>
          <w:rFonts w:ascii="Times New Roman" w:hAnsi="Times New Roman" w:cs="Times New Roman"/>
          <w:color w:val="222222"/>
          <w:sz w:val="24"/>
          <w:szCs w:val="24"/>
          <w:shd w:val="clear" w:color="auto" w:fill="FFFFFF"/>
          <w:lang w:val="en-US"/>
        </w:rPr>
        <w:t xml:space="preserve"> </w:t>
      </w:r>
      <w:r w:rsidRPr="008F62E6">
        <w:rPr>
          <w:rFonts w:ascii="Times New Roman" w:hAnsi="Times New Roman" w:cs="Times New Roman"/>
          <w:i/>
          <w:iCs/>
          <w:color w:val="222222"/>
          <w:sz w:val="24"/>
          <w:szCs w:val="24"/>
          <w:shd w:val="clear" w:color="auto" w:fill="FFFFFF"/>
          <w:lang w:val="en-US"/>
        </w:rPr>
        <w:t>Academy of Management Review</w:t>
      </w:r>
      <w:r w:rsidRPr="008F62E6">
        <w:rPr>
          <w:rFonts w:ascii="Times New Roman" w:hAnsi="Times New Roman" w:cs="Times New Roman"/>
          <w:color w:val="222222"/>
          <w:sz w:val="24"/>
          <w:szCs w:val="24"/>
          <w:shd w:val="clear" w:color="auto" w:fill="FFFFFF"/>
          <w:lang w:val="en-US"/>
        </w:rPr>
        <w:t>,</w:t>
      </w:r>
      <w:r w:rsidRPr="008F62E6">
        <w:rPr>
          <w:rStyle w:val="apple-converted-space"/>
          <w:rFonts w:ascii="Times New Roman" w:hAnsi="Times New Roman" w:cs="Times New Roman"/>
          <w:color w:val="222222"/>
          <w:sz w:val="24"/>
          <w:szCs w:val="24"/>
          <w:shd w:val="clear" w:color="auto" w:fill="FFFFFF"/>
          <w:lang w:val="en-US"/>
        </w:rPr>
        <w:t> </w:t>
      </w:r>
      <w:r w:rsidRPr="008F62E6">
        <w:rPr>
          <w:rFonts w:ascii="Times New Roman" w:hAnsi="Times New Roman" w:cs="Times New Roman"/>
          <w:i/>
          <w:iCs/>
          <w:color w:val="222222"/>
          <w:sz w:val="24"/>
          <w:szCs w:val="24"/>
          <w:shd w:val="clear" w:color="auto" w:fill="FFFFFF"/>
          <w:lang w:val="en-US"/>
        </w:rPr>
        <w:t>21</w:t>
      </w:r>
      <w:r w:rsidRPr="008F62E6">
        <w:rPr>
          <w:rFonts w:ascii="Times New Roman" w:hAnsi="Times New Roman" w:cs="Times New Roman"/>
          <w:color w:val="222222"/>
          <w:sz w:val="24"/>
          <w:szCs w:val="24"/>
          <w:shd w:val="clear" w:color="auto" w:fill="FFFFFF"/>
          <w:lang w:val="en-US"/>
        </w:rPr>
        <w:t>(1), p. 48-57.</w:t>
      </w:r>
      <w:r w:rsidRPr="008F62E6">
        <w:rPr>
          <w:rFonts w:ascii="Times New Roman" w:hAnsi="Times New Roman" w:cs="Times New Roman"/>
          <w:sz w:val="24"/>
          <w:szCs w:val="24"/>
          <w:lang w:val="en-US"/>
        </w:rPr>
        <w:br/>
      </w:r>
      <w:r w:rsidRPr="008F62E6">
        <w:rPr>
          <w:rFonts w:ascii="Times New Roman" w:hAnsi="Times New Roman" w:cs="Times New Roman"/>
          <w:sz w:val="24"/>
          <w:szCs w:val="24"/>
          <w:lang w:val="en-US"/>
        </w:rPr>
        <w:br/>
        <w:t xml:space="preserve">Wilson, D. (2008). Exit, voice and quality in the English education sector. </w:t>
      </w:r>
      <w:r w:rsidRPr="008F62E6">
        <w:rPr>
          <w:rFonts w:ascii="Times New Roman" w:hAnsi="Times New Roman" w:cs="Times New Roman"/>
          <w:i/>
          <w:sz w:val="24"/>
          <w:szCs w:val="24"/>
          <w:lang w:val="en-US"/>
        </w:rPr>
        <w:t>Social Policy &amp; Administration, 43</w:t>
      </w:r>
      <w:r w:rsidRPr="008F62E6">
        <w:rPr>
          <w:rFonts w:ascii="Times New Roman" w:hAnsi="Times New Roman" w:cs="Times New Roman"/>
          <w:sz w:val="24"/>
          <w:szCs w:val="24"/>
          <w:lang w:val="en-US"/>
        </w:rPr>
        <w:t>(6), p. 571-584.</w:t>
      </w:r>
      <w:r w:rsidRPr="008F62E6">
        <w:rPr>
          <w:rFonts w:ascii="Times New Roman" w:hAnsi="Times New Roman" w:cs="Times New Roman"/>
          <w:sz w:val="24"/>
          <w:szCs w:val="24"/>
          <w:lang w:val="en-US"/>
        </w:rPr>
        <w:br/>
      </w:r>
      <w:r w:rsidRPr="008F62E6">
        <w:rPr>
          <w:rFonts w:ascii="Times New Roman" w:hAnsi="Times New Roman" w:cs="Times New Roman"/>
          <w:sz w:val="24"/>
          <w:szCs w:val="24"/>
          <w:lang w:val="en-US"/>
        </w:rPr>
        <w:br/>
      </w:r>
      <w:r w:rsidRPr="008F62E6">
        <w:rPr>
          <w:rFonts w:ascii="Times New Roman" w:hAnsi="Times New Roman" w:cs="Times New Roman"/>
          <w:sz w:val="24"/>
          <w:szCs w:val="24"/>
          <w:lang w:val="en-GB"/>
        </w:rPr>
        <w:t>Yin, R. (1994).</w:t>
      </w:r>
      <w:r w:rsidRPr="008F62E6">
        <w:rPr>
          <w:rFonts w:ascii="Times New Roman" w:eastAsia="Calibri" w:hAnsi="Times New Roman" w:cs="Times New Roman"/>
          <w:sz w:val="24"/>
          <w:szCs w:val="24"/>
          <w:lang w:val="en-GB"/>
        </w:rPr>
        <w:t xml:space="preserve"> </w:t>
      </w:r>
      <w:r w:rsidR="00F74831" w:rsidRPr="008F62E6">
        <w:rPr>
          <w:rFonts w:ascii="Times New Roman" w:eastAsia="Calibri" w:hAnsi="Times New Roman" w:cs="Times New Roman"/>
          <w:i/>
          <w:sz w:val="24"/>
          <w:szCs w:val="24"/>
          <w:lang w:val="en-GB"/>
        </w:rPr>
        <w:t>Casestudy r</w:t>
      </w:r>
      <w:r w:rsidRPr="008F62E6">
        <w:rPr>
          <w:rFonts w:ascii="Times New Roman" w:eastAsia="Calibri" w:hAnsi="Times New Roman" w:cs="Times New Roman"/>
          <w:i/>
          <w:sz w:val="24"/>
          <w:szCs w:val="24"/>
          <w:lang w:val="en-GB"/>
        </w:rPr>
        <w:t>esearch</w:t>
      </w:r>
      <w:r w:rsidRPr="008F62E6">
        <w:rPr>
          <w:rFonts w:ascii="Times New Roman" w:eastAsia="Calibri" w:hAnsi="Times New Roman" w:cs="Times New Roman"/>
          <w:sz w:val="24"/>
          <w:szCs w:val="24"/>
          <w:lang w:val="en-GB"/>
        </w:rPr>
        <w:t xml:space="preserve">. </w:t>
      </w:r>
      <w:r w:rsidR="00F74831" w:rsidRPr="008F62E6">
        <w:rPr>
          <w:rFonts w:ascii="Times New Roman" w:eastAsia="Calibri" w:hAnsi="Times New Roman" w:cs="Times New Roman"/>
          <w:i/>
          <w:sz w:val="24"/>
          <w:szCs w:val="24"/>
          <w:lang w:val="en-GB"/>
        </w:rPr>
        <w:t>Design and m</w:t>
      </w:r>
      <w:r w:rsidRPr="008F62E6">
        <w:rPr>
          <w:rFonts w:ascii="Times New Roman" w:eastAsia="Calibri" w:hAnsi="Times New Roman" w:cs="Times New Roman"/>
          <w:i/>
          <w:sz w:val="24"/>
          <w:szCs w:val="24"/>
          <w:lang w:val="en-GB"/>
        </w:rPr>
        <w:t>ethods, second edition</w:t>
      </w:r>
      <w:r w:rsidRPr="008F62E6">
        <w:rPr>
          <w:rFonts w:ascii="Times New Roman" w:hAnsi="Times New Roman" w:cs="Times New Roman"/>
          <w:sz w:val="24"/>
          <w:szCs w:val="24"/>
          <w:lang w:val="en-GB"/>
        </w:rPr>
        <w:t>.</w:t>
      </w:r>
      <w:r w:rsidRPr="008F62E6">
        <w:rPr>
          <w:rFonts w:ascii="Times New Roman" w:eastAsia="Calibri" w:hAnsi="Times New Roman" w:cs="Times New Roman"/>
          <w:sz w:val="24"/>
          <w:szCs w:val="24"/>
          <w:lang w:val="en-GB"/>
        </w:rPr>
        <w:t xml:space="preserve"> </w:t>
      </w:r>
      <w:r w:rsidRPr="008F62E6">
        <w:rPr>
          <w:rFonts w:ascii="Times New Roman" w:eastAsia="Calibri" w:hAnsi="Times New Roman" w:cs="Times New Roman"/>
          <w:sz w:val="24"/>
          <w:szCs w:val="24"/>
        </w:rPr>
        <w:t>Thousand Oaks: Sage.</w:t>
      </w:r>
      <w:r w:rsidR="00A47A2E" w:rsidRPr="008F62E6">
        <w:rPr>
          <w:rFonts w:ascii="Times New Roman" w:hAnsi="Times New Roman" w:cs="Times New Roman"/>
          <w:bCs/>
          <w:color w:val="0000FF"/>
          <w:sz w:val="24"/>
          <w:szCs w:val="24"/>
          <w:shd w:val="clear" w:color="auto" w:fill="FFFFFF"/>
        </w:rPr>
        <w:br/>
      </w:r>
      <w:r w:rsidR="00B56EF5" w:rsidRPr="008F62E6">
        <w:rPr>
          <w:rFonts w:ascii="Times New Roman" w:hAnsi="Times New Roman" w:cs="Times New Roman"/>
          <w:sz w:val="24"/>
          <w:szCs w:val="24"/>
        </w:rPr>
        <w:br/>
      </w:r>
      <w:r w:rsidR="00B56EF5" w:rsidRPr="008F62E6">
        <w:rPr>
          <w:rFonts w:ascii="Times New Roman" w:hAnsi="Times New Roman" w:cs="Times New Roman"/>
          <w:sz w:val="24"/>
          <w:szCs w:val="24"/>
        </w:rPr>
        <w:lastRenderedPageBreak/>
        <w:t xml:space="preserve">Zijlstra, S. (2011). </w:t>
      </w:r>
      <w:r w:rsidR="00B56EF5" w:rsidRPr="008F62E6">
        <w:rPr>
          <w:rFonts w:ascii="Times New Roman" w:hAnsi="Times New Roman" w:cs="Times New Roman"/>
          <w:i/>
          <w:sz w:val="24"/>
          <w:szCs w:val="24"/>
        </w:rPr>
        <w:t xml:space="preserve">Klantgestuurd voorraadbeleid en empowerment. </w:t>
      </w:r>
      <w:r w:rsidR="00B56EF5" w:rsidRPr="008F62E6">
        <w:rPr>
          <w:rFonts w:ascii="Times New Roman" w:hAnsi="Times New Roman" w:cs="Times New Roman"/>
          <w:sz w:val="24"/>
          <w:szCs w:val="24"/>
        </w:rPr>
        <w:t>Delft: Technisch</w:t>
      </w:r>
      <w:r w:rsidR="0080472F" w:rsidRPr="008F62E6">
        <w:rPr>
          <w:rFonts w:ascii="Times New Roman" w:hAnsi="Times New Roman" w:cs="Times New Roman"/>
          <w:sz w:val="24"/>
          <w:szCs w:val="24"/>
        </w:rPr>
        <w:t>e</w:t>
      </w:r>
      <w:r w:rsidR="00B56EF5" w:rsidRPr="008F62E6">
        <w:rPr>
          <w:rFonts w:ascii="Times New Roman" w:hAnsi="Times New Roman" w:cs="Times New Roman"/>
          <w:sz w:val="24"/>
          <w:szCs w:val="24"/>
        </w:rPr>
        <w:t xml:space="preserve"> Universiteit Delft</w:t>
      </w:r>
      <w:r w:rsidR="00A47A2E" w:rsidRPr="008F62E6">
        <w:rPr>
          <w:rFonts w:ascii="Times New Roman" w:hAnsi="Times New Roman" w:cs="Times New Roman"/>
          <w:sz w:val="24"/>
          <w:szCs w:val="24"/>
        </w:rPr>
        <w:t>.</w:t>
      </w:r>
      <w:r w:rsidR="00F74831" w:rsidRPr="008F62E6">
        <w:rPr>
          <w:rFonts w:ascii="Times New Roman" w:hAnsi="Times New Roman" w:cs="Times New Roman"/>
          <w:sz w:val="24"/>
          <w:szCs w:val="24"/>
        </w:rPr>
        <w:br/>
      </w:r>
      <w:r w:rsidR="00F85215">
        <w:rPr>
          <w:rFonts w:ascii="Times New Roman" w:hAnsi="Times New Roman" w:cs="Times New Roman"/>
          <w:sz w:val="24"/>
          <w:szCs w:val="24"/>
        </w:rPr>
        <w:br/>
      </w:r>
      <w:r w:rsidR="00F85215">
        <w:rPr>
          <w:rFonts w:ascii="Times New Roman" w:hAnsi="Times New Roman" w:cs="Times New Roman"/>
          <w:sz w:val="24"/>
          <w:szCs w:val="24"/>
        </w:rPr>
        <w:br/>
      </w:r>
      <w:r w:rsidR="00F85215">
        <w:rPr>
          <w:rFonts w:ascii="Times New Roman" w:hAnsi="Times New Roman" w:cs="Times New Roman"/>
          <w:sz w:val="24"/>
          <w:szCs w:val="24"/>
        </w:rPr>
        <w:br/>
      </w:r>
      <w:r w:rsidR="00F85215">
        <w:rPr>
          <w:rFonts w:ascii="Times New Roman" w:hAnsi="Times New Roman" w:cs="Times New Roman"/>
          <w:sz w:val="24"/>
          <w:szCs w:val="24"/>
        </w:rPr>
        <w:br/>
      </w:r>
      <w:r w:rsidR="00F85215">
        <w:rPr>
          <w:rFonts w:ascii="Times New Roman" w:hAnsi="Times New Roman" w:cs="Times New Roman"/>
          <w:sz w:val="24"/>
          <w:szCs w:val="24"/>
        </w:rPr>
        <w:br/>
      </w:r>
      <w:r w:rsidR="00F85215">
        <w:rPr>
          <w:rFonts w:ascii="Times New Roman" w:hAnsi="Times New Roman" w:cs="Times New Roman"/>
          <w:sz w:val="24"/>
          <w:szCs w:val="24"/>
        </w:rPr>
        <w:br/>
      </w:r>
      <w:r w:rsidR="00F85215">
        <w:rPr>
          <w:rFonts w:ascii="Times New Roman" w:hAnsi="Times New Roman" w:cs="Times New Roman"/>
          <w:sz w:val="24"/>
          <w:szCs w:val="24"/>
        </w:rPr>
        <w:br/>
      </w:r>
      <w:r w:rsidR="00F85215">
        <w:rPr>
          <w:rFonts w:ascii="Times New Roman" w:hAnsi="Times New Roman" w:cs="Times New Roman"/>
          <w:sz w:val="24"/>
          <w:szCs w:val="24"/>
        </w:rPr>
        <w:br/>
      </w:r>
      <w:r w:rsidR="00F85215">
        <w:rPr>
          <w:rFonts w:ascii="Times New Roman" w:hAnsi="Times New Roman" w:cs="Times New Roman"/>
          <w:sz w:val="24"/>
          <w:szCs w:val="24"/>
        </w:rPr>
        <w:br/>
      </w:r>
      <w:r w:rsidR="00F85215">
        <w:rPr>
          <w:rFonts w:ascii="Times New Roman" w:hAnsi="Times New Roman" w:cs="Times New Roman"/>
          <w:sz w:val="24"/>
          <w:szCs w:val="24"/>
        </w:rPr>
        <w:br/>
      </w:r>
      <w:r w:rsidR="00F85215">
        <w:rPr>
          <w:rFonts w:ascii="Times New Roman" w:hAnsi="Times New Roman" w:cs="Times New Roman"/>
          <w:sz w:val="24"/>
          <w:szCs w:val="24"/>
        </w:rPr>
        <w:br/>
      </w:r>
      <w:r w:rsidR="00F85215">
        <w:rPr>
          <w:rFonts w:ascii="Times New Roman" w:hAnsi="Times New Roman" w:cs="Times New Roman"/>
          <w:sz w:val="24"/>
          <w:szCs w:val="24"/>
        </w:rPr>
        <w:br/>
      </w:r>
      <w:r w:rsidR="00F85215">
        <w:rPr>
          <w:rFonts w:ascii="Times New Roman" w:hAnsi="Times New Roman" w:cs="Times New Roman"/>
          <w:sz w:val="24"/>
          <w:szCs w:val="24"/>
        </w:rPr>
        <w:br/>
      </w:r>
      <w:r w:rsidR="00F85215">
        <w:rPr>
          <w:rFonts w:ascii="Times New Roman" w:hAnsi="Times New Roman" w:cs="Times New Roman"/>
          <w:sz w:val="24"/>
          <w:szCs w:val="24"/>
        </w:rPr>
        <w:br/>
      </w:r>
      <w:r w:rsidR="00F85215">
        <w:rPr>
          <w:rFonts w:ascii="Times New Roman" w:hAnsi="Times New Roman" w:cs="Times New Roman"/>
          <w:sz w:val="24"/>
          <w:szCs w:val="24"/>
        </w:rPr>
        <w:br/>
      </w:r>
      <w:r w:rsidR="00F85215">
        <w:rPr>
          <w:rFonts w:ascii="Times New Roman" w:hAnsi="Times New Roman" w:cs="Times New Roman"/>
          <w:sz w:val="24"/>
          <w:szCs w:val="24"/>
        </w:rPr>
        <w:br/>
      </w:r>
      <w:r w:rsidR="00F85215">
        <w:rPr>
          <w:rFonts w:ascii="Times New Roman" w:hAnsi="Times New Roman" w:cs="Times New Roman"/>
          <w:sz w:val="24"/>
          <w:szCs w:val="24"/>
        </w:rPr>
        <w:br/>
      </w:r>
      <w:r w:rsidR="00F85215">
        <w:rPr>
          <w:rFonts w:ascii="Times New Roman" w:hAnsi="Times New Roman" w:cs="Times New Roman"/>
          <w:sz w:val="24"/>
          <w:szCs w:val="24"/>
        </w:rPr>
        <w:br/>
      </w:r>
      <w:r w:rsidR="00F85215">
        <w:rPr>
          <w:rFonts w:ascii="Times New Roman" w:hAnsi="Times New Roman" w:cs="Times New Roman"/>
          <w:sz w:val="24"/>
          <w:szCs w:val="24"/>
        </w:rPr>
        <w:br/>
      </w:r>
      <w:r w:rsidR="00F85215">
        <w:rPr>
          <w:rFonts w:ascii="Times New Roman" w:hAnsi="Times New Roman" w:cs="Times New Roman"/>
          <w:sz w:val="24"/>
          <w:szCs w:val="24"/>
        </w:rPr>
        <w:br/>
      </w:r>
      <w:r w:rsidR="00F85215">
        <w:rPr>
          <w:rFonts w:ascii="Times New Roman" w:hAnsi="Times New Roman" w:cs="Times New Roman"/>
          <w:sz w:val="24"/>
          <w:szCs w:val="24"/>
        </w:rPr>
        <w:br/>
      </w:r>
      <w:r w:rsidR="00F85215">
        <w:rPr>
          <w:rFonts w:ascii="Times New Roman" w:hAnsi="Times New Roman" w:cs="Times New Roman"/>
          <w:sz w:val="24"/>
          <w:szCs w:val="24"/>
        </w:rPr>
        <w:br/>
      </w:r>
      <w:r w:rsidR="00F85215">
        <w:rPr>
          <w:rFonts w:ascii="Times New Roman" w:hAnsi="Times New Roman" w:cs="Times New Roman"/>
          <w:sz w:val="24"/>
          <w:szCs w:val="24"/>
        </w:rPr>
        <w:br/>
      </w:r>
      <w:r w:rsidR="00F85215">
        <w:rPr>
          <w:rFonts w:ascii="Times New Roman" w:hAnsi="Times New Roman" w:cs="Times New Roman"/>
          <w:sz w:val="24"/>
          <w:szCs w:val="24"/>
        </w:rPr>
        <w:br/>
      </w:r>
      <w:r w:rsidR="00F85215">
        <w:rPr>
          <w:rFonts w:ascii="Times New Roman" w:hAnsi="Times New Roman" w:cs="Times New Roman"/>
          <w:sz w:val="24"/>
          <w:szCs w:val="24"/>
        </w:rPr>
        <w:br/>
      </w:r>
      <w:r w:rsidR="00F85215">
        <w:rPr>
          <w:rFonts w:ascii="Times New Roman" w:hAnsi="Times New Roman" w:cs="Times New Roman"/>
          <w:sz w:val="24"/>
          <w:szCs w:val="24"/>
        </w:rPr>
        <w:br/>
      </w:r>
      <w:r w:rsidR="00F85215">
        <w:rPr>
          <w:rFonts w:ascii="Times New Roman" w:hAnsi="Times New Roman" w:cs="Times New Roman"/>
          <w:sz w:val="24"/>
          <w:szCs w:val="24"/>
        </w:rPr>
        <w:br/>
      </w:r>
      <w:r w:rsidR="00F85215">
        <w:rPr>
          <w:rFonts w:ascii="Times New Roman" w:hAnsi="Times New Roman" w:cs="Times New Roman"/>
          <w:sz w:val="24"/>
          <w:szCs w:val="24"/>
        </w:rPr>
        <w:br/>
      </w:r>
      <w:r w:rsidR="00F85215">
        <w:rPr>
          <w:rFonts w:ascii="Times New Roman" w:hAnsi="Times New Roman" w:cs="Times New Roman"/>
          <w:sz w:val="24"/>
          <w:szCs w:val="24"/>
        </w:rPr>
        <w:br/>
      </w:r>
      <w:r w:rsidR="00F85215">
        <w:rPr>
          <w:rFonts w:ascii="Times New Roman" w:hAnsi="Times New Roman" w:cs="Times New Roman"/>
          <w:sz w:val="24"/>
          <w:szCs w:val="24"/>
        </w:rPr>
        <w:br/>
      </w:r>
      <w:r w:rsidR="00F85215">
        <w:rPr>
          <w:rFonts w:ascii="Times New Roman" w:hAnsi="Times New Roman" w:cs="Times New Roman"/>
          <w:sz w:val="24"/>
          <w:szCs w:val="24"/>
        </w:rPr>
        <w:br/>
      </w:r>
      <w:r w:rsidR="00F85215">
        <w:rPr>
          <w:rFonts w:ascii="Times New Roman" w:hAnsi="Times New Roman" w:cs="Times New Roman"/>
          <w:sz w:val="24"/>
          <w:szCs w:val="24"/>
        </w:rPr>
        <w:br/>
      </w:r>
      <w:r w:rsidR="00F85215">
        <w:rPr>
          <w:rFonts w:ascii="Times New Roman" w:hAnsi="Times New Roman" w:cs="Times New Roman"/>
          <w:sz w:val="24"/>
          <w:szCs w:val="24"/>
        </w:rPr>
        <w:br/>
      </w:r>
      <w:r w:rsidR="00F85215">
        <w:rPr>
          <w:rFonts w:ascii="Times New Roman" w:hAnsi="Times New Roman" w:cs="Times New Roman"/>
          <w:sz w:val="24"/>
          <w:szCs w:val="24"/>
        </w:rPr>
        <w:br/>
      </w:r>
      <w:r w:rsidR="00F85215">
        <w:rPr>
          <w:rFonts w:ascii="Times New Roman" w:hAnsi="Times New Roman" w:cs="Times New Roman"/>
          <w:sz w:val="24"/>
          <w:szCs w:val="24"/>
        </w:rPr>
        <w:br/>
      </w:r>
      <w:r w:rsidR="00F85215">
        <w:rPr>
          <w:rFonts w:ascii="Times New Roman" w:hAnsi="Times New Roman" w:cs="Times New Roman"/>
          <w:sz w:val="24"/>
          <w:szCs w:val="24"/>
        </w:rPr>
        <w:br/>
      </w:r>
      <w:r w:rsidR="00F85215">
        <w:rPr>
          <w:rFonts w:ascii="Times New Roman" w:hAnsi="Times New Roman" w:cs="Times New Roman"/>
          <w:sz w:val="24"/>
          <w:szCs w:val="24"/>
        </w:rPr>
        <w:br/>
      </w:r>
      <w:r w:rsidR="00F85215">
        <w:rPr>
          <w:rFonts w:ascii="Times New Roman" w:hAnsi="Times New Roman" w:cs="Times New Roman"/>
          <w:sz w:val="24"/>
          <w:szCs w:val="24"/>
        </w:rPr>
        <w:br/>
      </w:r>
      <w:r w:rsidR="00F85215">
        <w:rPr>
          <w:rFonts w:ascii="Times New Roman" w:hAnsi="Times New Roman" w:cs="Times New Roman"/>
          <w:sz w:val="24"/>
          <w:szCs w:val="24"/>
        </w:rPr>
        <w:br/>
      </w:r>
      <w:r w:rsidR="00F85215">
        <w:rPr>
          <w:rFonts w:ascii="Times New Roman" w:hAnsi="Times New Roman" w:cs="Times New Roman"/>
          <w:sz w:val="24"/>
          <w:szCs w:val="24"/>
        </w:rPr>
        <w:br/>
      </w:r>
      <w:r w:rsidR="00F85215">
        <w:rPr>
          <w:rFonts w:ascii="Times New Roman" w:hAnsi="Times New Roman" w:cs="Times New Roman"/>
          <w:sz w:val="24"/>
          <w:szCs w:val="24"/>
        </w:rPr>
        <w:br/>
      </w:r>
      <w:r w:rsidR="00FE1763" w:rsidRPr="008F62E6">
        <w:rPr>
          <w:rFonts w:ascii="Times New Roman" w:hAnsi="Times New Roman" w:cs="Times New Roman"/>
          <w:sz w:val="24"/>
          <w:szCs w:val="24"/>
        </w:rPr>
        <w:br/>
      </w:r>
      <w:r w:rsidR="000E18EF" w:rsidRPr="008F62E6">
        <w:rPr>
          <w:rFonts w:ascii="Times New Roman" w:hAnsi="Times New Roman" w:cs="Times New Roman"/>
          <w:b/>
          <w:sz w:val="24"/>
          <w:szCs w:val="24"/>
        </w:rPr>
        <w:lastRenderedPageBreak/>
        <w:t>Bijlages</w:t>
      </w:r>
      <w:r w:rsidR="00F85215">
        <w:rPr>
          <w:rFonts w:ascii="Times New Roman" w:hAnsi="Times New Roman" w:cs="Times New Roman"/>
          <w:b/>
          <w:sz w:val="24"/>
          <w:szCs w:val="24"/>
        </w:rPr>
        <w:br/>
      </w:r>
      <w:r w:rsidR="000E18EF" w:rsidRPr="008F62E6">
        <w:rPr>
          <w:rFonts w:ascii="Times New Roman" w:hAnsi="Times New Roman" w:cs="Times New Roman"/>
          <w:b/>
          <w:sz w:val="24"/>
          <w:szCs w:val="24"/>
        </w:rPr>
        <w:br/>
      </w:r>
      <w:r w:rsidR="001526F3" w:rsidRPr="008F62E6">
        <w:rPr>
          <w:rFonts w:ascii="Times New Roman" w:eastAsia="Times New Roman" w:hAnsi="Times New Roman" w:cs="Times New Roman"/>
          <w:b/>
          <w:bCs/>
          <w:sz w:val="24"/>
          <w:szCs w:val="24"/>
        </w:rPr>
        <w:t>Bijlage 1: Overzicht respondenten</w:t>
      </w:r>
    </w:p>
    <w:tbl>
      <w:tblPr>
        <w:tblStyle w:val="TableGrid"/>
        <w:tblW w:w="0" w:type="auto"/>
        <w:tblLook w:val="04A0"/>
      </w:tblPr>
      <w:tblGrid>
        <w:gridCol w:w="4605"/>
        <w:gridCol w:w="4605"/>
      </w:tblGrid>
      <w:tr w:rsidR="001526F3" w:rsidRPr="008F62E6" w:rsidTr="001526F3">
        <w:tc>
          <w:tcPr>
            <w:tcW w:w="4605" w:type="dxa"/>
          </w:tcPr>
          <w:p w:rsidR="001526F3" w:rsidRPr="008F62E6" w:rsidRDefault="001526F3" w:rsidP="001526F3">
            <w:pPr>
              <w:rPr>
                <w:rFonts w:ascii="Times New Roman" w:hAnsi="Times New Roman" w:cs="Times New Roman"/>
                <w:b/>
                <w:sz w:val="24"/>
                <w:szCs w:val="24"/>
              </w:rPr>
            </w:pPr>
            <w:r w:rsidRPr="008F62E6">
              <w:rPr>
                <w:rFonts w:ascii="Times New Roman" w:hAnsi="Times New Roman" w:cs="Times New Roman"/>
                <w:b/>
                <w:sz w:val="24"/>
                <w:szCs w:val="24"/>
              </w:rPr>
              <w:t>Respondenten</w:t>
            </w:r>
          </w:p>
        </w:tc>
        <w:tc>
          <w:tcPr>
            <w:tcW w:w="4605" w:type="dxa"/>
          </w:tcPr>
          <w:p w:rsidR="001526F3" w:rsidRPr="008F62E6" w:rsidRDefault="001526F3" w:rsidP="001526F3">
            <w:pPr>
              <w:rPr>
                <w:rFonts w:ascii="Times New Roman" w:hAnsi="Times New Roman" w:cs="Times New Roman"/>
                <w:b/>
                <w:sz w:val="24"/>
                <w:szCs w:val="24"/>
              </w:rPr>
            </w:pPr>
            <w:r w:rsidRPr="008F62E6">
              <w:rPr>
                <w:rFonts w:ascii="Times New Roman" w:hAnsi="Times New Roman" w:cs="Times New Roman"/>
                <w:b/>
                <w:sz w:val="24"/>
                <w:szCs w:val="24"/>
              </w:rPr>
              <w:t>Datum interview</w:t>
            </w:r>
          </w:p>
        </w:tc>
      </w:tr>
      <w:tr w:rsidR="001526F3" w:rsidRPr="008F62E6" w:rsidTr="001526F3">
        <w:tc>
          <w:tcPr>
            <w:tcW w:w="4605" w:type="dxa"/>
          </w:tcPr>
          <w:p w:rsidR="001526F3" w:rsidRPr="008F62E6" w:rsidRDefault="001526F3" w:rsidP="001526F3">
            <w:pPr>
              <w:rPr>
                <w:rFonts w:ascii="Times New Roman" w:hAnsi="Times New Roman" w:cs="Times New Roman"/>
                <w:i/>
                <w:sz w:val="24"/>
                <w:szCs w:val="24"/>
              </w:rPr>
            </w:pPr>
            <w:r w:rsidRPr="008F62E6">
              <w:rPr>
                <w:rFonts w:ascii="Times New Roman" w:hAnsi="Times New Roman" w:cs="Times New Roman"/>
                <w:i/>
                <w:sz w:val="24"/>
                <w:szCs w:val="24"/>
              </w:rPr>
              <w:t>Wisselaars</w:t>
            </w:r>
          </w:p>
        </w:tc>
        <w:tc>
          <w:tcPr>
            <w:tcW w:w="4605" w:type="dxa"/>
          </w:tcPr>
          <w:p w:rsidR="001526F3" w:rsidRPr="008F62E6" w:rsidRDefault="001526F3" w:rsidP="001526F3">
            <w:pPr>
              <w:rPr>
                <w:rFonts w:ascii="Times New Roman" w:hAnsi="Times New Roman" w:cs="Times New Roman"/>
                <w:i/>
                <w:sz w:val="24"/>
                <w:szCs w:val="24"/>
              </w:rPr>
            </w:pPr>
          </w:p>
        </w:tc>
      </w:tr>
      <w:tr w:rsidR="001526F3" w:rsidRPr="008F62E6" w:rsidTr="001526F3">
        <w:tc>
          <w:tcPr>
            <w:tcW w:w="4605" w:type="dxa"/>
          </w:tcPr>
          <w:p w:rsidR="001526F3" w:rsidRPr="008F62E6" w:rsidRDefault="001526F3" w:rsidP="001526F3">
            <w:pPr>
              <w:rPr>
                <w:rFonts w:ascii="Times New Roman" w:hAnsi="Times New Roman" w:cs="Times New Roman"/>
                <w:sz w:val="24"/>
                <w:szCs w:val="24"/>
              </w:rPr>
            </w:pPr>
            <w:r w:rsidRPr="008F62E6">
              <w:rPr>
                <w:rFonts w:ascii="Times New Roman" w:hAnsi="Times New Roman" w:cs="Times New Roman"/>
                <w:sz w:val="24"/>
                <w:szCs w:val="24"/>
              </w:rPr>
              <w:t>dhr. K. Kooijman</w:t>
            </w:r>
          </w:p>
        </w:tc>
        <w:tc>
          <w:tcPr>
            <w:tcW w:w="4605" w:type="dxa"/>
          </w:tcPr>
          <w:p w:rsidR="001526F3" w:rsidRPr="008F62E6" w:rsidRDefault="001526F3" w:rsidP="001526F3">
            <w:pPr>
              <w:rPr>
                <w:rFonts w:ascii="Times New Roman" w:hAnsi="Times New Roman" w:cs="Times New Roman"/>
                <w:sz w:val="24"/>
                <w:szCs w:val="24"/>
              </w:rPr>
            </w:pPr>
            <w:r w:rsidRPr="008F62E6">
              <w:rPr>
                <w:rFonts w:ascii="Times New Roman" w:hAnsi="Times New Roman" w:cs="Times New Roman"/>
                <w:sz w:val="24"/>
                <w:szCs w:val="24"/>
              </w:rPr>
              <w:t>26 juni 2014</w:t>
            </w:r>
          </w:p>
        </w:tc>
      </w:tr>
      <w:tr w:rsidR="001526F3" w:rsidRPr="008F62E6" w:rsidTr="001526F3">
        <w:tc>
          <w:tcPr>
            <w:tcW w:w="4605" w:type="dxa"/>
          </w:tcPr>
          <w:p w:rsidR="001526F3" w:rsidRPr="008F62E6" w:rsidRDefault="001526F3" w:rsidP="001526F3">
            <w:pPr>
              <w:rPr>
                <w:rFonts w:ascii="Times New Roman" w:hAnsi="Times New Roman" w:cs="Times New Roman"/>
                <w:sz w:val="24"/>
                <w:szCs w:val="24"/>
              </w:rPr>
            </w:pPr>
            <w:r w:rsidRPr="008F62E6">
              <w:rPr>
                <w:rFonts w:ascii="Times New Roman" w:hAnsi="Times New Roman" w:cs="Times New Roman"/>
                <w:sz w:val="24"/>
                <w:szCs w:val="24"/>
              </w:rPr>
              <w:t>dhr. J. Peters</w:t>
            </w:r>
          </w:p>
        </w:tc>
        <w:tc>
          <w:tcPr>
            <w:tcW w:w="4605" w:type="dxa"/>
          </w:tcPr>
          <w:p w:rsidR="001526F3" w:rsidRPr="008F62E6" w:rsidRDefault="001526F3" w:rsidP="001526F3">
            <w:pPr>
              <w:rPr>
                <w:rFonts w:ascii="Times New Roman" w:hAnsi="Times New Roman" w:cs="Times New Roman"/>
                <w:sz w:val="24"/>
                <w:szCs w:val="24"/>
              </w:rPr>
            </w:pPr>
            <w:r w:rsidRPr="008F62E6">
              <w:rPr>
                <w:rFonts w:ascii="Times New Roman" w:hAnsi="Times New Roman" w:cs="Times New Roman"/>
                <w:sz w:val="24"/>
                <w:szCs w:val="24"/>
              </w:rPr>
              <w:t>26 juni 2014</w:t>
            </w:r>
          </w:p>
        </w:tc>
      </w:tr>
      <w:tr w:rsidR="001526F3" w:rsidRPr="008F62E6" w:rsidTr="001526F3">
        <w:tc>
          <w:tcPr>
            <w:tcW w:w="4605" w:type="dxa"/>
          </w:tcPr>
          <w:p w:rsidR="001526F3" w:rsidRPr="008F62E6" w:rsidRDefault="001526F3" w:rsidP="001526F3">
            <w:pPr>
              <w:rPr>
                <w:rFonts w:ascii="Times New Roman" w:hAnsi="Times New Roman" w:cs="Times New Roman"/>
                <w:sz w:val="24"/>
                <w:szCs w:val="24"/>
              </w:rPr>
            </w:pPr>
            <w:r w:rsidRPr="008F62E6">
              <w:rPr>
                <w:rFonts w:ascii="Times New Roman" w:hAnsi="Times New Roman" w:cs="Times New Roman"/>
                <w:sz w:val="24"/>
                <w:szCs w:val="24"/>
              </w:rPr>
              <w:t>dhr. V. Lauret</w:t>
            </w:r>
          </w:p>
        </w:tc>
        <w:tc>
          <w:tcPr>
            <w:tcW w:w="4605" w:type="dxa"/>
          </w:tcPr>
          <w:p w:rsidR="001526F3" w:rsidRPr="008F62E6" w:rsidRDefault="001526F3" w:rsidP="001526F3">
            <w:pPr>
              <w:rPr>
                <w:rFonts w:ascii="Times New Roman" w:hAnsi="Times New Roman" w:cs="Times New Roman"/>
                <w:sz w:val="24"/>
                <w:szCs w:val="24"/>
              </w:rPr>
            </w:pPr>
            <w:r w:rsidRPr="008F62E6">
              <w:rPr>
                <w:rFonts w:ascii="Times New Roman" w:hAnsi="Times New Roman" w:cs="Times New Roman"/>
                <w:sz w:val="24"/>
                <w:szCs w:val="24"/>
              </w:rPr>
              <w:t>27 juni 2014</w:t>
            </w:r>
          </w:p>
        </w:tc>
      </w:tr>
      <w:tr w:rsidR="001526F3" w:rsidRPr="008F62E6" w:rsidTr="001526F3">
        <w:tc>
          <w:tcPr>
            <w:tcW w:w="4605" w:type="dxa"/>
          </w:tcPr>
          <w:p w:rsidR="001526F3" w:rsidRPr="008F62E6" w:rsidRDefault="001526F3" w:rsidP="001526F3">
            <w:pPr>
              <w:rPr>
                <w:rFonts w:ascii="Times New Roman" w:hAnsi="Times New Roman" w:cs="Times New Roman"/>
                <w:sz w:val="24"/>
                <w:szCs w:val="24"/>
              </w:rPr>
            </w:pPr>
            <w:r w:rsidRPr="008F62E6">
              <w:rPr>
                <w:rFonts w:ascii="Times New Roman" w:hAnsi="Times New Roman" w:cs="Times New Roman"/>
                <w:sz w:val="24"/>
                <w:szCs w:val="24"/>
              </w:rPr>
              <w:t>dhr. J. Molenhuis</w:t>
            </w:r>
          </w:p>
        </w:tc>
        <w:tc>
          <w:tcPr>
            <w:tcW w:w="4605" w:type="dxa"/>
          </w:tcPr>
          <w:p w:rsidR="001526F3" w:rsidRPr="008F62E6" w:rsidRDefault="001526F3" w:rsidP="001526F3">
            <w:pPr>
              <w:rPr>
                <w:rFonts w:ascii="Times New Roman" w:hAnsi="Times New Roman" w:cs="Times New Roman"/>
                <w:sz w:val="24"/>
                <w:szCs w:val="24"/>
              </w:rPr>
            </w:pPr>
            <w:r w:rsidRPr="008F62E6">
              <w:rPr>
                <w:rFonts w:ascii="Times New Roman" w:hAnsi="Times New Roman" w:cs="Times New Roman"/>
                <w:sz w:val="24"/>
                <w:szCs w:val="24"/>
              </w:rPr>
              <w:t>28 juni 2014</w:t>
            </w:r>
          </w:p>
        </w:tc>
      </w:tr>
      <w:tr w:rsidR="001526F3" w:rsidRPr="008F62E6" w:rsidTr="001526F3">
        <w:tc>
          <w:tcPr>
            <w:tcW w:w="4605" w:type="dxa"/>
          </w:tcPr>
          <w:p w:rsidR="001526F3" w:rsidRPr="008F62E6" w:rsidRDefault="001526F3" w:rsidP="001526F3">
            <w:pPr>
              <w:rPr>
                <w:rFonts w:ascii="Times New Roman" w:hAnsi="Times New Roman" w:cs="Times New Roman"/>
                <w:sz w:val="24"/>
                <w:szCs w:val="24"/>
              </w:rPr>
            </w:pPr>
            <w:r w:rsidRPr="008F62E6">
              <w:rPr>
                <w:rFonts w:ascii="Times New Roman" w:hAnsi="Times New Roman" w:cs="Times New Roman"/>
                <w:sz w:val="24"/>
                <w:szCs w:val="24"/>
              </w:rPr>
              <w:t>dhr. H. van Herpen</w:t>
            </w:r>
          </w:p>
        </w:tc>
        <w:tc>
          <w:tcPr>
            <w:tcW w:w="4605" w:type="dxa"/>
          </w:tcPr>
          <w:p w:rsidR="001526F3" w:rsidRPr="008F62E6" w:rsidRDefault="001526F3" w:rsidP="001526F3">
            <w:pPr>
              <w:rPr>
                <w:rFonts w:ascii="Times New Roman" w:hAnsi="Times New Roman" w:cs="Times New Roman"/>
                <w:sz w:val="24"/>
                <w:szCs w:val="24"/>
              </w:rPr>
            </w:pPr>
            <w:r w:rsidRPr="008F62E6">
              <w:rPr>
                <w:rFonts w:ascii="Times New Roman" w:hAnsi="Times New Roman" w:cs="Times New Roman"/>
                <w:sz w:val="24"/>
                <w:szCs w:val="24"/>
              </w:rPr>
              <w:t>28 juni 2014</w:t>
            </w:r>
          </w:p>
        </w:tc>
      </w:tr>
      <w:tr w:rsidR="001526F3" w:rsidRPr="008F62E6" w:rsidTr="001526F3">
        <w:tc>
          <w:tcPr>
            <w:tcW w:w="4605" w:type="dxa"/>
          </w:tcPr>
          <w:p w:rsidR="001526F3" w:rsidRPr="008F62E6" w:rsidRDefault="001526F3" w:rsidP="001526F3">
            <w:pPr>
              <w:rPr>
                <w:rFonts w:ascii="Times New Roman" w:hAnsi="Times New Roman" w:cs="Times New Roman"/>
                <w:sz w:val="24"/>
                <w:szCs w:val="24"/>
              </w:rPr>
            </w:pPr>
            <w:r w:rsidRPr="008F62E6">
              <w:rPr>
                <w:rFonts w:ascii="Times New Roman" w:hAnsi="Times New Roman" w:cs="Times New Roman"/>
                <w:sz w:val="24"/>
                <w:szCs w:val="24"/>
              </w:rPr>
              <w:t>mevr. R. Burgers</w:t>
            </w:r>
          </w:p>
        </w:tc>
        <w:tc>
          <w:tcPr>
            <w:tcW w:w="4605" w:type="dxa"/>
          </w:tcPr>
          <w:p w:rsidR="001526F3" w:rsidRPr="008F62E6" w:rsidRDefault="001526F3" w:rsidP="001526F3">
            <w:pPr>
              <w:rPr>
                <w:rFonts w:ascii="Times New Roman" w:hAnsi="Times New Roman" w:cs="Times New Roman"/>
                <w:sz w:val="24"/>
                <w:szCs w:val="24"/>
              </w:rPr>
            </w:pPr>
            <w:r w:rsidRPr="008F62E6">
              <w:rPr>
                <w:rFonts w:ascii="Times New Roman" w:hAnsi="Times New Roman" w:cs="Times New Roman"/>
                <w:sz w:val="24"/>
                <w:szCs w:val="24"/>
              </w:rPr>
              <w:t>28 juni 2014</w:t>
            </w:r>
          </w:p>
        </w:tc>
      </w:tr>
      <w:tr w:rsidR="001526F3" w:rsidRPr="008F62E6" w:rsidTr="001526F3">
        <w:tc>
          <w:tcPr>
            <w:tcW w:w="4605" w:type="dxa"/>
          </w:tcPr>
          <w:p w:rsidR="001526F3" w:rsidRPr="008F62E6" w:rsidRDefault="001526F3" w:rsidP="001526F3">
            <w:pPr>
              <w:rPr>
                <w:rFonts w:ascii="Times New Roman" w:hAnsi="Times New Roman" w:cs="Times New Roman"/>
                <w:sz w:val="24"/>
                <w:szCs w:val="24"/>
              </w:rPr>
            </w:pPr>
            <w:r w:rsidRPr="008F62E6">
              <w:rPr>
                <w:rFonts w:ascii="Times New Roman" w:hAnsi="Times New Roman" w:cs="Times New Roman"/>
                <w:sz w:val="24"/>
                <w:szCs w:val="24"/>
              </w:rPr>
              <w:t>dhr. H. Meijer</w:t>
            </w:r>
          </w:p>
        </w:tc>
        <w:tc>
          <w:tcPr>
            <w:tcW w:w="4605" w:type="dxa"/>
          </w:tcPr>
          <w:p w:rsidR="001526F3" w:rsidRPr="008F62E6" w:rsidRDefault="001526F3" w:rsidP="001526F3">
            <w:pPr>
              <w:rPr>
                <w:rFonts w:ascii="Times New Roman" w:hAnsi="Times New Roman" w:cs="Times New Roman"/>
                <w:sz w:val="24"/>
                <w:szCs w:val="24"/>
              </w:rPr>
            </w:pPr>
            <w:r w:rsidRPr="008F62E6">
              <w:rPr>
                <w:rFonts w:ascii="Times New Roman" w:hAnsi="Times New Roman" w:cs="Times New Roman"/>
                <w:sz w:val="24"/>
                <w:szCs w:val="24"/>
              </w:rPr>
              <w:t>29 juni 2014</w:t>
            </w:r>
          </w:p>
        </w:tc>
      </w:tr>
      <w:tr w:rsidR="001526F3" w:rsidRPr="008F62E6" w:rsidTr="001526F3">
        <w:tc>
          <w:tcPr>
            <w:tcW w:w="4605" w:type="dxa"/>
          </w:tcPr>
          <w:p w:rsidR="001526F3" w:rsidRPr="008F62E6" w:rsidRDefault="001526F3" w:rsidP="001526F3">
            <w:pPr>
              <w:rPr>
                <w:rFonts w:ascii="Times New Roman" w:hAnsi="Times New Roman" w:cs="Times New Roman"/>
                <w:sz w:val="24"/>
                <w:szCs w:val="24"/>
              </w:rPr>
            </w:pPr>
            <w:r w:rsidRPr="008F62E6">
              <w:rPr>
                <w:rFonts w:ascii="Times New Roman" w:hAnsi="Times New Roman" w:cs="Times New Roman"/>
                <w:sz w:val="24"/>
                <w:szCs w:val="24"/>
              </w:rPr>
              <w:t>dhr. J. Thijssen</w:t>
            </w:r>
          </w:p>
        </w:tc>
        <w:tc>
          <w:tcPr>
            <w:tcW w:w="4605" w:type="dxa"/>
          </w:tcPr>
          <w:p w:rsidR="001526F3" w:rsidRPr="008F62E6" w:rsidRDefault="001526F3" w:rsidP="001526F3">
            <w:pPr>
              <w:rPr>
                <w:rFonts w:ascii="Times New Roman" w:hAnsi="Times New Roman" w:cs="Times New Roman"/>
                <w:sz w:val="24"/>
                <w:szCs w:val="24"/>
              </w:rPr>
            </w:pPr>
            <w:r w:rsidRPr="008F62E6">
              <w:rPr>
                <w:rFonts w:ascii="Times New Roman" w:hAnsi="Times New Roman" w:cs="Times New Roman"/>
                <w:sz w:val="24"/>
                <w:szCs w:val="24"/>
              </w:rPr>
              <w:t>29 juni 2014</w:t>
            </w:r>
          </w:p>
        </w:tc>
      </w:tr>
      <w:tr w:rsidR="001526F3" w:rsidRPr="008F62E6" w:rsidTr="001526F3">
        <w:tc>
          <w:tcPr>
            <w:tcW w:w="4605" w:type="dxa"/>
          </w:tcPr>
          <w:p w:rsidR="001526F3" w:rsidRPr="008F62E6" w:rsidRDefault="001526F3" w:rsidP="001526F3">
            <w:pPr>
              <w:rPr>
                <w:rFonts w:ascii="Times New Roman" w:hAnsi="Times New Roman" w:cs="Times New Roman"/>
                <w:sz w:val="24"/>
                <w:szCs w:val="24"/>
              </w:rPr>
            </w:pPr>
            <w:r w:rsidRPr="008F62E6">
              <w:rPr>
                <w:rFonts w:ascii="Times New Roman" w:hAnsi="Times New Roman" w:cs="Times New Roman"/>
                <w:sz w:val="24"/>
                <w:szCs w:val="24"/>
              </w:rPr>
              <w:t>dhr. P. Trepels</w:t>
            </w:r>
          </w:p>
        </w:tc>
        <w:tc>
          <w:tcPr>
            <w:tcW w:w="4605" w:type="dxa"/>
          </w:tcPr>
          <w:p w:rsidR="001526F3" w:rsidRPr="008F62E6" w:rsidRDefault="001526F3" w:rsidP="001526F3">
            <w:pPr>
              <w:rPr>
                <w:rFonts w:ascii="Times New Roman" w:hAnsi="Times New Roman" w:cs="Times New Roman"/>
                <w:sz w:val="24"/>
                <w:szCs w:val="24"/>
              </w:rPr>
            </w:pPr>
            <w:r w:rsidRPr="008F62E6">
              <w:rPr>
                <w:rFonts w:ascii="Times New Roman" w:hAnsi="Times New Roman" w:cs="Times New Roman"/>
                <w:sz w:val="24"/>
                <w:szCs w:val="24"/>
              </w:rPr>
              <w:t>29 juni 2014</w:t>
            </w:r>
          </w:p>
        </w:tc>
      </w:tr>
      <w:tr w:rsidR="001526F3" w:rsidRPr="008F62E6" w:rsidTr="001526F3">
        <w:tc>
          <w:tcPr>
            <w:tcW w:w="4605" w:type="dxa"/>
          </w:tcPr>
          <w:p w:rsidR="001526F3" w:rsidRPr="008F62E6" w:rsidRDefault="001526F3" w:rsidP="001526F3">
            <w:pPr>
              <w:rPr>
                <w:rFonts w:ascii="Times New Roman" w:hAnsi="Times New Roman" w:cs="Times New Roman"/>
                <w:sz w:val="24"/>
                <w:szCs w:val="24"/>
              </w:rPr>
            </w:pPr>
            <w:r w:rsidRPr="008F62E6">
              <w:rPr>
                <w:rFonts w:ascii="Times New Roman" w:hAnsi="Times New Roman" w:cs="Times New Roman"/>
                <w:sz w:val="24"/>
                <w:szCs w:val="24"/>
              </w:rPr>
              <w:t>mevr. W. Jeuken</w:t>
            </w:r>
          </w:p>
        </w:tc>
        <w:tc>
          <w:tcPr>
            <w:tcW w:w="4605" w:type="dxa"/>
          </w:tcPr>
          <w:p w:rsidR="001526F3" w:rsidRPr="008F62E6" w:rsidRDefault="001526F3" w:rsidP="001526F3">
            <w:pPr>
              <w:rPr>
                <w:rFonts w:ascii="Times New Roman" w:hAnsi="Times New Roman" w:cs="Times New Roman"/>
                <w:sz w:val="24"/>
                <w:szCs w:val="24"/>
              </w:rPr>
            </w:pPr>
            <w:r w:rsidRPr="008F62E6">
              <w:rPr>
                <w:rFonts w:ascii="Times New Roman" w:hAnsi="Times New Roman" w:cs="Times New Roman"/>
                <w:sz w:val="24"/>
                <w:szCs w:val="24"/>
              </w:rPr>
              <w:t>29 juni 2014</w:t>
            </w:r>
          </w:p>
        </w:tc>
      </w:tr>
      <w:tr w:rsidR="001526F3" w:rsidRPr="008F62E6" w:rsidTr="001526F3">
        <w:tc>
          <w:tcPr>
            <w:tcW w:w="4605" w:type="dxa"/>
          </w:tcPr>
          <w:p w:rsidR="001526F3" w:rsidRPr="008F62E6" w:rsidRDefault="001526F3" w:rsidP="001526F3">
            <w:pPr>
              <w:rPr>
                <w:rFonts w:ascii="Times New Roman" w:hAnsi="Times New Roman" w:cs="Times New Roman"/>
                <w:i/>
                <w:sz w:val="24"/>
                <w:szCs w:val="24"/>
              </w:rPr>
            </w:pPr>
            <w:r w:rsidRPr="008F62E6">
              <w:rPr>
                <w:rFonts w:ascii="Times New Roman" w:hAnsi="Times New Roman" w:cs="Times New Roman"/>
                <w:i/>
                <w:sz w:val="24"/>
                <w:szCs w:val="24"/>
              </w:rPr>
              <w:t>Niet wisselaars</w:t>
            </w:r>
          </w:p>
        </w:tc>
        <w:tc>
          <w:tcPr>
            <w:tcW w:w="4605" w:type="dxa"/>
          </w:tcPr>
          <w:p w:rsidR="001526F3" w:rsidRPr="008F62E6" w:rsidRDefault="001526F3" w:rsidP="001526F3">
            <w:pPr>
              <w:rPr>
                <w:rFonts w:ascii="Times New Roman" w:hAnsi="Times New Roman" w:cs="Times New Roman"/>
                <w:i/>
                <w:sz w:val="24"/>
                <w:szCs w:val="24"/>
              </w:rPr>
            </w:pPr>
          </w:p>
        </w:tc>
      </w:tr>
      <w:tr w:rsidR="001526F3" w:rsidRPr="008F62E6" w:rsidTr="001526F3">
        <w:tc>
          <w:tcPr>
            <w:tcW w:w="4605" w:type="dxa"/>
          </w:tcPr>
          <w:p w:rsidR="001526F3" w:rsidRPr="008F62E6" w:rsidRDefault="001526F3" w:rsidP="001526F3">
            <w:pPr>
              <w:rPr>
                <w:rFonts w:ascii="Times New Roman" w:hAnsi="Times New Roman" w:cs="Times New Roman"/>
                <w:sz w:val="24"/>
                <w:szCs w:val="24"/>
              </w:rPr>
            </w:pPr>
            <w:r w:rsidRPr="008F62E6">
              <w:rPr>
                <w:rFonts w:ascii="Times New Roman" w:hAnsi="Times New Roman" w:cs="Times New Roman"/>
                <w:sz w:val="24"/>
                <w:szCs w:val="24"/>
              </w:rPr>
              <w:t>mevr. R. Huting</w:t>
            </w:r>
          </w:p>
        </w:tc>
        <w:tc>
          <w:tcPr>
            <w:tcW w:w="4605" w:type="dxa"/>
          </w:tcPr>
          <w:p w:rsidR="001526F3" w:rsidRPr="008F62E6" w:rsidRDefault="001526F3" w:rsidP="001526F3">
            <w:pPr>
              <w:rPr>
                <w:rFonts w:ascii="Times New Roman" w:hAnsi="Times New Roman" w:cs="Times New Roman"/>
                <w:sz w:val="24"/>
                <w:szCs w:val="24"/>
              </w:rPr>
            </w:pPr>
            <w:r w:rsidRPr="008F62E6">
              <w:rPr>
                <w:rFonts w:ascii="Times New Roman" w:hAnsi="Times New Roman" w:cs="Times New Roman"/>
                <w:sz w:val="24"/>
                <w:szCs w:val="24"/>
              </w:rPr>
              <w:t>1 juli 2014</w:t>
            </w:r>
          </w:p>
        </w:tc>
      </w:tr>
      <w:tr w:rsidR="001526F3" w:rsidRPr="008F62E6" w:rsidTr="001526F3">
        <w:tc>
          <w:tcPr>
            <w:tcW w:w="4605" w:type="dxa"/>
          </w:tcPr>
          <w:p w:rsidR="001526F3" w:rsidRPr="008F62E6" w:rsidRDefault="001526F3" w:rsidP="001526F3">
            <w:pPr>
              <w:rPr>
                <w:rFonts w:ascii="Times New Roman" w:hAnsi="Times New Roman" w:cs="Times New Roman"/>
                <w:sz w:val="24"/>
                <w:szCs w:val="24"/>
              </w:rPr>
            </w:pPr>
            <w:r w:rsidRPr="008F62E6">
              <w:rPr>
                <w:rFonts w:ascii="Times New Roman" w:hAnsi="Times New Roman" w:cs="Times New Roman"/>
                <w:sz w:val="24"/>
                <w:szCs w:val="24"/>
              </w:rPr>
              <w:t>dhr. J. Ebus</w:t>
            </w:r>
          </w:p>
        </w:tc>
        <w:tc>
          <w:tcPr>
            <w:tcW w:w="4605" w:type="dxa"/>
          </w:tcPr>
          <w:p w:rsidR="001526F3" w:rsidRPr="008F62E6" w:rsidRDefault="001526F3" w:rsidP="001526F3">
            <w:pPr>
              <w:rPr>
                <w:rFonts w:ascii="Times New Roman" w:hAnsi="Times New Roman" w:cs="Times New Roman"/>
                <w:sz w:val="24"/>
                <w:szCs w:val="24"/>
              </w:rPr>
            </w:pPr>
            <w:r w:rsidRPr="008F62E6">
              <w:rPr>
                <w:rFonts w:ascii="Times New Roman" w:hAnsi="Times New Roman" w:cs="Times New Roman"/>
                <w:sz w:val="24"/>
                <w:szCs w:val="24"/>
              </w:rPr>
              <w:t>3 juli 2014</w:t>
            </w:r>
          </w:p>
        </w:tc>
      </w:tr>
      <w:tr w:rsidR="001526F3" w:rsidRPr="008F62E6" w:rsidTr="001526F3">
        <w:tc>
          <w:tcPr>
            <w:tcW w:w="4605" w:type="dxa"/>
          </w:tcPr>
          <w:p w:rsidR="001526F3" w:rsidRPr="008F62E6" w:rsidRDefault="001526F3" w:rsidP="001526F3">
            <w:pPr>
              <w:rPr>
                <w:rFonts w:ascii="Times New Roman" w:hAnsi="Times New Roman" w:cs="Times New Roman"/>
                <w:sz w:val="24"/>
                <w:szCs w:val="24"/>
              </w:rPr>
            </w:pPr>
            <w:r w:rsidRPr="008F62E6">
              <w:rPr>
                <w:rFonts w:ascii="Times New Roman" w:hAnsi="Times New Roman" w:cs="Times New Roman"/>
                <w:sz w:val="24"/>
                <w:szCs w:val="24"/>
              </w:rPr>
              <w:t>mevr. L. Buise</w:t>
            </w:r>
          </w:p>
        </w:tc>
        <w:tc>
          <w:tcPr>
            <w:tcW w:w="4605" w:type="dxa"/>
          </w:tcPr>
          <w:p w:rsidR="001526F3" w:rsidRPr="008F62E6" w:rsidRDefault="001526F3" w:rsidP="001526F3">
            <w:pPr>
              <w:rPr>
                <w:rFonts w:ascii="Times New Roman" w:hAnsi="Times New Roman" w:cs="Times New Roman"/>
                <w:sz w:val="24"/>
                <w:szCs w:val="24"/>
              </w:rPr>
            </w:pPr>
            <w:r w:rsidRPr="008F62E6">
              <w:rPr>
                <w:rFonts w:ascii="Times New Roman" w:hAnsi="Times New Roman" w:cs="Times New Roman"/>
                <w:sz w:val="24"/>
                <w:szCs w:val="24"/>
              </w:rPr>
              <w:t>3 juli 2014</w:t>
            </w:r>
          </w:p>
        </w:tc>
      </w:tr>
      <w:tr w:rsidR="001526F3" w:rsidRPr="008F62E6" w:rsidTr="001526F3">
        <w:tc>
          <w:tcPr>
            <w:tcW w:w="4605" w:type="dxa"/>
          </w:tcPr>
          <w:p w:rsidR="001526F3" w:rsidRPr="008F62E6" w:rsidRDefault="001526F3" w:rsidP="001526F3">
            <w:pPr>
              <w:rPr>
                <w:rFonts w:ascii="Times New Roman" w:hAnsi="Times New Roman" w:cs="Times New Roman"/>
                <w:sz w:val="24"/>
                <w:szCs w:val="24"/>
              </w:rPr>
            </w:pPr>
            <w:r w:rsidRPr="008F62E6">
              <w:rPr>
                <w:rFonts w:ascii="Times New Roman" w:hAnsi="Times New Roman" w:cs="Times New Roman"/>
                <w:sz w:val="24"/>
                <w:szCs w:val="24"/>
              </w:rPr>
              <w:t>mevr. D. van Voorden</w:t>
            </w:r>
          </w:p>
        </w:tc>
        <w:tc>
          <w:tcPr>
            <w:tcW w:w="4605" w:type="dxa"/>
          </w:tcPr>
          <w:p w:rsidR="001526F3" w:rsidRPr="008F62E6" w:rsidRDefault="001526F3" w:rsidP="001526F3">
            <w:pPr>
              <w:rPr>
                <w:rFonts w:ascii="Times New Roman" w:hAnsi="Times New Roman" w:cs="Times New Roman"/>
                <w:sz w:val="24"/>
                <w:szCs w:val="24"/>
              </w:rPr>
            </w:pPr>
            <w:r w:rsidRPr="008F62E6">
              <w:rPr>
                <w:rFonts w:ascii="Times New Roman" w:hAnsi="Times New Roman" w:cs="Times New Roman"/>
                <w:sz w:val="24"/>
                <w:szCs w:val="24"/>
              </w:rPr>
              <w:t>3 juli 2014</w:t>
            </w:r>
          </w:p>
        </w:tc>
      </w:tr>
      <w:tr w:rsidR="001526F3" w:rsidRPr="008F62E6" w:rsidTr="001526F3">
        <w:tc>
          <w:tcPr>
            <w:tcW w:w="4605" w:type="dxa"/>
          </w:tcPr>
          <w:p w:rsidR="001526F3" w:rsidRPr="008F62E6" w:rsidRDefault="001526F3" w:rsidP="001526F3">
            <w:pPr>
              <w:rPr>
                <w:rFonts w:ascii="Times New Roman" w:hAnsi="Times New Roman" w:cs="Times New Roman"/>
                <w:sz w:val="24"/>
                <w:szCs w:val="24"/>
              </w:rPr>
            </w:pPr>
            <w:r w:rsidRPr="008F62E6">
              <w:rPr>
                <w:rFonts w:ascii="Times New Roman" w:hAnsi="Times New Roman" w:cs="Times New Roman"/>
                <w:sz w:val="24"/>
                <w:szCs w:val="24"/>
              </w:rPr>
              <w:t>dhr. K. Zuidema</w:t>
            </w:r>
          </w:p>
        </w:tc>
        <w:tc>
          <w:tcPr>
            <w:tcW w:w="4605" w:type="dxa"/>
          </w:tcPr>
          <w:p w:rsidR="001526F3" w:rsidRPr="008F62E6" w:rsidRDefault="001526F3" w:rsidP="001526F3">
            <w:pPr>
              <w:rPr>
                <w:rFonts w:ascii="Times New Roman" w:hAnsi="Times New Roman" w:cs="Times New Roman"/>
                <w:sz w:val="24"/>
                <w:szCs w:val="24"/>
              </w:rPr>
            </w:pPr>
            <w:r w:rsidRPr="008F62E6">
              <w:rPr>
                <w:rFonts w:ascii="Times New Roman" w:hAnsi="Times New Roman" w:cs="Times New Roman"/>
                <w:sz w:val="24"/>
                <w:szCs w:val="24"/>
              </w:rPr>
              <w:t>5 juli 2014</w:t>
            </w:r>
          </w:p>
        </w:tc>
      </w:tr>
      <w:tr w:rsidR="001526F3" w:rsidRPr="008F62E6" w:rsidTr="001526F3">
        <w:tc>
          <w:tcPr>
            <w:tcW w:w="4605" w:type="dxa"/>
          </w:tcPr>
          <w:p w:rsidR="001526F3" w:rsidRPr="008F62E6" w:rsidRDefault="001526F3" w:rsidP="001526F3">
            <w:pPr>
              <w:rPr>
                <w:rFonts w:ascii="Times New Roman" w:hAnsi="Times New Roman" w:cs="Times New Roman"/>
                <w:sz w:val="24"/>
                <w:szCs w:val="24"/>
              </w:rPr>
            </w:pPr>
            <w:r w:rsidRPr="008F62E6">
              <w:rPr>
                <w:rFonts w:ascii="Times New Roman" w:hAnsi="Times New Roman" w:cs="Times New Roman"/>
                <w:sz w:val="24"/>
                <w:szCs w:val="24"/>
              </w:rPr>
              <w:t>mevr. A. Sauer</w:t>
            </w:r>
          </w:p>
        </w:tc>
        <w:tc>
          <w:tcPr>
            <w:tcW w:w="4605" w:type="dxa"/>
          </w:tcPr>
          <w:p w:rsidR="001526F3" w:rsidRPr="008F62E6" w:rsidRDefault="001526F3" w:rsidP="001526F3">
            <w:pPr>
              <w:rPr>
                <w:rFonts w:ascii="Times New Roman" w:hAnsi="Times New Roman" w:cs="Times New Roman"/>
                <w:sz w:val="24"/>
                <w:szCs w:val="24"/>
              </w:rPr>
            </w:pPr>
            <w:r w:rsidRPr="008F62E6">
              <w:rPr>
                <w:rFonts w:ascii="Times New Roman" w:hAnsi="Times New Roman" w:cs="Times New Roman"/>
                <w:sz w:val="24"/>
                <w:szCs w:val="24"/>
              </w:rPr>
              <w:t>5 juli 2014</w:t>
            </w:r>
          </w:p>
        </w:tc>
      </w:tr>
      <w:tr w:rsidR="001526F3" w:rsidRPr="008F62E6" w:rsidTr="001526F3">
        <w:tc>
          <w:tcPr>
            <w:tcW w:w="4605" w:type="dxa"/>
          </w:tcPr>
          <w:p w:rsidR="001526F3" w:rsidRPr="008F62E6" w:rsidRDefault="001526F3" w:rsidP="001526F3">
            <w:pPr>
              <w:rPr>
                <w:rFonts w:ascii="Times New Roman" w:hAnsi="Times New Roman" w:cs="Times New Roman"/>
                <w:sz w:val="24"/>
                <w:szCs w:val="24"/>
              </w:rPr>
            </w:pPr>
            <w:r w:rsidRPr="008F62E6">
              <w:rPr>
                <w:rFonts w:ascii="Times New Roman" w:hAnsi="Times New Roman" w:cs="Times New Roman"/>
                <w:sz w:val="24"/>
                <w:szCs w:val="24"/>
              </w:rPr>
              <w:t>mevr. Y. Bongaerts</w:t>
            </w:r>
          </w:p>
        </w:tc>
        <w:tc>
          <w:tcPr>
            <w:tcW w:w="4605" w:type="dxa"/>
          </w:tcPr>
          <w:p w:rsidR="001526F3" w:rsidRPr="008F62E6" w:rsidRDefault="001526F3" w:rsidP="001526F3">
            <w:pPr>
              <w:rPr>
                <w:rFonts w:ascii="Times New Roman" w:hAnsi="Times New Roman" w:cs="Times New Roman"/>
                <w:sz w:val="24"/>
                <w:szCs w:val="24"/>
              </w:rPr>
            </w:pPr>
            <w:r w:rsidRPr="008F62E6">
              <w:rPr>
                <w:rFonts w:ascii="Times New Roman" w:hAnsi="Times New Roman" w:cs="Times New Roman"/>
                <w:sz w:val="24"/>
                <w:szCs w:val="24"/>
              </w:rPr>
              <w:t>5 juli 2014</w:t>
            </w:r>
          </w:p>
        </w:tc>
      </w:tr>
      <w:tr w:rsidR="001526F3" w:rsidRPr="008F62E6" w:rsidTr="001526F3">
        <w:tc>
          <w:tcPr>
            <w:tcW w:w="4605" w:type="dxa"/>
          </w:tcPr>
          <w:p w:rsidR="001526F3" w:rsidRPr="008F62E6" w:rsidRDefault="001526F3" w:rsidP="001526F3">
            <w:pPr>
              <w:rPr>
                <w:rFonts w:ascii="Times New Roman" w:hAnsi="Times New Roman" w:cs="Times New Roman"/>
                <w:sz w:val="24"/>
                <w:szCs w:val="24"/>
              </w:rPr>
            </w:pPr>
            <w:r w:rsidRPr="008F62E6">
              <w:rPr>
                <w:rFonts w:ascii="Times New Roman" w:hAnsi="Times New Roman" w:cs="Times New Roman"/>
                <w:sz w:val="24"/>
                <w:szCs w:val="24"/>
              </w:rPr>
              <w:t>mevr. A. van Tongeren</w:t>
            </w:r>
          </w:p>
        </w:tc>
        <w:tc>
          <w:tcPr>
            <w:tcW w:w="4605" w:type="dxa"/>
          </w:tcPr>
          <w:p w:rsidR="001526F3" w:rsidRPr="008F62E6" w:rsidRDefault="001526F3" w:rsidP="001526F3">
            <w:pPr>
              <w:rPr>
                <w:rFonts w:ascii="Times New Roman" w:hAnsi="Times New Roman" w:cs="Times New Roman"/>
                <w:sz w:val="24"/>
                <w:szCs w:val="24"/>
              </w:rPr>
            </w:pPr>
            <w:r w:rsidRPr="008F62E6">
              <w:rPr>
                <w:rFonts w:ascii="Times New Roman" w:hAnsi="Times New Roman" w:cs="Times New Roman"/>
                <w:sz w:val="24"/>
                <w:szCs w:val="24"/>
              </w:rPr>
              <w:t>6 juli 2014</w:t>
            </w:r>
          </w:p>
        </w:tc>
      </w:tr>
      <w:tr w:rsidR="001526F3" w:rsidRPr="008F62E6" w:rsidTr="001526F3">
        <w:tc>
          <w:tcPr>
            <w:tcW w:w="4605" w:type="dxa"/>
          </w:tcPr>
          <w:p w:rsidR="001526F3" w:rsidRPr="008F62E6" w:rsidRDefault="001526F3" w:rsidP="001526F3">
            <w:pPr>
              <w:rPr>
                <w:rFonts w:ascii="Times New Roman" w:hAnsi="Times New Roman" w:cs="Times New Roman"/>
                <w:sz w:val="24"/>
                <w:szCs w:val="24"/>
              </w:rPr>
            </w:pPr>
            <w:r w:rsidRPr="008F62E6">
              <w:rPr>
                <w:rFonts w:ascii="Times New Roman" w:hAnsi="Times New Roman" w:cs="Times New Roman"/>
                <w:sz w:val="24"/>
                <w:szCs w:val="24"/>
              </w:rPr>
              <w:t>mevr. S. Meeuws</w:t>
            </w:r>
          </w:p>
        </w:tc>
        <w:tc>
          <w:tcPr>
            <w:tcW w:w="4605" w:type="dxa"/>
          </w:tcPr>
          <w:p w:rsidR="001526F3" w:rsidRPr="008F62E6" w:rsidRDefault="001526F3" w:rsidP="001526F3">
            <w:pPr>
              <w:rPr>
                <w:rFonts w:ascii="Times New Roman" w:hAnsi="Times New Roman" w:cs="Times New Roman"/>
                <w:sz w:val="24"/>
                <w:szCs w:val="24"/>
              </w:rPr>
            </w:pPr>
            <w:r w:rsidRPr="008F62E6">
              <w:rPr>
                <w:rFonts w:ascii="Times New Roman" w:hAnsi="Times New Roman" w:cs="Times New Roman"/>
                <w:sz w:val="24"/>
                <w:szCs w:val="24"/>
              </w:rPr>
              <w:t>6 juli 2014</w:t>
            </w:r>
          </w:p>
        </w:tc>
      </w:tr>
      <w:tr w:rsidR="001526F3" w:rsidRPr="008F62E6" w:rsidTr="001526F3">
        <w:tc>
          <w:tcPr>
            <w:tcW w:w="4605" w:type="dxa"/>
          </w:tcPr>
          <w:p w:rsidR="001526F3" w:rsidRPr="008F62E6" w:rsidRDefault="001526F3" w:rsidP="001526F3">
            <w:pPr>
              <w:rPr>
                <w:rFonts w:ascii="Times New Roman" w:hAnsi="Times New Roman" w:cs="Times New Roman"/>
                <w:sz w:val="24"/>
                <w:szCs w:val="24"/>
              </w:rPr>
            </w:pPr>
            <w:r w:rsidRPr="008F62E6">
              <w:rPr>
                <w:rFonts w:ascii="Times New Roman" w:hAnsi="Times New Roman" w:cs="Times New Roman"/>
                <w:sz w:val="24"/>
                <w:szCs w:val="24"/>
              </w:rPr>
              <w:t>dhr. H. de Wolf</w:t>
            </w:r>
          </w:p>
        </w:tc>
        <w:tc>
          <w:tcPr>
            <w:tcW w:w="4605" w:type="dxa"/>
          </w:tcPr>
          <w:p w:rsidR="001526F3" w:rsidRPr="008F62E6" w:rsidRDefault="001526F3" w:rsidP="001526F3">
            <w:pPr>
              <w:rPr>
                <w:rFonts w:ascii="Times New Roman" w:hAnsi="Times New Roman" w:cs="Times New Roman"/>
                <w:sz w:val="24"/>
                <w:szCs w:val="24"/>
              </w:rPr>
            </w:pPr>
            <w:r w:rsidRPr="008F62E6">
              <w:rPr>
                <w:rFonts w:ascii="Times New Roman" w:hAnsi="Times New Roman" w:cs="Times New Roman"/>
                <w:sz w:val="24"/>
                <w:szCs w:val="24"/>
              </w:rPr>
              <w:t>6 juli 2014</w:t>
            </w:r>
          </w:p>
        </w:tc>
      </w:tr>
    </w:tbl>
    <w:p w:rsidR="001526F3" w:rsidRPr="008F62E6" w:rsidRDefault="001526F3" w:rsidP="001526F3">
      <w:pPr>
        <w:rPr>
          <w:rFonts w:ascii="Times New Roman" w:hAnsi="Times New Roman" w:cs="Times New Roman"/>
          <w:b/>
          <w:sz w:val="24"/>
          <w:szCs w:val="24"/>
          <w:u w:val="single"/>
        </w:rPr>
      </w:pPr>
    </w:p>
    <w:p w:rsidR="001526F3" w:rsidRPr="008F62E6" w:rsidRDefault="001526F3" w:rsidP="001526F3">
      <w:pPr>
        <w:rPr>
          <w:rFonts w:ascii="Times New Roman" w:hAnsi="Times New Roman" w:cs="Times New Roman"/>
          <w:b/>
          <w:sz w:val="24"/>
          <w:szCs w:val="24"/>
          <w:u w:val="single"/>
        </w:rPr>
      </w:pPr>
    </w:p>
    <w:p w:rsidR="001526F3" w:rsidRPr="008F62E6" w:rsidRDefault="001526F3" w:rsidP="001526F3">
      <w:pPr>
        <w:rPr>
          <w:rFonts w:ascii="Times New Roman" w:hAnsi="Times New Roman" w:cs="Times New Roman"/>
          <w:b/>
          <w:sz w:val="24"/>
          <w:szCs w:val="24"/>
          <w:u w:val="single"/>
        </w:rPr>
      </w:pPr>
    </w:p>
    <w:p w:rsidR="001526F3" w:rsidRPr="008F62E6" w:rsidRDefault="001526F3" w:rsidP="001526F3">
      <w:pPr>
        <w:rPr>
          <w:rFonts w:ascii="Times New Roman" w:hAnsi="Times New Roman" w:cs="Times New Roman"/>
          <w:b/>
          <w:sz w:val="24"/>
          <w:szCs w:val="24"/>
          <w:u w:val="single"/>
        </w:rPr>
      </w:pPr>
    </w:p>
    <w:p w:rsidR="001526F3" w:rsidRPr="008F62E6" w:rsidRDefault="001526F3" w:rsidP="001526F3">
      <w:pPr>
        <w:rPr>
          <w:rFonts w:ascii="Times New Roman" w:hAnsi="Times New Roman" w:cs="Times New Roman"/>
          <w:b/>
          <w:sz w:val="24"/>
          <w:szCs w:val="24"/>
          <w:u w:val="single"/>
        </w:rPr>
      </w:pPr>
    </w:p>
    <w:p w:rsidR="001526F3" w:rsidRPr="008F62E6" w:rsidRDefault="001526F3" w:rsidP="001526F3">
      <w:pPr>
        <w:rPr>
          <w:rFonts w:ascii="Times New Roman" w:hAnsi="Times New Roman" w:cs="Times New Roman"/>
          <w:b/>
          <w:sz w:val="24"/>
          <w:szCs w:val="24"/>
          <w:u w:val="single"/>
        </w:rPr>
      </w:pPr>
    </w:p>
    <w:p w:rsidR="00763850" w:rsidRPr="00F85215" w:rsidRDefault="00F85215" w:rsidP="00F7633F">
      <w:pPr>
        <w:rPr>
          <w:rFonts w:ascii="Times New Roman" w:hAnsi="Times New Roman" w:cs="Times New Roman"/>
          <w:b/>
          <w:sz w:val="24"/>
          <w:szCs w:val="24"/>
          <w:u w:val="single"/>
        </w:rPr>
      </w:pPr>
      <w:r>
        <w:rPr>
          <w:rFonts w:ascii="Times New Roman" w:hAnsi="Times New Roman" w:cs="Times New Roman"/>
          <w:b/>
          <w:sz w:val="24"/>
          <w:szCs w:val="24"/>
          <w:u w:val="single"/>
        </w:rPr>
        <w:br/>
      </w:r>
      <w:r>
        <w:rPr>
          <w:rFonts w:ascii="Times New Roman" w:hAnsi="Times New Roman" w:cs="Times New Roman"/>
          <w:b/>
          <w:sz w:val="24"/>
          <w:szCs w:val="24"/>
          <w:u w:val="single"/>
        </w:rPr>
        <w:br/>
      </w:r>
      <w:r>
        <w:rPr>
          <w:rFonts w:ascii="Times New Roman" w:hAnsi="Times New Roman" w:cs="Times New Roman"/>
          <w:b/>
          <w:sz w:val="24"/>
          <w:szCs w:val="24"/>
          <w:u w:val="single"/>
        </w:rPr>
        <w:br/>
      </w:r>
      <w:r>
        <w:rPr>
          <w:rFonts w:ascii="Times New Roman" w:hAnsi="Times New Roman" w:cs="Times New Roman"/>
          <w:b/>
          <w:sz w:val="24"/>
          <w:szCs w:val="24"/>
          <w:u w:val="single"/>
        </w:rPr>
        <w:br/>
      </w:r>
      <w:r>
        <w:rPr>
          <w:rFonts w:ascii="Times New Roman" w:hAnsi="Times New Roman" w:cs="Times New Roman"/>
          <w:b/>
          <w:sz w:val="24"/>
          <w:szCs w:val="24"/>
          <w:u w:val="single"/>
        </w:rPr>
        <w:br/>
      </w:r>
      <w:r>
        <w:rPr>
          <w:rFonts w:ascii="Times New Roman" w:hAnsi="Times New Roman" w:cs="Times New Roman"/>
          <w:b/>
          <w:sz w:val="24"/>
          <w:szCs w:val="24"/>
          <w:u w:val="single"/>
        </w:rPr>
        <w:br/>
      </w:r>
      <w:r>
        <w:rPr>
          <w:rFonts w:ascii="Times New Roman" w:hAnsi="Times New Roman" w:cs="Times New Roman"/>
          <w:b/>
          <w:sz w:val="24"/>
          <w:szCs w:val="24"/>
          <w:u w:val="single"/>
        </w:rPr>
        <w:br/>
      </w:r>
      <w:r>
        <w:rPr>
          <w:rFonts w:ascii="Times New Roman" w:hAnsi="Times New Roman" w:cs="Times New Roman"/>
          <w:b/>
          <w:sz w:val="24"/>
          <w:szCs w:val="24"/>
          <w:u w:val="single"/>
        </w:rPr>
        <w:br/>
      </w:r>
      <w:r w:rsidR="000E18EF" w:rsidRPr="008F62E6">
        <w:rPr>
          <w:rFonts w:ascii="Times New Roman" w:hAnsi="Times New Roman" w:cs="Times New Roman"/>
          <w:b/>
          <w:sz w:val="24"/>
          <w:szCs w:val="24"/>
        </w:rPr>
        <w:br/>
      </w:r>
      <w:r>
        <w:rPr>
          <w:rFonts w:ascii="Times New Roman" w:hAnsi="Times New Roman" w:cs="Times New Roman"/>
          <w:b/>
          <w:sz w:val="24"/>
          <w:szCs w:val="24"/>
        </w:rPr>
        <w:br/>
      </w:r>
      <w:r w:rsidR="001526F3" w:rsidRPr="008F62E6">
        <w:rPr>
          <w:rFonts w:ascii="Times New Roman" w:hAnsi="Times New Roman" w:cs="Times New Roman"/>
          <w:b/>
          <w:sz w:val="24"/>
          <w:szCs w:val="24"/>
        </w:rPr>
        <w:lastRenderedPageBreak/>
        <w:t>Bijlage 2</w:t>
      </w:r>
      <w:r w:rsidR="00763850" w:rsidRPr="008F62E6">
        <w:rPr>
          <w:rFonts w:ascii="Times New Roman" w:hAnsi="Times New Roman" w:cs="Times New Roman"/>
          <w:b/>
          <w:sz w:val="24"/>
          <w:szCs w:val="24"/>
        </w:rPr>
        <w:t xml:space="preserve">: </w:t>
      </w:r>
      <w:r w:rsidR="000E18EF" w:rsidRPr="008F62E6">
        <w:rPr>
          <w:rFonts w:ascii="Times New Roman" w:hAnsi="Times New Roman" w:cs="Times New Roman"/>
          <w:b/>
          <w:sz w:val="24"/>
          <w:szCs w:val="24"/>
        </w:rPr>
        <w:t>Interview guide</w:t>
      </w:r>
      <w:r w:rsidR="00763850" w:rsidRPr="008F62E6">
        <w:rPr>
          <w:rFonts w:ascii="Times New Roman" w:hAnsi="Times New Roman" w:cs="Times New Roman"/>
          <w:b/>
          <w:sz w:val="24"/>
          <w:szCs w:val="24"/>
        </w:rPr>
        <w:t xml:space="preserve"> diepte-interview consument (gewisseld in 2013)</w:t>
      </w:r>
      <w:r w:rsidR="00763850" w:rsidRPr="008F62E6">
        <w:rPr>
          <w:rFonts w:ascii="Times New Roman" w:hAnsi="Times New Roman" w:cs="Times New Roman"/>
          <w:b/>
          <w:sz w:val="24"/>
          <w:szCs w:val="24"/>
        </w:rPr>
        <w:br/>
      </w:r>
      <w:r w:rsidR="00763850" w:rsidRPr="008F62E6">
        <w:rPr>
          <w:rFonts w:ascii="Times New Roman" w:hAnsi="Times New Roman" w:cs="Times New Roman"/>
          <w:sz w:val="24"/>
          <w:szCs w:val="24"/>
        </w:rPr>
        <w:br/>
      </w:r>
      <w:r w:rsidR="00763850" w:rsidRPr="008F62E6">
        <w:rPr>
          <w:rFonts w:ascii="Times New Roman" w:hAnsi="Times New Roman" w:cs="Times New Roman"/>
          <w:b/>
          <w:sz w:val="24"/>
          <w:szCs w:val="24"/>
          <w:u w:val="single"/>
        </w:rPr>
        <w:t>Inleidend</w:t>
      </w:r>
      <w:r w:rsidR="00763850" w:rsidRPr="008F62E6">
        <w:rPr>
          <w:rFonts w:ascii="Times New Roman" w:hAnsi="Times New Roman" w:cs="Times New Roman"/>
          <w:b/>
          <w:sz w:val="24"/>
          <w:szCs w:val="24"/>
        </w:rPr>
        <w:br/>
      </w:r>
      <w:r w:rsidR="00763850" w:rsidRPr="008F62E6">
        <w:rPr>
          <w:rFonts w:ascii="Times New Roman" w:hAnsi="Times New Roman" w:cs="Times New Roman"/>
          <w:sz w:val="24"/>
          <w:szCs w:val="24"/>
        </w:rPr>
        <w:t>Samenvatting van het onderzoek</w:t>
      </w:r>
      <w:r w:rsidR="00763850" w:rsidRPr="008F62E6">
        <w:rPr>
          <w:rFonts w:ascii="Times New Roman" w:hAnsi="Times New Roman" w:cs="Times New Roman"/>
          <w:sz w:val="24"/>
          <w:szCs w:val="24"/>
        </w:rPr>
        <w:br/>
      </w:r>
      <w:r w:rsidR="00763850" w:rsidRPr="008F62E6">
        <w:rPr>
          <w:rFonts w:ascii="Times New Roman" w:hAnsi="Times New Roman" w:cs="Times New Roman"/>
          <w:sz w:val="24"/>
          <w:szCs w:val="24"/>
        </w:rPr>
        <w:br/>
        <w:t>Vragen</w:t>
      </w:r>
      <w:r w:rsidR="00763850" w:rsidRPr="008F62E6">
        <w:rPr>
          <w:rFonts w:ascii="Times New Roman" w:hAnsi="Times New Roman" w:cs="Times New Roman"/>
          <w:sz w:val="24"/>
          <w:szCs w:val="24"/>
        </w:rPr>
        <w:br/>
        <w:t>- Wat is uw leeftijd?</w:t>
      </w:r>
      <w:r w:rsidR="00763850" w:rsidRPr="008F62E6">
        <w:rPr>
          <w:rFonts w:ascii="Times New Roman" w:hAnsi="Times New Roman" w:cs="Times New Roman"/>
          <w:sz w:val="24"/>
          <w:szCs w:val="24"/>
        </w:rPr>
        <w:br/>
        <w:t>- Wat is uw hoogst genoten opleiding?</w:t>
      </w:r>
      <w:r w:rsidR="00763850" w:rsidRPr="008F62E6">
        <w:rPr>
          <w:rFonts w:ascii="Times New Roman" w:hAnsi="Times New Roman" w:cs="Times New Roman"/>
          <w:b/>
          <w:sz w:val="24"/>
          <w:szCs w:val="24"/>
        </w:rPr>
        <w:br/>
      </w:r>
      <w:r w:rsidR="00763850" w:rsidRPr="008F62E6">
        <w:rPr>
          <w:rFonts w:ascii="Times New Roman" w:hAnsi="Times New Roman" w:cs="Times New Roman"/>
          <w:sz w:val="24"/>
          <w:szCs w:val="24"/>
        </w:rPr>
        <w:t>- Valt uw persoonlijke inkomen over het jaar 2013 tussen de 0 tot 20.000 euro bruto, tussen de 20.000 tot 40.000 euro bruto of boven de 40.000 euro bruto per jaar?</w:t>
      </w:r>
      <w:r w:rsidR="00763850" w:rsidRPr="008F62E6">
        <w:rPr>
          <w:rFonts w:ascii="Times New Roman" w:hAnsi="Times New Roman" w:cs="Times New Roman"/>
          <w:sz w:val="24"/>
          <w:szCs w:val="24"/>
        </w:rPr>
        <w:br/>
        <w:t>- Bij welke energieleverancier zit u op dit moment?</w:t>
      </w:r>
      <w:r w:rsidR="00763850" w:rsidRPr="008F62E6">
        <w:rPr>
          <w:rFonts w:ascii="Times New Roman" w:hAnsi="Times New Roman" w:cs="Times New Roman"/>
          <w:sz w:val="24"/>
          <w:szCs w:val="24"/>
        </w:rPr>
        <w:br/>
        <w:t>- U bent in 2013 gewisseld van energieleverancier heb ik begrepen, klopt dit?</w:t>
      </w:r>
      <w:r w:rsidR="00763850" w:rsidRPr="008F62E6">
        <w:rPr>
          <w:rFonts w:ascii="Times New Roman" w:hAnsi="Times New Roman" w:cs="Times New Roman"/>
          <w:sz w:val="24"/>
          <w:szCs w:val="24"/>
        </w:rPr>
        <w:br/>
        <w:t>- Van welke energieleverancier bent u overgestapt naar uw huidige energieleverancier?</w:t>
      </w:r>
      <w:r w:rsidR="00763850" w:rsidRPr="008F62E6">
        <w:rPr>
          <w:rFonts w:ascii="Times New Roman" w:hAnsi="Times New Roman" w:cs="Times New Roman"/>
          <w:sz w:val="24"/>
          <w:szCs w:val="24"/>
        </w:rPr>
        <w:br/>
      </w:r>
      <w:r w:rsidR="00763850" w:rsidRPr="008F62E6">
        <w:rPr>
          <w:rFonts w:ascii="Times New Roman" w:hAnsi="Times New Roman" w:cs="Times New Roman"/>
          <w:sz w:val="24"/>
          <w:szCs w:val="24"/>
        </w:rPr>
        <w:br/>
      </w:r>
      <w:r w:rsidR="00763850" w:rsidRPr="008F62E6">
        <w:rPr>
          <w:rFonts w:ascii="Times New Roman" w:hAnsi="Times New Roman" w:cs="Times New Roman"/>
          <w:b/>
          <w:sz w:val="24"/>
          <w:szCs w:val="24"/>
          <w:u w:val="single"/>
        </w:rPr>
        <w:t>Categorie 1: Persoonlijk</w:t>
      </w:r>
      <w:r w:rsidR="00763850" w:rsidRPr="008F62E6">
        <w:rPr>
          <w:rFonts w:ascii="Times New Roman" w:hAnsi="Times New Roman" w:cs="Times New Roman"/>
          <w:sz w:val="24"/>
          <w:szCs w:val="24"/>
        </w:rPr>
        <w:br/>
      </w:r>
      <w:r w:rsidR="003C682F" w:rsidRPr="008F62E6">
        <w:rPr>
          <w:rFonts w:ascii="Times New Roman" w:hAnsi="Times New Roman" w:cs="Times New Roman"/>
          <w:b/>
          <w:sz w:val="24"/>
          <w:szCs w:val="24"/>
        </w:rPr>
        <w:t>V</w:t>
      </w:r>
      <w:r w:rsidR="00763850" w:rsidRPr="008F62E6">
        <w:rPr>
          <w:rFonts w:ascii="Times New Roman" w:hAnsi="Times New Roman" w:cs="Times New Roman"/>
          <w:b/>
          <w:sz w:val="24"/>
          <w:szCs w:val="24"/>
        </w:rPr>
        <w:t>raag 1a.</w:t>
      </w:r>
      <w:r w:rsidR="00763850" w:rsidRPr="008F62E6">
        <w:rPr>
          <w:rFonts w:ascii="Times New Roman" w:hAnsi="Times New Roman" w:cs="Times New Roman"/>
          <w:sz w:val="24"/>
          <w:szCs w:val="24"/>
        </w:rPr>
        <w:t xml:space="preserve"> Heeft u zich verdiept in de mogelijkheden om over te stappen van energieleverancier, alvorens u overstapte? </w:t>
      </w:r>
      <w:r w:rsidR="00763850" w:rsidRPr="008F62E6">
        <w:rPr>
          <w:rFonts w:ascii="Times New Roman" w:hAnsi="Times New Roman" w:cs="Times New Roman"/>
          <w:sz w:val="24"/>
          <w:szCs w:val="24"/>
        </w:rPr>
        <w:br/>
        <w:t>(inertie)</w:t>
      </w:r>
      <w:r w:rsidR="00763850" w:rsidRPr="008F62E6">
        <w:rPr>
          <w:rFonts w:ascii="Times New Roman" w:hAnsi="Times New Roman" w:cs="Times New Roman"/>
          <w:sz w:val="24"/>
          <w:szCs w:val="24"/>
        </w:rPr>
        <w:br/>
      </w:r>
      <w:r w:rsidR="00763850" w:rsidRPr="008F62E6">
        <w:rPr>
          <w:rFonts w:ascii="Times New Roman" w:hAnsi="Times New Roman" w:cs="Times New Roman"/>
          <w:sz w:val="24"/>
          <w:szCs w:val="24"/>
        </w:rPr>
        <w:br/>
      </w:r>
      <w:r w:rsidR="003C682F" w:rsidRPr="008F62E6">
        <w:rPr>
          <w:rFonts w:ascii="Times New Roman" w:hAnsi="Times New Roman" w:cs="Times New Roman"/>
          <w:b/>
          <w:sz w:val="24"/>
          <w:szCs w:val="24"/>
        </w:rPr>
        <w:t>V</w:t>
      </w:r>
      <w:r w:rsidR="00763850" w:rsidRPr="008F62E6">
        <w:rPr>
          <w:rFonts w:ascii="Times New Roman" w:hAnsi="Times New Roman" w:cs="Times New Roman"/>
          <w:b/>
          <w:sz w:val="24"/>
          <w:szCs w:val="24"/>
        </w:rPr>
        <w:t xml:space="preserve">raag 1b. </w:t>
      </w:r>
      <w:r w:rsidR="00763850" w:rsidRPr="008F62E6">
        <w:rPr>
          <w:rFonts w:ascii="Times New Roman" w:hAnsi="Times New Roman" w:cs="Times New Roman"/>
          <w:sz w:val="24"/>
          <w:szCs w:val="24"/>
        </w:rPr>
        <w:t>Hoe heeft u zich verdiept?</w:t>
      </w:r>
      <w:r w:rsidR="00763850" w:rsidRPr="008F62E6">
        <w:rPr>
          <w:rFonts w:ascii="Times New Roman" w:hAnsi="Times New Roman" w:cs="Times New Roman"/>
          <w:sz w:val="24"/>
          <w:szCs w:val="24"/>
        </w:rPr>
        <w:br/>
        <w:t>(inertie)</w:t>
      </w:r>
      <w:r w:rsidR="00763850" w:rsidRPr="008F62E6">
        <w:rPr>
          <w:rFonts w:ascii="Times New Roman" w:hAnsi="Times New Roman" w:cs="Times New Roman"/>
          <w:sz w:val="24"/>
          <w:szCs w:val="24"/>
        </w:rPr>
        <w:br/>
      </w:r>
      <w:r w:rsidR="00763850" w:rsidRPr="008F62E6">
        <w:rPr>
          <w:rFonts w:ascii="Times New Roman" w:hAnsi="Times New Roman" w:cs="Times New Roman"/>
          <w:sz w:val="24"/>
          <w:szCs w:val="24"/>
        </w:rPr>
        <w:br/>
      </w:r>
      <w:r w:rsidR="003C682F" w:rsidRPr="008F62E6">
        <w:rPr>
          <w:rFonts w:ascii="Times New Roman" w:hAnsi="Times New Roman" w:cs="Times New Roman"/>
          <w:b/>
          <w:sz w:val="24"/>
          <w:szCs w:val="24"/>
        </w:rPr>
        <w:t>V</w:t>
      </w:r>
      <w:r w:rsidR="00763850" w:rsidRPr="008F62E6">
        <w:rPr>
          <w:rFonts w:ascii="Times New Roman" w:hAnsi="Times New Roman" w:cs="Times New Roman"/>
          <w:b/>
          <w:sz w:val="24"/>
          <w:szCs w:val="24"/>
        </w:rPr>
        <w:t>raag 1c</w:t>
      </w:r>
      <w:r w:rsidR="00763850" w:rsidRPr="008F62E6">
        <w:rPr>
          <w:rFonts w:ascii="Times New Roman" w:hAnsi="Times New Roman" w:cs="Times New Roman"/>
          <w:sz w:val="24"/>
          <w:szCs w:val="24"/>
        </w:rPr>
        <w:t xml:space="preserve">. Wenste u tijd en moeite te steken in de mogelijkheden om te wisselen van energieleverancier, voordat u wisselde? </w:t>
      </w:r>
      <w:r w:rsidR="00763850" w:rsidRPr="008F62E6">
        <w:rPr>
          <w:rFonts w:ascii="Times New Roman" w:hAnsi="Times New Roman" w:cs="Times New Roman"/>
          <w:sz w:val="24"/>
          <w:szCs w:val="24"/>
        </w:rPr>
        <w:br/>
        <w:t>(inertie)</w:t>
      </w:r>
      <w:r w:rsidR="00763850" w:rsidRPr="008F62E6">
        <w:rPr>
          <w:rFonts w:ascii="Times New Roman" w:hAnsi="Times New Roman" w:cs="Times New Roman"/>
          <w:sz w:val="24"/>
          <w:szCs w:val="24"/>
        </w:rPr>
        <w:br/>
      </w:r>
      <w:r w:rsidR="00763850" w:rsidRPr="008F62E6">
        <w:rPr>
          <w:rFonts w:ascii="Times New Roman" w:hAnsi="Times New Roman" w:cs="Times New Roman"/>
          <w:sz w:val="24"/>
          <w:szCs w:val="24"/>
        </w:rPr>
        <w:br/>
      </w:r>
      <w:r w:rsidR="00D15C53" w:rsidRPr="008F62E6">
        <w:rPr>
          <w:rFonts w:ascii="Times New Roman" w:hAnsi="Times New Roman" w:cs="Times New Roman"/>
          <w:b/>
          <w:sz w:val="24"/>
          <w:szCs w:val="24"/>
        </w:rPr>
        <w:t>Afsluitende</w:t>
      </w:r>
      <w:r w:rsidR="003C682F" w:rsidRPr="008F62E6">
        <w:rPr>
          <w:rFonts w:ascii="Times New Roman" w:hAnsi="Times New Roman" w:cs="Times New Roman"/>
          <w:b/>
          <w:sz w:val="24"/>
          <w:szCs w:val="24"/>
        </w:rPr>
        <w:t xml:space="preserve"> </w:t>
      </w:r>
      <w:r w:rsidR="00763850" w:rsidRPr="008F62E6">
        <w:rPr>
          <w:rFonts w:ascii="Times New Roman" w:hAnsi="Times New Roman" w:cs="Times New Roman"/>
          <w:b/>
          <w:sz w:val="24"/>
          <w:szCs w:val="24"/>
        </w:rPr>
        <w:t xml:space="preserve">vraag 1. </w:t>
      </w:r>
      <w:r w:rsidR="00763850" w:rsidRPr="008F62E6">
        <w:rPr>
          <w:rFonts w:ascii="Times New Roman" w:hAnsi="Times New Roman" w:cs="Times New Roman"/>
          <w:sz w:val="24"/>
          <w:szCs w:val="24"/>
        </w:rPr>
        <w:t>In hoeverre speelde de wens om u te verdiepen in de mogelijkheden bij het overstappen van energieleverancier een rol? (</w:t>
      </w:r>
      <w:r w:rsidR="00763850" w:rsidRPr="008F62E6">
        <w:rPr>
          <w:rFonts w:ascii="Times New Roman" w:hAnsi="Times New Roman" w:cs="Times New Roman"/>
          <w:b/>
          <w:sz w:val="24"/>
          <w:szCs w:val="24"/>
        </w:rPr>
        <w:t xml:space="preserve">inertie) </w:t>
      </w:r>
      <w:r w:rsidR="00763850" w:rsidRPr="008F62E6">
        <w:rPr>
          <w:rFonts w:ascii="Times New Roman" w:hAnsi="Times New Roman" w:cs="Times New Roman"/>
          <w:sz w:val="24"/>
          <w:szCs w:val="24"/>
        </w:rPr>
        <w:br/>
        <w:t>(1 = geen,  2 = redelijk klein,  3 = niet groot/ niet klein,  4 = redelijk groot,  5 = groot)</w:t>
      </w:r>
      <w:r w:rsidR="00763850" w:rsidRPr="008F62E6">
        <w:rPr>
          <w:rFonts w:ascii="Times New Roman" w:hAnsi="Times New Roman" w:cs="Times New Roman"/>
          <w:sz w:val="24"/>
          <w:szCs w:val="24"/>
        </w:rPr>
        <w:br/>
      </w:r>
      <w:r w:rsidR="00763850" w:rsidRPr="008F62E6">
        <w:rPr>
          <w:rFonts w:ascii="Times New Roman" w:hAnsi="Times New Roman" w:cs="Times New Roman"/>
          <w:sz w:val="24"/>
          <w:szCs w:val="24"/>
        </w:rPr>
        <w:br/>
      </w:r>
      <w:r w:rsidR="003C682F" w:rsidRPr="008F62E6">
        <w:rPr>
          <w:rFonts w:ascii="Times New Roman" w:hAnsi="Times New Roman" w:cs="Times New Roman"/>
          <w:b/>
          <w:sz w:val="24"/>
          <w:szCs w:val="24"/>
        </w:rPr>
        <w:t>V</w:t>
      </w:r>
      <w:r w:rsidR="00763850" w:rsidRPr="008F62E6">
        <w:rPr>
          <w:rFonts w:ascii="Times New Roman" w:hAnsi="Times New Roman" w:cs="Times New Roman"/>
          <w:b/>
          <w:sz w:val="24"/>
          <w:szCs w:val="24"/>
        </w:rPr>
        <w:t>raag 2a</w:t>
      </w:r>
      <w:r w:rsidR="00763850" w:rsidRPr="008F62E6">
        <w:rPr>
          <w:rFonts w:ascii="Times New Roman" w:hAnsi="Times New Roman" w:cs="Times New Roman"/>
          <w:sz w:val="24"/>
          <w:szCs w:val="24"/>
        </w:rPr>
        <w:t>. Had u eerdere ervaringen bij het overstappen van leverancier in de energiesector?</w:t>
      </w:r>
      <w:r w:rsidR="00763850" w:rsidRPr="008F62E6">
        <w:rPr>
          <w:rFonts w:ascii="Times New Roman" w:hAnsi="Times New Roman" w:cs="Times New Roman"/>
          <w:sz w:val="24"/>
          <w:szCs w:val="24"/>
        </w:rPr>
        <w:br/>
        <w:t>(beschikbaarheidsheuristiek)</w:t>
      </w:r>
      <w:r w:rsidR="00763850" w:rsidRPr="008F62E6">
        <w:rPr>
          <w:rFonts w:ascii="Times New Roman" w:hAnsi="Times New Roman" w:cs="Times New Roman"/>
          <w:sz w:val="24"/>
          <w:szCs w:val="24"/>
        </w:rPr>
        <w:br/>
      </w:r>
      <w:r w:rsidR="00763850" w:rsidRPr="008F62E6">
        <w:rPr>
          <w:rFonts w:ascii="Times New Roman" w:hAnsi="Times New Roman" w:cs="Times New Roman"/>
          <w:sz w:val="24"/>
          <w:szCs w:val="24"/>
        </w:rPr>
        <w:br/>
      </w:r>
      <w:r w:rsidR="003C682F" w:rsidRPr="008F62E6">
        <w:rPr>
          <w:rFonts w:ascii="Times New Roman" w:hAnsi="Times New Roman" w:cs="Times New Roman"/>
          <w:b/>
          <w:sz w:val="24"/>
          <w:szCs w:val="24"/>
        </w:rPr>
        <w:t>V</w:t>
      </w:r>
      <w:r w:rsidR="00763850" w:rsidRPr="008F62E6">
        <w:rPr>
          <w:rFonts w:ascii="Times New Roman" w:hAnsi="Times New Roman" w:cs="Times New Roman"/>
          <w:b/>
          <w:sz w:val="24"/>
          <w:szCs w:val="24"/>
        </w:rPr>
        <w:t>raag</w:t>
      </w:r>
      <w:r w:rsidR="00763850" w:rsidRPr="008F62E6">
        <w:rPr>
          <w:rFonts w:ascii="Times New Roman" w:hAnsi="Times New Roman" w:cs="Times New Roman"/>
          <w:sz w:val="24"/>
          <w:szCs w:val="24"/>
        </w:rPr>
        <w:t xml:space="preserve"> </w:t>
      </w:r>
      <w:r w:rsidR="00763850" w:rsidRPr="008F62E6">
        <w:rPr>
          <w:rFonts w:ascii="Times New Roman" w:hAnsi="Times New Roman" w:cs="Times New Roman"/>
          <w:b/>
          <w:sz w:val="24"/>
          <w:szCs w:val="24"/>
        </w:rPr>
        <w:t>2b.</w:t>
      </w:r>
      <w:r w:rsidR="00763850" w:rsidRPr="008F62E6">
        <w:rPr>
          <w:rFonts w:ascii="Times New Roman" w:hAnsi="Times New Roman" w:cs="Times New Roman"/>
          <w:sz w:val="24"/>
          <w:szCs w:val="24"/>
        </w:rPr>
        <w:t xml:space="preserve"> Had u eerdere ervaringen bij het overstappen van leverancier in andere sectoren? </w:t>
      </w:r>
      <w:r w:rsidR="00763850" w:rsidRPr="008F62E6">
        <w:rPr>
          <w:rFonts w:ascii="Times New Roman" w:hAnsi="Times New Roman" w:cs="Times New Roman"/>
          <w:sz w:val="24"/>
          <w:szCs w:val="24"/>
        </w:rPr>
        <w:br/>
        <w:t>(beschikbaarheidsheuristiek)</w:t>
      </w:r>
      <w:r w:rsidR="00763850" w:rsidRPr="008F62E6">
        <w:rPr>
          <w:rFonts w:ascii="Times New Roman" w:hAnsi="Times New Roman" w:cs="Times New Roman"/>
          <w:sz w:val="24"/>
          <w:szCs w:val="24"/>
        </w:rPr>
        <w:br/>
      </w:r>
      <w:r w:rsidR="00763850" w:rsidRPr="008F62E6">
        <w:rPr>
          <w:rFonts w:ascii="Times New Roman" w:hAnsi="Times New Roman" w:cs="Times New Roman"/>
          <w:sz w:val="24"/>
          <w:szCs w:val="24"/>
        </w:rPr>
        <w:br/>
      </w:r>
      <w:r w:rsidR="00D15C53" w:rsidRPr="008F62E6">
        <w:rPr>
          <w:rFonts w:ascii="Times New Roman" w:hAnsi="Times New Roman" w:cs="Times New Roman"/>
          <w:b/>
          <w:sz w:val="24"/>
          <w:szCs w:val="24"/>
        </w:rPr>
        <w:t>Afsluitende</w:t>
      </w:r>
      <w:r w:rsidR="003C682F" w:rsidRPr="008F62E6">
        <w:rPr>
          <w:rFonts w:ascii="Times New Roman" w:hAnsi="Times New Roman" w:cs="Times New Roman"/>
          <w:b/>
          <w:sz w:val="24"/>
          <w:szCs w:val="24"/>
        </w:rPr>
        <w:t xml:space="preserve"> </w:t>
      </w:r>
      <w:r w:rsidR="00763850" w:rsidRPr="008F62E6">
        <w:rPr>
          <w:rFonts w:ascii="Times New Roman" w:hAnsi="Times New Roman" w:cs="Times New Roman"/>
          <w:b/>
          <w:sz w:val="24"/>
          <w:szCs w:val="24"/>
        </w:rPr>
        <w:t xml:space="preserve">vraag 2. </w:t>
      </w:r>
      <w:r w:rsidR="00763850" w:rsidRPr="008F62E6">
        <w:rPr>
          <w:rFonts w:ascii="Times New Roman" w:hAnsi="Times New Roman" w:cs="Times New Roman"/>
          <w:sz w:val="24"/>
          <w:szCs w:val="24"/>
        </w:rPr>
        <w:t>Welke rol speelden eerdere ‘overstapervaringen’ in de energiesector, dan wel in een andere sector bij het wisselen? (</w:t>
      </w:r>
      <w:r w:rsidR="00763850" w:rsidRPr="008F62E6">
        <w:rPr>
          <w:rFonts w:ascii="Times New Roman" w:hAnsi="Times New Roman" w:cs="Times New Roman"/>
          <w:b/>
          <w:sz w:val="24"/>
          <w:szCs w:val="24"/>
        </w:rPr>
        <w:t>beschikbaarheidsheuristiek)</w:t>
      </w:r>
      <w:r w:rsidR="00763850" w:rsidRPr="008F62E6">
        <w:rPr>
          <w:rFonts w:ascii="Times New Roman" w:hAnsi="Times New Roman" w:cs="Times New Roman"/>
          <w:sz w:val="24"/>
          <w:szCs w:val="24"/>
        </w:rPr>
        <w:br/>
        <w:t>(1 = geen,  2 = redelijk klein,  3 = niet groot/ niet klein,  4 = redelijk groot,  5 = groot)</w:t>
      </w:r>
      <w:r w:rsidR="00DD2A6E" w:rsidRPr="008F62E6">
        <w:rPr>
          <w:rFonts w:ascii="Times New Roman" w:hAnsi="Times New Roman" w:cs="Times New Roman"/>
          <w:sz w:val="24"/>
          <w:szCs w:val="24"/>
        </w:rPr>
        <w:br/>
      </w:r>
      <w:r w:rsidR="00763850" w:rsidRPr="008F62E6">
        <w:rPr>
          <w:rFonts w:ascii="Times New Roman" w:hAnsi="Times New Roman" w:cs="Times New Roman"/>
          <w:sz w:val="24"/>
          <w:szCs w:val="24"/>
        </w:rPr>
        <w:br/>
      </w:r>
      <w:r w:rsidR="00763850" w:rsidRPr="008F62E6">
        <w:rPr>
          <w:rFonts w:ascii="Times New Roman" w:hAnsi="Times New Roman" w:cs="Times New Roman"/>
          <w:b/>
          <w:sz w:val="24"/>
          <w:szCs w:val="24"/>
          <w:u w:val="single"/>
        </w:rPr>
        <w:t xml:space="preserve">Categorie 2: Huidige leverancier &amp; andere leveranciers </w:t>
      </w:r>
      <w:r w:rsidR="003C682F" w:rsidRPr="008F62E6">
        <w:rPr>
          <w:rFonts w:ascii="Times New Roman" w:hAnsi="Times New Roman" w:cs="Times New Roman"/>
          <w:b/>
          <w:sz w:val="24"/>
          <w:szCs w:val="24"/>
        </w:rPr>
        <w:br/>
        <w:t>V</w:t>
      </w:r>
      <w:r w:rsidR="00763850" w:rsidRPr="008F62E6">
        <w:rPr>
          <w:rFonts w:ascii="Times New Roman" w:hAnsi="Times New Roman" w:cs="Times New Roman"/>
          <w:b/>
          <w:sz w:val="24"/>
          <w:szCs w:val="24"/>
        </w:rPr>
        <w:t>raag</w:t>
      </w:r>
      <w:r w:rsidR="00763850" w:rsidRPr="008F62E6">
        <w:rPr>
          <w:rFonts w:ascii="Times New Roman" w:hAnsi="Times New Roman" w:cs="Times New Roman"/>
          <w:sz w:val="24"/>
          <w:szCs w:val="24"/>
        </w:rPr>
        <w:t xml:space="preserve"> </w:t>
      </w:r>
      <w:r w:rsidR="00763850" w:rsidRPr="008F62E6">
        <w:rPr>
          <w:rFonts w:ascii="Times New Roman" w:hAnsi="Times New Roman" w:cs="Times New Roman"/>
          <w:b/>
          <w:sz w:val="24"/>
          <w:szCs w:val="24"/>
        </w:rPr>
        <w:t>3a.</w:t>
      </w:r>
      <w:r w:rsidR="00763850" w:rsidRPr="008F62E6">
        <w:rPr>
          <w:rFonts w:ascii="Times New Roman" w:hAnsi="Times New Roman" w:cs="Times New Roman"/>
          <w:sz w:val="24"/>
          <w:szCs w:val="24"/>
        </w:rPr>
        <w:t xml:space="preserve"> Wat was uw kijk op het geheel aan energieleveranciers die gas en elektriciteit aanbieden op de Nederlandse markt voordat u besloot te wisselen?</w:t>
      </w:r>
      <w:r w:rsidR="00763850" w:rsidRPr="008F62E6">
        <w:rPr>
          <w:rFonts w:ascii="Times New Roman" w:hAnsi="Times New Roman" w:cs="Times New Roman"/>
          <w:sz w:val="24"/>
          <w:szCs w:val="24"/>
        </w:rPr>
        <w:br/>
        <w:t>(choice-overload)</w:t>
      </w:r>
      <w:r w:rsidR="00763850" w:rsidRPr="008F62E6">
        <w:rPr>
          <w:rFonts w:ascii="Times New Roman" w:hAnsi="Times New Roman" w:cs="Times New Roman"/>
          <w:sz w:val="24"/>
          <w:szCs w:val="24"/>
        </w:rPr>
        <w:br/>
      </w:r>
      <w:r w:rsidR="003C682F" w:rsidRPr="008F62E6">
        <w:rPr>
          <w:rFonts w:ascii="Times New Roman" w:hAnsi="Times New Roman" w:cs="Times New Roman"/>
          <w:b/>
          <w:sz w:val="24"/>
          <w:szCs w:val="24"/>
        </w:rPr>
        <w:lastRenderedPageBreak/>
        <w:t>V</w:t>
      </w:r>
      <w:r w:rsidR="00763850" w:rsidRPr="008F62E6">
        <w:rPr>
          <w:rFonts w:ascii="Times New Roman" w:hAnsi="Times New Roman" w:cs="Times New Roman"/>
          <w:b/>
          <w:sz w:val="24"/>
          <w:szCs w:val="24"/>
        </w:rPr>
        <w:t>raag</w:t>
      </w:r>
      <w:r w:rsidR="00763850" w:rsidRPr="008F62E6">
        <w:rPr>
          <w:rFonts w:ascii="Times New Roman" w:hAnsi="Times New Roman" w:cs="Times New Roman"/>
          <w:sz w:val="24"/>
          <w:szCs w:val="24"/>
        </w:rPr>
        <w:t xml:space="preserve"> </w:t>
      </w:r>
      <w:r w:rsidR="00763850" w:rsidRPr="008F62E6">
        <w:rPr>
          <w:rFonts w:ascii="Times New Roman" w:hAnsi="Times New Roman" w:cs="Times New Roman"/>
          <w:b/>
          <w:sz w:val="24"/>
          <w:szCs w:val="24"/>
        </w:rPr>
        <w:t>3b.</w:t>
      </w:r>
      <w:r w:rsidR="00763850" w:rsidRPr="008F62E6">
        <w:rPr>
          <w:rFonts w:ascii="Times New Roman" w:hAnsi="Times New Roman" w:cs="Times New Roman"/>
          <w:sz w:val="24"/>
          <w:szCs w:val="24"/>
        </w:rPr>
        <w:t xml:space="preserve"> Heeft u zicht op het aanbod kunnen krijgen, voordat u wisselde?  </w:t>
      </w:r>
      <w:r w:rsidR="00763850" w:rsidRPr="008F62E6">
        <w:rPr>
          <w:rFonts w:ascii="Times New Roman" w:hAnsi="Times New Roman" w:cs="Times New Roman"/>
          <w:b/>
          <w:sz w:val="24"/>
          <w:szCs w:val="24"/>
        </w:rPr>
        <w:br/>
      </w:r>
      <w:r w:rsidR="00763850" w:rsidRPr="008F62E6">
        <w:rPr>
          <w:rFonts w:ascii="Times New Roman" w:hAnsi="Times New Roman" w:cs="Times New Roman"/>
          <w:sz w:val="24"/>
          <w:szCs w:val="24"/>
        </w:rPr>
        <w:t>(choice-overload)</w:t>
      </w:r>
      <w:r w:rsidR="003C682F" w:rsidRPr="008F62E6">
        <w:rPr>
          <w:rFonts w:ascii="Times New Roman" w:hAnsi="Times New Roman" w:cs="Times New Roman"/>
          <w:b/>
          <w:sz w:val="24"/>
          <w:szCs w:val="24"/>
        </w:rPr>
        <w:br/>
      </w:r>
      <w:r w:rsidR="003C682F" w:rsidRPr="008F62E6">
        <w:rPr>
          <w:rFonts w:ascii="Times New Roman" w:hAnsi="Times New Roman" w:cs="Times New Roman"/>
          <w:b/>
          <w:sz w:val="24"/>
          <w:szCs w:val="24"/>
        </w:rPr>
        <w:br/>
      </w:r>
      <w:r w:rsidR="00D15C53" w:rsidRPr="008F62E6">
        <w:rPr>
          <w:rFonts w:ascii="Times New Roman" w:hAnsi="Times New Roman" w:cs="Times New Roman"/>
          <w:b/>
          <w:sz w:val="24"/>
          <w:szCs w:val="24"/>
        </w:rPr>
        <w:t>Afsluitende</w:t>
      </w:r>
      <w:r w:rsidR="003C682F" w:rsidRPr="008F62E6">
        <w:rPr>
          <w:rFonts w:ascii="Times New Roman" w:hAnsi="Times New Roman" w:cs="Times New Roman"/>
          <w:b/>
          <w:sz w:val="24"/>
          <w:szCs w:val="24"/>
        </w:rPr>
        <w:t xml:space="preserve"> v</w:t>
      </w:r>
      <w:r w:rsidR="00763850" w:rsidRPr="008F62E6">
        <w:rPr>
          <w:rFonts w:ascii="Times New Roman" w:hAnsi="Times New Roman" w:cs="Times New Roman"/>
          <w:b/>
          <w:sz w:val="24"/>
          <w:szCs w:val="24"/>
        </w:rPr>
        <w:t xml:space="preserve">raag 3. </w:t>
      </w:r>
      <w:r w:rsidR="00763850" w:rsidRPr="008F62E6">
        <w:rPr>
          <w:rFonts w:ascii="Times New Roman" w:hAnsi="Times New Roman" w:cs="Times New Roman"/>
          <w:sz w:val="24"/>
          <w:szCs w:val="24"/>
        </w:rPr>
        <w:t>Welke rol heeft het totale aanbod waaruit u kon kiezen gespeeld bij het overstappen? (</w:t>
      </w:r>
      <w:r w:rsidR="00763850" w:rsidRPr="008F62E6">
        <w:rPr>
          <w:rFonts w:ascii="Times New Roman" w:hAnsi="Times New Roman" w:cs="Times New Roman"/>
          <w:b/>
          <w:sz w:val="24"/>
          <w:szCs w:val="24"/>
        </w:rPr>
        <w:t>choice-overload)</w:t>
      </w:r>
      <w:r w:rsidR="00763850" w:rsidRPr="008F62E6">
        <w:rPr>
          <w:rFonts w:ascii="Times New Roman" w:hAnsi="Times New Roman" w:cs="Times New Roman"/>
          <w:sz w:val="24"/>
          <w:szCs w:val="24"/>
        </w:rPr>
        <w:br/>
        <w:t>(1 = geen,  2 = redelijk klein,  3 = niet groot/ niet klein,  4 = redelijk groot,  5 = groot)</w:t>
      </w:r>
      <w:r w:rsidR="00763850" w:rsidRPr="008F62E6">
        <w:rPr>
          <w:rFonts w:ascii="Times New Roman" w:hAnsi="Times New Roman" w:cs="Times New Roman"/>
          <w:sz w:val="24"/>
          <w:szCs w:val="24"/>
        </w:rPr>
        <w:br/>
      </w:r>
      <w:r w:rsidR="003C682F" w:rsidRPr="008F62E6">
        <w:rPr>
          <w:rFonts w:ascii="Times New Roman" w:hAnsi="Times New Roman" w:cs="Times New Roman"/>
          <w:b/>
          <w:sz w:val="24"/>
          <w:szCs w:val="24"/>
        </w:rPr>
        <w:br/>
        <w:t>V</w:t>
      </w:r>
      <w:r w:rsidR="00763850" w:rsidRPr="008F62E6">
        <w:rPr>
          <w:rFonts w:ascii="Times New Roman" w:hAnsi="Times New Roman" w:cs="Times New Roman"/>
          <w:b/>
          <w:sz w:val="24"/>
          <w:szCs w:val="24"/>
        </w:rPr>
        <w:t>raag</w:t>
      </w:r>
      <w:r w:rsidR="00763850" w:rsidRPr="008F62E6">
        <w:rPr>
          <w:rFonts w:ascii="Times New Roman" w:hAnsi="Times New Roman" w:cs="Times New Roman"/>
          <w:sz w:val="24"/>
          <w:szCs w:val="24"/>
        </w:rPr>
        <w:t xml:space="preserve"> </w:t>
      </w:r>
      <w:r w:rsidR="00763850" w:rsidRPr="008F62E6">
        <w:rPr>
          <w:rFonts w:ascii="Times New Roman" w:hAnsi="Times New Roman" w:cs="Times New Roman"/>
          <w:b/>
          <w:sz w:val="24"/>
          <w:szCs w:val="24"/>
        </w:rPr>
        <w:t>4a.</w:t>
      </w:r>
      <w:r w:rsidR="00763850" w:rsidRPr="008F62E6">
        <w:rPr>
          <w:rFonts w:ascii="Times New Roman" w:hAnsi="Times New Roman" w:cs="Times New Roman"/>
          <w:sz w:val="24"/>
          <w:szCs w:val="24"/>
        </w:rPr>
        <w:t xml:space="preserve"> Hoe beoordeelde u uw vorige energieleverancier? </w:t>
      </w:r>
      <w:r w:rsidR="00763850" w:rsidRPr="008F62E6">
        <w:rPr>
          <w:rFonts w:ascii="Times New Roman" w:hAnsi="Times New Roman" w:cs="Times New Roman"/>
          <w:sz w:val="24"/>
          <w:szCs w:val="24"/>
        </w:rPr>
        <w:br/>
        <w:t>(endowment effect)</w:t>
      </w:r>
      <w:r w:rsidR="00763850" w:rsidRPr="008F62E6">
        <w:rPr>
          <w:rFonts w:ascii="Times New Roman" w:hAnsi="Times New Roman" w:cs="Times New Roman"/>
          <w:sz w:val="24"/>
          <w:szCs w:val="24"/>
        </w:rPr>
        <w:br/>
      </w:r>
      <w:r w:rsidR="00763850" w:rsidRPr="008F62E6">
        <w:rPr>
          <w:rFonts w:ascii="Times New Roman" w:hAnsi="Times New Roman" w:cs="Times New Roman"/>
          <w:sz w:val="24"/>
          <w:szCs w:val="24"/>
        </w:rPr>
        <w:br/>
      </w:r>
      <w:r w:rsidR="003C682F" w:rsidRPr="008F62E6">
        <w:rPr>
          <w:rFonts w:ascii="Times New Roman" w:hAnsi="Times New Roman" w:cs="Times New Roman"/>
          <w:b/>
          <w:sz w:val="24"/>
          <w:szCs w:val="24"/>
        </w:rPr>
        <w:t>V</w:t>
      </w:r>
      <w:r w:rsidR="00763850" w:rsidRPr="008F62E6">
        <w:rPr>
          <w:rFonts w:ascii="Times New Roman" w:hAnsi="Times New Roman" w:cs="Times New Roman"/>
          <w:b/>
          <w:sz w:val="24"/>
          <w:szCs w:val="24"/>
        </w:rPr>
        <w:t>raag</w:t>
      </w:r>
      <w:r w:rsidR="00763850" w:rsidRPr="008F62E6">
        <w:rPr>
          <w:rFonts w:ascii="Times New Roman" w:hAnsi="Times New Roman" w:cs="Times New Roman"/>
          <w:sz w:val="24"/>
          <w:szCs w:val="24"/>
        </w:rPr>
        <w:t xml:space="preserve"> </w:t>
      </w:r>
      <w:r w:rsidR="00763850" w:rsidRPr="008F62E6">
        <w:rPr>
          <w:rFonts w:ascii="Times New Roman" w:hAnsi="Times New Roman" w:cs="Times New Roman"/>
          <w:b/>
          <w:sz w:val="24"/>
          <w:szCs w:val="24"/>
        </w:rPr>
        <w:t>4b.</w:t>
      </w:r>
      <w:r w:rsidR="00763850" w:rsidRPr="008F62E6">
        <w:rPr>
          <w:rFonts w:ascii="Times New Roman" w:hAnsi="Times New Roman" w:cs="Times New Roman"/>
          <w:sz w:val="24"/>
          <w:szCs w:val="24"/>
        </w:rPr>
        <w:t xml:space="preserve"> Hoe beoordeelde u uw vorige energieleverancier ten opzichte van andere energieleveranciers, waaronder degene waar u naar overstapte? </w:t>
      </w:r>
      <w:r w:rsidR="00763850" w:rsidRPr="008F62E6">
        <w:rPr>
          <w:rFonts w:ascii="Times New Roman" w:hAnsi="Times New Roman" w:cs="Times New Roman"/>
          <w:sz w:val="24"/>
          <w:szCs w:val="24"/>
        </w:rPr>
        <w:br/>
        <w:t xml:space="preserve">(endowment effect) </w:t>
      </w:r>
      <w:r w:rsidR="00763850" w:rsidRPr="008F62E6">
        <w:rPr>
          <w:rFonts w:ascii="Times New Roman" w:hAnsi="Times New Roman" w:cs="Times New Roman"/>
          <w:sz w:val="24"/>
          <w:szCs w:val="24"/>
        </w:rPr>
        <w:br/>
      </w:r>
      <w:r w:rsidR="00763850" w:rsidRPr="008F62E6">
        <w:rPr>
          <w:rFonts w:ascii="Times New Roman" w:hAnsi="Times New Roman" w:cs="Times New Roman"/>
          <w:sz w:val="24"/>
          <w:szCs w:val="24"/>
        </w:rPr>
        <w:br/>
      </w:r>
      <w:r w:rsidR="00D15C53" w:rsidRPr="008F62E6">
        <w:rPr>
          <w:rFonts w:ascii="Times New Roman" w:hAnsi="Times New Roman" w:cs="Times New Roman"/>
          <w:b/>
          <w:sz w:val="24"/>
          <w:szCs w:val="24"/>
        </w:rPr>
        <w:t>Afsluitende v</w:t>
      </w:r>
      <w:r w:rsidR="00763850" w:rsidRPr="008F62E6">
        <w:rPr>
          <w:rFonts w:ascii="Times New Roman" w:hAnsi="Times New Roman" w:cs="Times New Roman"/>
          <w:b/>
          <w:sz w:val="24"/>
          <w:szCs w:val="24"/>
        </w:rPr>
        <w:t xml:space="preserve">raag 4. </w:t>
      </w:r>
      <w:r w:rsidR="00763850" w:rsidRPr="008F62E6">
        <w:rPr>
          <w:rFonts w:ascii="Times New Roman" w:hAnsi="Times New Roman" w:cs="Times New Roman"/>
          <w:sz w:val="24"/>
          <w:szCs w:val="24"/>
        </w:rPr>
        <w:t>Welke rol speelde de beoordeling van uw huidige energieleverancier ten opzichte van andere energieleveranciers bij het overstappen? (</w:t>
      </w:r>
      <w:r w:rsidR="00763850" w:rsidRPr="008F62E6">
        <w:rPr>
          <w:rFonts w:ascii="Times New Roman" w:hAnsi="Times New Roman" w:cs="Times New Roman"/>
          <w:b/>
          <w:sz w:val="24"/>
          <w:szCs w:val="24"/>
        </w:rPr>
        <w:t>endowment effect)</w:t>
      </w:r>
      <w:r w:rsidR="00763850" w:rsidRPr="008F62E6">
        <w:rPr>
          <w:rFonts w:ascii="Times New Roman" w:hAnsi="Times New Roman" w:cs="Times New Roman"/>
          <w:sz w:val="24"/>
          <w:szCs w:val="24"/>
        </w:rPr>
        <w:br/>
        <w:t>(1 = geen,  2 = redelijk klein,  3 = niet groot/ niet klein,  4 = redelijk groot,  5 = groot)</w:t>
      </w:r>
      <w:r w:rsidR="00763850" w:rsidRPr="008F62E6">
        <w:rPr>
          <w:rFonts w:ascii="Times New Roman" w:hAnsi="Times New Roman" w:cs="Times New Roman"/>
          <w:sz w:val="24"/>
          <w:szCs w:val="24"/>
        </w:rPr>
        <w:br/>
      </w:r>
      <w:r w:rsidR="00763850" w:rsidRPr="008F62E6">
        <w:rPr>
          <w:rFonts w:ascii="Times New Roman" w:hAnsi="Times New Roman" w:cs="Times New Roman"/>
          <w:sz w:val="24"/>
          <w:szCs w:val="24"/>
        </w:rPr>
        <w:br/>
      </w:r>
      <w:r w:rsidR="003C682F" w:rsidRPr="008F62E6">
        <w:rPr>
          <w:rFonts w:ascii="Times New Roman" w:hAnsi="Times New Roman" w:cs="Times New Roman"/>
          <w:b/>
          <w:sz w:val="24"/>
          <w:szCs w:val="24"/>
        </w:rPr>
        <w:t>V</w:t>
      </w:r>
      <w:r w:rsidR="00763850" w:rsidRPr="008F62E6">
        <w:rPr>
          <w:rFonts w:ascii="Times New Roman" w:hAnsi="Times New Roman" w:cs="Times New Roman"/>
          <w:b/>
          <w:sz w:val="24"/>
          <w:szCs w:val="24"/>
        </w:rPr>
        <w:t>raag</w:t>
      </w:r>
      <w:r w:rsidR="00763850" w:rsidRPr="008F62E6">
        <w:rPr>
          <w:rFonts w:ascii="Times New Roman" w:hAnsi="Times New Roman" w:cs="Times New Roman"/>
          <w:sz w:val="24"/>
          <w:szCs w:val="24"/>
        </w:rPr>
        <w:t xml:space="preserve"> </w:t>
      </w:r>
      <w:r w:rsidR="00763850" w:rsidRPr="008F62E6">
        <w:rPr>
          <w:rFonts w:ascii="Times New Roman" w:hAnsi="Times New Roman" w:cs="Times New Roman"/>
          <w:b/>
          <w:sz w:val="24"/>
          <w:szCs w:val="24"/>
        </w:rPr>
        <w:t>5a.</w:t>
      </w:r>
      <w:r w:rsidR="00763850" w:rsidRPr="008F62E6">
        <w:rPr>
          <w:rFonts w:ascii="Times New Roman" w:hAnsi="Times New Roman" w:cs="Times New Roman"/>
          <w:sz w:val="24"/>
          <w:szCs w:val="24"/>
        </w:rPr>
        <w:t xml:space="preserve"> In hoeverre voelde u zich betrokken bij uw vorige energieleverancier?</w:t>
      </w:r>
      <w:r w:rsidR="00763850" w:rsidRPr="008F62E6">
        <w:rPr>
          <w:rFonts w:ascii="Times New Roman" w:hAnsi="Times New Roman" w:cs="Times New Roman"/>
          <w:sz w:val="24"/>
          <w:szCs w:val="24"/>
        </w:rPr>
        <w:br/>
        <w:t>(status quo bias)</w:t>
      </w:r>
      <w:r w:rsidR="00763850" w:rsidRPr="008F62E6">
        <w:rPr>
          <w:rFonts w:ascii="Times New Roman" w:hAnsi="Times New Roman" w:cs="Times New Roman"/>
          <w:sz w:val="24"/>
          <w:szCs w:val="24"/>
        </w:rPr>
        <w:br/>
      </w:r>
      <w:r w:rsidR="00763850" w:rsidRPr="008F62E6">
        <w:rPr>
          <w:rFonts w:ascii="Times New Roman" w:hAnsi="Times New Roman" w:cs="Times New Roman"/>
          <w:sz w:val="24"/>
          <w:szCs w:val="24"/>
        </w:rPr>
        <w:br/>
      </w:r>
      <w:r w:rsidR="003C682F" w:rsidRPr="008F62E6">
        <w:rPr>
          <w:rFonts w:ascii="Times New Roman" w:hAnsi="Times New Roman" w:cs="Times New Roman"/>
          <w:b/>
          <w:sz w:val="24"/>
          <w:szCs w:val="24"/>
        </w:rPr>
        <w:t>V</w:t>
      </w:r>
      <w:r w:rsidR="00763850" w:rsidRPr="008F62E6">
        <w:rPr>
          <w:rFonts w:ascii="Times New Roman" w:hAnsi="Times New Roman" w:cs="Times New Roman"/>
          <w:b/>
          <w:sz w:val="24"/>
          <w:szCs w:val="24"/>
        </w:rPr>
        <w:t>raag</w:t>
      </w:r>
      <w:r w:rsidR="00763850" w:rsidRPr="008F62E6">
        <w:rPr>
          <w:rFonts w:ascii="Times New Roman" w:hAnsi="Times New Roman" w:cs="Times New Roman"/>
          <w:sz w:val="24"/>
          <w:szCs w:val="24"/>
        </w:rPr>
        <w:t xml:space="preserve"> </w:t>
      </w:r>
      <w:r w:rsidR="00763850" w:rsidRPr="008F62E6">
        <w:rPr>
          <w:rFonts w:ascii="Times New Roman" w:hAnsi="Times New Roman" w:cs="Times New Roman"/>
          <w:b/>
          <w:sz w:val="24"/>
          <w:szCs w:val="24"/>
        </w:rPr>
        <w:t>5b.</w:t>
      </w:r>
      <w:r w:rsidR="00763850" w:rsidRPr="008F62E6">
        <w:rPr>
          <w:rFonts w:ascii="Times New Roman" w:hAnsi="Times New Roman" w:cs="Times New Roman"/>
          <w:sz w:val="24"/>
          <w:szCs w:val="24"/>
        </w:rPr>
        <w:t xml:space="preserve"> In hoeverre had u de verwachting dat er nadelen verbonden zouden zijn aan het verlaten van uw vorige energieleverancier?</w:t>
      </w:r>
      <w:r w:rsidR="00763850" w:rsidRPr="008F62E6">
        <w:rPr>
          <w:rFonts w:ascii="Times New Roman" w:hAnsi="Times New Roman" w:cs="Times New Roman"/>
          <w:sz w:val="24"/>
          <w:szCs w:val="24"/>
        </w:rPr>
        <w:br/>
        <w:t>(status quo bias)</w:t>
      </w:r>
      <w:r w:rsidR="00763850" w:rsidRPr="008F62E6">
        <w:rPr>
          <w:rFonts w:ascii="Times New Roman" w:hAnsi="Times New Roman" w:cs="Times New Roman"/>
          <w:sz w:val="24"/>
          <w:szCs w:val="24"/>
        </w:rPr>
        <w:br/>
      </w:r>
      <w:r w:rsidR="00763850" w:rsidRPr="008F62E6">
        <w:rPr>
          <w:rFonts w:ascii="Times New Roman" w:hAnsi="Times New Roman" w:cs="Times New Roman"/>
          <w:sz w:val="24"/>
          <w:szCs w:val="24"/>
        </w:rPr>
        <w:br/>
      </w:r>
      <w:r w:rsidR="003C682F" w:rsidRPr="008F62E6">
        <w:rPr>
          <w:rFonts w:ascii="Times New Roman" w:hAnsi="Times New Roman" w:cs="Times New Roman"/>
          <w:b/>
          <w:sz w:val="24"/>
          <w:szCs w:val="24"/>
        </w:rPr>
        <w:t>Vr</w:t>
      </w:r>
      <w:r w:rsidR="00763850" w:rsidRPr="008F62E6">
        <w:rPr>
          <w:rFonts w:ascii="Times New Roman" w:hAnsi="Times New Roman" w:cs="Times New Roman"/>
          <w:b/>
          <w:sz w:val="24"/>
          <w:szCs w:val="24"/>
        </w:rPr>
        <w:t>aag</w:t>
      </w:r>
      <w:r w:rsidR="00763850" w:rsidRPr="008F62E6">
        <w:rPr>
          <w:rFonts w:ascii="Times New Roman" w:hAnsi="Times New Roman" w:cs="Times New Roman"/>
          <w:sz w:val="24"/>
          <w:szCs w:val="24"/>
        </w:rPr>
        <w:t xml:space="preserve"> </w:t>
      </w:r>
      <w:r w:rsidR="00763850" w:rsidRPr="008F62E6">
        <w:rPr>
          <w:rFonts w:ascii="Times New Roman" w:hAnsi="Times New Roman" w:cs="Times New Roman"/>
          <w:b/>
          <w:sz w:val="24"/>
          <w:szCs w:val="24"/>
        </w:rPr>
        <w:t xml:space="preserve">5c. </w:t>
      </w:r>
      <w:r w:rsidR="00763850" w:rsidRPr="008F62E6">
        <w:rPr>
          <w:rFonts w:ascii="Times New Roman" w:hAnsi="Times New Roman" w:cs="Times New Roman"/>
          <w:sz w:val="24"/>
          <w:szCs w:val="24"/>
        </w:rPr>
        <w:t>In hoeverre had u de verwachting dat andere energieleveranciers, waaronder degene waar u naar overstapte, voordelen konden bieden ten opzichte van uw vorige energieleverancier?</w:t>
      </w:r>
      <w:r w:rsidR="00763850" w:rsidRPr="008F62E6">
        <w:rPr>
          <w:rFonts w:ascii="Times New Roman" w:hAnsi="Times New Roman" w:cs="Times New Roman"/>
          <w:sz w:val="24"/>
          <w:szCs w:val="24"/>
        </w:rPr>
        <w:br/>
        <w:t>(status quo bias)</w:t>
      </w:r>
      <w:r w:rsidR="00763850" w:rsidRPr="008F62E6">
        <w:rPr>
          <w:rFonts w:ascii="Times New Roman" w:hAnsi="Times New Roman" w:cs="Times New Roman"/>
          <w:sz w:val="24"/>
          <w:szCs w:val="24"/>
        </w:rPr>
        <w:br/>
      </w:r>
      <w:r w:rsidR="00763850" w:rsidRPr="008F62E6">
        <w:rPr>
          <w:rFonts w:ascii="Times New Roman" w:hAnsi="Times New Roman" w:cs="Times New Roman"/>
          <w:sz w:val="24"/>
          <w:szCs w:val="24"/>
        </w:rPr>
        <w:br/>
      </w:r>
      <w:r w:rsidR="00D15C53" w:rsidRPr="008F62E6">
        <w:rPr>
          <w:rFonts w:ascii="Times New Roman" w:hAnsi="Times New Roman" w:cs="Times New Roman"/>
          <w:b/>
          <w:sz w:val="24"/>
          <w:szCs w:val="24"/>
        </w:rPr>
        <w:t xml:space="preserve">Afsluitende </w:t>
      </w:r>
      <w:r w:rsidR="003C682F" w:rsidRPr="008F62E6">
        <w:rPr>
          <w:rFonts w:ascii="Times New Roman" w:hAnsi="Times New Roman" w:cs="Times New Roman"/>
          <w:b/>
          <w:sz w:val="24"/>
          <w:szCs w:val="24"/>
        </w:rPr>
        <w:t xml:space="preserve">vraag </w:t>
      </w:r>
      <w:r w:rsidR="00763850" w:rsidRPr="008F62E6">
        <w:rPr>
          <w:rFonts w:ascii="Times New Roman" w:hAnsi="Times New Roman" w:cs="Times New Roman"/>
          <w:b/>
          <w:sz w:val="24"/>
          <w:szCs w:val="24"/>
        </w:rPr>
        <w:t>5.1.</w:t>
      </w:r>
      <w:r w:rsidR="00763850" w:rsidRPr="008F62E6">
        <w:rPr>
          <w:rFonts w:ascii="Times New Roman" w:hAnsi="Times New Roman" w:cs="Times New Roman"/>
          <w:sz w:val="24"/>
          <w:szCs w:val="24"/>
        </w:rPr>
        <w:t xml:space="preserve"> Welke rol speelden de nadelen van het verlaten van uw </w:t>
      </w:r>
      <w:r w:rsidR="00063213" w:rsidRPr="008F62E6">
        <w:rPr>
          <w:rFonts w:ascii="Times New Roman" w:hAnsi="Times New Roman" w:cs="Times New Roman"/>
          <w:sz w:val="24"/>
          <w:szCs w:val="24"/>
        </w:rPr>
        <w:t xml:space="preserve">vorige </w:t>
      </w:r>
      <w:r w:rsidR="00763850" w:rsidRPr="008F62E6">
        <w:rPr>
          <w:rFonts w:ascii="Times New Roman" w:hAnsi="Times New Roman" w:cs="Times New Roman"/>
          <w:sz w:val="24"/>
          <w:szCs w:val="24"/>
        </w:rPr>
        <w:t>energieleverancier toen u de keuze maakte om over te stappen? (</w:t>
      </w:r>
      <w:r w:rsidR="00763850" w:rsidRPr="008F62E6">
        <w:rPr>
          <w:rFonts w:ascii="Times New Roman" w:hAnsi="Times New Roman" w:cs="Times New Roman"/>
          <w:b/>
          <w:sz w:val="24"/>
          <w:szCs w:val="24"/>
        </w:rPr>
        <w:t>status quo bias</w:t>
      </w:r>
      <w:r w:rsidR="00763850" w:rsidRPr="008F62E6">
        <w:rPr>
          <w:rFonts w:ascii="Times New Roman" w:hAnsi="Times New Roman" w:cs="Times New Roman"/>
          <w:sz w:val="24"/>
          <w:szCs w:val="24"/>
        </w:rPr>
        <w:t>)</w:t>
      </w:r>
      <w:r w:rsidR="00763850" w:rsidRPr="008F62E6">
        <w:rPr>
          <w:rFonts w:ascii="Times New Roman" w:hAnsi="Times New Roman" w:cs="Times New Roman"/>
          <w:sz w:val="24"/>
          <w:szCs w:val="24"/>
        </w:rPr>
        <w:br/>
        <w:t>(1 = geen,  2 = redelijk klein,  3 = niet groot/ niet klein,  4 = redelijk groot,  5 = groot)</w:t>
      </w:r>
      <w:r w:rsidR="00763850" w:rsidRPr="008F62E6">
        <w:rPr>
          <w:rFonts w:ascii="Times New Roman" w:hAnsi="Times New Roman" w:cs="Times New Roman"/>
          <w:sz w:val="24"/>
          <w:szCs w:val="24"/>
        </w:rPr>
        <w:br/>
      </w:r>
      <w:r w:rsidR="00763850" w:rsidRPr="008F62E6">
        <w:rPr>
          <w:rFonts w:ascii="Times New Roman" w:hAnsi="Times New Roman" w:cs="Times New Roman"/>
          <w:sz w:val="24"/>
          <w:szCs w:val="24"/>
        </w:rPr>
        <w:br/>
      </w:r>
      <w:r w:rsidR="00D15C53" w:rsidRPr="008F62E6">
        <w:rPr>
          <w:rFonts w:ascii="Times New Roman" w:hAnsi="Times New Roman" w:cs="Times New Roman"/>
          <w:b/>
          <w:sz w:val="24"/>
          <w:szCs w:val="24"/>
        </w:rPr>
        <w:t>Afsluitende</w:t>
      </w:r>
      <w:r w:rsidR="003C682F" w:rsidRPr="008F62E6">
        <w:rPr>
          <w:rFonts w:ascii="Times New Roman" w:hAnsi="Times New Roman" w:cs="Times New Roman"/>
          <w:b/>
          <w:sz w:val="24"/>
          <w:szCs w:val="24"/>
        </w:rPr>
        <w:t xml:space="preserve"> </w:t>
      </w:r>
      <w:r w:rsidR="00763850" w:rsidRPr="008F62E6">
        <w:rPr>
          <w:rFonts w:ascii="Times New Roman" w:hAnsi="Times New Roman" w:cs="Times New Roman"/>
          <w:b/>
          <w:sz w:val="24"/>
          <w:szCs w:val="24"/>
        </w:rPr>
        <w:t xml:space="preserve">vraag 5.2. </w:t>
      </w:r>
      <w:r w:rsidR="00763850" w:rsidRPr="008F62E6">
        <w:rPr>
          <w:rFonts w:ascii="Times New Roman" w:hAnsi="Times New Roman" w:cs="Times New Roman"/>
          <w:sz w:val="24"/>
          <w:szCs w:val="24"/>
        </w:rPr>
        <w:t>Welke rol speelden de voordelen die andere energieleveranciers boden toen u de keuze maakte om over te stappen? (</w:t>
      </w:r>
      <w:r w:rsidR="00763850" w:rsidRPr="008F62E6">
        <w:rPr>
          <w:rFonts w:ascii="Times New Roman" w:hAnsi="Times New Roman" w:cs="Times New Roman"/>
          <w:b/>
          <w:sz w:val="24"/>
          <w:szCs w:val="24"/>
        </w:rPr>
        <w:t>status quo bias</w:t>
      </w:r>
      <w:r w:rsidR="00763850" w:rsidRPr="008F62E6">
        <w:rPr>
          <w:rFonts w:ascii="Times New Roman" w:hAnsi="Times New Roman" w:cs="Times New Roman"/>
          <w:sz w:val="24"/>
          <w:szCs w:val="24"/>
        </w:rPr>
        <w:t>)</w:t>
      </w:r>
      <w:r w:rsidR="00763850" w:rsidRPr="008F62E6">
        <w:rPr>
          <w:rFonts w:ascii="Times New Roman" w:hAnsi="Times New Roman" w:cs="Times New Roman"/>
          <w:sz w:val="24"/>
          <w:szCs w:val="24"/>
        </w:rPr>
        <w:br/>
        <w:t>(1 = geen,  2 = redelijk klein,  3 = niet groot/ niet klein,  4 = redelijk groot,  5 = groot)</w:t>
      </w:r>
      <w:r w:rsidR="00763850" w:rsidRPr="008F62E6">
        <w:rPr>
          <w:rFonts w:ascii="Times New Roman" w:hAnsi="Times New Roman" w:cs="Times New Roman"/>
          <w:sz w:val="24"/>
          <w:szCs w:val="24"/>
        </w:rPr>
        <w:br/>
      </w:r>
      <w:r w:rsidR="00763850" w:rsidRPr="008F62E6">
        <w:rPr>
          <w:rFonts w:ascii="Times New Roman" w:hAnsi="Times New Roman" w:cs="Times New Roman"/>
          <w:sz w:val="24"/>
          <w:szCs w:val="24"/>
        </w:rPr>
        <w:br/>
      </w:r>
      <w:r w:rsidR="00763850" w:rsidRPr="008F62E6">
        <w:rPr>
          <w:rFonts w:ascii="Times New Roman" w:hAnsi="Times New Roman" w:cs="Times New Roman"/>
          <w:b/>
          <w:sz w:val="24"/>
          <w:szCs w:val="24"/>
          <w:u w:val="single"/>
        </w:rPr>
        <w:t>Categorie 3: Keuzevrijheid</w:t>
      </w:r>
      <w:r w:rsidR="00763850" w:rsidRPr="008F62E6">
        <w:rPr>
          <w:rFonts w:ascii="Times New Roman" w:hAnsi="Times New Roman" w:cs="Times New Roman"/>
          <w:sz w:val="24"/>
          <w:szCs w:val="24"/>
          <w:u w:val="single"/>
        </w:rPr>
        <w:br/>
      </w:r>
      <w:r w:rsidR="003C682F" w:rsidRPr="008F62E6">
        <w:rPr>
          <w:rFonts w:ascii="Times New Roman" w:hAnsi="Times New Roman" w:cs="Times New Roman"/>
          <w:b/>
          <w:sz w:val="24"/>
          <w:szCs w:val="24"/>
        </w:rPr>
        <w:t>V</w:t>
      </w:r>
      <w:r w:rsidR="00763850" w:rsidRPr="008F62E6">
        <w:rPr>
          <w:rFonts w:ascii="Times New Roman" w:hAnsi="Times New Roman" w:cs="Times New Roman"/>
          <w:b/>
          <w:sz w:val="24"/>
          <w:szCs w:val="24"/>
        </w:rPr>
        <w:t xml:space="preserve">raag 6a. </w:t>
      </w:r>
      <w:r w:rsidR="00763850" w:rsidRPr="008F62E6">
        <w:rPr>
          <w:rFonts w:ascii="Times New Roman" w:hAnsi="Times New Roman" w:cs="Times New Roman"/>
          <w:sz w:val="24"/>
          <w:szCs w:val="24"/>
        </w:rPr>
        <w:t xml:space="preserve">In hoeverre heeft u stimulansen ervaren bij het overstappen van energieleverancier? </w:t>
      </w:r>
      <w:r w:rsidR="00763850" w:rsidRPr="008F62E6">
        <w:rPr>
          <w:rFonts w:ascii="Times New Roman" w:hAnsi="Times New Roman" w:cs="Times New Roman"/>
          <w:sz w:val="24"/>
          <w:szCs w:val="24"/>
        </w:rPr>
        <w:br/>
        <w:t>(lock-in effect)</w:t>
      </w:r>
      <w:r w:rsidR="00763850" w:rsidRPr="008F62E6">
        <w:rPr>
          <w:rFonts w:ascii="Times New Roman" w:hAnsi="Times New Roman" w:cs="Times New Roman"/>
          <w:sz w:val="24"/>
          <w:szCs w:val="24"/>
        </w:rPr>
        <w:br/>
      </w:r>
      <w:r>
        <w:rPr>
          <w:rFonts w:ascii="Times New Roman" w:hAnsi="Times New Roman" w:cs="Times New Roman"/>
          <w:sz w:val="24"/>
          <w:szCs w:val="24"/>
        </w:rPr>
        <w:br/>
      </w:r>
      <w:r w:rsidR="00763850" w:rsidRPr="008F62E6">
        <w:rPr>
          <w:rFonts w:ascii="Times New Roman" w:hAnsi="Times New Roman" w:cs="Times New Roman"/>
          <w:sz w:val="24"/>
          <w:szCs w:val="24"/>
        </w:rPr>
        <w:br/>
      </w:r>
      <w:r w:rsidR="003C682F" w:rsidRPr="008F62E6">
        <w:rPr>
          <w:rFonts w:ascii="Times New Roman" w:hAnsi="Times New Roman" w:cs="Times New Roman"/>
          <w:b/>
          <w:sz w:val="24"/>
          <w:szCs w:val="24"/>
        </w:rPr>
        <w:lastRenderedPageBreak/>
        <w:t>V</w:t>
      </w:r>
      <w:r w:rsidR="00763850" w:rsidRPr="008F62E6">
        <w:rPr>
          <w:rFonts w:ascii="Times New Roman" w:hAnsi="Times New Roman" w:cs="Times New Roman"/>
          <w:b/>
          <w:sz w:val="24"/>
          <w:szCs w:val="24"/>
        </w:rPr>
        <w:t xml:space="preserve">raag 6b. </w:t>
      </w:r>
      <w:r w:rsidR="00763850" w:rsidRPr="008F62E6">
        <w:rPr>
          <w:rFonts w:ascii="Times New Roman" w:hAnsi="Times New Roman" w:cs="Times New Roman"/>
          <w:sz w:val="24"/>
          <w:szCs w:val="24"/>
        </w:rPr>
        <w:t xml:space="preserve">In hoeverre heeft u obstakels ervaren bij het wisselen van energieleverancier? </w:t>
      </w:r>
      <w:r w:rsidR="00763850" w:rsidRPr="008F62E6">
        <w:rPr>
          <w:rFonts w:ascii="Times New Roman" w:hAnsi="Times New Roman" w:cs="Times New Roman"/>
          <w:sz w:val="24"/>
          <w:szCs w:val="24"/>
        </w:rPr>
        <w:br/>
        <w:t>(lock-in effect)</w:t>
      </w:r>
      <w:r w:rsidR="00763850" w:rsidRPr="008F62E6">
        <w:rPr>
          <w:rFonts w:ascii="Times New Roman" w:hAnsi="Times New Roman" w:cs="Times New Roman"/>
          <w:sz w:val="24"/>
          <w:szCs w:val="24"/>
        </w:rPr>
        <w:br/>
      </w:r>
      <w:r w:rsidR="00763850" w:rsidRPr="008F62E6">
        <w:rPr>
          <w:rFonts w:ascii="Times New Roman" w:hAnsi="Times New Roman" w:cs="Times New Roman"/>
          <w:sz w:val="24"/>
          <w:szCs w:val="24"/>
        </w:rPr>
        <w:br/>
      </w:r>
      <w:r w:rsidR="00D15C53" w:rsidRPr="008F62E6">
        <w:rPr>
          <w:rFonts w:ascii="Times New Roman" w:hAnsi="Times New Roman" w:cs="Times New Roman"/>
          <w:b/>
          <w:sz w:val="24"/>
          <w:szCs w:val="24"/>
        </w:rPr>
        <w:t>Afsluitende</w:t>
      </w:r>
      <w:r w:rsidR="003C682F" w:rsidRPr="008F62E6">
        <w:rPr>
          <w:rFonts w:ascii="Times New Roman" w:hAnsi="Times New Roman" w:cs="Times New Roman"/>
          <w:b/>
          <w:sz w:val="24"/>
          <w:szCs w:val="24"/>
        </w:rPr>
        <w:t xml:space="preserve"> v</w:t>
      </w:r>
      <w:r w:rsidR="00763850" w:rsidRPr="008F62E6">
        <w:rPr>
          <w:rFonts w:ascii="Times New Roman" w:hAnsi="Times New Roman" w:cs="Times New Roman"/>
          <w:b/>
          <w:sz w:val="24"/>
          <w:szCs w:val="24"/>
        </w:rPr>
        <w:t xml:space="preserve">raag 6. </w:t>
      </w:r>
      <w:r w:rsidR="00763850" w:rsidRPr="008F62E6">
        <w:rPr>
          <w:rFonts w:ascii="Times New Roman" w:hAnsi="Times New Roman" w:cs="Times New Roman"/>
          <w:sz w:val="24"/>
          <w:szCs w:val="24"/>
        </w:rPr>
        <w:t>Welke rol hebben obstakels gespeeld bij het overstappen van energieleverancier? (</w:t>
      </w:r>
      <w:r w:rsidR="00763850" w:rsidRPr="008F62E6">
        <w:rPr>
          <w:rFonts w:ascii="Times New Roman" w:hAnsi="Times New Roman" w:cs="Times New Roman"/>
          <w:b/>
          <w:sz w:val="24"/>
          <w:szCs w:val="24"/>
        </w:rPr>
        <w:t xml:space="preserve">lock-in effect) </w:t>
      </w:r>
      <w:r w:rsidR="00763850" w:rsidRPr="008F62E6">
        <w:rPr>
          <w:rFonts w:ascii="Times New Roman" w:hAnsi="Times New Roman" w:cs="Times New Roman"/>
          <w:b/>
          <w:sz w:val="24"/>
          <w:szCs w:val="24"/>
        </w:rPr>
        <w:br/>
      </w:r>
      <w:r w:rsidR="00763850" w:rsidRPr="008F62E6">
        <w:rPr>
          <w:rFonts w:ascii="Times New Roman" w:hAnsi="Times New Roman" w:cs="Times New Roman"/>
          <w:sz w:val="24"/>
          <w:szCs w:val="24"/>
        </w:rPr>
        <w:t>(1 = geen,  2 = redelijk klein,  3 = niet groot/ niet klein,  4 = redelijk groot,  5 = groot)</w:t>
      </w:r>
      <w:r w:rsidR="00763850" w:rsidRPr="008F62E6">
        <w:rPr>
          <w:rFonts w:ascii="Times New Roman" w:hAnsi="Times New Roman" w:cs="Times New Roman"/>
          <w:sz w:val="24"/>
          <w:szCs w:val="24"/>
        </w:rPr>
        <w:br/>
      </w:r>
      <w:r w:rsidR="00763850" w:rsidRPr="008F62E6">
        <w:rPr>
          <w:rFonts w:ascii="Times New Roman" w:hAnsi="Times New Roman" w:cs="Times New Roman"/>
          <w:sz w:val="24"/>
          <w:szCs w:val="24"/>
        </w:rPr>
        <w:br/>
      </w:r>
      <w:r w:rsidR="003C682F" w:rsidRPr="008F62E6">
        <w:rPr>
          <w:rFonts w:ascii="Times New Roman" w:hAnsi="Times New Roman" w:cs="Times New Roman"/>
          <w:b/>
          <w:sz w:val="24"/>
          <w:szCs w:val="24"/>
        </w:rPr>
        <w:t>V</w:t>
      </w:r>
      <w:r w:rsidR="00763850" w:rsidRPr="008F62E6">
        <w:rPr>
          <w:rFonts w:ascii="Times New Roman" w:hAnsi="Times New Roman" w:cs="Times New Roman"/>
          <w:b/>
          <w:sz w:val="24"/>
          <w:szCs w:val="24"/>
        </w:rPr>
        <w:t>raag</w:t>
      </w:r>
      <w:r w:rsidR="00763850" w:rsidRPr="008F62E6">
        <w:rPr>
          <w:rFonts w:ascii="Times New Roman" w:hAnsi="Times New Roman" w:cs="Times New Roman"/>
          <w:sz w:val="24"/>
          <w:szCs w:val="24"/>
        </w:rPr>
        <w:t xml:space="preserve"> </w:t>
      </w:r>
      <w:r w:rsidR="00763850" w:rsidRPr="008F62E6">
        <w:rPr>
          <w:rFonts w:ascii="Times New Roman" w:hAnsi="Times New Roman" w:cs="Times New Roman"/>
          <w:b/>
          <w:sz w:val="24"/>
          <w:szCs w:val="24"/>
        </w:rPr>
        <w:t>7a.</w:t>
      </w:r>
      <w:r w:rsidR="00763850" w:rsidRPr="008F62E6">
        <w:rPr>
          <w:rFonts w:ascii="Times New Roman" w:hAnsi="Times New Roman" w:cs="Times New Roman"/>
          <w:sz w:val="24"/>
          <w:szCs w:val="24"/>
        </w:rPr>
        <w:t xml:space="preserve"> Heeft u het aantal stappen bij het overstappen van energieleverancier kunnen overzien?</w:t>
      </w:r>
      <w:r w:rsidR="00763850" w:rsidRPr="008F62E6">
        <w:rPr>
          <w:rFonts w:ascii="Times New Roman" w:hAnsi="Times New Roman" w:cs="Times New Roman"/>
          <w:sz w:val="24"/>
          <w:szCs w:val="24"/>
        </w:rPr>
        <w:br/>
        <w:t>(keuzestress)</w:t>
      </w:r>
      <w:r w:rsidR="003C682F" w:rsidRPr="008F62E6">
        <w:rPr>
          <w:rFonts w:ascii="Times New Roman" w:hAnsi="Times New Roman" w:cs="Times New Roman"/>
          <w:b/>
          <w:sz w:val="24"/>
          <w:szCs w:val="24"/>
        </w:rPr>
        <w:br/>
      </w:r>
      <w:r w:rsidR="003C682F" w:rsidRPr="008F62E6">
        <w:rPr>
          <w:rFonts w:ascii="Times New Roman" w:hAnsi="Times New Roman" w:cs="Times New Roman"/>
          <w:b/>
          <w:sz w:val="24"/>
          <w:szCs w:val="24"/>
        </w:rPr>
        <w:br/>
        <w:t>V</w:t>
      </w:r>
      <w:r w:rsidR="00763850" w:rsidRPr="008F62E6">
        <w:rPr>
          <w:rFonts w:ascii="Times New Roman" w:hAnsi="Times New Roman" w:cs="Times New Roman"/>
          <w:b/>
          <w:sz w:val="24"/>
          <w:szCs w:val="24"/>
        </w:rPr>
        <w:t>raag 7b.</w:t>
      </w:r>
      <w:r w:rsidR="00763850" w:rsidRPr="008F62E6">
        <w:rPr>
          <w:rFonts w:ascii="Times New Roman" w:hAnsi="Times New Roman" w:cs="Times New Roman"/>
          <w:sz w:val="24"/>
          <w:szCs w:val="24"/>
        </w:rPr>
        <w:t xml:space="preserve"> Heeft u het keuzeproces om over te stappen van energieleverancier als stressvol ervaren?</w:t>
      </w:r>
      <w:r w:rsidR="00763850" w:rsidRPr="008F62E6">
        <w:rPr>
          <w:rFonts w:ascii="Times New Roman" w:hAnsi="Times New Roman" w:cs="Times New Roman"/>
          <w:sz w:val="24"/>
          <w:szCs w:val="24"/>
        </w:rPr>
        <w:br/>
        <w:t>(keuzestress)</w:t>
      </w:r>
      <w:r w:rsidR="003C682F" w:rsidRPr="008F62E6">
        <w:rPr>
          <w:rFonts w:ascii="Times New Roman" w:hAnsi="Times New Roman" w:cs="Times New Roman"/>
          <w:b/>
          <w:sz w:val="24"/>
          <w:szCs w:val="24"/>
        </w:rPr>
        <w:br/>
      </w:r>
      <w:r w:rsidR="003C682F" w:rsidRPr="008F62E6">
        <w:rPr>
          <w:rFonts w:ascii="Times New Roman" w:hAnsi="Times New Roman" w:cs="Times New Roman"/>
          <w:b/>
          <w:sz w:val="24"/>
          <w:szCs w:val="24"/>
        </w:rPr>
        <w:br/>
      </w:r>
      <w:r w:rsidR="00D15C53" w:rsidRPr="008F62E6">
        <w:rPr>
          <w:rFonts w:ascii="Times New Roman" w:hAnsi="Times New Roman" w:cs="Times New Roman"/>
          <w:b/>
          <w:sz w:val="24"/>
          <w:szCs w:val="24"/>
        </w:rPr>
        <w:t>Afsluitende</w:t>
      </w:r>
      <w:r w:rsidR="003C682F" w:rsidRPr="008F62E6">
        <w:rPr>
          <w:rFonts w:ascii="Times New Roman" w:hAnsi="Times New Roman" w:cs="Times New Roman"/>
          <w:b/>
          <w:sz w:val="24"/>
          <w:szCs w:val="24"/>
        </w:rPr>
        <w:t xml:space="preserve"> v</w:t>
      </w:r>
      <w:r w:rsidR="00763850" w:rsidRPr="008F62E6">
        <w:rPr>
          <w:rFonts w:ascii="Times New Roman" w:hAnsi="Times New Roman" w:cs="Times New Roman"/>
          <w:b/>
          <w:sz w:val="24"/>
          <w:szCs w:val="24"/>
        </w:rPr>
        <w:t xml:space="preserve">raag 7: </w:t>
      </w:r>
      <w:r w:rsidR="00763850" w:rsidRPr="008F62E6">
        <w:rPr>
          <w:rFonts w:ascii="Times New Roman" w:hAnsi="Times New Roman" w:cs="Times New Roman"/>
          <w:sz w:val="24"/>
          <w:szCs w:val="24"/>
        </w:rPr>
        <w:t>Welke rol heeft stress gespeeld bij overstappen van energieleverancier? (</w:t>
      </w:r>
      <w:r w:rsidR="00763850" w:rsidRPr="008F62E6">
        <w:rPr>
          <w:rFonts w:ascii="Times New Roman" w:hAnsi="Times New Roman" w:cs="Times New Roman"/>
          <w:b/>
          <w:sz w:val="24"/>
          <w:szCs w:val="24"/>
        </w:rPr>
        <w:t>keuzestress)</w:t>
      </w:r>
      <w:r w:rsidR="00763850" w:rsidRPr="008F62E6">
        <w:rPr>
          <w:rFonts w:ascii="Times New Roman" w:hAnsi="Times New Roman" w:cs="Times New Roman"/>
          <w:sz w:val="24"/>
          <w:szCs w:val="24"/>
        </w:rPr>
        <w:br/>
        <w:t>(1 = geen,  2 = redelijk klein,  3 = niet groot/ niet klein,  4 = redelijk groot,  5 = groot)</w:t>
      </w:r>
      <w:r w:rsidR="00763850" w:rsidRPr="008F62E6">
        <w:rPr>
          <w:rFonts w:ascii="Times New Roman" w:hAnsi="Times New Roman" w:cs="Times New Roman"/>
          <w:sz w:val="24"/>
          <w:szCs w:val="24"/>
        </w:rPr>
        <w:br/>
      </w:r>
      <w:r w:rsidR="00763850" w:rsidRPr="008F62E6">
        <w:rPr>
          <w:rFonts w:ascii="Times New Roman" w:hAnsi="Times New Roman" w:cs="Times New Roman"/>
          <w:sz w:val="24"/>
          <w:szCs w:val="24"/>
        </w:rPr>
        <w:br/>
      </w:r>
      <w:r w:rsidR="003C682F" w:rsidRPr="008F62E6">
        <w:rPr>
          <w:rFonts w:ascii="Times New Roman" w:hAnsi="Times New Roman" w:cs="Times New Roman"/>
          <w:b/>
          <w:sz w:val="24"/>
          <w:szCs w:val="24"/>
        </w:rPr>
        <w:t>V</w:t>
      </w:r>
      <w:r w:rsidR="00763850" w:rsidRPr="008F62E6">
        <w:rPr>
          <w:rFonts w:ascii="Times New Roman" w:hAnsi="Times New Roman" w:cs="Times New Roman"/>
          <w:b/>
          <w:sz w:val="24"/>
          <w:szCs w:val="24"/>
        </w:rPr>
        <w:t>raag</w:t>
      </w:r>
      <w:r w:rsidR="00763850" w:rsidRPr="008F62E6">
        <w:rPr>
          <w:rFonts w:ascii="Times New Roman" w:hAnsi="Times New Roman" w:cs="Times New Roman"/>
          <w:sz w:val="24"/>
          <w:szCs w:val="24"/>
        </w:rPr>
        <w:t xml:space="preserve"> </w:t>
      </w:r>
      <w:r w:rsidR="00763850" w:rsidRPr="008F62E6">
        <w:rPr>
          <w:rFonts w:ascii="Times New Roman" w:hAnsi="Times New Roman" w:cs="Times New Roman"/>
          <w:b/>
          <w:sz w:val="24"/>
          <w:szCs w:val="24"/>
        </w:rPr>
        <w:t>8a.</w:t>
      </w:r>
      <w:r w:rsidR="00763850" w:rsidRPr="008F62E6">
        <w:rPr>
          <w:rFonts w:ascii="Times New Roman" w:hAnsi="Times New Roman" w:cs="Times New Roman"/>
          <w:sz w:val="24"/>
          <w:szCs w:val="24"/>
        </w:rPr>
        <w:t xml:space="preserve"> Heeft u kosten (zoals tijd en geld) ervaren bij het wisselen van energieleverancier?</w:t>
      </w:r>
      <w:r w:rsidR="00763850" w:rsidRPr="008F62E6">
        <w:rPr>
          <w:rFonts w:ascii="Times New Roman" w:hAnsi="Times New Roman" w:cs="Times New Roman"/>
          <w:sz w:val="24"/>
          <w:szCs w:val="24"/>
        </w:rPr>
        <w:br/>
        <w:t xml:space="preserve">(transactiekosten) </w:t>
      </w:r>
      <w:r w:rsidR="00763850" w:rsidRPr="008F62E6">
        <w:rPr>
          <w:rFonts w:ascii="Times New Roman" w:hAnsi="Times New Roman" w:cs="Times New Roman"/>
          <w:sz w:val="24"/>
          <w:szCs w:val="24"/>
        </w:rPr>
        <w:br/>
      </w:r>
      <w:r w:rsidR="00763850" w:rsidRPr="008F62E6">
        <w:rPr>
          <w:rFonts w:ascii="Times New Roman" w:hAnsi="Times New Roman" w:cs="Times New Roman"/>
          <w:sz w:val="24"/>
          <w:szCs w:val="24"/>
        </w:rPr>
        <w:br/>
      </w:r>
      <w:r w:rsidR="003C682F" w:rsidRPr="008F62E6">
        <w:rPr>
          <w:rFonts w:ascii="Times New Roman" w:hAnsi="Times New Roman" w:cs="Times New Roman"/>
          <w:b/>
          <w:sz w:val="24"/>
          <w:szCs w:val="24"/>
        </w:rPr>
        <w:t>V</w:t>
      </w:r>
      <w:r w:rsidR="00763850" w:rsidRPr="008F62E6">
        <w:rPr>
          <w:rFonts w:ascii="Times New Roman" w:hAnsi="Times New Roman" w:cs="Times New Roman"/>
          <w:b/>
          <w:sz w:val="24"/>
          <w:szCs w:val="24"/>
        </w:rPr>
        <w:t>raag</w:t>
      </w:r>
      <w:r w:rsidR="00763850" w:rsidRPr="008F62E6">
        <w:rPr>
          <w:rFonts w:ascii="Times New Roman" w:hAnsi="Times New Roman" w:cs="Times New Roman"/>
          <w:sz w:val="24"/>
          <w:szCs w:val="24"/>
        </w:rPr>
        <w:t xml:space="preserve"> </w:t>
      </w:r>
      <w:r w:rsidR="00763850" w:rsidRPr="008F62E6">
        <w:rPr>
          <w:rFonts w:ascii="Times New Roman" w:hAnsi="Times New Roman" w:cs="Times New Roman"/>
          <w:b/>
          <w:sz w:val="24"/>
          <w:szCs w:val="24"/>
        </w:rPr>
        <w:t>8b.</w:t>
      </w:r>
      <w:r w:rsidR="00763850" w:rsidRPr="008F62E6">
        <w:rPr>
          <w:rFonts w:ascii="Times New Roman" w:hAnsi="Times New Roman" w:cs="Times New Roman"/>
          <w:sz w:val="24"/>
          <w:szCs w:val="24"/>
        </w:rPr>
        <w:t xml:space="preserve"> - Heeft u zoekkosten (uitleg), informatiekosten (uitleg), onderhandelingskosten (uitleg), organisatiekosten (uitleg) en/of monitoringskosten (uitleg) ervaren bij het overstappen? </w:t>
      </w:r>
      <w:r w:rsidR="00763850" w:rsidRPr="008F62E6">
        <w:rPr>
          <w:rFonts w:ascii="Times New Roman" w:hAnsi="Times New Roman" w:cs="Times New Roman"/>
          <w:sz w:val="24"/>
          <w:szCs w:val="24"/>
        </w:rPr>
        <w:br/>
        <w:t>(transactiekosten)</w:t>
      </w:r>
      <w:r w:rsidR="00763850" w:rsidRPr="008F62E6">
        <w:rPr>
          <w:rFonts w:ascii="Times New Roman" w:hAnsi="Times New Roman" w:cs="Times New Roman"/>
          <w:sz w:val="24"/>
          <w:szCs w:val="24"/>
        </w:rPr>
        <w:br/>
      </w:r>
      <w:r w:rsidR="00763850" w:rsidRPr="008F62E6">
        <w:rPr>
          <w:rFonts w:ascii="Times New Roman" w:hAnsi="Times New Roman" w:cs="Times New Roman"/>
          <w:sz w:val="24"/>
          <w:szCs w:val="24"/>
        </w:rPr>
        <w:br/>
      </w:r>
      <w:r w:rsidR="00D15C53" w:rsidRPr="008F62E6">
        <w:rPr>
          <w:rFonts w:ascii="Times New Roman" w:hAnsi="Times New Roman" w:cs="Times New Roman"/>
          <w:b/>
          <w:sz w:val="24"/>
          <w:szCs w:val="24"/>
        </w:rPr>
        <w:t>Afsluitende</w:t>
      </w:r>
      <w:r w:rsidR="003C682F" w:rsidRPr="008F62E6">
        <w:rPr>
          <w:rFonts w:ascii="Times New Roman" w:hAnsi="Times New Roman" w:cs="Times New Roman"/>
          <w:b/>
          <w:sz w:val="24"/>
          <w:szCs w:val="24"/>
        </w:rPr>
        <w:t xml:space="preserve"> </w:t>
      </w:r>
      <w:r w:rsidR="00763850" w:rsidRPr="008F62E6">
        <w:rPr>
          <w:rFonts w:ascii="Times New Roman" w:hAnsi="Times New Roman" w:cs="Times New Roman"/>
          <w:b/>
          <w:sz w:val="24"/>
          <w:szCs w:val="24"/>
        </w:rPr>
        <w:t xml:space="preserve">vraag 8.1. </w:t>
      </w:r>
      <w:r w:rsidR="00763850" w:rsidRPr="008F62E6">
        <w:rPr>
          <w:rFonts w:ascii="Times New Roman" w:hAnsi="Times New Roman" w:cs="Times New Roman"/>
          <w:sz w:val="24"/>
          <w:szCs w:val="24"/>
        </w:rPr>
        <w:t>Welke rol hebben zoekkosten gespeeld bij het overstappen van energieleverancier? (</w:t>
      </w:r>
      <w:r w:rsidR="00763850" w:rsidRPr="008F62E6">
        <w:rPr>
          <w:rFonts w:ascii="Times New Roman" w:hAnsi="Times New Roman" w:cs="Times New Roman"/>
          <w:b/>
          <w:sz w:val="24"/>
          <w:szCs w:val="24"/>
        </w:rPr>
        <w:t>zoekkosten)</w:t>
      </w:r>
      <w:r w:rsidR="00763850" w:rsidRPr="008F62E6">
        <w:rPr>
          <w:rFonts w:ascii="Times New Roman" w:hAnsi="Times New Roman" w:cs="Times New Roman"/>
          <w:sz w:val="24"/>
          <w:szCs w:val="24"/>
        </w:rPr>
        <w:br/>
        <w:t>(1 = geen,  2 = redelijk klein,  3 = niet groot/ niet klein,  4 = redelijk groot,  5 = groot)</w:t>
      </w:r>
      <w:r w:rsidR="00763850" w:rsidRPr="008F62E6">
        <w:rPr>
          <w:rFonts w:ascii="Times New Roman" w:hAnsi="Times New Roman" w:cs="Times New Roman"/>
          <w:sz w:val="24"/>
          <w:szCs w:val="24"/>
        </w:rPr>
        <w:br/>
      </w:r>
      <w:r w:rsidR="00763850" w:rsidRPr="008F62E6">
        <w:rPr>
          <w:rFonts w:ascii="Times New Roman" w:hAnsi="Times New Roman" w:cs="Times New Roman"/>
          <w:b/>
          <w:sz w:val="24"/>
          <w:szCs w:val="24"/>
        </w:rPr>
        <w:br/>
      </w:r>
      <w:r w:rsidR="00D15C53" w:rsidRPr="008F62E6">
        <w:rPr>
          <w:rFonts w:ascii="Times New Roman" w:hAnsi="Times New Roman" w:cs="Times New Roman"/>
          <w:b/>
          <w:sz w:val="24"/>
          <w:szCs w:val="24"/>
        </w:rPr>
        <w:t>Afsluitende</w:t>
      </w:r>
      <w:r w:rsidR="003C682F" w:rsidRPr="008F62E6">
        <w:rPr>
          <w:rFonts w:ascii="Times New Roman" w:hAnsi="Times New Roman" w:cs="Times New Roman"/>
          <w:b/>
          <w:sz w:val="24"/>
          <w:szCs w:val="24"/>
        </w:rPr>
        <w:t xml:space="preserve"> vraag</w:t>
      </w:r>
      <w:r w:rsidR="00763850" w:rsidRPr="008F62E6">
        <w:rPr>
          <w:rFonts w:ascii="Times New Roman" w:hAnsi="Times New Roman" w:cs="Times New Roman"/>
          <w:b/>
          <w:sz w:val="24"/>
          <w:szCs w:val="24"/>
        </w:rPr>
        <w:t xml:space="preserve"> 8.2. </w:t>
      </w:r>
      <w:r w:rsidR="00763850" w:rsidRPr="008F62E6">
        <w:rPr>
          <w:rFonts w:ascii="Times New Roman" w:hAnsi="Times New Roman" w:cs="Times New Roman"/>
          <w:sz w:val="24"/>
          <w:szCs w:val="24"/>
        </w:rPr>
        <w:t>Wat voor invloed hebben informatiekosten gehad bij het wisselen van energieleverancier? (</w:t>
      </w:r>
      <w:r w:rsidR="00763850" w:rsidRPr="008F62E6">
        <w:rPr>
          <w:rFonts w:ascii="Times New Roman" w:hAnsi="Times New Roman" w:cs="Times New Roman"/>
          <w:b/>
          <w:sz w:val="24"/>
          <w:szCs w:val="24"/>
        </w:rPr>
        <w:t>informatiekosten)</w:t>
      </w:r>
      <w:r w:rsidR="00763850" w:rsidRPr="008F62E6">
        <w:rPr>
          <w:rFonts w:ascii="Times New Roman" w:hAnsi="Times New Roman" w:cs="Times New Roman"/>
          <w:sz w:val="24"/>
          <w:szCs w:val="24"/>
        </w:rPr>
        <w:br/>
        <w:t>(1 = geen,  2 = redelijk klein,  3 = niet groot/ niet klein,  4 = redelijk groot,  5 = groot)</w:t>
      </w:r>
      <w:r w:rsidR="00763850" w:rsidRPr="008F62E6">
        <w:rPr>
          <w:rFonts w:ascii="Times New Roman" w:hAnsi="Times New Roman" w:cs="Times New Roman"/>
          <w:sz w:val="24"/>
          <w:szCs w:val="24"/>
        </w:rPr>
        <w:br/>
      </w:r>
      <w:r w:rsidR="00763850" w:rsidRPr="008F62E6">
        <w:rPr>
          <w:rFonts w:ascii="Times New Roman" w:hAnsi="Times New Roman" w:cs="Times New Roman"/>
          <w:b/>
          <w:sz w:val="24"/>
          <w:szCs w:val="24"/>
        </w:rPr>
        <w:br/>
      </w:r>
      <w:r w:rsidR="00D15C53" w:rsidRPr="008F62E6">
        <w:rPr>
          <w:rFonts w:ascii="Times New Roman" w:hAnsi="Times New Roman" w:cs="Times New Roman"/>
          <w:b/>
          <w:sz w:val="24"/>
          <w:szCs w:val="24"/>
        </w:rPr>
        <w:t>Afsluitende</w:t>
      </w:r>
      <w:r w:rsidR="003C682F" w:rsidRPr="008F62E6">
        <w:rPr>
          <w:rFonts w:ascii="Times New Roman" w:hAnsi="Times New Roman" w:cs="Times New Roman"/>
          <w:b/>
          <w:sz w:val="24"/>
          <w:szCs w:val="24"/>
        </w:rPr>
        <w:t xml:space="preserve"> vraag</w:t>
      </w:r>
      <w:r w:rsidR="00763850" w:rsidRPr="008F62E6">
        <w:rPr>
          <w:rFonts w:ascii="Times New Roman" w:hAnsi="Times New Roman" w:cs="Times New Roman"/>
          <w:b/>
          <w:sz w:val="24"/>
          <w:szCs w:val="24"/>
        </w:rPr>
        <w:t xml:space="preserve"> 8.3. </w:t>
      </w:r>
      <w:r w:rsidR="00763850" w:rsidRPr="008F62E6">
        <w:rPr>
          <w:rFonts w:ascii="Times New Roman" w:hAnsi="Times New Roman" w:cs="Times New Roman"/>
          <w:sz w:val="24"/>
          <w:szCs w:val="24"/>
        </w:rPr>
        <w:t>Welke rol hebben onderhandelingskosten gespeeld bij het overstappen van energieleverancier? (</w:t>
      </w:r>
      <w:r w:rsidR="00763850" w:rsidRPr="008F62E6">
        <w:rPr>
          <w:rFonts w:ascii="Times New Roman" w:hAnsi="Times New Roman" w:cs="Times New Roman"/>
          <w:b/>
          <w:sz w:val="24"/>
          <w:szCs w:val="24"/>
        </w:rPr>
        <w:t>onderhandelingskosten)</w:t>
      </w:r>
      <w:r w:rsidR="00763850" w:rsidRPr="008F62E6">
        <w:rPr>
          <w:rFonts w:ascii="Times New Roman" w:hAnsi="Times New Roman" w:cs="Times New Roman"/>
          <w:sz w:val="24"/>
          <w:szCs w:val="24"/>
        </w:rPr>
        <w:br/>
        <w:t>(1 = geen,  2 = redelijk klein,  3 = niet groot/ niet klein,  4 = redelijk groot,  5 = groot)</w:t>
      </w:r>
      <w:r w:rsidR="00763850" w:rsidRPr="008F62E6">
        <w:rPr>
          <w:rFonts w:ascii="Times New Roman" w:hAnsi="Times New Roman" w:cs="Times New Roman"/>
          <w:sz w:val="24"/>
          <w:szCs w:val="24"/>
        </w:rPr>
        <w:br/>
      </w:r>
      <w:r w:rsidR="003C682F" w:rsidRPr="008F62E6">
        <w:rPr>
          <w:rFonts w:ascii="Times New Roman" w:hAnsi="Times New Roman" w:cs="Times New Roman"/>
          <w:b/>
          <w:sz w:val="24"/>
          <w:szCs w:val="24"/>
        </w:rPr>
        <w:br/>
      </w:r>
      <w:r w:rsidR="00D15C53" w:rsidRPr="008F62E6">
        <w:rPr>
          <w:rFonts w:ascii="Times New Roman" w:hAnsi="Times New Roman" w:cs="Times New Roman"/>
          <w:b/>
          <w:sz w:val="24"/>
          <w:szCs w:val="24"/>
        </w:rPr>
        <w:t xml:space="preserve">Afsluitende </w:t>
      </w:r>
      <w:r w:rsidR="003C682F" w:rsidRPr="008F62E6">
        <w:rPr>
          <w:rFonts w:ascii="Times New Roman" w:hAnsi="Times New Roman" w:cs="Times New Roman"/>
          <w:b/>
          <w:sz w:val="24"/>
          <w:szCs w:val="24"/>
        </w:rPr>
        <w:t>vraag 8.4</w:t>
      </w:r>
      <w:r w:rsidR="00763850" w:rsidRPr="008F62E6">
        <w:rPr>
          <w:rFonts w:ascii="Times New Roman" w:hAnsi="Times New Roman" w:cs="Times New Roman"/>
          <w:b/>
          <w:sz w:val="24"/>
          <w:szCs w:val="24"/>
        </w:rPr>
        <w:t xml:space="preserve"> </w:t>
      </w:r>
      <w:r w:rsidR="00763850" w:rsidRPr="008F62E6">
        <w:rPr>
          <w:rFonts w:ascii="Times New Roman" w:hAnsi="Times New Roman" w:cs="Times New Roman"/>
          <w:sz w:val="24"/>
          <w:szCs w:val="24"/>
        </w:rPr>
        <w:t>Wat voor invloed hebben organisatiekosten gehad bij het wisselen van energieleverancier? (</w:t>
      </w:r>
      <w:r w:rsidR="00763850" w:rsidRPr="008F62E6">
        <w:rPr>
          <w:rFonts w:ascii="Times New Roman" w:hAnsi="Times New Roman" w:cs="Times New Roman"/>
          <w:b/>
          <w:sz w:val="24"/>
          <w:szCs w:val="24"/>
        </w:rPr>
        <w:t>organisatiekosten)</w:t>
      </w:r>
      <w:r w:rsidR="00763850" w:rsidRPr="008F62E6">
        <w:rPr>
          <w:rFonts w:ascii="Times New Roman" w:hAnsi="Times New Roman" w:cs="Times New Roman"/>
          <w:sz w:val="24"/>
          <w:szCs w:val="24"/>
        </w:rPr>
        <w:br/>
        <w:t>(1 = geen,  2 = redelijk klein,  3 = niet groot/ niet klein,  4 = redelijk groot,  5 = groot)</w:t>
      </w:r>
      <w:r w:rsidR="00763850" w:rsidRPr="008F62E6">
        <w:rPr>
          <w:rFonts w:ascii="Times New Roman" w:hAnsi="Times New Roman" w:cs="Times New Roman"/>
          <w:sz w:val="24"/>
          <w:szCs w:val="24"/>
        </w:rPr>
        <w:br/>
      </w:r>
      <w:r w:rsidR="00763850" w:rsidRPr="008F62E6">
        <w:rPr>
          <w:rFonts w:ascii="Times New Roman" w:hAnsi="Times New Roman" w:cs="Times New Roman"/>
          <w:sz w:val="24"/>
          <w:szCs w:val="24"/>
        </w:rPr>
        <w:br/>
      </w:r>
      <w:r>
        <w:rPr>
          <w:rFonts w:ascii="Times New Roman" w:hAnsi="Times New Roman" w:cs="Times New Roman"/>
          <w:b/>
          <w:sz w:val="24"/>
          <w:szCs w:val="24"/>
        </w:rPr>
        <w:br/>
      </w:r>
      <w:r w:rsidR="00D15C53" w:rsidRPr="008F62E6">
        <w:rPr>
          <w:rFonts w:ascii="Times New Roman" w:hAnsi="Times New Roman" w:cs="Times New Roman"/>
          <w:b/>
          <w:sz w:val="24"/>
          <w:szCs w:val="24"/>
        </w:rPr>
        <w:lastRenderedPageBreak/>
        <w:t>Afsluitende</w:t>
      </w:r>
      <w:r w:rsidR="003C682F" w:rsidRPr="008F62E6">
        <w:rPr>
          <w:rFonts w:ascii="Times New Roman" w:hAnsi="Times New Roman" w:cs="Times New Roman"/>
          <w:b/>
          <w:sz w:val="24"/>
          <w:szCs w:val="24"/>
        </w:rPr>
        <w:t xml:space="preserve"> vraag</w:t>
      </w:r>
      <w:r w:rsidR="00763850" w:rsidRPr="008F62E6">
        <w:rPr>
          <w:rFonts w:ascii="Times New Roman" w:hAnsi="Times New Roman" w:cs="Times New Roman"/>
          <w:b/>
          <w:sz w:val="24"/>
          <w:szCs w:val="24"/>
        </w:rPr>
        <w:t xml:space="preserve"> 8.5. </w:t>
      </w:r>
      <w:r w:rsidR="00763850" w:rsidRPr="008F62E6">
        <w:rPr>
          <w:rFonts w:ascii="Times New Roman" w:hAnsi="Times New Roman" w:cs="Times New Roman"/>
          <w:sz w:val="24"/>
          <w:szCs w:val="24"/>
        </w:rPr>
        <w:t>Welke rol hebben monitoringskosten gespeeld bij het overstappen van energieleverancier? (</w:t>
      </w:r>
      <w:r w:rsidR="00763850" w:rsidRPr="008F62E6">
        <w:rPr>
          <w:rFonts w:ascii="Times New Roman" w:hAnsi="Times New Roman" w:cs="Times New Roman"/>
          <w:b/>
          <w:sz w:val="24"/>
          <w:szCs w:val="24"/>
        </w:rPr>
        <w:t>monitoringskosten)</w:t>
      </w:r>
      <w:r w:rsidR="00763850" w:rsidRPr="008F62E6">
        <w:rPr>
          <w:rFonts w:ascii="Times New Roman" w:hAnsi="Times New Roman" w:cs="Times New Roman"/>
          <w:sz w:val="24"/>
          <w:szCs w:val="24"/>
        </w:rPr>
        <w:br/>
        <w:t>(1 = geen,  2 = redelijk klein,  3 = niet groot/ niet klein,  4 = redelijk groot,  5 = groot)</w:t>
      </w:r>
      <w:r w:rsidR="00763850" w:rsidRPr="008F62E6">
        <w:rPr>
          <w:rFonts w:ascii="Times New Roman" w:hAnsi="Times New Roman" w:cs="Times New Roman"/>
          <w:sz w:val="24"/>
          <w:szCs w:val="24"/>
        </w:rPr>
        <w:br/>
      </w:r>
      <w:r w:rsidR="00763850" w:rsidRPr="008F62E6">
        <w:rPr>
          <w:rFonts w:ascii="Times New Roman" w:hAnsi="Times New Roman" w:cs="Times New Roman"/>
          <w:sz w:val="24"/>
          <w:szCs w:val="24"/>
        </w:rPr>
        <w:br/>
      </w:r>
      <w:r w:rsidR="00763850" w:rsidRPr="008F62E6">
        <w:rPr>
          <w:rFonts w:ascii="Times New Roman" w:hAnsi="Times New Roman" w:cs="Times New Roman"/>
          <w:b/>
          <w:sz w:val="24"/>
          <w:szCs w:val="24"/>
          <w:u w:val="single"/>
        </w:rPr>
        <w:t>Afsluitend</w:t>
      </w:r>
      <w:r w:rsidR="00763850" w:rsidRPr="008F62E6">
        <w:rPr>
          <w:rFonts w:ascii="Times New Roman" w:hAnsi="Times New Roman" w:cs="Times New Roman"/>
          <w:b/>
          <w:sz w:val="24"/>
          <w:szCs w:val="24"/>
          <w:u w:val="single"/>
        </w:rPr>
        <w:br/>
      </w:r>
      <w:r w:rsidR="00763850" w:rsidRPr="008F62E6">
        <w:rPr>
          <w:rFonts w:ascii="Times New Roman" w:hAnsi="Times New Roman" w:cs="Times New Roman"/>
          <w:sz w:val="24"/>
          <w:szCs w:val="24"/>
        </w:rPr>
        <w:t>Vragen</w:t>
      </w:r>
      <w:r w:rsidR="00763850" w:rsidRPr="008F62E6">
        <w:rPr>
          <w:rFonts w:ascii="Times New Roman" w:hAnsi="Times New Roman" w:cs="Times New Roman"/>
          <w:sz w:val="24"/>
          <w:szCs w:val="24"/>
        </w:rPr>
        <w:br/>
      </w:r>
      <w:r w:rsidR="00763850" w:rsidRPr="008F62E6">
        <w:rPr>
          <w:rFonts w:ascii="Times New Roman" w:eastAsia="Times New Roman" w:hAnsi="Times New Roman" w:cs="Times New Roman"/>
          <w:bCs/>
          <w:sz w:val="24"/>
          <w:szCs w:val="24"/>
        </w:rPr>
        <w:t>- Zijn er nog onderwerpen die niet aan bod zijn gekomen die wel een rol hebben gespeeld bij uw overstap naar een andere energieleverancier?</w:t>
      </w:r>
      <w:r w:rsidR="00763850" w:rsidRPr="008F62E6">
        <w:rPr>
          <w:rFonts w:ascii="Times New Roman" w:eastAsia="Times New Roman" w:hAnsi="Times New Roman" w:cs="Times New Roman"/>
          <w:bCs/>
          <w:sz w:val="24"/>
          <w:szCs w:val="24"/>
        </w:rPr>
        <w:br/>
      </w:r>
      <w:r w:rsidR="00763850" w:rsidRPr="008F62E6">
        <w:rPr>
          <w:rFonts w:ascii="Times New Roman" w:hAnsi="Times New Roman" w:cs="Times New Roman"/>
          <w:sz w:val="24"/>
          <w:szCs w:val="24"/>
        </w:rPr>
        <w:t>- Al met al, wat zijn de belangrijkste overwegingen geweest om over te stappen?</w:t>
      </w:r>
      <w:r w:rsidR="00763850" w:rsidRPr="008F62E6">
        <w:rPr>
          <w:rFonts w:ascii="Times New Roman" w:eastAsia="Times New Roman" w:hAnsi="Times New Roman" w:cs="Times New Roman"/>
          <w:bCs/>
          <w:sz w:val="24"/>
          <w:szCs w:val="24"/>
        </w:rPr>
        <w:br/>
      </w:r>
      <w:r w:rsidR="00763850" w:rsidRPr="008F62E6">
        <w:rPr>
          <w:rFonts w:ascii="Times New Roman" w:eastAsia="Times New Roman" w:hAnsi="Times New Roman" w:cs="Times New Roman"/>
          <w:bCs/>
          <w:sz w:val="24"/>
          <w:szCs w:val="24"/>
        </w:rPr>
        <w:br/>
      </w:r>
      <w:r w:rsidR="00763850" w:rsidRPr="008F62E6">
        <w:rPr>
          <w:rFonts w:ascii="Times New Roman" w:eastAsia="Times New Roman" w:hAnsi="Times New Roman" w:cs="Times New Roman"/>
          <w:b/>
          <w:bCs/>
          <w:sz w:val="24"/>
          <w:szCs w:val="24"/>
        </w:rPr>
        <w:t>Bedankt voor uw tijd!</w:t>
      </w:r>
    </w:p>
    <w:p w:rsidR="00763850" w:rsidRPr="008F62E6" w:rsidRDefault="00763850" w:rsidP="00F7633F">
      <w:pPr>
        <w:rPr>
          <w:rFonts w:ascii="Times New Roman" w:hAnsi="Times New Roman" w:cs="Times New Roman"/>
          <w:sz w:val="24"/>
          <w:szCs w:val="24"/>
        </w:rPr>
      </w:pPr>
    </w:p>
    <w:p w:rsidR="00DD59EB" w:rsidRPr="008F62E6" w:rsidRDefault="00763850" w:rsidP="00F7633F">
      <w:pPr>
        <w:rPr>
          <w:rFonts w:ascii="Times New Roman" w:eastAsia="Times New Roman" w:hAnsi="Times New Roman" w:cs="Times New Roman"/>
          <w:b/>
          <w:bCs/>
          <w:sz w:val="24"/>
          <w:szCs w:val="24"/>
        </w:rPr>
      </w:pPr>
      <w:r w:rsidRPr="008F62E6">
        <w:rPr>
          <w:rFonts w:ascii="Times New Roman" w:hAnsi="Times New Roman" w:cs="Times New Roman"/>
          <w:sz w:val="24"/>
          <w:szCs w:val="24"/>
          <w:u w:val="single"/>
        </w:rPr>
        <w:br/>
      </w:r>
      <w:r w:rsidRPr="008F62E6">
        <w:rPr>
          <w:rFonts w:ascii="Times New Roman" w:hAnsi="Times New Roman" w:cs="Times New Roman"/>
          <w:sz w:val="24"/>
          <w:szCs w:val="24"/>
          <w:u w:val="single"/>
        </w:rPr>
        <w:br/>
      </w:r>
      <w:r w:rsidRPr="008F62E6">
        <w:rPr>
          <w:rFonts w:ascii="Times New Roman" w:hAnsi="Times New Roman" w:cs="Times New Roman"/>
          <w:sz w:val="24"/>
          <w:szCs w:val="24"/>
          <w:u w:val="single"/>
        </w:rPr>
        <w:br/>
      </w:r>
      <w:r w:rsidRPr="008F62E6">
        <w:rPr>
          <w:rFonts w:ascii="Times New Roman" w:hAnsi="Times New Roman" w:cs="Times New Roman"/>
          <w:sz w:val="24"/>
          <w:szCs w:val="24"/>
          <w:u w:val="single"/>
        </w:rPr>
        <w:br/>
      </w:r>
      <w:r w:rsidRPr="008F62E6">
        <w:rPr>
          <w:rFonts w:ascii="Times New Roman" w:hAnsi="Times New Roman" w:cs="Times New Roman"/>
          <w:sz w:val="24"/>
          <w:szCs w:val="24"/>
          <w:u w:val="single"/>
        </w:rPr>
        <w:br/>
      </w:r>
      <w:r w:rsidRPr="008F62E6">
        <w:rPr>
          <w:rFonts w:ascii="Times New Roman" w:hAnsi="Times New Roman" w:cs="Times New Roman"/>
          <w:sz w:val="24"/>
          <w:szCs w:val="24"/>
          <w:u w:val="single"/>
        </w:rPr>
        <w:br/>
      </w:r>
      <w:r w:rsidRPr="008F62E6">
        <w:rPr>
          <w:rFonts w:ascii="Times New Roman" w:hAnsi="Times New Roman" w:cs="Times New Roman"/>
          <w:sz w:val="24"/>
          <w:szCs w:val="24"/>
          <w:u w:val="single"/>
        </w:rPr>
        <w:br/>
      </w:r>
      <w:r w:rsidRPr="008F62E6">
        <w:rPr>
          <w:rFonts w:ascii="Times New Roman" w:hAnsi="Times New Roman" w:cs="Times New Roman"/>
          <w:sz w:val="24"/>
          <w:szCs w:val="24"/>
          <w:u w:val="single"/>
        </w:rPr>
        <w:br/>
      </w:r>
      <w:r w:rsidRPr="008F62E6">
        <w:rPr>
          <w:rFonts w:ascii="Times New Roman" w:hAnsi="Times New Roman" w:cs="Times New Roman"/>
          <w:sz w:val="24"/>
          <w:szCs w:val="24"/>
          <w:u w:val="single"/>
        </w:rPr>
        <w:br/>
      </w:r>
      <w:r w:rsidRPr="008F62E6">
        <w:rPr>
          <w:rFonts w:ascii="Times New Roman" w:hAnsi="Times New Roman" w:cs="Times New Roman"/>
          <w:sz w:val="24"/>
          <w:szCs w:val="24"/>
          <w:u w:val="single"/>
        </w:rPr>
        <w:br/>
      </w:r>
      <w:r w:rsidRPr="008F62E6">
        <w:rPr>
          <w:rFonts w:ascii="Times New Roman" w:hAnsi="Times New Roman" w:cs="Times New Roman"/>
          <w:sz w:val="24"/>
          <w:szCs w:val="24"/>
          <w:u w:val="single"/>
        </w:rPr>
        <w:br/>
      </w:r>
      <w:r w:rsidRPr="008F62E6">
        <w:rPr>
          <w:rFonts w:ascii="Times New Roman" w:hAnsi="Times New Roman" w:cs="Times New Roman"/>
          <w:sz w:val="24"/>
          <w:szCs w:val="24"/>
          <w:u w:val="single"/>
        </w:rPr>
        <w:br/>
      </w:r>
      <w:r w:rsidRPr="008F62E6">
        <w:rPr>
          <w:rFonts w:ascii="Times New Roman" w:hAnsi="Times New Roman" w:cs="Times New Roman"/>
          <w:sz w:val="24"/>
          <w:szCs w:val="24"/>
          <w:u w:val="single"/>
        </w:rPr>
        <w:br/>
      </w:r>
      <w:r w:rsidRPr="008F62E6">
        <w:rPr>
          <w:rFonts w:ascii="Times New Roman" w:hAnsi="Times New Roman" w:cs="Times New Roman"/>
          <w:sz w:val="24"/>
          <w:szCs w:val="24"/>
          <w:u w:val="single"/>
        </w:rPr>
        <w:br/>
      </w:r>
      <w:r w:rsidRPr="008F62E6">
        <w:rPr>
          <w:rFonts w:ascii="Times New Roman" w:hAnsi="Times New Roman" w:cs="Times New Roman"/>
          <w:sz w:val="24"/>
          <w:szCs w:val="24"/>
          <w:u w:val="single"/>
        </w:rPr>
        <w:br/>
      </w:r>
      <w:r w:rsidRPr="008F62E6">
        <w:rPr>
          <w:rFonts w:ascii="Times New Roman" w:hAnsi="Times New Roman" w:cs="Times New Roman"/>
          <w:sz w:val="24"/>
          <w:szCs w:val="24"/>
          <w:u w:val="single"/>
        </w:rPr>
        <w:br/>
      </w:r>
      <w:r w:rsidRPr="008F62E6">
        <w:rPr>
          <w:rFonts w:ascii="Times New Roman" w:hAnsi="Times New Roman" w:cs="Times New Roman"/>
          <w:sz w:val="24"/>
          <w:szCs w:val="24"/>
          <w:u w:val="single"/>
        </w:rPr>
        <w:br/>
      </w:r>
      <w:r w:rsidRPr="008F62E6">
        <w:rPr>
          <w:rFonts w:ascii="Times New Roman" w:hAnsi="Times New Roman" w:cs="Times New Roman"/>
          <w:sz w:val="24"/>
          <w:szCs w:val="24"/>
          <w:u w:val="single"/>
        </w:rPr>
        <w:br/>
      </w:r>
      <w:r w:rsidRPr="008F62E6">
        <w:rPr>
          <w:rFonts w:ascii="Times New Roman" w:hAnsi="Times New Roman" w:cs="Times New Roman"/>
          <w:sz w:val="24"/>
          <w:szCs w:val="24"/>
          <w:u w:val="single"/>
        </w:rPr>
        <w:br/>
      </w:r>
      <w:r w:rsidRPr="008F62E6">
        <w:rPr>
          <w:rFonts w:ascii="Times New Roman" w:hAnsi="Times New Roman" w:cs="Times New Roman"/>
          <w:sz w:val="24"/>
          <w:szCs w:val="24"/>
          <w:u w:val="single"/>
        </w:rPr>
        <w:br/>
      </w:r>
      <w:r w:rsidRPr="008F62E6">
        <w:rPr>
          <w:rFonts w:ascii="Times New Roman" w:hAnsi="Times New Roman" w:cs="Times New Roman"/>
          <w:sz w:val="24"/>
          <w:szCs w:val="24"/>
          <w:u w:val="single"/>
        </w:rPr>
        <w:br/>
      </w:r>
      <w:r w:rsidRPr="008F62E6">
        <w:rPr>
          <w:rFonts w:ascii="Times New Roman" w:hAnsi="Times New Roman" w:cs="Times New Roman"/>
          <w:sz w:val="24"/>
          <w:szCs w:val="24"/>
          <w:u w:val="single"/>
        </w:rPr>
        <w:br/>
      </w:r>
      <w:r w:rsidRPr="008F62E6">
        <w:rPr>
          <w:rFonts w:ascii="Times New Roman" w:hAnsi="Times New Roman" w:cs="Times New Roman"/>
          <w:sz w:val="24"/>
          <w:szCs w:val="24"/>
          <w:u w:val="single"/>
        </w:rPr>
        <w:br/>
      </w:r>
      <w:r w:rsidRPr="008F62E6">
        <w:rPr>
          <w:rFonts w:ascii="Times New Roman" w:hAnsi="Times New Roman" w:cs="Times New Roman"/>
          <w:sz w:val="24"/>
          <w:szCs w:val="24"/>
          <w:u w:val="single"/>
        </w:rPr>
        <w:br/>
      </w:r>
      <w:r w:rsidR="009B2AB1" w:rsidRPr="008F62E6">
        <w:rPr>
          <w:rFonts w:ascii="Times New Roman" w:hAnsi="Times New Roman" w:cs="Times New Roman"/>
          <w:sz w:val="24"/>
          <w:szCs w:val="24"/>
          <w:u w:val="single"/>
        </w:rPr>
        <w:br/>
      </w:r>
      <w:r w:rsidR="00F85215">
        <w:rPr>
          <w:rFonts w:ascii="Times New Roman" w:hAnsi="Times New Roman" w:cs="Times New Roman"/>
          <w:sz w:val="24"/>
          <w:szCs w:val="24"/>
          <w:u w:val="single"/>
        </w:rPr>
        <w:br/>
      </w:r>
      <w:r w:rsidR="00F85215">
        <w:rPr>
          <w:rFonts w:ascii="Times New Roman" w:hAnsi="Times New Roman" w:cs="Times New Roman"/>
          <w:sz w:val="24"/>
          <w:szCs w:val="24"/>
          <w:u w:val="single"/>
        </w:rPr>
        <w:br/>
      </w:r>
      <w:r w:rsidR="00F85215">
        <w:rPr>
          <w:rFonts w:ascii="Times New Roman" w:hAnsi="Times New Roman" w:cs="Times New Roman"/>
          <w:sz w:val="24"/>
          <w:szCs w:val="24"/>
          <w:u w:val="single"/>
        </w:rPr>
        <w:br/>
      </w:r>
      <w:r w:rsidR="00F85215">
        <w:rPr>
          <w:rFonts w:ascii="Times New Roman" w:hAnsi="Times New Roman" w:cs="Times New Roman"/>
          <w:sz w:val="24"/>
          <w:szCs w:val="24"/>
          <w:u w:val="single"/>
        </w:rPr>
        <w:br/>
      </w:r>
      <w:r w:rsidR="009B2AB1" w:rsidRPr="008F62E6">
        <w:rPr>
          <w:rFonts w:ascii="Times New Roman" w:hAnsi="Times New Roman" w:cs="Times New Roman"/>
          <w:sz w:val="24"/>
          <w:szCs w:val="24"/>
          <w:u w:val="single"/>
        </w:rPr>
        <w:br/>
      </w:r>
      <w:r w:rsidR="001526F3" w:rsidRPr="008F62E6">
        <w:rPr>
          <w:rFonts w:ascii="Times New Roman" w:hAnsi="Times New Roman" w:cs="Times New Roman"/>
          <w:b/>
          <w:sz w:val="24"/>
          <w:szCs w:val="24"/>
        </w:rPr>
        <w:lastRenderedPageBreak/>
        <w:t>Bijlage 3</w:t>
      </w:r>
      <w:r w:rsidRPr="008F62E6">
        <w:rPr>
          <w:rFonts w:ascii="Times New Roman" w:hAnsi="Times New Roman" w:cs="Times New Roman"/>
          <w:b/>
          <w:sz w:val="24"/>
          <w:szCs w:val="24"/>
        </w:rPr>
        <w:t xml:space="preserve">: </w:t>
      </w:r>
      <w:r w:rsidR="0080472F" w:rsidRPr="008F62E6">
        <w:rPr>
          <w:rFonts w:ascii="Times New Roman" w:hAnsi="Times New Roman" w:cs="Times New Roman"/>
          <w:b/>
          <w:sz w:val="24"/>
          <w:szCs w:val="24"/>
        </w:rPr>
        <w:t>Interview guide</w:t>
      </w:r>
      <w:r w:rsidRPr="008F62E6">
        <w:rPr>
          <w:rFonts w:ascii="Times New Roman" w:hAnsi="Times New Roman" w:cs="Times New Roman"/>
          <w:b/>
          <w:sz w:val="24"/>
          <w:szCs w:val="24"/>
        </w:rPr>
        <w:t xml:space="preserve"> diepte-interview consument (niet gewisseld in 2013)</w:t>
      </w:r>
      <w:r w:rsidRPr="008F62E6">
        <w:rPr>
          <w:rFonts w:ascii="Times New Roman" w:hAnsi="Times New Roman" w:cs="Times New Roman"/>
          <w:b/>
          <w:sz w:val="24"/>
          <w:szCs w:val="24"/>
        </w:rPr>
        <w:br/>
      </w:r>
      <w:r w:rsidRPr="008F62E6">
        <w:rPr>
          <w:rFonts w:ascii="Times New Roman" w:hAnsi="Times New Roman" w:cs="Times New Roman"/>
          <w:sz w:val="24"/>
          <w:szCs w:val="24"/>
        </w:rPr>
        <w:br/>
      </w:r>
      <w:r w:rsidRPr="008F62E6">
        <w:rPr>
          <w:rFonts w:ascii="Times New Roman" w:hAnsi="Times New Roman" w:cs="Times New Roman"/>
          <w:b/>
          <w:sz w:val="24"/>
          <w:szCs w:val="24"/>
          <w:u w:val="single"/>
        </w:rPr>
        <w:t>Inleidend</w:t>
      </w:r>
      <w:r w:rsidRPr="008F62E6">
        <w:rPr>
          <w:rFonts w:ascii="Times New Roman" w:hAnsi="Times New Roman" w:cs="Times New Roman"/>
          <w:b/>
          <w:sz w:val="24"/>
          <w:szCs w:val="24"/>
        </w:rPr>
        <w:br/>
      </w:r>
      <w:r w:rsidRPr="008F62E6">
        <w:rPr>
          <w:rFonts w:ascii="Times New Roman" w:hAnsi="Times New Roman" w:cs="Times New Roman"/>
          <w:sz w:val="24"/>
          <w:szCs w:val="24"/>
        </w:rPr>
        <w:t>Samenvatting van het onderzoek</w:t>
      </w:r>
      <w:r w:rsidRPr="008F62E6">
        <w:rPr>
          <w:rFonts w:ascii="Times New Roman" w:hAnsi="Times New Roman" w:cs="Times New Roman"/>
          <w:sz w:val="24"/>
          <w:szCs w:val="24"/>
        </w:rPr>
        <w:br/>
      </w:r>
      <w:r w:rsidRPr="008F62E6">
        <w:rPr>
          <w:rFonts w:ascii="Times New Roman" w:hAnsi="Times New Roman" w:cs="Times New Roman"/>
          <w:sz w:val="24"/>
          <w:szCs w:val="24"/>
        </w:rPr>
        <w:br/>
        <w:t>Vragen</w:t>
      </w:r>
      <w:r w:rsidRPr="008F62E6">
        <w:rPr>
          <w:rFonts w:ascii="Times New Roman" w:hAnsi="Times New Roman" w:cs="Times New Roman"/>
          <w:sz w:val="24"/>
          <w:szCs w:val="24"/>
        </w:rPr>
        <w:br/>
        <w:t>- Wat is uw leeftijd?</w:t>
      </w:r>
      <w:r w:rsidRPr="008F62E6">
        <w:rPr>
          <w:rFonts w:ascii="Times New Roman" w:hAnsi="Times New Roman" w:cs="Times New Roman"/>
          <w:sz w:val="24"/>
          <w:szCs w:val="24"/>
        </w:rPr>
        <w:br/>
        <w:t>- Wat is uw hoogst genoten opleiding?</w:t>
      </w:r>
      <w:r w:rsidRPr="008F62E6">
        <w:rPr>
          <w:rFonts w:ascii="Times New Roman" w:hAnsi="Times New Roman" w:cs="Times New Roman"/>
          <w:b/>
          <w:sz w:val="24"/>
          <w:szCs w:val="24"/>
        </w:rPr>
        <w:br/>
      </w:r>
      <w:r w:rsidRPr="008F62E6">
        <w:rPr>
          <w:rFonts w:ascii="Times New Roman" w:hAnsi="Times New Roman" w:cs="Times New Roman"/>
          <w:sz w:val="24"/>
          <w:szCs w:val="24"/>
        </w:rPr>
        <w:t>- Valt uw persoonlijke inkomen over het jaar 2013 tussen de 0 tot 20.000 euro bruto, tussen de 20.000 tot 40.000 euro bruto of boven de 40.000 euro bruto per jaar?</w:t>
      </w:r>
      <w:r w:rsidRPr="008F62E6">
        <w:rPr>
          <w:rFonts w:ascii="Times New Roman" w:hAnsi="Times New Roman" w:cs="Times New Roman"/>
          <w:sz w:val="24"/>
          <w:szCs w:val="24"/>
        </w:rPr>
        <w:br/>
        <w:t>- Bij welke energieleverancier zit u op dit moment?</w:t>
      </w:r>
      <w:r w:rsidRPr="008F62E6">
        <w:rPr>
          <w:rFonts w:ascii="Times New Roman" w:hAnsi="Times New Roman" w:cs="Times New Roman"/>
          <w:sz w:val="24"/>
          <w:szCs w:val="24"/>
        </w:rPr>
        <w:br/>
        <w:t>- U bent in 2013 niet gewisseld van energieleverancier heb ik begrepen. Klopt dit?</w:t>
      </w:r>
      <w:r w:rsidRPr="008F62E6">
        <w:rPr>
          <w:rFonts w:ascii="Times New Roman" w:hAnsi="Times New Roman" w:cs="Times New Roman"/>
          <w:sz w:val="24"/>
          <w:szCs w:val="24"/>
        </w:rPr>
        <w:br/>
      </w:r>
      <w:r w:rsidRPr="008F62E6">
        <w:rPr>
          <w:rFonts w:ascii="Times New Roman" w:hAnsi="Times New Roman" w:cs="Times New Roman"/>
          <w:sz w:val="24"/>
          <w:szCs w:val="24"/>
        </w:rPr>
        <w:br/>
      </w:r>
      <w:r w:rsidRPr="008F62E6">
        <w:rPr>
          <w:rFonts w:ascii="Times New Roman" w:hAnsi="Times New Roman" w:cs="Times New Roman"/>
          <w:b/>
          <w:sz w:val="24"/>
          <w:szCs w:val="24"/>
          <w:u w:val="single"/>
        </w:rPr>
        <w:t>Categorie 1: Persoonlijk</w:t>
      </w:r>
      <w:r w:rsidRPr="008F62E6">
        <w:rPr>
          <w:rFonts w:ascii="Times New Roman" w:hAnsi="Times New Roman" w:cs="Times New Roman"/>
          <w:sz w:val="24"/>
          <w:szCs w:val="24"/>
        </w:rPr>
        <w:br/>
      </w:r>
      <w:r w:rsidR="003C682F" w:rsidRPr="008F62E6">
        <w:rPr>
          <w:rFonts w:ascii="Times New Roman" w:hAnsi="Times New Roman" w:cs="Times New Roman"/>
          <w:b/>
          <w:sz w:val="24"/>
          <w:szCs w:val="24"/>
        </w:rPr>
        <w:t>V</w:t>
      </w:r>
      <w:r w:rsidRPr="008F62E6">
        <w:rPr>
          <w:rFonts w:ascii="Times New Roman" w:hAnsi="Times New Roman" w:cs="Times New Roman"/>
          <w:b/>
          <w:sz w:val="24"/>
          <w:szCs w:val="24"/>
        </w:rPr>
        <w:t>raag 1a.</w:t>
      </w:r>
      <w:r w:rsidRPr="008F62E6">
        <w:rPr>
          <w:rFonts w:ascii="Times New Roman" w:hAnsi="Times New Roman" w:cs="Times New Roman"/>
          <w:sz w:val="24"/>
          <w:szCs w:val="24"/>
        </w:rPr>
        <w:t xml:space="preserve"> Heeft u zich verdiept in de mogelijkheden om over te stappen van energieleverancier? </w:t>
      </w:r>
      <w:r w:rsidRPr="008F62E6">
        <w:rPr>
          <w:rFonts w:ascii="Times New Roman" w:hAnsi="Times New Roman" w:cs="Times New Roman"/>
          <w:sz w:val="24"/>
          <w:szCs w:val="24"/>
        </w:rPr>
        <w:br/>
        <w:t>(inertie)</w:t>
      </w:r>
      <w:r w:rsidRPr="008F62E6">
        <w:rPr>
          <w:rFonts w:ascii="Times New Roman" w:hAnsi="Times New Roman" w:cs="Times New Roman"/>
          <w:sz w:val="24"/>
          <w:szCs w:val="24"/>
        </w:rPr>
        <w:br/>
      </w:r>
      <w:r w:rsidRPr="008F62E6">
        <w:rPr>
          <w:rFonts w:ascii="Times New Roman" w:hAnsi="Times New Roman" w:cs="Times New Roman"/>
          <w:sz w:val="24"/>
          <w:szCs w:val="24"/>
        </w:rPr>
        <w:br/>
      </w:r>
      <w:r w:rsidR="00D15C53" w:rsidRPr="008F62E6">
        <w:rPr>
          <w:rFonts w:ascii="Times New Roman" w:hAnsi="Times New Roman" w:cs="Times New Roman"/>
          <w:i/>
          <w:sz w:val="24"/>
          <w:szCs w:val="24"/>
        </w:rPr>
        <w:t>Indien ‘nee’, door naar v</w:t>
      </w:r>
      <w:r w:rsidRPr="008F62E6">
        <w:rPr>
          <w:rFonts w:ascii="Times New Roman" w:hAnsi="Times New Roman" w:cs="Times New Roman"/>
          <w:i/>
          <w:sz w:val="24"/>
          <w:szCs w:val="24"/>
        </w:rPr>
        <w:t>raag 1c</w:t>
      </w:r>
      <w:r w:rsidRPr="008F62E6">
        <w:rPr>
          <w:rFonts w:ascii="Times New Roman" w:hAnsi="Times New Roman" w:cs="Times New Roman"/>
          <w:sz w:val="24"/>
          <w:szCs w:val="24"/>
        </w:rPr>
        <w:br/>
      </w:r>
      <w:r w:rsidRPr="008F62E6">
        <w:rPr>
          <w:rFonts w:ascii="Times New Roman" w:hAnsi="Times New Roman" w:cs="Times New Roman"/>
          <w:sz w:val="24"/>
          <w:szCs w:val="24"/>
        </w:rPr>
        <w:br/>
      </w:r>
      <w:r w:rsidR="003C682F" w:rsidRPr="008F62E6">
        <w:rPr>
          <w:rFonts w:ascii="Times New Roman" w:hAnsi="Times New Roman" w:cs="Times New Roman"/>
          <w:b/>
          <w:sz w:val="24"/>
          <w:szCs w:val="24"/>
        </w:rPr>
        <w:t>Vr</w:t>
      </w:r>
      <w:r w:rsidRPr="008F62E6">
        <w:rPr>
          <w:rFonts w:ascii="Times New Roman" w:hAnsi="Times New Roman" w:cs="Times New Roman"/>
          <w:b/>
          <w:sz w:val="24"/>
          <w:szCs w:val="24"/>
        </w:rPr>
        <w:t xml:space="preserve">aag 1b. </w:t>
      </w:r>
      <w:r w:rsidRPr="008F62E6">
        <w:rPr>
          <w:rFonts w:ascii="Times New Roman" w:hAnsi="Times New Roman" w:cs="Times New Roman"/>
          <w:sz w:val="24"/>
          <w:szCs w:val="24"/>
        </w:rPr>
        <w:t>Hoe heeft u zich verdiept?</w:t>
      </w:r>
      <w:r w:rsidRPr="008F62E6">
        <w:rPr>
          <w:rFonts w:ascii="Times New Roman" w:hAnsi="Times New Roman" w:cs="Times New Roman"/>
          <w:sz w:val="24"/>
          <w:szCs w:val="24"/>
        </w:rPr>
        <w:br/>
        <w:t>(inertie)</w:t>
      </w:r>
      <w:r w:rsidRPr="008F62E6">
        <w:rPr>
          <w:rFonts w:ascii="Times New Roman" w:hAnsi="Times New Roman" w:cs="Times New Roman"/>
          <w:sz w:val="24"/>
          <w:szCs w:val="24"/>
        </w:rPr>
        <w:br/>
      </w:r>
      <w:r w:rsidRPr="008F62E6">
        <w:rPr>
          <w:rFonts w:ascii="Times New Roman" w:hAnsi="Times New Roman" w:cs="Times New Roman"/>
          <w:sz w:val="24"/>
          <w:szCs w:val="24"/>
        </w:rPr>
        <w:br/>
      </w:r>
      <w:r w:rsidR="003C682F" w:rsidRPr="008F62E6">
        <w:rPr>
          <w:rFonts w:ascii="Times New Roman" w:hAnsi="Times New Roman" w:cs="Times New Roman"/>
          <w:b/>
          <w:sz w:val="24"/>
          <w:szCs w:val="24"/>
        </w:rPr>
        <w:t>V</w:t>
      </w:r>
      <w:r w:rsidRPr="008F62E6">
        <w:rPr>
          <w:rFonts w:ascii="Times New Roman" w:hAnsi="Times New Roman" w:cs="Times New Roman"/>
          <w:b/>
          <w:sz w:val="24"/>
          <w:szCs w:val="24"/>
        </w:rPr>
        <w:t>raag 1c</w:t>
      </w:r>
      <w:r w:rsidRPr="008F62E6">
        <w:rPr>
          <w:rFonts w:ascii="Times New Roman" w:hAnsi="Times New Roman" w:cs="Times New Roman"/>
          <w:sz w:val="24"/>
          <w:szCs w:val="24"/>
        </w:rPr>
        <w:t xml:space="preserve"> . In hoeverre wenst u zich te verdiepen in de mogelijkheden om over te stappen? (inertie)</w:t>
      </w:r>
      <w:r w:rsidRPr="008F62E6">
        <w:rPr>
          <w:rFonts w:ascii="Times New Roman" w:hAnsi="Times New Roman" w:cs="Times New Roman"/>
          <w:sz w:val="24"/>
          <w:szCs w:val="24"/>
        </w:rPr>
        <w:br/>
      </w:r>
      <w:r w:rsidRPr="008F62E6">
        <w:rPr>
          <w:rFonts w:ascii="Times New Roman" w:hAnsi="Times New Roman" w:cs="Times New Roman"/>
          <w:sz w:val="24"/>
          <w:szCs w:val="24"/>
        </w:rPr>
        <w:br/>
      </w:r>
      <w:r w:rsidR="00D15C53" w:rsidRPr="008F62E6">
        <w:rPr>
          <w:rFonts w:ascii="Times New Roman" w:hAnsi="Times New Roman" w:cs="Times New Roman"/>
          <w:b/>
          <w:sz w:val="24"/>
          <w:szCs w:val="24"/>
        </w:rPr>
        <w:t>Afsluitende</w:t>
      </w:r>
      <w:r w:rsidR="003C682F" w:rsidRPr="008F62E6">
        <w:rPr>
          <w:rFonts w:ascii="Times New Roman" w:hAnsi="Times New Roman" w:cs="Times New Roman"/>
          <w:b/>
          <w:sz w:val="24"/>
          <w:szCs w:val="24"/>
        </w:rPr>
        <w:t xml:space="preserve"> vraag</w:t>
      </w:r>
      <w:r w:rsidRPr="008F62E6">
        <w:rPr>
          <w:rFonts w:ascii="Times New Roman" w:hAnsi="Times New Roman" w:cs="Times New Roman"/>
          <w:b/>
          <w:sz w:val="24"/>
          <w:szCs w:val="24"/>
        </w:rPr>
        <w:t xml:space="preserve"> 1. </w:t>
      </w:r>
      <w:r w:rsidRPr="008F62E6">
        <w:rPr>
          <w:rFonts w:ascii="Times New Roman" w:hAnsi="Times New Roman" w:cs="Times New Roman"/>
          <w:sz w:val="24"/>
          <w:szCs w:val="24"/>
        </w:rPr>
        <w:t>In hoeverre speelde de wens om u niet te verdiepen in de mogelijkheden om over te stappen een rol bij het blijven bij uw huidige energieleverancier? (</w:t>
      </w:r>
      <w:r w:rsidRPr="008F62E6">
        <w:rPr>
          <w:rFonts w:ascii="Times New Roman" w:hAnsi="Times New Roman" w:cs="Times New Roman"/>
          <w:b/>
          <w:sz w:val="24"/>
          <w:szCs w:val="24"/>
        </w:rPr>
        <w:t xml:space="preserve">inertie) </w:t>
      </w:r>
      <w:r w:rsidRPr="008F62E6">
        <w:rPr>
          <w:rFonts w:ascii="Times New Roman" w:hAnsi="Times New Roman" w:cs="Times New Roman"/>
          <w:sz w:val="24"/>
          <w:szCs w:val="24"/>
        </w:rPr>
        <w:br/>
        <w:t>(1 = geen,  2 = redelijk klein,  3 = niet groot/ niet klein,  4 = redelijk groot,  5 = groot)</w:t>
      </w:r>
      <w:r w:rsidRPr="008F62E6">
        <w:rPr>
          <w:rFonts w:ascii="Times New Roman" w:hAnsi="Times New Roman" w:cs="Times New Roman"/>
          <w:sz w:val="24"/>
          <w:szCs w:val="24"/>
        </w:rPr>
        <w:br/>
      </w:r>
      <w:r w:rsidRPr="008F62E6">
        <w:rPr>
          <w:rFonts w:ascii="Times New Roman" w:hAnsi="Times New Roman" w:cs="Times New Roman"/>
          <w:sz w:val="24"/>
          <w:szCs w:val="24"/>
        </w:rPr>
        <w:br/>
      </w:r>
      <w:r w:rsidR="003C682F" w:rsidRPr="008F62E6">
        <w:rPr>
          <w:rFonts w:ascii="Times New Roman" w:hAnsi="Times New Roman" w:cs="Times New Roman"/>
          <w:b/>
          <w:sz w:val="24"/>
          <w:szCs w:val="24"/>
        </w:rPr>
        <w:t>V</w:t>
      </w:r>
      <w:r w:rsidRPr="008F62E6">
        <w:rPr>
          <w:rFonts w:ascii="Times New Roman" w:hAnsi="Times New Roman" w:cs="Times New Roman"/>
          <w:b/>
          <w:sz w:val="24"/>
          <w:szCs w:val="24"/>
        </w:rPr>
        <w:t>raag 2a</w:t>
      </w:r>
      <w:r w:rsidR="0080472F" w:rsidRPr="008F62E6">
        <w:rPr>
          <w:rFonts w:ascii="Times New Roman" w:hAnsi="Times New Roman" w:cs="Times New Roman"/>
          <w:sz w:val="24"/>
          <w:szCs w:val="24"/>
        </w:rPr>
        <w:t>. Bent u voo</w:t>
      </w:r>
      <w:r w:rsidRPr="008F62E6">
        <w:rPr>
          <w:rFonts w:ascii="Times New Roman" w:hAnsi="Times New Roman" w:cs="Times New Roman"/>
          <w:sz w:val="24"/>
          <w:szCs w:val="24"/>
        </w:rPr>
        <w:t xml:space="preserve">r 2013 wel overgestapt van energieleverancier? (beschikbaarheidsheuristiek) </w:t>
      </w:r>
      <w:r w:rsidRPr="008F62E6">
        <w:rPr>
          <w:rFonts w:ascii="Times New Roman" w:hAnsi="Times New Roman" w:cs="Times New Roman"/>
          <w:sz w:val="24"/>
          <w:szCs w:val="24"/>
        </w:rPr>
        <w:br/>
      </w:r>
      <w:r w:rsidRPr="008F62E6">
        <w:rPr>
          <w:rFonts w:ascii="Times New Roman" w:hAnsi="Times New Roman" w:cs="Times New Roman"/>
          <w:sz w:val="24"/>
          <w:szCs w:val="24"/>
        </w:rPr>
        <w:br/>
      </w:r>
      <w:r w:rsidR="00D15C53" w:rsidRPr="008F62E6">
        <w:rPr>
          <w:rFonts w:ascii="Times New Roman" w:hAnsi="Times New Roman" w:cs="Times New Roman"/>
          <w:i/>
          <w:sz w:val="24"/>
          <w:szCs w:val="24"/>
        </w:rPr>
        <w:t>Indien ‘ja’, door naar v</w:t>
      </w:r>
      <w:r w:rsidRPr="008F62E6">
        <w:rPr>
          <w:rFonts w:ascii="Times New Roman" w:hAnsi="Times New Roman" w:cs="Times New Roman"/>
          <w:i/>
          <w:sz w:val="24"/>
          <w:szCs w:val="24"/>
        </w:rPr>
        <w:t>raag 2c</w:t>
      </w:r>
      <w:r w:rsidRPr="008F62E6">
        <w:rPr>
          <w:rFonts w:ascii="Times New Roman" w:hAnsi="Times New Roman" w:cs="Times New Roman"/>
          <w:sz w:val="24"/>
          <w:szCs w:val="24"/>
        </w:rPr>
        <w:br/>
      </w:r>
      <w:r w:rsidRPr="008F62E6">
        <w:rPr>
          <w:rFonts w:ascii="Times New Roman" w:hAnsi="Times New Roman" w:cs="Times New Roman"/>
          <w:sz w:val="24"/>
          <w:szCs w:val="24"/>
        </w:rPr>
        <w:br/>
      </w:r>
      <w:r w:rsidR="003C682F" w:rsidRPr="008F62E6">
        <w:rPr>
          <w:rFonts w:ascii="Times New Roman" w:hAnsi="Times New Roman" w:cs="Times New Roman"/>
          <w:b/>
          <w:sz w:val="24"/>
          <w:szCs w:val="24"/>
        </w:rPr>
        <w:t>V</w:t>
      </w:r>
      <w:r w:rsidRPr="008F62E6">
        <w:rPr>
          <w:rFonts w:ascii="Times New Roman" w:hAnsi="Times New Roman" w:cs="Times New Roman"/>
          <w:b/>
          <w:sz w:val="24"/>
          <w:szCs w:val="24"/>
        </w:rPr>
        <w:t>raag 2b</w:t>
      </w:r>
      <w:r w:rsidRPr="008F62E6">
        <w:rPr>
          <w:rFonts w:ascii="Times New Roman" w:hAnsi="Times New Roman" w:cs="Times New Roman"/>
          <w:sz w:val="24"/>
          <w:szCs w:val="24"/>
        </w:rPr>
        <w:t xml:space="preserve">. Hebt u weleens met andere gesproken over hun ervaringen met overstappen in de energiesector? </w:t>
      </w:r>
      <w:r w:rsidRPr="008F62E6">
        <w:rPr>
          <w:rFonts w:ascii="Times New Roman" w:hAnsi="Times New Roman" w:cs="Times New Roman"/>
          <w:sz w:val="24"/>
          <w:szCs w:val="24"/>
        </w:rPr>
        <w:br/>
        <w:t>(beschikbaarheidsheuristiek)</w:t>
      </w:r>
      <w:r w:rsidRPr="008F62E6">
        <w:rPr>
          <w:rFonts w:ascii="Times New Roman" w:hAnsi="Times New Roman" w:cs="Times New Roman"/>
          <w:sz w:val="24"/>
          <w:szCs w:val="24"/>
        </w:rPr>
        <w:br/>
      </w:r>
      <w:r w:rsidRPr="008F62E6">
        <w:rPr>
          <w:rFonts w:ascii="Times New Roman" w:hAnsi="Times New Roman" w:cs="Times New Roman"/>
          <w:sz w:val="24"/>
          <w:szCs w:val="24"/>
        </w:rPr>
        <w:br/>
      </w:r>
      <w:r w:rsidR="00D15C53" w:rsidRPr="008F62E6">
        <w:rPr>
          <w:rFonts w:ascii="Times New Roman" w:hAnsi="Times New Roman" w:cs="Times New Roman"/>
          <w:i/>
          <w:sz w:val="24"/>
          <w:szCs w:val="24"/>
        </w:rPr>
        <w:t xml:space="preserve">Indien ‘nee’, door naar </w:t>
      </w:r>
      <w:r w:rsidRPr="008F62E6">
        <w:rPr>
          <w:rFonts w:ascii="Times New Roman" w:hAnsi="Times New Roman" w:cs="Times New Roman"/>
          <w:i/>
          <w:sz w:val="24"/>
          <w:szCs w:val="24"/>
        </w:rPr>
        <w:t>vraag 2d</w:t>
      </w:r>
      <w:r w:rsidRPr="008F62E6">
        <w:rPr>
          <w:rFonts w:ascii="Times New Roman" w:hAnsi="Times New Roman" w:cs="Times New Roman"/>
          <w:sz w:val="24"/>
          <w:szCs w:val="24"/>
        </w:rPr>
        <w:br/>
      </w:r>
      <w:r w:rsidRPr="008F62E6">
        <w:rPr>
          <w:rFonts w:ascii="Times New Roman" w:hAnsi="Times New Roman" w:cs="Times New Roman"/>
          <w:sz w:val="24"/>
          <w:szCs w:val="24"/>
        </w:rPr>
        <w:br/>
      </w:r>
      <w:r w:rsidR="003C682F" w:rsidRPr="008F62E6">
        <w:rPr>
          <w:rFonts w:ascii="Times New Roman" w:hAnsi="Times New Roman" w:cs="Times New Roman"/>
          <w:b/>
          <w:sz w:val="24"/>
          <w:szCs w:val="24"/>
        </w:rPr>
        <w:t>V</w:t>
      </w:r>
      <w:r w:rsidRPr="008F62E6">
        <w:rPr>
          <w:rFonts w:ascii="Times New Roman" w:hAnsi="Times New Roman" w:cs="Times New Roman"/>
          <w:b/>
          <w:sz w:val="24"/>
          <w:szCs w:val="24"/>
        </w:rPr>
        <w:t xml:space="preserve">raag 2c. </w:t>
      </w:r>
      <w:r w:rsidRPr="008F62E6">
        <w:rPr>
          <w:rFonts w:ascii="Times New Roman" w:hAnsi="Times New Roman" w:cs="Times New Roman"/>
          <w:sz w:val="24"/>
          <w:szCs w:val="24"/>
        </w:rPr>
        <w:t>Hebben deze eerdere ‘ overstapervaringen’  in de energiesector meegespeeld om niet over te stappen?</w:t>
      </w:r>
      <w:r w:rsidRPr="008F62E6">
        <w:rPr>
          <w:rFonts w:ascii="Times New Roman" w:hAnsi="Times New Roman" w:cs="Times New Roman"/>
          <w:sz w:val="24"/>
          <w:szCs w:val="24"/>
        </w:rPr>
        <w:br/>
        <w:t>(beschikbaarheidsheuristiek)</w:t>
      </w:r>
      <w:r w:rsidRPr="008F62E6">
        <w:rPr>
          <w:rFonts w:ascii="Times New Roman" w:hAnsi="Times New Roman" w:cs="Times New Roman"/>
          <w:sz w:val="24"/>
          <w:szCs w:val="24"/>
        </w:rPr>
        <w:br/>
      </w:r>
      <w:r w:rsidR="003C682F" w:rsidRPr="008F62E6">
        <w:rPr>
          <w:rFonts w:ascii="Times New Roman" w:hAnsi="Times New Roman" w:cs="Times New Roman"/>
          <w:b/>
          <w:sz w:val="24"/>
          <w:szCs w:val="24"/>
        </w:rPr>
        <w:lastRenderedPageBreak/>
        <w:t>V</w:t>
      </w:r>
      <w:r w:rsidRPr="008F62E6">
        <w:rPr>
          <w:rFonts w:ascii="Times New Roman" w:hAnsi="Times New Roman" w:cs="Times New Roman"/>
          <w:b/>
          <w:sz w:val="24"/>
          <w:szCs w:val="24"/>
        </w:rPr>
        <w:t>raag</w:t>
      </w:r>
      <w:r w:rsidRPr="008F62E6">
        <w:rPr>
          <w:rFonts w:ascii="Times New Roman" w:hAnsi="Times New Roman" w:cs="Times New Roman"/>
          <w:sz w:val="24"/>
          <w:szCs w:val="24"/>
        </w:rPr>
        <w:t xml:space="preserve"> </w:t>
      </w:r>
      <w:r w:rsidRPr="008F62E6">
        <w:rPr>
          <w:rFonts w:ascii="Times New Roman" w:hAnsi="Times New Roman" w:cs="Times New Roman"/>
          <w:b/>
          <w:sz w:val="24"/>
          <w:szCs w:val="24"/>
        </w:rPr>
        <w:t>2d.</w:t>
      </w:r>
      <w:r w:rsidRPr="008F62E6">
        <w:rPr>
          <w:rFonts w:ascii="Times New Roman" w:hAnsi="Times New Roman" w:cs="Times New Roman"/>
          <w:sz w:val="24"/>
          <w:szCs w:val="24"/>
        </w:rPr>
        <w:t xml:space="preserve"> Heeft u eerdere ervaringen bij het overstappen in andere sectoren? </w:t>
      </w:r>
      <w:r w:rsidRPr="008F62E6">
        <w:rPr>
          <w:rFonts w:ascii="Times New Roman" w:hAnsi="Times New Roman" w:cs="Times New Roman"/>
          <w:sz w:val="24"/>
          <w:szCs w:val="24"/>
        </w:rPr>
        <w:br/>
        <w:t>(beschikbaarheidsheuristiek)</w:t>
      </w:r>
      <w:r w:rsidRPr="008F62E6">
        <w:rPr>
          <w:rFonts w:ascii="Times New Roman" w:hAnsi="Times New Roman" w:cs="Times New Roman"/>
          <w:sz w:val="24"/>
          <w:szCs w:val="24"/>
        </w:rPr>
        <w:br/>
      </w:r>
      <w:r w:rsidRPr="008F62E6">
        <w:rPr>
          <w:rFonts w:ascii="Times New Roman" w:hAnsi="Times New Roman" w:cs="Times New Roman"/>
          <w:sz w:val="24"/>
          <w:szCs w:val="24"/>
        </w:rPr>
        <w:br/>
      </w:r>
      <w:r w:rsidR="00D15C53" w:rsidRPr="008F62E6">
        <w:rPr>
          <w:rFonts w:ascii="Times New Roman" w:hAnsi="Times New Roman" w:cs="Times New Roman"/>
          <w:b/>
          <w:sz w:val="24"/>
          <w:szCs w:val="24"/>
        </w:rPr>
        <w:t xml:space="preserve">Afsluitende </w:t>
      </w:r>
      <w:r w:rsidR="003C682F" w:rsidRPr="008F62E6">
        <w:rPr>
          <w:rFonts w:ascii="Times New Roman" w:hAnsi="Times New Roman" w:cs="Times New Roman"/>
          <w:b/>
          <w:sz w:val="24"/>
          <w:szCs w:val="24"/>
        </w:rPr>
        <w:t>vraag</w:t>
      </w:r>
      <w:r w:rsidRPr="008F62E6">
        <w:rPr>
          <w:rFonts w:ascii="Times New Roman" w:hAnsi="Times New Roman" w:cs="Times New Roman"/>
          <w:b/>
          <w:sz w:val="24"/>
          <w:szCs w:val="24"/>
        </w:rPr>
        <w:t xml:space="preserve"> 2. </w:t>
      </w:r>
      <w:r w:rsidRPr="008F62E6">
        <w:rPr>
          <w:rFonts w:ascii="Times New Roman" w:hAnsi="Times New Roman" w:cs="Times New Roman"/>
          <w:sz w:val="24"/>
          <w:szCs w:val="24"/>
        </w:rPr>
        <w:t>Welke rol speelden eerdere ‘overstapervaringen’ in de energiesector, dan wel in een andere sector om niet te wisselen van energieleverancier? (</w:t>
      </w:r>
      <w:r w:rsidRPr="008F62E6">
        <w:rPr>
          <w:rFonts w:ascii="Times New Roman" w:hAnsi="Times New Roman" w:cs="Times New Roman"/>
          <w:b/>
          <w:sz w:val="24"/>
          <w:szCs w:val="24"/>
        </w:rPr>
        <w:t>beschikbaarheidsheuristiek)</w:t>
      </w:r>
      <w:r w:rsidRPr="008F62E6">
        <w:rPr>
          <w:rFonts w:ascii="Times New Roman" w:hAnsi="Times New Roman" w:cs="Times New Roman"/>
          <w:sz w:val="24"/>
          <w:szCs w:val="24"/>
        </w:rPr>
        <w:br/>
        <w:t>(1 = geen,  2 = redelijk klein,  3 = niet groot/ niet klein,  4 = redelijk groot,  5 = groot)</w:t>
      </w:r>
      <w:r w:rsidRPr="008F62E6">
        <w:rPr>
          <w:rFonts w:ascii="Times New Roman" w:hAnsi="Times New Roman" w:cs="Times New Roman"/>
          <w:b/>
          <w:sz w:val="24"/>
          <w:szCs w:val="24"/>
        </w:rPr>
        <w:br/>
      </w:r>
      <w:r w:rsidRPr="008F62E6">
        <w:rPr>
          <w:rFonts w:ascii="Times New Roman" w:hAnsi="Times New Roman" w:cs="Times New Roman"/>
          <w:b/>
          <w:sz w:val="24"/>
          <w:szCs w:val="24"/>
        </w:rPr>
        <w:br/>
      </w:r>
      <w:r w:rsidRPr="008F62E6">
        <w:rPr>
          <w:rFonts w:ascii="Times New Roman" w:hAnsi="Times New Roman" w:cs="Times New Roman"/>
          <w:b/>
          <w:sz w:val="24"/>
          <w:szCs w:val="24"/>
          <w:u w:val="single"/>
        </w:rPr>
        <w:t>Categorie 2: Huidige leverancier &amp; andere leveranciers</w:t>
      </w:r>
      <w:r w:rsidRPr="008F62E6">
        <w:rPr>
          <w:rFonts w:ascii="Times New Roman" w:hAnsi="Times New Roman" w:cs="Times New Roman"/>
          <w:b/>
          <w:sz w:val="24"/>
          <w:szCs w:val="24"/>
        </w:rPr>
        <w:br/>
      </w:r>
      <w:r w:rsidR="003C682F" w:rsidRPr="008F62E6">
        <w:rPr>
          <w:rFonts w:ascii="Times New Roman" w:hAnsi="Times New Roman" w:cs="Times New Roman"/>
          <w:b/>
          <w:sz w:val="24"/>
          <w:szCs w:val="24"/>
        </w:rPr>
        <w:t>V</w:t>
      </w:r>
      <w:r w:rsidRPr="008F62E6">
        <w:rPr>
          <w:rFonts w:ascii="Times New Roman" w:hAnsi="Times New Roman" w:cs="Times New Roman"/>
          <w:b/>
          <w:sz w:val="24"/>
          <w:szCs w:val="24"/>
        </w:rPr>
        <w:t>raag</w:t>
      </w:r>
      <w:r w:rsidRPr="008F62E6">
        <w:rPr>
          <w:rFonts w:ascii="Times New Roman" w:hAnsi="Times New Roman" w:cs="Times New Roman"/>
          <w:sz w:val="24"/>
          <w:szCs w:val="24"/>
        </w:rPr>
        <w:t xml:space="preserve"> </w:t>
      </w:r>
      <w:r w:rsidRPr="008F62E6">
        <w:rPr>
          <w:rFonts w:ascii="Times New Roman" w:hAnsi="Times New Roman" w:cs="Times New Roman"/>
          <w:b/>
          <w:sz w:val="24"/>
          <w:szCs w:val="24"/>
        </w:rPr>
        <w:t>3a.</w:t>
      </w:r>
      <w:r w:rsidRPr="008F62E6">
        <w:rPr>
          <w:rFonts w:ascii="Times New Roman" w:hAnsi="Times New Roman" w:cs="Times New Roman"/>
          <w:sz w:val="24"/>
          <w:szCs w:val="24"/>
        </w:rPr>
        <w:t xml:space="preserve"> Wat is uw kijk op het geheel aan energieleveranciers die gas en elektriciteit aanbieden op de Nederlandse markt? </w:t>
      </w:r>
      <w:r w:rsidRPr="008F62E6">
        <w:rPr>
          <w:rFonts w:ascii="Times New Roman" w:hAnsi="Times New Roman" w:cs="Times New Roman"/>
          <w:sz w:val="24"/>
          <w:szCs w:val="24"/>
        </w:rPr>
        <w:br/>
        <w:t>(choice-overload)</w:t>
      </w:r>
      <w:r w:rsidRPr="008F62E6">
        <w:rPr>
          <w:rFonts w:ascii="Times New Roman" w:hAnsi="Times New Roman" w:cs="Times New Roman"/>
          <w:sz w:val="24"/>
          <w:szCs w:val="24"/>
        </w:rPr>
        <w:br/>
      </w:r>
      <w:r w:rsidRPr="008F62E6">
        <w:rPr>
          <w:rFonts w:ascii="Times New Roman" w:hAnsi="Times New Roman" w:cs="Times New Roman"/>
          <w:sz w:val="24"/>
          <w:szCs w:val="24"/>
        </w:rPr>
        <w:br/>
      </w:r>
      <w:r w:rsidR="003C682F" w:rsidRPr="008F62E6">
        <w:rPr>
          <w:rFonts w:ascii="Times New Roman" w:hAnsi="Times New Roman" w:cs="Times New Roman"/>
          <w:b/>
          <w:sz w:val="24"/>
          <w:szCs w:val="24"/>
        </w:rPr>
        <w:t>V</w:t>
      </w:r>
      <w:r w:rsidRPr="008F62E6">
        <w:rPr>
          <w:rFonts w:ascii="Times New Roman" w:hAnsi="Times New Roman" w:cs="Times New Roman"/>
          <w:b/>
          <w:sz w:val="24"/>
          <w:szCs w:val="24"/>
        </w:rPr>
        <w:t>raag</w:t>
      </w:r>
      <w:r w:rsidRPr="008F62E6">
        <w:rPr>
          <w:rFonts w:ascii="Times New Roman" w:hAnsi="Times New Roman" w:cs="Times New Roman"/>
          <w:sz w:val="24"/>
          <w:szCs w:val="24"/>
        </w:rPr>
        <w:t xml:space="preserve"> </w:t>
      </w:r>
      <w:r w:rsidRPr="008F62E6">
        <w:rPr>
          <w:rFonts w:ascii="Times New Roman" w:hAnsi="Times New Roman" w:cs="Times New Roman"/>
          <w:b/>
          <w:sz w:val="24"/>
          <w:szCs w:val="24"/>
        </w:rPr>
        <w:t>3b.</w:t>
      </w:r>
      <w:r w:rsidRPr="008F62E6">
        <w:rPr>
          <w:rFonts w:ascii="Times New Roman" w:hAnsi="Times New Roman" w:cs="Times New Roman"/>
          <w:sz w:val="24"/>
          <w:szCs w:val="24"/>
        </w:rPr>
        <w:t xml:space="preserve"> Heeft u zic</w:t>
      </w:r>
      <w:r w:rsidR="0080472F" w:rsidRPr="008F62E6">
        <w:rPr>
          <w:rFonts w:ascii="Times New Roman" w:hAnsi="Times New Roman" w:cs="Times New Roman"/>
          <w:sz w:val="24"/>
          <w:szCs w:val="24"/>
        </w:rPr>
        <w:t>ht op het aanbod kunnen krijgen</w:t>
      </w:r>
      <w:r w:rsidRPr="008F62E6">
        <w:rPr>
          <w:rFonts w:ascii="Times New Roman" w:hAnsi="Times New Roman" w:cs="Times New Roman"/>
          <w:sz w:val="24"/>
          <w:szCs w:val="24"/>
        </w:rPr>
        <w:t xml:space="preserve"> alvorens u besloot om niet over te stappen? </w:t>
      </w:r>
      <w:r w:rsidRPr="008F62E6">
        <w:rPr>
          <w:rFonts w:ascii="Times New Roman" w:hAnsi="Times New Roman" w:cs="Times New Roman"/>
          <w:b/>
          <w:sz w:val="24"/>
          <w:szCs w:val="24"/>
        </w:rPr>
        <w:br/>
      </w:r>
      <w:r w:rsidRPr="008F62E6">
        <w:rPr>
          <w:rFonts w:ascii="Times New Roman" w:hAnsi="Times New Roman" w:cs="Times New Roman"/>
          <w:sz w:val="24"/>
          <w:szCs w:val="24"/>
        </w:rPr>
        <w:t>(choice-overload)</w:t>
      </w:r>
      <w:r w:rsidRPr="008F62E6">
        <w:rPr>
          <w:rFonts w:ascii="Times New Roman" w:hAnsi="Times New Roman" w:cs="Times New Roman"/>
          <w:b/>
          <w:sz w:val="24"/>
          <w:szCs w:val="24"/>
        </w:rPr>
        <w:br/>
      </w:r>
      <w:r w:rsidRPr="008F62E6">
        <w:rPr>
          <w:rFonts w:ascii="Times New Roman" w:hAnsi="Times New Roman" w:cs="Times New Roman"/>
          <w:b/>
          <w:sz w:val="24"/>
          <w:szCs w:val="24"/>
        </w:rPr>
        <w:br/>
      </w:r>
      <w:r w:rsidR="00D15C53" w:rsidRPr="008F62E6">
        <w:rPr>
          <w:rFonts w:ascii="Times New Roman" w:hAnsi="Times New Roman" w:cs="Times New Roman"/>
          <w:b/>
          <w:sz w:val="24"/>
          <w:szCs w:val="24"/>
        </w:rPr>
        <w:t xml:space="preserve">Afsluitende </w:t>
      </w:r>
      <w:r w:rsidR="003C682F" w:rsidRPr="008F62E6">
        <w:rPr>
          <w:rFonts w:ascii="Times New Roman" w:hAnsi="Times New Roman" w:cs="Times New Roman"/>
          <w:b/>
          <w:sz w:val="24"/>
          <w:szCs w:val="24"/>
        </w:rPr>
        <w:t>vraag</w:t>
      </w:r>
      <w:r w:rsidRPr="008F62E6">
        <w:rPr>
          <w:rFonts w:ascii="Times New Roman" w:hAnsi="Times New Roman" w:cs="Times New Roman"/>
          <w:b/>
          <w:sz w:val="24"/>
          <w:szCs w:val="24"/>
        </w:rPr>
        <w:t xml:space="preserve"> 3. </w:t>
      </w:r>
      <w:r w:rsidRPr="008F62E6">
        <w:rPr>
          <w:rFonts w:ascii="Times New Roman" w:hAnsi="Times New Roman" w:cs="Times New Roman"/>
          <w:sz w:val="24"/>
          <w:szCs w:val="24"/>
        </w:rPr>
        <w:t>Welke rol heeft het totale aanbod waaruit u kon kiezen gespeeld om te blijven bij uw huidige energieleverancier? (</w:t>
      </w:r>
      <w:r w:rsidRPr="008F62E6">
        <w:rPr>
          <w:rFonts w:ascii="Times New Roman" w:hAnsi="Times New Roman" w:cs="Times New Roman"/>
          <w:b/>
          <w:sz w:val="24"/>
          <w:szCs w:val="24"/>
        </w:rPr>
        <w:t>choice-overload)</w:t>
      </w:r>
      <w:r w:rsidRPr="008F62E6">
        <w:rPr>
          <w:rFonts w:ascii="Times New Roman" w:hAnsi="Times New Roman" w:cs="Times New Roman"/>
          <w:sz w:val="24"/>
          <w:szCs w:val="24"/>
        </w:rPr>
        <w:br/>
        <w:t>(1 = geen,  2 = redelijk klein,  3 = niet groot/ niet klein,  4 = redelijk groot,  5 = groot)</w:t>
      </w:r>
      <w:r w:rsidRPr="008F62E6">
        <w:rPr>
          <w:rFonts w:ascii="Times New Roman" w:hAnsi="Times New Roman" w:cs="Times New Roman"/>
          <w:sz w:val="24"/>
          <w:szCs w:val="24"/>
        </w:rPr>
        <w:br/>
      </w:r>
      <w:r w:rsidRPr="008F62E6">
        <w:rPr>
          <w:rFonts w:ascii="Times New Roman" w:hAnsi="Times New Roman" w:cs="Times New Roman"/>
          <w:b/>
          <w:sz w:val="24"/>
          <w:szCs w:val="24"/>
        </w:rPr>
        <w:br/>
      </w:r>
      <w:r w:rsidR="003C682F" w:rsidRPr="008F62E6">
        <w:rPr>
          <w:rFonts w:ascii="Times New Roman" w:hAnsi="Times New Roman" w:cs="Times New Roman"/>
          <w:b/>
          <w:sz w:val="24"/>
          <w:szCs w:val="24"/>
        </w:rPr>
        <w:t>V</w:t>
      </w:r>
      <w:r w:rsidRPr="008F62E6">
        <w:rPr>
          <w:rFonts w:ascii="Times New Roman" w:hAnsi="Times New Roman" w:cs="Times New Roman"/>
          <w:b/>
          <w:sz w:val="24"/>
          <w:szCs w:val="24"/>
        </w:rPr>
        <w:t>raag</w:t>
      </w:r>
      <w:r w:rsidRPr="008F62E6">
        <w:rPr>
          <w:rFonts w:ascii="Times New Roman" w:hAnsi="Times New Roman" w:cs="Times New Roman"/>
          <w:sz w:val="24"/>
          <w:szCs w:val="24"/>
        </w:rPr>
        <w:t xml:space="preserve"> </w:t>
      </w:r>
      <w:r w:rsidRPr="008F62E6">
        <w:rPr>
          <w:rFonts w:ascii="Times New Roman" w:hAnsi="Times New Roman" w:cs="Times New Roman"/>
          <w:b/>
          <w:sz w:val="24"/>
          <w:szCs w:val="24"/>
        </w:rPr>
        <w:t>4a.</w:t>
      </w:r>
      <w:r w:rsidRPr="008F62E6">
        <w:rPr>
          <w:rFonts w:ascii="Times New Roman" w:hAnsi="Times New Roman" w:cs="Times New Roman"/>
          <w:sz w:val="24"/>
          <w:szCs w:val="24"/>
        </w:rPr>
        <w:t xml:space="preserve"> Hoe beoordeelt u uw huidige energieleverancier? </w:t>
      </w:r>
      <w:r w:rsidRPr="008F62E6">
        <w:rPr>
          <w:rFonts w:ascii="Times New Roman" w:hAnsi="Times New Roman" w:cs="Times New Roman"/>
          <w:sz w:val="24"/>
          <w:szCs w:val="24"/>
        </w:rPr>
        <w:br/>
        <w:t>(endowment effect)</w:t>
      </w:r>
      <w:r w:rsidRPr="008F62E6">
        <w:rPr>
          <w:rFonts w:ascii="Times New Roman" w:hAnsi="Times New Roman" w:cs="Times New Roman"/>
          <w:sz w:val="24"/>
          <w:szCs w:val="24"/>
        </w:rPr>
        <w:br/>
      </w:r>
      <w:r w:rsidRPr="008F62E6">
        <w:rPr>
          <w:rFonts w:ascii="Times New Roman" w:hAnsi="Times New Roman" w:cs="Times New Roman"/>
          <w:sz w:val="24"/>
          <w:szCs w:val="24"/>
        </w:rPr>
        <w:br/>
      </w:r>
      <w:r w:rsidR="003C682F" w:rsidRPr="008F62E6">
        <w:rPr>
          <w:rFonts w:ascii="Times New Roman" w:hAnsi="Times New Roman" w:cs="Times New Roman"/>
          <w:b/>
          <w:sz w:val="24"/>
          <w:szCs w:val="24"/>
        </w:rPr>
        <w:t>V</w:t>
      </w:r>
      <w:r w:rsidRPr="008F62E6">
        <w:rPr>
          <w:rFonts w:ascii="Times New Roman" w:hAnsi="Times New Roman" w:cs="Times New Roman"/>
          <w:b/>
          <w:sz w:val="24"/>
          <w:szCs w:val="24"/>
        </w:rPr>
        <w:t>raag</w:t>
      </w:r>
      <w:r w:rsidRPr="008F62E6">
        <w:rPr>
          <w:rFonts w:ascii="Times New Roman" w:hAnsi="Times New Roman" w:cs="Times New Roman"/>
          <w:sz w:val="24"/>
          <w:szCs w:val="24"/>
        </w:rPr>
        <w:t xml:space="preserve"> </w:t>
      </w:r>
      <w:r w:rsidRPr="008F62E6">
        <w:rPr>
          <w:rFonts w:ascii="Times New Roman" w:hAnsi="Times New Roman" w:cs="Times New Roman"/>
          <w:b/>
          <w:sz w:val="24"/>
          <w:szCs w:val="24"/>
        </w:rPr>
        <w:t>4b.</w:t>
      </w:r>
      <w:r w:rsidRPr="008F62E6">
        <w:rPr>
          <w:rFonts w:ascii="Times New Roman" w:hAnsi="Times New Roman" w:cs="Times New Roman"/>
          <w:sz w:val="24"/>
          <w:szCs w:val="24"/>
        </w:rPr>
        <w:t xml:space="preserve"> Hoe beoordeelt u uw huidige energieleverancier ten opzichte van andere energieleveranciers? </w:t>
      </w:r>
      <w:r w:rsidRPr="008F62E6">
        <w:rPr>
          <w:rFonts w:ascii="Times New Roman" w:hAnsi="Times New Roman" w:cs="Times New Roman"/>
          <w:sz w:val="24"/>
          <w:szCs w:val="24"/>
        </w:rPr>
        <w:br/>
        <w:t xml:space="preserve">(endowment effect) </w:t>
      </w:r>
      <w:r w:rsidRPr="008F62E6">
        <w:rPr>
          <w:rFonts w:ascii="Times New Roman" w:hAnsi="Times New Roman" w:cs="Times New Roman"/>
          <w:sz w:val="24"/>
          <w:szCs w:val="24"/>
        </w:rPr>
        <w:br/>
      </w:r>
      <w:r w:rsidRPr="008F62E6">
        <w:rPr>
          <w:rFonts w:ascii="Times New Roman" w:hAnsi="Times New Roman" w:cs="Times New Roman"/>
          <w:sz w:val="24"/>
          <w:szCs w:val="24"/>
        </w:rPr>
        <w:br/>
      </w:r>
      <w:r w:rsidR="00D15C53" w:rsidRPr="008F62E6">
        <w:rPr>
          <w:rFonts w:ascii="Times New Roman" w:hAnsi="Times New Roman" w:cs="Times New Roman"/>
          <w:b/>
          <w:sz w:val="24"/>
          <w:szCs w:val="24"/>
        </w:rPr>
        <w:t>Afsluitende</w:t>
      </w:r>
      <w:r w:rsidR="003C682F" w:rsidRPr="008F62E6">
        <w:rPr>
          <w:rFonts w:ascii="Times New Roman" w:hAnsi="Times New Roman" w:cs="Times New Roman"/>
          <w:b/>
          <w:sz w:val="24"/>
          <w:szCs w:val="24"/>
        </w:rPr>
        <w:t xml:space="preserve"> vraag</w:t>
      </w:r>
      <w:r w:rsidRPr="008F62E6">
        <w:rPr>
          <w:rFonts w:ascii="Times New Roman" w:hAnsi="Times New Roman" w:cs="Times New Roman"/>
          <w:b/>
          <w:sz w:val="24"/>
          <w:szCs w:val="24"/>
        </w:rPr>
        <w:t xml:space="preserve"> 4. </w:t>
      </w:r>
      <w:r w:rsidRPr="008F62E6">
        <w:rPr>
          <w:rFonts w:ascii="Times New Roman" w:hAnsi="Times New Roman" w:cs="Times New Roman"/>
          <w:sz w:val="24"/>
          <w:szCs w:val="24"/>
        </w:rPr>
        <w:t>Welke rol speelde de beoordeling van uw huidige energieleverancier ten opzichte van andere energieleveranciers om te blijven bij uw huidige energieleverancier? (</w:t>
      </w:r>
      <w:r w:rsidRPr="008F62E6">
        <w:rPr>
          <w:rFonts w:ascii="Times New Roman" w:hAnsi="Times New Roman" w:cs="Times New Roman"/>
          <w:b/>
          <w:sz w:val="24"/>
          <w:szCs w:val="24"/>
        </w:rPr>
        <w:t>endowment effect)</w:t>
      </w:r>
      <w:r w:rsidRPr="008F62E6">
        <w:rPr>
          <w:rFonts w:ascii="Times New Roman" w:hAnsi="Times New Roman" w:cs="Times New Roman"/>
          <w:sz w:val="24"/>
          <w:szCs w:val="24"/>
        </w:rPr>
        <w:br/>
        <w:t>(1 = geen,  2 = redelijk klein,  3 = niet groot/ niet klein,  4 = redelijk groot,  5 = groot)</w:t>
      </w:r>
      <w:r w:rsidRPr="008F62E6">
        <w:rPr>
          <w:rFonts w:ascii="Times New Roman" w:hAnsi="Times New Roman" w:cs="Times New Roman"/>
          <w:sz w:val="24"/>
          <w:szCs w:val="24"/>
        </w:rPr>
        <w:br/>
      </w:r>
      <w:r w:rsidR="003C682F" w:rsidRPr="008F62E6">
        <w:rPr>
          <w:rFonts w:ascii="Times New Roman" w:hAnsi="Times New Roman" w:cs="Times New Roman"/>
          <w:b/>
          <w:sz w:val="24"/>
          <w:szCs w:val="24"/>
        </w:rPr>
        <w:br/>
        <w:t>V</w:t>
      </w:r>
      <w:r w:rsidRPr="008F62E6">
        <w:rPr>
          <w:rFonts w:ascii="Times New Roman" w:hAnsi="Times New Roman" w:cs="Times New Roman"/>
          <w:b/>
          <w:sz w:val="24"/>
          <w:szCs w:val="24"/>
        </w:rPr>
        <w:t>raag</w:t>
      </w:r>
      <w:r w:rsidRPr="008F62E6">
        <w:rPr>
          <w:rFonts w:ascii="Times New Roman" w:hAnsi="Times New Roman" w:cs="Times New Roman"/>
          <w:sz w:val="24"/>
          <w:szCs w:val="24"/>
        </w:rPr>
        <w:t xml:space="preserve"> </w:t>
      </w:r>
      <w:r w:rsidRPr="008F62E6">
        <w:rPr>
          <w:rFonts w:ascii="Times New Roman" w:hAnsi="Times New Roman" w:cs="Times New Roman"/>
          <w:b/>
          <w:sz w:val="24"/>
          <w:szCs w:val="24"/>
        </w:rPr>
        <w:t>5a.</w:t>
      </w:r>
      <w:r w:rsidRPr="008F62E6">
        <w:rPr>
          <w:rFonts w:ascii="Times New Roman" w:hAnsi="Times New Roman" w:cs="Times New Roman"/>
          <w:sz w:val="24"/>
          <w:szCs w:val="24"/>
        </w:rPr>
        <w:t xml:space="preserve"> In hoeverre voelt u zich betrokken bij uw huidige energieleverancier?</w:t>
      </w:r>
      <w:r w:rsidRPr="008F62E6">
        <w:rPr>
          <w:rFonts w:ascii="Times New Roman" w:hAnsi="Times New Roman" w:cs="Times New Roman"/>
          <w:sz w:val="24"/>
          <w:szCs w:val="24"/>
        </w:rPr>
        <w:br/>
        <w:t>(status quo bias)</w:t>
      </w:r>
      <w:r w:rsidRPr="008F62E6">
        <w:rPr>
          <w:rFonts w:ascii="Times New Roman" w:hAnsi="Times New Roman" w:cs="Times New Roman"/>
          <w:sz w:val="24"/>
          <w:szCs w:val="24"/>
        </w:rPr>
        <w:br/>
      </w:r>
      <w:r w:rsidRPr="008F62E6">
        <w:rPr>
          <w:rFonts w:ascii="Times New Roman" w:hAnsi="Times New Roman" w:cs="Times New Roman"/>
          <w:sz w:val="24"/>
          <w:szCs w:val="24"/>
        </w:rPr>
        <w:br/>
      </w:r>
      <w:r w:rsidR="003C682F" w:rsidRPr="008F62E6">
        <w:rPr>
          <w:rFonts w:ascii="Times New Roman" w:hAnsi="Times New Roman" w:cs="Times New Roman"/>
          <w:b/>
          <w:sz w:val="24"/>
          <w:szCs w:val="24"/>
        </w:rPr>
        <w:t>V</w:t>
      </w:r>
      <w:r w:rsidRPr="008F62E6">
        <w:rPr>
          <w:rFonts w:ascii="Times New Roman" w:hAnsi="Times New Roman" w:cs="Times New Roman"/>
          <w:b/>
          <w:sz w:val="24"/>
          <w:szCs w:val="24"/>
        </w:rPr>
        <w:t>raag</w:t>
      </w:r>
      <w:r w:rsidRPr="008F62E6">
        <w:rPr>
          <w:rFonts w:ascii="Times New Roman" w:hAnsi="Times New Roman" w:cs="Times New Roman"/>
          <w:sz w:val="24"/>
          <w:szCs w:val="24"/>
        </w:rPr>
        <w:t xml:space="preserve"> </w:t>
      </w:r>
      <w:r w:rsidRPr="008F62E6">
        <w:rPr>
          <w:rFonts w:ascii="Times New Roman" w:hAnsi="Times New Roman" w:cs="Times New Roman"/>
          <w:b/>
          <w:sz w:val="24"/>
          <w:szCs w:val="24"/>
        </w:rPr>
        <w:t>5b.</w:t>
      </w:r>
      <w:r w:rsidR="0080472F" w:rsidRPr="008F62E6">
        <w:rPr>
          <w:rFonts w:ascii="Times New Roman" w:hAnsi="Times New Roman" w:cs="Times New Roman"/>
          <w:sz w:val="24"/>
          <w:szCs w:val="24"/>
        </w:rPr>
        <w:t xml:space="preserve"> In hoeverre heef</w:t>
      </w:r>
      <w:r w:rsidRPr="008F62E6">
        <w:rPr>
          <w:rFonts w:ascii="Times New Roman" w:hAnsi="Times New Roman" w:cs="Times New Roman"/>
          <w:sz w:val="24"/>
          <w:szCs w:val="24"/>
        </w:rPr>
        <w:t xml:space="preserve">t u de verwachting dat er nadelen verbonden kunnen zijn aan het verlaten van uw huidige energieleverancier? </w:t>
      </w:r>
      <w:r w:rsidRPr="008F62E6">
        <w:rPr>
          <w:rFonts w:ascii="Times New Roman" w:hAnsi="Times New Roman" w:cs="Times New Roman"/>
          <w:sz w:val="24"/>
          <w:szCs w:val="24"/>
        </w:rPr>
        <w:br/>
        <w:t>(status quo bias)</w:t>
      </w:r>
      <w:r w:rsidRPr="008F62E6">
        <w:rPr>
          <w:rFonts w:ascii="Times New Roman" w:hAnsi="Times New Roman" w:cs="Times New Roman"/>
          <w:sz w:val="24"/>
          <w:szCs w:val="24"/>
        </w:rPr>
        <w:br/>
      </w:r>
      <w:r w:rsidR="003C682F" w:rsidRPr="008F62E6">
        <w:rPr>
          <w:rFonts w:ascii="Times New Roman" w:hAnsi="Times New Roman" w:cs="Times New Roman"/>
          <w:b/>
          <w:sz w:val="24"/>
          <w:szCs w:val="24"/>
        </w:rPr>
        <w:br/>
        <w:t>V</w:t>
      </w:r>
      <w:r w:rsidRPr="008F62E6">
        <w:rPr>
          <w:rFonts w:ascii="Times New Roman" w:hAnsi="Times New Roman" w:cs="Times New Roman"/>
          <w:b/>
          <w:sz w:val="24"/>
          <w:szCs w:val="24"/>
        </w:rPr>
        <w:t>raag</w:t>
      </w:r>
      <w:r w:rsidRPr="008F62E6">
        <w:rPr>
          <w:rFonts w:ascii="Times New Roman" w:hAnsi="Times New Roman" w:cs="Times New Roman"/>
          <w:sz w:val="24"/>
          <w:szCs w:val="24"/>
        </w:rPr>
        <w:t xml:space="preserve"> </w:t>
      </w:r>
      <w:r w:rsidRPr="008F62E6">
        <w:rPr>
          <w:rFonts w:ascii="Times New Roman" w:hAnsi="Times New Roman" w:cs="Times New Roman"/>
          <w:b/>
          <w:sz w:val="24"/>
          <w:szCs w:val="24"/>
        </w:rPr>
        <w:t xml:space="preserve">5c. </w:t>
      </w:r>
      <w:r w:rsidRPr="008F62E6">
        <w:rPr>
          <w:rFonts w:ascii="Times New Roman" w:hAnsi="Times New Roman" w:cs="Times New Roman"/>
          <w:sz w:val="24"/>
          <w:szCs w:val="24"/>
        </w:rPr>
        <w:t>In hoeverre heeft u de verwachting dat andere energieleveranciers voordelen kunnen bieden ten opzichte van uw huidige energieleverancier?</w:t>
      </w:r>
      <w:r w:rsidRPr="008F62E6">
        <w:rPr>
          <w:rFonts w:ascii="Times New Roman" w:hAnsi="Times New Roman" w:cs="Times New Roman"/>
          <w:sz w:val="24"/>
          <w:szCs w:val="24"/>
        </w:rPr>
        <w:br/>
        <w:t xml:space="preserve"> (status quo bias)</w:t>
      </w:r>
      <w:r w:rsidRPr="008F62E6">
        <w:rPr>
          <w:rFonts w:ascii="Times New Roman" w:hAnsi="Times New Roman" w:cs="Times New Roman"/>
          <w:sz w:val="24"/>
          <w:szCs w:val="24"/>
        </w:rPr>
        <w:br/>
      </w:r>
      <w:r w:rsidRPr="008F62E6">
        <w:rPr>
          <w:rFonts w:ascii="Times New Roman" w:hAnsi="Times New Roman" w:cs="Times New Roman"/>
          <w:sz w:val="24"/>
          <w:szCs w:val="24"/>
        </w:rPr>
        <w:br/>
      </w:r>
      <w:r w:rsidR="00D15C53" w:rsidRPr="008F62E6">
        <w:rPr>
          <w:rFonts w:ascii="Times New Roman" w:hAnsi="Times New Roman" w:cs="Times New Roman"/>
          <w:b/>
          <w:sz w:val="24"/>
          <w:szCs w:val="24"/>
        </w:rPr>
        <w:lastRenderedPageBreak/>
        <w:t>Afsluitende</w:t>
      </w:r>
      <w:r w:rsidR="003C682F" w:rsidRPr="008F62E6">
        <w:rPr>
          <w:rFonts w:ascii="Times New Roman" w:hAnsi="Times New Roman" w:cs="Times New Roman"/>
          <w:b/>
          <w:sz w:val="24"/>
          <w:szCs w:val="24"/>
        </w:rPr>
        <w:t xml:space="preserve"> vraag</w:t>
      </w:r>
      <w:r w:rsidRPr="008F62E6">
        <w:rPr>
          <w:rFonts w:ascii="Times New Roman" w:hAnsi="Times New Roman" w:cs="Times New Roman"/>
          <w:b/>
          <w:sz w:val="24"/>
          <w:szCs w:val="24"/>
        </w:rPr>
        <w:t xml:space="preserve"> 5.1.</w:t>
      </w:r>
      <w:r w:rsidRPr="008F62E6">
        <w:rPr>
          <w:rFonts w:ascii="Times New Roman" w:hAnsi="Times New Roman" w:cs="Times New Roman"/>
          <w:sz w:val="24"/>
          <w:szCs w:val="24"/>
        </w:rPr>
        <w:t xml:space="preserve"> Welke rol speelden de nadelen van het verlaten van uw huidige energieleverancier bij het blijven bij uw huidige energieleverancier? (</w:t>
      </w:r>
      <w:r w:rsidRPr="008F62E6">
        <w:rPr>
          <w:rFonts w:ascii="Times New Roman" w:hAnsi="Times New Roman" w:cs="Times New Roman"/>
          <w:b/>
          <w:sz w:val="24"/>
          <w:szCs w:val="24"/>
        </w:rPr>
        <w:t>status quo bias</w:t>
      </w:r>
      <w:r w:rsidRPr="008F62E6">
        <w:rPr>
          <w:rFonts w:ascii="Times New Roman" w:hAnsi="Times New Roman" w:cs="Times New Roman"/>
          <w:sz w:val="24"/>
          <w:szCs w:val="24"/>
        </w:rPr>
        <w:t>)</w:t>
      </w:r>
      <w:r w:rsidRPr="008F62E6">
        <w:rPr>
          <w:rFonts w:ascii="Times New Roman" w:hAnsi="Times New Roman" w:cs="Times New Roman"/>
          <w:sz w:val="24"/>
          <w:szCs w:val="24"/>
        </w:rPr>
        <w:br/>
        <w:t>(1 = geen,  2 = redelijk klein,  3 = niet groot/ niet klein,  4 = redelijk groot,  5 = groot)</w:t>
      </w:r>
      <w:r w:rsidRPr="008F62E6">
        <w:rPr>
          <w:rFonts w:ascii="Times New Roman" w:hAnsi="Times New Roman" w:cs="Times New Roman"/>
          <w:sz w:val="24"/>
          <w:szCs w:val="24"/>
        </w:rPr>
        <w:br/>
      </w:r>
      <w:r w:rsidRPr="008F62E6">
        <w:rPr>
          <w:rFonts w:ascii="Times New Roman" w:hAnsi="Times New Roman" w:cs="Times New Roman"/>
          <w:sz w:val="24"/>
          <w:szCs w:val="24"/>
        </w:rPr>
        <w:br/>
      </w:r>
      <w:r w:rsidR="00D15C53" w:rsidRPr="008F62E6">
        <w:rPr>
          <w:rFonts w:ascii="Times New Roman" w:hAnsi="Times New Roman" w:cs="Times New Roman"/>
          <w:b/>
          <w:sz w:val="24"/>
          <w:szCs w:val="24"/>
        </w:rPr>
        <w:t xml:space="preserve">Afsluitende </w:t>
      </w:r>
      <w:r w:rsidR="003C682F" w:rsidRPr="008F62E6">
        <w:rPr>
          <w:rFonts w:ascii="Times New Roman" w:hAnsi="Times New Roman" w:cs="Times New Roman"/>
          <w:b/>
          <w:sz w:val="24"/>
          <w:szCs w:val="24"/>
        </w:rPr>
        <w:t>vraag</w:t>
      </w:r>
      <w:r w:rsidRPr="008F62E6">
        <w:rPr>
          <w:rFonts w:ascii="Times New Roman" w:hAnsi="Times New Roman" w:cs="Times New Roman"/>
          <w:b/>
          <w:sz w:val="24"/>
          <w:szCs w:val="24"/>
        </w:rPr>
        <w:t xml:space="preserve"> 5.2. </w:t>
      </w:r>
      <w:r w:rsidRPr="008F62E6">
        <w:rPr>
          <w:rFonts w:ascii="Times New Roman" w:hAnsi="Times New Roman" w:cs="Times New Roman"/>
          <w:sz w:val="24"/>
          <w:szCs w:val="24"/>
        </w:rPr>
        <w:t>Welke rol speelden de voordelen die andere energieleverancier boden om te blijven bij uw huidige energieleverancier? (</w:t>
      </w:r>
      <w:r w:rsidRPr="008F62E6">
        <w:rPr>
          <w:rFonts w:ascii="Times New Roman" w:hAnsi="Times New Roman" w:cs="Times New Roman"/>
          <w:b/>
          <w:sz w:val="24"/>
          <w:szCs w:val="24"/>
        </w:rPr>
        <w:t>status quo bias</w:t>
      </w:r>
      <w:r w:rsidRPr="008F62E6">
        <w:rPr>
          <w:rFonts w:ascii="Times New Roman" w:hAnsi="Times New Roman" w:cs="Times New Roman"/>
          <w:sz w:val="24"/>
          <w:szCs w:val="24"/>
        </w:rPr>
        <w:t>)</w:t>
      </w:r>
      <w:r w:rsidRPr="008F62E6">
        <w:rPr>
          <w:rFonts w:ascii="Times New Roman" w:hAnsi="Times New Roman" w:cs="Times New Roman"/>
          <w:sz w:val="24"/>
          <w:szCs w:val="24"/>
        </w:rPr>
        <w:br/>
        <w:t>(1 = geen,  2 = redelijk klein,  3 = niet groot/ niet klein,  4 = redelijk groot,  5 = groot)</w:t>
      </w:r>
      <w:r w:rsidRPr="008F62E6">
        <w:rPr>
          <w:rFonts w:ascii="Times New Roman" w:hAnsi="Times New Roman" w:cs="Times New Roman"/>
          <w:sz w:val="24"/>
          <w:szCs w:val="24"/>
        </w:rPr>
        <w:br/>
      </w:r>
      <w:r w:rsidRPr="008F62E6">
        <w:rPr>
          <w:rFonts w:ascii="Times New Roman" w:hAnsi="Times New Roman" w:cs="Times New Roman"/>
          <w:sz w:val="24"/>
          <w:szCs w:val="24"/>
          <w:u w:val="single"/>
        </w:rPr>
        <w:br/>
      </w:r>
      <w:r w:rsidRPr="008F62E6">
        <w:rPr>
          <w:rFonts w:ascii="Times New Roman" w:hAnsi="Times New Roman" w:cs="Times New Roman"/>
          <w:b/>
          <w:sz w:val="24"/>
          <w:szCs w:val="24"/>
          <w:u w:val="single"/>
        </w:rPr>
        <w:t xml:space="preserve">Categorie 3: Keuzevrijheid </w:t>
      </w:r>
      <w:r w:rsidRPr="008F62E6">
        <w:rPr>
          <w:rFonts w:ascii="Times New Roman" w:hAnsi="Times New Roman" w:cs="Times New Roman"/>
          <w:sz w:val="24"/>
          <w:szCs w:val="24"/>
        </w:rPr>
        <w:br/>
      </w:r>
      <w:r w:rsidR="00D15C53" w:rsidRPr="008F62E6">
        <w:rPr>
          <w:rFonts w:ascii="Times New Roman" w:hAnsi="Times New Roman" w:cs="Times New Roman"/>
          <w:i/>
          <w:sz w:val="24"/>
          <w:szCs w:val="24"/>
        </w:rPr>
        <w:t xml:space="preserve">Indien ‘nee’ bij vraag 1a, door naar </w:t>
      </w:r>
      <w:r w:rsidRPr="008F62E6">
        <w:rPr>
          <w:rFonts w:ascii="Times New Roman" w:hAnsi="Times New Roman" w:cs="Times New Roman"/>
          <w:i/>
          <w:sz w:val="24"/>
          <w:szCs w:val="24"/>
        </w:rPr>
        <w:t>vraag 6c</w:t>
      </w:r>
      <w:r w:rsidRPr="008F62E6">
        <w:rPr>
          <w:rFonts w:ascii="Times New Roman" w:hAnsi="Times New Roman" w:cs="Times New Roman"/>
          <w:sz w:val="24"/>
          <w:szCs w:val="24"/>
        </w:rPr>
        <w:br/>
      </w:r>
      <w:r w:rsidRPr="008F62E6">
        <w:rPr>
          <w:rFonts w:ascii="Times New Roman" w:hAnsi="Times New Roman" w:cs="Times New Roman"/>
          <w:sz w:val="24"/>
          <w:szCs w:val="24"/>
        </w:rPr>
        <w:br/>
      </w:r>
      <w:r w:rsidR="003C682F" w:rsidRPr="008F62E6">
        <w:rPr>
          <w:rFonts w:ascii="Times New Roman" w:hAnsi="Times New Roman" w:cs="Times New Roman"/>
          <w:b/>
          <w:sz w:val="24"/>
          <w:szCs w:val="24"/>
        </w:rPr>
        <w:t>V</w:t>
      </w:r>
      <w:r w:rsidRPr="008F62E6">
        <w:rPr>
          <w:rFonts w:ascii="Times New Roman" w:hAnsi="Times New Roman" w:cs="Times New Roman"/>
          <w:b/>
          <w:sz w:val="24"/>
          <w:szCs w:val="24"/>
        </w:rPr>
        <w:t xml:space="preserve">raag 6a. </w:t>
      </w:r>
      <w:r w:rsidRPr="008F62E6">
        <w:rPr>
          <w:rFonts w:ascii="Times New Roman" w:hAnsi="Times New Roman" w:cs="Times New Roman"/>
          <w:sz w:val="24"/>
          <w:szCs w:val="24"/>
        </w:rPr>
        <w:t>In hoeverre heeft u stimulansen ervaren bij het overstappen van energieleverancier?</w:t>
      </w:r>
      <w:r w:rsidRPr="008F62E6">
        <w:rPr>
          <w:rFonts w:ascii="Times New Roman" w:hAnsi="Times New Roman" w:cs="Times New Roman"/>
          <w:sz w:val="24"/>
          <w:szCs w:val="24"/>
        </w:rPr>
        <w:br/>
        <w:t>(lock-in effect)</w:t>
      </w:r>
      <w:r w:rsidRPr="008F62E6">
        <w:rPr>
          <w:rFonts w:ascii="Times New Roman" w:hAnsi="Times New Roman" w:cs="Times New Roman"/>
          <w:sz w:val="24"/>
          <w:szCs w:val="24"/>
        </w:rPr>
        <w:br/>
      </w:r>
      <w:r w:rsidRPr="008F62E6">
        <w:rPr>
          <w:rFonts w:ascii="Times New Roman" w:hAnsi="Times New Roman" w:cs="Times New Roman"/>
          <w:sz w:val="24"/>
          <w:szCs w:val="24"/>
        </w:rPr>
        <w:br/>
      </w:r>
      <w:r w:rsidR="003C682F" w:rsidRPr="008F62E6">
        <w:rPr>
          <w:rFonts w:ascii="Times New Roman" w:hAnsi="Times New Roman" w:cs="Times New Roman"/>
          <w:b/>
          <w:sz w:val="24"/>
          <w:szCs w:val="24"/>
        </w:rPr>
        <w:t>Vr</w:t>
      </w:r>
      <w:r w:rsidRPr="008F62E6">
        <w:rPr>
          <w:rFonts w:ascii="Times New Roman" w:hAnsi="Times New Roman" w:cs="Times New Roman"/>
          <w:b/>
          <w:sz w:val="24"/>
          <w:szCs w:val="24"/>
        </w:rPr>
        <w:t xml:space="preserve">aag 6b. </w:t>
      </w:r>
      <w:r w:rsidRPr="008F62E6">
        <w:rPr>
          <w:rFonts w:ascii="Times New Roman" w:hAnsi="Times New Roman" w:cs="Times New Roman"/>
          <w:sz w:val="24"/>
          <w:szCs w:val="24"/>
        </w:rPr>
        <w:t>In hoeverre heeft u obstakels ervaren bij het wisselen van energieleverancier?</w:t>
      </w:r>
      <w:r w:rsidRPr="008F62E6">
        <w:rPr>
          <w:rFonts w:ascii="Times New Roman" w:hAnsi="Times New Roman" w:cs="Times New Roman"/>
          <w:sz w:val="24"/>
          <w:szCs w:val="24"/>
        </w:rPr>
        <w:br/>
        <w:t>(lock-in effect)</w:t>
      </w:r>
      <w:r w:rsidRPr="008F62E6">
        <w:rPr>
          <w:rFonts w:ascii="Times New Roman" w:hAnsi="Times New Roman" w:cs="Times New Roman"/>
          <w:sz w:val="24"/>
          <w:szCs w:val="24"/>
        </w:rPr>
        <w:br/>
      </w:r>
      <w:r w:rsidRPr="008F62E6">
        <w:rPr>
          <w:rFonts w:ascii="Times New Roman" w:hAnsi="Times New Roman" w:cs="Times New Roman"/>
          <w:b/>
          <w:sz w:val="24"/>
          <w:szCs w:val="24"/>
          <w:u w:val="single"/>
        </w:rPr>
        <w:br/>
      </w:r>
      <w:r w:rsidR="00D15C53" w:rsidRPr="008F62E6">
        <w:rPr>
          <w:rFonts w:ascii="Times New Roman" w:hAnsi="Times New Roman" w:cs="Times New Roman"/>
          <w:i/>
          <w:sz w:val="24"/>
          <w:szCs w:val="24"/>
        </w:rPr>
        <w:t xml:space="preserve">Door naar afsluitende </w:t>
      </w:r>
      <w:r w:rsidRPr="008F62E6">
        <w:rPr>
          <w:rFonts w:ascii="Times New Roman" w:hAnsi="Times New Roman" w:cs="Times New Roman"/>
          <w:i/>
          <w:sz w:val="24"/>
          <w:szCs w:val="24"/>
        </w:rPr>
        <w:t>vraag 6</w:t>
      </w:r>
      <w:r w:rsidRPr="008F62E6">
        <w:rPr>
          <w:rFonts w:ascii="Times New Roman" w:hAnsi="Times New Roman" w:cs="Times New Roman"/>
          <w:b/>
          <w:sz w:val="24"/>
          <w:szCs w:val="24"/>
          <w:u w:val="single"/>
        </w:rPr>
        <w:br/>
      </w:r>
      <w:r w:rsidRPr="008F62E6">
        <w:rPr>
          <w:rFonts w:ascii="Times New Roman" w:hAnsi="Times New Roman" w:cs="Times New Roman"/>
          <w:b/>
          <w:sz w:val="24"/>
          <w:szCs w:val="24"/>
          <w:u w:val="single"/>
        </w:rPr>
        <w:br/>
      </w:r>
      <w:r w:rsidR="003C682F" w:rsidRPr="008F62E6">
        <w:rPr>
          <w:rFonts w:ascii="Times New Roman" w:hAnsi="Times New Roman" w:cs="Times New Roman"/>
          <w:b/>
          <w:sz w:val="24"/>
          <w:szCs w:val="24"/>
        </w:rPr>
        <w:t>V</w:t>
      </w:r>
      <w:r w:rsidRPr="008F62E6">
        <w:rPr>
          <w:rFonts w:ascii="Times New Roman" w:hAnsi="Times New Roman" w:cs="Times New Roman"/>
          <w:b/>
          <w:sz w:val="24"/>
          <w:szCs w:val="24"/>
        </w:rPr>
        <w:t xml:space="preserve">raag 6c. </w:t>
      </w:r>
      <w:r w:rsidRPr="008F62E6">
        <w:rPr>
          <w:rFonts w:ascii="Times New Roman" w:hAnsi="Times New Roman" w:cs="Times New Roman"/>
          <w:sz w:val="24"/>
          <w:szCs w:val="24"/>
        </w:rPr>
        <w:t>Heeft u weleens van anderen gehoord over obstakels bij het overstappen van energieleverancier?</w:t>
      </w:r>
      <w:r w:rsidRPr="008F62E6">
        <w:rPr>
          <w:rFonts w:ascii="Times New Roman" w:hAnsi="Times New Roman" w:cs="Times New Roman"/>
          <w:sz w:val="24"/>
          <w:szCs w:val="24"/>
        </w:rPr>
        <w:br/>
      </w:r>
      <w:r w:rsidRPr="008F62E6">
        <w:rPr>
          <w:rFonts w:ascii="Times New Roman" w:hAnsi="Times New Roman" w:cs="Times New Roman"/>
          <w:sz w:val="24"/>
          <w:szCs w:val="24"/>
        </w:rPr>
        <w:br/>
      </w:r>
      <w:r w:rsidR="00D15C53" w:rsidRPr="008F62E6">
        <w:rPr>
          <w:rFonts w:ascii="Times New Roman" w:hAnsi="Times New Roman" w:cs="Times New Roman"/>
          <w:b/>
          <w:sz w:val="24"/>
          <w:szCs w:val="24"/>
        </w:rPr>
        <w:t xml:space="preserve">Afsluitende </w:t>
      </w:r>
      <w:r w:rsidR="003C682F" w:rsidRPr="008F62E6">
        <w:rPr>
          <w:rFonts w:ascii="Times New Roman" w:hAnsi="Times New Roman" w:cs="Times New Roman"/>
          <w:b/>
          <w:sz w:val="24"/>
          <w:szCs w:val="24"/>
        </w:rPr>
        <w:t>vraag</w:t>
      </w:r>
      <w:r w:rsidRPr="008F62E6">
        <w:rPr>
          <w:rFonts w:ascii="Times New Roman" w:hAnsi="Times New Roman" w:cs="Times New Roman"/>
          <w:b/>
          <w:sz w:val="24"/>
          <w:szCs w:val="24"/>
        </w:rPr>
        <w:t xml:space="preserve"> 6. </w:t>
      </w:r>
      <w:r w:rsidRPr="008F62E6">
        <w:rPr>
          <w:rFonts w:ascii="Times New Roman" w:hAnsi="Times New Roman" w:cs="Times New Roman"/>
          <w:sz w:val="24"/>
          <w:szCs w:val="24"/>
        </w:rPr>
        <w:t>Welke rol hebben obstakels gespeeld in het keuzeproces om te blijven bij uw huidige energieleverancier? (</w:t>
      </w:r>
      <w:r w:rsidRPr="008F62E6">
        <w:rPr>
          <w:rFonts w:ascii="Times New Roman" w:hAnsi="Times New Roman" w:cs="Times New Roman"/>
          <w:b/>
          <w:sz w:val="24"/>
          <w:szCs w:val="24"/>
        </w:rPr>
        <w:t xml:space="preserve">lock-in effect) </w:t>
      </w:r>
      <w:r w:rsidRPr="008F62E6">
        <w:rPr>
          <w:rFonts w:ascii="Times New Roman" w:hAnsi="Times New Roman" w:cs="Times New Roman"/>
          <w:b/>
          <w:sz w:val="24"/>
          <w:szCs w:val="24"/>
        </w:rPr>
        <w:br/>
      </w:r>
      <w:r w:rsidRPr="008F62E6">
        <w:rPr>
          <w:rFonts w:ascii="Times New Roman" w:hAnsi="Times New Roman" w:cs="Times New Roman"/>
          <w:sz w:val="24"/>
          <w:szCs w:val="24"/>
        </w:rPr>
        <w:t>(1 = geen,  2 = redelijk klein,  3 = niet groot/ niet klein,  4 = redelijk groot,  5 = groot)</w:t>
      </w:r>
      <w:r w:rsidRPr="008F62E6">
        <w:rPr>
          <w:rFonts w:ascii="Times New Roman" w:hAnsi="Times New Roman" w:cs="Times New Roman"/>
          <w:sz w:val="24"/>
          <w:szCs w:val="24"/>
        </w:rPr>
        <w:br/>
      </w:r>
      <w:r w:rsidRPr="008F62E6">
        <w:rPr>
          <w:rFonts w:ascii="Times New Roman" w:hAnsi="Times New Roman" w:cs="Times New Roman"/>
          <w:sz w:val="24"/>
          <w:szCs w:val="24"/>
        </w:rPr>
        <w:br/>
      </w:r>
      <w:r w:rsidRPr="008F62E6">
        <w:rPr>
          <w:rFonts w:ascii="Times New Roman" w:hAnsi="Times New Roman" w:cs="Times New Roman"/>
          <w:i/>
          <w:sz w:val="24"/>
          <w:szCs w:val="24"/>
        </w:rPr>
        <w:t>Indien ‘nee</w:t>
      </w:r>
      <w:r w:rsidR="003C682F" w:rsidRPr="008F62E6">
        <w:rPr>
          <w:rFonts w:ascii="Times New Roman" w:hAnsi="Times New Roman" w:cs="Times New Roman"/>
          <w:i/>
          <w:sz w:val="24"/>
          <w:szCs w:val="24"/>
        </w:rPr>
        <w:t xml:space="preserve">’ bij vraag 1a, door naar </w:t>
      </w:r>
      <w:r w:rsidRPr="008F62E6">
        <w:rPr>
          <w:rFonts w:ascii="Times New Roman" w:hAnsi="Times New Roman" w:cs="Times New Roman"/>
          <w:i/>
          <w:sz w:val="24"/>
          <w:szCs w:val="24"/>
        </w:rPr>
        <w:t>vraag 7d</w:t>
      </w:r>
      <w:r w:rsidRPr="008F62E6">
        <w:rPr>
          <w:rFonts w:ascii="Times New Roman" w:hAnsi="Times New Roman" w:cs="Times New Roman"/>
          <w:sz w:val="24"/>
          <w:szCs w:val="24"/>
        </w:rPr>
        <w:br/>
      </w:r>
      <w:r w:rsidRPr="008F62E6">
        <w:rPr>
          <w:rFonts w:ascii="Times New Roman" w:hAnsi="Times New Roman" w:cs="Times New Roman"/>
          <w:sz w:val="24"/>
          <w:szCs w:val="24"/>
        </w:rPr>
        <w:br/>
      </w:r>
      <w:r w:rsidR="003C682F" w:rsidRPr="008F62E6">
        <w:rPr>
          <w:rFonts w:ascii="Times New Roman" w:hAnsi="Times New Roman" w:cs="Times New Roman"/>
          <w:b/>
          <w:sz w:val="24"/>
          <w:szCs w:val="24"/>
        </w:rPr>
        <w:t>V</w:t>
      </w:r>
      <w:r w:rsidRPr="008F62E6">
        <w:rPr>
          <w:rFonts w:ascii="Times New Roman" w:hAnsi="Times New Roman" w:cs="Times New Roman"/>
          <w:b/>
          <w:sz w:val="24"/>
          <w:szCs w:val="24"/>
        </w:rPr>
        <w:t>raag</w:t>
      </w:r>
      <w:r w:rsidRPr="008F62E6">
        <w:rPr>
          <w:rFonts w:ascii="Times New Roman" w:hAnsi="Times New Roman" w:cs="Times New Roman"/>
          <w:sz w:val="24"/>
          <w:szCs w:val="24"/>
        </w:rPr>
        <w:t xml:space="preserve"> </w:t>
      </w:r>
      <w:r w:rsidRPr="008F62E6">
        <w:rPr>
          <w:rFonts w:ascii="Times New Roman" w:hAnsi="Times New Roman" w:cs="Times New Roman"/>
          <w:b/>
          <w:sz w:val="24"/>
          <w:szCs w:val="24"/>
        </w:rPr>
        <w:t>7a.</w:t>
      </w:r>
      <w:r w:rsidRPr="008F62E6">
        <w:rPr>
          <w:rFonts w:ascii="Times New Roman" w:hAnsi="Times New Roman" w:cs="Times New Roman"/>
          <w:sz w:val="24"/>
          <w:szCs w:val="24"/>
        </w:rPr>
        <w:t xml:space="preserve"> Heeft u het aantal stappen in het keuzeproces kunnen overzien alvorens u besloot om te blijven bij uw huidige energieleverancier? (keuzestress)</w:t>
      </w:r>
      <w:r w:rsidRPr="008F62E6">
        <w:rPr>
          <w:rFonts w:ascii="Times New Roman" w:hAnsi="Times New Roman" w:cs="Times New Roman"/>
          <w:b/>
          <w:sz w:val="24"/>
          <w:szCs w:val="24"/>
        </w:rPr>
        <w:br/>
      </w:r>
      <w:r w:rsidRPr="008F62E6">
        <w:rPr>
          <w:rFonts w:ascii="Times New Roman" w:hAnsi="Times New Roman" w:cs="Times New Roman"/>
          <w:b/>
          <w:sz w:val="24"/>
          <w:szCs w:val="24"/>
        </w:rPr>
        <w:br/>
      </w:r>
      <w:r w:rsidR="003C682F" w:rsidRPr="008F62E6">
        <w:rPr>
          <w:rFonts w:ascii="Times New Roman" w:hAnsi="Times New Roman" w:cs="Times New Roman"/>
          <w:b/>
          <w:sz w:val="24"/>
          <w:szCs w:val="24"/>
        </w:rPr>
        <w:t>V</w:t>
      </w:r>
      <w:r w:rsidRPr="008F62E6">
        <w:rPr>
          <w:rFonts w:ascii="Times New Roman" w:hAnsi="Times New Roman" w:cs="Times New Roman"/>
          <w:b/>
          <w:sz w:val="24"/>
          <w:szCs w:val="24"/>
        </w:rPr>
        <w:t>raag 7b</w:t>
      </w:r>
      <w:r w:rsidRPr="008F62E6">
        <w:rPr>
          <w:rFonts w:ascii="Times New Roman" w:hAnsi="Times New Roman" w:cs="Times New Roman"/>
          <w:sz w:val="24"/>
          <w:szCs w:val="24"/>
        </w:rPr>
        <w:t>. Heeft u bij het keuzeproces stress ervaren alvorens u besloot te blijven bij uw huidige energieleverancier?</w:t>
      </w:r>
      <w:r w:rsidRPr="008F62E6">
        <w:rPr>
          <w:rFonts w:ascii="Times New Roman" w:hAnsi="Times New Roman" w:cs="Times New Roman"/>
          <w:sz w:val="24"/>
          <w:szCs w:val="24"/>
        </w:rPr>
        <w:br/>
        <w:t>(keuzestress)</w:t>
      </w:r>
      <w:r w:rsidR="0080472F" w:rsidRPr="008F62E6">
        <w:rPr>
          <w:rFonts w:ascii="Times New Roman" w:hAnsi="Times New Roman" w:cs="Times New Roman"/>
          <w:sz w:val="24"/>
          <w:szCs w:val="24"/>
        </w:rPr>
        <w:br/>
      </w:r>
      <w:r w:rsidRPr="008F62E6">
        <w:rPr>
          <w:rFonts w:ascii="Times New Roman" w:hAnsi="Times New Roman" w:cs="Times New Roman"/>
          <w:sz w:val="24"/>
          <w:szCs w:val="24"/>
        </w:rPr>
        <w:br/>
      </w:r>
      <w:r w:rsidRPr="008F62E6">
        <w:rPr>
          <w:rFonts w:ascii="Times New Roman" w:hAnsi="Times New Roman" w:cs="Times New Roman"/>
          <w:i/>
          <w:sz w:val="24"/>
          <w:szCs w:val="24"/>
        </w:rPr>
        <w:t xml:space="preserve">Door naar </w:t>
      </w:r>
      <w:r w:rsidR="00D15C53" w:rsidRPr="008F62E6">
        <w:rPr>
          <w:rFonts w:ascii="Times New Roman" w:hAnsi="Times New Roman" w:cs="Times New Roman"/>
          <w:i/>
          <w:sz w:val="24"/>
          <w:szCs w:val="24"/>
        </w:rPr>
        <w:t>afsluitende</w:t>
      </w:r>
      <w:r w:rsidR="003C682F" w:rsidRPr="008F62E6">
        <w:rPr>
          <w:rFonts w:ascii="Times New Roman" w:hAnsi="Times New Roman" w:cs="Times New Roman"/>
          <w:i/>
          <w:sz w:val="24"/>
          <w:szCs w:val="24"/>
        </w:rPr>
        <w:t xml:space="preserve"> </w:t>
      </w:r>
      <w:r w:rsidRPr="008F62E6">
        <w:rPr>
          <w:rFonts w:ascii="Times New Roman" w:hAnsi="Times New Roman" w:cs="Times New Roman"/>
          <w:i/>
          <w:sz w:val="24"/>
          <w:szCs w:val="24"/>
        </w:rPr>
        <w:t>vraag 7</w:t>
      </w:r>
      <w:r w:rsidRPr="008F62E6">
        <w:rPr>
          <w:rFonts w:ascii="Times New Roman" w:hAnsi="Times New Roman" w:cs="Times New Roman"/>
          <w:b/>
          <w:sz w:val="24"/>
          <w:szCs w:val="24"/>
        </w:rPr>
        <w:br/>
      </w:r>
      <w:r w:rsidRPr="008F62E6">
        <w:rPr>
          <w:rFonts w:ascii="Times New Roman" w:hAnsi="Times New Roman" w:cs="Times New Roman"/>
          <w:b/>
          <w:sz w:val="24"/>
          <w:szCs w:val="24"/>
        </w:rPr>
        <w:br/>
      </w:r>
      <w:r w:rsidR="003C682F" w:rsidRPr="008F62E6">
        <w:rPr>
          <w:rFonts w:ascii="Times New Roman" w:hAnsi="Times New Roman" w:cs="Times New Roman"/>
          <w:b/>
          <w:sz w:val="24"/>
          <w:szCs w:val="24"/>
        </w:rPr>
        <w:t>Vraag</w:t>
      </w:r>
      <w:r w:rsidRPr="008F62E6">
        <w:rPr>
          <w:rFonts w:ascii="Times New Roman" w:hAnsi="Times New Roman" w:cs="Times New Roman"/>
          <w:b/>
          <w:sz w:val="24"/>
          <w:szCs w:val="24"/>
        </w:rPr>
        <w:t xml:space="preserve"> 7c. </w:t>
      </w:r>
      <w:r w:rsidRPr="008F62E6">
        <w:rPr>
          <w:rFonts w:ascii="Times New Roman" w:hAnsi="Times New Roman" w:cs="Times New Roman"/>
          <w:sz w:val="24"/>
          <w:szCs w:val="24"/>
        </w:rPr>
        <w:t>Heeft mogelijke stress bij het keuzeproces er voor gezorgd dat u niet gewisseld bent van energieleverancier?</w:t>
      </w:r>
      <w:r w:rsidR="0080472F" w:rsidRPr="008F62E6">
        <w:rPr>
          <w:rFonts w:ascii="Times New Roman" w:hAnsi="Times New Roman" w:cs="Times New Roman"/>
          <w:b/>
          <w:sz w:val="24"/>
          <w:szCs w:val="24"/>
        </w:rPr>
        <w:br/>
      </w:r>
      <w:r w:rsidR="00D15C53" w:rsidRPr="008F62E6">
        <w:rPr>
          <w:rFonts w:ascii="Times New Roman" w:hAnsi="Times New Roman" w:cs="Times New Roman"/>
          <w:b/>
          <w:sz w:val="24"/>
          <w:szCs w:val="24"/>
        </w:rPr>
        <w:t xml:space="preserve">Afsluitende </w:t>
      </w:r>
      <w:r w:rsidR="003C682F" w:rsidRPr="008F62E6">
        <w:rPr>
          <w:rFonts w:ascii="Times New Roman" w:hAnsi="Times New Roman" w:cs="Times New Roman"/>
          <w:b/>
          <w:sz w:val="24"/>
          <w:szCs w:val="24"/>
        </w:rPr>
        <w:t>vraag</w:t>
      </w:r>
      <w:r w:rsidRPr="008F62E6">
        <w:rPr>
          <w:rFonts w:ascii="Times New Roman" w:hAnsi="Times New Roman" w:cs="Times New Roman"/>
          <w:b/>
          <w:sz w:val="24"/>
          <w:szCs w:val="24"/>
        </w:rPr>
        <w:t xml:space="preserve"> 7: </w:t>
      </w:r>
      <w:r w:rsidRPr="008F62E6">
        <w:rPr>
          <w:rFonts w:ascii="Times New Roman" w:hAnsi="Times New Roman" w:cs="Times New Roman"/>
          <w:sz w:val="24"/>
          <w:szCs w:val="24"/>
        </w:rPr>
        <w:t>Welke rol heeft stress bij het keuzeproces gespeeld om te blijven bij uw huidige energieleverancier? (</w:t>
      </w:r>
      <w:r w:rsidRPr="008F62E6">
        <w:rPr>
          <w:rFonts w:ascii="Times New Roman" w:hAnsi="Times New Roman" w:cs="Times New Roman"/>
          <w:b/>
          <w:sz w:val="24"/>
          <w:szCs w:val="24"/>
        </w:rPr>
        <w:t>keuzestress)</w:t>
      </w:r>
      <w:r w:rsidRPr="008F62E6">
        <w:rPr>
          <w:rFonts w:ascii="Times New Roman" w:hAnsi="Times New Roman" w:cs="Times New Roman"/>
          <w:sz w:val="24"/>
          <w:szCs w:val="24"/>
        </w:rPr>
        <w:br/>
        <w:t>(1 = geen,  2 = redelijk klein,  3 = niet groot/ niet klein,  4 = redelijk groot,  5 = groot)</w:t>
      </w:r>
      <w:r w:rsidRPr="008F62E6">
        <w:rPr>
          <w:rFonts w:ascii="Times New Roman" w:hAnsi="Times New Roman" w:cs="Times New Roman"/>
          <w:sz w:val="24"/>
          <w:szCs w:val="24"/>
        </w:rPr>
        <w:br/>
      </w:r>
      <w:r w:rsidRPr="008F62E6">
        <w:rPr>
          <w:rFonts w:ascii="Times New Roman" w:hAnsi="Times New Roman" w:cs="Times New Roman"/>
          <w:sz w:val="24"/>
          <w:szCs w:val="24"/>
        </w:rPr>
        <w:br/>
      </w:r>
      <w:r w:rsidR="00D15C53" w:rsidRPr="008F62E6">
        <w:rPr>
          <w:rFonts w:ascii="Times New Roman" w:hAnsi="Times New Roman" w:cs="Times New Roman"/>
          <w:i/>
          <w:sz w:val="24"/>
          <w:szCs w:val="24"/>
        </w:rPr>
        <w:lastRenderedPageBreak/>
        <w:t xml:space="preserve">Indien ‘nee’ bij vraag 1a, door naar </w:t>
      </w:r>
      <w:r w:rsidRPr="008F62E6">
        <w:rPr>
          <w:rFonts w:ascii="Times New Roman" w:hAnsi="Times New Roman" w:cs="Times New Roman"/>
          <w:i/>
          <w:sz w:val="24"/>
          <w:szCs w:val="24"/>
        </w:rPr>
        <w:t>vraag 8c.</w:t>
      </w:r>
      <w:r w:rsidRPr="008F62E6">
        <w:rPr>
          <w:rFonts w:ascii="Times New Roman" w:hAnsi="Times New Roman" w:cs="Times New Roman"/>
          <w:i/>
          <w:sz w:val="24"/>
          <w:szCs w:val="24"/>
        </w:rPr>
        <w:br/>
      </w:r>
      <w:r w:rsidRPr="008F62E6">
        <w:rPr>
          <w:rFonts w:ascii="Times New Roman" w:hAnsi="Times New Roman" w:cs="Times New Roman"/>
          <w:sz w:val="24"/>
          <w:szCs w:val="24"/>
        </w:rPr>
        <w:br/>
      </w:r>
      <w:r w:rsidR="00D15C53" w:rsidRPr="008F62E6">
        <w:rPr>
          <w:rFonts w:ascii="Times New Roman" w:hAnsi="Times New Roman" w:cs="Times New Roman"/>
          <w:b/>
          <w:sz w:val="24"/>
          <w:szCs w:val="24"/>
        </w:rPr>
        <w:t>V</w:t>
      </w:r>
      <w:r w:rsidR="003C682F" w:rsidRPr="008F62E6">
        <w:rPr>
          <w:rFonts w:ascii="Times New Roman" w:hAnsi="Times New Roman" w:cs="Times New Roman"/>
          <w:b/>
          <w:sz w:val="24"/>
          <w:szCs w:val="24"/>
        </w:rPr>
        <w:t xml:space="preserve">raag </w:t>
      </w:r>
      <w:r w:rsidRPr="008F62E6">
        <w:rPr>
          <w:rFonts w:ascii="Times New Roman" w:hAnsi="Times New Roman" w:cs="Times New Roman"/>
          <w:b/>
          <w:sz w:val="24"/>
          <w:szCs w:val="24"/>
        </w:rPr>
        <w:t>8a.</w:t>
      </w:r>
      <w:r w:rsidRPr="008F62E6">
        <w:rPr>
          <w:rFonts w:ascii="Times New Roman" w:hAnsi="Times New Roman" w:cs="Times New Roman"/>
          <w:sz w:val="24"/>
          <w:szCs w:val="24"/>
        </w:rPr>
        <w:t xml:space="preserve"> Heeft u kosten (zoals tijd en geld) ervaren alvorens u besloot te blijven bij uw huidige energieleverancier?</w:t>
      </w:r>
      <w:r w:rsidRPr="008F62E6">
        <w:rPr>
          <w:rFonts w:ascii="Times New Roman" w:hAnsi="Times New Roman" w:cs="Times New Roman"/>
          <w:sz w:val="24"/>
          <w:szCs w:val="24"/>
        </w:rPr>
        <w:br/>
        <w:t xml:space="preserve">(transactiekosten) </w:t>
      </w:r>
      <w:r w:rsidRPr="008F62E6">
        <w:rPr>
          <w:rFonts w:ascii="Times New Roman" w:hAnsi="Times New Roman" w:cs="Times New Roman"/>
          <w:sz w:val="24"/>
          <w:szCs w:val="24"/>
        </w:rPr>
        <w:br/>
      </w:r>
      <w:r w:rsidRPr="008F62E6">
        <w:rPr>
          <w:rFonts w:ascii="Times New Roman" w:hAnsi="Times New Roman" w:cs="Times New Roman"/>
          <w:sz w:val="24"/>
          <w:szCs w:val="24"/>
        </w:rPr>
        <w:br/>
      </w:r>
      <w:r w:rsidR="00D15C53" w:rsidRPr="008F62E6">
        <w:rPr>
          <w:rFonts w:ascii="Times New Roman" w:hAnsi="Times New Roman" w:cs="Times New Roman"/>
          <w:b/>
          <w:sz w:val="24"/>
          <w:szCs w:val="24"/>
        </w:rPr>
        <w:t>V</w:t>
      </w:r>
      <w:r w:rsidR="003C682F" w:rsidRPr="008F62E6">
        <w:rPr>
          <w:rFonts w:ascii="Times New Roman" w:hAnsi="Times New Roman" w:cs="Times New Roman"/>
          <w:b/>
          <w:sz w:val="24"/>
          <w:szCs w:val="24"/>
        </w:rPr>
        <w:t>raag</w:t>
      </w:r>
      <w:r w:rsidRPr="008F62E6">
        <w:rPr>
          <w:rFonts w:ascii="Times New Roman" w:hAnsi="Times New Roman" w:cs="Times New Roman"/>
          <w:sz w:val="24"/>
          <w:szCs w:val="24"/>
        </w:rPr>
        <w:t xml:space="preserve"> </w:t>
      </w:r>
      <w:r w:rsidRPr="008F62E6">
        <w:rPr>
          <w:rFonts w:ascii="Times New Roman" w:hAnsi="Times New Roman" w:cs="Times New Roman"/>
          <w:b/>
          <w:sz w:val="24"/>
          <w:szCs w:val="24"/>
        </w:rPr>
        <w:t>8b</w:t>
      </w:r>
      <w:r w:rsidRPr="008F62E6">
        <w:rPr>
          <w:rFonts w:ascii="Times New Roman" w:hAnsi="Times New Roman" w:cs="Times New Roman"/>
          <w:sz w:val="24"/>
          <w:szCs w:val="24"/>
        </w:rPr>
        <w:t xml:space="preserve"> - Heeft u zoekkosten (uitleg), informatiekosten (uitleg), onderhandelingskosten (uitleg), organisatiekosten en/of monitoringskosten (uitleg) ervaren bij het keuzeproces alvorens u besloot om niet over te stappen? </w:t>
      </w:r>
      <w:r w:rsidRPr="008F62E6">
        <w:rPr>
          <w:rFonts w:ascii="Times New Roman" w:hAnsi="Times New Roman" w:cs="Times New Roman"/>
          <w:sz w:val="24"/>
          <w:szCs w:val="24"/>
        </w:rPr>
        <w:br/>
        <w:t>(transactiekosten)</w:t>
      </w:r>
      <w:r w:rsidRPr="008F62E6">
        <w:rPr>
          <w:rFonts w:ascii="Times New Roman" w:hAnsi="Times New Roman" w:cs="Times New Roman"/>
          <w:sz w:val="24"/>
          <w:szCs w:val="24"/>
        </w:rPr>
        <w:br/>
      </w:r>
      <w:r w:rsidRPr="008F62E6">
        <w:rPr>
          <w:rFonts w:ascii="Times New Roman" w:hAnsi="Times New Roman" w:cs="Times New Roman"/>
          <w:sz w:val="24"/>
          <w:szCs w:val="24"/>
        </w:rPr>
        <w:br/>
      </w:r>
      <w:r w:rsidRPr="008F62E6">
        <w:rPr>
          <w:rFonts w:ascii="Times New Roman" w:hAnsi="Times New Roman" w:cs="Times New Roman"/>
          <w:i/>
          <w:sz w:val="24"/>
          <w:szCs w:val="24"/>
        </w:rPr>
        <w:t xml:space="preserve">Door naar </w:t>
      </w:r>
      <w:r w:rsidR="00D15C53" w:rsidRPr="008F62E6">
        <w:rPr>
          <w:rFonts w:ascii="Times New Roman" w:hAnsi="Times New Roman" w:cs="Times New Roman"/>
          <w:i/>
          <w:sz w:val="24"/>
          <w:szCs w:val="24"/>
        </w:rPr>
        <w:t xml:space="preserve">afsluitende </w:t>
      </w:r>
      <w:r w:rsidRPr="008F62E6">
        <w:rPr>
          <w:rFonts w:ascii="Times New Roman" w:hAnsi="Times New Roman" w:cs="Times New Roman"/>
          <w:i/>
          <w:sz w:val="24"/>
          <w:szCs w:val="24"/>
        </w:rPr>
        <w:t>vraag 8.1</w:t>
      </w:r>
      <w:r w:rsidRPr="008F62E6">
        <w:rPr>
          <w:rFonts w:ascii="Times New Roman" w:hAnsi="Times New Roman" w:cs="Times New Roman"/>
          <w:sz w:val="24"/>
          <w:szCs w:val="24"/>
        </w:rPr>
        <w:br/>
      </w:r>
      <w:r w:rsidRPr="008F62E6">
        <w:rPr>
          <w:rFonts w:ascii="Times New Roman" w:hAnsi="Times New Roman" w:cs="Times New Roman"/>
          <w:sz w:val="24"/>
          <w:szCs w:val="24"/>
        </w:rPr>
        <w:br/>
      </w:r>
      <w:r w:rsidR="003C682F" w:rsidRPr="008F62E6">
        <w:rPr>
          <w:rFonts w:ascii="Times New Roman" w:hAnsi="Times New Roman" w:cs="Times New Roman"/>
          <w:b/>
          <w:sz w:val="24"/>
          <w:szCs w:val="24"/>
        </w:rPr>
        <w:t>V</w:t>
      </w:r>
      <w:r w:rsidRPr="008F62E6">
        <w:rPr>
          <w:rFonts w:ascii="Times New Roman" w:hAnsi="Times New Roman" w:cs="Times New Roman"/>
          <w:b/>
          <w:sz w:val="24"/>
          <w:szCs w:val="24"/>
        </w:rPr>
        <w:t xml:space="preserve">raag 8c. </w:t>
      </w:r>
      <w:r w:rsidRPr="008F62E6">
        <w:rPr>
          <w:rFonts w:ascii="Times New Roman" w:hAnsi="Times New Roman" w:cs="Times New Roman"/>
          <w:sz w:val="24"/>
          <w:szCs w:val="24"/>
        </w:rPr>
        <w:t>Hebben mogelijke kosten bij het keuzeproces er voor gezorgd dat u niet gewisseld bent van energieleverancier?</w:t>
      </w:r>
      <w:r w:rsidRPr="008F62E6">
        <w:rPr>
          <w:rFonts w:ascii="Times New Roman" w:hAnsi="Times New Roman" w:cs="Times New Roman"/>
          <w:sz w:val="24"/>
          <w:szCs w:val="24"/>
        </w:rPr>
        <w:br/>
      </w:r>
      <w:r w:rsidRPr="008F62E6">
        <w:rPr>
          <w:rFonts w:ascii="Times New Roman" w:hAnsi="Times New Roman" w:cs="Times New Roman"/>
          <w:sz w:val="24"/>
          <w:szCs w:val="24"/>
        </w:rPr>
        <w:br/>
      </w:r>
      <w:r w:rsidR="00D15C53" w:rsidRPr="008F62E6">
        <w:rPr>
          <w:rFonts w:ascii="Times New Roman" w:hAnsi="Times New Roman" w:cs="Times New Roman"/>
          <w:b/>
          <w:sz w:val="24"/>
          <w:szCs w:val="24"/>
        </w:rPr>
        <w:t>V</w:t>
      </w:r>
      <w:r w:rsidRPr="008F62E6">
        <w:rPr>
          <w:rFonts w:ascii="Times New Roman" w:hAnsi="Times New Roman" w:cs="Times New Roman"/>
          <w:b/>
          <w:sz w:val="24"/>
          <w:szCs w:val="24"/>
        </w:rPr>
        <w:t>raag</w:t>
      </w:r>
      <w:r w:rsidRPr="008F62E6">
        <w:rPr>
          <w:rFonts w:ascii="Times New Roman" w:hAnsi="Times New Roman" w:cs="Times New Roman"/>
          <w:sz w:val="24"/>
          <w:szCs w:val="24"/>
        </w:rPr>
        <w:t xml:space="preserve"> </w:t>
      </w:r>
      <w:r w:rsidRPr="008F62E6">
        <w:rPr>
          <w:rFonts w:ascii="Times New Roman" w:hAnsi="Times New Roman" w:cs="Times New Roman"/>
          <w:b/>
          <w:sz w:val="24"/>
          <w:szCs w:val="24"/>
        </w:rPr>
        <w:t>8</w:t>
      </w:r>
      <w:r w:rsidR="0080472F" w:rsidRPr="008F62E6">
        <w:rPr>
          <w:rFonts w:ascii="Times New Roman" w:hAnsi="Times New Roman" w:cs="Times New Roman"/>
          <w:b/>
          <w:sz w:val="24"/>
          <w:szCs w:val="24"/>
        </w:rPr>
        <w:t>d.</w:t>
      </w:r>
      <w:r w:rsidRPr="008F62E6">
        <w:rPr>
          <w:rFonts w:ascii="Times New Roman" w:hAnsi="Times New Roman" w:cs="Times New Roman"/>
          <w:sz w:val="24"/>
          <w:szCs w:val="24"/>
        </w:rPr>
        <w:t xml:space="preserve"> - Hebben mogelijke zoekkosten (uitleg), informatiekosten (uitleg), onderhandelingskosten (uitleg), organisatiekosten en/of monitoringskosten (uitleg) er voor gezorgd dat u niet gewisseld bent?</w:t>
      </w:r>
      <w:r w:rsidRPr="008F62E6">
        <w:rPr>
          <w:rFonts w:ascii="Times New Roman" w:hAnsi="Times New Roman" w:cs="Times New Roman"/>
          <w:sz w:val="24"/>
          <w:szCs w:val="24"/>
        </w:rPr>
        <w:br/>
        <w:t>(transactiekosten)</w:t>
      </w:r>
      <w:r w:rsidRPr="008F62E6">
        <w:rPr>
          <w:rFonts w:ascii="Times New Roman" w:hAnsi="Times New Roman" w:cs="Times New Roman"/>
          <w:sz w:val="24"/>
          <w:szCs w:val="24"/>
        </w:rPr>
        <w:br/>
      </w:r>
      <w:r w:rsidRPr="008F62E6">
        <w:rPr>
          <w:rFonts w:ascii="Times New Roman" w:hAnsi="Times New Roman" w:cs="Times New Roman"/>
          <w:sz w:val="24"/>
          <w:szCs w:val="24"/>
        </w:rPr>
        <w:br/>
      </w:r>
      <w:r w:rsidR="00D15C53" w:rsidRPr="008F62E6">
        <w:rPr>
          <w:rFonts w:ascii="Times New Roman" w:hAnsi="Times New Roman" w:cs="Times New Roman"/>
          <w:b/>
          <w:sz w:val="24"/>
          <w:szCs w:val="24"/>
        </w:rPr>
        <w:t>Afsluitende vraag</w:t>
      </w:r>
      <w:r w:rsidRPr="008F62E6">
        <w:rPr>
          <w:rFonts w:ascii="Times New Roman" w:hAnsi="Times New Roman" w:cs="Times New Roman"/>
          <w:b/>
          <w:sz w:val="24"/>
          <w:szCs w:val="24"/>
        </w:rPr>
        <w:t xml:space="preserve"> 8.1. </w:t>
      </w:r>
      <w:r w:rsidRPr="008F62E6">
        <w:rPr>
          <w:rFonts w:ascii="Times New Roman" w:hAnsi="Times New Roman" w:cs="Times New Roman"/>
          <w:sz w:val="24"/>
          <w:szCs w:val="24"/>
        </w:rPr>
        <w:t>Welke rol hebben zoekkosten gespeeld bij het blijven bij uw huidige energieleverancier? (</w:t>
      </w:r>
      <w:r w:rsidRPr="008F62E6">
        <w:rPr>
          <w:rFonts w:ascii="Times New Roman" w:hAnsi="Times New Roman" w:cs="Times New Roman"/>
          <w:b/>
          <w:sz w:val="24"/>
          <w:szCs w:val="24"/>
        </w:rPr>
        <w:t>zoekkosten)</w:t>
      </w:r>
      <w:r w:rsidRPr="008F62E6">
        <w:rPr>
          <w:rFonts w:ascii="Times New Roman" w:hAnsi="Times New Roman" w:cs="Times New Roman"/>
          <w:sz w:val="24"/>
          <w:szCs w:val="24"/>
        </w:rPr>
        <w:br/>
        <w:t>(1 = geen,  2 = redelijk klein,  3 = niet groot/ niet klein,  4 = redelijk groot,  5 = groot)</w:t>
      </w:r>
      <w:r w:rsidRPr="008F62E6">
        <w:rPr>
          <w:rFonts w:ascii="Times New Roman" w:hAnsi="Times New Roman" w:cs="Times New Roman"/>
          <w:sz w:val="24"/>
          <w:szCs w:val="24"/>
        </w:rPr>
        <w:br/>
      </w:r>
      <w:r w:rsidR="00D15C53" w:rsidRPr="008F62E6">
        <w:rPr>
          <w:rFonts w:ascii="Times New Roman" w:hAnsi="Times New Roman" w:cs="Times New Roman"/>
          <w:b/>
          <w:sz w:val="24"/>
          <w:szCs w:val="24"/>
        </w:rPr>
        <w:br/>
        <w:t>Afsluitende vraag</w:t>
      </w:r>
      <w:r w:rsidRPr="008F62E6">
        <w:rPr>
          <w:rFonts w:ascii="Times New Roman" w:hAnsi="Times New Roman" w:cs="Times New Roman"/>
          <w:b/>
          <w:sz w:val="24"/>
          <w:szCs w:val="24"/>
        </w:rPr>
        <w:t xml:space="preserve"> 8.2. </w:t>
      </w:r>
      <w:r w:rsidRPr="008F62E6">
        <w:rPr>
          <w:rFonts w:ascii="Times New Roman" w:hAnsi="Times New Roman" w:cs="Times New Roman"/>
          <w:sz w:val="24"/>
          <w:szCs w:val="24"/>
        </w:rPr>
        <w:t>Wat voor invloed hebben informatiekosten gehad op uw keuze om niet over te stappen? (</w:t>
      </w:r>
      <w:r w:rsidRPr="008F62E6">
        <w:rPr>
          <w:rFonts w:ascii="Times New Roman" w:hAnsi="Times New Roman" w:cs="Times New Roman"/>
          <w:b/>
          <w:sz w:val="24"/>
          <w:szCs w:val="24"/>
        </w:rPr>
        <w:t>informatiekosten)</w:t>
      </w:r>
      <w:r w:rsidRPr="008F62E6">
        <w:rPr>
          <w:rFonts w:ascii="Times New Roman" w:hAnsi="Times New Roman" w:cs="Times New Roman"/>
          <w:sz w:val="24"/>
          <w:szCs w:val="24"/>
        </w:rPr>
        <w:br/>
        <w:t>(1 = geen,  2 = redelijk klein,  3 = niet groot/ niet klein,  4 = redelijk groot,  5 = groot)</w:t>
      </w:r>
      <w:r w:rsidRPr="008F62E6">
        <w:rPr>
          <w:rFonts w:ascii="Times New Roman" w:hAnsi="Times New Roman" w:cs="Times New Roman"/>
          <w:sz w:val="24"/>
          <w:szCs w:val="24"/>
        </w:rPr>
        <w:br/>
      </w:r>
      <w:r w:rsidRPr="008F62E6">
        <w:rPr>
          <w:rFonts w:ascii="Times New Roman" w:hAnsi="Times New Roman" w:cs="Times New Roman"/>
          <w:b/>
          <w:sz w:val="24"/>
          <w:szCs w:val="24"/>
        </w:rPr>
        <w:br/>
      </w:r>
      <w:r w:rsidR="00D15C53" w:rsidRPr="008F62E6">
        <w:rPr>
          <w:rFonts w:ascii="Times New Roman" w:hAnsi="Times New Roman" w:cs="Times New Roman"/>
          <w:b/>
          <w:sz w:val="24"/>
          <w:szCs w:val="24"/>
        </w:rPr>
        <w:t>Afsluitende vraag</w:t>
      </w:r>
      <w:r w:rsidRPr="008F62E6">
        <w:rPr>
          <w:rFonts w:ascii="Times New Roman" w:hAnsi="Times New Roman" w:cs="Times New Roman"/>
          <w:b/>
          <w:sz w:val="24"/>
          <w:szCs w:val="24"/>
        </w:rPr>
        <w:t xml:space="preserve"> 8.3. </w:t>
      </w:r>
      <w:r w:rsidRPr="008F62E6">
        <w:rPr>
          <w:rFonts w:ascii="Times New Roman" w:hAnsi="Times New Roman" w:cs="Times New Roman"/>
          <w:sz w:val="24"/>
          <w:szCs w:val="24"/>
        </w:rPr>
        <w:t>Welke rol hebben onderhandelingskosten gespeeld bij het maken van een keuze niet over te stappen van energieleverancier? (</w:t>
      </w:r>
      <w:r w:rsidRPr="008F62E6">
        <w:rPr>
          <w:rFonts w:ascii="Times New Roman" w:hAnsi="Times New Roman" w:cs="Times New Roman"/>
          <w:b/>
          <w:sz w:val="24"/>
          <w:szCs w:val="24"/>
        </w:rPr>
        <w:t>onderhandelingskosten)</w:t>
      </w:r>
      <w:r w:rsidRPr="008F62E6">
        <w:rPr>
          <w:rFonts w:ascii="Times New Roman" w:hAnsi="Times New Roman" w:cs="Times New Roman"/>
          <w:sz w:val="24"/>
          <w:szCs w:val="24"/>
        </w:rPr>
        <w:br/>
        <w:t>(1 = geen,  2 = redelijk klein,  3 = niet groot/ niet klein,  4 = redelijk groot,  5 = groot)</w:t>
      </w:r>
      <w:r w:rsidRPr="008F62E6">
        <w:rPr>
          <w:rFonts w:ascii="Times New Roman" w:hAnsi="Times New Roman" w:cs="Times New Roman"/>
          <w:sz w:val="24"/>
          <w:szCs w:val="24"/>
        </w:rPr>
        <w:br/>
      </w:r>
      <w:r w:rsidRPr="008F62E6">
        <w:rPr>
          <w:rFonts w:ascii="Times New Roman" w:hAnsi="Times New Roman" w:cs="Times New Roman"/>
          <w:sz w:val="24"/>
          <w:szCs w:val="24"/>
        </w:rPr>
        <w:br/>
      </w:r>
      <w:r w:rsidR="00D15C53" w:rsidRPr="008F62E6">
        <w:rPr>
          <w:rFonts w:ascii="Times New Roman" w:hAnsi="Times New Roman" w:cs="Times New Roman"/>
          <w:b/>
          <w:sz w:val="24"/>
          <w:szCs w:val="24"/>
        </w:rPr>
        <w:t>Afsluitende vraag</w:t>
      </w:r>
      <w:r w:rsidRPr="008F62E6">
        <w:rPr>
          <w:rFonts w:ascii="Times New Roman" w:hAnsi="Times New Roman" w:cs="Times New Roman"/>
          <w:b/>
          <w:sz w:val="24"/>
          <w:szCs w:val="24"/>
        </w:rPr>
        <w:t xml:space="preserve"> 8.4. </w:t>
      </w:r>
      <w:r w:rsidRPr="008F62E6">
        <w:rPr>
          <w:rFonts w:ascii="Times New Roman" w:hAnsi="Times New Roman" w:cs="Times New Roman"/>
          <w:sz w:val="24"/>
          <w:szCs w:val="24"/>
        </w:rPr>
        <w:t>Wat voor invloed hebben organisatiekosten gespeeld bij de keuze om te blijven bij uw huidige energieleverancier? (</w:t>
      </w:r>
      <w:r w:rsidRPr="008F62E6">
        <w:rPr>
          <w:rFonts w:ascii="Times New Roman" w:hAnsi="Times New Roman" w:cs="Times New Roman"/>
          <w:b/>
          <w:sz w:val="24"/>
          <w:szCs w:val="24"/>
        </w:rPr>
        <w:t>organisatiekosten)</w:t>
      </w:r>
      <w:r w:rsidRPr="008F62E6">
        <w:rPr>
          <w:rFonts w:ascii="Times New Roman" w:hAnsi="Times New Roman" w:cs="Times New Roman"/>
          <w:sz w:val="24"/>
          <w:szCs w:val="24"/>
        </w:rPr>
        <w:br/>
        <w:t>(1 = geen,  2 = redelijk klein,  3 = niet groot/ niet klein,  4 = redelijk groot,  5 = groot)</w:t>
      </w:r>
      <w:r w:rsidRPr="008F62E6">
        <w:rPr>
          <w:rFonts w:ascii="Times New Roman" w:hAnsi="Times New Roman" w:cs="Times New Roman"/>
          <w:sz w:val="24"/>
          <w:szCs w:val="24"/>
        </w:rPr>
        <w:br/>
      </w:r>
      <w:r w:rsidRPr="008F62E6">
        <w:rPr>
          <w:rFonts w:ascii="Times New Roman" w:hAnsi="Times New Roman" w:cs="Times New Roman"/>
          <w:sz w:val="24"/>
          <w:szCs w:val="24"/>
        </w:rPr>
        <w:br/>
      </w:r>
      <w:r w:rsidR="00D15C53" w:rsidRPr="008F62E6">
        <w:rPr>
          <w:rFonts w:ascii="Times New Roman" w:hAnsi="Times New Roman" w:cs="Times New Roman"/>
          <w:b/>
          <w:sz w:val="24"/>
          <w:szCs w:val="24"/>
        </w:rPr>
        <w:t>Afsluitende vraag</w:t>
      </w:r>
      <w:r w:rsidRPr="008F62E6">
        <w:rPr>
          <w:rFonts w:ascii="Times New Roman" w:hAnsi="Times New Roman" w:cs="Times New Roman"/>
          <w:b/>
          <w:sz w:val="24"/>
          <w:szCs w:val="24"/>
        </w:rPr>
        <w:t xml:space="preserve"> 8.5. </w:t>
      </w:r>
      <w:r w:rsidRPr="008F62E6">
        <w:rPr>
          <w:rFonts w:ascii="Times New Roman" w:hAnsi="Times New Roman" w:cs="Times New Roman"/>
          <w:sz w:val="24"/>
          <w:szCs w:val="24"/>
        </w:rPr>
        <w:t>Welke rol speelden monitoringskosten bij uw keuzeproces alvorens te blijven bij uw huidige energieleverancier? (</w:t>
      </w:r>
      <w:proofErr w:type="spellStart"/>
      <w:r w:rsidRPr="008F62E6">
        <w:rPr>
          <w:rFonts w:ascii="Times New Roman" w:hAnsi="Times New Roman" w:cs="Times New Roman"/>
          <w:b/>
          <w:sz w:val="24"/>
          <w:szCs w:val="24"/>
        </w:rPr>
        <w:t>monitoringskosten</w:t>
      </w:r>
      <w:proofErr w:type="spellEnd"/>
      <w:r w:rsidRPr="008F62E6">
        <w:rPr>
          <w:rFonts w:ascii="Times New Roman" w:hAnsi="Times New Roman" w:cs="Times New Roman"/>
          <w:b/>
          <w:sz w:val="24"/>
          <w:szCs w:val="24"/>
        </w:rPr>
        <w:t>)</w:t>
      </w:r>
      <w:r w:rsidRPr="008F62E6">
        <w:rPr>
          <w:rFonts w:ascii="Times New Roman" w:hAnsi="Times New Roman" w:cs="Times New Roman"/>
          <w:b/>
          <w:sz w:val="24"/>
          <w:szCs w:val="24"/>
        </w:rPr>
        <w:br/>
      </w:r>
      <w:r w:rsidRPr="008F62E6">
        <w:rPr>
          <w:rFonts w:ascii="Times New Roman" w:hAnsi="Times New Roman" w:cs="Times New Roman"/>
          <w:sz w:val="24"/>
          <w:szCs w:val="24"/>
        </w:rPr>
        <w:t>(1 = geen,  2 = redelijk klein,  3 = niet groot/ niet klein,  4 = redelijk groot,  5 = groot)</w:t>
      </w:r>
      <w:r w:rsidRPr="008F62E6">
        <w:rPr>
          <w:rFonts w:ascii="Times New Roman" w:hAnsi="Times New Roman" w:cs="Times New Roman"/>
          <w:sz w:val="24"/>
          <w:szCs w:val="24"/>
        </w:rPr>
        <w:br/>
      </w:r>
      <w:r w:rsidR="002422F1">
        <w:rPr>
          <w:rFonts w:ascii="Times New Roman" w:hAnsi="Times New Roman" w:cs="Times New Roman"/>
          <w:b/>
          <w:sz w:val="24"/>
          <w:szCs w:val="24"/>
          <w:u w:val="single"/>
        </w:rPr>
        <w:br/>
      </w:r>
      <w:r w:rsidRPr="008F62E6">
        <w:rPr>
          <w:rFonts w:ascii="Times New Roman" w:hAnsi="Times New Roman" w:cs="Times New Roman"/>
          <w:b/>
          <w:sz w:val="24"/>
          <w:szCs w:val="24"/>
          <w:u w:val="single"/>
        </w:rPr>
        <w:t>Afsluitend</w:t>
      </w:r>
      <w:r w:rsidRPr="008F62E6">
        <w:rPr>
          <w:rFonts w:ascii="Times New Roman" w:hAnsi="Times New Roman" w:cs="Times New Roman"/>
          <w:b/>
          <w:sz w:val="24"/>
          <w:szCs w:val="24"/>
          <w:u w:val="single"/>
        </w:rPr>
        <w:br/>
      </w:r>
      <w:r w:rsidRPr="008F62E6">
        <w:rPr>
          <w:rFonts w:ascii="Times New Roman" w:hAnsi="Times New Roman" w:cs="Times New Roman"/>
          <w:sz w:val="24"/>
          <w:szCs w:val="24"/>
        </w:rPr>
        <w:t>Vragen</w:t>
      </w:r>
      <w:r w:rsidRPr="008F62E6">
        <w:rPr>
          <w:rFonts w:ascii="Times New Roman" w:hAnsi="Times New Roman" w:cs="Times New Roman"/>
          <w:sz w:val="24"/>
          <w:szCs w:val="24"/>
        </w:rPr>
        <w:br/>
        <w:t xml:space="preserve">- Zijn er nog onderwerpen niet aan bod gekomen die wel een rol hebben gespeeld bij het niet </w:t>
      </w:r>
      <w:r w:rsidRPr="008F62E6">
        <w:rPr>
          <w:rFonts w:ascii="Times New Roman" w:hAnsi="Times New Roman" w:cs="Times New Roman"/>
          <w:sz w:val="24"/>
          <w:szCs w:val="24"/>
        </w:rPr>
        <w:lastRenderedPageBreak/>
        <w:t>maken van een overstap naar een andere energieleverancier?</w:t>
      </w:r>
      <w:r w:rsidRPr="008F62E6">
        <w:rPr>
          <w:rFonts w:ascii="Times New Roman" w:hAnsi="Times New Roman" w:cs="Times New Roman"/>
          <w:sz w:val="24"/>
          <w:szCs w:val="24"/>
        </w:rPr>
        <w:br/>
        <w:t>- Al met al, wat zijn de belangrijkste overwegingen geweest om niet over te stappen?</w:t>
      </w:r>
      <w:r w:rsidRPr="008F62E6">
        <w:rPr>
          <w:rFonts w:ascii="Times New Roman" w:hAnsi="Times New Roman" w:cs="Times New Roman"/>
          <w:sz w:val="24"/>
          <w:szCs w:val="24"/>
        </w:rPr>
        <w:br/>
      </w:r>
      <w:r w:rsidRPr="008F62E6">
        <w:rPr>
          <w:rFonts w:ascii="Times New Roman" w:eastAsia="Times New Roman" w:hAnsi="Times New Roman" w:cs="Times New Roman"/>
          <w:bCs/>
          <w:sz w:val="24"/>
          <w:szCs w:val="24"/>
        </w:rPr>
        <w:br/>
      </w:r>
      <w:r w:rsidRPr="008F62E6">
        <w:rPr>
          <w:rFonts w:ascii="Times New Roman" w:eastAsia="Times New Roman" w:hAnsi="Times New Roman" w:cs="Times New Roman"/>
          <w:b/>
          <w:bCs/>
          <w:sz w:val="24"/>
          <w:szCs w:val="24"/>
        </w:rPr>
        <w:t>Bedankt voor uw tijd</w:t>
      </w:r>
      <w:r w:rsidR="00DD59EB" w:rsidRPr="008F62E6">
        <w:rPr>
          <w:rFonts w:ascii="Times New Roman" w:eastAsia="Times New Roman" w:hAnsi="Times New Roman" w:cs="Times New Roman"/>
          <w:b/>
          <w:bCs/>
          <w:sz w:val="24"/>
          <w:szCs w:val="24"/>
        </w:rPr>
        <w:t>!</w:t>
      </w:r>
    </w:p>
    <w:p w:rsidR="00DD59EB" w:rsidRPr="008F62E6" w:rsidRDefault="00DD59EB" w:rsidP="00F7633F">
      <w:pPr>
        <w:rPr>
          <w:rFonts w:ascii="Times New Roman" w:eastAsia="Times New Roman" w:hAnsi="Times New Roman" w:cs="Times New Roman"/>
          <w:b/>
          <w:bCs/>
          <w:sz w:val="24"/>
          <w:szCs w:val="24"/>
        </w:rPr>
      </w:pPr>
    </w:p>
    <w:p w:rsidR="00DD59EB" w:rsidRPr="008F62E6" w:rsidRDefault="00DD59EB" w:rsidP="00F7633F">
      <w:pPr>
        <w:rPr>
          <w:rFonts w:ascii="Times New Roman" w:eastAsia="Times New Roman" w:hAnsi="Times New Roman" w:cs="Times New Roman"/>
          <w:b/>
          <w:bCs/>
          <w:sz w:val="24"/>
          <w:szCs w:val="24"/>
        </w:rPr>
      </w:pPr>
    </w:p>
    <w:p w:rsidR="00DD59EB" w:rsidRPr="008F62E6" w:rsidRDefault="00DD59EB" w:rsidP="00F7633F">
      <w:pPr>
        <w:rPr>
          <w:rFonts w:ascii="Times New Roman" w:eastAsia="Times New Roman" w:hAnsi="Times New Roman" w:cs="Times New Roman"/>
          <w:b/>
          <w:bCs/>
          <w:sz w:val="24"/>
          <w:szCs w:val="24"/>
        </w:rPr>
      </w:pPr>
    </w:p>
    <w:p w:rsidR="00DD59EB" w:rsidRPr="008F62E6" w:rsidRDefault="00DD59EB" w:rsidP="00F7633F">
      <w:pPr>
        <w:rPr>
          <w:rFonts w:ascii="Times New Roman" w:eastAsia="Times New Roman" w:hAnsi="Times New Roman" w:cs="Times New Roman"/>
          <w:b/>
          <w:bCs/>
          <w:sz w:val="24"/>
          <w:szCs w:val="24"/>
        </w:rPr>
      </w:pPr>
    </w:p>
    <w:p w:rsidR="00DD59EB" w:rsidRPr="008F62E6" w:rsidRDefault="00DD59EB" w:rsidP="00F7633F">
      <w:pPr>
        <w:rPr>
          <w:rFonts w:ascii="Times New Roman" w:eastAsia="Times New Roman" w:hAnsi="Times New Roman" w:cs="Times New Roman"/>
          <w:b/>
          <w:bCs/>
          <w:sz w:val="24"/>
          <w:szCs w:val="24"/>
        </w:rPr>
      </w:pPr>
    </w:p>
    <w:p w:rsidR="00DD59EB" w:rsidRPr="008F62E6" w:rsidRDefault="00DD59EB" w:rsidP="00F7633F">
      <w:pPr>
        <w:rPr>
          <w:rFonts w:ascii="Times New Roman" w:eastAsia="Times New Roman" w:hAnsi="Times New Roman" w:cs="Times New Roman"/>
          <w:b/>
          <w:bCs/>
          <w:sz w:val="24"/>
          <w:szCs w:val="24"/>
        </w:rPr>
      </w:pPr>
    </w:p>
    <w:p w:rsidR="00DD59EB" w:rsidRPr="008F62E6" w:rsidRDefault="00DD59EB" w:rsidP="00F7633F">
      <w:pPr>
        <w:rPr>
          <w:rFonts w:ascii="Times New Roman" w:eastAsia="Times New Roman" w:hAnsi="Times New Roman" w:cs="Times New Roman"/>
          <w:b/>
          <w:bCs/>
          <w:sz w:val="24"/>
          <w:szCs w:val="24"/>
        </w:rPr>
      </w:pPr>
    </w:p>
    <w:p w:rsidR="00DD59EB" w:rsidRPr="008F62E6" w:rsidRDefault="00DD59EB" w:rsidP="00F7633F">
      <w:pPr>
        <w:rPr>
          <w:rFonts w:ascii="Times New Roman" w:eastAsia="Times New Roman" w:hAnsi="Times New Roman" w:cs="Times New Roman"/>
          <w:b/>
          <w:bCs/>
          <w:sz w:val="24"/>
          <w:szCs w:val="24"/>
        </w:rPr>
      </w:pPr>
    </w:p>
    <w:p w:rsidR="00DD59EB" w:rsidRPr="008F62E6" w:rsidRDefault="00DD59EB" w:rsidP="00F7633F">
      <w:pPr>
        <w:rPr>
          <w:rFonts w:ascii="Times New Roman" w:eastAsia="Times New Roman" w:hAnsi="Times New Roman" w:cs="Times New Roman"/>
          <w:b/>
          <w:bCs/>
          <w:sz w:val="24"/>
          <w:szCs w:val="24"/>
        </w:rPr>
      </w:pPr>
    </w:p>
    <w:p w:rsidR="00DD59EB" w:rsidRPr="008F62E6" w:rsidRDefault="00DD59EB" w:rsidP="00F7633F">
      <w:pPr>
        <w:rPr>
          <w:rFonts w:ascii="Times New Roman" w:eastAsia="Times New Roman" w:hAnsi="Times New Roman" w:cs="Times New Roman"/>
          <w:b/>
          <w:bCs/>
          <w:sz w:val="24"/>
          <w:szCs w:val="24"/>
        </w:rPr>
      </w:pPr>
    </w:p>
    <w:p w:rsidR="00DD59EB" w:rsidRPr="008F62E6" w:rsidRDefault="00DD59EB" w:rsidP="00F7633F">
      <w:pPr>
        <w:rPr>
          <w:rFonts w:ascii="Times New Roman" w:eastAsia="Times New Roman" w:hAnsi="Times New Roman" w:cs="Times New Roman"/>
          <w:b/>
          <w:bCs/>
          <w:sz w:val="24"/>
          <w:szCs w:val="24"/>
        </w:rPr>
      </w:pPr>
    </w:p>
    <w:p w:rsidR="00DD59EB" w:rsidRPr="008F62E6" w:rsidRDefault="00DD59EB" w:rsidP="00F7633F">
      <w:pPr>
        <w:rPr>
          <w:rFonts w:ascii="Times New Roman" w:eastAsia="Times New Roman" w:hAnsi="Times New Roman" w:cs="Times New Roman"/>
          <w:b/>
          <w:bCs/>
          <w:sz w:val="24"/>
          <w:szCs w:val="24"/>
        </w:rPr>
      </w:pPr>
    </w:p>
    <w:p w:rsidR="00DD59EB" w:rsidRPr="008F62E6" w:rsidRDefault="00DD59EB" w:rsidP="00F7633F">
      <w:pPr>
        <w:rPr>
          <w:rFonts w:ascii="Times New Roman" w:eastAsia="Times New Roman" w:hAnsi="Times New Roman" w:cs="Times New Roman"/>
          <w:b/>
          <w:bCs/>
          <w:sz w:val="24"/>
          <w:szCs w:val="24"/>
        </w:rPr>
      </w:pPr>
    </w:p>
    <w:p w:rsidR="00DD59EB" w:rsidRPr="008F62E6" w:rsidRDefault="00DD59EB" w:rsidP="00F7633F">
      <w:pPr>
        <w:rPr>
          <w:rFonts w:ascii="Times New Roman" w:eastAsia="Times New Roman" w:hAnsi="Times New Roman" w:cs="Times New Roman"/>
          <w:b/>
          <w:bCs/>
          <w:sz w:val="24"/>
          <w:szCs w:val="24"/>
        </w:rPr>
      </w:pPr>
    </w:p>
    <w:p w:rsidR="00DD59EB" w:rsidRPr="008F62E6" w:rsidRDefault="00DD59EB" w:rsidP="00F7633F">
      <w:pPr>
        <w:rPr>
          <w:rFonts w:ascii="Times New Roman" w:eastAsia="Times New Roman" w:hAnsi="Times New Roman" w:cs="Times New Roman"/>
          <w:b/>
          <w:bCs/>
          <w:sz w:val="24"/>
          <w:szCs w:val="24"/>
        </w:rPr>
      </w:pPr>
    </w:p>
    <w:p w:rsidR="00DD59EB" w:rsidRPr="008F62E6" w:rsidRDefault="00DD59EB" w:rsidP="00F7633F">
      <w:pPr>
        <w:rPr>
          <w:rFonts w:ascii="Times New Roman" w:eastAsia="Times New Roman" w:hAnsi="Times New Roman" w:cs="Times New Roman"/>
          <w:b/>
          <w:bCs/>
          <w:sz w:val="24"/>
          <w:szCs w:val="24"/>
        </w:rPr>
      </w:pPr>
    </w:p>
    <w:p w:rsidR="00DD59EB" w:rsidRPr="008F62E6" w:rsidRDefault="00DD59EB" w:rsidP="00F7633F">
      <w:pPr>
        <w:rPr>
          <w:rFonts w:ascii="Times New Roman" w:eastAsia="Times New Roman" w:hAnsi="Times New Roman" w:cs="Times New Roman"/>
          <w:b/>
          <w:bCs/>
          <w:sz w:val="24"/>
          <w:szCs w:val="24"/>
        </w:rPr>
      </w:pPr>
    </w:p>
    <w:p w:rsidR="00855C7A" w:rsidRPr="008F62E6" w:rsidRDefault="00855C7A" w:rsidP="00F7633F">
      <w:pPr>
        <w:rPr>
          <w:rFonts w:ascii="Times New Roman" w:hAnsi="Times New Roman" w:cs="Times New Roman"/>
          <w:b/>
          <w:sz w:val="24"/>
          <w:szCs w:val="24"/>
          <w:u w:val="single"/>
        </w:rPr>
      </w:pPr>
    </w:p>
    <w:p w:rsidR="00855C7A" w:rsidRPr="008F62E6" w:rsidRDefault="00855C7A" w:rsidP="00F7633F">
      <w:pPr>
        <w:rPr>
          <w:rFonts w:ascii="Times New Roman" w:hAnsi="Times New Roman" w:cs="Times New Roman"/>
          <w:b/>
          <w:sz w:val="24"/>
          <w:szCs w:val="24"/>
          <w:u w:val="single"/>
        </w:rPr>
      </w:pPr>
    </w:p>
    <w:p w:rsidR="009F1E67" w:rsidRDefault="00D236A7" w:rsidP="00F7633F">
      <w:pPr>
        <w:rPr>
          <w:rFonts w:ascii="Times New Roman" w:hAnsi="Times New Roman" w:cs="Times New Roman"/>
          <w:b/>
          <w:sz w:val="24"/>
          <w:szCs w:val="24"/>
          <w:u w:val="single"/>
        </w:rPr>
      </w:pPr>
      <w:r w:rsidRPr="008F62E6">
        <w:rPr>
          <w:rFonts w:ascii="Times New Roman" w:hAnsi="Times New Roman" w:cs="Times New Roman"/>
          <w:b/>
          <w:sz w:val="24"/>
          <w:szCs w:val="24"/>
          <w:u w:val="single"/>
        </w:rPr>
        <w:br/>
      </w:r>
      <w:r w:rsidRPr="008F62E6">
        <w:rPr>
          <w:rFonts w:ascii="Times New Roman" w:hAnsi="Times New Roman" w:cs="Times New Roman"/>
          <w:b/>
          <w:sz w:val="24"/>
          <w:szCs w:val="24"/>
          <w:u w:val="single"/>
        </w:rPr>
        <w:br/>
      </w:r>
    </w:p>
    <w:p w:rsidR="009F1E67" w:rsidRDefault="009F1E67">
      <w:pPr>
        <w:rPr>
          <w:rFonts w:ascii="Times New Roman" w:hAnsi="Times New Roman" w:cs="Times New Roman"/>
          <w:b/>
          <w:sz w:val="24"/>
          <w:szCs w:val="24"/>
          <w:u w:val="single"/>
        </w:rPr>
      </w:pPr>
      <w:r>
        <w:rPr>
          <w:rFonts w:ascii="Times New Roman" w:hAnsi="Times New Roman" w:cs="Times New Roman"/>
          <w:b/>
          <w:sz w:val="24"/>
          <w:szCs w:val="24"/>
          <w:u w:val="single"/>
        </w:rPr>
        <w:br w:type="page"/>
      </w:r>
    </w:p>
    <w:p w:rsidR="004B053C" w:rsidRPr="008F62E6" w:rsidRDefault="004B053C" w:rsidP="004B053C">
      <w:pPr>
        <w:rPr>
          <w:rFonts w:ascii="Times New Roman" w:hAnsi="Times New Roman" w:cs="Times New Roman"/>
          <w:bCs/>
          <w:sz w:val="24"/>
          <w:szCs w:val="24"/>
        </w:rPr>
      </w:pPr>
      <w:r w:rsidRPr="008F62E6">
        <w:rPr>
          <w:rFonts w:ascii="Times New Roman" w:hAnsi="Times New Roman" w:cs="Times New Roman"/>
          <w:b/>
          <w:sz w:val="24"/>
          <w:szCs w:val="24"/>
        </w:rPr>
        <w:lastRenderedPageBreak/>
        <w:t>Bijlage 4: Uitvoering analyse</w:t>
      </w:r>
      <w:r w:rsidRPr="008F62E6">
        <w:rPr>
          <w:rFonts w:ascii="Times New Roman" w:hAnsi="Times New Roman" w:cs="Times New Roman"/>
          <w:b/>
          <w:sz w:val="24"/>
          <w:szCs w:val="24"/>
        </w:rPr>
        <w:br/>
      </w:r>
      <w:r w:rsidRPr="008F62E6">
        <w:rPr>
          <w:rFonts w:ascii="Times New Roman" w:hAnsi="Times New Roman" w:cs="Times New Roman"/>
          <w:b/>
          <w:sz w:val="24"/>
          <w:szCs w:val="24"/>
        </w:rPr>
        <w:br/>
        <w:t>De uitvoering van het open coderen</w:t>
      </w:r>
      <w:r w:rsidRPr="008F62E6">
        <w:rPr>
          <w:rFonts w:ascii="Times New Roman" w:hAnsi="Times New Roman" w:cs="Times New Roman"/>
          <w:i/>
          <w:sz w:val="24"/>
          <w:szCs w:val="24"/>
        </w:rPr>
        <w:br/>
      </w:r>
      <w:r w:rsidRPr="008F62E6">
        <w:rPr>
          <w:rFonts w:ascii="Times New Roman" w:hAnsi="Times New Roman" w:cs="Times New Roman"/>
          <w:sz w:val="24"/>
          <w:szCs w:val="24"/>
        </w:rPr>
        <w:t xml:space="preserve">Zoals Boeije (2006) aangeeft zijn de transcripties van de interviews uitgeprint met ruimte in de kantlijn voor de codes. Daarna is voor elk fragment bepaald waar het begint en eindigt. Verder zijn de relevante fragmenten gemarkeerd. Vervolgens zijn aan elk fragment dat relevant is één of meerdere codes toegekend die de kern van dat fragment omvatten. Bijvoorbeeld stelt mevr. </w:t>
      </w:r>
      <w:r w:rsidR="008449F6" w:rsidRPr="008F62E6">
        <w:rPr>
          <w:rFonts w:ascii="Times New Roman" w:hAnsi="Times New Roman" w:cs="Times New Roman"/>
          <w:sz w:val="24"/>
          <w:szCs w:val="24"/>
        </w:rPr>
        <w:t xml:space="preserve">R. </w:t>
      </w:r>
      <w:r w:rsidRPr="008F62E6">
        <w:rPr>
          <w:rFonts w:ascii="Times New Roman" w:hAnsi="Times New Roman" w:cs="Times New Roman"/>
          <w:sz w:val="24"/>
          <w:szCs w:val="24"/>
        </w:rPr>
        <w:t xml:space="preserve">Burgers </w:t>
      </w:r>
      <w:r w:rsidR="008449F6" w:rsidRPr="008F62E6">
        <w:rPr>
          <w:rFonts w:ascii="Times New Roman" w:hAnsi="Times New Roman" w:cs="Times New Roman"/>
          <w:sz w:val="24"/>
          <w:szCs w:val="24"/>
        </w:rPr>
        <w:t xml:space="preserve">(28 juni, 2014) </w:t>
      </w:r>
      <w:r w:rsidRPr="008F62E6">
        <w:rPr>
          <w:rFonts w:ascii="Times New Roman" w:hAnsi="Times New Roman" w:cs="Times New Roman"/>
          <w:sz w:val="24"/>
          <w:szCs w:val="24"/>
        </w:rPr>
        <w:t xml:space="preserve">op de vraag of zij zich verdiept heeft in de mogelijkheden om over te stappen, dat ze </w:t>
      </w:r>
      <w:r w:rsidRPr="008F62E6">
        <w:rPr>
          <w:rFonts w:ascii="Times New Roman" w:hAnsi="Times New Roman" w:cs="Times New Roman"/>
          <w:i/>
          <w:sz w:val="24"/>
          <w:szCs w:val="24"/>
        </w:rPr>
        <w:t xml:space="preserve">‘dit gedaan heeft via vergelijkingssites en internet’. </w:t>
      </w:r>
      <w:r w:rsidRPr="008F62E6">
        <w:rPr>
          <w:rFonts w:ascii="Times New Roman" w:hAnsi="Times New Roman" w:cs="Times New Roman"/>
          <w:sz w:val="24"/>
          <w:szCs w:val="24"/>
        </w:rPr>
        <w:t xml:space="preserve">Hier zijn de codes ‘vergelijkingssites’ en ‘internet’ aan toegewezen. Een ander voorbeeld volgt uit het interview met dhr. </w:t>
      </w:r>
      <w:r w:rsidR="008449F6" w:rsidRPr="008F62E6">
        <w:rPr>
          <w:rFonts w:ascii="Times New Roman" w:hAnsi="Times New Roman" w:cs="Times New Roman"/>
          <w:sz w:val="24"/>
          <w:szCs w:val="24"/>
        </w:rPr>
        <w:t xml:space="preserve">P. </w:t>
      </w:r>
      <w:r w:rsidRPr="008F62E6">
        <w:rPr>
          <w:rFonts w:ascii="Times New Roman" w:hAnsi="Times New Roman" w:cs="Times New Roman"/>
          <w:sz w:val="24"/>
          <w:szCs w:val="24"/>
        </w:rPr>
        <w:t>Trepels</w:t>
      </w:r>
      <w:r w:rsidR="008449F6" w:rsidRPr="008F62E6">
        <w:rPr>
          <w:rFonts w:ascii="Times New Roman" w:hAnsi="Times New Roman" w:cs="Times New Roman"/>
          <w:sz w:val="24"/>
          <w:szCs w:val="24"/>
        </w:rPr>
        <w:t xml:space="preserve"> (29 juni 2014)</w:t>
      </w:r>
      <w:r w:rsidRPr="008F62E6">
        <w:rPr>
          <w:rFonts w:ascii="Times New Roman" w:hAnsi="Times New Roman" w:cs="Times New Roman"/>
          <w:sz w:val="24"/>
          <w:szCs w:val="24"/>
        </w:rPr>
        <w:t xml:space="preserve">, die aangeeft dat zijn belangrijkste overwegingen om over te stappen primair liggen </w:t>
      </w:r>
      <w:r w:rsidRPr="008F62E6">
        <w:rPr>
          <w:rFonts w:ascii="Times New Roman" w:hAnsi="Times New Roman" w:cs="Times New Roman"/>
          <w:i/>
          <w:sz w:val="24"/>
          <w:szCs w:val="24"/>
        </w:rPr>
        <w:t>‘bij de prijs en daarna bij groene energie’</w:t>
      </w:r>
      <w:r w:rsidRPr="008F62E6">
        <w:rPr>
          <w:rFonts w:ascii="Times New Roman" w:hAnsi="Times New Roman" w:cs="Times New Roman"/>
          <w:sz w:val="24"/>
          <w:szCs w:val="24"/>
        </w:rPr>
        <w:t xml:space="preserve">. Aan dat fragment zijn de codes ‘lagere prijs’ en ‘duurzamer product’ toegekend. Nadat alle codes toegewezen waren, zijn alle fragmenten nogmaals doorlopen ter controle. Bij deze controle wordt onder meer nagelopen of fragmenten die overeenkomen met elkaar ook dezelfde codes toegekend hebben gekregen. </w:t>
      </w:r>
      <w:r w:rsidRPr="008F62E6">
        <w:rPr>
          <w:rFonts w:ascii="Times New Roman" w:hAnsi="Times New Roman" w:cs="Times New Roman"/>
          <w:sz w:val="24"/>
          <w:szCs w:val="24"/>
        </w:rPr>
        <w:br/>
      </w:r>
      <w:r w:rsidRPr="008F62E6">
        <w:rPr>
          <w:rFonts w:ascii="Times New Roman" w:hAnsi="Times New Roman" w:cs="Times New Roman"/>
          <w:sz w:val="24"/>
          <w:szCs w:val="24"/>
        </w:rPr>
        <w:br/>
      </w:r>
      <w:r w:rsidRPr="008F62E6">
        <w:rPr>
          <w:rFonts w:ascii="Times New Roman" w:hAnsi="Times New Roman" w:cs="Times New Roman"/>
          <w:b/>
          <w:sz w:val="24"/>
          <w:szCs w:val="24"/>
        </w:rPr>
        <w:t>De uitvoering van het axiale coderen</w:t>
      </w:r>
      <w:r w:rsidRPr="008F62E6">
        <w:rPr>
          <w:rFonts w:ascii="Times New Roman" w:hAnsi="Times New Roman" w:cs="Times New Roman"/>
          <w:i/>
          <w:sz w:val="24"/>
          <w:szCs w:val="24"/>
        </w:rPr>
        <w:t xml:space="preserve"> </w:t>
      </w:r>
      <w:r w:rsidRPr="008F62E6">
        <w:rPr>
          <w:rFonts w:ascii="Times New Roman" w:hAnsi="Times New Roman" w:cs="Times New Roman"/>
          <w:i/>
          <w:sz w:val="24"/>
          <w:szCs w:val="24"/>
        </w:rPr>
        <w:br/>
      </w:r>
      <w:r w:rsidRPr="008F62E6">
        <w:rPr>
          <w:rFonts w:ascii="Times New Roman" w:hAnsi="Times New Roman" w:cs="Times New Roman"/>
          <w:sz w:val="24"/>
          <w:szCs w:val="24"/>
        </w:rPr>
        <w:t xml:space="preserve">Tijdens het axiale coderen is ten eerste ieder fragment nagelopen op zijn geldigheid, zoals Boeije (2006) dit aangeeft. Dit betekent dat gekeken is voor elk fragment of de juiste code is toegekend en hiermee op de juiste wijze de kern van het fragment wordt beschreven. Wanneer dit niet het geval was, is als nog een andere code hieraan toegewezen. Vervolgens zijn de codes die elkaars synoniemen zijn, gereduceerd tot één en dezelfde code. Bijvoorbeeld in het geval van het eerder genoemde fragment van mevr. </w:t>
      </w:r>
      <w:r w:rsidR="008449F6" w:rsidRPr="008F62E6">
        <w:rPr>
          <w:rFonts w:ascii="Times New Roman" w:hAnsi="Times New Roman" w:cs="Times New Roman"/>
          <w:sz w:val="24"/>
          <w:szCs w:val="24"/>
        </w:rPr>
        <w:t xml:space="preserve">R. </w:t>
      </w:r>
      <w:r w:rsidRPr="008F62E6">
        <w:rPr>
          <w:rFonts w:ascii="Times New Roman" w:hAnsi="Times New Roman" w:cs="Times New Roman"/>
          <w:sz w:val="24"/>
          <w:szCs w:val="24"/>
        </w:rPr>
        <w:t>Burgers</w:t>
      </w:r>
      <w:r w:rsidR="008449F6" w:rsidRPr="008F62E6">
        <w:rPr>
          <w:rFonts w:ascii="Times New Roman" w:hAnsi="Times New Roman" w:cs="Times New Roman"/>
          <w:sz w:val="24"/>
          <w:szCs w:val="24"/>
        </w:rPr>
        <w:t xml:space="preserve"> (28 juni 2014)</w:t>
      </w:r>
      <w:r w:rsidRPr="008F62E6">
        <w:rPr>
          <w:rFonts w:ascii="Times New Roman" w:hAnsi="Times New Roman" w:cs="Times New Roman"/>
          <w:sz w:val="24"/>
          <w:szCs w:val="24"/>
        </w:rPr>
        <w:t xml:space="preserve">, zijn de codes ‘vergelijkingssites’ en ‘internet’ gereduceerd tot ‘internet’, aangezien vergelijkingssites een onderdeel zijn van het internet als informatiebron. Voordat de codes daarna als mogelijke verklaring kunnen dienen voor het wisselgedrag, zijn de codes geclusterd. Hierbij is gezocht naar thema’s waaronder één of meerdere codes kunnen vallen om zo de data te structureren. Deze thema’s dienen als overkoepeling van een aantal codes. Bij deze thema’s is rekening gehouden met de vooraf gevormde dimensies uit het conceptuele model. Dit resulteert voor iedere factor in een aantal thema’s. </w:t>
      </w:r>
      <w:r w:rsidRPr="008F62E6">
        <w:rPr>
          <w:rFonts w:ascii="Times New Roman" w:hAnsi="Times New Roman" w:cs="Times New Roman"/>
          <w:sz w:val="24"/>
          <w:szCs w:val="24"/>
        </w:rPr>
        <w:br/>
        <w:t>Voor de status quo bias zijn drie thema’s gevonden. Ten eerste het thema ‘voordelen’ met betrekking tot het overstappen van energieleverancier, waaronder de codes ‘lagere prijs’, ‘duurzamer product’ en ‘aanbod van cadeaus’ vallen. Ten tweede het thema ‘nad</w:t>
      </w:r>
      <w:r w:rsidR="008548C5" w:rsidRPr="008F62E6">
        <w:rPr>
          <w:rFonts w:ascii="Times New Roman" w:hAnsi="Times New Roman" w:cs="Times New Roman"/>
          <w:sz w:val="24"/>
          <w:szCs w:val="24"/>
        </w:rPr>
        <w:t>elen’, met de codes ‘bijbetalen</w:t>
      </w:r>
      <w:r w:rsidRPr="008F62E6">
        <w:rPr>
          <w:rFonts w:ascii="Times New Roman" w:hAnsi="Times New Roman" w:cs="Times New Roman"/>
          <w:sz w:val="24"/>
          <w:szCs w:val="24"/>
        </w:rPr>
        <w:t xml:space="preserve"> na jaarafrekening’, ‘boete’, ‘administratieve rompslomp’, ‘aansluitkosten’, ‘dubbele maandlasten’ en ‘risico om afgesloten te worden’. Ten slotte het thema ‘betrokkenheid’, waaronder de codes ‘hechten aan (naam) leverancier’ en ‘interesse in (nieuws over) eigen leverancier’ vallen. </w:t>
      </w:r>
      <w:r w:rsidRPr="008F62E6">
        <w:rPr>
          <w:rFonts w:ascii="Times New Roman" w:hAnsi="Times New Roman" w:cs="Times New Roman"/>
          <w:sz w:val="24"/>
          <w:szCs w:val="24"/>
        </w:rPr>
        <w:br/>
        <w:t xml:space="preserve">Ten aanzien van het lock-in effect zijn twee thema’s onderscheiden. Het eerste thema luidt ‘stimulansen’ en het tweede thema ‘obstakels’. Onder de ‘stimulansen’ vallen ‘lagere prijs’, ‘aanbod van cadeaus’, ‘duidelijke voorlichting’ en ‘overstap geregeld door nieuwe leverancier’. Bij ‘obstakels’ passen de codes ‘vasthouden aan het vertrouwde’, ‘vergelijken aanbieders niet inzichtelijk’, ‘administratieve rompslomp’, ‘vergelijken kost veel tijd’, ‘niet gevoelig voor aanbiedingen’, ‘verbonden aan lange contracten’,  ‘onbetrouwbaarheid van </w:t>
      </w:r>
      <w:r w:rsidRPr="008F62E6">
        <w:rPr>
          <w:rFonts w:ascii="Times New Roman" w:hAnsi="Times New Roman" w:cs="Times New Roman"/>
          <w:sz w:val="24"/>
          <w:szCs w:val="24"/>
        </w:rPr>
        <w:lastRenderedPageBreak/>
        <w:t xml:space="preserve">aanbiedingen’, ‘klein aanbod van leveranciers in regio’ en ‘negatieve verhalen’. </w:t>
      </w:r>
      <w:r w:rsidRPr="008F62E6">
        <w:rPr>
          <w:rFonts w:ascii="Times New Roman" w:hAnsi="Times New Roman" w:cs="Times New Roman"/>
          <w:sz w:val="24"/>
          <w:szCs w:val="24"/>
        </w:rPr>
        <w:br/>
        <w:t xml:space="preserve">Bij het endowment effect zijn vier thema’s gevonden. Ten eerste het thema ‘kwaliteit van de service’, waaronder de codes, ‘toegankelijkheid’, ‘klantvriendelijkheid’, ‘overzichtelijkheid facturen’, ‘grootte leverancier’ en ‘correctheid betalingen’ vallen. Daarnaast het thema ‘duurzaamheid product’, waar de codes ‘duurzamere stroom’ en ‘herkomst duurzame stroom’ bij passen. Verder het thema ‘betrouwbaarheid’, hierop sluiten de codes, ‘betrouwbaarheid directie’ en ‘betrouwbaarheid leveringen’ aan.  Het laatste thema is ‘prijs’, waarbij de codes ‘duidelijkheid over prijs’ en ‘prijsverschillen’ passen.  </w:t>
      </w:r>
      <w:r w:rsidRPr="008F62E6">
        <w:rPr>
          <w:rFonts w:ascii="Times New Roman" w:hAnsi="Times New Roman" w:cs="Times New Roman"/>
          <w:sz w:val="24"/>
          <w:szCs w:val="24"/>
        </w:rPr>
        <w:br/>
        <w:t xml:space="preserve">Voor wat betreft de factor transactiekosten zijn de vijf kosten aangehouden als thema’s voor de codes. Bij het thema ‘zoekkosten’ past de code ‘in kaart brengen leveranciers’. Verder sluit bij het thema ‘informatiekosten’, de code ‘vergelijken leveranciers’ aan.  In het geval van het thema ‘onderhandelingskosten’, hoort de code ‘’oude’ leverancier benaderen voor aanbod’. Bij het thema ‘organisatiekosten’ horen de codes ‘contract ondertekenen’, ‘meterstanden doorgeven’ en ‘contract terugsturen’. Ten aanzien van het thema ‘monitoringskosten’ sluiten de codes ‘geschatte meterstanden monitoren’ en ‘betalingen controleren’ aan. </w:t>
      </w:r>
      <w:r w:rsidRPr="008F62E6">
        <w:rPr>
          <w:rFonts w:ascii="Times New Roman" w:hAnsi="Times New Roman" w:cs="Times New Roman"/>
          <w:sz w:val="24"/>
          <w:szCs w:val="24"/>
        </w:rPr>
        <w:br/>
        <w:t xml:space="preserve">Bij de inertie zijn vier thema’s onderscheiden. Het eerste thema is ‘informatiebron’, hierbij passen de codes ‘internet’, ‘televisie’, ‘telefonische verkoop’, ‘folder’, ‘e-mail’, ‘deurverkoop’, ‘eigen administratie’, en ‘krant’. Daarnaast is één van de thema’s ‘financiële kenmerken’, met als codes ‘hoogte prijs’ en ‘aanbod van cadeaus’. Het volgende thema luidt ‘persoonlijke omstandigheden’, waaronder de codes ‘motivatie’, en ‘beschikbaarheid tijd’ vallen. Het laatste thema bij de inertie is ‘kenmerken sector’, hierop sluit de code ‘doorzichtigheid markt’ aan. </w:t>
      </w:r>
      <w:r w:rsidRPr="008F62E6">
        <w:rPr>
          <w:rFonts w:ascii="Times New Roman" w:hAnsi="Times New Roman" w:cs="Times New Roman"/>
          <w:sz w:val="24"/>
          <w:szCs w:val="24"/>
        </w:rPr>
        <w:br/>
        <w:t>Verder zijn voor de beschikbaarheidsheuristiek twee thema’s gevormd. Het eerste thema is ‘sectoren’, waaronder ‘televisieaanbieders’, ‘internetaanbieders’, ‘(mobiele) telefoonaanbieders’ en ‘verzekeringsaanbieders’ vallen. Het andere thema is ‘</w:t>
      </w:r>
      <w:r w:rsidRPr="008F62E6">
        <w:rPr>
          <w:rFonts w:ascii="Times New Roman" w:hAnsi="Times New Roman" w:cs="Times New Roman"/>
          <w:bCs/>
          <w:sz w:val="24"/>
          <w:szCs w:val="24"/>
        </w:rPr>
        <w:t>de gevolgen van deze overstapervaringen</w:t>
      </w:r>
      <w:r w:rsidRPr="008F62E6">
        <w:rPr>
          <w:rFonts w:ascii="Times New Roman" w:hAnsi="Times New Roman" w:cs="Times New Roman"/>
          <w:sz w:val="24"/>
          <w:szCs w:val="24"/>
        </w:rPr>
        <w:t xml:space="preserve">’. Bij dit thema past de code ‘betrekken overstapervaringen’. </w:t>
      </w:r>
      <w:r w:rsidRPr="008F62E6">
        <w:rPr>
          <w:rFonts w:ascii="Times New Roman" w:hAnsi="Times New Roman" w:cs="Times New Roman"/>
          <w:sz w:val="24"/>
          <w:szCs w:val="24"/>
        </w:rPr>
        <w:br/>
        <w:t xml:space="preserve">Ten aanzien van de choice-overload zijn twee thema’s onderscheiden. Het eerste thema is het thema ‘overzichtelijkheid aanbod’ met als code ‘aanbod van leveranciers’. Het tweede thema is ‘waardering van het aanbod’. De codes die hierbij horen zijn: ‘overzichtelijkheid informatiebron’, ‘duidelijkheid informatie over duurzaamheid stroom’, ‘prijsverschillen’, ‘betrouwbaarheid aanbiedingen’ en ‘aantal aanbiedingsvormen’. </w:t>
      </w:r>
      <w:r w:rsidRPr="008F62E6">
        <w:rPr>
          <w:rFonts w:ascii="Times New Roman" w:hAnsi="Times New Roman" w:cs="Times New Roman"/>
          <w:sz w:val="24"/>
          <w:szCs w:val="24"/>
        </w:rPr>
        <w:br/>
        <w:t xml:space="preserve">Bij de factor keuzestress zijn twee thema’s gevonden. Ten eerste het thema ‘overzichtelijkheid stappen’ en ten tweede het thema ‘stressfactoren’. Bij het thema ‘overzichtelijkheid stappen’ passen ‘contract ondertekenen’, ‘contract opsturen’ en ‘meterstanden doorgeven’. Ten aanzien van het thema ‘stressfactoren’ sluiten de codes ‘duidelijkheid over stappen’, ‘duidelijkheid prijsverschillen’, ‘betrouwbaarheid leverancier’ en ‘ervaring met overstappen’ aan. </w:t>
      </w:r>
      <w:r w:rsidRPr="008F62E6">
        <w:rPr>
          <w:rFonts w:ascii="Times New Roman" w:hAnsi="Times New Roman" w:cs="Times New Roman"/>
          <w:b/>
          <w:sz w:val="24"/>
          <w:szCs w:val="24"/>
        </w:rPr>
        <w:br/>
      </w:r>
      <w:r w:rsidRPr="008F62E6">
        <w:rPr>
          <w:rFonts w:ascii="Times New Roman" w:hAnsi="Times New Roman" w:cs="Times New Roman"/>
          <w:b/>
          <w:sz w:val="24"/>
          <w:szCs w:val="24"/>
        </w:rPr>
        <w:br/>
        <w:t>De uitvoering van het selectieve coderen</w:t>
      </w:r>
      <w:r w:rsidRPr="008F62E6">
        <w:rPr>
          <w:rFonts w:ascii="Times New Roman" w:hAnsi="Times New Roman" w:cs="Times New Roman"/>
          <w:b/>
          <w:sz w:val="24"/>
          <w:szCs w:val="24"/>
        </w:rPr>
        <w:br/>
      </w:r>
      <w:r w:rsidRPr="008F62E6">
        <w:rPr>
          <w:rFonts w:ascii="Times New Roman" w:hAnsi="Times New Roman" w:cs="Times New Roman"/>
          <w:bCs/>
          <w:sz w:val="24"/>
          <w:szCs w:val="24"/>
        </w:rPr>
        <w:t>Bij het selectieve coderen</w:t>
      </w:r>
      <w:r w:rsidR="0045166F" w:rsidRPr="008F62E6">
        <w:rPr>
          <w:rFonts w:ascii="Times New Roman" w:hAnsi="Times New Roman" w:cs="Times New Roman"/>
          <w:bCs/>
          <w:sz w:val="24"/>
          <w:szCs w:val="24"/>
        </w:rPr>
        <w:t xml:space="preserve"> zijn</w:t>
      </w:r>
      <w:r w:rsidRPr="008F62E6">
        <w:rPr>
          <w:rFonts w:ascii="Times New Roman" w:hAnsi="Times New Roman" w:cs="Times New Roman"/>
          <w:bCs/>
          <w:sz w:val="24"/>
          <w:szCs w:val="24"/>
        </w:rPr>
        <w:t xml:space="preserve"> de gevonden thema’s en codes gerelateerd aan het vooraf opgestelde conceptuele model. </w:t>
      </w:r>
      <w:r w:rsidRPr="008F62E6">
        <w:rPr>
          <w:rFonts w:ascii="Times New Roman" w:hAnsi="Times New Roman" w:cs="Times New Roman"/>
          <w:bCs/>
          <w:sz w:val="24"/>
          <w:szCs w:val="24"/>
        </w:rPr>
        <w:br/>
        <w:t xml:space="preserve">Ten eerste wat betreft de dimensies en thema’s bij de inertie. Hierbij is het thema ‘informatiebron’ onderscheiden dat alle informatiebronnen die consumenten gebruiken om zich te verdiepen in de mogelijkheden om over te stappen, weergeeft. Dit zorgt voor een </w:t>
      </w:r>
      <w:r w:rsidRPr="008F62E6">
        <w:rPr>
          <w:rFonts w:ascii="Times New Roman" w:hAnsi="Times New Roman" w:cs="Times New Roman"/>
          <w:bCs/>
          <w:sz w:val="24"/>
          <w:szCs w:val="24"/>
        </w:rPr>
        <w:lastRenderedPageBreak/>
        <w:t>verdere uitleg met betrekking t</w:t>
      </w:r>
      <w:r w:rsidR="00FE5512" w:rsidRPr="008F62E6">
        <w:rPr>
          <w:rFonts w:ascii="Times New Roman" w:hAnsi="Times New Roman" w:cs="Times New Roman"/>
          <w:bCs/>
          <w:sz w:val="24"/>
          <w:szCs w:val="24"/>
        </w:rPr>
        <w:t>ot de dimensie ‘ mate van</w:t>
      </w:r>
      <w:r w:rsidRPr="008F62E6">
        <w:rPr>
          <w:rFonts w:ascii="Times New Roman" w:hAnsi="Times New Roman" w:cs="Times New Roman"/>
          <w:bCs/>
          <w:sz w:val="24"/>
          <w:szCs w:val="24"/>
        </w:rPr>
        <w:t xml:space="preserve"> verdiepen in de mogelijkheden om over te stappen’. De thema’s ‘financiële kenmerken’, ‘persoonlijke omstandigheden’ en ‘kenmerken van de sector’ geven redenen weer ten aanzien van de dimensie waarom consumenten zich </w:t>
      </w:r>
      <w:r w:rsidR="00FE5512" w:rsidRPr="008F62E6">
        <w:rPr>
          <w:rFonts w:ascii="Times New Roman" w:hAnsi="Times New Roman" w:cs="Times New Roman"/>
          <w:bCs/>
          <w:sz w:val="24"/>
          <w:szCs w:val="24"/>
        </w:rPr>
        <w:t xml:space="preserve">meer of minder </w:t>
      </w:r>
      <w:r w:rsidRPr="008F62E6">
        <w:rPr>
          <w:rFonts w:ascii="Times New Roman" w:hAnsi="Times New Roman" w:cs="Times New Roman"/>
          <w:bCs/>
          <w:sz w:val="24"/>
          <w:szCs w:val="24"/>
        </w:rPr>
        <w:t xml:space="preserve">wensen te verdiepen in de mogelijkheden om over te stappen’. </w:t>
      </w:r>
      <w:r w:rsidRPr="008F62E6">
        <w:rPr>
          <w:rFonts w:ascii="Times New Roman" w:hAnsi="Times New Roman" w:cs="Times New Roman"/>
          <w:bCs/>
          <w:sz w:val="24"/>
          <w:szCs w:val="24"/>
        </w:rPr>
        <w:br/>
        <w:t>Bij de beschikbaarheidsheuristiek zijn de gevonden thema’s en dimensies als volgt te verbinden. Het thema ‘sectoren’ sluit aan op de dimensies ‘</w:t>
      </w:r>
      <w:r w:rsidR="00FE5512" w:rsidRPr="008F62E6">
        <w:rPr>
          <w:rFonts w:ascii="Times New Roman" w:hAnsi="Times New Roman" w:cs="Times New Roman"/>
          <w:bCs/>
          <w:sz w:val="24"/>
          <w:szCs w:val="24"/>
        </w:rPr>
        <w:t xml:space="preserve">positieve </w:t>
      </w:r>
      <w:r w:rsidRPr="008F62E6">
        <w:rPr>
          <w:rFonts w:ascii="Times New Roman" w:hAnsi="Times New Roman" w:cs="Times New Roman"/>
          <w:bCs/>
          <w:sz w:val="24"/>
          <w:szCs w:val="24"/>
        </w:rPr>
        <w:t>eerdere overstapervaringen in andere sectoren’ en ‘</w:t>
      </w:r>
      <w:r w:rsidR="00FE5512" w:rsidRPr="008F62E6">
        <w:rPr>
          <w:rFonts w:ascii="Times New Roman" w:hAnsi="Times New Roman" w:cs="Times New Roman"/>
          <w:bCs/>
          <w:sz w:val="24"/>
          <w:szCs w:val="24"/>
        </w:rPr>
        <w:t xml:space="preserve">positieve </w:t>
      </w:r>
      <w:r w:rsidRPr="008F62E6">
        <w:rPr>
          <w:rFonts w:ascii="Times New Roman" w:hAnsi="Times New Roman" w:cs="Times New Roman"/>
          <w:bCs/>
          <w:sz w:val="24"/>
          <w:szCs w:val="24"/>
        </w:rPr>
        <w:t xml:space="preserve">eerdere overstapervaringen in de energiesector’. Waarbij naar voren komt welke sectoren genoemd worden door de respondenten.  Het andere thema ‘de gevolgen van deze overstapervaringen’, gaat in op wat de invloed is van de dimensie ‘gebruikmaken van eerdere overstapervaringen bij het overstappen’ en sluit daarom ook op die dimensie aan.  </w:t>
      </w:r>
      <w:r w:rsidRPr="008F62E6">
        <w:rPr>
          <w:rFonts w:ascii="Times New Roman" w:hAnsi="Times New Roman" w:cs="Times New Roman"/>
          <w:bCs/>
          <w:sz w:val="24"/>
          <w:szCs w:val="24"/>
        </w:rPr>
        <w:br/>
        <w:t xml:space="preserve">In het geval van de status quo bias komen de thema’s en de dimensies als volgt overeen. Het thema ‘betrokkenheid’ relateert aan de dimensie ‘loyaliteit aan huidige leverancier’. Waarbij redenen bij het thema genoemd worden waaruit blijkt dat consumenten loyaal zijn aan de eigen energieleverancier. Daarnaast sluiten de thema’s voor- en nadelen, waarbij inzichtelijk wordt welke voor- en nadelen een rol spelen, aan op de dimensies ‘nadelen van het verlaten van de huidige leverancier’ en ‘voordelen die andere leveranciers bieden bij het verlaten van de huidige leverancier’. </w:t>
      </w:r>
      <w:r w:rsidRPr="008F62E6">
        <w:rPr>
          <w:rFonts w:ascii="Times New Roman" w:hAnsi="Times New Roman" w:cs="Times New Roman"/>
          <w:bCs/>
          <w:sz w:val="24"/>
          <w:szCs w:val="24"/>
        </w:rPr>
        <w:br/>
        <w:t xml:space="preserve">Bij het endowment effect relateren de thema’s en de dimensies als volgt aan elkaar.  De vier thema’s, ‘service’, ‘duurzaamheid’, ‘prijs’ en ‘betrouwbaarheid’ die onderscheiden zijn geven weer waarop de consumenten leveranciers beoordelen. Deze vier thema’s sluiten daardoor aan op zowel </w:t>
      </w:r>
      <w:r w:rsidR="00FE5512" w:rsidRPr="008F62E6">
        <w:rPr>
          <w:rFonts w:ascii="Times New Roman" w:hAnsi="Times New Roman" w:cs="Times New Roman"/>
          <w:bCs/>
          <w:sz w:val="24"/>
          <w:szCs w:val="24"/>
        </w:rPr>
        <w:t>de dimensie met betrekking tot de ‘positieve</w:t>
      </w:r>
      <w:r w:rsidRPr="008F62E6">
        <w:rPr>
          <w:rFonts w:ascii="Times New Roman" w:hAnsi="Times New Roman" w:cs="Times New Roman"/>
          <w:bCs/>
          <w:sz w:val="24"/>
          <w:szCs w:val="24"/>
        </w:rPr>
        <w:t xml:space="preserve"> beoordeling van de vorige of huidige leverancier’ </w:t>
      </w:r>
      <w:r w:rsidR="00FE5512" w:rsidRPr="008F62E6">
        <w:rPr>
          <w:rFonts w:ascii="Times New Roman" w:hAnsi="Times New Roman" w:cs="Times New Roman"/>
          <w:bCs/>
          <w:sz w:val="24"/>
          <w:szCs w:val="24"/>
        </w:rPr>
        <w:t xml:space="preserve">en de dimensie ten aanzien van </w:t>
      </w:r>
      <w:r w:rsidRPr="008F62E6">
        <w:rPr>
          <w:rFonts w:ascii="Times New Roman" w:hAnsi="Times New Roman" w:cs="Times New Roman"/>
          <w:bCs/>
          <w:sz w:val="24"/>
          <w:szCs w:val="24"/>
        </w:rPr>
        <w:t xml:space="preserve">de </w:t>
      </w:r>
      <w:r w:rsidR="00FE5512" w:rsidRPr="008F62E6">
        <w:rPr>
          <w:rFonts w:ascii="Times New Roman" w:hAnsi="Times New Roman" w:cs="Times New Roman"/>
          <w:bCs/>
          <w:sz w:val="24"/>
          <w:szCs w:val="24"/>
        </w:rPr>
        <w:t xml:space="preserve">‘positieve </w:t>
      </w:r>
      <w:r w:rsidRPr="008F62E6">
        <w:rPr>
          <w:rFonts w:ascii="Times New Roman" w:hAnsi="Times New Roman" w:cs="Times New Roman"/>
          <w:bCs/>
          <w:sz w:val="24"/>
          <w:szCs w:val="24"/>
        </w:rPr>
        <w:t xml:space="preserve">beoordeling van de leverancier ten opzichte van andere leveranciers’. </w:t>
      </w:r>
      <w:r w:rsidRPr="008F62E6">
        <w:rPr>
          <w:rFonts w:ascii="Times New Roman" w:hAnsi="Times New Roman" w:cs="Times New Roman"/>
          <w:bCs/>
          <w:sz w:val="24"/>
          <w:szCs w:val="24"/>
        </w:rPr>
        <w:br/>
        <w:t>Wat betreft het lock-in effect kunnen de thema’s en dimensies als volgt met elkaar worden verbonden. Het thema ‘stimulansen’ geeft aan welke stimulansen de respondenten hebben ervaren bij het overstappen van energieleverancier en sluit daarbij aan op de dimensie ‘ervaren stimulansen bij het overstappen’. Terwijl het thema ‘obstakels’ omschrijft welke obstakels respondenten zijn tegengekomen bij het overstappen en past bij de dimensie ‘ervaren obstakels ten aanzien van het overstappen’.</w:t>
      </w:r>
      <w:r w:rsidRPr="008F62E6">
        <w:rPr>
          <w:rFonts w:ascii="Times New Roman" w:hAnsi="Times New Roman" w:cs="Times New Roman"/>
          <w:bCs/>
          <w:sz w:val="24"/>
          <w:szCs w:val="24"/>
        </w:rPr>
        <w:br/>
        <w:t xml:space="preserve">Met betrekking tot de choice-overload zijn de thema’s ‘overzichtelijkheid’ en ‘waardering van het aanbod’ naar voren gekomen. De ‘waardering van het aanbod’ gaat daarbij in op de dimensie ‘kijk op het geheel van leveranciers’, omdat het weergeeft welk beeld de respondenten hebben van de leveranciers. Daarnaast relateert het thema ‘overzichtelijkheid’ aan de dimensies ‘overzichtelijkheid aanbod’ en ‘hoeveelheid keuzealternatieven’, doordat het ingaat op de redenen waarom de consumenten het aanbod overzichtelijk vinden. Verder kunnen de thema’s en dimensies bij de keuzestress als volgt aan elkaar worden verbonden. De dimensie ‘overzichtelijkheid van het aantal stappen bij het overstappen’ is te verbinden aan het thema ‘te nemen stappen bij het wisselen’, omdat daarin wordt beschreven welke stappen de respondenten hebben ervaren bij het overstappen. Daarnaast relateert de dimensie ‘ervaren </w:t>
      </w:r>
      <w:r w:rsidRPr="008F62E6">
        <w:rPr>
          <w:rFonts w:ascii="Times New Roman" w:hAnsi="Times New Roman" w:cs="Times New Roman"/>
          <w:bCs/>
          <w:sz w:val="24"/>
          <w:szCs w:val="24"/>
        </w:rPr>
        <w:br/>
        <w:t>stress ten aanzien van het overstappen’ aan het thema ‘stressfactoren’, dat ingaat op de stress</w:t>
      </w:r>
      <w:r w:rsidRPr="008F62E6">
        <w:rPr>
          <w:rFonts w:ascii="Times New Roman" w:hAnsi="Times New Roman" w:cs="Times New Roman"/>
          <w:bCs/>
          <w:sz w:val="24"/>
          <w:szCs w:val="24"/>
        </w:rPr>
        <w:br/>
        <w:t>verminderende en stress verhogende factoren bij het wisselen van energieleverancier.</w:t>
      </w:r>
      <w:r w:rsidRPr="008F62E6">
        <w:rPr>
          <w:rFonts w:ascii="Times New Roman" w:hAnsi="Times New Roman" w:cs="Times New Roman"/>
          <w:bCs/>
          <w:sz w:val="24"/>
          <w:szCs w:val="24"/>
        </w:rPr>
        <w:br/>
        <w:t xml:space="preserve">Ten slotte zijn er bij de transactiekosten vijf thema’s onderscheiden. De thema’s ‘zoekkosten’, </w:t>
      </w:r>
      <w:r w:rsidRPr="008F62E6">
        <w:rPr>
          <w:rFonts w:ascii="Times New Roman" w:hAnsi="Times New Roman" w:cs="Times New Roman"/>
          <w:bCs/>
          <w:sz w:val="24"/>
          <w:szCs w:val="24"/>
        </w:rPr>
        <w:lastRenderedPageBreak/>
        <w:t xml:space="preserve">‘informatiekosten’, ‘onderhandelingskosten’, ‘organisatiekosten’ en ‘monitoringskosten’ passen bij de dimensies ‘ervaren zoekkosten bij het overstappen’, ‘ervaren informatiekosten bij het overstappen’, ‘ervaren onderhandelingskosten bij het overstappen’, ‘ervaren organisatiekosten bij het overstappen’ en ‘ervaren monitoringskosten bij het overstappen’, doordat deze ingaan op welke kosten worden gemaakt bij de vijf afzonderlijke stappen in het keuzeproces. Daarnaast relateren alle vijf de thema’s aan de dimensie ‘ervaren kosten bij het overstappen’, omdat zij allen een deel van de totale transactiekosten in het proces omvatten bij het overstappen.  </w:t>
      </w:r>
      <w:r w:rsidRPr="008F62E6">
        <w:rPr>
          <w:rFonts w:ascii="Times New Roman" w:hAnsi="Times New Roman" w:cs="Times New Roman"/>
          <w:bCs/>
          <w:sz w:val="24"/>
          <w:szCs w:val="24"/>
        </w:rPr>
        <w:br/>
      </w:r>
      <w:r w:rsidRPr="008F62E6">
        <w:rPr>
          <w:rFonts w:ascii="Times New Roman" w:hAnsi="Times New Roman" w:cs="Times New Roman"/>
          <w:bCs/>
          <w:sz w:val="24"/>
          <w:szCs w:val="24"/>
        </w:rPr>
        <w:br/>
      </w:r>
    </w:p>
    <w:p w:rsidR="004B053C" w:rsidRPr="008F62E6" w:rsidRDefault="004B053C" w:rsidP="004B053C">
      <w:pPr>
        <w:autoSpaceDE w:val="0"/>
        <w:autoSpaceDN w:val="0"/>
        <w:adjustRightInd w:val="0"/>
        <w:spacing w:after="0"/>
        <w:rPr>
          <w:rFonts w:ascii="Times New Roman" w:hAnsi="Times New Roman" w:cs="Times New Roman"/>
          <w:bCs/>
          <w:sz w:val="24"/>
          <w:szCs w:val="24"/>
        </w:rPr>
      </w:pPr>
    </w:p>
    <w:p w:rsidR="004B053C" w:rsidRPr="008F62E6" w:rsidRDefault="004B053C" w:rsidP="004B053C">
      <w:pPr>
        <w:autoSpaceDE w:val="0"/>
        <w:autoSpaceDN w:val="0"/>
        <w:adjustRightInd w:val="0"/>
        <w:spacing w:after="0"/>
        <w:rPr>
          <w:rFonts w:ascii="Times New Roman" w:hAnsi="Times New Roman" w:cs="Times New Roman"/>
          <w:bCs/>
          <w:sz w:val="24"/>
          <w:szCs w:val="24"/>
        </w:rPr>
      </w:pPr>
    </w:p>
    <w:p w:rsidR="004B053C" w:rsidRPr="008F62E6" w:rsidRDefault="004B053C" w:rsidP="004B053C">
      <w:pPr>
        <w:autoSpaceDE w:val="0"/>
        <w:autoSpaceDN w:val="0"/>
        <w:adjustRightInd w:val="0"/>
        <w:spacing w:after="0"/>
        <w:rPr>
          <w:rFonts w:ascii="Times New Roman" w:hAnsi="Times New Roman" w:cs="Times New Roman"/>
          <w:bCs/>
          <w:sz w:val="24"/>
          <w:szCs w:val="24"/>
        </w:rPr>
      </w:pPr>
    </w:p>
    <w:p w:rsidR="004B053C" w:rsidRPr="008F62E6" w:rsidRDefault="004B053C" w:rsidP="004B053C">
      <w:pPr>
        <w:autoSpaceDE w:val="0"/>
        <w:autoSpaceDN w:val="0"/>
        <w:adjustRightInd w:val="0"/>
        <w:spacing w:after="0"/>
        <w:rPr>
          <w:rFonts w:ascii="Times New Roman" w:hAnsi="Times New Roman" w:cs="Times New Roman"/>
          <w:bCs/>
          <w:sz w:val="24"/>
          <w:szCs w:val="24"/>
        </w:rPr>
      </w:pPr>
    </w:p>
    <w:p w:rsidR="004B053C" w:rsidRPr="008F62E6" w:rsidRDefault="004B053C" w:rsidP="004B053C">
      <w:pPr>
        <w:autoSpaceDE w:val="0"/>
        <w:autoSpaceDN w:val="0"/>
        <w:adjustRightInd w:val="0"/>
        <w:spacing w:after="0"/>
        <w:rPr>
          <w:rFonts w:ascii="Times New Roman" w:hAnsi="Times New Roman" w:cs="Times New Roman"/>
          <w:bCs/>
          <w:sz w:val="24"/>
          <w:szCs w:val="24"/>
        </w:rPr>
      </w:pPr>
    </w:p>
    <w:p w:rsidR="004B053C" w:rsidRPr="008F62E6" w:rsidRDefault="004B053C" w:rsidP="004B053C">
      <w:pPr>
        <w:autoSpaceDE w:val="0"/>
        <w:autoSpaceDN w:val="0"/>
        <w:adjustRightInd w:val="0"/>
        <w:spacing w:after="0"/>
        <w:rPr>
          <w:rFonts w:ascii="Times New Roman" w:hAnsi="Times New Roman" w:cs="Times New Roman"/>
          <w:bCs/>
          <w:sz w:val="24"/>
          <w:szCs w:val="24"/>
        </w:rPr>
      </w:pPr>
    </w:p>
    <w:p w:rsidR="004B053C" w:rsidRPr="008F62E6" w:rsidRDefault="004B053C" w:rsidP="004B053C">
      <w:pPr>
        <w:autoSpaceDE w:val="0"/>
        <w:autoSpaceDN w:val="0"/>
        <w:adjustRightInd w:val="0"/>
        <w:spacing w:after="0"/>
        <w:rPr>
          <w:rFonts w:ascii="Times New Roman" w:hAnsi="Times New Roman" w:cs="Times New Roman"/>
          <w:bCs/>
          <w:sz w:val="24"/>
          <w:szCs w:val="24"/>
        </w:rPr>
      </w:pPr>
    </w:p>
    <w:p w:rsidR="004B053C" w:rsidRPr="008F62E6" w:rsidRDefault="004B053C" w:rsidP="004B053C">
      <w:pPr>
        <w:autoSpaceDE w:val="0"/>
        <w:autoSpaceDN w:val="0"/>
        <w:adjustRightInd w:val="0"/>
        <w:spacing w:after="0"/>
        <w:rPr>
          <w:rFonts w:ascii="Times New Roman" w:hAnsi="Times New Roman" w:cs="Times New Roman"/>
          <w:bCs/>
          <w:sz w:val="24"/>
          <w:szCs w:val="24"/>
        </w:rPr>
      </w:pPr>
    </w:p>
    <w:p w:rsidR="004B053C" w:rsidRPr="008F62E6" w:rsidRDefault="004B053C" w:rsidP="004B053C">
      <w:pPr>
        <w:autoSpaceDE w:val="0"/>
        <w:autoSpaceDN w:val="0"/>
        <w:adjustRightInd w:val="0"/>
        <w:spacing w:after="0"/>
        <w:rPr>
          <w:rFonts w:ascii="Times New Roman" w:hAnsi="Times New Roman" w:cs="Times New Roman"/>
          <w:bCs/>
          <w:sz w:val="24"/>
          <w:szCs w:val="24"/>
        </w:rPr>
      </w:pPr>
      <w:r w:rsidRPr="008F62E6">
        <w:rPr>
          <w:rFonts w:ascii="Times New Roman" w:hAnsi="Times New Roman" w:cs="Times New Roman"/>
          <w:bCs/>
          <w:sz w:val="24"/>
          <w:szCs w:val="24"/>
        </w:rPr>
        <w:br/>
      </w:r>
      <w:r w:rsidRPr="008F62E6">
        <w:rPr>
          <w:rFonts w:ascii="Times New Roman" w:hAnsi="Times New Roman" w:cs="Times New Roman"/>
          <w:bCs/>
          <w:sz w:val="24"/>
          <w:szCs w:val="24"/>
        </w:rPr>
        <w:br/>
      </w:r>
      <w:r w:rsidRPr="008F62E6">
        <w:rPr>
          <w:rFonts w:ascii="Times New Roman" w:hAnsi="Times New Roman" w:cs="Times New Roman"/>
          <w:bCs/>
          <w:sz w:val="24"/>
          <w:szCs w:val="24"/>
        </w:rPr>
        <w:br/>
      </w:r>
      <w:r w:rsidRPr="008F62E6">
        <w:rPr>
          <w:rFonts w:ascii="Times New Roman" w:hAnsi="Times New Roman" w:cs="Times New Roman"/>
          <w:bCs/>
          <w:sz w:val="24"/>
          <w:szCs w:val="24"/>
        </w:rPr>
        <w:br/>
      </w:r>
    </w:p>
    <w:p w:rsidR="004B053C" w:rsidRPr="008F62E6" w:rsidRDefault="004B053C" w:rsidP="004B053C">
      <w:pPr>
        <w:autoSpaceDE w:val="0"/>
        <w:autoSpaceDN w:val="0"/>
        <w:adjustRightInd w:val="0"/>
        <w:spacing w:after="0"/>
        <w:rPr>
          <w:rFonts w:ascii="Times New Roman" w:hAnsi="Times New Roman" w:cs="Times New Roman"/>
          <w:bCs/>
          <w:sz w:val="24"/>
          <w:szCs w:val="24"/>
        </w:rPr>
      </w:pPr>
      <w:r w:rsidRPr="008F62E6">
        <w:rPr>
          <w:rFonts w:ascii="Times New Roman" w:hAnsi="Times New Roman" w:cs="Times New Roman"/>
          <w:bCs/>
          <w:sz w:val="24"/>
          <w:szCs w:val="24"/>
        </w:rPr>
        <w:br/>
      </w:r>
    </w:p>
    <w:p w:rsidR="004B053C" w:rsidRPr="008F62E6" w:rsidRDefault="004B053C" w:rsidP="004B053C">
      <w:pPr>
        <w:autoSpaceDE w:val="0"/>
        <w:autoSpaceDN w:val="0"/>
        <w:adjustRightInd w:val="0"/>
        <w:spacing w:after="0"/>
        <w:rPr>
          <w:rFonts w:ascii="Times New Roman" w:hAnsi="Times New Roman" w:cs="Times New Roman"/>
          <w:bCs/>
          <w:sz w:val="24"/>
          <w:szCs w:val="24"/>
        </w:rPr>
      </w:pPr>
    </w:p>
    <w:p w:rsidR="004B053C" w:rsidRPr="008F62E6" w:rsidRDefault="004B053C" w:rsidP="004B053C">
      <w:pPr>
        <w:autoSpaceDE w:val="0"/>
        <w:autoSpaceDN w:val="0"/>
        <w:adjustRightInd w:val="0"/>
        <w:spacing w:after="0"/>
        <w:rPr>
          <w:rFonts w:ascii="Times New Roman" w:hAnsi="Times New Roman" w:cs="Times New Roman"/>
          <w:bCs/>
          <w:sz w:val="24"/>
          <w:szCs w:val="24"/>
        </w:rPr>
      </w:pPr>
      <w:r w:rsidRPr="008F62E6">
        <w:rPr>
          <w:rFonts w:ascii="Times New Roman" w:hAnsi="Times New Roman" w:cs="Times New Roman"/>
          <w:bCs/>
          <w:sz w:val="24"/>
          <w:szCs w:val="24"/>
        </w:rPr>
        <w:br/>
      </w:r>
      <w:r w:rsidRPr="008F62E6">
        <w:rPr>
          <w:rFonts w:ascii="Times New Roman" w:hAnsi="Times New Roman" w:cs="Times New Roman"/>
          <w:bCs/>
          <w:sz w:val="24"/>
          <w:szCs w:val="24"/>
        </w:rPr>
        <w:br/>
      </w:r>
      <w:r w:rsidRPr="008F62E6">
        <w:rPr>
          <w:rFonts w:ascii="Times New Roman" w:hAnsi="Times New Roman" w:cs="Times New Roman"/>
          <w:bCs/>
          <w:sz w:val="24"/>
          <w:szCs w:val="24"/>
        </w:rPr>
        <w:br/>
      </w:r>
      <w:r w:rsidRPr="008F62E6">
        <w:rPr>
          <w:rFonts w:ascii="Times New Roman" w:hAnsi="Times New Roman" w:cs="Times New Roman"/>
          <w:bCs/>
          <w:sz w:val="24"/>
          <w:szCs w:val="24"/>
        </w:rPr>
        <w:br/>
      </w:r>
      <w:r w:rsidRPr="008F62E6">
        <w:rPr>
          <w:rFonts w:ascii="Times New Roman" w:hAnsi="Times New Roman" w:cs="Times New Roman"/>
          <w:bCs/>
          <w:sz w:val="24"/>
          <w:szCs w:val="24"/>
        </w:rPr>
        <w:br/>
      </w:r>
      <w:r w:rsidRPr="008F62E6">
        <w:rPr>
          <w:rFonts w:ascii="Times New Roman" w:hAnsi="Times New Roman" w:cs="Times New Roman"/>
          <w:bCs/>
          <w:sz w:val="24"/>
          <w:szCs w:val="24"/>
        </w:rPr>
        <w:br/>
      </w:r>
      <w:r w:rsidRPr="008F62E6">
        <w:rPr>
          <w:rFonts w:ascii="Times New Roman" w:hAnsi="Times New Roman" w:cs="Times New Roman"/>
          <w:bCs/>
          <w:sz w:val="24"/>
          <w:szCs w:val="24"/>
        </w:rPr>
        <w:br/>
      </w:r>
      <w:r w:rsidRPr="008F62E6">
        <w:rPr>
          <w:rFonts w:ascii="Times New Roman" w:hAnsi="Times New Roman" w:cs="Times New Roman"/>
          <w:bCs/>
          <w:sz w:val="24"/>
          <w:szCs w:val="24"/>
        </w:rPr>
        <w:br/>
      </w:r>
      <w:r w:rsidRPr="008F62E6">
        <w:rPr>
          <w:rFonts w:ascii="Times New Roman" w:hAnsi="Times New Roman" w:cs="Times New Roman"/>
          <w:bCs/>
          <w:sz w:val="24"/>
          <w:szCs w:val="24"/>
        </w:rPr>
        <w:br/>
      </w:r>
    </w:p>
    <w:p w:rsidR="00F85215" w:rsidRDefault="004B053C" w:rsidP="00F7633F">
      <w:pPr>
        <w:rPr>
          <w:rFonts w:ascii="Times New Roman" w:hAnsi="Times New Roman" w:cs="Times New Roman"/>
          <w:b/>
          <w:sz w:val="24"/>
          <w:szCs w:val="24"/>
        </w:rPr>
      </w:pPr>
      <w:r w:rsidRPr="008F62E6">
        <w:rPr>
          <w:rFonts w:ascii="Times New Roman" w:hAnsi="Times New Roman" w:cs="Times New Roman"/>
          <w:b/>
          <w:sz w:val="24"/>
          <w:szCs w:val="24"/>
        </w:rPr>
        <w:br/>
      </w:r>
      <w:r w:rsidRPr="008F62E6">
        <w:rPr>
          <w:rFonts w:ascii="Times New Roman" w:hAnsi="Times New Roman" w:cs="Times New Roman"/>
          <w:b/>
          <w:sz w:val="24"/>
          <w:szCs w:val="24"/>
        </w:rPr>
        <w:br/>
      </w:r>
      <w:r w:rsidRPr="008F62E6">
        <w:rPr>
          <w:rFonts w:ascii="Times New Roman" w:hAnsi="Times New Roman" w:cs="Times New Roman"/>
          <w:b/>
          <w:sz w:val="24"/>
          <w:szCs w:val="24"/>
        </w:rPr>
        <w:br/>
      </w:r>
      <w:r w:rsidRPr="008F62E6">
        <w:rPr>
          <w:rFonts w:ascii="Times New Roman" w:hAnsi="Times New Roman" w:cs="Times New Roman"/>
          <w:b/>
          <w:sz w:val="24"/>
          <w:szCs w:val="24"/>
        </w:rPr>
        <w:br/>
      </w:r>
      <w:r w:rsidRPr="008F62E6">
        <w:rPr>
          <w:rFonts w:ascii="Times New Roman" w:hAnsi="Times New Roman" w:cs="Times New Roman"/>
          <w:b/>
          <w:sz w:val="24"/>
          <w:szCs w:val="24"/>
        </w:rPr>
        <w:br/>
      </w:r>
      <w:r w:rsidR="00F85215">
        <w:rPr>
          <w:rFonts w:ascii="Times New Roman" w:hAnsi="Times New Roman" w:cs="Times New Roman"/>
          <w:b/>
          <w:sz w:val="24"/>
          <w:szCs w:val="24"/>
        </w:rPr>
        <w:br/>
      </w:r>
    </w:p>
    <w:p w:rsidR="00855C7A" w:rsidRPr="00F85215" w:rsidRDefault="00D236A7" w:rsidP="00F7633F">
      <w:pPr>
        <w:rPr>
          <w:rFonts w:ascii="Times New Roman" w:hAnsi="Times New Roman" w:cs="Times New Roman"/>
          <w:b/>
        </w:rPr>
      </w:pPr>
      <w:r w:rsidRPr="008F62E6">
        <w:rPr>
          <w:rFonts w:ascii="Times New Roman" w:hAnsi="Times New Roman" w:cs="Times New Roman"/>
          <w:b/>
          <w:sz w:val="24"/>
          <w:szCs w:val="24"/>
        </w:rPr>
        <w:lastRenderedPageBreak/>
        <w:t>Bijlage 5: Dimensies en thema’s per psychologische factor</w:t>
      </w:r>
    </w:p>
    <w:tbl>
      <w:tblPr>
        <w:tblStyle w:val="TableGrid"/>
        <w:tblW w:w="9180" w:type="dxa"/>
        <w:shd w:val="clear" w:color="auto" w:fill="FFFFFF" w:themeFill="background1"/>
        <w:tblLayout w:type="fixed"/>
        <w:tblLook w:val="04A0"/>
      </w:tblPr>
      <w:tblGrid>
        <w:gridCol w:w="1526"/>
        <w:gridCol w:w="4961"/>
        <w:gridCol w:w="2693"/>
      </w:tblGrid>
      <w:tr w:rsidR="00855C7A" w:rsidRPr="00F85215" w:rsidTr="00F85215">
        <w:tc>
          <w:tcPr>
            <w:tcW w:w="1526" w:type="dxa"/>
            <w:shd w:val="clear" w:color="auto" w:fill="FFFFFF" w:themeFill="background1"/>
          </w:tcPr>
          <w:p w:rsidR="00855C7A" w:rsidRPr="00F85215" w:rsidRDefault="00855C7A" w:rsidP="00855C7A">
            <w:pPr>
              <w:rPr>
                <w:rFonts w:ascii="Times New Roman" w:hAnsi="Times New Roman" w:cs="Times New Roman"/>
                <w:b/>
                <w:sz w:val="23"/>
                <w:szCs w:val="23"/>
                <w:u w:val="single"/>
                <w:lang w:val="en-US"/>
              </w:rPr>
            </w:pPr>
            <w:r w:rsidRPr="00F85215">
              <w:rPr>
                <w:rFonts w:ascii="Times New Roman" w:hAnsi="Times New Roman" w:cs="Times New Roman"/>
                <w:b/>
                <w:sz w:val="23"/>
                <w:szCs w:val="23"/>
                <w:u w:val="single"/>
                <w:lang w:val="en-US"/>
              </w:rPr>
              <w:t>Variabele</w:t>
            </w:r>
          </w:p>
        </w:tc>
        <w:tc>
          <w:tcPr>
            <w:tcW w:w="4961" w:type="dxa"/>
            <w:shd w:val="clear" w:color="auto" w:fill="FFFFFF" w:themeFill="background1"/>
          </w:tcPr>
          <w:p w:rsidR="00855C7A" w:rsidRPr="00F85215" w:rsidRDefault="00855C7A" w:rsidP="00855C7A">
            <w:pPr>
              <w:rPr>
                <w:rFonts w:ascii="Times New Roman" w:hAnsi="Times New Roman" w:cs="Times New Roman"/>
                <w:b/>
                <w:sz w:val="23"/>
                <w:szCs w:val="23"/>
                <w:u w:val="single"/>
                <w:lang w:val="en-US"/>
              </w:rPr>
            </w:pPr>
            <w:r w:rsidRPr="00F85215">
              <w:rPr>
                <w:rFonts w:ascii="Times New Roman" w:hAnsi="Times New Roman" w:cs="Times New Roman"/>
                <w:b/>
                <w:sz w:val="23"/>
                <w:szCs w:val="23"/>
                <w:u w:val="single"/>
                <w:lang w:val="en-US"/>
              </w:rPr>
              <w:t>Dimensie</w:t>
            </w:r>
          </w:p>
        </w:tc>
        <w:tc>
          <w:tcPr>
            <w:tcW w:w="2693" w:type="dxa"/>
            <w:shd w:val="clear" w:color="auto" w:fill="FFFFFF" w:themeFill="background1"/>
          </w:tcPr>
          <w:p w:rsidR="00855C7A" w:rsidRPr="00F85215" w:rsidRDefault="00855C7A" w:rsidP="00855C7A">
            <w:pPr>
              <w:rPr>
                <w:rFonts w:ascii="Times New Roman" w:hAnsi="Times New Roman" w:cs="Times New Roman"/>
                <w:b/>
                <w:sz w:val="23"/>
                <w:szCs w:val="23"/>
                <w:u w:val="single"/>
                <w:lang w:val="en-US"/>
              </w:rPr>
            </w:pPr>
            <w:r w:rsidRPr="00F85215">
              <w:rPr>
                <w:rFonts w:ascii="Times New Roman" w:hAnsi="Times New Roman" w:cs="Times New Roman"/>
                <w:b/>
                <w:sz w:val="23"/>
                <w:szCs w:val="23"/>
                <w:u w:val="single"/>
                <w:lang w:val="en-US"/>
              </w:rPr>
              <w:t>Thema’s</w:t>
            </w:r>
          </w:p>
        </w:tc>
      </w:tr>
      <w:tr w:rsidR="00855C7A" w:rsidRPr="00F85215" w:rsidTr="00F85215">
        <w:tc>
          <w:tcPr>
            <w:tcW w:w="1526" w:type="dxa"/>
            <w:shd w:val="clear" w:color="auto" w:fill="FFFFFF" w:themeFill="background1"/>
          </w:tcPr>
          <w:p w:rsidR="00855C7A" w:rsidRPr="00F85215" w:rsidRDefault="00855C7A" w:rsidP="00855C7A">
            <w:pPr>
              <w:rPr>
                <w:rFonts w:ascii="Times New Roman" w:hAnsi="Times New Roman" w:cs="Times New Roman"/>
                <w:b/>
                <w:sz w:val="23"/>
                <w:szCs w:val="23"/>
              </w:rPr>
            </w:pPr>
            <w:r w:rsidRPr="00F85215">
              <w:rPr>
                <w:rFonts w:ascii="Times New Roman" w:hAnsi="Times New Roman" w:cs="Times New Roman"/>
                <w:b/>
                <w:sz w:val="23"/>
                <w:szCs w:val="23"/>
              </w:rPr>
              <w:t>Inertie</w:t>
            </w:r>
            <w:r w:rsidRPr="00F85215">
              <w:rPr>
                <w:rFonts w:ascii="Times New Roman" w:hAnsi="Times New Roman" w:cs="Times New Roman"/>
                <w:sz w:val="23"/>
                <w:szCs w:val="23"/>
              </w:rPr>
              <w:t xml:space="preserve"> (-)</w:t>
            </w:r>
          </w:p>
        </w:tc>
        <w:tc>
          <w:tcPr>
            <w:tcW w:w="4961" w:type="dxa"/>
            <w:shd w:val="clear" w:color="auto" w:fill="FFFFFF" w:themeFill="background1"/>
          </w:tcPr>
          <w:p w:rsidR="00855C7A" w:rsidRPr="00F85215" w:rsidRDefault="004259A1" w:rsidP="004259A1">
            <w:pPr>
              <w:rPr>
                <w:rFonts w:ascii="Times New Roman" w:hAnsi="Times New Roman" w:cs="Times New Roman"/>
                <w:sz w:val="23"/>
                <w:szCs w:val="23"/>
              </w:rPr>
            </w:pPr>
            <w:r w:rsidRPr="00F85215">
              <w:rPr>
                <w:rFonts w:ascii="Times New Roman" w:hAnsi="Times New Roman" w:cs="Times New Roman"/>
                <w:sz w:val="23"/>
                <w:szCs w:val="23"/>
              </w:rPr>
              <w:t>Mate van v</w:t>
            </w:r>
            <w:r w:rsidR="00855C7A" w:rsidRPr="00F85215">
              <w:rPr>
                <w:rFonts w:ascii="Times New Roman" w:hAnsi="Times New Roman" w:cs="Times New Roman"/>
                <w:sz w:val="23"/>
                <w:szCs w:val="23"/>
              </w:rPr>
              <w:t>erdiepen in de mogelijkheden om over te stappen (+)</w:t>
            </w:r>
          </w:p>
        </w:tc>
        <w:tc>
          <w:tcPr>
            <w:tcW w:w="2693" w:type="dxa"/>
            <w:shd w:val="clear" w:color="auto" w:fill="FFFFFF" w:themeFill="background1"/>
          </w:tcPr>
          <w:p w:rsidR="00855C7A" w:rsidRPr="00F85215" w:rsidRDefault="00855C7A" w:rsidP="00855C7A">
            <w:pPr>
              <w:rPr>
                <w:rFonts w:ascii="Times New Roman" w:hAnsi="Times New Roman" w:cs="Times New Roman"/>
                <w:sz w:val="23"/>
                <w:szCs w:val="23"/>
                <w:highlight w:val="black"/>
              </w:rPr>
            </w:pPr>
            <w:r w:rsidRPr="00F85215">
              <w:rPr>
                <w:rFonts w:ascii="Times New Roman" w:hAnsi="Times New Roman" w:cs="Times New Roman"/>
                <w:sz w:val="23"/>
                <w:szCs w:val="23"/>
              </w:rPr>
              <w:t>Informatiebron</w:t>
            </w:r>
          </w:p>
        </w:tc>
      </w:tr>
      <w:tr w:rsidR="00855C7A" w:rsidRPr="00F85215" w:rsidTr="00F85215">
        <w:tc>
          <w:tcPr>
            <w:tcW w:w="1526" w:type="dxa"/>
            <w:shd w:val="clear" w:color="auto" w:fill="FFFFFF" w:themeFill="background1"/>
          </w:tcPr>
          <w:p w:rsidR="00855C7A" w:rsidRPr="00F85215" w:rsidRDefault="00855C7A" w:rsidP="00855C7A">
            <w:pPr>
              <w:rPr>
                <w:rFonts w:ascii="Times New Roman" w:hAnsi="Times New Roman" w:cs="Times New Roman"/>
                <w:b/>
                <w:sz w:val="23"/>
                <w:szCs w:val="23"/>
              </w:rPr>
            </w:pPr>
          </w:p>
        </w:tc>
        <w:tc>
          <w:tcPr>
            <w:tcW w:w="4961" w:type="dxa"/>
            <w:shd w:val="clear" w:color="auto" w:fill="FFFFFF" w:themeFill="background1"/>
          </w:tcPr>
          <w:p w:rsidR="00855C7A" w:rsidRPr="00F85215" w:rsidRDefault="004259A1" w:rsidP="004259A1">
            <w:pPr>
              <w:rPr>
                <w:rFonts w:ascii="Times New Roman" w:hAnsi="Times New Roman" w:cs="Times New Roman"/>
                <w:sz w:val="23"/>
                <w:szCs w:val="23"/>
              </w:rPr>
            </w:pPr>
            <w:r w:rsidRPr="00F85215">
              <w:rPr>
                <w:rFonts w:ascii="Times New Roman" w:hAnsi="Times New Roman" w:cs="Times New Roman"/>
                <w:sz w:val="23"/>
                <w:szCs w:val="23"/>
              </w:rPr>
              <w:t>Mate van w</w:t>
            </w:r>
            <w:r w:rsidR="00855C7A" w:rsidRPr="00F85215">
              <w:rPr>
                <w:rFonts w:ascii="Times New Roman" w:hAnsi="Times New Roman" w:cs="Times New Roman"/>
                <w:sz w:val="23"/>
                <w:szCs w:val="23"/>
              </w:rPr>
              <w:t>ensen te verdiepen in de mogelijkheden om over te stappen (+)</w:t>
            </w:r>
          </w:p>
        </w:tc>
        <w:tc>
          <w:tcPr>
            <w:tcW w:w="2693" w:type="dxa"/>
            <w:shd w:val="clear" w:color="auto" w:fill="FFFFFF" w:themeFill="background1"/>
          </w:tcPr>
          <w:p w:rsidR="00855C7A" w:rsidRPr="00F85215" w:rsidRDefault="00855C7A" w:rsidP="00855C7A">
            <w:pPr>
              <w:rPr>
                <w:rFonts w:ascii="Times New Roman" w:hAnsi="Times New Roman" w:cs="Times New Roman"/>
                <w:sz w:val="23"/>
                <w:szCs w:val="23"/>
              </w:rPr>
            </w:pPr>
            <w:r w:rsidRPr="00F85215">
              <w:rPr>
                <w:rFonts w:ascii="Times New Roman" w:hAnsi="Times New Roman" w:cs="Times New Roman"/>
                <w:sz w:val="23"/>
                <w:szCs w:val="23"/>
              </w:rPr>
              <w:t>Financiële kenmerken, Persoonlijke omstandigheden, Kenmerken van de sector</w:t>
            </w:r>
          </w:p>
        </w:tc>
      </w:tr>
      <w:tr w:rsidR="00855C7A" w:rsidRPr="00F85215" w:rsidTr="00F85215">
        <w:tc>
          <w:tcPr>
            <w:tcW w:w="1526" w:type="dxa"/>
            <w:shd w:val="clear" w:color="auto" w:fill="FFFFFF" w:themeFill="background1"/>
          </w:tcPr>
          <w:p w:rsidR="00855C7A" w:rsidRPr="00F85215" w:rsidRDefault="00F85215" w:rsidP="00855C7A">
            <w:pPr>
              <w:rPr>
                <w:rFonts w:ascii="Times New Roman" w:hAnsi="Times New Roman" w:cs="Times New Roman"/>
                <w:b/>
                <w:sz w:val="23"/>
                <w:szCs w:val="23"/>
              </w:rPr>
            </w:pPr>
            <w:r w:rsidRPr="00F85215">
              <w:rPr>
                <w:rFonts w:ascii="Times New Roman" w:hAnsi="Times New Roman" w:cs="Times New Roman"/>
                <w:b/>
                <w:sz w:val="23"/>
                <w:szCs w:val="23"/>
              </w:rPr>
              <w:t>Beschikbaar-</w:t>
            </w:r>
            <w:r w:rsidR="00855C7A" w:rsidRPr="00F85215">
              <w:rPr>
                <w:rFonts w:ascii="Times New Roman" w:hAnsi="Times New Roman" w:cs="Times New Roman"/>
                <w:b/>
                <w:sz w:val="23"/>
                <w:szCs w:val="23"/>
              </w:rPr>
              <w:t>heidsheuristiek</w:t>
            </w:r>
            <w:r w:rsidR="00855C7A" w:rsidRPr="00F85215">
              <w:rPr>
                <w:rFonts w:ascii="Times New Roman" w:hAnsi="Times New Roman" w:cs="Times New Roman"/>
                <w:sz w:val="23"/>
                <w:szCs w:val="23"/>
              </w:rPr>
              <w:t xml:space="preserve"> (+)</w:t>
            </w:r>
          </w:p>
        </w:tc>
        <w:tc>
          <w:tcPr>
            <w:tcW w:w="4961" w:type="dxa"/>
            <w:shd w:val="clear" w:color="auto" w:fill="FFFFFF" w:themeFill="background1"/>
          </w:tcPr>
          <w:p w:rsidR="00855C7A" w:rsidRPr="00F85215" w:rsidRDefault="004259A1" w:rsidP="004259A1">
            <w:pPr>
              <w:rPr>
                <w:rFonts w:ascii="Times New Roman" w:hAnsi="Times New Roman" w:cs="Times New Roman"/>
                <w:sz w:val="23"/>
                <w:szCs w:val="23"/>
              </w:rPr>
            </w:pPr>
            <w:r w:rsidRPr="00F85215">
              <w:rPr>
                <w:rFonts w:ascii="Times New Roman" w:hAnsi="Times New Roman" w:cs="Times New Roman"/>
                <w:sz w:val="23"/>
                <w:szCs w:val="23"/>
              </w:rPr>
              <w:t>Positieve e</w:t>
            </w:r>
            <w:r w:rsidR="00855C7A" w:rsidRPr="00F85215">
              <w:rPr>
                <w:rFonts w:ascii="Times New Roman" w:hAnsi="Times New Roman" w:cs="Times New Roman"/>
                <w:sz w:val="23"/>
                <w:szCs w:val="23"/>
              </w:rPr>
              <w:t>erdere ‘overstapervaringen’ in de energiesector (+)</w:t>
            </w:r>
          </w:p>
        </w:tc>
        <w:tc>
          <w:tcPr>
            <w:tcW w:w="2693" w:type="dxa"/>
            <w:shd w:val="clear" w:color="auto" w:fill="FFFFFF" w:themeFill="background1"/>
          </w:tcPr>
          <w:p w:rsidR="00855C7A" w:rsidRPr="00F85215" w:rsidRDefault="00855C7A" w:rsidP="00855C7A">
            <w:pPr>
              <w:rPr>
                <w:rFonts w:ascii="Times New Roman" w:hAnsi="Times New Roman" w:cs="Times New Roman"/>
                <w:sz w:val="23"/>
                <w:szCs w:val="23"/>
              </w:rPr>
            </w:pPr>
            <w:r w:rsidRPr="00F85215">
              <w:rPr>
                <w:rFonts w:ascii="Times New Roman" w:hAnsi="Times New Roman" w:cs="Times New Roman"/>
                <w:sz w:val="23"/>
                <w:szCs w:val="23"/>
              </w:rPr>
              <w:t>Sectoren</w:t>
            </w:r>
          </w:p>
        </w:tc>
      </w:tr>
      <w:tr w:rsidR="00855C7A" w:rsidRPr="00F85215" w:rsidTr="00F85215">
        <w:tc>
          <w:tcPr>
            <w:tcW w:w="1526" w:type="dxa"/>
            <w:shd w:val="clear" w:color="auto" w:fill="FFFFFF" w:themeFill="background1"/>
          </w:tcPr>
          <w:p w:rsidR="00855C7A" w:rsidRPr="00F85215" w:rsidRDefault="00855C7A" w:rsidP="00855C7A">
            <w:pPr>
              <w:rPr>
                <w:rFonts w:ascii="Times New Roman" w:hAnsi="Times New Roman" w:cs="Times New Roman"/>
                <w:b/>
                <w:sz w:val="23"/>
                <w:szCs w:val="23"/>
              </w:rPr>
            </w:pPr>
          </w:p>
        </w:tc>
        <w:tc>
          <w:tcPr>
            <w:tcW w:w="4961" w:type="dxa"/>
            <w:shd w:val="clear" w:color="auto" w:fill="FFFFFF" w:themeFill="background1"/>
          </w:tcPr>
          <w:p w:rsidR="00855C7A" w:rsidRPr="00F85215" w:rsidRDefault="004259A1" w:rsidP="004259A1">
            <w:pPr>
              <w:rPr>
                <w:rFonts w:ascii="Times New Roman" w:hAnsi="Times New Roman" w:cs="Times New Roman"/>
                <w:sz w:val="23"/>
                <w:szCs w:val="23"/>
              </w:rPr>
            </w:pPr>
            <w:r w:rsidRPr="00F85215">
              <w:rPr>
                <w:rFonts w:ascii="Times New Roman" w:hAnsi="Times New Roman" w:cs="Times New Roman"/>
                <w:sz w:val="23"/>
                <w:szCs w:val="23"/>
              </w:rPr>
              <w:t>Positieve e</w:t>
            </w:r>
            <w:r w:rsidR="00855C7A" w:rsidRPr="00F85215">
              <w:rPr>
                <w:rFonts w:ascii="Times New Roman" w:hAnsi="Times New Roman" w:cs="Times New Roman"/>
                <w:sz w:val="23"/>
                <w:szCs w:val="23"/>
              </w:rPr>
              <w:t>erdere ‘overstapervaringen’ in andere sectoren (+)</w:t>
            </w:r>
          </w:p>
        </w:tc>
        <w:tc>
          <w:tcPr>
            <w:tcW w:w="2693" w:type="dxa"/>
            <w:shd w:val="clear" w:color="auto" w:fill="FFFFFF" w:themeFill="background1"/>
          </w:tcPr>
          <w:p w:rsidR="00855C7A" w:rsidRPr="00F85215" w:rsidRDefault="00855C7A" w:rsidP="00855C7A">
            <w:pPr>
              <w:rPr>
                <w:rFonts w:ascii="Times New Roman" w:hAnsi="Times New Roman" w:cs="Times New Roman"/>
                <w:sz w:val="23"/>
                <w:szCs w:val="23"/>
              </w:rPr>
            </w:pPr>
            <w:r w:rsidRPr="00F85215">
              <w:rPr>
                <w:rFonts w:ascii="Times New Roman" w:hAnsi="Times New Roman" w:cs="Times New Roman"/>
                <w:sz w:val="23"/>
                <w:szCs w:val="23"/>
              </w:rPr>
              <w:t>Sectoren</w:t>
            </w:r>
          </w:p>
        </w:tc>
      </w:tr>
      <w:tr w:rsidR="00855C7A" w:rsidRPr="00F85215" w:rsidTr="00F85215">
        <w:tc>
          <w:tcPr>
            <w:tcW w:w="1526" w:type="dxa"/>
            <w:shd w:val="clear" w:color="auto" w:fill="FFFFFF" w:themeFill="background1"/>
          </w:tcPr>
          <w:p w:rsidR="00855C7A" w:rsidRPr="00F85215" w:rsidRDefault="00855C7A" w:rsidP="00855C7A">
            <w:pPr>
              <w:rPr>
                <w:rFonts w:ascii="Times New Roman" w:hAnsi="Times New Roman" w:cs="Times New Roman"/>
                <w:b/>
                <w:sz w:val="23"/>
                <w:szCs w:val="23"/>
              </w:rPr>
            </w:pPr>
          </w:p>
        </w:tc>
        <w:tc>
          <w:tcPr>
            <w:tcW w:w="4961" w:type="dxa"/>
            <w:shd w:val="clear" w:color="auto" w:fill="FFFFFF" w:themeFill="background1"/>
          </w:tcPr>
          <w:p w:rsidR="00855C7A" w:rsidRPr="00F85215" w:rsidRDefault="00855C7A" w:rsidP="00855C7A">
            <w:pPr>
              <w:rPr>
                <w:rFonts w:ascii="Times New Roman" w:hAnsi="Times New Roman" w:cs="Times New Roman"/>
                <w:sz w:val="23"/>
                <w:szCs w:val="23"/>
              </w:rPr>
            </w:pPr>
            <w:r w:rsidRPr="00F85215">
              <w:rPr>
                <w:rFonts w:ascii="Times New Roman" w:hAnsi="Times New Roman" w:cs="Times New Roman"/>
                <w:sz w:val="23"/>
                <w:szCs w:val="23"/>
              </w:rPr>
              <w:t>Gebruikmaken van eerdere ‘overstapervaringen’ bij het overstappen (+)</w:t>
            </w:r>
          </w:p>
        </w:tc>
        <w:tc>
          <w:tcPr>
            <w:tcW w:w="2693" w:type="dxa"/>
            <w:shd w:val="clear" w:color="auto" w:fill="FFFFFF" w:themeFill="background1"/>
          </w:tcPr>
          <w:p w:rsidR="00855C7A" w:rsidRPr="00F85215" w:rsidRDefault="00855C7A" w:rsidP="00855C7A">
            <w:pPr>
              <w:rPr>
                <w:rFonts w:ascii="Times New Roman" w:hAnsi="Times New Roman" w:cs="Times New Roman"/>
                <w:sz w:val="23"/>
                <w:szCs w:val="23"/>
              </w:rPr>
            </w:pPr>
            <w:r w:rsidRPr="00F85215">
              <w:rPr>
                <w:rFonts w:ascii="Times New Roman" w:hAnsi="Times New Roman" w:cs="Times New Roman"/>
                <w:bCs/>
                <w:sz w:val="23"/>
                <w:szCs w:val="23"/>
              </w:rPr>
              <w:t>De gevolgen van deze overstapervaringen</w:t>
            </w:r>
          </w:p>
        </w:tc>
      </w:tr>
      <w:tr w:rsidR="00855C7A" w:rsidRPr="00F85215" w:rsidTr="00F85215">
        <w:tc>
          <w:tcPr>
            <w:tcW w:w="1526" w:type="dxa"/>
            <w:shd w:val="clear" w:color="auto" w:fill="FFFFFF" w:themeFill="background1"/>
          </w:tcPr>
          <w:p w:rsidR="00855C7A" w:rsidRPr="00F85215" w:rsidRDefault="00855C7A" w:rsidP="00855C7A">
            <w:pPr>
              <w:rPr>
                <w:rFonts w:ascii="Times New Roman" w:hAnsi="Times New Roman" w:cs="Times New Roman"/>
                <w:b/>
                <w:sz w:val="23"/>
                <w:szCs w:val="23"/>
                <w:lang w:val="en-US"/>
              </w:rPr>
            </w:pPr>
            <w:r w:rsidRPr="00F85215">
              <w:rPr>
                <w:rFonts w:ascii="Times New Roman" w:hAnsi="Times New Roman" w:cs="Times New Roman"/>
                <w:b/>
                <w:sz w:val="23"/>
                <w:szCs w:val="23"/>
                <w:lang w:val="en-US"/>
              </w:rPr>
              <w:t>Status quo bias</w:t>
            </w:r>
            <w:r w:rsidRPr="00F85215">
              <w:rPr>
                <w:rFonts w:ascii="Times New Roman" w:hAnsi="Times New Roman" w:cs="Times New Roman"/>
                <w:sz w:val="23"/>
                <w:szCs w:val="23"/>
              </w:rPr>
              <w:t xml:space="preserve"> (-)</w:t>
            </w:r>
          </w:p>
        </w:tc>
        <w:tc>
          <w:tcPr>
            <w:tcW w:w="4961" w:type="dxa"/>
            <w:shd w:val="clear" w:color="auto" w:fill="FFFFFF" w:themeFill="background1"/>
          </w:tcPr>
          <w:p w:rsidR="00855C7A" w:rsidRPr="00F85215" w:rsidRDefault="00855C7A" w:rsidP="00855C7A">
            <w:pPr>
              <w:rPr>
                <w:rFonts w:ascii="Times New Roman" w:hAnsi="Times New Roman" w:cs="Times New Roman"/>
                <w:sz w:val="23"/>
                <w:szCs w:val="23"/>
              </w:rPr>
            </w:pPr>
            <w:r w:rsidRPr="00F85215">
              <w:rPr>
                <w:rFonts w:ascii="Times New Roman" w:hAnsi="Times New Roman" w:cs="Times New Roman"/>
                <w:sz w:val="23"/>
                <w:szCs w:val="23"/>
              </w:rPr>
              <w:t>Loyaliteit aan huidige leverancier (-)</w:t>
            </w:r>
          </w:p>
        </w:tc>
        <w:tc>
          <w:tcPr>
            <w:tcW w:w="2693" w:type="dxa"/>
            <w:shd w:val="clear" w:color="auto" w:fill="FFFFFF" w:themeFill="background1"/>
          </w:tcPr>
          <w:p w:rsidR="00855C7A" w:rsidRPr="00F85215" w:rsidRDefault="00855C7A" w:rsidP="00855C7A">
            <w:pPr>
              <w:rPr>
                <w:rFonts w:ascii="Times New Roman" w:hAnsi="Times New Roman" w:cs="Times New Roman"/>
                <w:sz w:val="23"/>
                <w:szCs w:val="23"/>
              </w:rPr>
            </w:pPr>
            <w:r w:rsidRPr="00F85215">
              <w:rPr>
                <w:rFonts w:ascii="Times New Roman" w:hAnsi="Times New Roman" w:cs="Times New Roman"/>
                <w:sz w:val="23"/>
                <w:szCs w:val="23"/>
              </w:rPr>
              <w:t>Betrokkenheid</w:t>
            </w:r>
          </w:p>
        </w:tc>
      </w:tr>
      <w:tr w:rsidR="00855C7A" w:rsidRPr="00F85215" w:rsidTr="00F85215">
        <w:tc>
          <w:tcPr>
            <w:tcW w:w="1526" w:type="dxa"/>
            <w:shd w:val="clear" w:color="auto" w:fill="FFFFFF" w:themeFill="background1"/>
          </w:tcPr>
          <w:p w:rsidR="00855C7A" w:rsidRPr="00F85215" w:rsidRDefault="00855C7A" w:rsidP="00855C7A">
            <w:pPr>
              <w:rPr>
                <w:rFonts w:ascii="Times New Roman" w:hAnsi="Times New Roman" w:cs="Times New Roman"/>
                <w:b/>
                <w:sz w:val="23"/>
                <w:szCs w:val="23"/>
                <w:lang w:val="en-US"/>
              </w:rPr>
            </w:pPr>
          </w:p>
        </w:tc>
        <w:tc>
          <w:tcPr>
            <w:tcW w:w="4961" w:type="dxa"/>
            <w:shd w:val="clear" w:color="auto" w:fill="FFFFFF" w:themeFill="background1"/>
          </w:tcPr>
          <w:p w:rsidR="00855C7A" w:rsidRPr="00F85215" w:rsidRDefault="00855C7A" w:rsidP="00855C7A">
            <w:pPr>
              <w:rPr>
                <w:rFonts w:ascii="Times New Roman" w:hAnsi="Times New Roman" w:cs="Times New Roman"/>
                <w:sz w:val="23"/>
                <w:szCs w:val="23"/>
              </w:rPr>
            </w:pPr>
            <w:r w:rsidRPr="00F85215">
              <w:rPr>
                <w:rFonts w:ascii="Times New Roman" w:hAnsi="Times New Roman" w:cs="Times New Roman"/>
                <w:sz w:val="23"/>
                <w:szCs w:val="23"/>
              </w:rPr>
              <w:t>Nadelen van het verlaten van de huidige leverancier (-)</w:t>
            </w:r>
          </w:p>
        </w:tc>
        <w:tc>
          <w:tcPr>
            <w:tcW w:w="2693" w:type="dxa"/>
            <w:shd w:val="clear" w:color="auto" w:fill="FFFFFF" w:themeFill="background1"/>
          </w:tcPr>
          <w:p w:rsidR="00855C7A" w:rsidRPr="00F85215" w:rsidRDefault="00855C7A" w:rsidP="00855C7A">
            <w:pPr>
              <w:rPr>
                <w:rFonts w:ascii="Times New Roman" w:hAnsi="Times New Roman" w:cs="Times New Roman"/>
                <w:sz w:val="23"/>
                <w:szCs w:val="23"/>
              </w:rPr>
            </w:pPr>
            <w:r w:rsidRPr="00F85215">
              <w:rPr>
                <w:rFonts w:ascii="Times New Roman" w:hAnsi="Times New Roman" w:cs="Times New Roman"/>
                <w:sz w:val="23"/>
                <w:szCs w:val="23"/>
              </w:rPr>
              <w:t xml:space="preserve">Nadelen </w:t>
            </w:r>
          </w:p>
        </w:tc>
      </w:tr>
      <w:tr w:rsidR="00855C7A" w:rsidRPr="00F85215" w:rsidTr="00F85215">
        <w:tc>
          <w:tcPr>
            <w:tcW w:w="1526" w:type="dxa"/>
            <w:shd w:val="clear" w:color="auto" w:fill="FFFFFF" w:themeFill="background1"/>
          </w:tcPr>
          <w:p w:rsidR="00855C7A" w:rsidRPr="00F85215" w:rsidRDefault="00855C7A" w:rsidP="00855C7A">
            <w:pPr>
              <w:rPr>
                <w:rFonts w:ascii="Times New Roman" w:hAnsi="Times New Roman" w:cs="Times New Roman"/>
                <w:b/>
                <w:sz w:val="23"/>
                <w:szCs w:val="23"/>
              </w:rPr>
            </w:pPr>
          </w:p>
        </w:tc>
        <w:tc>
          <w:tcPr>
            <w:tcW w:w="4961" w:type="dxa"/>
            <w:shd w:val="clear" w:color="auto" w:fill="FFFFFF" w:themeFill="background1"/>
          </w:tcPr>
          <w:p w:rsidR="00855C7A" w:rsidRPr="00F85215" w:rsidRDefault="00855C7A" w:rsidP="00855C7A">
            <w:pPr>
              <w:rPr>
                <w:rFonts w:ascii="Times New Roman" w:hAnsi="Times New Roman" w:cs="Times New Roman"/>
                <w:sz w:val="23"/>
                <w:szCs w:val="23"/>
              </w:rPr>
            </w:pPr>
            <w:r w:rsidRPr="00F85215">
              <w:rPr>
                <w:rFonts w:ascii="Times New Roman" w:hAnsi="Times New Roman" w:cs="Times New Roman"/>
                <w:sz w:val="23"/>
                <w:szCs w:val="23"/>
              </w:rPr>
              <w:t>Voordelen die andere leveranciers bieden bij het verlaten van de huidige leverancier (+)</w:t>
            </w:r>
          </w:p>
        </w:tc>
        <w:tc>
          <w:tcPr>
            <w:tcW w:w="2693" w:type="dxa"/>
            <w:shd w:val="clear" w:color="auto" w:fill="FFFFFF" w:themeFill="background1"/>
          </w:tcPr>
          <w:p w:rsidR="00855C7A" w:rsidRPr="00F85215" w:rsidRDefault="00855C7A" w:rsidP="00855C7A">
            <w:pPr>
              <w:rPr>
                <w:rFonts w:ascii="Times New Roman" w:hAnsi="Times New Roman" w:cs="Times New Roman"/>
                <w:sz w:val="23"/>
                <w:szCs w:val="23"/>
              </w:rPr>
            </w:pPr>
            <w:r w:rsidRPr="00F85215">
              <w:rPr>
                <w:rFonts w:ascii="Times New Roman" w:hAnsi="Times New Roman" w:cs="Times New Roman"/>
                <w:sz w:val="23"/>
                <w:szCs w:val="23"/>
              </w:rPr>
              <w:t>Voordelen</w:t>
            </w:r>
          </w:p>
        </w:tc>
      </w:tr>
      <w:tr w:rsidR="00855C7A" w:rsidRPr="00F85215" w:rsidTr="00F85215">
        <w:tc>
          <w:tcPr>
            <w:tcW w:w="1526" w:type="dxa"/>
            <w:shd w:val="clear" w:color="auto" w:fill="FFFFFF" w:themeFill="background1"/>
          </w:tcPr>
          <w:p w:rsidR="00855C7A" w:rsidRPr="00F85215" w:rsidRDefault="00855C7A" w:rsidP="00855C7A">
            <w:pPr>
              <w:rPr>
                <w:rFonts w:ascii="Times New Roman" w:hAnsi="Times New Roman" w:cs="Times New Roman"/>
                <w:b/>
                <w:sz w:val="23"/>
                <w:szCs w:val="23"/>
              </w:rPr>
            </w:pPr>
            <w:r w:rsidRPr="00F85215">
              <w:rPr>
                <w:rFonts w:ascii="Times New Roman" w:hAnsi="Times New Roman" w:cs="Times New Roman"/>
                <w:b/>
                <w:sz w:val="23"/>
                <w:szCs w:val="23"/>
              </w:rPr>
              <w:t>Endowment effect</w:t>
            </w:r>
            <w:r w:rsidRPr="00F85215">
              <w:rPr>
                <w:rFonts w:ascii="Times New Roman" w:hAnsi="Times New Roman" w:cs="Times New Roman"/>
                <w:sz w:val="23"/>
                <w:szCs w:val="23"/>
              </w:rPr>
              <w:t xml:space="preserve"> (-)</w:t>
            </w:r>
          </w:p>
        </w:tc>
        <w:tc>
          <w:tcPr>
            <w:tcW w:w="4961" w:type="dxa"/>
            <w:shd w:val="clear" w:color="auto" w:fill="FFFFFF" w:themeFill="background1"/>
          </w:tcPr>
          <w:p w:rsidR="00855C7A" w:rsidRPr="00F85215" w:rsidRDefault="004259A1" w:rsidP="004259A1">
            <w:pPr>
              <w:rPr>
                <w:rFonts w:ascii="Times New Roman" w:hAnsi="Times New Roman" w:cs="Times New Roman"/>
                <w:sz w:val="23"/>
                <w:szCs w:val="23"/>
              </w:rPr>
            </w:pPr>
            <w:r w:rsidRPr="00F85215">
              <w:rPr>
                <w:rFonts w:ascii="Times New Roman" w:hAnsi="Times New Roman" w:cs="Times New Roman"/>
                <w:sz w:val="23"/>
                <w:szCs w:val="23"/>
              </w:rPr>
              <w:t>Positieve b</w:t>
            </w:r>
            <w:r w:rsidR="00855C7A" w:rsidRPr="00F85215">
              <w:rPr>
                <w:rFonts w:ascii="Times New Roman" w:hAnsi="Times New Roman" w:cs="Times New Roman"/>
                <w:sz w:val="23"/>
                <w:szCs w:val="23"/>
              </w:rPr>
              <w:t>eoordeling van leverancier (-)</w:t>
            </w:r>
          </w:p>
        </w:tc>
        <w:tc>
          <w:tcPr>
            <w:tcW w:w="2693" w:type="dxa"/>
            <w:shd w:val="clear" w:color="auto" w:fill="FFFFFF" w:themeFill="background1"/>
          </w:tcPr>
          <w:p w:rsidR="00855C7A" w:rsidRPr="00F85215" w:rsidRDefault="00855C7A" w:rsidP="00855C7A">
            <w:pPr>
              <w:rPr>
                <w:rFonts w:ascii="Times New Roman" w:hAnsi="Times New Roman" w:cs="Times New Roman"/>
                <w:sz w:val="23"/>
                <w:szCs w:val="23"/>
              </w:rPr>
            </w:pPr>
            <w:r w:rsidRPr="00F85215">
              <w:rPr>
                <w:rFonts w:ascii="Times New Roman" w:hAnsi="Times New Roman" w:cs="Times New Roman"/>
                <w:sz w:val="23"/>
                <w:szCs w:val="23"/>
              </w:rPr>
              <w:t>Service, Duurzaamheid, Betrouwbaarheid, Prijs</w:t>
            </w:r>
          </w:p>
        </w:tc>
      </w:tr>
      <w:tr w:rsidR="00855C7A" w:rsidRPr="00F85215" w:rsidTr="00F85215">
        <w:tc>
          <w:tcPr>
            <w:tcW w:w="1526" w:type="dxa"/>
            <w:shd w:val="clear" w:color="auto" w:fill="FFFFFF" w:themeFill="background1"/>
          </w:tcPr>
          <w:p w:rsidR="00855C7A" w:rsidRPr="00F85215" w:rsidRDefault="00855C7A" w:rsidP="00855C7A">
            <w:pPr>
              <w:rPr>
                <w:rFonts w:ascii="Times New Roman" w:hAnsi="Times New Roman" w:cs="Times New Roman"/>
                <w:b/>
                <w:sz w:val="23"/>
                <w:szCs w:val="23"/>
              </w:rPr>
            </w:pPr>
          </w:p>
        </w:tc>
        <w:tc>
          <w:tcPr>
            <w:tcW w:w="4961" w:type="dxa"/>
            <w:shd w:val="clear" w:color="auto" w:fill="FFFFFF" w:themeFill="background1"/>
          </w:tcPr>
          <w:p w:rsidR="00855C7A" w:rsidRPr="00F85215" w:rsidRDefault="004259A1" w:rsidP="004259A1">
            <w:pPr>
              <w:rPr>
                <w:rFonts w:ascii="Times New Roman" w:hAnsi="Times New Roman" w:cs="Times New Roman"/>
                <w:sz w:val="23"/>
                <w:szCs w:val="23"/>
              </w:rPr>
            </w:pPr>
            <w:r w:rsidRPr="00F85215">
              <w:rPr>
                <w:rFonts w:ascii="Times New Roman" w:hAnsi="Times New Roman" w:cs="Times New Roman"/>
                <w:sz w:val="23"/>
                <w:szCs w:val="23"/>
              </w:rPr>
              <w:t>Positieve b</w:t>
            </w:r>
            <w:r w:rsidR="00855C7A" w:rsidRPr="00F85215">
              <w:rPr>
                <w:rFonts w:ascii="Times New Roman" w:hAnsi="Times New Roman" w:cs="Times New Roman"/>
                <w:sz w:val="23"/>
                <w:szCs w:val="23"/>
              </w:rPr>
              <w:t>eoordeling van leverancier ten opzicht van andere leveranciers (+)</w:t>
            </w:r>
          </w:p>
        </w:tc>
        <w:tc>
          <w:tcPr>
            <w:tcW w:w="2693" w:type="dxa"/>
            <w:shd w:val="clear" w:color="auto" w:fill="FFFFFF" w:themeFill="background1"/>
          </w:tcPr>
          <w:p w:rsidR="00855C7A" w:rsidRPr="00F85215" w:rsidRDefault="00855C7A" w:rsidP="00855C7A">
            <w:pPr>
              <w:rPr>
                <w:rFonts w:ascii="Times New Roman" w:hAnsi="Times New Roman" w:cs="Times New Roman"/>
                <w:sz w:val="23"/>
                <w:szCs w:val="23"/>
              </w:rPr>
            </w:pPr>
            <w:r w:rsidRPr="00F85215">
              <w:rPr>
                <w:rFonts w:ascii="Times New Roman" w:hAnsi="Times New Roman" w:cs="Times New Roman"/>
                <w:sz w:val="23"/>
                <w:szCs w:val="23"/>
              </w:rPr>
              <w:t>Service, Duurzaamheid, Betrouwbaarheid, Prijs</w:t>
            </w:r>
          </w:p>
        </w:tc>
      </w:tr>
      <w:tr w:rsidR="00855C7A" w:rsidRPr="00F85215" w:rsidTr="00F85215">
        <w:tc>
          <w:tcPr>
            <w:tcW w:w="1526" w:type="dxa"/>
            <w:shd w:val="clear" w:color="auto" w:fill="FFFFFF" w:themeFill="background1"/>
          </w:tcPr>
          <w:p w:rsidR="00855C7A" w:rsidRPr="00F85215" w:rsidRDefault="00855C7A" w:rsidP="00855C7A">
            <w:pPr>
              <w:rPr>
                <w:rFonts w:ascii="Times New Roman" w:hAnsi="Times New Roman" w:cs="Times New Roman"/>
                <w:b/>
                <w:sz w:val="23"/>
                <w:szCs w:val="23"/>
              </w:rPr>
            </w:pPr>
            <w:r w:rsidRPr="00F85215">
              <w:rPr>
                <w:rFonts w:ascii="Times New Roman" w:hAnsi="Times New Roman" w:cs="Times New Roman"/>
                <w:b/>
                <w:sz w:val="23"/>
                <w:szCs w:val="23"/>
              </w:rPr>
              <w:t>Lock-in effect</w:t>
            </w:r>
            <w:r w:rsidRPr="00F85215">
              <w:rPr>
                <w:rFonts w:ascii="Times New Roman" w:hAnsi="Times New Roman" w:cs="Times New Roman"/>
                <w:sz w:val="23"/>
                <w:szCs w:val="23"/>
              </w:rPr>
              <w:t xml:space="preserve"> (-)</w:t>
            </w:r>
          </w:p>
        </w:tc>
        <w:tc>
          <w:tcPr>
            <w:tcW w:w="4961" w:type="dxa"/>
            <w:shd w:val="clear" w:color="auto" w:fill="FFFFFF" w:themeFill="background1"/>
          </w:tcPr>
          <w:p w:rsidR="00855C7A" w:rsidRPr="00F85215" w:rsidRDefault="00855C7A" w:rsidP="00855C7A">
            <w:pPr>
              <w:rPr>
                <w:rFonts w:ascii="Times New Roman" w:hAnsi="Times New Roman" w:cs="Times New Roman"/>
                <w:sz w:val="23"/>
                <w:szCs w:val="23"/>
              </w:rPr>
            </w:pPr>
            <w:r w:rsidRPr="00F85215">
              <w:rPr>
                <w:rFonts w:ascii="Times New Roman" w:hAnsi="Times New Roman" w:cs="Times New Roman"/>
                <w:sz w:val="23"/>
                <w:szCs w:val="23"/>
              </w:rPr>
              <w:t>Ervaren stimulansen bij het overstappen (+)</w:t>
            </w:r>
          </w:p>
        </w:tc>
        <w:tc>
          <w:tcPr>
            <w:tcW w:w="2693" w:type="dxa"/>
            <w:shd w:val="clear" w:color="auto" w:fill="FFFFFF" w:themeFill="background1"/>
          </w:tcPr>
          <w:p w:rsidR="00855C7A" w:rsidRPr="00F85215" w:rsidRDefault="00855C7A" w:rsidP="00855C7A">
            <w:pPr>
              <w:rPr>
                <w:rFonts w:ascii="Times New Roman" w:hAnsi="Times New Roman" w:cs="Times New Roman"/>
                <w:sz w:val="23"/>
                <w:szCs w:val="23"/>
              </w:rPr>
            </w:pPr>
            <w:r w:rsidRPr="00F85215">
              <w:rPr>
                <w:rFonts w:ascii="Times New Roman" w:hAnsi="Times New Roman" w:cs="Times New Roman"/>
                <w:sz w:val="23"/>
                <w:szCs w:val="23"/>
              </w:rPr>
              <w:t>Stimulansen</w:t>
            </w:r>
          </w:p>
        </w:tc>
      </w:tr>
      <w:tr w:rsidR="00855C7A" w:rsidRPr="00F85215" w:rsidTr="00F85215">
        <w:tc>
          <w:tcPr>
            <w:tcW w:w="1526" w:type="dxa"/>
            <w:shd w:val="clear" w:color="auto" w:fill="FFFFFF" w:themeFill="background1"/>
          </w:tcPr>
          <w:p w:rsidR="00855C7A" w:rsidRPr="00F85215" w:rsidRDefault="00855C7A" w:rsidP="00855C7A">
            <w:pPr>
              <w:rPr>
                <w:rFonts w:ascii="Times New Roman" w:hAnsi="Times New Roman" w:cs="Times New Roman"/>
                <w:b/>
                <w:sz w:val="23"/>
                <w:szCs w:val="23"/>
              </w:rPr>
            </w:pPr>
          </w:p>
        </w:tc>
        <w:tc>
          <w:tcPr>
            <w:tcW w:w="4961" w:type="dxa"/>
            <w:shd w:val="clear" w:color="auto" w:fill="FFFFFF" w:themeFill="background1"/>
          </w:tcPr>
          <w:p w:rsidR="00855C7A" w:rsidRPr="00F85215" w:rsidRDefault="00855C7A" w:rsidP="00855C7A">
            <w:pPr>
              <w:rPr>
                <w:rFonts w:ascii="Times New Roman" w:hAnsi="Times New Roman" w:cs="Times New Roman"/>
                <w:sz w:val="23"/>
                <w:szCs w:val="23"/>
              </w:rPr>
            </w:pPr>
            <w:r w:rsidRPr="00F85215">
              <w:rPr>
                <w:rFonts w:ascii="Times New Roman" w:hAnsi="Times New Roman" w:cs="Times New Roman"/>
                <w:sz w:val="23"/>
                <w:szCs w:val="23"/>
              </w:rPr>
              <w:t>Ervaren obstakels ten aanzien van het overstappen (-)</w:t>
            </w:r>
          </w:p>
        </w:tc>
        <w:tc>
          <w:tcPr>
            <w:tcW w:w="2693" w:type="dxa"/>
            <w:shd w:val="clear" w:color="auto" w:fill="FFFFFF" w:themeFill="background1"/>
          </w:tcPr>
          <w:p w:rsidR="00855C7A" w:rsidRPr="00F85215" w:rsidRDefault="00855C7A" w:rsidP="00855C7A">
            <w:pPr>
              <w:rPr>
                <w:rFonts w:ascii="Times New Roman" w:hAnsi="Times New Roman" w:cs="Times New Roman"/>
                <w:sz w:val="23"/>
                <w:szCs w:val="23"/>
              </w:rPr>
            </w:pPr>
            <w:r w:rsidRPr="00F85215">
              <w:rPr>
                <w:rFonts w:ascii="Times New Roman" w:hAnsi="Times New Roman" w:cs="Times New Roman"/>
                <w:sz w:val="23"/>
                <w:szCs w:val="23"/>
              </w:rPr>
              <w:t>Obstakels</w:t>
            </w:r>
          </w:p>
        </w:tc>
      </w:tr>
      <w:tr w:rsidR="00855C7A" w:rsidRPr="00F85215" w:rsidTr="00F85215">
        <w:tc>
          <w:tcPr>
            <w:tcW w:w="1526" w:type="dxa"/>
            <w:shd w:val="clear" w:color="auto" w:fill="FFFFFF" w:themeFill="background1"/>
          </w:tcPr>
          <w:p w:rsidR="00855C7A" w:rsidRPr="00F85215" w:rsidRDefault="00855C7A" w:rsidP="00855C7A">
            <w:pPr>
              <w:rPr>
                <w:rFonts w:ascii="Times New Roman" w:hAnsi="Times New Roman" w:cs="Times New Roman"/>
                <w:b/>
                <w:sz w:val="23"/>
                <w:szCs w:val="23"/>
              </w:rPr>
            </w:pPr>
            <w:r w:rsidRPr="00F85215">
              <w:rPr>
                <w:rFonts w:ascii="Times New Roman" w:hAnsi="Times New Roman" w:cs="Times New Roman"/>
                <w:b/>
                <w:sz w:val="23"/>
                <w:szCs w:val="23"/>
              </w:rPr>
              <w:t>Choice-overload</w:t>
            </w:r>
            <w:r w:rsidRPr="00F85215">
              <w:rPr>
                <w:rFonts w:ascii="Times New Roman" w:hAnsi="Times New Roman" w:cs="Times New Roman"/>
                <w:sz w:val="23"/>
                <w:szCs w:val="23"/>
              </w:rPr>
              <w:t xml:space="preserve"> (-)</w:t>
            </w:r>
          </w:p>
        </w:tc>
        <w:tc>
          <w:tcPr>
            <w:tcW w:w="4961" w:type="dxa"/>
            <w:shd w:val="clear" w:color="auto" w:fill="FFFFFF" w:themeFill="background1"/>
          </w:tcPr>
          <w:p w:rsidR="00855C7A" w:rsidRPr="00F85215" w:rsidRDefault="00855C7A" w:rsidP="00855C7A">
            <w:pPr>
              <w:rPr>
                <w:rFonts w:ascii="Times New Roman" w:hAnsi="Times New Roman" w:cs="Times New Roman"/>
                <w:sz w:val="23"/>
                <w:szCs w:val="23"/>
              </w:rPr>
            </w:pPr>
            <w:r w:rsidRPr="00F85215">
              <w:rPr>
                <w:rFonts w:ascii="Times New Roman" w:hAnsi="Times New Roman" w:cs="Times New Roman"/>
                <w:sz w:val="23"/>
                <w:szCs w:val="23"/>
              </w:rPr>
              <w:t>Kijk op het geheel van leveranciers (+)</w:t>
            </w:r>
          </w:p>
        </w:tc>
        <w:tc>
          <w:tcPr>
            <w:tcW w:w="2693" w:type="dxa"/>
            <w:shd w:val="clear" w:color="auto" w:fill="FFFFFF" w:themeFill="background1"/>
          </w:tcPr>
          <w:p w:rsidR="00855C7A" w:rsidRPr="00F85215" w:rsidRDefault="00855C7A" w:rsidP="00855C7A">
            <w:pPr>
              <w:rPr>
                <w:rFonts w:ascii="Times New Roman" w:hAnsi="Times New Roman" w:cs="Times New Roman"/>
                <w:sz w:val="23"/>
                <w:szCs w:val="23"/>
              </w:rPr>
            </w:pPr>
            <w:r w:rsidRPr="00F85215">
              <w:rPr>
                <w:rFonts w:ascii="Times New Roman" w:hAnsi="Times New Roman" w:cs="Times New Roman"/>
                <w:sz w:val="23"/>
                <w:szCs w:val="23"/>
              </w:rPr>
              <w:t>Waardering van het aanbod</w:t>
            </w:r>
          </w:p>
        </w:tc>
      </w:tr>
      <w:tr w:rsidR="00855C7A" w:rsidRPr="00F85215" w:rsidTr="00F85215">
        <w:tc>
          <w:tcPr>
            <w:tcW w:w="1526" w:type="dxa"/>
            <w:shd w:val="clear" w:color="auto" w:fill="FFFFFF" w:themeFill="background1"/>
          </w:tcPr>
          <w:p w:rsidR="00855C7A" w:rsidRPr="00F85215" w:rsidRDefault="00855C7A" w:rsidP="00855C7A">
            <w:pPr>
              <w:rPr>
                <w:rFonts w:ascii="Times New Roman" w:hAnsi="Times New Roman" w:cs="Times New Roman"/>
                <w:b/>
                <w:sz w:val="23"/>
                <w:szCs w:val="23"/>
              </w:rPr>
            </w:pPr>
          </w:p>
        </w:tc>
        <w:tc>
          <w:tcPr>
            <w:tcW w:w="4961" w:type="dxa"/>
            <w:shd w:val="clear" w:color="auto" w:fill="FFFFFF" w:themeFill="background1"/>
          </w:tcPr>
          <w:p w:rsidR="00855C7A" w:rsidRPr="00F85215" w:rsidRDefault="00855C7A" w:rsidP="00855C7A">
            <w:pPr>
              <w:rPr>
                <w:rFonts w:ascii="Times New Roman" w:hAnsi="Times New Roman" w:cs="Times New Roman"/>
                <w:sz w:val="23"/>
                <w:szCs w:val="23"/>
              </w:rPr>
            </w:pPr>
            <w:r w:rsidRPr="00F85215">
              <w:rPr>
                <w:rFonts w:ascii="Times New Roman" w:hAnsi="Times New Roman" w:cs="Times New Roman"/>
                <w:sz w:val="23"/>
                <w:szCs w:val="23"/>
              </w:rPr>
              <w:t>Overzichtelijkheid aanbod (+)</w:t>
            </w:r>
          </w:p>
        </w:tc>
        <w:tc>
          <w:tcPr>
            <w:tcW w:w="2693" w:type="dxa"/>
            <w:shd w:val="clear" w:color="auto" w:fill="FFFFFF" w:themeFill="background1"/>
          </w:tcPr>
          <w:p w:rsidR="00855C7A" w:rsidRPr="00F85215" w:rsidRDefault="00855C7A" w:rsidP="00855C7A">
            <w:pPr>
              <w:rPr>
                <w:rFonts w:ascii="Times New Roman" w:hAnsi="Times New Roman" w:cs="Times New Roman"/>
                <w:sz w:val="23"/>
                <w:szCs w:val="23"/>
              </w:rPr>
            </w:pPr>
            <w:r w:rsidRPr="00F85215">
              <w:rPr>
                <w:rFonts w:ascii="Times New Roman" w:hAnsi="Times New Roman" w:cs="Times New Roman"/>
                <w:sz w:val="23"/>
                <w:szCs w:val="23"/>
              </w:rPr>
              <w:t>Overzichtelijkheid aanbod</w:t>
            </w:r>
          </w:p>
        </w:tc>
      </w:tr>
      <w:tr w:rsidR="00855C7A" w:rsidRPr="00F85215" w:rsidTr="00F85215">
        <w:tc>
          <w:tcPr>
            <w:tcW w:w="1526" w:type="dxa"/>
            <w:shd w:val="clear" w:color="auto" w:fill="FFFFFF" w:themeFill="background1"/>
          </w:tcPr>
          <w:p w:rsidR="00855C7A" w:rsidRPr="00F85215" w:rsidRDefault="00855C7A" w:rsidP="00855C7A">
            <w:pPr>
              <w:rPr>
                <w:rFonts w:ascii="Times New Roman" w:hAnsi="Times New Roman" w:cs="Times New Roman"/>
                <w:b/>
                <w:sz w:val="23"/>
                <w:szCs w:val="23"/>
              </w:rPr>
            </w:pPr>
          </w:p>
        </w:tc>
        <w:tc>
          <w:tcPr>
            <w:tcW w:w="4961" w:type="dxa"/>
            <w:shd w:val="clear" w:color="auto" w:fill="FFFFFF" w:themeFill="background1"/>
          </w:tcPr>
          <w:p w:rsidR="00855C7A" w:rsidRPr="00F85215" w:rsidRDefault="00855C7A" w:rsidP="00855C7A">
            <w:pPr>
              <w:rPr>
                <w:rFonts w:ascii="Times New Roman" w:hAnsi="Times New Roman" w:cs="Times New Roman"/>
                <w:sz w:val="23"/>
                <w:szCs w:val="23"/>
              </w:rPr>
            </w:pPr>
            <w:r w:rsidRPr="00F85215">
              <w:rPr>
                <w:rFonts w:ascii="Times New Roman" w:hAnsi="Times New Roman" w:cs="Times New Roman"/>
                <w:sz w:val="23"/>
                <w:szCs w:val="23"/>
              </w:rPr>
              <w:t>Hoeveelheid keuzealternatieven (-)</w:t>
            </w:r>
          </w:p>
        </w:tc>
        <w:tc>
          <w:tcPr>
            <w:tcW w:w="2693" w:type="dxa"/>
            <w:shd w:val="clear" w:color="auto" w:fill="FFFFFF" w:themeFill="background1"/>
          </w:tcPr>
          <w:p w:rsidR="00855C7A" w:rsidRPr="00F85215" w:rsidRDefault="00855C7A" w:rsidP="00855C7A">
            <w:pPr>
              <w:rPr>
                <w:rFonts w:ascii="Times New Roman" w:hAnsi="Times New Roman" w:cs="Times New Roman"/>
                <w:sz w:val="23"/>
                <w:szCs w:val="23"/>
              </w:rPr>
            </w:pPr>
            <w:r w:rsidRPr="00F85215">
              <w:rPr>
                <w:rFonts w:ascii="Times New Roman" w:hAnsi="Times New Roman" w:cs="Times New Roman"/>
                <w:sz w:val="23"/>
                <w:szCs w:val="23"/>
              </w:rPr>
              <w:t>Overzichtelijkheid aanbod</w:t>
            </w:r>
          </w:p>
        </w:tc>
      </w:tr>
      <w:tr w:rsidR="00855C7A" w:rsidRPr="00F85215" w:rsidTr="00F85215">
        <w:tc>
          <w:tcPr>
            <w:tcW w:w="1526" w:type="dxa"/>
            <w:shd w:val="clear" w:color="auto" w:fill="FFFFFF" w:themeFill="background1"/>
          </w:tcPr>
          <w:p w:rsidR="00855C7A" w:rsidRPr="00F85215" w:rsidRDefault="00855C7A" w:rsidP="00855C7A">
            <w:pPr>
              <w:rPr>
                <w:rFonts w:ascii="Times New Roman" w:hAnsi="Times New Roman" w:cs="Times New Roman"/>
                <w:b/>
                <w:sz w:val="23"/>
                <w:szCs w:val="23"/>
              </w:rPr>
            </w:pPr>
            <w:r w:rsidRPr="00F85215">
              <w:rPr>
                <w:rFonts w:ascii="Times New Roman" w:hAnsi="Times New Roman" w:cs="Times New Roman"/>
                <w:b/>
                <w:sz w:val="23"/>
                <w:szCs w:val="23"/>
              </w:rPr>
              <w:t>Keuzestress</w:t>
            </w:r>
            <w:r w:rsidRPr="00F85215">
              <w:rPr>
                <w:rFonts w:ascii="Times New Roman" w:hAnsi="Times New Roman" w:cs="Times New Roman"/>
                <w:sz w:val="23"/>
                <w:szCs w:val="23"/>
              </w:rPr>
              <w:t xml:space="preserve"> (-)</w:t>
            </w:r>
          </w:p>
        </w:tc>
        <w:tc>
          <w:tcPr>
            <w:tcW w:w="4961" w:type="dxa"/>
            <w:shd w:val="clear" w:color="auto" w:fill="FFFFFF" w:themeFill="background1"/>
          </w:tcPr>
          <w:p w:rsidR="00855C7A" w:rsidRPr="00F85215" w:rsidRDefault="00855C7A" w:rsidP="00855C7A">
            <w:pPr>
              <w:rPr>
                <w:rFonts w:ascii="Times New Roman" w:hAnsi="Times New Roman" w:cs="Times New Roman"/>
                <w:sz w:val="23"/>
                <w:szCs w:val="23"/>
              </w:rPr>
            </w:pPr>
            <w:r w:rsidRPr="00F85215">
              <w:rPr>
                <w:rFonts w:ascii="Times New Roman" w:hAnsi="Times New Roman" w:cs="Times New Roman"/>
                <w:sz w:val="23"/>
                <w:szCs w:val="23"/>
              </w:rPr>
              <w:t>Overzichtelijkheid van het aantal stappen bij het overstappen (+)</w:t>
            </w:r>
          </w:p>
        </w:tc>
        <w:tc>
          <w:tcPr>
            <w:tcW w:w="2693" w:type="dxa"/>
            <w:shd w:val="clear" w:color="auto" w:fill="FFFFFF" w:themeFill="background1"/>
          </w:tcPr>
          <w:p w:rsidR="00855C7A" w:rsidRPr="00F85215" w:rsidRDefault="00855C7A" w:rsidP="00855C7A">
            <w:pPr>
              <w:rPr>
                <w:rFonts w:ascii="Times New Roman" w:hAnsi="Times New Roman" w:cs="Times New Roman"/>
                <w:sz w:val="23"/>
                <w:szCs w:val="23"/>
              </w:rPr>
            </w:pPr>
            <w:r w:rsidRPr="00F85215">
              <w:rPr>
                <w:rFonts w:ascii="Times New Roman" w:hAnsi="Times New Roman" w:cs="Times New Roman"/>
                <w:sz w:val="23"/>
                <w:szCs w:val="23"/>
              </w:rPr>
              <w:t>Overzichtelijkheid stappen</w:t>
            </w:r>
          </w:p>
        </w:tc>
      </w:tr>
      <w:tr w:rsidR="00855C7A" w:rsidRPr="00F85215" w:rsidTr="00F85215">
        <w:tc>
          <w:tcPr>
            <w:tcW w:w="1526" w:type="dxa"/>
            <w:shd w:val="clear" w:color="auto" w:fill="FFFFFF" w:themeFill="background1"/>
          </w:tcPr>
          <w:p w:rsidR="00855C7A" w:rsidRPr="00F85215" w:rsidRDefault="00855C7A" w:rsidP="00855C7A">
            <w:pPr>
              <w:rPr>
                <w:rFonts w:ascii="Times New Roman" w:hAnsi="Times New Roman" w:cs="Times New Roman"/>
                <w:b/>
                <w:sz w:val="23"/>
                <w:szCs w:val="23"/>
              </w:rPr>
            </w:pPr>
          </w:p>
        </w:tc>
        <w:tc>
          <w:tcPr>
            <w:tcW w:w="4961" w:type="dxa"/>
            <w:shd w:val="clear" w:color="auto" w:fill="FFFFFF" w:themeFill="background1"/>
          </w:tcPr>
          <w:p w:rsidR="00855C7A" w:rsidRPr="00F85215" w:rsidRDefault="00855C7A" w:rsidP="00855C7A">
            <w:pPr>
              <w:rPr>
                <w:rFonts w:ascii="Times New Roman" w:hAnsi="Times New Roman" w:cs="Times New Roman"/>
                <w:sz w:val="23"/>
                <w:szCs w:val="23"/>
              </w:rPr>
            </w:pPr>
            <w:r w:rsidRPr="00F85215">
              <w:rPr>
                <w:rFonts w:ascii="Times New Roman" w:hAnsi="Times New Roman" w:cs="Times New Roman"/>
                <w:sz w:val="23"/>
                <w:szCs w:val="23"/>
              </w:rPr>
              <w:t>Ervaren stress ten aanzien van het overstappen (-)</w:t>
            </w:r>
          </w:p>
        </w:tc>
        <w:tc>
          <w:tcPr>
            <w:tcW w:w="2693" w:type="dxa"/>
            <w:shd w:val="clear" w:color="auto" w:fill="FFFFFF" w:themeFill="background1"/>
          </w:tcPr>
          <w:p w:rsidR="00855C7A" w:rsidRPr="00F85215" w:rsidRDefault="00855C7A" w:rsidP="00855C7A">
            <w:pPr>
              <w:rPr>
                <w:rFonts w:ascii="Times New Roman" w:hAnsi="Times New Roman" w:cs="Times New Roman"/>
                <w:sz w:val="23"/>
                <w:szCs w:val="23"/>
              </w:rPr>
            </w:pPr>
            <w:r w:rsidRPr="00F85215">
              <w:rPr>
                <w:rFonts w:ascii="Times New Roman" w:hAnsi="Times New Roman" w:cs="Times New Roman"/>
                <w:sz w:val="23"/>
                <w:szCs w:val="23"/>
              </w:rPr>
              <w:t>Stressfactoren</w:t>
            </w:r>
          </w:p>
        </w:tc>
      </w:tr>
      <w:tr w:rsidR="00855C7A" w:rsidRPr="00F85215" w:rsidTr="00F85215">
        <w:tc>
          <w:tcPr>
            <w:tcW w:w="1526" w:type="dxa"/>
            <w:shd w:val="clear" w:color="auto" w:fill="FFFFFF" w:themeFill="background1"/>
          </w:tcPr>
          <w:p w:rsidR="00855C7A" w:rsidRPr="00F85215" w:rsidRDefault="00855C7A" w:rsidP="00855C7A">
            <w:pPr>
              <w:rPr>
                <w:rFonts w:ascii="Times New Roman" w:hAnsi="Times New Roman" w:cs="Times New Roman"/>
                <w:b/>
                <w:sz w:val="23"/>
                <w:szCs w:val="23"/>
              </w:rPr>
            </w:pPr>
            <w:r w:rsidRPr="00F85215">
              <w:rPr>
                <w:rFonts w:ascii="Times New Roman" w:hAnsi="Times New Roman" w:cs="Times New Roman"/>
                <w:b/>
                <w:sz w:val="23"/>
                <w:szCs w:val="23"/>
              </w:rPr>
              <w:t>Transactie-kosten</w:t>
            </w:r>
            <w:r w:rsidRPr="00F85215">
              <w:rPr>
                <w:rFonts w:ascii="Times New Roman" w:hAnsi="Times New Roman" w:cs="Times New Roman"/>
                <w:sz w:val="23"/>
                <w:szCs w:val="23"/>
              </w:rPr>
              <w:t xml:space="preserve"> (-)</w:t>
            </w:r>
          </w:p>
        </w:tc>
        <w:tc>
          <w:tcPr>
            <w:tcW w:w="4961" w:type="dxa"/>
            <w:shd w:val="clear" w:color="auto" w:fill="FFFFFF" w:themeFill="background1"/>
          </w:tcPr>
          <w:p w:rsidR="00855C7A" w:rsidRPr="00F85215" w:rsidRDefault="00855C7A" w:rsidP="00855C7A">
            <w:pPr>
              <w:rPr>
                <w:rFonts w:ascii="Times New Roman" w:hAnsi="Times New Roman" w:cs="Times New Roman"/>
                <w:sz w:val="23"/>
                <w:szCs w:val="23"/>
              </w:rPr>
            </w:pPr>
            <w:r w:rsidRPr="00F85215">
              <w:rPr>
                <w:rFonts w:ascii="Times New Roman" w:hAnsi="Times New Roman" w:cs="Times New Roman"/>
                <w:sz w:val="23"/>
                <w:szCs w:val="23"/>
              </w:rPr>
              <w:t>Ervaren kosten bij het overstappen (-)</w:t>
            </w:r>
          </w:p>
        </w:tc>
        <w:tc>
          <w:tcPr>
            <w:tcW w:w="2693" w:type="dxa"/>
            <w:shd w:val="clear" w:color="auto" w:fill="FFFFFF" w:themeFill="background1"/>
          </w:tcPr>
          <w:p w:rsidR="00855C7A" w:rsidRPr="00F85215" w:rsidRDefault="00855C7A" w:rsidP="00855C7A">
            <w:pPr>
              <w:rPr>
                <w:rFonts w:ascii="Times New Roman" w:hAnsi="Times New Roman" w:cs="Times New Roman"/>
                <w:sz w:val="23"/>
                <w:szCs w:val="23"/>
              </w:rPr>
            </w:pPr>
            <w:r w:rsidRPr="00F85215">
              <w:rPr>
                <w:rFonts w:ascii="Times New Roman" w:hAnsi="Times New Roman" w:cs="Times New Roman"/>
                <w:sz w:val="23"/>
                <w:szCs w:val="23"/>
              </w:rPr>
              <w:t>Zoekkosten, Informatiekosten, Onderhandelingskosten, Organisatiekosten, Monitoringskosten</w:t>
            </w:r>
          </w:p>
        </w:tc>
      </w:tr>
      <w:tr w:rsidR="00855C7A" w:rsidRPr="00F85215" w:rsidTr="00F85215">
        <w:tc>
          <w:tcPr>
            <w:tcW w:w="1526" w:type="dxa"/>
            <w:shd w:val="clear" w:color="auto" w:fill="FFFFFF" w:themeFill="background1"/>
          </w:tcPr>
          <w:p w:rsidR="00855C7A" w:rsidRPr="00F85215" w:rsidRDefault="00855C7A" w:rsidP="00855C7A">
            <w:pPr>
              <w:rPr>
                <w:rFonts w:ascii="Times New Roman" w:hAnsi="Times New Roman" w:cs="Times New Roman"/>
                <w:b/>
                <w:sz w:val="23"/>
                <w:szCs w:val="23"/>
              </w:rPr>
            </w:pPr>
          </w:p>
        </w:tc>
        <w:tc>
          <w:tcPr>
            <w:tcW w:w="4961" w:type="dxa"/>
            <w:shd w:val="clear" w:color="auto" w:fill="FFFFFF" w:themeFill="background1"/>
          </w:tcPr>
          <w:p w:rsidR="00855C7A" w:rsidRPr="00F85215" w:rsidRDefault="00855C7A" w:rsidP="00855C7A">
            <w:pPr>
              <w:rPr>
                <w:rFonts w:ascii="Times New Roman" w:hAnsi="Times New Roman" w:cs="Times New Roman"/>
                <w:sz w:val="23"/>
                <w:szCs w:val="23"/>
              </w:rPr>
            </w:pPr>
            <w:r w:rsidRPr="00F85215">
              <w:rPr>
                <w:rFonts w:ascii="Times New Roman" w:hAnsi="Times New Roman" w:cs="Times New Roman"/>
                <w:sz w:val="23"/>
                <w:szCs w:val="23"/>
              </w:rPr>
              <w:t>Ervaren zoekkosten bij het overstappen (-)</w:t>
            </w:r>
          </w:p>
        </w:tc>
        <w:tc>
          <w:tcPr>
            <w:tcW w:w="2693" w:type="dxa"/>
            <w:shd w:val="clear" w:color="auto" w:fill="FFFFFF" w:themeFill="background1"/>
          </w:tcPr>
          <w:p w:rsidR="00855C7A" w:rsidRPr="00F85215" w:rsidRDefault="00855C7A" w:rsidP="00855C7A">
            <w:pPr>
              <w:rPr>
                <w:rFonts w:ascii="Times New Roman" w:hAnsi="Times New Roman" w:cs="Times New Roman"/>
                <w:sz w:val="23"/>
                <w:szCs w:val="23"/>
              </w:rPr>
            </w:pPr>
            <w:r w:rsidRPr="00F85215">
              <w:rPr>
                <w:rFonts w:ascii="Times New Roman" w:hAnsi="Times New Roman" w:cs="Times New Roman"/>
                <w:sz w:val="23"/>
                <w:szCs w:val="23"/>
              </w:rPr>
              <w:t>Zoekkosten</w:t>
            </w:r>
          </w:p>
        </w:tc>
      </w:tr>
      <w:tr w:rsidR="00855C7A" w:rsidRPr="00F85215" w:rsidTr="00F85215">
        <w:tc>
          <w:tcPr>
            <w:tcW w:w="1526" w:type="dxa"/>
            <w:shd w:val="clear" w:color="auto" w:fill="FFFFFF" w:themeFill="background1"/>
          </w:tcPr>
          <w:p w:rsidR="00855C7A" w:rsidRPr="00F85215" w:rsidRDefault="00855C7A" w:rsidP="00855C7A">
            <w:pPr>
              <w:rPr>
                <w:rFonts w:ascii="Times New Roman" w:hAnsi="Times New Roman" w:cs="Times New Roman"/>
                <w:sz w:val="23"/>
                <w:szCs w:val="23"/>
              </w:rPr>
            </w:pPr>
          </w:p>
        </w:tc>
        <w:tc>
          <w:tcPr>
            <w:tcW w:w="4961" w:type="dxa"/>
            <w:shd w:val="clear" w:color="auto" w:fill="FFFFFF" w:themeFill="background1"/>
          </w:tcPr>
          <w:p w:rsidR="00855C7A" w:rsidRPr="00F85215" w:rsidRDefault="00855C7A" w:rsidP="00855C7A">
            <w:pPr>
              <w:rPr>
                <w:rFonts w:ascii="Times New Roman" w:hAnsi="Times New Roman" w:cs="Times New Roman"/>
                <w:sz w:val="23"/>
                <w:szCs w:val="23"/>
              </w:rPr>
            </w:pPr>
            <w:r w:rsidRPr="00F85215">
              <w:rPr>
                <w:rFonts w:ascii="Times New Roman" w:hAnsi="Times New Roman" w:cs="Times New Roman"/>
                <w:sz w:val="23"/>
                <w:szCs w:val="23"/>
              </w:rPr>
              <w:t>Ervaren informatiekosten bij het overstappen (-)</w:t>
            </w:r>
          </w:p>
        </w:tc>
        <w:tc>
          <w:tcPr>
            <w:tcW w:w="2693" w:type="dxa"/>
            <w:shd w:val="clear" w:color="auto" w:fill="FFFFFF" w:themeFill="background1"/>
          </w:tcPr>
          <w:p w:rsidR="00855C7A" w:rsidRPr="00F85215" w:rsidRDefault="00855C7A" w:rsidP="00855C7A">
            <w:pPr>
              <w:rPr>
                <w:rFonts w:ascii="Times New Roman" w:hAnsi="Times New Roman" w:cs="Times New Roman"/>
                <w:sz w:val="23"/>
                <w:szCs w:val="23"/>
              </w:rPr>
            </w:pPr>
            <w:r w:rsidRPr="00F85215">
              <w:rPr>
                <w:rFonts w:ascii="Times New Roman" w:hAnsi="Times New Roman" w:cs="Times New Roman"/>
                <w:sz w:val="23"/>
                <w:szCs w:val="23"/>
              </w:rPr>
              <w:t>Informatiekosten</w:t>
            </w:r>
          </w:p>
        </w:tc>
      </w:tr>
      <w:tr w:rsidR="00855C7A" w:rsidRPr="00F85215" w:rsidTr="00F85215">
        <w:tc>
          <w:tcPr>
            <w:tcW w:w="1526" w:type="dxa"/>
            <w:shd w:val="clear" w:color="auto" w:fill="FFFFFF" w:themeFill="background1"/>
          </w:tcPr>
          <w:p w:rsidR="00855C7A" w:rsidRPr="00F85215" w:rsidRDefault="00855C7A" w:rsidP="00855C7A">
            <w:pPr>
              <w:rPr>
                <w:rFonts w:ascii="Times New Roman" w:hAnsi="Times New Roman" w:cs="Times New Roman"/>
                <w:sz w:val="23"/>
                <w:szCs w:val="23"/>
              </w:rPr>
            </w:pPr>
          </w:p>
        </w:tc>
        <w:tc>
          <w:tcPr>
            <w:tcW w:w="4961" w:type="dxa"/>
            <w:shd w:val="clear" w:color="auto" w:fill="FFFFFF" w:themeFill="background1"/>
          </w:tcPr>
          <w:p w:rsidR="00855C7A" w:rsidRPr="00F85215" w:rsidRDefault="00855C7A" w:rsidP="00855C7A">
            <w:pPr>
              <w:rPr>
                <w:rFonts w:ascii="Times New Roman" w:hAnsi="Times New Roman" w:cs="Times New Roman"/>
                <w:sz w:val="23"/>
                <w:szCs w:val="23"/>
              </w:rPr>
            </w:pPr>
            <w:r w:rsidRPr="00F85215">
              <w:rPr>
                <w:rFonts w:ascii="Times New Roman" w:hAnsi="Times New Roman" w:cs="Times New Roman"/>
                <w:sz w:val="23"/>
                <w:szCs w:val="23"/>
              </w:rPr>
              <w:t>Ervaren onderhandelingskosten bij het overstappen (-)</w:t>
            </w:r>
          </w:p>
        </w:tc>
        <w:tc>
          <w:tcPr>
            <w:tcW w:w="2693" w:type="dxa"/>
            <w:shd w:val="clear" w:color="auto" w:fill="FFFFFF" w:themeFill="background1"/>
          </w:tcPr>
          <w:p w:rsidR="00855C7A" w:rsidRPr="00F85215" w:rsidRDefault="00855C7A" w:rsidP="00855C7A">
            <w:pPr>
              <w:rPr>
                <w:rFonts w:ascii="Times New Roman" w:hAnsi="Times New Roman" w:cs="Times New Roman"/>
                <w:sz w:val="23"/>
                <w:szCs w:val="23"/>
              </w:rPr>
            </w:pPr>
            <w:r w:rsidRPr="00F85215">
              <w:rPr>
                <w:rFonts w:ascii="Times New Roman" w:hAnsi="Times New Roman" w:cs="Times New Roman"/>
                <w:sz w:val="23"/>
                <w:szCs w:val="23"/>
              </w:rPr>
              <w:t>Onderhandelingskosten</w:t>
            </w:r>
          </w:p>
        </w:tc>
      </w:tr>
      <w:tr w:rsidR="00855C7A" w:rsidRPr="00F85215" w:rsidTr="00F85215">
        <w:tc>
          <w:tcPr>
            <w:tcW w:w="1526" w:type="dxa"/>
            <w:shd w:val="clear" w:color="auto" w:fill="FFFFFF" w:themeFill="background1"/>
          </w:tcPr>
          <w:p w:rsidR="00855C7A" w:rsidRPr="00F85215" w:rsidRDefault="00855C7A" w:rsidP="00855C7A">
            <w:pPr>
              <w:rPr>
                <w:rFonts w:ascii="Times New Roman" w:hAnsi="Times New Roman" w:cs="Times New Roman"/>
                <w:sz w:val="23"/>
                <w:szCs w:val="23"/>
              </w:rPr>
            </w:pPr>
          </w:p>
        </w:tc>
        <w:tc>
          <w:tcPr>
            <w:tcW w:w="4961" w:type="dxa"/>
            <w:shd w:val="clear" w:color="auto" w:fill="FFFFFF" w:themeFill="background1"/>
          </w:tcPr>
          <w:p w:rsidR="00855C7A" w:rsidRPr="00F85215" w:rsidRDefault="00855C7A" w:rsidP="00855C7A">
            <w:pPr>
              <w:rPr>
                <w:rFonts w:ascii="Times New Roman" w:hAnsi="Times New Roman" w:cs="Times New Roman"/>
                <w:sz w:val="23"/>
                <w:szCs w:val="23"/>
              </w:rPr>
            </w:pPr>
            <w:r w:rsidRPr="00F85215">
              <w:rPr>
                <w:rFonts w:ascii="Times New Roman" w:hAnsi="Times New Roman" w:cs="Times New Roman"/>
                <w:sz w:val="23"/>
                <w:szCs w:val="23"/>
              </w:rPr>
              <w:t>Ervaren organisatiekosten bij het overstappen (-)</w:t>
            </w:r>
          </w:p>
        </w:tc>
        <w:tc>
          <w:tcPr>
            <w:tcW w:w="2693" w:type="dxa"/>
            <w:shd w:val="clear" w:color="auto" w:fill="FFFFFF" w:themeFill="background1"/>
          </w:tcPr>
          <w:p w:rsidR="00855C7A" w:rsidRPr="00F85215" w:rsidRDefault="00855C7A" w:rsidP="00855C7A">
            <w:pPr>
              <w:rPr>
                <w:rFonts w:ascii="Times New Roman" w:hAnsi="Times New Roman" w:cs="Times New Roman"/>
                <w:sz w:val="23"/>
                <w:szCs w:val="23"/>
              </w:rPr>
            </w:pPr>
            <w:r w:rsidRPr="00F85215">
              <w:rPr>
                <w:rFonts w:ascii="Times New Roman" w:hAnsi="Times New Roman" w:cs="Times New Roman"/>
                <w:sz w:val="23"/>
                <w:szCs w:val="23"/>
              </w:rPr>
              <w:t>Organisatiekosten</w:t>
            </w:r>
          </w:p>
        </w:tc>
      </w:tr>
      <w:tr w:rsidR="00855C7A" w:rsidRPr="00F85215" w:rsidTr="00F85215">
        <w:trPr>
          <w:trHeight w:val="90"/>
        </w:trPr>
        <w:tc>
          <w:tcPr>
            <w:tcW w:w="1526" w:type="dxa"/>
            <w:shd w:val="clear" w:color="auto" w:fill="FFFFFF" w:themeFill="background1"/>
          </w:tcPr>
          <w:p w:rsidR="00855C7A" w:rsidRPr="00F85215" w:rsidRDefault="00855C7A" w:rsidP="00855C7A">
            <w:pPr>
              <w:rPr>
                <w:rFonts w:ascii="Times New Roman" w:hAnsi="Times New Roman" w:cs="Times New Roman"/>
                <w:sz w:val="23"/>
                <w:szCs w:val="23"/>
              </w:rPr>
            </w:pPr>
          </w:p>
        </w:tc>
        <w:tc>
          <w:tcPr>
            <w:tcW w:w="4961" w:type="dxa"/>
            <w:shd w:val="clear" w:color="auto" w:fill="FFFFFF" w:themeFill="background1"/>
          </w:tcPr>
          <w:p w:rsidR="00855C7A" w:rsidRPr="00F85215" w:rsidRDefault="00855C7A" w:rsidP="00855C7A">
            <w:pPr>
              <w:rPr>
                <w:rFonts w:ascii="Times New Roman" w:hAnsi="Times New Roman" w:cs="Times New Roman"/>
                <w:sz w:val="23"/>
                <w:szCs w:val="23"/>
              </w:rPr>
            </w:pPr>
            <w:r w:rsidRPr="00F85215">
              <w:rPr>
                <w:rFonts w:ascii="Times New Roman" w:hAnsi="Times New Roman" w:cs="Times New Roman"/>
                <w:sz w:val="23"/>
                <w:szCs w:val="23"/>
              </w:rPr>
              <w:t>Ervaren monitoringskosten bij het overstappen (-)</w:t>
            </w:r>
          </w:p>
        </w:tc>
        <w:tc>
          <w:tcPr>
            <w:tcW w:w="2693" w:type="dxa"/>
            <w:shd w:val="clear" w:color="auto" w:fill="FFFFFF" w:themeFill="background1"/>
          </w:tcPr>
          <w:p w:rsidR="00855C7A" w:rsidRPr="00F85215" w:rsidRDefault="00855C7A" w:rsidP="00855C7A">
            <w:pPr>
              <w:rPr>
                <w:rFonts w:ascii="Times New Roman" w:hAnsi="Times New Roman" w:cs="Times New Roman"/>
                <w:sz w:val="23"/>
                <w:szCs w:val="23"/>
              </w:rPr>
            </w:pPr>
            <w:r w:rsidRPr="00F85215">
              <w:rPr>
                <w:rFonts w:ascii="Times New Roman" w:hAnsi="Times New Roman" w:cs="Times New Roman"/>
                <w:sz w:val="23"/>
                <w:szCs w:val="23"/>
              </w:rPr>
              <w:t>Monitoringskosten</w:t>
            </w:r>
          </w:p>
        </w:tc>
      </w:tr>
    </w:tbl>
    <w:p w:rsidR="00855C7A" w:rsidRPr="00F85215" w:rsidRDefault="0045166F" w:rsidP="00F7633F">
      <w:pPr>
        <w:rPr>
          <w:rFonts w:ascii="Times New Roman" w:hAnsi="Times New Roman" w:cs="Times New Roman"/>
          <w:b/>
          <w:sz w:val="23"/>
          <w:szCs w:val="23"/>
        </w:rPr>
      </w:pPr>
      <w:r w:rsidRPr="00F85215">
        <w:rPr>
          <w:rFonts w:ascii="Times New Roman" w:hAnsi="Times New Roman" w:cs="Times New Roman"/>
          <w:i/>
          <w:sz w:val="23"/>
          <w:szCs w:val="23"/>
        </w:rPr>
        <w:br/>
        <w:t>Tabel</w:t>
      </w:r>
      <w:r w:rsidR="00855C7A" w:rsidRPr="00F85215">
        <w:rPr>
          <w:rFonts w:ascii="Times New Roman" w:hAnsi="Times New Roman" w:cs="Times New Roman"/>
          <w:i/>
          <w:sz w:val="23"/>
          <w:szCs w:val="23"/>
        </w:rPr>
        <w:t>: Dimensies en thema’s per psychologische factor</w:t>
      </w:r>
    </w:p>
    <w:sectPr w:rsidR="00855C7A" w:rsidRPr="00F85215" w:rsidSect="00DD2A6E">
      <w:footerReference w:type="default" r:id="rId14"/>
      <w:pgSz w:w="11906" w:h="16838"/>
      <w:pgMar w:top="1418" w:right="1418" w:bottom="1418" w:left="141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84ABC" w:rsidRDefault="00384ABC" w:rsidP="00536609">
      <w:pPr>
        <w:spacing w:after="0" w:line="240" w:lineRule="auto"/>
      </w:pPr>
      <w:r>
        <w:separator/>
      </w:r>
    </w:p>
  </w:endnote>
  <w:endnote w:type="continuationSeparator" w:id="0">
    <w:p w:rsidR="00384ABC" w:rsidRDefault="00384ABC" w:rsidP="0053660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ＭＳ ゴシック">
    <w:charset w:val="4E"/>
    <w:family w:val="auto"/>
    <w:pitch w:val="variable"/>
    <w:sig w:usb0="00000001" w:usb1="08070000" w:usb2="00000010" w:usb3="00000000" w:csb0="00020000" w:csb1="00000000"/>
  </w:font>
  <w:font w:name="Verdana">
    <w:panose1 w:val="020B0604030504040204"/>
    <w:charset w:val="00"/>
    <w:family w:val="swiss"/>
    <w:pitch w:val="variable"/>
    <w:sig w:usb0="A10006FF" w:usb1="4000205B" w:usb2="00000010" w:usb3="00000000" w:csb0="0000019F" w:csb1="00000000"/>
  </w:font>
  <w:font w:name="Tahoma">
    <w:panose1 w:val="00000000000000000000"/>
    <w:charset w:val="00"/>
    <w:family w:val="swiss"/>
    <w:notTrueType/>
    <w:pitch w:val="variable"/>
    <w:sig w:usb0="00000003" w:usb1="00000000" w:usb2="00000000" w:usb3="00000000" w:csb0="00000001" w:csb1="00000000"/>
  </w:font>
  <w:font w:name="TimesNewRomanPSMT">
    <w:charset w:val="00"/>
    <w:family w:val="roman"/>
    <w:pitch w:val="default"/>
    <w:sig w:usb0="00000000" w:usb1="00000000" w:usb2="00000000" w:usb3="00000000" w:csb0="00000000" w:csb1="00000000"/>
  </w:font>
  <w:font w:name="ＭＳ 明朝">
    <w:charset w:val="4E"/>
    <w:family w:val="auto"/>
    <w:pitch w:val="variable"/>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620969"/>
      <w:docPartObj>
        <w:docPartGallery w:val="Page Numbers (Bottom of Page)"/>
        <w:docPartUnique/>
      </w:docPartObj>
    </w:sdtPr>
    <w:sdtContent>
      <w:p w:rsidR="00384ABC" w:rsidRDefault="004E6AB5">
        <w:pPr>
          <w:pStyle w:val="Footer"/>
          <w:jc w:val="center"/>
        </w:pPr>
        <w:r>
          <w:fldChar w:fldCharType="begin"/>
        </w:r>
        <w:r w:rsidR="00384ABC">
          <w:instrText xml:space="preserve"> PAGE   \* MERGEFORMAT </w:instrText>
        </w:r>
        <w:r>
          <w:fldChar w:fldCharType="separate"/>
        </w:r>
        <w:r w:rsidR="002422F1">
          <w:rPr>
            <w:noProof/>
          </w:rPr>
          <w:t>2</w:t>
        </w:r>
        <w:r>
          <w:rPr>
            <w:noProof/>
          </w:rPr>
          <w:fldChar w:fldCharType="end"/>
        </w:r>
      </w:p>
    </w:sdtContent>
  </w:sdt>
  <w:p w:rsidR="00384ABC" w:rsidRDefault="00384AB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84ABC" w:rsidRDefault="00384ABC" w:rsidP="00536609">
      <w:pPr>
        <w:spacing w:after="0" w:line="240" w:lineRule="auto"/>
      </w:pPr>
      <w:r>
        <w:separator/>
      </w:r>
    </w:p>
  </w:footnote>
  <w:footnote w:type="continuationSeparator" w:id="0">
    <w:p w:rsidR="00384ABC" w:rsidRDefault="00384ABC" w:rsidP="0053660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2B25ED"/>
    <w:multiLevelType w:val="hybridMultilevel"/>
    <w:tmpl w:val="5720D390"/>
    <w:lvl w:ilvl="0" w:tplc="AFE22896">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nsid w:val="4A293865"/>
    <w:multiLevelType w:val="hybridMultilevel"/>
    <w:tmpl w:val="53C2AA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C1634DF"/>
    <w:multiLevelType w:val="multilevel"/>
    <w:tmpl w:val="1D3CD3A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4E764C0E"/>
    <w:multiLevelType w:val="multilevel"/>
    <w:tmpl w:val="0144099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60A15852"/>
    <w:multiLevelType w:val="multilevel"/>
    <w:tmpl w:val="2D0CAB38"/>
    <w:lvl w:ilvl="0">
      <w:start w:val="1"/>
      <w:numFmt w:val="decimal"/>
      <w:lvlText w:val="%1"/>
      <w:lvlJc w:val="left"/>
      <w:pPr>
        <w:ind w:left="360" w:hanging="360"/>
      </w:pPr>
      <w:rPr>
        <w:rFonts w:hint="default"/>
      </w:rPr>
    </w:lvl>
    <w:lvl w:ilvl="1">
      <w:start w:val="1"/>
      <w:numFmt w:val="decimal"/>
      <w:lvlText w:val="%1.%2"/>
      <w:lvlJc w:val="left"/>
      <w:pPr>
        <w:ind w:left="360" w:hanging="360"/>
      </w:pPr>
      <w:rPr>
        <w:rFonts w:ascii="Arial" w:hAnsi="Arial" w:cs="Arial" w:hint="default"/>
        <w:b/>
        <w:sz w:val="20"/>
        <w:szCs w:val="2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nsid w:val="74553C0D"/>
    <w:multiLevelType w:val="multilevel"/>
    <w:tmpl w:val="114253D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4"/>
  </w:num>
  <w:num w:numId="2">
    <w:abstractNumId w:val="0"/>
  </w:num>
  <w:num w:numId="3">
    <w:abstractNumId w:val="5"/>
  </w:num>
  <w:num w:numId="4">
    <w:abstractNumId w:val="2"/>
  </w:num>
  <w:num w:numId="5">
    <w:abstractNumId w:val="1"/>
  </w:num>
  <w:num w:numId="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footnotePr>
    <w:footnote w:id="-1"/>
    <w:footnote w:id="0"/>
  </w:footnotePr>
  <w:endnotePr>
    <w:endnote w:id="-1"/>
    <w:endnote w:id="0"/>
  </w:endnotePr>
  <w:compat/>
  <w:rsids>
    <w:rsidRoot w:val="00F03BC3"/>
    <w:rsid w:val="00002368"/>
    <w:rsid w:val="00014083"/>
    <w:rsid w:val="0001667F"/>
    <w:rsid w:val="000223D5"/>
    <w:rsid w:val="0002342C"/>
    <w:rsid w:val="000357FC"/>
    <w:rsid w:val="000379A0"/>
    <w:rsid w:val="000501A6"/>
    <w:rsid w:val="0005365A"/>
    <w:rsid w:val="00053C44"/>
    <w:rsid w:val="00055094"/>
    <w:rsid w:val="00055861"/>
    <w:rsid w:val="00063213"/>
    <w:rsid w:val="00067BFF"/>
    <w:rsid w:val="00072582"/>
    <w:rsid w:val="000726D3"/>
    <w:rsid w:val="0007469E"/>
    <w:rsid w:val="0007545D"/>
    <w:rsid w:val="00075FAC"/>
    <w:rsid w:val="0008317D"/>
    <w:rsid w:val="00087958"/>
    <w:rsid w:val="00090A0D"/>
    <w:rsid w:val="000931EF"/>
    <w:rsid w:val="00093547"/>
    <w:rsid w:val="000A2016"/>
    <w:rsid w:val="000A57C7"/>
    <w:rsid w:val="000A57D4"/>
    <w:rsid w:val="000A602B"/>
    <w:rsid w:val="000B0FF9"/>
    <w:rsid w:val="000B6F1E"/>
    <w:rsid w:val="000C1810"/>
    <w:rsid w:val="000C1F3F"/>
    <w:rsid w:val="000C25C8"/>
    <w:rsid w:val="000C42CE"/>
    <w:rsid w:val="000C744E"/>
    <w:rsid w:val="000D499E"/>
    <w:rsid w:val="000D7381"/>
    <w:rsid w:val="000E18EF"/>
    <w:rsid w:val="000E6437"/>
    <w:rsid w:val="000E6E92"/>
    <w:rsid w:val="000F07A1"/>
    <w:rsid w:val="000F0A73"/>
    <w:rsid w:val="000F4D5D"/>
    <w:rsid w:val="00100E3E"/>
    <w:rsid w:val="0010567E"/>
    <w:rsid w:val="00105E66"/>
    <w:rsid w:val="00106987"/>
    <w:rsid w:val="00112276"/>
    <w:rsid w:val="001217B3"/>
    <w:rsid w:val="001238E2"/>
    <w:rsid w:val="00136E37"/>
    <w:rsid w:val="00140278"/>
    <w:rsid w:val="00144F5B"/>
    <w:rsid w:val="00146FCA"/>
    <w:rsid w:val="00147CFB"/>
    <w:rsid w:val="0015247E"/>
    <w:rsid w:val="001526F3"/>
    <w:rsid w:val="001570F3"/>
    <w:rsid w:val="00166583"/>
    <w:rsid w:val="00166E1C"/>
    <w:rsid w:val="001708AE"/>
    <w:rsid w:val="00181825"/>
    <w:rsid w:val="001820CE"/>
    <w:rsid w:val="001919F6"/>
    <w:rsid w:val="00193ECB"/>
    <w:rsid w:val="00194640"/>
    <w:rsid w:val="00196FA2"/>
    <w:rsid w:val="001A181E"/>
    <w:rsid w:val="001A292C"/>
    <w:rsid w:val="001C2CB3"/>
    <w:rsid w:val="001E06DB"/>
    <w:rsid w:val="001E0F41"/>
    <w:rsid w:val="001E26C1"/>
    <w:rsid w:val="001E546D"/>
    <w:rsid w:val="001E6AE4"/>
    <w:rsid w:val="001E748E"/>
    <w:rsid w:val="001E790C"/>
    <w:rsid w:val="001F207B"/>
    <w:rsid w:val="001F4066"/>
    <w:rsid w:val="001F4EDD"/>
    <w:rsid w:val="00215680"/>
    <w:rsid w:val="0022542D"/>
    <w:rsid w:val="0022721F"/>
    <w:rsid w:val="0023527F"/>
    <w:rsid w:val="002422F1"/>
    <w:rsid w:val="00244730"/>
    <w:rsid w:val="002472CA"/>
    <w:rsid w:val="00252092"/>
    <w:rsid w:val="0026032F"/>
    <w:rsid w:val="00262912"/>
    <w:rsid w:val="0027133B"/>
    <w:rsid w:val="0027661B"/>
    <w:rsid w:val="002812B9"/>
    <w:rsid w:val="00282267"/>
    <w:rsid w:val="00284092"/>
    <w:rsid w:val="00286E05"/>
    <w:rsid w:val="002901F8"/>
    <w:rsid w:val="0029147D"/>
    <w:rsid w:val="00291BE7"/>
    <w:rsid w:val="0029352C"/>
    <w:rsid w:val="002A399E"/>
    <w:rsid w:val="002A5CDA"/>
    <w:rsid w:val="002B2B99"/>
    <w:rsid w:val="002C6D9C"/>
    <w:rsid w:val="002D01A4"/>
    <w:rsid w:val="002D5BD8"/>
    <w:rsid w:val="002F3797"/>
    <w:rsid w:val="002F3874"/>
    <w:rsid w:val="002F3CDC"/>
    <w:rsid w:val="002F4F01"/>
    <w:rsid w:val="00302BA3"/>
    <w:rsid w:val="00311A18"/>
    <w:rsid w:val="00313572"/>
    <w:rsid w:val="00316A4A"/>
    <w:rsid w:val="00317B7B"/>
    <w:rsid w:val="003250A8"/>
    <w:rsid w:val="00325861"/>
    <w:rsid w:val="00336915"/>
    <w:rsid w:val="003406B2"/>
    <w:rsid w:val="003470F9"/>
    <w:rsid w:val="00354D6C"/>
    <w:rsid w:val="00356057"/>
    <w:rsid w:val="00360E6C"/>
    <w:rsid w:val="00361EBC"/>
    <w:rsid w:val="00361FC8"/>
    <w:rsid w:val="003624AF"/>
    <w:rsid w:val="003640B9"/>
    <w:rsid w:val="0036434C"/>
    <w:rsid w:val="00364562"/>
    <w:rsid w:val="003655D1"/>
    <w:rsid w:val="003666E1"/>
    <w:rsid w:val="00367F39"/>
    <w:rsid w:val="0037548D"/>
    <w:rsid w:val="0037656C"/>
    <w:rsid w:val="00384ABC"/>
    <w:rsid w:val="003869E0"/>
    <w:rsid w:val="00387684"/>
    <w:rsid w:val="00387ECB"/>
    <w:rsid w:val="003900E9"/>
    <w:rsid w:val="00393A0B"/>
    <w:rsid w:val="00395A5F"/>
    <w:rsid w:val="003A2C95"/>
    <w:rsid w:val="003A51BC"/>
    <w:rsid w:val="003A76ED"/>
    <w:rsid w:val="003B046F"/>
    <w:rsid w:val="003B04C2"/>
    <w:rsid w:val="003B18A9"/>
    <w:rsid w:val="003B3FF2"/>
    <w:rsid w:val="003B506E"/>
    <w:rsid w:val="003B58A4"/>
    <w:rsid w:val="003C2C90"/>
    <w:rsid w:val="003C682F"/>
    <w:rsid w:val="003D53AF"/>
    <w:rsid w:val="003D6F39"/>
    <w:rsid w:val="003E314E"/>
    <w:rsid w:val="003E3699"/>
    <w:rsid w:val="003E3713"/>
    <w:rsid w:val="003E5940"/>
    <w:rsid w:val="003F545B"/>
    <w:rsid w:val="003F6C65"/>
    <w:rsid w:val="003F7B7E"/>
    <w:rsid w:val="00402D6E"/>
    <w:rsid w:val="00403752"/>
    <w:rsid w:val="00405239"/>
    <w:rsid w:val="00413610"/>
    <w:rsid w:val="0041631A"/>
    <w:rsid w:val="004165B4"/>
    <w:rsid w:val="00417383"/>
    <w:rsid w:val="0042007F"/>
    <w:rsid w:val="004218C9"/>
    <w:rsid w:val="004259A1"/>
    <w:rsid w:val="00425BAF"/>
    <w:rsid w:val="004271FA"/>
    <w:rsid w:val="0043042A"/>
    <w:rsid w:val="00431562"/>
    <w:rsid w:val="00433F79"/>
    <w:rsid w:val="00435801"/>
    <w:rsid w:val="004377D3"/>
    <w:rsid w:val="00444047"/>
    <w:rsid w:val="004474EA"/>
    <w:rsid w:val="0045166F"/>
    <w:rsid w:val="00451E63"/>
    <w:rsid w:val="00454D5F"/>
    <w:rsid w:val="00480FA7"/>
    <w:rsid w:val="004849E1"/>
    <w:rsid w:val="004868A2"/>
    <w:rsid w:val="00486B50"/>
    <w:rsid w:val="0049179E"/>
    <w:rsid w:val="004928FA"/>
    <w:rsid w:val="00493B0D"/>
    <w:rsid w:val="004963C1"/>
    <w:rsid w:val="004B053C"/>
    <w:rsid w:val="004B13EA"/>
    <w:rsid w:val="004B14EC"/>
    <w:rsid w:val="004C006F"/>
    <w:rsid w:val="004C3D1D"/>
    <w:rsid w:val="004C63F1"/>
    <w:rsid w:val="004D0BF6"/>
    <w:rsid w:val="004D17B8"/>
    <w:rsid w:val="004E17A4"/>
    <w:rsid w:val="004E32E4"/>
    <w:rsid w:val="004E6AB5"/>
    <w:rsid w:val="004F3AB3"/>
    <w:rsid w:val="004F7877"/>
    <w:rsid w:val="00512A46"/>
    <w:rsid w:val="005130CF"/>
    <w:rsid w:val="00513C10"/>
    <w:rsid w:val="0051423B"/>
    <w:rsid w:val="005143EC"/>
    <w:rsid w:val="00514B70"/>
    <w:rsid w:val="00514C1F"/>
    <w:rsid w:val="00515322"/>
    <w:rsid w:val="005160E9"/>
    <w:rsid w:val="00522DCF"/>
    <w:rsid w:val="00532191"/>
    <w:rsid w:val="00532E2D"/>
    <w:rsid w:val="00536609"/>
    <w:rsid w:val="00542AA2"/>
    <w:rsid w:val="00543599"/>
    <w:rsid w:val="0055185E"/>
    <w:rsid w:val="0055319A"/>
    <w:rsid w:val="005538B1"/>
    <w:rsid w:val="00554071"/>
    <w:rsid w:val="00556BD7"/>
    <w:rsid w:val="00566D2E"/>
    <w:rsid w:val="0057110B"/>
    <w:rsid w:val="0057346F"/>
    <w:rsid w:val="00577B78"/>
    <w:rsid w:val="0058123F"/>
    <w:rsid w:val="00590995"/>
    <w:rsid w:val="00593FF9"/>
    <w:rsid w:val="00596320"/>
    <w:rsid w:val="005A02E6"/>
    <w:rsid w:val="005A35A1"/>
    <w:rsid w:val="005A3E0D"/>
    <w:rsid w:val="005A4C9B"/>
    <w:rsid w:val="005A681F"/>
    <w:rsid w:val="005C01DE"/>
    <w:rsid w:val="005C1198"/>
    <w:rsid w:val="005C4378"/>
    <w:rsid w:val="005C496C"/>
    <w:rsid w:val="005F1D2E"/>
    <w:rsid w:val="005F2329"/>
    <w:rsid w:val="005F486B"/>
    <w:rsid w:val="00600FB8"/>
    <w:rsid w:val="00601E45"/>
    <w:rsid w:val="006049F9"/>
    <w:rsid w:val="00610940"/>
    <w:rsid w:val="00610EEA"/>
    <w:rsid w:val="0061313F"/>
    <w:rsid w:val="00613397"/>
    <w:rsid w:val="0061341C"/>
    <w:rsid w:val="00613A4E"/>
    <w:rsid w:val="006222C7"/>
    <w:rsid w:val="00622CC2"/>
    <w:rsid w:val="00625901"/>
    <w:rsid w:val="006261D8"/>
    <w:rsid w:val="006357F3"/>
    <w:rsid w:val="0063614A"/>
    <w:rsid w:val="00636F94"/>
    <w:rsid w:val="006372CE"/>
    <w:rsid w:val="0064123E"/>
    <w:rsid w:val="00642B1D"/>
    <w:rsid w:val="0064370A"/>
    <w:rsid w:val="006454CF"/>
    <w:rsid w:val="00647BB4"/>
    <w:rsid w:val="006512AD"/>
    <w:rsid w:val="00662805"/>
    <w:rsid w:val="00663A86"/>
    <w:rsid w:val="006727FE"/>
    <w:rsid w:val="00682E39"/>
    <w:rsid w:val="00685586"/>
    <w:rsid w:val="0069539E"/>
    <w:rsid w:val="00695A3A"/>
    <w:rsid w:val="006A330E"/>
    <w:rsid w:val="006A44B0"/>
    <w:rsid w:val="006B0336"/>
    <w:rsid w:val="006B05D2"/>
    <w:rsid w:val="006B2A7B"/>
    <w:rsid w:val="006B2D74"/>
    <w:rsid w:val="006B3693"/>
    <w:rsid w:val="006B3CED"/>
    <w:rsid w:val="006B4806"/>
    <w:rsid w:val="006B6324"/>
    <w:rsid w:val="006C38AC"/>
    <w:rsid w:val="006C6730"/>
    <w:rsid w:val="006D2101"/>
    <w:rsid w:val="006D3530"/>
    <w:rsid w:val="006E2443"/>
    <w:rsid w:val="006E6353"/>
    <w:rsid w:val="006E6E7A"/>
    <w:rsid w:val="006F0402"/>
    <w:rsid w:val="006F0547"/>
    <w:rsid w:val="00700440"/>
    <w:rsid w:val="00703391"/>
    <w:rsid w:val="00710742"/>
    <w:rsid w:val="007135AF"/>
    <w:rsid w:val="00715356"/>
    <w:rsid w:val="007233CF"/>
    <w:rsid w:val="00727A94"/>
    <w:rsid w:val="00727C29"/>
    <w:rsid w:val="007330FD"/>
    <w:rsid w:val="00745D6C"/>
    <w:rsid w:val="00751E9E"/>
    <w:rsid w:val="007628FF"/>
    <w:rsid w:val="00763850"/>
    <w:rsid w:val="00763AC6"/>
    <w:rsid w:val="0076415F"/>
    <w:rsid w:val="00777C4F"/>
    <w:rsid w:val="007848D1"/>
    <w:rsid w:val="00787540"/>
    <w:rsid w:val="007926E9"/>
    <w:rsid w:val="007943D9"/>
    <w:rsid w:val="007A1F24"/>
    <w:rsid w:val="007A2302"/>
    <w:rsid w:val="007A6C8F"/>
    <w:rsid w:val="007A70E8"/>
    <w:rsid w:val="007B39FB"/>
    <w:rsid w:val="007B5D5A"/>
    <w:rsid w:val="007C2F3A"/>
    <w:rsid w:val="007D304D"/>
    <w:rsid w:val="007D332D"/>
    <w:rsid w:val="007E658D"/>
    <w:rsid w:val="007F4AE2"/>
    <w:rsid w:val="007F530F"/>
    <w:rsid w:val="00803833"/>
    <w:rsid w:val="0080472F"/>
    <w:rsid w:val="00816A45"/>
    <w:rsid w:val="0083235B"/>
    <w:rsid w:val="008331B5"/>
    <w:rsid w:val="0083376D"/>
    <w:rsid w:val="00834A05"/>
    <w:rsid w:val="008353F2"/>
    <w:rsid w:val="00835C2F"/>
    <w:rsid w:val="008373AB"/>
    <w:rsid w:val="008423BF"/>
    <w:rsid w:val="008434F1"/>
    <w:rsid w:val="008449F6"/>
    <w:rsid w:val="00845925"/>
    <w:rsid w:val="00852B7A"/>
    <w:rsid w:val="008548C5"/>
    <w:rsid w:val="00855C7A"/>
    <w:rsid w:val="0086120E"/>
    <w:rsid w:val="008678B8"/>
    <w:rsid w:val="00870E9E"/>
    <w:rsid w:val="0087454A"/>
    <w:rsid w:val="00874856"/>
    <w:rsid w:val="00877038"/>
    <w:rsid w:val="008775F0"/>
    <w:rsid w:val="00877A1E"/>
    <w:rsid w:val="00884191"/>
    <w:rsid w:val="00884FFC"/>
    <w:rsid w:val="00887E69"/>
    <w:rsid w:val="008A275D"/>
    <w:rsid w:val="008A2BB0"/>
    <w:rsid w:val="008A703E"/>
    <w:rsid w:val="008B35F3"/>
    <w:rsid w:val="008C0E64"/>
    <w:rsid w:val="008D6C8C"/>
    <w:rsid w:val="008E0D83"/>
    <w:rsid w:val="008E2DDE"/>
    <w:rsid w:val="008F0730"/>
    <w:rsid w:val="008F0CB5"/>
    <w:rsid w:val="008F62E6"/>
    <w:rsid w:val="009131A3"/>
    <w:rsid w:val="009133E0"/>
    <w:rsid w:val="009229B8"/>
    <w:rsid w:val="00932570"/>
    <w:rsid w:val="0093290B"/>
    <w:rsid w:val="00934EF7"/>
    <w:rsid w:val="00944A1A"/>
    <w:rsid w:val="00950A3F"/>
    <w:rsid w:val="0095205F"/>
    <w:rsid w:val="00967D50"/>
    <w:rsid w:val="00970FB8"/>
    <w:rsid w:val="009723C2"/>
    <w:rsid w:val="00975F94"/>
    <w:rsid w:val="009940E6"/>
    <w:rsid w:val="0099498B"/>
    <w:rsid w:val="009A0205"/>
    <w:rsid w:val="009A069D"/>
    <w:rsid w:val="009B0152"/>
    <w:rsid w:val="009B1E48"/>
    <w:rsid w:val="009B2179"/>
    <w:rsid w:val="009B2586"/>
    <w:rsid w:val="009B2AB1"/>
    <w:rsid w:val="009B2B45"/>
    <w:rsid w:val="009B2DC8"/>
    <w:rsid w:val="009B6534"/>
    <w:rsid w:val="009B6A49"/>
    <w:rsid w:val="009C1EB4"/>
    <w:rsid w:val="009C2870"/>
    <w:rsid w:val="009C4DCF"/>
    <w:rsid w:val="009C766B"/>
    <w:rsid w:val="009C794B"/>
    <w:rsid w:val="009D2860"/>
    <w:rsid w:val="009D3EBC"/>
    <w:rsid w:val="009E248B"/>
    <w:rsid w:val="009E3DC3"/>
    <w:rsid w:val="009F1E67"/>
    <w:rsid w:val="009F4238"/>
    <w:rsid w:val="009F54A0"/>
    <w:rsid w:val="009F6CEF"/>
    <w:rsid w:val="00A010F8"/>
    <w:rsid w:val="00A01CCF"/>
    <w:rsid w:val="00A05BF4"/>
    <w:rsid w:val="00A168E9"/>
    <w:rsid w:val="00A16B4B"/>
    <w:rsid w:val="00A20767"/>
    <w:rsid w:val="00A264F8"/>
    <w:rsid w:val="00A26B26"/>
    <w:rsid w:val="00A37781"/>
    <w:rsid w:val="00A41D91"/>
    <w:rsid w:val="00A424D7"/>
    <w:rsid w:val="00A45579"/>
    <w:rsid w:val="00A47A2E"/>
    <w:rsid w:val="00A51E7B"/>
    <w:rsid w:val="00A55421"/>
    <w:rsid w:val="00A55B97"/>
    <w:rsid w:val="00A55E7A"/>
    <w:rsid w:val="00A61BAB"/>
    <w:rsid w:val="00A63028"/>
    <w:rsid w:val="00A65D2C"/>
    <w:rsid w:val="00A70443"/>
    <w:rsid w:val="00A84E1D"/>
    <w:rsid w:val="00AA3D22"/>
    <w:rsid w:val="00AA413F"/>
    <w:rsid w:val="00AA48CF"/>
    <w:rsid w:val="00AA5064"/>
    <w:rsid w:val="00AB0AB9"/>
    <w:rsid w:val="00AB145E"/>
    <w:rsid w:val="00AC22C1"/>
    <w:rsid w:val="00AC336A"/>
    <w:rsid w:val="00AC37FF"/>
    <w:rsid w:val="00AC4847"/>
    <w:rsid w:val="00AC53A8"/>
    <w:rsid w:val="00AC6865"/>
    <w:rsid w:val="00AC7550"/>
    <w:rsid w:val="00AD0999"/>
    <w:rsid w:val="00AD32DA"/>
    <w:rsid w:val="00AD4248"/>
    <w:rsid w:val="00AE0A52"/>
    <w:rsid w:val="00AE133F"/>
    <w:rsid w:val="00AE63E8"/>
    <w:rsid w:val="00AF7EC8"/>
    <w:rsid w:val="00B0011D"/>
    <w:rsid w:val="00B02A1C"/>
    <w:rsid w:val="00B05F5D"/>
    <w:rsid w:val="00B074F4"/>
    <w:rsid w:val="00B15E1E"/>
    <w:rsid w:val="00B17F80"/>
    <w:rsid w:val="00B21786"/>
    <w:rsid w:val="00B31194"/>
    <w:rsid w:val="00B458EB"/>
    <w:rsid w:val="00B51117"/>
    <w:rsid w:val="00B546D5"/>
    <w:rsid w:val="00B56EF5"/>
    <w:rsid w:val="00B71EAD"/>
    <w:rsid w:val="00B73660"/>
    <w:rsid w:val="00B75643"/>
    <w:rsid w:val="00B80BE7"/>
    <w:rsid w:val="00B925CE"/>
    <w:rsid w:val="00B932F9"/>
    <w:rsid w:val="00BA02DF"/>
    <w:rsid w:val="00BA0C1E"/>
    <w:rsid w:val="00BA2343"/>
    <w:rsid w:val="00BA3051"/>
    <w:rsid w:val="00BC2FCC"/>
    <w:rsid w:val="00BC3F1D"/>
    <w:rsid w:val="00BD3D46"/>
    <w:rsid w:val="00BE4911"/>
    <w:rsid w:val="00BE4FA8"/>
    <w:rsid w:val="00BE66E8"/>
    <w:rsid w:val="00BF248C"/>
    <w:rsid w:val="00BF46FC"/>
    <w:rsid w:val="00BF6F4E"/>
    <w:rsid w:val="00C01905"/>
    <w:rsid w:val="00C10C5D"/>
    <w:rsid w:val="00C112C5"/>
    <w:rsid w:val="00C12129"/>
    <w:rsid w:val="00C13F18"/>
    <w:rsid w:val="00C16BA1"/>
    <w:rsid w:val="00C21995"/>
    <w:rsid w:val="00C23198"/>
    <w:rsid w:val="00C25F44"/>
    <w:rsid w:val="00C31D61"/>
    <w:rsid w:val="00C42EAF"/>
    <w:rsid w:val="00C4397E"/>
    <w:rsid w:val="00C43ED9"/>
    <w:rsid w:val="00C44FFA"/>
    <w:rsid w:val="00C46BC4"/>
    <w:rsid w:val="00C47251"/>
    <w:rsid w:val="00C51FA9"/>
    <w:rsid w:val="00C52C0C"/>
    <w:rsid w:val="00C5307B"/>
    <w:rsid w:val="00C63096"/>
    <w:rsid w:val="00C66256"/>
    <w:rsid w:val="00C7046F"/>
    <w:rsid w:val="00C70612"/>
    <w:rsid w:val="00C7191B"/>
    <w:rsid w:val="00C825C4"/>
    <w:rsid w:val="00C82B0C"/>
    <w:rsid w:val="00C86148"/>
    <w:rsid w:val="00C86798"/>
    <w:rsid w:val="00C8697E"/>
    <w:rsid w:val="00C94287"/>
    <w:rsid w:val="00CC4D0F"/>
    <w:rsid w:val="00CC79A9"/>
    <w:rsid w:val="00CE65D0"/>
    <w:rsid w:val="00CF5262"/>
    <w:rsid w:val="00D01F72"/>
    <w:rsid w:val="00D029C9"/>
    <w:rsid w:val="00D02BC5"/>
    <w:rsid w:val="00D10723"/>
    <w:rsid w:val="00D10D07"/>
    <w:rsid w:val="00D13A2D"/>
    <w:rsid w:val="00D13C65"/>
    <w:rsid w:val="00D1418A"/>
    <w:rsid w:val="00D15C53"/>
    <w:rsid w:val="00D17CF4"/>
    <w:rsid w:val="00D17D53"/>
    <w:rsid w:val="00D236A7"/>
    <w:rsid w:val="00D34171"/>
    <w:rsid w:val="00D345E4"/>
    <w:rsid w:val="00D34D54"/>
    <w:rsid w:val="00D351DA"/>
    <w:rsid w:val="00D36180"/>
    <w:rsid w:val="00D41821"/>
    <w:rsid w:val="00D4365A"/>
    <w:rsid w:val="00D4591C"/>
    <w:rsid w:val="00D460EE"/>
    <w:rsid w:val="00D47F05"/>
    <w:rsid w:val="00D618B1"/>
    <w:rsid w:val="00D66100"/>
    <w:rsid w:val="00D70324"/>
    <w:rsid w:val="00D73713"/>
    <w:rsid w:val="00D75339"/>
    <w:rsid w:val="00D81224"/>
    <w:rsid w:val="00D85E5F"/>
    <w:rsid w:val="00D941FA"/>
    <w:rsid w:val="00D97759"/>
    <w:rsid w:val="00DA56B8"/>
    <w:rsid w:val="00DB078B"/>
    <w:rsid w:val="00DB153A"/>
    <w:rsid w:val="00DC1CA0"/>
    <w:rsid w:val="00DC2826"/>
    <w:rsid w:val="00DC4B2A"/>
    <w:rsid w:val="00DD2A6E"/>
    <w:rsid w:val="00DD3C7B"/>
    <w:rsid w:val="00DD59EB"/>
    <w:rsid w:val="00DE70A1"/>
    <w:rsid w:val="00DE7DBC"/>
    <w:rsid w:val="00DF206E"/>
    <w:rsid w:val="00DF502D"/>
    <w:rsid w:val="00DF6818"/>
    <w:rsid w:val="00DF6E92"/>
    <w:rsid w:val="00E054D3"/>
    <w:rsid w:val="00E06D25"/>
    <w:rsid w:val="00E06D3C"/>
    <w:rsid w:val="00E12425"/>
    <w:rsid w:val="00E146AA"/>
    <w:rsid w:val="00E14C01"/>
    <w:rsid w:val="00E17C6C"/>
    <w:rsid w:val="00E20C1B"/>
    <w:rsid w:val="00E24B09"/>
    <w:rsid w:val="00E352A3"/>
    <w:rsid w:val="00E423D9"/>
    <w:rsid w:val="00E42585"/>
    <w:rsid w:val="00E43787"/>
    <w:rsid w:val="00E45935"/>
    <w:rsid w:val="00E51B61"/>
    <w:rsid w:val="00E658F4"/>
    <w:rsid w:val="00E66A66"/>
    <w:rsid w:val="00E716CC"/>
    <w:rsid w:val="00E71E7D"/>
    <w:rsid w:val="00E72454"/>
    <w:rsid w:val="00E728E3"/>
    <w:rsid w:val="00E83E76"/>
    <w:rsid w:val="00E8525B"/>
    <w:rsid w:val="00E920CC"/>
    <w:rsid w:val="00E935DB"/>
    <w:rsid w:val="00EA7624"/>
    <w:rsid w:val="00EB080B"/>
    <w:rsid w:val="00EB1935"/>
    <w:rsid w:val="00EB3133"/>
    <w:rsid w:val="00EB319F"/>
    <w:rsid w:val="00EB7146"/>
    <w:rsid w:val="00EB739D"/>
    <w:rsid w:val="00EC056F"/>
    <w:rsid w:val="00ED3BC7"/>
    <w:rsid w:val="00ED4CBF"/>
    <w:rsid w:val="00EE48E1"/>
    <w:rsid w:val="00EE7203"/>
    <w:rsid w:val="00EF5200"/>
    <w:rsid w:val="00EF647A"/>
    <w:rsid w:val="00EF6A8D"/>
    <w:rsid w:val="00F00253"/>
    <w:rsid w:val="00F03BC3"/>
    <w:rsid w:val="00F0402E"/>
    <w:rsid w:val="00F0411A"/>
    <w:rsid w:val="00F17C00"/>
    <w:rsid w:val="00F2018D"/>
    <w:rsid w:val="00F24247"/>
    <w:rsid w:val="00F255EF"/>
    <w:rsid w:val="00F25A55"/>
    <w:rsid w:val="00F3328F"/>
    <w:rsid w:val="00F33523"/>
    <w:rsid w:val="00F371F6"/>
    <w:rsid w:val="00F41BDF"/>
    <w:rsid w:val="00F426D5"/>
    <w:rsid w:val="00F52403"/>
    <w:rsid w:val="00F56C7A"/>
    <w:rsid w:val="00F62315"/>
    <w:rsid w:val="00F74831"/>
    <w:rsid w:val="00F7633F"/>
    <w:rsid w:val="00F85215"/>
    <w:rsid w:val="00F87FED"/>
    <w:rsid w:val="00F93D38"/>
    <w:rsid w:val="00FA61F5"/>
    <w:rsid w:val="00FB083A"/>
    <w:rsid w:val="00FB3B72"/>
    <w:rsid w:val="00FB62D4"/>
    <w:rsid w:val="00FC513B"/>
    <w:rsid w:val="00FD268C"/>
    <w:rsid w:val="00FE1763"/>
    <w:rsid w:val="00FE5512"/>
    <w:rsid w:val="00FE6F1B"/>
    <w:rsid w:val="00FF3A34"/>
  </w:rsids>
  <m:mathPr>
    <m:mathFont m:val="Cambria Math"/>
    <m:brkBin m:val="before"/>
    <m:brkBinSub m:val="--"/>
    <m:smallFrac m:val="off"/>
    <m:dispDef/>
    <m:lMargin m:val="0"/>
    <m:rMargin m:val="0"/>
    <m:defJc m:val="centerGroup"/>
    <m:wrapIndent m:val="1440"/>
    <m:intLim m:val="subSup"/>
    <m:naryLim m:val="undOvr"/>
  </m:mathPr>
  <w:themeFontLang w:val="nl-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7B7E"/>
  </w:style>
  <w:style w:type="paragraph" w:styleId="Heading1">
    <w:name w:val="heading 1"/>
    <w:basedOn w:val="Normal"/>
    <w:next w:val="Normal"/>
    <w:link w:val="Heading1Char"/>
    <w:uiPriority w:val="9"/>
    <w:qFormat/>
    <w:rsid w:val="00D34D5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54071"/>
    <w:pPr>
      <w:ind w:left="720"/>
      <w:contextualSpacing/>
    </w:pPr>
  </w:style>
  <w:style w:type="paragraph" w:styleId="BodyText">
    <w:name w:val="Body Text"/>
    <w:basedOn w:val="Normal"/>
    <w:link w:val="BodyTextChar"/>
    <w:semiHidden/>
    <w:rsid w:val="00EB739D"/>
    <w:pPr>
      <w:spacing w:after="0" w:line="360" w:lineRule="auto"/>
    </w:pPr>
    <w:rPr>
      <w:rFonts w:ascii="Times New Roman" w:eastAsia="Times New Roman" w:hAnsi="Times New Roman" w:cs="Times New Roman"/>
      <w:szCs w:val="20"/>
    </w:rPr>
  </w:style>
  <w:style w:type="character" w:customStyle="1" w:styleId="BodyTextChar">
    <w:name w:val="Body Text Char"/>
    <w:basedOn w:val="DefaultParagraphFont"/>
    <w:link w:val="BodyText"/>
    <w:semiHidden/>
    <w:rsid w:val="00EB739D"/>
    <w:rPr>
      <w:rFonts w:ascii="Times New Roman" w:eastAsia="Times New Roman" w:hAnsi="Times New Roman" w:cs="Times New Roman"/>
      <w:szCs w:val="20"/>
    </w:rPr>
  </w:style>
  <w:style w:type="paragraph" w:styleId="NoSpacing">
    <w:name w:val="No Spacing"/>
    <w:link w:val="NoSpacingChar"/>
    <w:uiPriority w:val="1"/>
    <w:qFormat/>
    <w:rsid w:val="00EB739D"/>
    <w:pPr>
      <w:overflowPunct w:val="0"/>
      <w:autoSpaceDE w:val="0"/>
      <w:autoSpaceDN w:val="0"/>
      <w:adjustRightInd w:val="0"/>
      <w:spacing w:after="0" w:line="240" w:lineRule="auto"/>
      <w:textAlignment w:val="baseline"/>
    </w:pPr>
    <w:rPr>
      <w:rFonts w:ascii="Verdana" w:eastAsia="Times New Roman" w:hAnsi="Verdana" w:cs="Times New Roman"/>
      <w:sz w:val="18"/>
      <w:szCs w:val="20"/>
      <w:lang w:eastAsia="nl-NL"/>
    </w:rPr>
  </w:style>
  <w:style w:type="character" w:customStyle="1" w:styleId="NoSpacingChar">
    <w:name w:val="No Spacing Char"/>
    <w:basedOn w:val="DefaultParagraphFont"/>
    <w:link w:val="NoSpacing"/>
    <w:uiPriority w:val="1"/>
    <w:locked/>
    <w:rsid w:val="00EB739D"/>
    <w:rPr>
      <w:rFonts w:ascii="Verdana" w:eastAsia="Times New Roman" w:hAnsi="Verdana" w:cs="Times New Roman"/>
      <w:sz w:val="18"/>
      <w:szCs w:val="20"/>
      <w:lang w:eastAsia="nl-NL"/>
    </w:rPr>
  </w:style>
  <w:style w:type="character" w:customStyle="1" w:styleId="apple-converted-space">
    <w:name w:val="apple-converted-space"/>
    <w:basedOn w:val="DefaultParagraphFont"/>
    <w:rsid w:val="00EB739D"/>
  </w:style>
  <w:style w:type="paragraph" w:styleId="BalloonText">
    <w:name w:val="Balloon Text"/>
    <w:basedOn w:val="Normal"/>
    <w:link w:val="BalloonTextChar"/>
    <w:uiPriority w:val="99"/>
    <w:semiHidden/>
    <w:unhideWhenUsed/>
    <w:rsid w:val="00E06D2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06D25"/>
    <w:rPr>
      <w:rFonts w:ascii="Tahoma" w:hAnsi="Tahoma" w:cs="Tahoma"/>
      <w:sz w:val="16"/>
      <w:szCs w:val="16"/>
    </w:rPr>
  </w:style>
  <w:style w:type="paragraph" w:styleId="Header">
    <w:name w:val="header"/>
    <w:basedOn w:val="Normal"/>
    <w:link w:val="HeaderChar"/>
    <w:uiPriority w:val="99"/>
    <w:unhideWhenUsed/>
    <w:rsid w:val="00536609"/>
    <w:pPr>
      <w:tabs>
        <w:tab w:val="center" w:pos="4536"/>
        <w:tab w:val="right" w:pos="9072"/>
      </w:tabs>
      <w:spacing w:after="0" w:line="240" w:lineRule="auto"/>
    </w:pPr>
  </w:style>
  <w:style w:type="character" w:customStyle="1" w:styleId="HeaderChar">
    <w:name w:val="Header Char"/>
    <w:basedOn w:val="DefaultParagraphFont"/>
    <w:link w:val="Header"/>
    <w:uiPriority w:val="99"/>
    <w:rsid w:val="00536609"/>
  </w:style>
  <w:style w:type="paragraph" w:styleId="Footer">
    <w:name w:val="footer"/>
    <w:basedOn w:val="Normal"/>
    <w:link w:val="FooterChar"/>
    <w:uiPriority w:val="99"/>
    <w:unhideWhenUsed/>
    <w:rsid w:val="00536609"/>
    <w:pPr>
      <w:tabs>
        <w:tab w:val="center" w:pos="4536"/>
        <w:tab w:val="right" w:pos="9072"/>
      </w:tabs>
      <w:spacing w:after="0" w:line="240" w:lineRule="auto"/>
    </w:pPr>
  </w:style>
  <w:style w:type="character" w:customStyle="1" w:styleId="FooterChar">
    <w:name w:val="Footer Char"/>
    <w:basedOn w:val="DefaultParagraphFont"/>
    <w:link w:val="Footer"/>
    <w:uiPriority w:val="99"/>
    <w:rsid w:val="00536609"/>
  </w:style>
  <w:style w:type="character" w:styleId="Hyperlink">
    <w:name w:val="Hyperlink"/>
    <w:basedOn w:val="DefaultParagraphFont"/>
    <w:uiPriority w:val="99"/>
    <w:unhideWhenUsed/>
    <w:rsid w:val="00D17CF4"/>
    <w:rPr>
      <w:color w:val="0000FF"/>
      <w:u w:val="single"/>
    </w:rPr>
  </w:style>
  <w:style w:type="table" w:styleId="TableGrid">
    <w:name w:val="Table Grid"/>
    <w:basedOn w:val="TableNormal"/>
    <w:uiPriority w:val="59"/>
    <w:rsid w:val="00D17D5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D34D54"/>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D34D54"/>
    <w:pPr>
      <w:outlineLvl w:val="9"/>
    </w:pPr>
    <w:rPr>
      <w:lang w:val="en-US"/>
    </w:rPr>
  </w:style>
  <w:style w:type="paragraph" w:styleId="TOC2">
    <w:name w:val="toc 2"/>
    <w:basedOn w:val="Normal"/>
    <w:next w:val="Normal"/>
    <w:autoRedefine/>
    <w:uiPriority w:val="39"/>
    <w:unhideWhenUsed/>
    <w:rsid w:val="00395A5F"/>
    <w:pPr>
      <w:spacing w:after="100"/>
      <w:ind w:left="220"/>
    </w:pPr>
  </w:style>
  <w:style w:type="paragraph" w:styleId="TOC1">
    <w:name w:val="toc 1"/>
    <w:basedOn w:val="Normal"/>
    <w:next w:val="Normal"/>
    <w:autoRedefine/>
    <w:uiPriority w:val="39"/>
    <w:unhideWhenUsed/>
    <w:rsid w:val="00395A5F"/>
    <w:pPr>
      <w:spacing w:after="100"/>
    </w:pPr>
  </w:style>
  <w:style w:type="paragraph" w:styleId="TOC3">
    <w:name w:val="toc 3"/>
    <w:basedOn w:val="Normal"/>
    <w:next w:val="Normal"/>
    <w:autoRedefine/>
    <w:uiPriority w:val="39"/>
    <w:unhideWhenUsed/>
    <w:rsid w:val="00395A5F"/>
    <w:pPr>
      <w:spacing w:after="100"/>
      <w:ind w:left="440"/>
    </w:pPr>
  </w:style>
  <w:style w:type="character" w:styleId="FollowedHyperlink">
    <w:name w:val="FollowedHyperlink"/>
    <w:basedOn w:val="DefaultParagraphFont"/>
    <w:uiPriority w:val="99"/>
    <w:semiHidden/>
    <w:unhideWhenUsed/>
    <w:rsid w:val="00A55E7A"/>
    <w:rPr>
      <w:color w:val="800080" w:themeColor="followed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nl-NL"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gdfsuez.nl/~/media/GdfSuez/Standpunten/Ontwikkeling_%20elektriciteitsmarkt.ashx"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energie-nederland.nl/2013-weer-meer-overstappers-energie/" TargetMode="External"/><Relationship Id="rId17"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nalysereninkwalitatiefonderzoek.nl/documenten/stappenplan.pdf"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CEA8656-C7F5-4BDD-8388-074E4CEB4C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83</Pages>
  <Words>34551</Words>
  <Characters>190036</Characters>
  <Application>Microsoft Office Word</Application>
  <DocSecurity>0</DocSecurity>
  <Lines>1583</Lines>
  <Paragraphs>448</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Radboud Universiteit Nijmegen</Company>
  <LinksUpToDate>false</LinksUpToDate>
  <CharactersWithSpaces>224139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s0520004</dc:creator>
  <cp:lastModifiedBy>s0520004</cp:lastModifiedBy>
  <cp:revision>3</cp:revision>
  <cp:lastPrinted>2014-06-17T11:12:00Z</cp:lastPrinted>
  <dcterms:created xsi:type="dcterms:W3CDTF">2014-09-01T09:56:00Z</dcterms:created>
  <dcterms:modified xsi:type="dcterms:W3CDTF">2014-09-01T10:00:00Z</dcterms:modified>
</cp:coreProperties>
</file>