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1608674" w14:textId="77777777" w:rsidR="00B076DF" w:rsidRDefault="00B076DF">
      <w:pPr>
        <w:ind w:left="0"/>
      </w:pPr>
    </w:p>
    <w:p w14:paraId="1F12FC6A" w14:textId="77777777" w:rsidR="00B076DF" w:rsidRDefault="00B076DF"/>
    <w:p w14:paraId="366A341E" w14:textId="77777777" w:rsidR="00B076DF" w:rsidRDefault="00B076DF">
      <w:pPr>
        <w:jc w:val="center"/>
      </w:pPr>
    </w:p>
    <w:p w14:paraId="235E32ED" w14:textId="77777777" w:rsidR="00B076DF" w:rsidRDefault="00B076DF"/>
    <w:p w14:paraId="6FD46145" w14:textId="77777777" w:rsidR="00B076DF" w:rsidRDefault="00B076DF"/>
    <w:p w14:paraId="41A49697" w14:textId="77777777" w:rsidR="00B076DF" w:rsidRDefault="00B076DF"/>
    <w:p w14:paraId="623208E1" w14:textId="77777777" w:rsidR="00B076DF" w:rsidRDefault="00B076DF"/>
    <w:p w14:paraId="348B7A67" w14:textId="77777777" w:rsidR="00B076DF" w:rsidRDefault="00B076DF">
      <w:pPr>
        <w:jc w:val="center"/>
        <w:rPr>
          <w:rFonts w:ascii="Times New Roman"/>
        </w:rPr>
      </w:pPr>
    </w:p>
    <w:p w14:paraId="65E39303" w14:textId="77777777" w:rsidR="00B076DF" w:rsidRDefault="00B076DF">
      <w:pPr>
        <w:jc w:val="center"/>
        <w:rPr>
          <w:rFonts w:ascii="Times New Roman"/>
        </w:rPr>
      </w:pPr>
    </w:p>
    <w:p w14:paraId="668BD2DF" w14:textId="77777777" w:rsidR="00B076DF" w:rsidRDefault="00B076DF">
      <w:pPr>
        <w:jc w:val="center"/>
        <w:rPr>
          <w:rFonts w:ascii="Times New Roman"/>
        </w:rPr>
      </w:pPr>
    </w:p>
    <w:p w14:paraId="1D25ADB9" w14:textId="77777777" w:rsidR="00B076DF" w:rsidRDefault="00B076DF">
      <w:pPr>
        <w:jc w:val="center"/>
        <w:rPr>
          <w:rFonts w:ascii="Times New Roman"/>
        </w:rPr>
      </w:pPr>
    </w:p>
    <w:p w14:paraId="49865D96" w14:textId="77777777" w:rsidR="00B076DF" w:rsidRDefault="00B076DF">
      <w:pPr>
        <w:jc w:val="center"/>
        <w:rPr>
          <w:rFonts w:ascii="Times New Roman"/>
        </w:rPr>
      </w:pPr>
    </w:p>
    <w:p w14:paraId="42C112FE" w14:textId="77777777" w:rsidR="00B076DF" w:rsidRDefault="00B076DF">
      <w:pPr>
        <w:jc w:val="center"/>
        <w:rPr>
          <w:rFonts w:ascii="Times New Roman"/>
        </w:rPr>
      </w:pPr>
    </w:p>
    <w:p w14:paraId="04026967" w14:textId="77777777" w:rsidR="00B076DF" w:rsidRDefault="00B076DF">
      <w:pPr>
        <w:jc w:val="center"/>
        <w:rPr>
          <w:rFonts w:ascii="Times New Roman"/>
        </w:rPr>
      </w:pPr>
    </w:p>
    <w:p w14:paraId="6B9240B3" w14:textId="77777777" w:rsidR="00B076DF" w:rsidRDefault="00B076DF">
      <w:pPr>
        <w:jc w:val="center"/>
        <w:rPr>
          <w:rFonts w:ascii="Times New Roman"/>
        </w:rPr>
      </w:pPr>
    </w:p>
    <w:p w14:paraId="64C8FA47" w14:textId="77777777" w:rsidR="00B076DF" w:rsidRDefault="00B076DF">
      <w:pPr>
        <w:jc w:val="center"/>
        <w:rPr>
          <w:rFonts w:ascii="Times New Roman"/>
        </w:rPr>
      </w:pPr>
    </w:p>
    <w:p w14:paraId="0D365B53" w14:textId="77777777" w:rsidR="00B076DF" w:rsidRDefault="00B076DF">
      <w:pPr>
        <w:jc w:val="center"/>
        <w:rPr>
          <w:rFonts w:ascii="Times New Roman"/>
        </w:rPr>
      </w:pPr>
    </w:p>
    <w:p w14:paraId="795A3758" w14:textId="77777777" w:rsidR="00B076DF" w:rsidRDefault="00B076DF">
      <w:pPr>
        <w:jc w:val="center"/>
        <w:rPr>
          <w:rFonts w:ascii="Times New Roman"/>
        </w:rPr>
      </w:pPr>
    </w:p>
    <w:p w14:paraId="150A3404" w14:textId="77777777" w:rsidR="00B076DF" w:rsidRDefault="00B076DF">
      <w:pPr>
        <w:jc w:val="center"/>
        <w:rPr>
          <w:rFonts w:ascii="Times New Roman"/>
        </w:rPr>
      </w:pPr>
    </w:p>
    <w:p w14:paraId="437A3979" w14:textId="77777777" w:rsidR="00B076DF" w:rsidRDefault="00B076DF">
      <w:pPr>
        <w:jc w:val="center"/>
        <w:rPr>
          <w:rFonts w:ascii="Times New Roman"/>
        </w:rPr>
      </w:pPr>
    </w:p>
    <w:p w14:paraId="42FB9D64" w14:textId="77777777" w:rsidR="00B076DF" w:rsidRDefault="00B076DF">
      <w:pPr>
        <w:jc w:val="center"/>
        <w:rPr>
          <w:rFonts w:ascii="Times New Roman"/>
        </w:rPr>
      </w:pPr>
    </w:p>
    <w:p w14:paraId="49D1D547" w14:textId="77777777" w:rsidR="00B076DF" w:rsidRDefault="00B076DF">
      <w:pPr>
        <w:jc w:val="center"/>
        <w:rPr>
          <w:rFonts w:ascii="Times New Roman"/>
        </w:rPr>
      </w:pPr>
    </w:p>
    <w:p w14:paraId="11EFD75E" w14:textId="77777777" w:rsidR="00B076DF" w:rsidRDefault="00B076DF">
      <w:pPr>
        <w:jc w:val="center"/>
        <w:rPr>
          <w:rFonts w:ascii="Times New Roman"/>
        </w:rPr>
      </w:pPr>
    </w:p>
    <w:p w14:paraId="3925EB12" w14:textId="77777777" w:rsidR="00B076DF" w:rsidRDefault="00B076DF">
      <w:pPr>
        <w:jc w:val="center"/>
        <w:rPr>
          <w:rFonts w:ascii="Times New Roman"/>
        </w:rPr>
      </w:pPr>
    </w:p>
    <w:p w14:paraId="7EB7D4AC" w14:textId="77777777" w:rsidR="00B076DF" w:rsidRDefault="00B076DF">
      <w:pPr>
        <w:jc w:val="center"/>
        <w:rPr>
          <w:rFonts w:ascii="Times New Roman"/>
        </w:rPr>
      </w:pPr>
    </w:p>
    <w:p w14:paraId="6D66C118" w14:textId="77777777" w:rsidR="00B076DF" w:rsidRDefault="00B076DF">
      <w:pPr>
        <w:jc w:val="center"/>
        <w:rPr>
          <w:rFonts w:ascii="Times New Roman"/>
        </w:rPr>
      </w:pPr>
    </w:p>
    <w:p w14:paraId="1A0AA43E" w14:textId="77777777" w:rsidR="00B076DF" w:rsidRDefault="00B076DF">
      <w:pPr>
        <w:jc w:val="center"/>
        <w:rPr>
          <w:rFonts w:ascii="Times New Roman"/>
        </w:rPr>
      </w:pPr>
    </w:p>
    <w:p w14:paraId="254B8F01" w14:textId="77777777" w:rsidR="00B076DF" w:rsidRDefault="00B076DF">
      <w:pPr>
        <w:jc w:val="center"/>
        <w:rPr>
          <w:rFonts w:ascii="Times New Roman"/>
        </w:rPr>
      </w:pPr>
    </w:p>
    <w:p w14:paraId="5EB9E0D8" w14:textId="77777777" w:rsidR="00B076DF" w:rsidRDefault="00B076DF">
      <w:pPr>
        <w:jc w:val="center"/>
        <w:rPr>
          <w:rFonts w:ascii="Times New Roman"/>
        </w:rPr>
      </w:pPr>
    </w:p>
    <w:p w14:paraId="1BF3A340" w14:textId="77777777" w:rsidR="009713F0" w:rsidRDefault="009713F0">
      <w:pPr>
        <w:jc w:val="center"/>
        <w:rPr>
          <w:rFonts w:ascii="Times New Roman"/>
        </w:rPr>
      </w:pPr>
      <w:r>
        <w:rPr>
          <w:rFonts w:ascii="Times New Roman"/>
        </w:rPr>
        <w:t xml:space="preserve">HRM in de publieke sector; </w:t>
      </w:r>
    </w:p>
    <w:p w14:paraId="6CCA8D7D" w14:textId="77777777" w:rsidR="00B076DF" w:rsidRDefault="009713F0">
      <w:pPr>
        <w:jc w:val="center"/>
        <w:rPr>
          <w:rFonts w:ascii="Times New Roman" w:eastAsia="Times New Roman" w:hAnsi="Times New Roman" w:cs="Times New Roman"/>
        </w:rPr>
      </w:pPr>
      <w:r>
        <w:rPr>
          <w:rFonts w:ascii="Times New Roman"/>
        </w:rPr>
        <w:t xml:space="preserve">de </w:t>
      </w:r>
      <w:r w:rsidR="008B795B">
        <w:rPr>
          <w:rFonts w:ascii="Times New Roman"/>
        </w:rPr>
        <w:t>arbeids</w:t>
      </w:r>
      <w:r>
        <w:rPr>
          <w:rFonts w:ascii="Times New Roman"/>
        </w:rPr>
        <w:t xml:space="preserve">waardering van ambtenaren  </w:t>
      </w:r>
    </w:p>
    <w:p w14:paraId="31A2D9F0" w14:textId="77777777" w:rsidR="00B076DF" w:rsidRDefault="009713F0">
      <w:pPr>
        <w:rPr>
          <w:rFonts w:ascii="Times New Roman" w:eastAsia="Times New Roman" w:hAnsi="Times New Roman" w:cs="Times New Roman"/>
        </w:rPr>
      </w:pPr>
      <w:r>
        <w:rPr>
          <w:rFonts w:ascii="Times New Roman" w:eastAsia="Times New Roman" w:hAnsi="Times New Roman" w:cs="Times New Roman"/>
        </w:rPr>
        <w:tab/>
      </w:r>
    </w:p>
    <w:p w14:paraId="4F8FAAD2" w14:textId="77777777" w:rsidR="00B076DF" w:rsidRDefault="00B076DF">
      <w:pPr>
        <w:rPr>
          <w:rFonts w:ascii="Times New Roman" w:eastAsia="Times New Roman" w:hAnsi="Times New Roman" w:cs="Times New Roman"/>
        </w:rPr>
      </w:pPr>
    </w:p>
    <w:p w14:paraId="559923F0" w14:textId="77777777" w:rsidR="00B076DF" w:rsidRDefault="00B076DF">
      <w:pPr>
        <w:spacing w:line="276" w:lineRule="auto"/>
        <w:ind w:left="0"/>
        <w:rPr>
          <w:rFonts w:ascii="Times New Roman" w:eastAsia="Times New Roman" w:hAnsi="Times New Roman" w:cs="Times New Roman"/>
        </w:rPr>
      </w:pPr>
    </w:p>
    <w:p w14:paraId="6F048C5F" w14:textId="77777777" w:rsidR="00B076DF" w:rsidRDefault="00B076DF">
      <w:pPr>
        <w:spacing w:line="276" w:lineRule="auto"/>
        <w:ind w:left="0"/>
        <w:rPr>
          <w:rFonts w:ascii="Times New Roman" w:eastAsia="Times New Roman" w:hAnsi="Times New Roman" w:cs="Times New Roman"/>
        </w:rPr>
      </w:pPr>
    </w:p>
    <w:p w14:paraId="1C89FEB7" w14:textId="77777777" w:rsidR="00B076DF" w:rsidRDefault="00B076DF">
      <w:pPr>
        <w:spacing w:line="276" w:lineRule="auto"/>
        <w:rPr>
          <w:rFonts w:ascii="Times New Roman" w:eastAsia="Times New Roman" w:hAnsi="Times New Roman" w:cs="Times New Roman"/>
        </w:rPr>
      </w:pPr>
    </w:p>
    <w:p w14:paraId="74FD8307" w14:textId="77777777" w:rsidR="00B076DF" w:rsidRDefault="00B076DF">
      <w:pPr>
        <w:spacing w:line="276" w:lineRule="auto"/>
        <w:rPr>
          <w:rFonts w:ascii="Times New Roman" w:eastAsia="Times New Roman" w:hAnsi="Times New Roman" w:cs="Times New Roman"/>
        </w:rPr>
      </w:pPr>
    </w:p>
    <w:p w14:paraId="3C98877F" w14:textId="77777777" w:rsidR="00B076DF" w:rsidRDefault="00B076DF">
      <w:pPr>
        <w:spacing w:line="276" w:lineRule="auto"/>
        <w:rPr>
          <w:rFonts w:ascii="Times New Roman" w:eastAsia="Times New Roman" w:hAnsi="Times New Roman" w:cs="Times New Roman"/>
        </w:rPr>
      </w:pPr>
    </w:p>
    <w:p w14:paraId="4292F8F7" w14:textId="77777777" w:rsidR="00B076DF" w:rsidRDefault="00B076DF">
      <w:pPr>
        <w:spacing w:line="276" w:lineRule="auto"/>
        <w:rPr>
          <w:rFonts w:ascii="Times New Roman" w:eastAsia="Times New Roman" w:hAnsi="Times New Roman" w:cs="Times New Roman"/>
        </w:rPr>
      </w:pPr>
    </w:p>
    <w:p w14:paraId="1B65EFCD" w14:textId="77777777" w:rsidR="00B076DF" w:rsidRDefault="00B076DF">
      <w:pPr>
        <w:spacing w:line="276" w:lineRule="auto"/>
        <w:rPr>
          <w:rFonts w:ascii="Times New Roman" w:eastAsia="Times New Roman" w:hAnsi="Times New Roman" w:cs="Times New Roman"/>
        </w:rPr>
      </w:pPr>
    </w:p>
    <w:p w14:paraId="30AD5DAC" w14:textId="77777777" w:rsidR="00B076DF" w:rsidRDefault="00B076DF">
      <w:pPr>
        <w:spacing w:line="276" w:lineRule="auto"/>
        <w:rPr>
          <w:rFonts w:ascii="Times New Roman" w:eastAsia="Times New Roman" w:hAnsi="Times New Roman" w:cs="Times New Roman"/>
        </w:rPr>
      </w:pPr>
    </w:p>
    <w:p w14:paraId="05EF4CEE" w14:textId="77777777" w:rsidR="00B076DF" w:rsidRDefault="00B076DF">
      <w:pPr>
        <w:spacing w:line="276" w:lineRule="auto"/>
        <w:rPr>
          <w:rFonts w:ascii="Times New Roman" w:eastAsia="Times New Roman" w:hAnsi="Times New Roman" w:cs="Times New Roman"/>
        </w:rPr>
      </w:pPr>
    </w:p>
    <w:p w14:paraId="4866F7D7" w14:textId="77777777" w:rsidR="00B076DF" w:rsidRDefault="00B076DF">
      <w:pPr>
        <w:spacing w:line="276" w:lineRule="auto"/>
        <w:rPr>
          <w:rFonts w:ascii="Times New Roman" w:eastAsia="Times New Roman" w:hAnsi="Times New Roman" w:cs="Times New Roman"/>
        </w:rPr>
      </w:pPr>
    </w:p>
    <w:p w14:paraId="313EC17B" w14:textId="77777777" w:rsidR="00B076DF" w:rsidRDefault="00B076DF">
      <w:pPr>
        <w:spacing w:line="276" w:lineRule="auto"/>
        <w:rPr>
          <w:rFonts w:ascii="Times New Roman" w:eastAsia="Times New Roman" w:hAnsi="Times New Roman" w:cs="Times New Roman"/>
        </w:rPr>
      </w:pPr>
    </w:p>
    <w:p w14:paraId="4F91655F" w14:textId="77777777" w:rsidR="00B076DF" w:rsidRDefault="00B076DF">
      <w:pPr>
        <w:spacing w:line="276" w:lineRule="auto"/>
        <w:rPr>
          <w:rFonts w:ascii="Times New Roman" w:eastAsia="Times New Roman" w:hAnsi="Times New Roman" w:cs="Times New Roman"/>
        </w:rPr>
      </w:pPr>
    </w:p>
    <w:p w14:paraId="17EAD79D" w14:textId="77777777" w:rsidR="00B076DF" w:rsidRDefault="009713F0">
      <w:pPr>
        <w:spacing w:line="276" w:lineRule="auto"/>
        <w:rPr>
          <w:rFonts w:ascii="Times New Roman" w:eastAsia="Times New Roman" w:hAnsi="Times New Roman" w:cs="Times New Roman"/>
        </w:rPr>
      </w:pPr>
      <w:r>
        <w:rPr>
          <w:rFonts w:hAnsi="Times New Roman"/>
        </w:rPr>
        <w:t>Ç</w:t>
      </w:r>
      <w:r>
        <w:rPr>
          <w:rFonts w:ascii="Times New Roman"/>
        </w:rPr>
        <w:t>a</w:t>
      </w:r>
      <w:r>
        <w:rPr>
          <w:rFonts w:hAnsi="Times New Roman"/>
        </w:rPr>
        <w:t>ğ</w:t>
      </w:r>
      <w:r>
        <w:rPr>
          <w:rFonts w:ascii="Times New Roman"/>
        </w:rPr>
        <w:t>la G</w:t>
      </w:r>
      <w:r>
        <w:rPr>
          <w:rFonts w:hAnsi="Times New Roman"/>
        </w:rPr>
        <w:t>ü</w:t>
      </w:r>
      <w:r>
        <w:rPr>
          <w:rFonts w:ascii="Times New Roman"/>
        </w:rPr>
        <w:t>ne</w:t>
      </w:r>
      <w:r>
        <w:rPr>
          <w:rFonts w:hAnsi="Times New Roman"/>
        </w:rPr>
        <w:t>ş</w:t>
      </w:r>
    </w:p>
    <w:p w14:paraId="275E5D4E" w14:textId="77777777" w:rsidR="00B076DF" w:rsidRDefault="009713F0">
      <w:pPr>
        <w:spacing w:line="276" w:lineRule="auto"/>
        <w:rPr>
          <w:rFonts w:ascii="Times New Roman" w:eastAsia="Times New Roman" w:hAnsi="Times New Roman" w:cs="Times New Roman"/>
        </w:rPr>
      </w:pPr>
      <w:r>
        <w:rPr>
          <w:rFonts w:ascii="Times New Roman"/>
        </w:rPr>
        <w:t>Datum: juli, 2014</w:t>
      </w:r>
    </w:p>
    <w:p w14:paraId="6A2E46CF" w14:textId="77777777" w:rsidR="00B076DF" w:rsidRDefault="009713F0">
      <w:pPr>
        <w:spacing w:line="276" w:lineRule="auto"/>
        <w:ind w:left="0" w:firstLine="357"/>
        <w:rPr>
          <w:rFonts w:ascii="Times New Roman" w:eastAsia="Times New Roman" w:hAnsi="Times New Roman" w:cs="Times New Roman"/>
        </w:rPr>
      </w:pPr>
      <w:r>
        <w:rPr>
          <w:rFonts w:ascii="Times New Roman"/>
        </w:rPr>
        <w:t>Masterscriptie Bestuurskunde</w:t>
      </w:r>
    </w:p>
    <w:p w14:paraId="0C5F6C5D" w14:textId="77777777" w:rsidR="00B076DF" w:rsidRDefault="009713F0">
      <w:pPr>
        <w:spacing w:line="276" w:lineRule="auto"/>
        <w:ind w:left="0" w:firstLine="357"/>
        <w:rPr>
          <w:rFonts w:ascii="Times New Roman" w:eastAsia="Times New Roman" w:hAnsi="Times New Roman" w:cs="Times New Roman"/>
        </w:rPr>
      </w:pPr>
      <w:r>
        <w:rPr>
          <w:rFonts w:ascii="Times New Roman"/>
        </w:rPr>
        <w:t>Radboud Universiteit Nijmegen</w:t>
      </w:r>
    </w:p>
    <w:p w14:paraId="43CCD43F" w14:textId="77777777" w:rsidR="00B076DF" w:rsidRDefault="009713F0">
      <w:pPr>
        <w:spacing w:line="276" w:lineRule="auto"/>
        <w:rPr>
          <w:rFonts w:ascii="Times New Roman" w:eastAsia="Times New Roman" w:hAnsi="Times New Roman" w:cs="Times New Roman"/>
        </w:rPr>
      </w:pPr>
      <w:r>
        <w:rPr>
          <w:rFonts w:ascii="Times New Roman"/>
        </w:rPr>
        <w:t xml:space="preserve">Faculteit der managementwetenschappen </w:t>
      </w:r>
    </w:p>
    <w:p w14:paraId="23F75206" w14:textId="77777777" w:rsidR="00B076DF" w:rsidRDefault="009713F0">
      <w:pPr>
        <w:spacing w:line="276" w:lineRule="auto"/>
        <w:rPr>
          <w:rFonts w:ascii="Times New Roman" w:eastAsia="Times New Roman" w:hAnsi="Times New Roman" w:cs="Times New Roman"/>
        </w:rPr>
      </w:pPr>
      <w:r>
        <w:rPr>
          <w:rFonts w:ascii="Times New Roman"/>
        </w:rPr>
        <w:t>Scriptie begeleider: Dr. J.H.M.M. Tholen</w:t>
      </w:r>
    </w:p>
    <w:p w14:paraId="6212818D" w14:textId="77777777" w:rsidR="00B076DF" w:rsidRDefault="00B076DF">
      <w:pPr>
        <w:spacing w:line="276" w:lineRule="auto"/>
        <w:rPr>
          <w:rFonts w:ascii="Times New Roman" w:eastAsia="Times New Roman" w:hAnsi="Times New Roman" w:cs="Times New Roman"/>
        </w:rPr>
      </w:pPr>
    </w:p>
    <w:p w14:paraId="7B00E219" w14:textId="77777777" w:rsidR="00B076DF" w:rsidRDefault="00B076DF">
      <w:pPr>
        <w:spacing w:line="276" w:lineRule="auto"/>
        <w:rPr>
          <w:rFonts w:ascii="Times New Roman" w:eastAsia="Times New Roman" w:hAnsi="Times New Roman" w:cs="Times New Roman"/>
        </w:rPr>
      </w:pPr>
    </w:p>
    <w:p w14:paraId="6BEEDE27" w14:textId="77777777" w:rsidR="00B076DF" w:rsidRDefault="00B076DF">
      <w:pPr>
        <w:spacing w:line="276" w:lineRule="auto"/>
        <w:rPr>
          <w:rFonts w:ascii="Times New Roman" w:eastAsia="Times New Roman" w:hAnsi="Times New Roman" w:cs="Times New Roman"/>
        </w:rPr>
      </w:pPr>
    </w:p>
    <w:p w14:paraId="45CD6EC9" w14:textId="77777777" w:rsidR="00B076DF" w:rsidRDefault="009713F0" w:rsidP="00A0414E">
      <w:pPr>
        <w:spacing w:line="360" w:lineRule="auto"/>
        <w:ind w:left="0" w:firstLine="357"/>
        <w:outlineLvl w:val="0"/>
        <w:rPr>
          <w:rFonts w:ascii="Times New Roman" w:eastAsia="Times New Roman" w:hAnsi="Times New Roman" w:cs="Times New Roman"/>
          <w:sz w:val="32"/>
          <w:szCs w:val="32"/>
        </w:rPr>
      </w:pPr>
      <w:r>
        <w:rPr>
          <w:rFonts w:ascii="Times New Roman"/>
          <w:sz w:val="32"/>
          <w:szCs w:val="32"/>
        </w:rPr>
        <w:t>Voorwoord</w:t>
      </w:r>
    </w:p>
    <w:p w14:paraId="751FEF28" w14:textId="77777777" w:rsidR="00B076DF" w:rsidRDefault="00B076DF">
      <w:pPr>
        <w:spacing w:line="360" w:lineRule="auto"/>
        <w:outlineLvl w:val="0"/>
        <w:rPr>
          <w:rFonts w:ascii="Times New Roman" w:eastAsia="Times New Roman" w:hAnsi="Times New Roman" w:cs="Times New Roman"/>
        </w:rPr>
      </w:pPr>
    </w:p>
    <w:p w14:paraId="6526BF13" w14:textId="77777777" w:rsidR="00B076DF" w:rsidRDefault="009713F0">
      <w:pPr>
        <w:spacing w:line="360" w:lineRule="auto"/>
        <w:rPr>
          <w:rFonts w:ascii="Times New Roman" w:eastAsia="Times New Roman" w:hAnsi="Times New Roman" w:cs="Times New Roman"/>
        </w:rPr>
      </w:pPr>
      <w:r>
        <w:rPr>
          <w:rFonts w:ascii="Times New Roman"/>
        </w:rPr>
        <w:t>Deze scriptie is geschreven ter afronding van de Master Organisatie en Management binnen de opleiding Bestuurskunde aan de Radboud Universiteit in Nijmegen. In de afgelopen periode heb ik met veel plezier gewerkt aan de totstandkoming van deze scriptie. Deze periode is voor mij erg leerzaam geweest.</w:t>
      </w:r>
    </w:p>
    <w:p w14:paraId="1A7D2B53" w14:textId="77777777" w:rsidR="00B076DF" w:rsidRDefault="00B076DF">
      <w:pPr>
        <w:spacing w:line="360" w:lineRule="auto"/>
        <w:rPr>
          <w:rFonts w:ascii="Times New Roman" w:eastAsia="Times New Roman" w:hAnsi="Times New Roman" w:cs="Times New Roman"/>
        </w:rPr>
      </w:pPr>
    </w:p>
    <w:p w14:paraId="4EF3C673" w14:textId="77777777" w:rsidR="00B076DF" w:rsidRDefault="009713F0">
      <w:pPr>
        <w:spacing w:line="360" w:lineRule="auto"/>
        <w:rPr>
          <w:rFonts w:ascii="Times New Roman" w:eastAsia="Times New Roman" w:hAnsi="Times New Roman" w:cs="Times New Roman"/>
        </w:rPr>
      </w:pPr>
      <w:r>
        <w:rPr>
          <w:rFonts w:ascii="Times New Roman"/>
        </w:rPr>
        <w:t xml:space="preserve">Hierbij wil ik graag een aantal mensen bedanken die mij enorm hebben gesteund. Allereerst wil ik mijn begeleider, Berry Tholen, bedanken voor de goede begeleiding gedurende het gehele proces. Zijn raadgevingen en adviezen hebben mij geholpen tijdens het schrijven van deze scriptie. Verder wil ik mijn familie en vrienden bedanken voor hun steun, die me door dit hele proces hebben geholpen. Tot slot, wil ik ook mijn dank betuigen aan mijn medestudenten, voor de suggesties en meedenken rondom bepaalde kwesties. </w:t>
      </w:r>
    </w:p>
    <w:p w14:paraId="79110590" w14:textId="77777777" w:rsidR="00B076DF" w:rsidRDefault="00B076DF">
      <w:pPr>
        <w:spacing w:line="360" w:lineRule="auto"/>
        <w:rPr>
          <w:rFonts w:ascii="Times New Roman" w:eastAsia="Times New Roman" w:hAnsi="Times New Roman" w:cs="Times New Roman"/>
        </w:rPr>
      </w:pPr>
    </w:p>
    <w:p w14:paraId="1D0F52B6" w14:textId="77777777" w:rsidR="00B076DF" w:rsidRDefault="009713F0">
      <w:pPr>
        <w:spacing w:line="360" w:lineRule="auto"/>
        <w:rPr>
          <w:rFonts w:ascii="Times New Roman" w:eastAsia="Times New Roman" w:hAnsi="Times New Roman" w:cs="Times New Roman"/>
        </w:rPr>
      </w:pPr>
      <w:r>
        <w:rPr>
          <w:rFonts w:ascii="Times New Roman"/>
        </w:rPr>
        <w:t>Ik wens u veel leesplezier.</w:t>
      </w:r>
    </w:p>
    <w:p w14:paraId="6FE4CB15" w14:textId="77777777" w:rsidR="00B076DF" w:rsidRDefault="00B076DF">
      <w:pPr>
        <w:spacing w:line="360" w:lineRule="auto"/>
        <w:rPr>
          <w:rFonts w:ascii="Times New Roman" w:eastAsia="Times New Roman" w:hAnsi="Times New Roman" w:cs="Times New Roman"/>
        </w:rPr>
      </w:pPr>
    </w:p>
    <w:p w14:paraId="374FE2F5" w14:textId="77777777" w:rsidR="009713F0" w:rsidRDefault="009713F0">
      <w:pPr>
        <w:spacing w:line="360" w:lineRule="auto"/>
        <w:rPr>
          <w:rFonts w:ascii="Times New Roman" w:eastAsia="Times New Roman" w:hAnsi="Times New Roman" w:cs="Times New Roman"/>
        </w:rPr>
      </w:pPr>
      <w:r>
        <w:rPr>
          <w:rFonts w:ascii="Times New Roman" w:eastAsia="Times New Roman" w:hAnsi="Times New Roman" w:cs="Times New Roman"/>
        </w:rPr>
        <w:t>Met vriendelijke groet,</w:t>
      </w:r>
    </w:p>
    <w:p w14:paraId="0EC2B470" w14:textId="77777777" w:rsidR="00B076DF" w:rsidRDefault="009713F0">
      <w:pPr>
        <w:spacing w:line="360" w:lineRule="auto"/>
        <w:rPr>
          <w:rFonts w:ascii="Times New Roman" w:eastAsia="Times New Roman" w:hAnsi="Times New Roman" w:cs="Times New Roman"/>
        </w:rPr>
      </w:pPr>
      <w:r>
        <w:rPr>
          <w:rFonts w:ascii="Times New Roman"/>
        </w:rPr>
        <w:t>Cagla Gunes</w:t>
      </w:r>
    </w:p>
    <w:p w14:paraId="5E90E196" w14:textId="77777777" w:rsidR="00B076DF" w:rsidRDefault="009713F0">
      <w:pPr>
        <w:spacing w:line="360" w:lineRule="auto"/>
        <w:ind w:left="0" w:firstLine="357"/>
        <w:outlineLvl w:val="0"/>
        <w:rPr>
          <w:rFonts w:ascii="Times New Roman" w:eastAsia="Times New Roman" w:hAnsi="Times New Roman" w:cs="Times New Roman"/>
        </w:rPr>
      </w:pPr>
      <w:r>
        <w:rPr>
          <w:rFonts w:ascii="Times New Roman" w:eastAsia="Times New Roman" w:hAnsi="Times New Roman" w:cs="Times New Roman"/>
        </w:rPr>
        <w:tab/>
      </w:r>
    </w:p>
    <w:p w14:paraId="772B1A78" w14:textId="77777777" w:rsidR="00B076DF" w:rsidRDefault="00B076DF">
      <w:pPr>
        <w:spacing w:line="360" w:lineRule="auto"/>
        <w:outlineLvl w:val="0"/>
        <w:rPr>
          <w:rFonts w:ascii="Times New Roman" w:eastAsia="Times New Roman" w:hAnsi="Times New Roman" w:cs="Times New Roman"/>
        </w:rPr>
      </w:pPr>
    </w:p>
    <w:p w14:paraId="4BA36BC6" w14:textId="77777777" w:rsidR="00B076DF" w:rsidRDefault="00B076DF">
      <w:pPr>
        <w:spacing w:line="360" w:lineRule="auto"/>
        <w:outlineLvl w:val="0"/>
        <w:rPr>
          <w:rFonts w:ascii="Times New Roman" w:eastAsia="Times New Roman" w:hAnsi="Times New Roman" w:cs="Times New Roman"/>
        </w:rPr>
      </w:pPr>
    </w:p>
    <w:p w14:paraId="576A6046" w14:textId="77777777" w:rsidR="00B076DF" w:rsidRDefault="00B076DF">
      <w:pPr>
        <w:spacing w:line="360" w:lineRule="auto"/>
        <w:outlineLvl w:val="0"/>
        <w:rPr>
          <w:rFonts w:ascii="Times New Roman" w:eastAsia="Times New Roman" w:hAnsi="Times New Roman" w:cs="Times New Roman"/>
        </w:rPr>
      </w:pPr>
    </w:p>
    <w:p w14:paraId="26FC3300" w14:textId="77777777" w:rsidR="00B076DF" w:rsidRDefault="00B076DF">
      <w:pPr>
        <w:spacing w:line="360" w:lineRule="auto"/>
        <w:outlineLvl w:val="0"/>
        <w:rPr>
          <w:rFonts w:ascii="Times New Roman" w:eastAsia="Times New Roman" w:hAnsi="Times New Roman" w:cs="Times New Roman"/>
        </w:rPr>
      </w:pPr>
    </w:p>
    <w:p w14:paraId="343D4B1C" w14:textId="77777777" w:rsidR="00B076DF" w:rsidRDefault="00B076DF">
      <w:pPr>
        <w:spacing w:line="360" w:lineRule="auto"/>
        <w:outlineLvl w:val="0"/>
        <w:rPr>
          <w:rFonts w:ascii="Times New Roman" w:eastAsia="Times New Roman" w:hAnsi="Times New Roman" w:cs="Times New Roman"/>
        </w:rPr>
      </w:pPr>
    </w:p>
    <w:p w14:paraId="2E774F49" w14:textId="77777777" w:rsidR="00B076DF" w:rsidRDefault="00B076DF">
      <w:pPr>
        <w:spacing w:line="360" w:lineRule="auto"/>
        <w:outlineLvl w:val="0"/>
        <w:rPr>
          <w:rFonts w:ascii="Times New Roman" w:eastAsia="Times New Roman" w:hAnsi="Times New Roman" w:cs="Times New Roman"/>
        </w:rPr>
      </w:pPr>
    </w:p>
    <w:p w14:paraId="32295C64" w14:textId="77777777" w:rsidR="00B076DF" w:rsidRDefault="00B076DF">
      <w:pPr>
        <w:spacing w:line="360" w:lineRule="auto"/>
        <w:outlineLvl w:val="0"/>
        <w:rPr>
          <w:rFonts w:ascii="Times New Roman" w:eastAsia="Times New Roman" w:hAnsi="Times New Roman" w:cs="Times New Roman"/>
        </w:rPr>
      </w:pPr>
    </w:p>
    <w:p w14:paraId="77CA3CFE" w14:textId="77777777" w:rsidR="00B076DF" w:rsidRDefault="00B076DF">
      <w:pPr>
        <w:spacing w:line="360" w:lineRule="auto"/>
        <w:outlineLvl w:val="0"/>
        <w:rPr>
          <w:rFonts w:ascii="Times New Roman" w:eastAsia="Times New Roman" w:hAnsi="Times New Roman" w:cs="Times New Roman"/>
        </w:rPr>
      </w:pPr>
    </w:p>
    <w:p w14:paraId="2492E638" w14:textId="77777777" w:rsidR="00B076DF" w:rsidRDefault="00B076DF">
      <w:pPr>
        <w:spacing w:line="360" w:lineRule="auto"/>
        <w:outlineLvl w:val="0"/>
        <w:rPr>
          <w:rFonts w:ascii="Times New Roman" w:eastAsia="Times New Roman" w:hAnsi="Times New Roman" w:cs="Times New Roman"/>
        </w:rPr>
      </w:pPr>
    </w:p>
    <w:p w14:paraId="3296B542" w14:textId="77777777" w:rsidR="00B076DF" w:rsidRDefault="00B076DF">
      <w:pPr>
        <w:spacing w:line="360" w:lineRule="auto"/>
        <w:outlineLvl w:val="0"/>
        <w:rPr>
          <w:rFonts w:ascii="Times New Roman" w:eastAsia="Times New Roman" w:hAnsi="Times New Roman" w:cs="Times New Roman"/>
        </w:rPr>
      </w:pPr>
    </w:p>
    <w:p w14:paraId="5AB46052" w14:textId="77777777" w:rsidR="00B076DF" w:rsidRDefault="00B076DF">
      <w:pPr>
        <w:spacing w:line="360" w:lineRule="auto"/>
        <w:outlineLvl w:val="0"/>
        <w:rPr>
          <w:rFonts w:ascii="Times New Roman" w:eastAsia="Times New Roman" w:hAnsi="Times New Roman" w:cs="Times New Roman"/>
        </w:rPr>
      </w:pPr>
    </w:p>
    <w:p w14:paraId="54DFFE3B" w14:textId="77777777" w:rsidR="00B076DF" w:rsidRDefault="00B076DF">
      <w:pPr>
        <w:spacing w:line="360" w:lineRule="auto"/>
        <w:outlineLvl w:val="0"/>
        <w:rPr>
          <w:rFonts w:ascii="Times New Roman" w:eastAsia="Times New Roman" w:hAnsi="Times New Roman" w:cs="Times New Roman"/>
        </w:rPr>
      </w:pPr>
    </w:p>
    <w:p w14:paraId="30291279" w14:textId="77777777" w:rsidR="00B076DF" w:rsidRDefault="00B076DF">
      <w:pPr>
        <w:spacing w:line="360" w:lineRule="auto"/>
        <w:outlineLvl w:val="0"/>
        <w:rPr>
          <w:rFonts w:ascii="Times New Roman" w:eastAsia="Times New Roman" w:hAnsi="Times New Roman" w:cs="Times New Roman"/>
        </w:rPr>
      </w:pPr>
    </w:p>
    <w:p w14:paraId="32B67B28" w14:textId="77777777" w:rsidR="00B076DF" w:rsidRDefault="00B076DF">
      <w:pPr>
        <w:spacing w:line="360" w:lineRule="auto"/>
        <w:outlineLvl w:val="0"/>
        <w:rPr>
          <w:rFonts w:ascii="Times New Roman" w:eastAsia="Times New Roman" w:hAnsi="Times New Roman" w:cs="Times New Roman"/>
        </w:rPr>
      </w:pPr>
    </w:p>
    <w:p w14:paraId="1D9F8726" w14:textId="77777777" w:rsidR="00B076DF" w:rsidRDefault="00B076DF">
      <w:pPr>
        <w:spacing w:line="360" w:lineRule="auto"/>
        <w:outlineLvl w:val="0"/>
        <w:rPr>
          <w:rFonts w:ascii="Times New Roman" w:eastAsia="Times New Roman" w:hAnsi="Times New Roman" w:cs="Times New Roman"/>
        </w:rPr>
      </w:pPr>
    </w:p>
    <w:p w14:paraId="0C107993" w14:textId="77777777" w:rsidR="00B076DF" w:rsidRDefault="00B076DF">
      <w:pPr>
        <w:spacing w:line="360" w:lineRule="auto"/>
        <w:ind w:left="0"/>
        <w:rPr>
          <w:rFonts w:ascii="Times New Roman" w:eastAsia="Times New Roman" w:hAnsi="Times New Roman" w:cs="Times New Roman"/>
        </w:rPr>
      </w:pPr>
    </w:p>
    <w:p w14:paraId="6F14BBCA" w14:textId="77777777" w:rsidR="00B076DF" w:rsidRDefault="009713F0" w:rsidP="00E46CC3">
      <w:pPr>
        <w:spacing w:line="360" w:lineRule="auto"/>
        <w:ind w:left="0"/>
        <w:rPr>
          <w:rFonts w:ascii="Times New Roman" w:eastAsia="Times New Roman" w:hAnsi="Times New Roman" w:cs="Times New Roman"/>
          <w:sz w:val="32"/>
          <w:szCs w:val="32"/>
        </w:rPr>
      </w:pPr>
      <w:r>
        <w:rPr>
          <w:rFonts w:ascii="Times New Roman"/>
          <w:sz w:val="32"/>
          <w:szCs w:val="32"/>
        </w:rPr>
        <w:lastRenderedPageBreak/>
        <w:t>Inhoudsopgave</w:t>
      </w:r>
    </w:p>
    <w:tbl>
      <w:tblPr>
        <w:tblStyle w:val="TableNormal1"/>
        <w:tblW w:w="9248" w:type="dxa"/>
        <w:tblLayout w:type="fixed"/>
        <w:tblLook w:val="04A0" w:firstRow="1" w:lastRow="0" w:firstColumn="1" w:lastColumn="0" w:noHBand="0" w:noVBand="1"/>
      </w:tblPr>
      <w:tblGrid>
        <w:gridCol w:w="8472"/>
        <w:gridCol w:w="616"/>
        <w:gridCol w:w="160"/>
      </w:tblGrid>
      <w:tr w:rsidR="00B076DF" w:rsidRPr="002545EA" w14:paraId="39D8231B" w14:textId="77777777" w:rsidTr="00384B9C">
        <w:trPr>
          <w:trHeight w:val="231"/>
        </w:trPr>
        <w:tc>
          <w:tcPr>
            <w:tcW w:w="8472" w:type="dxa"/>
          </w:tcPr>
          <w:p w14:paraId="097527DA" w14:textId="60C956AE" w:rsidR="00B076DF" w:rsidRPr="002545EA" w:rsidRDefault="009713F0" w:rsidP="002545EA">
            <w:pPr>
              <w:pStyle w:val="ListParagraph"/>
              <w:numPr>
                <w:ilvl w:val="0"/>
                <w:numId w:val="1"/>
              </w:numPr>
              <w:spacing w:line="360" w:lineRule="auto"/>
              <w:rPr>
                <w:rFonts w:ascii="Times New Roman" w:eastAsia="Times New Roman" w:hAnsi="Times New Roman" w:cs="Times New Roman"/>
              </w:rPr>
            </w:pPr>
            <w:r w:rsidRPr="002545EA">
              <w:rPr>
                <w:rFonts w:ascii="Times New Roman" w:hAnsi="Times New Roman" w:cs="Times New Roman"/>
              </w:rPr>
              <w:t>Voorwoord</w:t>
            </w:r>
            <w:r w:rsidR="002545EA" w:rsidRPr="002545EA">
              <w:rPr>
                <w:rFonts w:ascii="Times New Roman" w:hAnsi="Times New Roman" w:cs="Times New Roman"/>
              </w:rPr>
              <w:t>………………………………………………………………………</w:t>
            </w:r>
            <w:r w:rsidR="00611A19">
              <w:rPr>
                <w:rFonts w:ascii="Times New Roman" w:hAnsi="Times New Roman" w:cs="Times New Roman"/>
              </w:rPr>
              <w:t>…….</w:t>
            </w:r>
            <w:r w:rsidRPr="002545EA">
              <w:rPr>
                <w:rFonts w:ascii="Times New Roman" w:hAnsi="Times New Roman" w:cs="Times New Roman"/>
              </w:rPr>
              <w:t xml:space="preserve"> </w:t>
            </w:r>
          </w:p>
        </w:tc>
        <w:tc>
          <w:tcPr>
            <w:tcW w:w="776" w:type="dxa"/>
            <w:gridSpan w:val="2"/>
          </w:tcPr>
          <w:p w14:paraId="6E868639" w14:textId="532FD929" w:rsidR="00B076DF" w:rsidRPr="002545EA" w:rsidRDefault="00DF4BE5" w:rsidP="002545EA">
            <w:pPr>
              <w:spacing w:line="360" w:lineRule="auto"/>
              <w:ind w:left="0"/>
              <w:rPr>
                <w:rFonts w:ascii="Times New Roman" w:hAnsi="Times New Roman" w:cs="Times New Roman"/>
              </w:rPr>
            </w:pPr>
            <w:r>
              <w:rPr>
                <w:rFonts w:ascii="Times New Roman" w:hAnsi="Times New Roman" w:cs="Times New Roman"/>
              </w:rPr>
              <w:t>p.</w:t>
            </w:r>
            <w:r w:rsidR="009713F0" w:rsidRPr="002545EA">
              <w:rPr>
                <w:rFonts w:ascii="Times New Roman" w:hAnsi="Times New Roman" w:cs="Times New Roman"/>
              </w:rPr>
              <w:t>1</w:t>
            </w:r>
          </w:p>
        </w:tc>
      </w:tr>
      <w:tr w:rsidR="00B076DF" w:rsidRPr="002545EA" w14:paraId="78283525" w14:textId="77777777" w:rsidTr="00384B9C">
        <w:trPr>
          <w:trHeight w:val="586"/>
        </w:trPr>
        <w:tc>
          <w:tcPr>
            <w:tcW w:w="8472" w:type="dxa"/>
          </w:tcPr>
          <w:p w14:paraId="33C799F4" w14:textId="367DB74D" w:rsidR="00B076DF" w:rsidRPr="002545EA" w:rsidRDefault="009713F0" w:rsidP="002545EA">
            <w:pPr>
              <w:pStyle w:val="ListParagraph"/>
              <w:numPr>
                <w:ilvl w:val="0"/>
                <w:numId w:val="2"/>
              </w:numPr>
              <w:spacing w:line="360" w:lineRule="auto"/>
              <w:rPr>
                <w:rFonts w:ascii="Times New Roman" w:eastAsia="Times New Roman" w:hAnsi="Times New Roman" w:cs="Times New Roman"/>
              </w:rPr>
            </w:pPr>
            <w:r w:rsidRPr="002545EA">
              <w:rPr>
                <w:rFonts w:ascii="Times New Roman" w:hAnsi="Times New Roman" w:cs="Times New Roman"/>
              </w:rPr>
              <w:t>Inhoudsopgave</w:t>
            </w:r>
            <w:r w:rsidR="002545EA" w:rsidRPr="002545EA">
              <w:rPr>
                <w:rFonts w:ascii="Times New Roman" w:hAnsi="Times New Roman" w:cs="Times New Roman"/>
              </w:rPr>
              <w:t>…………………………………………………………………</w:t>
            </w:r>
            <w:r w:rsidR="00611A19">
              <w:rPr>
                <w:rFonts w:ascii="Times New Roman" w:hAnsi="Times New Roman" w:cs="Times New Roman"/>
              </w:rPr>
              <w:t>……...</w:t>
            </w:r>
          </w:p>
        </w:tc>
        <w:tc>
          <w:tcPr>
            <w:tcW w:w="776" w:type="dxa"/>
            <w:gridSpan w:val="2"/>
          </w:tcPr>
          <w:p w14:paraId="0B69E2A3" w14:textId="3847DA47" w:rsidR="00B076DF" w:rsidRPr="002545EA" w:rsidRDefault="00DF4BE5" w:rsidP="002545EA">
            <w:pPr>
              <w:spacing w:line="360" w:lineRule="auto"/>
              <w:ind w:left="0"/>
              <w:rPr>
                <w:rFonts w:ascii="Times New Roman" w:hAnsi="Times New Roman" w:cs="Times New Roman"/>
              </w:rPr>
            </w:pPr>
            <w:r>
              <w:rPr>
                <w:rFonts w:ascii="Times New Roman" w:hAnsi="Times New Roman" w:cs="Times New Roman"/>
              </w:rPr>
              <w:t>p.</w:t>
            </w:r>
            <w:r w:rsidR="009713F0" w:rsidRPr="002545EA">
              <w:rPr>
                <w:rFonts w:ascii="Times New Roman" w:hAnsi="Times New Roman" w:cs="Times New Roman"/>
              </w:rPr>
              <w:t>2</w:t>
            </w:r>
          </w:p>
        </w:tc>
      </w:tr>
      <w:tr w:rsidR="00B076DF" w:rsidRPr="002545EA" w14:paraId="54A47A0D" w14:textId="77777777" w:rsidTr="00384B9C">
        <w:trPr>
          <w:trHeight w:val="586"/>
        </w:trPr>
        <w:tc>
          <w:tcPr>
            <w:tcW w:w="8472" w:type="dxa"/>
          </w:tcPr>
          <w:p w14:paraId="398BB38B" w14:textId="5724C93A" w:rsidR="00B076DF" w:rsidRPr="002545EA" w:rsidRDefault="009713F0" w:rsidP="002545EA">
            <w:pPr>
              <w:pStyle w:val="ListParagraph"/>
              <w:numPr>
                <w:ilvl w:val="0"/>
                <w:numId w:val="3"/>
              </w:numPr>
              <w:spacing w:line="360" w:lineRule="auto"/>
              <w:rPr>
                <w:rFonts w:ascii="Times New Roman" w:eastAsia="Times New Roman" w:hAnsi="Times New Roman" w:cs="Times New Roman"/>
              </w:rPr>
            </w:pPr>
            <w:r w:rsidRPr="002545EA">
              <w:rPr>
                <w:rFonts w:ascii="Times New Roman" w:hAnsi="Times New Roman" w:cs="Times New Roman"/>
              </w:rPr>
              <w:t>Inleiding…………………………………………………………………………</w:t>
            </w:r>
            <w:r w:rsidR="00611A19">
              <w:rPr>
                <w:rFonts w:ascii="Times New Roman" w:hAnsi="Times New Roman" w:cs="Times New Roman"/>
              </w:rPr>
              <w:t>…….</w:t>
            </w:r>
          </w:p>
        </w:tc>
        <w:tc>
          <w:tcPr>
            <w:tcW w:w="776" w:type="dxa"/>
            <w:gridSpan w:val="2"/>
          </w:tcPr>
          <w:p w14:paraId="3F73B2F0" w14:textId="0CCFA7DC" w:rsidR="00B076DF" w:rsidRPr="002545EA" w:rsidRDefault="00DF4BE5" w:rsidP="002545EA">
            <w:pPr>
              <w:spacing w:line="360" w:lineRule="auto"/>
              <w:ind w:left="0"/>
              <w:rPr>
                <w:rFonts w:ascii="Times New Roman" w:hAnsi="Times New Roman" w:cs="Times New Roman"/>
              </w:rPr>
            </w:pPr>
            <w:r>
              <w:rPr>
                <w:rFonts w:ascii="Times New Roman" w:hAnsi="Times New Roman" w:cs="Times New Roman"/>
              </w:rPr>
              <w:t>p.</w:t>
            </w:r>
            <w:r w:rsidR="009713F0" w:rsidRPr="002545EA">
              <w:rPr>
                <w:rFonts w:ascii="Times New Roman" w:hAnsi="Times New Roman" w:cs="Times New Roman"/>
              </w:rPr>
              <w:t>3</w:t>
            </w:r>
          </w:p>
        </w:tc>
      </w:tr>
      <w:tr w:rsidR="00B076DF" w:rsidRPr="002545EA" w14:paraId="0D66081B" w14:textId="77777777" w:rsidTr="00384B9C">
        <w:trPr>
          <w:trHeight w:val="586"/>
        </w:trPr>
        <w:tc>
          <w:tcPr>
            <w:tcW w:w="8472" w:type="dxa"/>
          </w:tcPr>
          <w:p w14:paraId="44EB2EE5" w14:textId="197BC15E" w:rsidR="00B076DF" w:rsidRPr="002545EA" w:rsidRDefault="009713F0" w:rsidP="002545EA">
            <w:pPr>
              <w:pStyle w:val="ListParagraph"/>
              <w:numPr>
                <w:ilvl w:val="0"/>
                <w:numId w:val="4"/>
              </w:numPr>
              <w:spacing w:line="360" w:lineRule="auto"/>
              <w:rPr>
                <w:rFonts w:ascii="Times New Roman" w:eastAsia="Times New Roman" w:hAnsi="Times New Roman" w:cs="Times New Roman"/>
              </w:rPr>
            </w:pPr>
            <w:r w:rsidRPr="002545EA">
              <w:rPr>
                <w:rFonts w:ascii="Times New Roman" w:hAnsi="Times New Roman" w:cs="Times New Roman"/>
              </w:rPr>
              <w:t>Hoofdstuk 2. Theoretisch kader……………………………………………………</w:t>
            </w:r>
            <w:r w:rsidR="00611A19">
              <w:rPr>
                <w:rFonts w:ascii="Times New Roman" w:hAnsi="Times New Roman" w:cs="Times New Roman"/>
              </w:rPr>
              <w:t>….</w:t>
            </w:r>
          </w:p>
        </w:tc>
        <w:tc>
          <w:tcPr>
            <w:tcW w:w="776" w:type="dxa"/>
            <w:gridSpan w:val="2"/>
          </w:tcPr>
          <w:p w14:paraId="0D72EFCB" w14:textId="42E20EC2" w:rsidR="00B076DF" w:rsidRPr="002545EA" w:rsidRDefault="00DF4BE5" w:rsidP="002545EA">
            <w:pPr>
              <w:spacing w:line="360" w:lineRule="auto"/>
              <w:ind w:left="0"/>
              <w:rPr>
                <w:rFonts w:ascii="Times New Roman" w:hAnsi="Times New Roman" w:cs="Times New Roman"/>
              </w:rPr>
            </w:pPr>
            <w:r>
              <w:rPr>
                <w:rFonts w:ascii="Times New Roman" w:hAnsi="Times New Roman" w:cs="Times New Roman"/>
              </w:rPr>
              <w:t>p.</w:t>
            </w:r>
            <w:r w:rsidR="009713F0" w:rsidRPr="002545EA">
              <w:rPr>
                <w:rFonts w:ascii="Times New Roman" w:hAnsi="Times New Roman" w:cs="Times New Roman"/>
              </w:rPr>
              <w:t>7</w:t>
            </w:r>
          </w:p>
        </w:tc>
      </w:tr>
      <w:tr w:rsidR="00B076DF" w:rsidRPr="002545EA" w14:paraId="526DF9EC" w14:textId="77777777" w:rsidTr="00384B9C">
        <w:trPr>
          <w:trHeight w:val="586"/>
        </w:trPr>
        <w:tc>
          <w:tcPr>
            <w:tcW w:w="8472" w:type="dxa"/>
          </w:tcPr>
          <w:p w14:paraId="1E51A09E" w14:textId="3A3DA6E8" w:rsidR="00B076DF" w:rsidRPr="002545EA" w:rsidRDefault="009713F0" w:rsidP="002545EA">
            <w:pPr>
              <w:spacing w:line="360" w:lineRule="auto"/>
              <w:ind w:left="1428" w:firstLine="696"/>
              <w:rPr>
                <w:rFonts w:ascii="Times New Roman" w:hAnsi="Times New Roman" w:cs="Times New Roman"/>
              </w:rPr>
            </w:pPr>
            <w:r w:rsidRPr="002545EA">
              <w:rPr>
                <w:rFonts w:ascii="Times New Roman" w:hAnsi="Times New Roman" w:cs="Times New Roman"/>
              </w:rPr>
              <w:t>2.1  Human Resource Management ………………………………</w:t>
            </w:r>
            <w:r w:rsidR="00611A19">
              <w:rPr>
                <w:rFonts w:ascii="Times New Roman" w:hAnsi="Times New Roman" w:cs="Times New Roman"/>
              </w:rPr>
              <w:t>…</w:t>
            </w:r>
          </w:p>
        </w:tc>
        <w:tc>
          <w:tcPr>
            <w:tcW w:w="776" w:type="dxa"/>
            <w:gridSpan w:val="2"/>
          </w:tcPr>
          <w:p w14:paraId="3C8B98B4" w14:textId="2BEE8D8B" w:rsidR="00B076DF" w:rsidRPr="002545EA" w:rsidRDefault="00DF4BE5" w:rsidP="002545EA">
            <w:pPr>
              <w:spacing w:line="360" w:lineRule="auto"/>
              <w:ind w:left="0"/>
              <w:rPr>
                <w:rFonts w:ascii="Times New Roman" w:hAnsi="Times New Roman" w:cs="Times New Roman"/>
              </w:rPr>
            </w:pPr>
            <w:r>
              <w:rPr>
                <w:rFonts w:ascii="Times New Roman" w:hAnsi="Times New Roman" w:cs="Times New Roman"/>
              </w:rPr>
              <w:t>p.</w:t>
            </w:r>
            <w:r w:rsidR="009713F0" w:rsidRPr="002545EA">
              <w:rPr>
                <w:rFonts w:ascii="Times New Roman" w:hAnsi="Times New Roman" w:cs="Times New Roman"/>
              </w:rPr>
              <w:t>7</w:t>
            </w:r>
          </w:p>
        </w:tc>
      </w:tr>
      <w:tr w:rsidR="00B076DF" w:rsidRPr="002545EA" w14:paraId="76DE2CE9" w14:textId="77777777" w:rsidTr="00384B9C">
        <w:trPr>
          <w:trHeight w:val="586"/>
        </w:trPr>
        <w:tc>
          <w:tcPr>
            <w:tcW w:w="8472" w:type="dxa"/>
          </w:tcPr>
          <w:p w14:paraId="6019A5FA" w14:textId="09500A7A" w:rsidR="00B076DF" w:rsidRPr="002545EA" w:rsidRDefault="009713F0" w:rsidP="002545EA">
            <w:pPr>
              <w:spacing w:line="360" w:lineRule="auto"/>
              <w:ind w:left="2124"/>
              <w:rPr>
                <w:rFonts w:ascii="Times New Roman" w:hAnsi="Times New Roman" w:cs="Times New Roman"/>
              </w:rPr>
            </w:pPr>
            <w:r w:rsidRPr="002545EA">
              <w:rPr>
                <w:rFonts w:ascii="Times New Roman" w:hAnsi="Times New Roman" w:cs="Times New Roman"/>
              </w:rPr>
              <w:t>2.2  De aantrekkelijkheid van de overheid als werkgever………</w:t>
            </w:r>
            <w:r w:rsidR="00611A19">
              <w:rPr>
                <w:rFonts w:ascii="Times New Roman" w:hAnsi="Times New Roman" w:cs="Times New Roman"/>
              </w:rPr>
              <w:t>…..</w:t>
            </w:r>
          </w:p>
        </w:tc>
        <w:tc>
          <w:tcPr>
            <w:tcW w:w="776" w:type="dxa"/>
            <w:gridSpan w:val="2"/>
          </w:tcPr>
          <w:p w14:paraId="53016074" w14:textId="106812A5" w:rsidR="00B076DF" w:rsidRPr="002545EA" w:rsidRDefault="00DF4BE5" w:rsidP="00DF4BE5">
            <w:pPr>
              <w:spacing w:line="360" w:lineRule="auto"/>
              <w:ind w:left="0"/>
              <w:rPr>
                <w:rFonts w:ascii="Times New Roman" w:hAnsi="Times New Roman" w:cs="Times New Roman"/>
              </w:rPr>
            </w:pPr>
            <w:r>
              <w:rPr>
                <w:rFonts w:ascii="Times New Roman" w:hAnsi="Times New Roman" w:cs="Times New Roman"/>
              </w:rPr>
              <w:t>p.10</w:t>
            </w:r>
          </w:p>
        </w:tc>
      </w:tr>
      <w:tr w:rsidR="00B076DF" w:rsidRPr="002545EA" w14:paraId="07680083" w14:textId="77777777" w:rsidTr="00384B9C">
        <w:trPr>
          <w:trHeight w:val="896"/>
        </w:trPr>
        <w:tc>
          <w:tcPr>
            <w:tcW w:w="8472" w:type="dxa"/>
          </w:tcPr>
          <w:p w14:paraId="446DE0A1" w14:textId="23717D4B" w:rsidR="00B076DF" w:rsidRPr="002545EA" w:rsidRDefault="009713F0" w:rsidP="002545EA">
            <w:pPr>
              <w:spacing w:line="360" w:lineRule="auto"/>
              <w:outlineLvl w:val="0"/>
              <w:rPr>
                <w:rFonts w:ascii="Times New Roman" w:eastAsia="Times New Roman" w:hAnsi="Times New Roman" w:cs="Times New Roman"/>
              </w:rPr>
            </w:pPr>
            <w:r w:rsidRPr="002545EA">
              <w:rPr>
                <w:rFonts w:ascii="Times New Roman" w:hAnsi="Times New Roman" w:cs="Times New Roman"/>
              </w:rPr>
              <w:t xml:space="preserve">                                        2.2.1 </w:t>
            </w:r>
            <w:r w:rsidR="00DF4BE5">
              <w:rPr>
                <w:rFonts w:ascii="Times New Roman" w:hAnsi="Times New Roman" w:cs="Times New Roman"/>
              </w:rPr>
              <w:t>De attitude van werknemers……………</w:t>
            </w:r>
            <w:r w:rsidRPr="002545EA">
              <w:rPr>
                <w:rFonts w:ascii="Times New Roman" w:hAnsi="Times New Roman" w:cs="Times New Roman"/>
              </w:rPr>
              <w:t>……………</w:t>
            </w:r>
            <w:r w:rsidR="00611A19">
              <w:rPr>
                <w:rFonts w:ascii="Times New Roman" w:hAnsi="Times New Roman" w:cs="Times New Roman"/>
              </w:rPr>
              <w:t>…..</w:t>
            </w:r>
          </w:p>
          <w:p w14:paraId="6B9FAD53" w14:textId="11868EE1" w:rsidR="00B076DF" w:rsidRPr="00DF4BE5" w:rsidRDefault="00DF4BE5" w:rsidP="00DF4BE5">
            <w:pPr>
              <w:spacing w:line="360" w:lineRule="auto"/>
              <w:ind w:left="1773" w:firstLine="351"/>
              <w:rPr>
                <w:rFonts w:ascii="Times New Roman" w:eastAsia="Times New Roman" w:hAnsi="Times New Roman" w:cs="Times New Roman"/>
              </w:rPr>
            </w:pPr>
            <w:r>
              <w:rPr>
                <w:rFonts w:ascii="Times New Roman" w:hAnsi="Times New Roman" w:cs="Times New Roman"/>
              </w:rPr>
              <w:t xml:space="preserve">       2.2.2 </w:t>
            </w:r>
            <w:r w:rsidRPr="002545EA">
              <w:rPr>
                <w:rFonts w:ascii="Times New Roman" w:hAnsi="Times New Roman" w:cs="Times New Roman"/>
              </w:rPr>
              <w:t xml:space="preserve">Public Service Motivation </w:t>
            </w:r>
            <w:r w:rsidR="002545EA">
              <w:rPr>
                <w:rFonts w:ascii="Times New Roman" w:hAnsi="Times New Roman" w:cs="Times New Roman"/>
              </w:rPr>
              <w:t>………………</w:t>
            </w:r>
            <w:r>
              <w:rPr>
                <w:rFonts w:ascii="Times New Roman" w:hAnsi="Times New Roman" w:cs="Times New Roman"/>
              </w:rPr>
              <w:t>…………</w:t>
            </w:r>
            <w:r w:rsidR="002545EA">
              <w:rPr>
                <w:rFonts w:ascii="Times New Roman" w:hAnsi="Times New Roman" w:cs="Times New Roman"/>
              </w:rPr>
              <w:t>…</w:t>
            </w:r>
            <w:r>
              <w:rPr>
                <w:rFonts w:ascii="Times New Roman" w:hAnsi="Times New Roman" w:cs="Times New Roman"/>
              </w:rPr>
              <w:t>….</w:t>
            </w:r>
          </w:p>
        </w:tc>
        <w:tc>
          <w:tcPr>
            <w:tcW w:w="776" w:type="dxa"/>
            <w:gridSpan w:val="2"/>
          </w:tcPr>
          <w:p w14:paraId="67C94502" w14:textId="02014F65" w:rsidR="00B076DF" w:rsidRPr="002545EA" w:rsidRDefault="00DF4BE5" w:rsidP="002545EA">
            <w:pPr>
              <w:spacing w:line="360" w:lineRule="auto"/>
              <w:ind w:left="0"/>
              <w:rPr>
                <w:rFonts w:ascii="Times New Roman" w:eastAsia="Times New Roman" w:hAnsi="Times New Roman" w:cs="Times New Roman"/>
              </w:rPr>
            </w:pPr>
            <w:r>
              <w:rPr>
                <w:rFonts w:ascii="Times New Roman" w:hAnsi="Times New Roman" w:cs="Times New Roman"/>
              </w:rPr>
              <w:t>p.10</w:t>
            </w:r>
          </w:p>
          <w:p w14:paraId="73FB3688" w14:textId="6B7E93A2" w:rsidR="00B076DF" w:rsidRPr="002545EA" w:rsidRDefault="00DF4BE5" w:rsidP="002545EA">
            <w:pPr>
              <w:spacing w:line="360" w:lineRule="auto"/>
              <w:ind w:left="0"/>
              <w:rPr>
                <w:rFonts w:ascii="Times New Roman" w:hAnsi="Times New Roman" w:cs="Times New Roman"/>
              </w:rPr>
            </w:pPr>
            <w:r>
              <w:rPr>
                <w:rFonts w:ascii="Times New Roman" w:hAnsi="Times New Roman" w:cs="Times New Roman"/>
              </w:rPr>
              <w:t>p. 14</w:t>
            </w:r>
            <w:r w:rsidR="009713F0" w:rsidRPr="002545EA">
              <w:rPr>
                <w:rFonts w:ascii="Times New Roman" w:hAnsi="Times New Roman" w:cs="Times New Roman"/>
              </w:rPr>
              <w:t xml:space="preserve"> </w:t>
            </w:r>
          </w:p>
        </w:tc>
      </w:tr>
      <w:tr w:rsidR="00B076DF" w:rsidRPr="002545EA" w14:paraId="5BCE22AC" w14:textId="77777777" w:rsidTr="00384B9C">
        <w:trPr>
          <w:trHeight w:val="941"/>
        </w:trPr>
        <w:tc>
          <w:tcPr>
            <w:tcW w:w="8472" w:type="dxa"/>
          </w:tcPr>
          <w:p w14:paraId="3BE853DE" w14:textId="7D3EC0FD" w:rsidR="00B076DF" w:rsidRPr="002545EA" w:rsidRDefault="009713F0" w:rsidP="002545EA">
            <w:pPr>
              <w:spacing w:line="360" w:lineRule="auto"/>
              <w:ind w:left="1422" w:firstLine="702"/>
              <w:rPr>
                <w:rFonts w:ascii="Times New Roman" w:eastAsia="Times New Roman" w:hAnsi="Times New Roman" w:cs="Times New Roman"/>
              </w:rPr>
            </w:pPr>
            <w:r w:rsidRPr="002545EA">
              <w:rPr>
                <w:rFonts w:ascii="Times New Roman" w:hAnsi="Times New Roman" w:cs="Times New Roman"/>
              </w:rPr>
              <w:t xml:space="preserve">2.3 </w:t>
            </w:r>
            <w:r w:rsidR="00DF4BE5">
              <w:rPr>
                <w:rFonts w:ascii="Times New Roman" w:hAnsi="Times New Roman" w:cs="Times New Roman"/>
              </w:rPr>
              <w:t>De wereldbeeld van ambtenaren……..</w:t>
            </w:r>
            <w:r w:rsidRPr="002545EA">
              <w:rPr>
                <w:rFonts w:ascii="Times New Roman" w:hAnsi="Times New Roman" w:cs="Times New Roman"/>
              </w:rPr>
              <w:t>…………………………</w:t>
            </w:r>
            <w:r w:rsidR="00611A19">
              <w:rPr>
                <w:rFonts w:ascii="Times New Roman" w:hAnsi="Times New Roman" w:cs="Times New Roman"/>
              </w:rPr>
              <w:t>.</w:t>
            </w:r>
            <w:r w:rsidRPr="002545EA">
              <w:rPr>
                <w:rFonts w:ascii="Times New Roman" w:hAnsi="Times New Roman" w:cs="Times New Roman"/>
              </w:rPr>
              <w:t xml:space="preserve"> </w:t>
            </w:r>
          </w:p>
          <w:p w14:paraId="5AE640EA" w14:textId="77777777" w:rsidR="00B076DF" w:rsidRPr="002545EA" w:rsidRDefault="009713F0" w:rsidP="002545EA">
            <w:pPr>
              <w:spacing w:line="360" w:lineRule="auto"/>
              <w:ind w:left="1422" w:firstLine="702"/>
              <w:rPr>
                <w:rFonts w:ascii="Times New Roman" w:hAnsi="Times New Roman" w:cs="Times New Roman"/>
              </w:rPr>
            </w:pPr>
            <w:r w:rsidRPr="002545EA">
              <w:rPr>
                <w:rFonts w:ascii="Times New Roman" w:hAnsi="Times New Roman" w:cs="Times New Roman"/>
              </w:rPr>
              <w:t xml:space="preserve">2.4 Conceptueel model……………………………………………… </w:t>
            </w:r>
          </w:p>
        </w:tc>
        <w:tc>
          <w:tcPr>
            <w:tcW w:w="616" w:type="dxa"/>
          </w:tcPr>
          <w:p w14:paraId="4E5545F8" w14:textId="77777777" w:rsidR="00B076DF" w:rsidRPr="002545EA" w:rsidRDefault="009713F0" w:rsidP="002545EA">
            <w:pPr>
              <w:spacing w:line="360" w:lineRule="auto"/>
              <w:ind w:left="0"/>
              <w:rPr>
                <w:rFonts w:ascii="Times New Roman" w:hAnsi="Times New Roman" w:cs="Times New Roman"/>
              </w:rPr>
            </w:pPr>
            <w:r w:rsidRPr="002545EA">
              <w:rPr>
                <w:rFonts w:ascii="Times New Roman" w:hAnsi="Times New Roman" w:cs="Times New Roman"/>
              </w:rPr>
              <w:t>p.16      p.21</w:t>
            </w:r>
          </w:p>
        </w:tc>
        <w:tc>
          <w:tcPr>
            <w:tcW w:w="160" w:type="dxa"/>
          </w:tcPr>
          <w:p w14:paraId="386A29B0" w14:textId="77777777" w:rsidR="00B076DF" w:rsidRPr="002545EA" w:rsidRDefault="00B076DF" w:rsidP="002545EA">
            <w:pPr>
              <w:rPr>
                <w:rFonts w:ascii="Times New Roman" w:hAnsi="Times New Roman" w:cs="Times New Roman"/>
              </w:rPr>
            </w:pPr>
          </w:p>
        </w:tc>
      </w:tr>
      <w:tr w:rsidR="00B076DF" w:rsidRPr="002545EA" w14:paraId="06C49809" w14:textId="77777777" w:rsidTr="00384B9C">
        <w:trPr>
          <w:trHeight w:val="586"/>
        </w:trPr>
        <w:tc>
          <w:tcPr>
            <w:tcW w:w="8472" w:type="dxa"/>
          </w:tcPr>
          <w:p w14:paraId="0E15033E" w14:textId="77777777" w:rsidR="00B076DF" w:rsidRPr="002545EA" w:rsidRDefault="009713F0" w:rsidP="002545EA">
            <w:pPr>
              <w:pStyle w:val="ListParagraph"/>
              <w:numPr>
                <w:ilvl w:val="0"/>
                <w:numId w:val="5"/>
              </w:numPr>
              <w:spacing w:line="360" w:lineRule="auto"/>
              <w:rPr>
                <w:rFonts w:ascii="Times New Roman" w:eastAsia="Times New Roman" w:hAnsi="Times New Roman" w:cs="Times New Roman"/>
              </w:rPr>
            </w:pPr>
            <w:r w:rsidRPr="002545EA">
              <w:rPr>
                <w:rFonts w:ascii="Times New Roman" w:hAnsi="Times New Roman" w:cs="Times New Roman"/>
              </w:rPr>
              <w:t>Hoofdstuk 3. Methodologisch kader …………………………………………………</w:t>
            </w:r>
          </w:p>
        </w:tc>
        <w:tc>
          <w:tcPr>
            <w:tcW w:w="776" w:type="dxa"/>
            <w:gridSpan w:val="2"/>
          </w:tcPr>
          <w:p w14:paraId="572A246F" w14:textId="77777777" w:rsidR="00B076DF" w:rsidRPr="002545EA" w:rsidRDefault="009713F0" w:rsidP="002545EA">
            <w:pPr>
              <w:spacing w:line="360" w:lineRule="auto"/>
              <w:ind w:left="0"/>
              <w:rPr>
                <w:rFonts w:ascii="Times New Roman" w:hAnsi="Times New Roman" w:cs="Times New Roman"/>
              </w:rPr>
            </w:pPr>
            <w:r w:rsidRPr="002545EA">
              <w:rPr>
                <w:rFonts w:ascii="Times New Roman" w:hAnsi="Times New Roman" w:cs="Times New Roman"/>
              </w:rPr>
              <w:t>p.22</w:t>
            </w:r>
          </w:p>
        </w:tc>
      </w:tr>
      <w:tr w:rsidR="00B076DF" w:rsidRPr="002545EA" w14:paraId="2D8FC1B6" w14:textId="77777777" w:rsidTr="00384B9C">
        <w:trPr>
          <w:trHeight w:val="586"/>
        </w:trPr>
        <w:tc>
          <w:tcPr>
            <w:tcW w:w="8472" w:type="dxa"/>
          </w:tcPr>
          <w:p w14:paraId="3F093F5A" w14:textId="77777777" w:rsidR="00B076DF" w:rsidRPr="002545EA" w:rsidRDefault="009713F0" w:rsidP="002545EA">
            <w:pPr>
              <w:pStyle w:val="ListParagraph"/>
              <w:spacing w:line="360" w:lineRule="auto"/>
              <w:ind w:left="2136"/>
              <w:rPr>
                <w:rFonts w:ascii="Times New Roman" w:hAnsi="Times New Roman" w:cs="Times New Roman"/>
              </w:rPr>
            </w:pPr>
            <w:r w:rsidRPr="002545EA">
              <w:rPr>
                <w:rFonts w:ascii="Times New Roman" w:hAnsi="Times New Roman" w:cs="Times New Roman"/>
              </w:rPr>
              <w:t xml:space="preserve">3.1  Waarnemingsmethode en dataverzameling……………………..  </w:t>
            </w:r>
          </w:p>
        </w:tc>
        <w:tc>
          <w:tcPr>
            <w:tcW w:w="776" w:type="dxa"/>
            <w:gridSpan w:val="2"/>
          </w:tcPr>
          <w:p w14:paraId="60D02E5E" w14:textId="77777777" w:rsidR="00B076DF" w:rsidRPr="002545EA" w:rsidRDefault="009713F0" w:rsidP="002545EA">
            <w:pPr>
              <w:spacing w:line="360" w:lineRule="auto"/>
              <w:ind w:left="0"/>
              <w:rPr>
                <w:rFonts w:ascii="Times New Roman" w:hAnsi="Times New Roman" w:cs="Times New Roman"/>
              </w:rPr>
            </w:pPr>
            <w:r w:rsidRPr="002545EA">
              <w:rPr>
                <w:rFonts w:ascii="Times New Roman" w:hAnsi="Times New Roman" w:cs="Times New Roman"/>
              </w:rPr>
              <w:t>p.22</w:t>
            </w:r>
          </w:p>
        </w:tc>
      </w:tr>
      <w:tr w:rsidR="00B076DF" w:rsidRPr="002545EA" w14:paraId="637C0CA3" w14:textId="77777777" w:rsidTr="00384B9C">
        <w:trPr>
          <w:trHeight w:val="586"/>
        </w:trPr>
        <w:tc>
          <w:tcPr>
            <w:tcW w:w="8472" w:type="dxa"/>
          </w:tcPr>
          <w:p w14:paraId="7F073CBA" w14:textId="77777777" w:rsidR="00B076DF" w:rsidRPr="002545EA" w:rsidRDefault="009713F0" w:rsidP="002545EA">
            <w:pPr>
              <w:spacing w:line="360" w:lineRule="auto"/>
              <w:ind w:left="1773" w:firstLine="351"/>
              <w:rPr>
                <w:rFonts w:ascii="Times New Roman" w:hAnsi="Times New Roman" w:cs="Times New Roman"/>
              </w:rPr>
            </w:pPr>
            <w:r w:rsidRPr="002545EA">
              <w:rPr>
                <w:rFonts w:ascii="Times New Roman" w:hAnsi="Times New Roman" w:cs="Times New Roman"/>
              </w:rPr>
              <w:t xml:space="preserve">3.2  Data-analyse……………………………………………………. </w:t>
            </w:r>
          </w:p>
        </w:tc>
        <w:tc>
          <w:tcPr>
            <w:tcW w:w="776" w:type="dxa"/>
            <w:gridSpan w:val="2"/>
          </w:tcPr>
          <w:p w14:paraId="53B1B510" w14:textId="77777777" w:rsidR="00B076DF" w:rsidRPr="002545EA" w:rsidRDefault="009713F0" w:rsidP="002545EA">
            <w:pPr>
              <w:spacing w:line="360" w:lineRule="auto"/>
              <w:ind w:left="0"/>
              <w:rPr>
                <w:rFonts w:ascii="Times New Roman" w:hAnsi="Times New Roman" w:cs="Times New Roman"/>
              </w:rPr>
            </w:pPr>
            <w:r w:rsidRPr="002545EA">
              <w:rPr>
                <w:rFonts w:ascii="Times New Roman" w:hAnsi="Times New Roman" w:cs="Times New Roman"/>
              </w:rPr>
              <w:t>p.23</w:t>
            </w:r>
          </w:p>
        </w:tc>
      </w:tr>
      <w:tr w:rsidR="00B076DF" w:rsidRPr="002545EA" w14:paraId="1572D74F" w14:textId="77777777" w:rsidTr="00384B9C">
        <w:trPr>
          <w:trHeight w:val="231"/>
        </w:trPr>
        <w:tc>
          <w:tcPr>
            <w:tcW w:w="8472" w:type="dxa"/>
          </w:tcPr>
          <w:p w14:paraId="28FDC3A6" w14:textId="77777777" w:rsidR="00B076DF" w:rsidRPr="002545EA" w:rsidRDefault="009713F0" w:rsidP="002545EA">
            <w:pPr>
              <w:spacing w:line="360" w:lineRule="auto"/>
              <w:ind w:left="1416" w:firstLine="708"/>
              <w:rPr>
                <w:rFonts w:ascii="Times New Roman" w:hAnsi="Times New Roman" w:cs="Times New Roman"/>
              </w:rPr>
            </w:pPr>
            <w:r w:rsidRPr="002545EA">
              <w:rPr>
                <w:rFonts w:ascii="Times New Roman" w:hAnsi="Times New Roman" w:cs="Times New Roman"/>
              </w:rPr>
              <w:t xml:space="preserve">3.3  Respons, respondenten en representativiteit …..………………. </w:t>
            </w:r>
          </w:p>
        </w:tc>
        <w:tc>
          <w:tcPr>
            <w:tcW w:w="776" w:type="dxa"/>
            <w:gridSpan w:val="2"/>
          </w:tcPr>
          <w:p w14:paraId="2A478981" w14:textId="77777777" w:rsidR="00B076DF" w:rsidRPr="002545EA" w:rsidRDefault="009713F0" w:rsidP="002545EA">
            <w:pPr>
              <w:spacing w:line="360" w:lineRule="auto"/>
              <w:ind w:left="0"/>
              <w:rPr>
                <w:rFonts w:ascii="Times New Roman" w:hAnsi="Times New Roman" w:cs="Times New Roman"/>
              </w:rPr>
            </w:pPr>
            <w:r w:rsidRPr="002545EA">
              <w:rPr>
                <w:rFonts w:ascii="Times New Roman" w:hAnsi="Times New Roman" w:cs="Times New Roman"/>
              </w:rPr>
              <w:t>p.23</w:t>
            </w:r>
          </w:p>
        </w:tc>
      </w:tr>
      <w:tr w:rsidR="00B076DF" w:rsidRPr="002545EA" w14:paraId="7B31E16A" w14:textId="77777777" w:rsidTr="00384B9C">
        <w:trPr>
          <w:trHeight w:val="586"/>
        </w:trPr>
        <w:tc>
          <w:tcPr>
            <w:tcW w:w="8472" w:type="dxa"/>
          </w:tcPr>
          <w:p w14:paraId="71BAA313" w14:textId="77777777" w:rsidR="00B076DF" w:rsidRPr="002545EA" w:rsidRDefault="009713F0" w:rsidP="002545EA">
            <w:pPr>
              <w:spacing w:line="360" w:lineRule="auto"/>
              <w:ind w:left="2124"/>
              <w:rPr>
                <w:rFonts w:ascii="Times New Roman" w:hAnsi="Times New Roman" w:cs="Times New Roman"/>
              </w:rPr>
            </w:pPr>
            <w:r w:rsidRPr="002545EA">
              <w:rPr>
                <w:rFonts w:ascii="Times New Roman" w:hAnsi="Times New Roman" w:cs="Times New Roman"/>
              </w:rPr>
              <w:t xml:space="preserve">3.4  Operationalisatie van begrippen………………………………... </w:t>
            </w:r>
          </w:p>
        </w:tc>
        <w:tc>
          <w:tcPr>
            <w:tcW w:w="776" w:type="dxa"/>
            <w:gridSpan w:val="2"/>
          </w:tcPr>
          <w:p w14:paraId="200F04A5" w14:textId="77777777" w:rsidR="00B076DF" w:rsidRPr="002545EA" w:rsidRDefault="009713F0" w:rsidP="002545EA">
            <w:pPr>
              <w:spacing w:line="360" w:lineRule="auto"/>
              <w:ind w:left="0"/>
              <w:rPr>
                <w:rFonts w:ascii="Times New Roman" w:hAnsi="Times New Roman" w:cs="Times New Roman"/>
              </w:rPr>
            </w:pPr>
            <w:r w:rsidRPr="002545EA">
              <w:rPr>
                <w:rFonts w:ascii="Times New Roman" w:hAnsi="Times New Roman" w:cs="Times New Roman"/>
              </w:rPr>
              <w:t>p.24</w:t>
            </w:r>
          </w:p>
        </w:tc>
      </w:tr>
      <w:tr w:rsidR="00B076DF" w:rsidRPr="002545EA" w14:paraId="0578FA6F" w14:textId="77777777" w:rsidTr="00384B9C">
        <w:trPr>
          <w:trHeight w:val="586"/>
        </w:trPr>
        <w:tc>
          <w:tcPr>
            <w:tcW w:w="8472" w:type="dxa"/>
          </w:tcPr>
          <w:p w14:paraId="43A1978B" w14:textId="77777777" w:rsidR="00B076DF" w:rsidRPr="002545EA" w:rsidRDefault="009713F0" w:rsidP="002545EA">
            <w:pPr>
              <w:spacing w:line="360" w:lineRule="auto"/>
              <w:ind w:left="1773" w:firstLine="351"/>
              <w:rPr>
                <w:rFonts w:ascii="Times New Roman" w:hAnsi="Times New Roman" w:cs="Times New Roman"/>
              </w:rPr>
            </w:pPr>
            <w:r w:rsidRPr="002545EA">
              <w:rPr>
                <w:rFonts w:ascii="Times New Roman" w:hAnsi="Times New Roman" w:cs="Times New Roman"/>
              </w:rPr>
              <w:t xml:space="preserve">3.5  Betrouwbaarheid en validiteit…………………………………... </w:t>
            </w:r>
          </w:p>
        </w:tc>
        <w:tc>
          <w:tcPr>
            <w:tcW w:w="776" w:type="dxa"/>
            <w:gridSpan w:val="2"/>
          </w:tcPr>
          <w:p w14:paraId="293F890A" w14:textId="3B3357D9" w:rsidR="00B076DF" w:rsidRPr="002545EA" w:rsidRDefault="009713F0" w:rsidP="004B73AD">
            <w:pPr>
              <w:spacing w:line="360" w:lineRule="auto"/>
              <w:ind w:left="0"/>
              <w:rPr>
                <w:rFonts w:ascii="Times New Roman" w:hAnsi="Times New Roman" w:cs="Times New Roman"/>
              </w:rPr>
            </w:pPr>
            <w:r w:rsidRPr="002545EA">
              <w:rPr>
                <w:rFonts w:ascii="Times New Roman" w:hAnsi="Times New Roman" w:cs="Times New Roman"/>
              </w:rPr>
              <w:t>p.</w:t>
            </w:r>
            <w:r w:rsidR="004B73AD">
              <w:rPr>
                <w:rFonts w:ascii="Times New Roman" w:hAnsi="Times New Roman" w:cs="Times New Roman"/>
              </w:rPr>
              <w:t>30</w:t>
            </w:r>
          </w:p>
        </w:tc>
      </w:tr>
      <w:tr w:rsidR="00B076DF" w:rsidRPr="002545EA" w14:paraId="28B1AA6F" w14:textId="77777777" w:rsidTr="00384B9C">
        <w:trPr>
          <w:trHeight w:val="586"/>
        </w:trPr>
        <w:tc>
          <w:tcPr>
            <w:tcW w:w="8472" w:type="dxa"/>
          </w:tcPr>
          <w:p w14:paraId="0D2C37D7" w14:textId="77777777" w:rsidR="00B076DF" w:rsidRPr="002545EA" w:rsidRDefault="009713F0" w:rsidP="002545EA">
            <w:pPr>
              <w:pStyle w:val="ListParagraph"/>
              <w:numPr>
                <w:ilvl w:val="0"/>
                <w:numId w:val="6"/>
              </w:numPr>
              <w:spacing w:line="360" w:lineRule="auto"/>
              <w:rPr>
                <w:rFonts w:ascii="Times New Roman" w:eastAsia="Times New Roman" w:hAnsi="Times New Roman" w:cs="Times New Roman"/>
              </w:rPr>
            </w:pPr>
            <w:r w:rsidRPr="002545EA">
              <w:rPr>
                <w:rFonts w:ascii="Times New Roman" w:hAnsi="Times New Roman" w:cs="Times New Roman"/>
              </w:rPr>
              <w:t xml:space="preserve">Hoofdstuk 4. Resultaten en analyse………………………………………………….. </w:t>
            </w:r>
          </w:p>
        </w:tc>
        <w:tc>
          <w:tcPr>
            <w:tcW w:w="776" w:type="dxa"/>
            <w:gridSpan w:val="2"/>
          </w:tcPr>
          <w:p w14:paraId="7466D977" w14:textId="77777777" w:rsidR="00B076DF" w:rsidRPr="002545EA" w:rsidRDefault="009713F0" w:rsidP="002545EA">
            <w:pPr>
              <w:spacing w:line="360" w:lineRule="auto"/>
              <w:ind w:left="0"/>
              <w:rPr>
                <w:rFonts w:ascii="Times New Roman" w:hAnsi="Times New Roman" w:cs="Times New Roman"/>
              </w:rPr>
            </w:pPr>
            <w:r w:rsidRPr="002545EA">
              <w:rPr>
                <w:rFonts w:ascii="Times New Roman" w:hAnsi="Times New Roman" w:cs="Times New Roman"/>
              </w:rPr>
              <w:t>p.33</w:t>
            </w:r>
          </w:p>
        </w:tc>
      </w:tr>
      <w:tr w:rsidR="00B076DF" w:rsidRPr="002545EA" w14:paraId="0A8FB1AA" w14:textId="77777777" w:rsidTr="00384B9C">
        <w:trPr>
          <w:trHeight w:val="231"/>
        </w:trPr>
        <w:tc>
          <w:tcPr>
            <w:tcW w:w="8472" w:type="dxa"/>
          </w:tcPr>
          <w:p w14:paraId="42E43612" w14:textId="5BD8AC17" w:rsidR="00B076DF" w:rsidRPr="002545EA" w:rsidRDefault="009713F0" w:rsidP="002545EA">
            <w:pPr>
              <w:pStyle w:val="ListParagraph"/>
              <w:spacing w:line="360" w:lineRule="auto"/>
              <w:ind w:left="1428" w:firstLine="696"/>
              <w:rPr>
                <w:rFonts w:ascii="Times New Roman" w:hAnsi="Times New Roman" w:cs="Times New Roman"/>
              </w:rPr>
            </w:pPr>
            <w:r w:rsidRPr="002545EA">
              <w:rPr>
                <w:rFonts w:ascii="Times New Roman" w:hAnsi="Times New Roman" w:cs="Times New Roman"/>
              </w:rPr>
              <w:t xml:space="preserve">4.1  </w:t>
            </w:r>
            <w:r w:rsidR="004B73AD" w:rsidRPr="004B73AD">
              <w:rPr>
                <w:rFonts w:ascii="Times New Roman" w:hAnsi="Times New Roman" w:cs="Times New Roman"/>
              </w:rPr>
              <w:t>A</w:t>
            </w:r>
            <w:r w:rsidR="004B73AD">
              <w:rPr>
                <w:rFonts w:ascii="Times New Roman" w:hAnsi="Times New Roman" w:cs="Times New Roman"/>
              </w:rPr>
              <w:t>rbeidsmotivatie van ambtenaren………………...……………</w:t>
            </w:r>
          </w:p>
        </w:tc>
        <w:tc>
          <w:tcPr>
            <w:tcW w:w="776" w:type="dxa"/>
            <w:gridSpan w:val="2"/>
          </w:tcPr>
          <w:p w14:paraId="47FB30E6" w14:textId="2AB4CFF5" w:rsidR="00B076DF" w:rsidRPr="002545EA" w:rsidRDefault="004B73AD" w:rsidP="002545EA">
            <w:pPr>
              <w:spacing w:line="360" w:lineRule="auto"/>
              <w:ind w:left="0"/>
              <w:rPr>
                <w:rFonts w:ascii="Times New Roman" w:hAnsi="Times New Roman" w:cs="Times New Roman"/>
              </w:rPr>
            </w:pPr>
            <w:r>
              <w:rPr>
                <w:rFonts w:ascii="Times New Roman" w:hAnsi="Times New Roman" w:cs="Times New Roman"/>
              </w:rPr>
              <w:t>p.34</w:t>
            </w:r>
          </w:p>
        </w:tc>
      </w:tr>
      <w:tr w:rsidR="00B076DF" w:rsidRPr="002545EA" w14:paraId="47B81FFE" w14:textId="77777777" w:rsidTr="00384B9C">
        <w:trPr>
          <w:trHeight w:val="586"/>
        </w:trPr>
        <w:tc>
          <w:tcPr>
            <w:tcW w:w="8472" w:type="dxa"/>
          </w:tcPr>
          <w:p w14:paraId="459F6C86" w14:textId="0C00FF25" w:rsidR="00B076DF" w:rsidRPr="002545EA" w:rsidRDefault="009713F0" w:rsidP="002545EA">
            <w:pPr>
              <w:spacing w:line="360" w:lineRule="auto"/>
              <w:rPr>
                <w:rFonts w:ascii="Times New Roman" w:hAnsi="Times New Roman" w:cs="Times New Roman"/>
              </w:rPr>
            </w:pPr>
            <w:r w:rsidRPr="002545EA">
              <w:rPr>
                <w:rFonts w:ascii="Times New Roman" w:hAnsi="Times New Roman" w:cs="Times New Roman"/>
              </w:rPr>
              <w:t xml:space="preserve">                      </w:t>
            </w:r>
            <w:r w:rsidR="004B73AD">
              <w:rPr>
                <w:rFonts w:ascii="Times New Roman" w:hAnsi="Times New Roman" w:cs="Times New Roman"/>
              </w:rPr>
              <w:t xml:space="preserve">          4.2 </w:t>
            </w:r>
            <w:r w:rsidR="004B73AD" w:rsidRPr="004B73AD">
              <w:rPr>
                <w:rFonts w:ascii="Times New Roman" w:hAnsi="Times New Roman" w:cs="Times New Roman"/>
              </w:rPr>
              <w:t xml:space="preserve">Arbeidstevredenheid van ambtenaren </w:t>
            </w:r>
            <w:r w:rsidR="004B73AD">
              <w:rPr>
                <w:rFonts w:ascii="Times New Roman" w:hAnsi="Times New Roman" w:cs="Times New Roman"/>
              </w:rPr>
              <w:t>…………………………</w:t>
            </w:r>
            <w:r w:rsidRPr="002545EA">
              <w:rPr>
                <w:rFonts w:ascii="Times New Roman" w:hAnsi="Times New Roman" w:cs="Times New Roman"/>
              </w:rPr>
              <w:t>.</w:t>
            </w:r>
          </w:p>
        </w:tc>
        <w:tc>
          <w:tcPr>
            <w:tcW w:w="776" w:type="dxa"/>
            <w:gridSpan w:val="2"/>
          </w:tcPr>
          <w:p w14:paraId="10131923" w14:textId="4D8C258C" w:rsidR="00B076DF" w:rsidRPr="002545EA" w:rsidRDefault="004B73AD" w:rsidP="002545EA">
            <w:pPr>
              <w:spacing w:line="360" w:lineRule="auto"/>
              <w:ind w:left="0"/>
              <w:rPr>
                <w:rFonts w:ascii="Times New Roman" w:hAnsi="Times New Roman" w:cs="Times New Roman"/>
              </w:rPr>
            </w:pPr>
            <w:r>
              <w:rPr>
                <w:rFonts w:ascii="Times New Roman" w:hAnsi="Times New Roman" w:cs="Times New Roman"/>
              </w:rPr>
              <w:t>p.43</w:t>
            </w:r>
          </w:p>
        </w:tc>
      </w:tr>
      <w:tr w:rsidR="00B076DF" w:rsidRPr="002545EA" w14:paraId="7F725AAB" w14:textId="77777777" w:rsidTr="00384B9C">
        <w:trPr>
          <w:trHeight w:val="586"/>
        </w:trPr>
        <w:tc>
          <w:tcPr>
            <w:tcW w:w="8472" w:type="dxa"/>
          </w:tcPr>
          <w:p w14:paraId="78BEC558" w14:textId="77777777" w:rsidR="004B73AD" w:rsidRPr="004B73AD" w:rsidRDefault="009713F0" w:rsidP="002545EA">
            <w:pPr>
              <w:pStyle w:val="ListParagraph"/>
              <w:numPr>
                <w:ilvl w:val="0"/>
                <w:numId w:val="7"/>
              </w:numPr>
              <w:spacing w:line="360" w:lineRule="auto"/>
              <w:rPr>
                <w:rFonts w:ascii="Times New Roman" w:eastAsia="Times New Roman" w:hAnsi="Times New Roman" w:cs="Times New Roman"/>
              </w:rPr>
            </w:pPr>
            <w:r w:rsidRPr="002545EA">
              <w:rPr>
                <w:rFonts w:ascii="Times New Roman" w:hAnsi="Times New Roman" w:cs="Times New Roman"/>
              </w:rPr>
              <w:t>Hoofdstuk 5. Conclusie en aanbevelingen……………………………………………</w:t>
            </w:r>
          </w:p>
          <w:p w14:paraId="265EDCBB" w14:textId="77777777" w:rsidR="00B076DF" w:rsidRDefault="009713F0" w:rsidP="004B73AD">
            <w:pPr>
              <w:pStyle w:val="ListParagraph"/>
              <w:spacing w:line="360" w:lineRule="auto"/>
              <w:rPr>
                <w:rFonts w:ascii="Times New Roman" w:hAnsi="Times New Roman" w:cs="Times New Roman"/>
              </w:rPr>
            </w:pPr>
            <w:r w:rsidRPr="002545EA">
              <w:rPr>
                <w:rFonts w:ascii="Times New Roman" w:hAnsi="Times New Roman" w:cs="Times New Roman"/>
              </w:rPr>
              <w:t xml:space="preserve"> </w:t>
            </w:r>
            <w:r w:rsidR="004B73AD">
              <w:rPr>
                <w:rFonts w:ascii="Times New Roman" w:hAnsi="Times New Roman" w:cs="Times New Roman"/>
              </w:rPr>
              <w:t xml:space="preserve">                       5.1 Theorie……………………………………………………………</w:t>
            </w:r>
          </w:p>
          <w:p w14:paraId="7DB029AA" w14:textId="3872736E" w:rsidR="004B73AD" w:rsidRPr="002545EA" w:rsidRDefault="004B73AD" w:rsidP="004B73AD">
            <w:pPr>
              <w:pStyle w:val="ListParagraph"/>
              <w:spacing w:line="360" w:lineRule="auto"/>
              <w:rPr>
                <w:rFonts w:ascii="Times New Roman" w:eastAsia="Times New Roman" w:hAnsi="Times New Roman" w:cs="Times New Roman"/>
              </w:rPr>
            </w:pPr>
            <w:r>
              <w:rPr>
                <w:rFonts w:ascii="Times New Roman" w:hAnsi="Times New Roman" w:cs="Times New Roman"/>
              </w:rPr>
              <w:t xml:space="preserve">                        5.2 Onderzoeksresultaten…………………………………………….. </w:t>
            </w:r>
          </w:p>
        </w:tc>
        <w:tc>
          <w:tcPr>
            <w:tcW w:w="776" w:type="dxa"/>
            <w:gridSpan w:val="2"/>
          </w:tcPr>
          <w:p w14:paraId="6A51C0B0" w14:textId="77777777" w:rsidR="00B076DF" w:rsidRDefault="004B73AD" w:rsidP="002545EA">
            <w:pPr>
              <w:spacing w:line="360" w:lineRule="auto"/>
              <w:ind w:left="0"/>
              <w:rPr>
                <w:rFonts w:ascii="Times New Roman" w:hAnsi="Times New Roman" w:cs="Times New Roman"/>
              </w:rPr>
            </w:pPr>
            <w:r>
              <w:rPr>
                <w:rFonts w:ascii="Times New Roman" w:hAnsi="Times New Roman" w:cs="Times New Roman"/>
              </w:rPr>
              <w:t>p.49</w:t>
            </w:r>
          </w:p>
          <w:p w14:paraId="0BE9A24C" w14:textId="7AE7B6DB" w:rsidR="004B73AD" w:rsidRDefault="004B73AD" w:rsidP="002545EA">
            <w:pPr>
              <w:spacing w:line="360" w:lineRule="auto"/>
              <w:ind w:left="0"/>
              <w:rPr>
                <w:rFonts w:ascii="Times New Roman" w:hAnsi="Times New Roman" w:cs="Times New Roman"/>
              </w:rPr>
            </w:pPr>
            <w:r>
              <w:rPr>
                <w:rFonts w:ascii="Times New Roman" w:hAnsi="Times New Roman" w:cs="Times New Roman"/>
              </w:rPr>
              <w:t>p.49</w:t>
            </w:r>
          </w:p>
          <w:p w14:paraId="6A3B4927" w14:textId="1D03F668" w:rsidR="004B73AD" w:rsidRPr="002545EA" w:rsidRDefault="004B73AD" w:rsidP="002545EA">
            <w:pPr>
              <w:spacing w:line="360" w:lineRule="auto"/>
              <w:ind w:left="0"/>
              <w:rPr>
                <w:rFonts w:ascii="Times New Roman" w:hAnsi="Times New Roman" w:cs="Times New Roman"/>
              </w:rPr>
            </w:pPr>
            <w:r>
              <w:rPr>
                <w:rFonts w:ascii="Times New Roman" w:hAnsi="Times New Roman" w:cs="Times New Roman"/>
              </w:rPr>
              <w:t>p.50</w:t>
            </w:r>
          </w:p>
        </w:tc>
      </w:tr>
      <w:tr w:rsidR="00B076DF" w:rsidRPr="002545EA" w14:paraId="1EF2BEE6" w14:textId="77777777" w:rsidTr="00384B9C">
        <w:trPr>
          <w:trHeight w:val="586"/>
        </w:trPr>
        <w:tc>
          <w:tcPr>
            <w:tcW w:w="8472" w:type="dxa"/>
          </w:tcPr>
          <w:p w14:paraId="610D5BD6" w14:textId="77777777" w:rsidR="00B076DF" w:rsidRPr="002545EA" w:rsidRDefault="009713F0" w:rsidP="002545EA">
            <w:pPr>
              <w:pStyle w:val="ListParagraph"/>
              <w:numPr>
                <w:ilvl w:val="0"/>
                <w:numId w:val="8"/>
              </w:numPr>
              <w:spacing w:line="360" w:lineRule="auto"/>
              <w:rPr>
                <w:rFonts w:ascii="Times New Roman" w:eastAsia="Times New Roman" w:hAnsi="Times New Roman" w:cs="Times New Roman"/>
              </w:rPr>
            </w:pPr>
            <w:r w:rsidRPr="002545EA">
              <w:rPr>
                <w:rFonts w:ascii="Times New Roman" w:hAnsi="Times New Roman" w:cs="Times New Roman"/>
              </w:rPr>
              <w:t xml:space="preserve">Literatuurlijst…………………………………………………………………………. </w:t>
            </w:r>
          </w:p>
        </w:tc>
        <w:tc>
          <w:tcPr>
            <w:tcW w:w="776" w:type="dxa"/>
            <w:gridSpan w:val="2"/>
          </w:tcPr>
          <w:p w14:paraId="58891B8C" w14:textId="19C322CC" w:rsidR="00B076DF" w:rsidRPr="002545EA" w:rsidRDefault="004B73AD" w:rsidP="002545EA">
            <w:pPr>
              <w:spacing w:line="360" w:lineRule="auto"/>
              <w:ind w:left="0"/>
              <w:rPr>
                <w:rFonts w:ascii="Times New Roman" w:hAnsi="Times New Roman" w:cs="Times New Roman"/>
              </w:rPr>
            </w:pPr>
            <w:r>
              <w:rPr>
                <w:rFonts w:ascii="Times New Roman" w:hAnsi="Times New Roman" w:cs="Times New Roman"/>
              </w:rPr>
              <w:t>p.54</w:t>
            </w:r>
          </w:p>
        </w:tc>
      </w:tr>
      <w:tr w:rsidR="00B076DF" w:rsidRPr="002545EA" w14:paraId="7E8CFFB2" w14:textId="77777777" w:rsidTr="00384B9C">
        <w:trPr>
          <w:trHeight w:val="586"/>
        </w:trPr>
        <w:tc>
          <w:tcPr>
            <w:tcW w:w="8472" w:type="dxa"/>
          </w:tcPr>
          <w:p w14:paraId="61924CC1" w14:textId="77777777" w:rsidR="00B076DF" w:rsidRPr="002545EA" w:rsidRDefault="009713F0" w:rsidP="002545EA">
            <w:pPr>
              <w:pStyle w:val="ListParagraph"/>
              <w:numPr>
                <w:ilvl w:val="0"/>
                <w:numId w:val="9"/>
              </w:numPr>
              <w:spacing w:line="360" w:lineRule="auto"/>
              <w:rPr>
                <w:rFonts w:ascii="Times New Roman" w:eastAsia="Times New Roman" w:hAnsi="Times New Roman" w:cs="Times New Roman"/>
              </w:rPr>
            </w:pPr>
            <w:r w:rsidRPr="002545EA">
              <w:rPr>
                <w:rFonts w:ascii="Times New Roman" w:hAnsi="Times New Roman" w:cs="Times New Roman"/>
              </w:rPr>
              <w:t xml:space="preserve">Bijlage………………………………………………………………………………… </w:t>
            </w:r>
          </w:p>
        </w:tc>
        <w:tc>
          <w:tcPr>
            <w:tcW w:w="776" w:type="dxa"/>
            <w:gridSpan w:val="2"/>
          </w:tcPr>
          <w:p w14:paraId="449761BA" w14:textId="264D03E7" w:rsidR="00B076DF" w:rsidRPr="002545EA" w:rsidRDefault="004B73AD" w:rsidP="002545EA">
            <w:pPr>
              <w:spacing w:line="360" w:lineRule="auto"/>
              <w:ind w:left="0"/>
              <w:rPr>
                <w:rFonts w:ascii="Times New Roman" w:hAnsi="Times New Roman" w:cs="Times New Roman"/>
              </w:rPr>
            </w:pPr>
            <w:r>
              <w:rPr>
                <w:rFonts w:ascii="Times New Roman" w:hAnsi="Times New Roman" w:cs="Times New Roman"/>
              </w:rPr>
              <w:t>p.59</w:t>
            </w:r>
          </w:p>
        </w:tc>
      </w:tr>
    </w:tbl>
    <w:p w14:paraId="023A5BC9" w14:textId="77777777" w:rsidR="00B076DF" w:rsidRPr="002545EA" w:rsidRDefault="00B076DF" w:rsidP="002545EA">
      <w:pPr>
        <w:ind w:left="0"/>
        <w:rPr>
          <w:rFonts w:ascii="Times New Roman" w:eastAsia="Times New Roman" w:hAnsi="Times New Roman" w:cs="Times New Roman"/>
          <w:lang w:val="en-US"/>
        </w:rPr>
      </w:pPr>
    </w:p>
    <w:p w14:paraId="13DFD4E9" w14:textId="77777777" w:rsidR="00B076DF" w:rsidRPr="002545EA" w:rsidRDefault="00B076DF" w:rsidP="002545EA">
      <w:pPr>
        <w:rPr>
          <w:rFonts w:ascii="Times New Roman" w:eastAsia="Times New Roman" w:hAnsi="Times New Roman" w:cs="Times New Roman"/>
          <w:lang w:val="en-US"/>
        </w:rPr>
      </w:pPr>
    </w:p>
    <w:p w14:paraId="0CF7AC8B" w14:textId="77777777" w:rsidR="00B076DF" w:rsidRDefault="00B076DF">
      <w:pPr>
        <w:spacing w:line="360" w:lineRule="auto"/>
        <w:ind w:left="0" w:firstLine="357"/>
        <w:jc w:val="center"/>
        <w:outlineLvl w:val="0"/>
        <w:rPr>
          <w:rFonts w:ascii="Times New Roman" w:eastAsia="Times New Roman" w:hAnsi="Times New Roman" w:cs="Times New Roman"/>
          <w:sz w:val="32"/>
          <w:szCs w:val="32"/>
        </w:rPr>
      </w:pPr>
    </w:p>
    <w:p w14:paraId="6DAAC98A" w14:textId="77777777" w:rsidR="00DF4BE5" w:rsidRDefault="00DF4BE5">
      <w:pPr>
        <w:spacing w:line="360" w:lineRule="auto"/>
        <w:ind w:left="0" w:firstLine="357"/>
        <w:outlineLvl w:val="0"/>
        <w:rPr>
          <w:rFonts w:ascii="Times New Roman"/>
          <w:sz w:val="32"/>
          <w:szCs w:val="32"/>
        </w:rPr>
      </w:pPr>
    </w:p>
    <w:p w14:paraId="71F7C05A" w14:textId="77777777" w:rsidR="00B076DF" w:rsidRDefault="009713F0">
      <w:pPr>
        <w:spacing w:line="360" w:lineRule="auto"/>
        <w:ind w:left="0" w:firstLine="357"/>
        <w:outlineLvl w:val="0"/>
        <w:rPr>
          <w:rFonts w:ascii="Times New Roman" w:eastAsia="Times New Roman" w:hAnsi="Times New Roman" w:cs="Times New Roman"/>
          <w:sz w:val="32"/>
          <w:szCs w:val="32"/>
        </w:rPr>
      </w:pPr>
      <w:r>
        <w:rPr>
          <w:rFonts w:ascii="Times New Roman"/>
          <w:sz w:val="32"/>
          <w:szCs w:val="32"/>
        </w:rPr>
        <w:t xml:space="preserve">Inleiding </w:t>
      </w:r>
    </w:p>
    <w:p w14:paraId="489B42D1" w14:textId="77777777" w:rsidR="00B076DF" w:rsidRDefault="00B076DF">
      <w:pPr>
        <w:spacing w:line="360" w:lineRule="auto"/>
        <w:ind w:left="0"/>
        <w:rPr>
          <w:rFonts w:ascii="Times New Roman" w:eastAsia="Times New Roman" w:hAnsi="Times New Roman" w:cs="Times New Roman"/>
        </w:rPr>
      </w:pPr>
    </w:p>
    <w:p w14:paraId="075F2B2A" w14:textId="77777777" w:rsidR="00B076DF" w:rsidRDefault="009713F0">
      <w:pPr>
        <w:pStyle w:val="CommentText"/>
        <w:spacing w:line="360" w:lineRule="auto"/>
        <w:rPr>
          <w:rFonts w:ascii="Times New Roman" w:eastAsia="Times New Roman" w:hAnsi="Times New Roman" w:cs="Times New Roman"/>
          <w:sz w:val="22"/>
          <w:szCs w:val="22"/>
        </w:rPr>
      </w:pPr>
      <w:r>
        <w:rPr>
          <w:rFonts w:ascii="Times New Roman"/>
          <w:sz w:val="22"/>
          <w:szCs w:val="22"/>
        </w:rPr>
        <w:t>De overheid als werkgever  moet ervoor zorgen dat ze aantrekkelijk is voor uiteenlopende groepen. Dit probeert de zij te doen door gericht HRM-beleid te voeren. In het kader van een representatiebeleid wordt aansluiting gezocht met de eisen en wensen van verschillende groepen werknemers om hen te binden aan de organisatie. Door middel van HR beleid probeert de overheid om de arbeidsmotivatie en arbeidstevredenheid van werknemers hoog te houden. Wanneer de motivatie en arbeidstevredenheid hoog is hebben werknemers meer binding met de organisatie. Dit leidt tot een hogere prestatie van de organisatie en een verbetering van de kwaliteit van de dienstverlening. Het voeren van een HR beleid dat goed aansluit bij de wensen en eisen van werknemers is dus essentieel voor een effici</w:t>
      </w:r>
      <w:r>
        <w:rPr>
          <w:rFonts w:hAnsi="Times New Roman"/>
          <w:sz w:val="22"/>
          <w:szCs w:val="22"/>
        </w:rPr>
        <w:t>ë</w:t>
      </w:r>
      <w:r>
        <w:rPr>
          <w:rFonts w:ascii="Times New Roman"/>
          <w:sz w:val="22"/>
          <w:szCs w:val="22"/>
        </w:rPr>
        <w:t xml:space="preserve">nte en effectieve werking van de overheid. </w:t>
      </w:r>
    </w:p>
    <w:p w14:paraId="69079890" w14:textId="77777777" w:rsidR="009713F0" w:rsidRDefault="009713F0">
      <w:pPr>
        <w:pStyle w:val="CommentText"/>
        <w:spacing w:line="360" w:lineRule="auto"/>
        <w:rPr>
          <w:rFonts w:ascii="Times New Roman"/>
          <w:sz w:val="22"/>
          <w:szCs w:val="22"/>
        </w:rPr>
      </w:pPr>
    </w:p>
    <w:p w14:paraId="6374AFE4" w14:textId="77777777" w:rsidR="00B076DF" w:rsidRDefault="009713F0">
      <w:pPr>
        <w:pStyle w:val="CommentText"/>
        <w:spacing w:line="360" w:lineRule="auto"/>
        <w:rPr>
          <w:rFonts w:ascii="Times New Roman" w:eastAsia="Times New Roman" w:hAnsi="Times New Roman" w:cs="Times New Roman"/>
          <w:sz w:val="22"/>
          <w:szCs w:val="22"/>
        </w:rPr>
      </w:pPr>
      <w:r>
        <w:rPr>
          <w:rFonts w:ascii="Times New Roman"/>
          <w:sz w:val="22"/>
          <w:szCs w:val="22"/>
        </w:rPr>
        <w:t>Het is echter goed mogelijk dat dit beleid nog te kort schiet. Het houdt namelijk geen rekening met de verschillen in levensopvatting van werknemers. Sommige mensen hechten veel waarden aan materi</w:t>
      </w:r>
      <w:r>
        <w:rPr>
          <w:rFonts w:hAnsi="Times New Roman"/>
          <w:sz w:val="22"/>
          <w:szCs w:val="22"/>
        </w:rPr>
        <w:t>ë</w:t>
      </w:r>
      <w:r>
        <w:rPr>
          <w:rFonts w:ascii="Times New Roman"/>
          <w:sz w:val="22"/>
          <w:szCs w:val="22"/>
        </w:rPr>
        <w:t xml:space="preserve">le zaken en anderen weer veel meer aan zelfontplooiing of juist onafhankelijkheid en autonomie. Een HR beleid toegepast op de oudere generatie kan een geheel andere waardering krijgen </w:t>
      </w:r>
      <w:r w:rsidR="00A23FE8">
        <w:rPr>
          <w:rFonts w:ascii="Times New Roman"/>
          <w:sz w:val="22"/>
          <w:szCs w:val="22"/>
        </w:rPr>
        <w:t xml:space="preserve">dan van een jonge </w:t>
      </w:r>
      <w:r>
        <w:rPr>
          <w:rFonts w:ascii="Times New Roman"/>
          <w:sz w:val="22"/>
          <w:szCs w:val="22"/>
        </w:rPr>
        <w:t>groep medewerker</w:t>
      </w:r>
      <w:r w:rsidR="00A23FE8">
        <w:rPr>
          <w:rFonts w:ascii="Times New Roman"/>
          <w:sz w:val="22"/>
          <w:szCs w:val="22"/>
        </w:rPr>
        <w:t>s</w:t>
      </w:r>
      <w:r>
        <w:rPr>
          <w:rFonts w:ascii="Times New Roman"/>
          <w:sz w:val="22"/>
          <w:szCs w:val="22"/>
        </w:rPr>
        <w:t xml:space="preserve">. Daarom tracht dit onderzoek meer inzicht te verkrijgen in de invloed van </w:t>
      </w:r>
      <w:r w:rsidR="008B795B">
        <w:rPr>
          <w:rFonts w:ascii="Times New Roman"/>
          <w:sz w:val="22"/>
          <w:szCs w:val="22"/>
        </w:rPr>
        <w:t>het</w:t>
      </w:r>
      <w:r>
        <w:rPr>
          <w:rFonts w:ascii="Times New Roman"/>
          <w:sz w:val="22"/>
          <w:szCs w:val="22"/>
        </w:rPr>
        <w:t xml:space="preserve"> wereldbeeld van werknemers op de arbeidsmotivatie en de arbeidstevredenheid van ambtenaren. </w:t>
      </w:r>
    </w:p>
    <w:p w14:paraId="0E8CA708" w14:textId="77777777" w:rsidR="00B076DF" w:rsidRDefault="00B076DF">
      <w:pPr>
        <w:spacing w:line="360" w:lineRule="auto"/>
        <w:rPr>
          <w:rFonts w:ascii="Times New Roman" w:eastAsia="Times New Roman" w:hAnsi="Times New Roman" w:cs="Times New Roman"/>
        </w:rPr>
      </w:pPr>
    </w:p>
    <w:p w14:paraId="44F09248" w14:textId="77777777" w:rsidR="00B076DF" w:rsidRDefault="009713F0">
      <w:pPr>
        <w:spacing w:line="360" w:lineRule="auto"/>
        <w:rPr>
          <w:rFonts w:ascii="Times New Roman" w:eastAsia="Times New Roman" w:hAnsi="Times New Roman" w:cs="Times New Roman"/>
        </w:rPr>
      </w:pPr>
      <w:r>
        <w:rPr>
          <w:rFonts w:ascii="Times New Roman"/>
        </w:rPr>
        <w:t>In generatie theorie</w:t>
      </w:r>
      <w:r>
        <w:rPr>
          <w:rFonts w:hAnsi="Times New Roman"/>
        </w:rPr>
        <w:t>ë</w:t>
      </w:r>
      <w:r>
        <w:rPr>
          <w:rFonts w:ascii="Times New Roman"/>
        </w:rPr>
        <w:t>n zijn allerlei waarderingen samengenomen in clusters van wereldbeelden. Generatie-theorie</w:t>
      </w:r>
      <w:r>
        <w:rPr>
          <w:rFonts w:hAnsi="Times New Roman"/>
        </w:rPr>
        <w:t>ë</w:t>
      </w:r>
      <w:r>
        <w:rPr>
          <w:rFonts w:ascii="Times New Roman"/>
        </w:rPr>
        <w:t xml:space="preserve">n maken namelijk onderscheid tussen verschillende leeftijdscohorten, waarbij ze aan de leden van cohorten gedeelde wereldbeelden toeschrijven. </w:t>
      </w:r>
      <w:r w:rsidR="008B795B">
        <w:rPr>
          <w:rFonts w:ascii="Times New Roman"/>
        </w:rPr>
        <w:t xml:space="preserve">In dit onderzoek zullen we die clusteringen gebruiken </w:t>
      </w:r>
      <w:r w:rsidR="008B795B">
        <w:rPr>
          <w:rFonts w:hAnsi="Times New Roman"/>
        </w:rPr>
        <w:t>–</w:t>
      </w:r>
      <w:r w:rsidR="008B795B">
        <w:rPr>
          <w:rFonts w:hAnsi="Times New Roman"/>
        </w:rPr>
        <w:t xml:space="preserve"> </w:t>
      </w:r>
      <w:r w:rsidR="008B795B">
        <w:rPr>
          <w:rFonts w:ascii="Times New Roman"/>
        </w:rPr>
        <w:t xml:space="preserve">ze vormen een handzame manier om systematisch de effecten van het hebben van verschillende wereldbeelden te onderzoeken. </w:t>
      </w:r>
      <w:r>
        <w:rPr>
          <w:rFonts w:ascii="Times New Roman"/>
        </w:rPr>
        <w:t>Allereerst bieden generatie-theorie</w:t>
      </w:r>
      <w:r>
        <w:rPr>
          <w:rFonts w:hAnsi="Times New Roman"/>
        </w:rPr>
        <w:t>ë</w:t>
      </w:r>
      <w:r>
        <w:rPr>
          <w:rFonts w:ascii="Times New Roman"/>
        </w:rPr>
        <w:t xml:space="preserve">n een categorisering van wereldbeelden. En in de tweede plaats kunnen we zo gegevens die we hebben (leeftijden) verbinden met gegevens waarover we niet rechtstreeks beschikken (wereldbeelden van individuen). </w:t>
      </w:r>
    </w:p>
    <w:p w14:paraId="5C28ACB8" w14:textId="77777777" w:rsidR="00B076DF" w:rsidRDefault="00B076DF">
      <w:pPr>
        <w:spacing w:line="360" w:lineRule="auto"/>
        <w:rPr>
          <w:rFonts w:ascii="Times New Roman" w:eastAsia="Times New Roman" w:hAnsi="Times New Roman" w:cs="Times New Roman"/>
        </w:rPr>
      </w:pPr>
    </w:p>
    <w:p w14:paraId="1F770382" w14:textId="77777777" w:rsidR="00B076DF" w:rsidRDefault="009713F0">
      <w:pPr>
        <w:spacing w:line="360" w:lineRule="auto"/>
        <w:ind w:left="0" w:firstLine="357"/>
        <w:rPr>
          <w:rFonts w:ascii="Times New Roman" w:eastAsia="Times New Roman" w:hAnsi="Times New Roman" w:cs="Times New Roman"/>
        </w:rPr>
      </w:pPr>
      <w:r>
        <w:rPr>
          <w:rFonts w:ascii="Times New Roman"/>
        </w:rPr>
        <w:t xml:space="preserve">De </w:t>
      </w:r>
      <w:r>
        <w:rPr>
          <w:rFonts w:ascii="Times New Roman"/>
          <w:i/>
          <w:iCs/>
        </w:rPr>
        <w:t>doelstelling</w:t>
      </w:r>
      <w:r>
        <w:rPr>
          <w:rFonts w:ascii="Times New Roman"/>
        </w:rPr>
        <w:t xml:space="preserve"> van dit onderzoek is: </w:t>
      </w:r>
    </w:p>
    <w:p w14:paraId="33CE64F3" w14:textId="77777777" w:rsidR="00B076DF" w:rsidRDefault="00B076DF">
      <w:pPr>
        <w:spacing w:line="360" w:lineRule="auto"/>
        <w:rPr>
          <w:rFonts w:ascii="Times New Roman" w:eastAsia="Times New Roman" w:hAnsi="Times New Roman" w:cs="Times New Roman"/>
        </w:rPr>
      </w:pPr>
    </w:p>
    <w:p w14:paraId="10038623" w14:textId="77777777" w:rsidR="00B076DF" w:rsidRDefault="009713F0">
      <w:pPr>
        <w:spacing w:line="360" w:lineRule="auto"/>
        <w:rPr>
          <w:rFonts w:ascii="Times New Roman" w:eastAsia="Times New Roman" w:hAnsi="Times New Roman" w:cs="Times New Roman"/>
        </w:rPr>
      </w:pPr>
      <w:r>
        <w:rPr>
          <w:rFonts w:hAnsi="Times New Roman"/>
        </w:rPr>
        <w:t>‘</w:t>
      </w:r>
      <w:r>
        <w:rPr>
          <w:rFonts w:ascii="Times New Roman"/>
        </w:rPr>
        <w:t xml:space="preserve">Inzicht verkrijgen in hoeverre </w:t>
      </w:r>
      <w:r w:rsidR="008B795B">
        <w:rPr>
          <w:rFonts w:ascii="Times New Roman"/>
        </w:rPr>
        <w:t>het</w:t>
      </w:r>
      <w:r>
        <w:rPr>
          <w:rFonts w:ascii="Times New Roman"/>
        </w:rPr>
        <w:t xml:space="preserve"> wereldbeeld van ambtenaren van invloed is op de arbeidsmotivatie en arbeidstevredenheid, teneinde advies te geven aan overheden over hun huidig personeelsbeleid</w:t>
      </w:r>
      <w:r>
        <w:rPr>
          <w:rFonts w:hAnsi="Times New Roman"/>
        </w:rPr>
        <w:t>’</w:t>
      </w:r>
      <w:r>
        <w:rPr>
          <w:rFonts w:ascii="Times New Roman"/>
        </w:rPr>
        <w:t xml:space="preserve">. </w:t>
      </w:r>
    </w:p>
    <w:p w14:paraId="723DA79B" w14:textId="77777777" w:rsidR="00B076DF" w:rsidRDefault="00B076DF">
      <w:pPr>
        <w:spacing w:line="360" w:lineRule="auto"/>
        <w:rPr>
          <w:rFonts w:ascii="Times New Roman" w:eastAsia="Times New Roman" w:hAnsi="Times New Roman" w:cs="Times New Roman"/>
        </w:rPr>
      </w:pPr>
    </w:p>
    <w:p w14:paraId="4253DCAB" w14:textId="77777777" w:rsidR="00A23FE8" w:rsidRDefault="00A23FE8">
      <w:pPr>
        <w:spacing w:line="360" w:lineRule="auto"/>
        <w:rPr>
          <w:rFonts w:ascii="Times New Roman" w:eastAsia="Times New Roman" w:hAnsi="Times New Roman" w:cs="Times New Roman"/>
        </w:rPr>
      </w:pPr>
    </w:p>
    <w:p w14:paraId="26457399" w14:textId="77777777" w:rsidR="00B076DF" w:rsidRDefault="009713F0">
      <w:pPr>
        <w:spacing w:line="360" w:lineRule="auto"/>
        <w:rPr>
          <w:rFonts w:ascii="Times New Roman" w:eastAsia="Times New Roman" w:hAnsi="Times New Roman" w:cs="Times New Roman"/>
        </w:rPr>
      </w:pPr>
      <w:r>
        <w:rPr>
          <w:rFonts w:ascii="Times New Roman"/>
        </w:rPr>
        <w:t xml:space="preserve">De </w:t>
      </w:r>
      <w:r>
        <w:rPr>
          <w:rFonts w:ascii="Times New Roman"/>
          <w:i/>
          <w:iCs/>
        </w:rPr>
        <w:t>vraagstelling</w:t>
      </w:r>
      <w:r>
        <w:rPr>
          <w:rFonts w:ascii="Times New Roman"/>
        </w:rPr>
        <w:t xml:space="preserve"> die daarbij hoort is: </w:t>
      </w:r>
    </w:p>
    <w:p w14:paraId="51708880" w14:textId="77777777" w:rsidR="00B076DF" w:rsidRDefault="00B076DF">
      <w:pPr>
        <w:spacing w:line="360" w:lineRule="auto"/>
        <w:rPr>
          <w:rFonts w:ascii="Times New Roman" w:eastAsia="Times New Roman" w:hAnsi="Times New Roman" w:cs="Times New Roman"/>
        </w:rPr>
      </w:pPr>
    </w:p>
    <w:p w14:paraId="6531811F" w14:textId="77777777" w:rsidR="00B076DF" w:rsidRDefault="009713F0">
      <w:pPr>
        <w:spacing w:line="360" w:lineRule="auto"/>
        <w:rPr>
          <w:rFonts w:ascii="Times New Roman" w:eastAsia="Times New Roman" w:hAnsi="Times New Roman" w:cs="Times New Roman"/>
        </w:rPr>
      </w:pPr>
      <w:r>
        <w:rPr>
          <w:rFonts w:hAnsi="Times New Roman"/>
        </w:rPr>
        <w:t>‘</w:t>
      </w:r>
      <w:r>
        <w:rPr>
          <w:rFonts w:ascii="Times New Roman"/>
        </w:rPr>
        <w:t xml:space="preserve">In hoeverre heeft </w:t>
      </w:r>
      <w:r w:rsidR="008B795B">
        <w:rPr>
          <w:rFonts w:ascii="Times New Roman"/>
        </w:rPr>
        <w:t>het</w:t>
      </w:r>
      <w:r>
        <w:rPr>
          <w:rFonts w:ascii="Times New Roman"/>
        </w:rPr>
        <w:t xml:space="preserve"> wereldbeeld van </w:t>
      </w:r>
      <w:r w:rsidR="008B795B">
        <w:rPr>
          <w:rFonts w:ascii="Times New Roman"/>
        </w:rPr>
        <w:t xml:space="preserve">werknemers </w:t>
      </w:r>
      <w:r>
        <w:rPr>
          <w:rFonts w:ascii="Times New Roman"/>
        </w:rPr>
        <w:t>invloed op de arbeidsmotivatie en arbeidstevredenheid van ambtenaren</w:t>
      </w:r>
      <w:r>
        <w:rPr>
          <w:rFonts w:hAnsi="Times New Roman"/>
        </w:rPr>
        <w:t>’</w:t>
      </w:r>
      <w:r>
        <w:rPr>
          <w:rFonts w:ascii="Times New Roman"/>
        </w:rPr>
        <w:t xml:space="preserve">. </w:t>
      </w:r>
    </w:p>
    <w:p w14:paraId="37336E4F" w14:textId="77777777" w:rsidR="00B076DF" w:rsidRDefault="00B076DF">
      <w:pPr>
        <w:spacing w:line="360" w:lineRule="auto"/>
        <w:rPr>
          <w:rFonts w:ascii="Times New Roman" w:eastAsia="Times New Roman" w:hAnsi="Times New Roman" w:cs="Times New Roman"/>
        </w:rPr>
      </w:pPr>
    </w:p>
    <w:p w14:paraId="4B1BA3B1" w14:textId="77777777" w:rsidR="00B076DF" w:rsidRDefault="009713F0">
      <w:pPr>
        <w:spacing w:line="360" w:lineRule="auto"/>
        <w:rPr>
          <w:rFonts w:ascii="Times New Roman" w:eastAsia="Times New Roman" w:hAnsi="Times New Roman" w:cs="Times New Roman"/>
        </w:rPr>
      </w:pPr>
      <w:r>
        <w:rPr>
          <w:rFonts w:ascii="Times New Roman"/>
        </w:rPr>
        <w:t>Om zo goed mogelijk antwoord te geven op de centrale vraagstelling zijn de volgende deelvragen opgesteld:</w:t>
      </w:r>
    </w:p>
    <w:p w14:paraId="7E6392B7" w14:textId="77777777" w:rsidR="00B076DF" w:rsidRDefault="009713F0" w:rsidP="002545EA">
      <w:pPr>
        <w:pStyle w:val="ListParagraph"/>
        <w:numPr>
          <w:ilvl w:val="0"/>
          <w:numId w:val="10"/>
        </w:numPr>
        <w:spacing w:line="360" w:lineRule="auto"/>
        <w:rPr>
          <w:rFonts w:ascii="Times New Roman" w:eastAsia="Times New Roman" w:hAnsi="Times New Roman" w:cs="Times New Roman"/>
        </w:rPr>
      </w:pPr>
      <w:r>
        <w:rPr>
          <w:rFonts w:ascii="Times New Roman"/>
        </w:rPr>
        <w:t>Welke theorie</w:t>
      </w:r>
      <w:r>
        <w:rPr>
          <w:rFonts w:hAnsi="Times New Roman"/>
        </w:rPr>
        <w:t>ë</w:t>
      </w:r>
      <w:r>
        <w:rPr>
          <w:rFonts w:ascii="Times New Roman"/>
        </w:rPr>
        <w:t>n bestaan er over Human Resource Management en in de publieke sector in het bijzonder? (theorie)</w:t>
      </w:r>
    </w:p>
    <w:p w14:paraId="4D007961" w14:textId="77777777" w:rsidR="00B076DF" w:rsidRDefault="009713F0" w:rsidP="002545EA">
      <w:pPr>
        <w:pStyle w:val="ListParagraph"/>
        <w:numPr>
          <w:ilvl w:val="0"/>
          <w:numId w:val="10"/>
        </w:numPr>
        <w:spacing w:line="360" w:lineRule="auto"/>
        <w:rPr>
          <w:rFonts w:ascii="Times New Roman" w:eastAsia="Times New Roman" w:hAnsi="Times New Roman" w:cs="Times New Roman"/>
        </w:rPr>
      </w:pPr>
      <w:r>
        <w:rPr>
          <w:rFonts w:ascii="Times New Roman"/>
        </w:rPr>
        <w:t>Welke theorie</w:t>
      </w:r>
      <w:r>
        <w:rPr>
          <w:rFonts w:hAnsi="Times New Roman"/>
        </w:rPr>
        <w:t>ë</w:t>
      </w:r>
      <w:r>
        <w:rPr>
          <w:rFonts w:ascii="Times New Roman"/>
        </w:rPr>
        <w:t>n bestaan er over arbeidsmotivatie en arbeidstevredenheid? (theorie)</w:t>
      </w:r>
    </w:p>
    <w:p w14:paraId="263D64AB" w14:textId="77777777" w:rsidR="00B076DF" w:rsidRDefault="009713F0" w:rsidP="002545EA">
      <w:pPr>
        <w:pStyle w:val="ListParagraph"/>
        <w:numPr>
          <w:ilvl w:val="0"/>
          <w:numId w:val="10"/>
        </w:numPr>
        <w:spacing w:line="360" w:lineRule="auto"/>
        <w:rPr>
          <w:rFonts w:ascii="Times New Roman" w:eastAsia="Times New Roman" w:hAnsi="Times New Roman" w:cs="Times New Roman"/>
        </w:rPr>
      </w:pPr>
      <w:r>
        <w:rPr>
          <w:rFonts w:ascii="Times New Roman"/>
        </w:rPr>
        <w:t>Welke motivatie en tevredenheidfactoren worden in de literatuur genoemd die kenmerkend zijn voor verschillende generaties ambtenaren? (theorie)</w:t>
      </w:r>
    </w:p>
    <w:p w14:paraId="1C4BB337" w14:textId="77777777" w:rsidR="00B076DF" w:rsidRDefault="009713F0" w:rsidP="002545EA">
      <w:pPr>
        <w:pStyle w:val="ListParagraph"/>
        <w:numPr>
          <w:ilvl w:val="0"/>
          <w:numId w:val="10"/>
        </w:numPr>
        <w:spacing w:line="360" w:lineRule="auto"/>
        <w:rPr>
          <w:rFonts w:ascii="Times New Roman" w:eastAsia="Times New Roman" w:hAnsi="Times New Roman" w:cs="Times New Roman"/>
        </w:rPr>
      </w:pPr>
      <w:r>
        <w:rPr>
          <w:rFonts w:ascii="Times New Roman"/>
        </w:rPr>
        <w:t xml:space="preserve">In hoeverre speelt generatieverschil en dus verschil in wereldbeeld daadwerkelijk een rol bij de arbeidsmotivatie van ambtenaren? (empirisch) </w:t>
      </w:r>
    </w:p>
    <w:p w14:paraId="1F26F636" w14:textId="77777777" w:rsidR="00B076DF" w:rsidRDefault="009713F0" w:rsidP="002545EA">
      <w:pPr>
        <w:pStyle w:val="ListParagraph"/>
        <w:numPr>
          <w:ilvl w:val="0"/>
          <w:numId w:val="10"/>
        </w:numPr>
        <w:spacing w:line="360" w:lineRule="auto"/>
        <w:rPr>
          <w:rFonts w:ascii="Times New Roman" w:eastAsia="Times New Roman" w:hAnsi="Times New Roman" w:cs="Times New Roman"/>
        </w:rPr>
      </w:pPr>
      <w:r>
        <w:rPr>
          <w:rFonts w:ascii="Times New Roman"/>
        </w:rPr>
        <w:t xml:space="preserve">In hoeverre speelt generatieverschil en dus verschil in </w:t>
      </w:r>
      <w:r w:rsidR="008B795B">
        <w:rPr>
          <w:rFonts w:ascii="Times New Roman"/>
        </w:rPr>
        <w:t xml:space="preserve">wereldbeeld </w:t>
      </w:r>
      <w:r>
        <w:rPr>
          <w:rFonts w:ascii="Times New Roman"/>
        </w:rPr>
        <w:t xml:space="preserve">daadwerkelijk een rol bij de arbeidstevredenheid van ambtenaren? (empirisch) </w:t>
      </w:r>
    </w:p>
    <w:p w14:paraId="34C0360E" w14:textId="77777777" w:rsidR="00B076DF" w:rsidRDefault="009713F0" w:rsidP="002545EA">
      <w:pPr>
        <w:pStyle w:val="ListParagraph"/>
        <w:numPr>
          <w:ilvl w:val="0"/>
          <w:numId w:val="10"/>
        </w:numPr>
        <w:spacing w:line="360" w:lineRule="auto"/>
        <w:rPr>
          <w:rFonts w:ascii="Times New Roman" w:eastAsia="Times New Roman" w:hAnsi="Times New Roman" w:cs="Times New Roman"/>
        </w:rPr>
      </w:pPr>
      <w:r>
        <w:rPr>
          <w:rFonts w:ascii="Times New Roman"/>
        </w:rPr>
        <w:t xml:space="preserve">Welke aanbevelingen kunnen op grond hiervan gegeven worden voor het personeelsbeleid van de overheid? (normatief) </w:t>
      </w:r>
    </w:p>
    <w:p w14:paraId="4CE69904" w14:textId="77777777" w:rsidR="00B076DF" w:rsidRDefault="00B076DF">
      <w:pPr>
        <w:pStyle w:val="ListParagraph"/>
        <w:spacing w:line="360" w:lineRule="auto"/>
        <w:ind w:left="717"/>
        <w:rPr>
          <w:rFonts w:ascii="Times New Roman" w:eastAsia="Times New Roman" w:hAnsi="Times New Roman" w:cs="Times New Roman"/>
          <w:color w:val="FF0000"/>
          <w:u w:color="FF0000"/>
        </w:rPr>
      </w:pPr>
    </w:p>
    <w:p w14:paraId="458917CD" w14:textId="77777777" w:rsidR="00B076DF" w:rsidRDefault="009713F0">
      <w:pPr>
        <w:spacing w:line="360" w:lineRule="auto"/>
        <w:rPr>
          <w:rFonts w:ascii="Times New Roman"/>
        </w:rPr>
      </w:pPr>
      <w:r>
        <w:rPr>
          <w:rFonts w:ascii="Times New Roman"/>
        </w:rPr>
        <w:t>De deelvragen zijn opgedeeld in theoretische en empirische vragen. De eerste drie deelvragen zijn theoretische vragen die beantwoord zullen worden door middel van wetenschappelijke literatuurstudie. Daarna volgen de empirische vragen. Deze vragen geven inzicht in de praktijk en toetsen de theorie. Bij het beantwoorden van de deelvraag staat centraal in hoeverre de overheid een aantrekkelijke werkgever is voor zowel ambtenaren met verschillende wereldbeelden (</w:t>
      </w:r>
      <w:r w:rsidR="00A23FE8">
        <w:rPr>
          <w:rFonts w:ascii="Times New Roman"/>
        </w:rPr>
        <w:t>d.w.z.)</w:t>
      </w:r>
      <w:r>
        <w:rPr>
          <w:rFonts w:ascii="Times New Roman"/>
        </w:rPr>
        <w:t xml:space="preserve"> die tot de verschillende generaties behoren)</w:t>
      </w:r>
      <w:r w:rsidR="00A23FE8">
        <w:rPr>
          <w:rFonts w:ascii="Times New Roman"/>
        </w:rPr>
        <w:t xml:space="preserve"> als voor </w:t>
      </w:r>
      <w:r w:rsidR="008B795B">
        <w:rPr>
          <w:rFonts w:ascii="Times New Roman"/>
        </w:rPr>
        <w:t xml:space="preserve">die bij de verschillende overheidssectoren werken. </w:t>
      </w:r>
      <w:r w:rsidR="00A23FE8">
        <w:rPr>
          <w:rFonts w:ascii="Times New Roman"/>
        </w:rPr>
        <w:t xml:space="preserve">Hierbij wordt de variabele overheidssectoren als controle variabele </w:t>
      </w:r>
      <w:r w:rsidR="008B795B">
        <w:rPr>
          <w:rFonts w:ascii="Times New Roman"/>
        </w:rPr>
        <w:t>gebruikt.</w:t>
      </w:r>
    </w:p>
    <w:p w14:paraId="3762FC26" w14:textId="77777777" w:rsidR="00A23FE8" w:rsidRDefault="00A23FE8">
      <w:pPr>
        <w:spacing w:line="360" w:lineRule="auto"/>
        <w:rPr>
          <w:rFonts w:ascii="Times New Roman" w:eastAsia="Times New Roman" w:hAnsi="Times New Roman" w:cs="Times New Roman"/>
        </w:rPr>
      </w:pPr>
    </w:p>
    <w:p w14:paraId="6B700E20" w14:textId="77777777" w:rsidR="00B076DF" w:rsidRDefault="009713F0">
      <w:pPr>
        <w:spacing w:line="360" w:lineRule="auto"/>
        <w:ind w:left="0" w:firstLine="357"/>
        <w:rPr>
          <w:rFonts w:ascii="Times New Roman" w:eastAsia="Times New Roman" w:hAnsi="Times New Roman" w:cs="Times New Roman"/>
        </w:rPr>
      </w:pPr>
      <w:r>
        <w:rPr>
          <w:rFonts w:ascii="Times New Roman"/>
          <w:i/>
          <w:iCs/>
        </w:rPr>
        <w:t>Maatschappelijke relevantie</w:t>
      </w:r>
    </w:p>
    <w:p w14:paraId="44DAD70A" w14:textId="77777777" w:rsidR="00B076DF" w:rsidRDefault="00B076DF">
      <w:pPr>
        <w:spacing w:line="360" w:lineRule="auto"/>
        <w:rPr>
          <w:rFonts w:ascii="Times New Roman" w:eastAsia="Times New Roman" w:hAnsi="Times New Roman" w:cs="Times New Roman"/>
        </w:rPr>
      </w:pPr>
    </w:p>
    <w:p w14:paraId="1A786663" w14:textId="77777777" w:rsidR="00B076DF" w:rsidRDefault="009713F0">
      <w:pPr>
        <w:spacing w:line="360" w:lineRule="auto"/>
        <w:rPr>
          <w:rFonts w:ascii="Times New Roman" w:eastAsia="Times New Roman" w:hAnsi="Times New Roman" w:cs="Times New Roman"/>
        </w:rPr>
      </w:pPr>
      <w:r>
        <w:rPr>
          <w:rFonts w:ascii="Times New Roman"/>
        </w:rPr>
        <w:t>Dit onderzoek heeft een maatschappelijke relevantie. Door de vergrijzing treden veranderingen op in de arbeidsmarkt. Vanaf 2013 zal een half miljoen werknemers van de generatie babyboomers die de pensioengerechtigde leeftijd bereiken uitstromen van de arbeidsmarkt. Dit heeft als gevolg dat de vraag naar jonge werknemers in de aankomende jaren zal toenemen. De plaatsen die vrijkomen, zullen opgevuld moeten worden door nieuwe werknemers (Annema &amp; Zevenbergen, 2008). Hierdoor ontstaat een structureel tekort aan jonge werknemers (Ruig et al., 2008).</w:t>
      </w:r>
    </w:p>
    <w:p w14:paraId="17FCAFF2" w14:textId="77777777" w:rsidR="00B076DF" w:rsidRDefault="00B076DF">
      <w:pPr>
        <w:spacing w:line="360" w:lineRule="auto"/>
        <w:rPr>
          <w:rFonts w:ascii="Times New Roman" w:eastAsia="Times New Roman" w:hAnsi="Times New Roman" w:cs="Times New Roman"/>
        </w:rPr>
      </w:pPr>
    </w:p>
    <w:p w14:paraId="53F6916F" w14:textId="77777777" w:rsidR="00B076DF" w:rsidRDefault="009713F0">
      <w:pPr>
        <w:spacing w:line="360" w:lineRule="auto"/>
        <w:rPr>
          <w:rFonts w:ascii="Times New Roman" w:eastAsia="Times New Roman" w:hAnsi="Times New Roman" w:cs="Times New Roman"/>
        </w:rPr>
      </w:pPr>
      <w:r>
        <w:rPr>
          <w:rFonts w:ascii="Times New Roman"/>
        </w:rPr>
        <w:lastRenderedPageBreak/>
        <w:t xml:space="preserve">De effecten van de vergrijzing zijn vooral te zien </w:t>
      </w:r>
      <w:r w:rsidR="008B795B">
        <w:rPr>
          <w:rFonts w:ascii="Times New Roman"/>
        </w:rPr>
        <w:t xml:space="preserve">bij </w:t>
      </w:r>
      <w:r>
        <w:rPr>
          <w:rFonts w:ascii="Times New Roman"/>
        </w:rPr>
        <w:t>de overheid. Het aandeel jongeren dat bij de overheid werkt bijna twee keer zo klein als het aandeel op de markt (Annema &amp;</w:t>
      </w:r>
      <w:r>
        <w:rPr>
          <w:rFonts w:ascii="Times New Roman"/>
          <w:b/>
          <w:bCs/>
        </w:rPr>
        <w:t xml:space="preserve"> </w:t>
      </w:r>
      <w:r>
        <w:rPr>
          <w:rFonts w:ascii="Times New Roman"/>
        </w:rPr>
        <w:t xml:space="preserve">Zevenbergen, 2008) (zie tabel 1). Van de totale beroepsbevolking werkt 15% van de jongeren bij de overheid, in tegenstelling tot 30% op de markt. Uit deze cijfers blijkt dus dat het aandeel ouderen toeneemt, terwijl het aandeel jongeren daalt. Anders gezegd, de grijze druk neemt toe. </w:t>
      </w:r>
    </w:p>
    <w:tbl>
      <w:tblPr>
        <w:tblStyle w:val="TableNormal1"/>
        <w:tblW w:w="8417" w:type="dxa"/>
        <w:tblInd w:w="46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921"/>
        <w:gridCol w:w="1852"/>
        <w:gridCol w:w="1852"/>
        <w:gridCol w:w="1792"/>
      </w:tblGrid>
      <w:tr w:rsidR="00B076DF" w14:paraId="7909EB1C" w14:textId="77777777">
        <w:trPr>
          <w:trHeight w:val="553"/>
        </w:trPr>
        <w:tc>
          <w:tcPr>
            <w:tcW w:w="8417" w:type="dxa"/>
            <w:gridSpan w:val="4"/>
            <w:tcBorders>
              <w:top w:val="single" w:sz="8" w:space="0" w:color="000000"/>
              <w:left w:val="nil"/>
              <w:bottom w:val="single" w:sz="8" w:space="0" w:color="000000"/>
              <w:right w:val="nil"/>
            </w:tcBorders>
            <w:shd w:val="clear" w:color="auto" w:fill="auto"/>
            <w:tcMar>
              <w:top w:w="80" w:type="dxa"/>
              <w:left w:w="80" w:type="dxa"/>
              <w:bottom w:w="80" w:type="dxa"/>
              <w:right w:w="80" w:type="dxa"/>
            </w:tcMar>
          </w:tcPr>
          <w:p w14:paraId="353623D8" w14:textId="77777777" w:rsidR="00B076DF" w:rsidRDefault="009713F0">
            <w:pPr>
              <w:pStyle w:val="Caption"/>
              <w:keepNext/>
            </w:pPr>
            <w:r>
              <w:rPr>
                <w:rFonts w:ascii="Times Roman"/>
                <w:color w:val="000000"/>
                <w:sz w:val="20"/>
                <w:szCs w:val="20"/>
                <w:u w:color="000000"/>
              </w:rPr>
              <w:t xml:space="preserve">Tabel 1. Werkzame personen bij de overheid en op de markt in de Nederlandse beroepsbevolking in 2006(in procenten) </w:t>
            </w:r>
          </w:p>
        </w:tc>
      </w:tr>
      <w:tr w:rsidR="00B076DF" w14:paraId="2BD89B2D" w14:textId="77777777">
        <w:trPr>
          <w:trHeight w:val="547"/>
        </w:trPr>
        <w:tc>
          <w:tcPr>
            <w:tcW w:w="8417" w:type="dxa"/>
            <w:gridSpan w:val="4"/>
            <w:tcBorders>
              <w:top w:val="single" w:sz="8" w:space="0" w:color="000000"/>
              <w:left w:val="nil"/>
              <w:bottom w:val="nil"/>
              <w:right w:val="nil"/>
            </w:tcBorders>
            <w:shd w:val="clear" w:color="auto" w:fill="auto"/>
            <w:tcMar>
              <w:top w:w="80" w:type="dxa"/>
              <w:left w:w="80" w:type="dxa"/>
              <w:bottom w:w="80" w:type="dxa"/>
              <w:right w:w="80" w:type="dxa"/>
            </w:tcMar>
          </w:tcPr>
          <w:p w14:paraId="7F7D4795" w14:textId="1FE1EF92" w:rsidR="00A93657" w:rsidRDefault="009713F0" w:rsidP="00A93657">
            <w:pPr>
              <w:spacing w:line="360" w:lineRule="auto"/>
              <w:rPr>
                <w:rFonts w:ascii="Times New Roman"/>
                <w:sz w:val="20"/>
                <w:szCs w:val="20"/>
              </w:rPr>
            </w:pPr>
            <w:r>
              <w:rPr>
                <w:rFonts w:ascii="Times New Roman"/>
                <w:sz w:val="20"/>
                <w:szCs w:val="20"/>
              </w:rPr>
              <w:t xml:space="preserve">                                                     29 jaar en jonger             </w:t>
            </w:r>
            <w:r w:rsidR="00A93657">
              <w:rPr>
                <w:rFonts w:ascii="Times New Roman"/>
                <w:sz w:val="20"/>
                <w:szCs w:val="20"/>
              </w:rPr>
              <w:t xml:space="preserve">    30 t/m 49 jaar          </w:t>
            </w:r>
            <w:r>
              <w:rPr>
                <w:rFonts w:ascii="Times New Roman"/>
                <w:sz w:val="20"/>
                <w:szCs w:val="20"/>
              </w:rPr>
              <w:t>50 jaar en</w:t>
            </w:r>
            <w:r w:rsidR="00A93657">
              <w:rPr>
                <w:rFonts w:ascii="Times New Roman"/>
                <w:sz w:val="20"/>
                <w:szCs w:val="20"/>
              </w:rPr>
              <w:t xml:space="preserve"> ouder</w:t>
            </w:r>
          </w:p>
          <w:p w14:paraId="0C8D829E" w14:textId="04300B41" w:rsidR="00B076DF" w:rsidRDefault="009713F0" w:rsidP="00A93657">
            <w:pPr>
              <w:spacing w:line="360" w:lineRule="auto"/>
            </w:pPr>
            <w:r>
              <w:rPr>
                <w:rFonts w:ascii="Times New Roman"/>
                <w:sz w:val="20"/>
                <w:szCs w:val="20"/>
              </w:rPr>
              <w:t xml:space="preserve">                       </w:t>
            </w:r>
          </w:p>
        </w:tc>
      </w:tr>
      <w:tr w:rsidR="00B076DF" w14:paraId="4C78E201" w14:textId="77777777">
        <w:trPr>
          <w:trHeight w:val="432"/>
        </w:trPr>
        <w:tc>
          <w:tcPr>
            <w:tcW w:w="2921" w:type="dxa"/>
            <w:tcBorders>
              <w:top w:val="nil"/>
              <w:left w:val="nil"/>
              <w:bottom w:val="nil"/>
              <w:right w:val="nil"/>
            </w:tcBorders>
            <w:shd w:val="clear" w:color="auto" w:fill="auto"/>
            <w:tcMar>
              <w:top w:w="80" w:type="dxa"/>
              <w:left w:w="80" w:type="dxa"/>
              <w:bottom w:w="80" w:type="dxa"/>
              <w:right w:w="80" w:type="dxa"/>
            </w:tcMar>
          </w:tcPr>
          <w:p w14:paraId="2FC5D488" w14:textId="77777777" w:rsidR="00B076DF" w:rsidRDefault="009713F0">
            <w:pPr>
              <w:rPr>
                <w:rFonts w:ascii="Times New Roman" w:eastAsia="Times New Roman" w:hAnsi="Times New Roman" w:cs="Times New Roman"/>
                <w:sz w:val="20"/>
                <w:szCs w:val="20"/>
                <w:lang w:val="en-US"/>
              </w:rPr>
            </w:pPr>
            <w:r>
              <w:rPr>
                <w:rFonts w:ascii="Times New Roman"/>
                <w:sz w:val="20"/>
                <w:szCs w:val="20"/>
                <w:lang w:val="en-US"/>
              </w:rPr>
              <w:t xml:space="preserve">Overheid     </w:t>
            </w:r>
          </w:p>
        </w:tc>
        <w:tc>
          <w:tcPr>
            <w:tcW w:w="1852" w:type="dxa"/>
            <w:tcBorders>
              <w:top w:val="nil"/>
              <w:left w:val="nil"/>
              <w:bottom w:val="nil"/>
              <w:right w:val="nil"/>
            </w:tcBorders>
            <w:shd w:val="clear" w:color="auto" w:fill="auto"/>
            <w:tcMar>
              <w:top w:w="80" w:type="dxa"/>
              <w:left w:w="80" w:type="dxa"/>
              <w:bottom w:w="80" w:type="dxa"/>
              <w:right w:w="80" w:type="dxa"/>
            </w:tcMar>
          </w:tcPr>
          <w:p w14:paraId="53772E50" w14:textId="77777777" w:rsidR="00B076DF" w:rsidRDefault="009713F0">
            <w:r>
              <w:rPr>
                <w:rFonts w:ascii="Times New Roman"/>
                <w:sz w:val="20"/>
                <w:szCs w:val="20"/>
                <w:lang w:val="en-US"/>
              </w:rPr>
              <w:t>15</w:t>
            </w:r>
          </w:p>
        </w:tc>
        <w:tc>
          <w:tcPr>
            <w:tcW w:w="1852" w:type="dxa"/>
            <w:tcBorders>
              <w:top w:val="nil"/>
              <w:left w:val="nil"/>
              <w:bottom w:val="nil"/>
              <w:right w:val="nil"/>
            </w:tcBorders>
            <w:shd w:val="clear" w:color="auto" w:fill="auto"/>
            <w:tcMar>
              <w:top w:w="80" w:type="dxa"/>
              <w:left w:w="80" w:type="dxa"/>
              <w:bottom w:w="80" w:type="dxa"/>
              <w:right w:w="80" w:type="dxa"/>
            </w:tcMar>
          </w:tcPr>
          <w:p w14:paraId="1E3882CA" w14:textId="77777777" w:rsidR="00B076DF" w:rsidRDefault="009713F0">
            <w:r>
              <w:rPr>
                <w:rFonts w:ascii="Times New Roman"/>
                <w:sz w:val="20"/>
                <w:szCs w:val="20"/>
                <w:lang w:val="en-US"/>
              </w:rPr>
              <w:t>52</w:t>
            </w:r>
          </w:p>
        </w:tc>
        <w:tc>
          <w:tcPr>
            <w:tcW w:w="1792" w:type="dxa"/>
            <w:tcBorders>
              <w:top w:val="nil"/>
              <w:left w:val="nil"/>
              <w:bottom w:val="nil"/>
              <w:right w:val="nil"/>
            </w:tcBorders>
            <w:shd w:val="clear" w:color="auto" w:fill="auto"/>
            <w:tcMar>
              <w:top w:w="80" w:type="dxa"/>
              <w:left w:w="80" w:type="dxa"/>
              <w:bottom w:w="80" w:type="dxa"/>
              <w:right w:w="80" w:type="dxa"/>
            </w:tcMar>
          </w:tcPr>
          <w:p w14:paraId="78FE3D0C" w14:textId="77777777" w:rsidR="00B076DF" w:rsidRDefault="009713F0">
            <w:r>
              <w:rPr>
                <w:rFonts w:ascii="Times New Roman"/>
                <w:sz w:val="20"/>
                <w:szCs w:val="20"/>
                <w:lang w:val="en-US"/>
              </w:rPr>
              <w:t>32</w:t>
            </w:r>
          </w:p>
        </w:tc>
      </w:tr>
      <w:tr w:rsidR="00B076DF" w14:paraId="328C837A" w14:textId="77777777">
        <w:trPr>
          <w:trHeight w:val="307"/>
        </w:trPr>
        <w:tc>
          <w:tcPr>
            <w:tcW w:w="2921" w:type="dxa"/>
            <w:tcBorders>
              <w:top w:val="nil"/>
              <w:left w:val="nil"/>
              <w:bottom w:val="nil"/>
              <w:right w:val="nil"/>
            </w:tcBorders>
            <w:shd w:val="clear" w:color="auto" w:fill="auto"/>
            <w:tcMar>
              <w:top w:w="80" w:type="dxa"/>
              <w:left w:w="80" w:type="dxa"/>
              <w:bottom w:w="80" w:type="dxa"/>
              <w:right w:w="80" w:type="dxa"/>
            </w:tcMar>
          </w:tcPr>
          <w:p w14:paraId="548328E3" w14:textId="77777777" w:rsidR="00B076DF" w:rsidRDefault="009713F0">
            <w:r>
              <w:rPr>
                <w:rFonts w:ascii="Times New Roman"/>
                <w:sz w:val="20"/>
                <w:szCs w:val="20"/>
              </w:rPr>
              <w:t xml:space="preserve">Markt (incl. zorg en welzijn)             </w:t>
            </w:r>
          </w:p>
        </w:tc>
        <w:tc>
          <w:tcPr>
            <w:tcW w:w="1852" w:type="dxa"/>
            <w:tcBorders>
              <w:top w:val="nil"/>
              <w:left w:val="nil"/>
              <w:bottom w:val="nil"/>
              <w:right w:val="nil"/>
            </w:tcBorders>
            <w:shd w:val="clear" w:color="auto" w:fill="auto"/>
            <w:tcMar>
              <w:top w:w="80" w:type="dxa"/>
              <w:left w:w="80" w:type="dxa"/>
              <w:bottom w:w="80" w:type="dxa"/>
              <w:right w:w="80" w:type="dxa"/>
            </w:tcMar>
          </w:tcPr>
          <w:p w14:paraId="46C47537" w14:textId="77777777" w:rsidR="00B076DF" w:rsidRDefault="009713F0">
            <w:r>
              <w:rPr>
                <w:rFonts w:ascii="Times New Roman"/>
                <w:sz w:val="20"/>
                <w:szCs w:val="20"/>
                <w:lang w:val="en-US"/>
              </w:rPr>
              <w:t xml:space="preserve">30 </w:t>
            </w:r>
          </w:p>
        </w:tc>
        <w:tc>
          <w:tcPr>
            <w:tcW w:w="1852" w:type="dxa"/>
            <w:tcBorders>
              <w:top w:val="nil"/>
              <w:left w:val="nil"/>
              <w:bottom w:val="nil"/>
              <w:right w:val="nil"/>
            </w:tcBorders>
            <w:shd w:val="clear" w:color="auto" w:fill="auto"/>
            <w:tcMar>
              <w:top w:w="80" w:type="dxa"/>
              <w:left w:w="80" w:type="dxa"/>
              <w:bottom w:w="80" w:type="dxa"/>
              <w:right w:w="80" w:type="dxa"/>
            </w:tcMar>
          </w:tcPr>
          <w:p w14:paraId="79D19645" w14:textId="77777777" w:rsidR="00B076DF" w:rsidRDefault="009713F0">
            <w:r>
              <w:rPr>
                <w:rFonts w:ascii="Times New Roman"/>
                <w:sz w:val="20"/>
                <w:szCs w:val="20"/>
                <w:lang w:val="en-US"/>
              </w:rPr>
              <w:t>51</w:t>
            </w:r>
          </w:p>
        </w:tc>
        <w:tc>
          <w:tcPr>
            <w:tcW w:w="1792" w:type="dxa"/>
            <w:tcBorders>
              <w:top w:val="nil"/>
              <w:left w:val="nil"/>
              <w:bottom w:val="nil"/>
              <w:right w:val="nil"/>
            </w:tcBorders>
            <w:shd w:val="clear" w:color="auto" w:fill="auto"/>
            <w:tcMar>
              <w:top w:w="80" w:type="dxa"/>
              <w:left w:w="80" w:type="dxa"/>
              <w:bottom w:w="80" w:type="dxa"/>
              <w:right w:w="80" w:type="dxa"/>
            </w:tcMar>
          </w:tcPr>
          <w:p w14:paraId="787EC65B" w14:textId="77777777" w:rsidR="00B076DF" w:rsidRDefault="009713F0">
            <w:r>
              <w:rPr>
                <w:rFonts w:ascii="Times New Roman"/>
                <w:sz w:val="20"/>
                <w:szCs w:val="20"/>
                <w:lang w:val="en-US"/>
              </w:rPr>
              <w:t xml:space="preserve">19 </w:t>
            </w:r>
          </w:p>
        </w:tc>
      </w:tr>
      <w:tr w:rsidR="00B076DF" w14:paraId="1FD6649E" w14:textId="77777777">
        <w:trPr>
          <w:trHeight w:val="307"/>
        </w:trPr>
        <w:tc>
          <w:tcPr>
            <w:tcW w:w="2921" w:type="dxa"/>
            <w:tcBorders>
              <w:top w:val="nil"/>
              <w:left w:val="nil"/>
              <w:bottom w:val="single" w:sz="8" w:space="0" w:color="000000"/>
              <w:right w:val="nil"/>
            </w:tcBorders>
            <w:shd w:val="clear" w:color="auto" w:fill="auto"/>
            <w:tcMar>
              <w:top w:w="80" w:type="dxa"/>
              <w:left w:w="80" w:type="dxa"/>
              <w:bottom w:w="80" w:type="dxa"/>
              <w:right w:w="80" w:type="dxa"/>
            </w:tcMar>
          </w:tcPr>
          <w:p w14:paraId="539CA0E2" w14:textId="59792811" w:rsidR="00B076DF" w:rsidRDefault="009713F0">
            <w:pPr>
              <w:ind w:left="0"/>
            </w:pPr>
            <w:r>
              <w:rPr>
                <w:rFonts w:ascii="Times New Roman"/>
                <w:sz w:val="20"/>
                <w:szCs w:val="20"/>
                <w:lang w:val="en-US"/>
              </w:rPr>
              <w:t xml:space="preserve">       Totale NL beroepsbevolking </w:t>
            </w:r>
          </w:p>
        </w:tc>
        <w:tc>
          <w:tcPr>
            <w:tcW w:w="1852" w:type="dxa"/>
            <w:tcBorders>
              <w:top w:val="nil"/>
              <w:left w:val="nil"/>
              <w:bottom w:val="single" w:sz="8" w:space="0" w:color="000000"/>
              <w:right w:val="nil"/>
            </w:tcBorders>
            <w:shd w:val="clear" w:color="auto" w:fill="auto"/>
            <w:tcMar>
              <w:top w:w="80" w:type="dxa"/>
              <w:left w:w="80" w:type="dxa"/>
              <w:bottom w:w="80" w:type="dxa"/>
              <w:right w:w="80" w:type="dxa"/>
            </w:tcMar>
          </w:tcPr>
          <w:p w14:paraId="3AD4D578" w14:textId="77777777" w:rsidR="00B076DF" w:rsidRDefault="009713F0">
            <w:r>
              <w:rPr>
                <w:rFonts w:ascii="Times New Roman"/>
                <w:sz w:val="20"/>
                <w:szCs w:val="20"/>
                <w:lang w:val="en-US"/>
              </w:rPr>
              <w:t>28</w:t>
            </w:r>
          </w:p>
        </w:tc>
        <w:tc>
          <w:tcPr>
            <w:tcW w:w="1852" w:type="dxa"/>
            <w:tcBorders>
              <w:top w:val="nil"/>
              <w:left w:val="nil"/>
              <w:bottom w:val="single" w:sz="8" w:space="0" w:color="000000"/>
              <w:right w:val="nil"/>
            </w:tcBorders>
            <w:shd w:val="clear" w:color="auto" w:fill="auto"/>
            <w:tcMar>
              <w:top w:w="80" w:type="dxa"/>
              <w:left w:w="80" w:type="dxa"/>
              <w:bottom w:w="80" w:type="dxa"/>
              <w:right w:w="80" w:type="dxa"/>
            </w:tcMar>
          </w:tcPr>
          <w:p w14:paraId="120E2E7E" w14:textId="77777777" w:rsidR="00B076DF" w:rsidRDefault="009713F0">
            <w:r>
              <w:rPr>
                <w:rFonts w:ascii="Times New Roman"/>
                <w:sz w:val="20"/>
                <w:szCs w:val="20"/>
                <w:lang w:val="en-US"/>
              </w:rPr>
              <w:t>51</w:t>
            </w:r>
          </w:p>
        </w:tc>
        <w:tc>
          <w:tcPr>
            <w:tcW w:w="1792" w:type="dxa"/>
            <w:tcBorders>
              <w:top w:val="nil"/>
              <w:left w:val="nil"/>
              <w:bottom w:val="single" w:sz="8" w:space="0" w:color="000000"/>
              <w:right w:val="nil"/>
            </w:tcBorders>
            <w:shd w:val="clear" w:color="auto" w:fill="auto"/>
            <w:tcMar>
              <w:top w:w="80" w:type="dxa"/>
              <w:left w:w="80" w:type="dxa"/>
              <w:bottom w:w="80" w:type="dxa"/>
              <w:right w:w="80" w:type="dxa"/>
            </w:tcMar>
          </w:tcPr>
          <w:p w14:paraId="451A5FB4" w14:textId="77777777" w:rsidR="00B076DF" w:rsidRDefault="009713F0">
            <w:pPr>
              <w:keepNext/>
            </w:pPr>
            <w:r>
              <w:rPr>
                <w:rFonts w:ascii="Times New Roman"/>
                <w:sz w:val="20"/>
                <w:szCs w:val="20"/>
                <w:lang w:val="en-US"/>
              </w:rPr>
              <w:t>21</w:t>
            </w:r>
          </w:p>
        </w:tc>
      </w:tr>
    </w:tbl>
    <w:p w14:paraId="449C3B35" w14:textId="0864A002" w:rsidR="00B076DF" w:rsidRPr="00636DC1" w:rsidRDefault="00636DC1">
      <w:pPr>
        <w:spacing w:line="360" w:lineRule="auto"/>
        <w:rPr>
          <w:rFonts w:ascii="Times New Roman"/>
        </w:rPr>
      </w:pPr>
      <w:r>
        <w:rPr>
          <w:rFonts w:ascii="Times New Roman" w:eastAsia="Times New Roman" w:hAnsi="Times New Roman" w:cs="Times New Roman"/>
          <w:noProof/>
          <w:lang w:val="en-US"/>
        </w:rPr>
        <mc:AlternateContent>
          <mc:Choice Requires="wps">
            <w:drawing>
              <wp:anchor distT="152400" distB="152400" distL="152400" distR="152400" simplePos="0" relativeHeight="251659264" behindDoc="0" locked="0" layoutInCell="1" allowOverlap="1" wp14:anchorId="039B2C48" wp14:editId="63B6CE48">
                <wp:simplePos x="0" y="0"/>
                <wp:positionH relativeFrom="margin">
                  <wp:posOffset>200025</wp:posOffset>
                </wp:positionH>
                <wp:positionV relativeFrom="page">
                  <wp:posOffset>4591050</wp:posOffset>
                </wp:positionV>
                <wp:extent cx="5504180" cy="419735"/>
                <wp:effectExtent l="0" t="0" r="1270" b="0"/>
                <wp:wrapSquare wrapText="bothSides" distT="152400" distB="152400" distL="152400" distR="152400"/>
                <wp:docPr id="1073741825" name="officeArt object"/>
                <wp:cNvGraphicFramePr/>
                <a:graphic xmlns:a="http://schemas.openxmlformats.org/drawingml/2006/main">
                  <a:graphicData uri="http://schemas.microsoft.com/office/word/2010/wordprocessingShape">
                    <wps:wsp>
                      <wps:cNvSpPr/>
                      <wps:spPr>
                        <a:xfrm>
                          <a:off x="0" y="0"/>
                          <a:ext cx="5504180" cy="419735"/>
                        </a:xfrm>
                        <a:prstGeom prst="rect">
                          <a:avLst/>
                        </a:prstGeom>
                        <a:ln>
                          <a:noFill/>
                        </a:ln>
                      </wps:spPr>
                      <wps:style>
                        <a:lnRef idx="2">
                          <a:schemeClr val="dk1"/>
                        </a:lnRef>
                        <a:fillRef idx="1">
                          <a:schemeClr val="lt1"/>
                        </a:fillRef>
                        <a:effectRef idx="0">
                          <a:schemeClr val="dk1"/>
                        </a:effectRef>
                        <a:fontRef idx="minor">
                          <a:schemeClr val="dk1"/>
                        </a:fontRef>
                      </wps:style>
                      <wps:txbx>
                        <w:txbxContent>
                          <w:p w14:paraId="08945F81" w14:textId="77777777" w:rsidR="00384B9C" w:rsidRDefault="00384B9C">
                            <w:pPr>
                              <w:jc w:val="both"/>
                              <w:rPr>
                                <w:rFonts w:ascii="Times New Roman" w:eastAsia="Times New Roman" w:hAnsi="Times New Roman" w:cs="Times New Roman"/>
                                <w:sz w:val="18"/>
                                <w:szCs w:val="18"/>
                              </w:rPr>
                            </w:pPr>
                            <w:r>
                              <w:rPr>
                                <w:rFonts w:ascii="Times New Roman"/>
                                <w:sz w:val="18"/>
                                <w:szCs w:val="18"/>
                              </w:rPr>
                              <w:t xml:space="preserve">Annema, H.C. en van Zevenbergen R.G. (2008). </w:t>
                            </w:r>
                            <w:r>
                              <w:rPr>
                                <w:rFonts w:ascii="Times New Roman"/>
                                <w:i/>
                                <w:iCs/>
                                <w:sz w:val="18"/>
                                <w:szCs w:val="18"/>
                              </w:rPr>
                              <w:t xml:space="preserve">Rapport </w:t>
                            </w:r>
                            <w:r>
                              <w:rPr>
                                <w:rFonts w:hAnsi="Times New Roman"/>
                                <w:i/>
                                <w:iCs/>
                                <w:sz w:val="18"/>
                                <w:szCs w:val="18"/>
                              </w:rPr>
                              <w:t>“</w:t>
                            </w:r>
                            <w:r>
                              <w:rPr>
                                <w:rFonts w:ascii="Times New Roman"/>
                                <w:i/>
                                <w:iCs/>
                                <w:sz w:val="18"/>
                                <w:szCs w:val="18"/>
                              </w:rPr>
                              <w:t>Jong en Gewild</w:t>
                            </w:r>
                            <w:r>
                              <w:rPr>
                                <w:rFonts w:hAnsi="Times New Roman"/>
                                <w:i/>
                                <w:iCs/>
                                <w:sz w:val="18"/>
                                <w:szCs w:val="18"/>
                              </w:rPr>
                              <w:t>”</w:t>
                            </w:r>
                            <w:r>
                              <w:rPr>
                                <w:rFonts w:ascii="Times New Roman"/>
                                <w:i/>
                                <w:iCs/>
                                <w:sz w:val="18"/>
                                <w:szCs w:val="18"/>
                              </w:rPr>
                              <w:t xml:space="preserve">. </w:t>
                            </w:r>
                            <w:r>
                              <w:rPr>
                                <w:rFonts w:ascii="Times New Roman"/>
                                <w:sz w:val="18"/>
                                <w:szCs w:val="18"/>
                              </w:rPr>
                              <w:t xml:space="preserve">Ministerie van Binnenlandse Zaken    </w:t>
                            </w:r>
                          </w:p>
                          <w:p w14:paraId="3F207C34" w14:textId="77777777" w:rsidR="00384B9C" w:rsidRDefault="00384B9C">
                            <w:pPr>
                              <w:jc w:val="both"/>
                            </w:pPr>
                            <w:r>
                              <w:rPr>
                                <w:rFonts w:ascii="Times New Roman"/>
                                <w:sz w:val="18"/>
                                <w:szCs w:val="18"/>
                              </w:rPr>
                              <w:t>en Koninkrijksrelaties. Den Haag.</w:t>
                            </w:r>
                          </w:p>
                        </w:txbxContent>
                      </wps:txbx>
                      <wps:bodyPr wrap="square" lIns="0" tIns="0" rIns="0" bIns="0" numCol="1" anchor="ctr">
                        <a:noAutofit/>
                      </wps:bodyPr>
                    </wps:wsp>
                  </a:graphicData>
                </a:graphic>
                <wp14:sizeRelV relativeFrom="margin">
                  <wp14:pctHeight>0</wp14:pctHeight>
                </wp14:sizeRelV>
              </wp:anchor>
            </w:drawing>
          </mc:Choice>
          <mc:Fallback>
            <w:pict>
              <v:rect id="officeArt object" o:spid="_x0000_s1026" style="position:absolute;left:0;text-align:left;margin-left:15.75pt;margin-top:361.5pt;width:433.4pt;height:33.05pt;z-index:251659264;visibility:visible;mso-wrap-style:square;mso-height-percent:0;mso-wrap-distance-left:12pt;mso-wrap-distance-top:12pt;mso-wrap-distance-right:12pt;mso-wrap-distance-bottom:12pt;mso-position-horizontal:absolute;mso-position-horizontal-relative:margin;mso-position-vertical:absolute;mso-position-vertical-relative:page;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" fillcolor="white [3201]" stroked="f" strokeweight="2pt">
                <v:textbox inset="0,0,0,0">
                  <w:txbxContent>
                    <w:p w14:paraId="08945F81" w14:textId="77777777" w:rsidR="00384B9C" w:rsidRDefault="00384B9C">
                      <w:pPr>
                        <w:jc w:val="both"/>
                        <w:rPr>
                          <w:rFonts w:ascii="Times New Roman" w:eastAsia="Times New Roman" w:hAnsi="Times New Roman" w:cs="Times New Roman"/>
                          <w:sz w:val="18"/>
                          <w:szCs w:val="18"/>
                        </w:rPr>
                      </w:pPr>
                      <w:r>
                        <w:rPr>
                          <w:rFonts w:ascii="Times New Roman"/>
                          <w:sz w:val="18"/>
                          <w:szCs w:val="18"/>
                        </w:rPr>
                        <w:t xml:space="preserve">Annema, H.C. en van Zevenbergen R.G. (2008). </w:t>
                      </w:r>
                      <w:r>
                        <w:rPr>
                          <w:rFonts w:ascii="Times New Roman"/>
                          <w:i/>
                          <w:iCs/>
                          <w:sz w:val="18"/>
                          <w:szCs w:val="18"/>
                        </w:rPr>
                        <w:t xml:space="preserve">Rapport </w:t>
                      </w:r>
                      <w:r>
                        <w:rPr>
                          <w:rFonts w:hAnsi="Times New Roman"/>
                          <w:i/>
                          <w:iCs/>
                          <w:sz w:val="18"/>
                          <w:szCs w:val="18"/>
                        </w:rPr>
                        <w:t>“</w:t>
                      </w:r>
                      <w:r>
                        <w:rPr>
                          <w:rFonts w:ascii="Times New Roman"/>
                          <w:i/>
                          <w:iCs/>
                          <w:sz w:val="18"/>
                          <w:szCs w:val="18"/>
                        </w:rPr>
                        <w:t>Jong en Gewild</w:t>
                      </w:r>
                      <w:r>
                        <w:rPr>
                          <w:rFonts w:hAnsi="Times New Roman"/>
                          <w:i/>
                          <w:iCs/>
                          <w:sz w:val="18"/>
                          <w:szCs w:val="18"/>
                        </w:rPr>
                        <w:t>”</w:t>
                      </w:r>
                      <w:r>
                        <w:rPr>
                          <w:rFonts w:ascii="Times New Roman"/>
                          <w:i/>
                          <w:iCs/>
                          <w:sz w:val="18"/>
                          <w:szCs w:val="18"/>
                        </w:rPr>
                        <w:t xml:space="preserve">. </w:t>
                      </w:r>
                      <w:r>
                        <w:rPr>
                          <w:rFonts w:ascii="Times New Roman"/>
                          <w:sz w:val="18"/>
                          <w:szCs w:val="18"/>
                        </w:rPr>
                        <w:t xml:space="preserve">Ministerie van Binnenlandse Zaken    </w:t>
                      </w:r>
                    </w:p>
                    <w:p w14:paraId="3F207C34" w14:textId="77777777" w:rsidR="00384B9C" w:rsidRDefault="00384B9C">
                      <w:pPr>
                        <w:jc w:val="both"/>
                      </w:pPr>
                      <w:r>
                        <w:rPr>
                          <w:rFonts w:ascii="Times New Roman"/>
                          <w:sz w:val="18"/>
                          <w:szCs w:val="18"/>
                        </w:rPr>
                        <w:t>en Koninkrijksrelaties. Den Haag.</w:t>
                      </w:r>
                    </w:p>
                  </w:txbxContent>
                </v:textbox>
                <w10:wrap type="square" anchorx="margin" anchory="page"/>
              </v:rect>
            </w:pict>
          </mc:Fallback>
        </mc:AlternateContent>
      </w:r>
      <w:r w:rsidR="009713F0">
        <w:rPr>
          <w:rFonts w:ascii="Times New Roman"/>
        </w:rPr>
        <w:t>Het is dus zaak dat de publieke sector een aantrekkelijke werkgever blijft. Daarmee draagt dit onderzoek bij aan het ontwikkelingen van het personeelsbeleid van de overheid. Door meer inzicht te verkrijgen in de drijfveren en tevredenheid van ambtenaren, en in hoeverre het wereldbeeld van werknemers daar invloed op heeft kan de overheid bewust en effectief personeelsbeleid voeren om de juiste werknemers te vinden en te behouden</w:t>
      </w:r>
      <w:r w:rsidR="009713F0">
        <w:rPr>
          <w:rFonts w:ascii="Times New Roman"/>
          <w:b/>
          <w:bCs/>
        </w:rPr>
        <w:t xml:space="preserve"> </w:t>
      </w:r>
      <w:r w:rsidR="009713F0">
        <w:rPr>
          <w:rFonts w:ascii="Times New Roman"/>
        </w:rPr>
        <w:t xml:space="preserve">en deze op de juiste wijze te motiveren. Aan de hand daarvan kan bepaald worden op welke aspecten van het personeelsbeleid zij zich richten. De inzet van medewerkers bepaalt immers het succes en de kwaliteit van de organisatie. Een hogere motivatie en arbeidstevredenheid dragen bij aan de prestaties van de organisatie. Daarom is het van belang om meer inzicht te krijgen in de motivatie en tevredenheid van medewerkers, waarbij het wereldbeeld van werknemers een steeds belangrijke factor speelt. </w:t>
      </w:r>
    </w:p>
    <w:p w14:paraId="389829C2" w14:textId="77777777" w:rsidR="00B076DF" w:rsidRDefault="00B076DF">
      <w:pPr>
        <w:spacing w:line="360" w:lineRule="auto"/>
        <w:ind w:firstLine="357"/>
        <w:jc w:val="center"/>
        <w:outlineLvl w:val="0"/>
        <w:rPr>
          <w:rFonts w:ascii="Times New Roman" w:eastAsia="Times New Roman" w:hAnsi="Times New Roman" w:cs="Times New Roman"/>
          <w:i/>
          <w:iCs/>
        </w:rPr>
      </w:pPr>
    </w:p>
    <w:p w14:paraId="72D3FA1B" w14:textId="77777777" w:rsidR="00A57A9B" w:rsidRDefault="009713F0" w:rsidP="00A57A9B">
      <w:pPr>
        <w:spacing w:line="360" w:lineRule="auto"/>
        <w:jc w:val="both"/>
        <w:outlineLvl w:val="0"/>
        <w:rPr>
          <w:rFonts w:ascii="Times New Roman" w:eastAsia="Times New Roman" w:hAnsi="Times New Roman" w:cs="Times New Roman"/>
          <w:i/>
          <w:iCs/>
        </w:rPr>
      </w:pPr>
      <w:r>
        <w:rPr>
          <w:rFonts w:ascii="Times New Roman"/>
          <w:i/>
          <w:iCs/>
        </w:rPr>
        <w:t>Wetenschappelijke relevantie</w:t>
      </w:r>
    </w:p>
    <w:p w14:paraId="21987DD9" w14:textId="77777777" w:rsidR="00A57A9B" w:rsidRDefault="00A57A9B" w:rsidP="00A57A9B">
      <w:pPr>
        <w:spacing w:line="360" w:lineRule="auto"/>
        <w:jc w:val="both"/>
        <w:outlineLvl w:val="0"/>
        <w:rPr>
          <w:rFonts w:ascii="Times New Roman" w:eastAsia="Times New Roman" w:hAnsi="Times New Roman" w:cs="Times New Roman"/>
          <w:i/>
          <w:iCs/>
        </w:rPr>
      </w:pPr>
    </w:p>
    <w:p w14:paraId="1154D1DE" w14:textId="492EC06A" w:rsidR="00B076DF" w:rsidRPr="00A57A9B" w:rsidRDefault="009713F0" w:rsidP="00A57A9B">
      <w:pPr>
        <w:spacing w:line="360" w:lineRule="auto"/>
        <w:jc w:val="both"/>
        <w:outlineLvl w:val="0"/>
        <w:rPr>
          <w:rFonts w:ascii="Times New Roman" w:eastAsia="Times New Roman" w:hAnsi="Times New Roman" w:cs="Times New Roman"/>
          <w:i/>
          <w:iCs/>
        </w:rPr>
      </w:pPr>
      <w:r>
        <w:rPr>
          <w:rFonts w:ascii="Times New Roman"/>
        </w:rPr>
        <w:t xml:space="preserve">Sinds de invloed van het New </w:t>
      </w:r>
      <w:r w:rsidR="008B795B">
        <w:rPr>
          <w:rFonts w:ascii="Times New Roman"/>
        </w:rPr>
        <w:t xml:space="preserve">Public </w:t>
      </w:r>
      <w:r>
        <w:rPr>
          <w:rFonts w:ascii="Times New Roman"/>
        </w:rPr>
        <w:t xml:space="preserve">Management wordt in de publieke sector steeds meer aandacht besteed aan de waardering van de werkgever. Hoewel dit een belangrijk onderwerp is in de bestuurskundige literatuur, is het aantal onderzoeken hierover nog vrij beperkt. Hierdoor is het onduidelijk welke factoren bijdragen aan een hogere waardering van de werkgever. Dit onderzoek draagt bij aan meer wetenschappelijke kennis over de factoren die invloed hebben op de </w:t>
      </w:r>
      <w:r>
        <w:rPr>
          <w:rFonts w:ascii="Times New Roman"/>
        </w:rPr>
        <w:lastRenderedPageBreak/>
        <w:t xml:space="preserve">arbeidsmotivatie en de arbeidstevredenheid van ambtenaren, waarbij het verschil in wereldbeeld centraal staat. </w:t>
      </w:r>
    </w:p>
    <w:p w14:paraId="7E03FDD9" w14:textId="77777777" w:rsidR="00B076DF" w:rsidRDefault="00B076DF" w:rsidP="00A57A9B">
      <w:pPr>
        <w:spacing w:line="360" w:lineRule="auto"/>
        <w:ind w:firstLine="357"/>
        <w:jc w:val="both"/>
        <w:rPr>
          <w:rFonts w:ascii="Times New Roman" w:eastAsia="Times New Roman" w:hAnsi="Times New Roman" w:cs="Times New Roman"/>
          <w:color w:val="FF0000"/>
          <w:u w:color="FF0000"/>
        </w:rPr>
      </w:pPr>
    </w:p>
    <w:p w14:paraId="7A2E639E" w14:textId="77777777" w:rsidR="00B076DF" w:rsidRDefault="009713F0" w:rsidP="00A57A9B">
      <w:pPr>
        <w:spacing w:line="360" w:lineRule="auto"/>
        <w:ind w:left="0" w:firstLine="357"/>
        <w:jc w:val="both"/>
        <w:rPr>
          <w:rFonts w:ascii="Times New Roman" w:eastAsia="Times New Roman" w:hAnsi="Times New Roman" w:cs="Times New Roman"/>
        </w:rPr>
      </w:pPr>
      <w:r>
        <w:rPr>
          <w:rFonts w:ascii="Times New Roman"/>
          <w:i/>
          <w:iCs/>
        </w:rPr>
        <w:t>Leeswijzer</w:t>
      </w:r>
    </w:p>
    <w:p w14:paraId="60B092EA" w14:textId="77777777" w:rsidR="00B076DF" w:rsidRDefault="00B076DF">
      <w:pPr>
        <w:spacing w:line="360" w:lineRule="auto"/>
        <w:ind w:left="0" w:firstLine="357"/>
        <w:rPr>
          <w:rFonts w:ascii="Times New Roman" w:eastAsia="Times New Roman" w:hAnsi="Times New Roman" w:cs="Times New Roman"/>
        </w:rPr>
      </w:pPr>
    </w:p>
    <w:p w14:paraId="71011836" w14:textId="77777777" w:rsidR="00B076DF" w:rsidRDefault="009713F0">
      <w:pPr>
        <w:spacing w:line="360" w:lineRule="auto"/>
        <w:rPr>
          <w:rFonts w:ascii="Times New Roman" w:eastAsia="Times New Roman" w:hAnsi="Times New Roman" w:cs="Times New Roman"/>
        </w:rPr>
      </w:pPr>
      <w:r>
        <w:rPr>
          <w:rFonts w:ascii="Times New Roman"/>
        </w:rPr>
        <w:t xml:space="preserve">In hoofdstuk twee wordt het theoretisch kader behandeld, waarin de belangrijkste concepten uit dit onderzoek aan bod komen. Daarna volgt in hoofdstuk drie het methodologisch kader. In dit hoofdstuk wordt de onderzoeksmethode toegelicht. In hoofdstuk vier worden de onderzoeksresultaten geanalyseerd. Tot slot volgen in hoofdstuk vijf de conclusie en de aanbevelingen van het onderzoek. </w:t>
      </w:r>
    </w:p>
    <w:p w14:paraId="7220B16A" w14:textId="77777777" w:rsidR="00A57A9B" w:rsidRDefault="00A57A9B">
      <w:pPr>
        <w:spacing w:line="360" w:lineRule="auto"/>
        <w:ind w:left="0" w:firstLine="357"/>
        <w:rPr>
          <w:rFonts w:ascii="Times New Roman"/>
          <w:sz w:val="32"/>
          <w:szCs w:val="32"/>
        </w:rPr>
      </w:pPr>
    </w:p>
    <w:p w14:paraId="6B432990" w14:textId="77777777" w:rsidR="00A57A9B" w:rsidRDefault="00A57A9B">
      <w:pPr>
        <w:spacing w:line="360" w:lineRule="auto"/>
        <w:ind w:left="0" w:firstLine="357"/>
        <w:rPr>
          <w:rFonts w:ascii="Times New Roman"/>
          <w:sz w:val="32"/>
          <w:szCs w:val="32"/>
        </w:rPr>
      </w:pPr>
    </w:p>
    <w:p w14:paraId="0A9E7579" w14:textId="77777777" w:rsidR="00A57A9B" w:rsidRDefault="00A57A9B">
      <w:pPr>
        <w:spacing w:line="360" w:lineRule="auto"/>
        <w:ind w:left="0" w:firstLine="357"/>
        <w:rPr>
          <w:rFonts w:ascii="Times New Roman"/>
          <w:sz w:val="32"/>
          <w:szCs w:val="32"/>
        </w:rPr>
      </w:pPr>
    </w:p>
    <w:p w14:paraId="7C0D55AE" w14:textId="77777777" w:rsidR="00A57A9B" w:rsidRDefault="00A57A9B">
      <w:pPr>
        <w:spacing w:line="360" w:lineRule="auto"/>
        <w:ind w:left="0" w:firstLine="357"/>
        <w:rPr>
          <w:rFonts w:ascii="Times New Roman"/>
          <w:sz w:val="32"/>
          <w:szCs w:val="32"/>
        </w:rPr>
      </w:pPr>
    </w:p>
    <w:p w14:paraId="269CF34B" w14:textId="77777777" w:rsidR="00A57A9B" w:rsidRDefault="00A57A9B">
      <w:pPr>
        <w:spacing w:line="360" w:lineRule="auto"/>
        <w:ind w:left="0" w:firstLine="357"/>
        <w:rPr>
          <w:rFonts w:ascii="Times New Roman"/>
          <w:sz w:val="32"/>
          <w:szCs w:val="32"/>
        </w:rPr>
      </w:pPr>
    </w:p>
    <w:p w14:paraId="6E2E3A1E" w14:textId="77777777" w:rsidR="00A57A9B" w:rsidRDefault="00A57A9B">
      <w:pPr>
        <w:spacing w:line="360" w:lineRule="auto"/>
        <w:ind w:left="0" w:firstLine="357"/>
        <w:rPr>
          <w:rFonts w:ascii="Times New Roman"/>
          <w:sz w:val="32"/>
          <w:szCs w:val="32"/>
        </w:rPr>
      </w:pPr>
    </w:p>
    <w:p w14:paraId="7E7881BD" w14:textId="77777777" w:rsidR="00A57A9B" w:rsidRDefault="00A57A9B">
      <w:pPr>
        <w:spacing w:line="360" w:lineRule="auto"/>
        <w:ind w:left="0" w:firstLine="357"/>
        <w:rPr>
          <w:rFonts w:ascii="Times New Roman"/>
          <w:sz w:val="32"/>
          <w:szCs w:val="32"/>
        </w:rPr>
      </w:pPr>
    </w:p>
    <w:p w14:paraId="70161EC7" w14:textId="77777777" w:rsidR="00A57A9B" w:rsidRDefault="00A57A9B">
      <w:pPr>
        <w:spacing w:line="360" w:lineRule="auto"/>
        <w:ind w:left="0" w:firstLine="357"/>
        <w:rPr>
          <w:rFonts w:ascii="Times New Roman"/>
          <w:sz w:val="32"/>
          <w:szCs w:val="32"/>
        </w:rPr>
      </w:pPr>
    </w:p>
    <w:p w14:paraId="1BA7A085" w14:textId="77777777" w:rsidR="00A57A9B" w:rsidRDefault="00A57A9B">
      <w:pPr>
        <w:spacing w:line="360" w:lineRule="auto"/>
        <w:ind w:left="0" w:firstLine="357"/>
        <w:rPr>
          <w:rFonts w:ascii="Times New Roman"/>
          <w:sz w:val="32"/>
          <w:szCs w:val="32"/>
        </w:rPr>
      </w:pPr>
    </w:p>
    <w:p w14:paraId="08C5DB45" w14:textId="77777777" w:rsidR="00A57A9B" w:rsidRDefault="00A57A9B">
      <w:pPr>
        <w:spacing w:line="360" w:lineRule="auto"/>
        <w:ind w:left="0" w:firstLine="357"/>
        <w:rPr>
          <w:rFonts w:ascii="Times New Roman"/>
          <w:sz w:val="32"/>
          <w:szCs w:val="32"/>
        </w:rPr>
      </w:pPr>
    </w:p>
    <w:p w14:paraId="2979AE73" w14:textId="77777777" w:rsidR="00A57A9B" w:rsidRDefault="00A57A9B">
      <w:pPr>
        <w:spacing w:line="360" w:lineRule="auto"/>
        <w:ind w:left="0" w:firstLine="357"/>
        <w:rPr>
          <w:rFonts w:ascii="Times New Roman"/>
          <w:sz w:val="32"/>
          <w:szCs w:val="32"/>
        </w:rPr>
      </w:pPr>
    </w:p>
    <w:p w14:paraId="3C263716" w14:textId="77777777" w:rsidR="00A57A9B" w:rsidRDefault="00A57A9B">
      <w:pPr>
        <w:spacing w:line="360" w:lineRule="auto"/>
        <w:ind w:left="0" w:firstLine="357"/>
        <w:rPr>
          <w:rFonts w:ascii="Times New Roman"/>
          <w:sz w:val="32"/>
          <w:szCs w:val="32"/>
        </w:rPr>
      </w:pPr>
    </w:p>
    <w:p w14:paraId="211C2182" w14:textId="77777777" w:rsidR="00A57A9B" w:rsidRDefault="00A57A9B">
      <w:pPr>
        <w:spacing w:line="360" w:lineRule="auto"/>
        <w:ind w:left="0" w:firstLine="357"/>
        <w:rPr>
          <w:rFonts w:ascii="Times New Roman"/>
          <w:sz w:val="32"/>
          <w:szCs w:val="32"/>
        </w:rPr>
      </w:pPr>
    </w:p>
    <w:p w14:paraId="4F3E3BE3" w14:textId="77777777" w:rsidR="00A57A9B" w:rsidRDefault="00A57A9B">
      <w:pPr>
        <w:spacing w:line="360" w:lineRule="auto"/>
        <w:ind w:left="0" w:firstLine="357"/>
        <w:rPr>
          <w:rFonts w:ascii="Times New Roman"/>
          <w:sz w:val="32"/>
          <w:szCs w:val="32"/>
        </w:rPr>
      </w:pPr>
    </w:p>
    <w:p w14:paraId="218C4E21" w14:textId="77777777" w:rsidR="00A57A9B" w:rsidRDefault="00A57A9B">
      <w:pPr>
        <w:spacing w:line="360" w:lineRule="auto"/>
        <w:ind w:left="0" w:firstLine="357"/>
        <w:rPr>
          <w:rFonts w:ascii="Times New Roman"/>
          <w:sz w:val="32"/>
          <w:szCs w:val="32"/>
        </w:rPr>
      </w:pPr>
    </w:p>
    <w:p w14:paraId="1E9E1996" w14:textId="77777777" w:rsidR="00A57A9B" w:rsidRDefault="00A57A9B">
      <w:pPr>
        <w:spacing w:line="360" w:lineRule="auto"/>
        <w:ind w:left="0" w:firstLine="357"/>
        <w:rPr>
          <w:rFonts w:ascii="Times New Roman"/>
          <w:sz w:val="32"/>
          <w:szCs w:val="32"/>
        </w:rPr>
      </w:pPr>
    </w:p>
    <w:p w14:paraId="324861EA" w14:textId="77777777" w:rsidR="00A57A9B" w:rsidRDefault="00A57A9B">
      <w:pPr>
        <w:spacing w:line="360" w:lineRule="auto"/>
        <w:ind w:left="0" w:firstLine="357"/>
        <w:rPr>
          <w:rFonts w:ascii="Times New Roman"/>
          <w:sz w:val="32"/>
          <w:szCs w:val="32"/>
        </w:rPr>
      </w:pPr>
    </w:p>
    <w:p w14:paraId="175B2B85" w14:textId="77777777" w:rsidR="00636DC1" w:rsidRDefault="00636DC1">
      <w:pPr>
        <w:spacing w:line="360" w:lineRule="auto"/>
        <w:ind w:left="0" w:firstLine="357"/>
        <w:rPr>
          <w:rFonts w:ascii="Times New Roman"/>
          <w:sz w:val="32"/>
          <w:szCs w:val="32"/>
        </w:rPr>
      </w:pPr>
    </w:p>
    <w:p w14:paraId="520ABD76" w14:textId="77777777" w:rsidR="00B076DF" w:rsidRDefault="009713F0">
      <w:pPr>
        <w:spacing w:line="360" w:lineRule="auto"/>
        <w:ind w:left="0" w:firstLine="357"/>
        <w:rPr>
          <w:rFonts w:ascii="Times New Roman" w:eastAsia="Times New Roman" w:hAnsi="Times New Roman" w:cs="Times New Roman"/>
        </w:rPr>
      </w:pPr>
      <w:r>
        <w:rPr>
          <w:rFonts w:ascii="Times New Roman"/>
          <w:sz w:val="32"/>
          <w:szCs w:val="32"/>
        </w:rPr>
        <w:lastRenderedPageBreak/>
        <w:t xml:space="preserve">Hoofdstuk 2. </w:t>
      </w:r>
      <w:r>
        <w:rPr>
          <w:rFonts w:ascii="Times New Roman"/>
          <w:sz w:val="32"/>
          <w:szCs w:val="32"/>
        </w:rPr>
        <w:tab/>
        <w:t>Theoretisch kader</w:t>
      </w:r>
    </w:p>
    <w:p w14:paraId="01133CCD" w14:textId="77777777" w:rsidR="00B076DF" w:rsidRDefault="00B076DF">
      <w:pPr>
        <w:spacing w:line="360" w:lineRule="auto"/>
        <w:rPr>
          <w:rFonts w:ascii="Times New Roman" w:eastAsia="Times New Roman" w:hAnsi="Times New Roman" w:cs="Times New Roman"/>
        </w:rPr>
      </w:pPr>
    </w:p>
    <w:p w14:paraId="5A102B49" w14:textId="77777777" w:rsidR="00B076DF" w:rsidRDefault="009713F0">
      <w:pPr>
        <w:spacing w:line="360" w:lineRule="auto"/>
        <w:rPr>
          <w:rFonts w:ascii="Times New Roman" w:eastAsia="Times New Roman" w:hAnsi="Times New Roman" w:cs="Times New Roman"/>
        </w:rPr>
      </w:pPr>
      <w:r>
        <w:rPr>
          <w:rFonts w:ascii="Times New Roman"/>
        </w:rPr>
        <w:t xml:space="preserve">Dit hoofdstuk verdiept zich in de belangrijkste theoretische concepten van dit onderzoek. Allereerst wordt aandacht besteed aan het Human Resource Management (2.1). Vervolgens komen de arbeidsmotivatie en arbeidstevredenheid van werknemers aan bod (2.2). Daarna wordt dieper ingegaan op </w:t>
      </w:r>
      <w:r w:rsidR="008B795B">
        <w:rPr>
          <w:rFonts w:ascii="Times New Roman"/>
        </w:rPr>
        <w:t>het</w:t>
      </w:r>
      <w:r>
        <w:rPr>
          <w:rFonts w:ascii="Times New Roman"/>
        </w:rPr>
        <w:t xml:space="preserve"> wereldbeeld van de verschillen generaties werknemers (2.3). Tot slot wordt een conceptueel model weergegeven, waarin het verband tussen de te onderzoeken variabelen wordt weergegeven (2.4). </w:t>
      </w:r>
    </w:p>
    <w:p w14:paraId="39596CCF" w14:textId="77777777" w:rsidR="00B076DF" w:rsidRDefault="00B076DF">
      <w:pPr>
        <w:spacing w:line="360" w:lineRule="auto"/>
        <w:ind w:left="0"/>
        <w:rPr>
          <w:rFonts w:ascii="Times New Roman" w:eastAsia="Times New Roman" w:hAnsi="Times New Roman" w:cs="Times New Roman"/>
        </w:rPr>
      </w:pPr>
    </w:p>
    <w:p w14:paraId="36B0059C" w14:textId="77777777" w:rsidR="00B076DF" w:rsidRDefault="009713F0">
      <w:pPr>
        <w:spacing w:line="360" w:lineRule="auto"/>
        <w:ind w:left="0" w:firstLine="357"/>
        <w:rPr>
          <w:rFonts w:ascii="Times New Roman" w:eastAsia="Times New Roman" w:hAnsi="Times New Roman" w:cs="Times New Roman"/>
          <w:b/>
          <w:bCs/>
        </w:rPr>
      </w:pPr>
      <w:r>
        <w:rPr>
          <w:rFonts w:ascii="Times New Roman"/>
          <w:b/>
          <w:bCs/>
        </w:rPr>
        <w:t>2.1 Human Resource Management</w:t>
      </w:r>
    </w:p>
    <w:p w14:paraId="19D4054B" w14:textId="77777777" w:rsidR="00B076DF" w:rsidRDefault="00B076DF">
      <w:pPr>
        <w:spacing w:line="360" w:lineRule="auto"/>
        <w:rPr>
          <w:rFonts w:ascii="Times New Roman" w:eastAsia="Times New Roman" w:hAnsi="Times New Roman" w:cs="Times New Roman"/>
        </w:rPr>
      </w:pPr>
    </w:p>
    <w:p w14:paraId="75DBDCFE" w14:textId="77777777" w:rsidR="00B076DF" w:rsidRDefault="009713F0">
      <w:pPr>
        <w:spacing w:line="360" w:lineRule="auto"/>
        <w:rPr>
          <w:rFonts w:ascii="Times New Roman" w:eastAsia="Times New Roman" w:hAnsi="Times New Roman" w:cs="Times New Roman"/>
        </w:rPr>
      </w:pPr>
      <w:r>
        <w:rPr>
          <w:rFonts w:ascii="Times New Roman"/>
        </w:rPr>
        <w:t xml:space="preserve">Werknemers kunnen aangetrokken worden om voor de overheid te werken vanwege het HRM- beleid dat typerend is voor de publieke sector. Human Resource Management (HRM) is een nieuwe benaming voor het vroegere personeelsbeleid. Het is ontstaan in de jaren </w:t>
      </w:r>
      <w:r>
        <w:rPr>
          <w:rFonts w:hAnsi="Times New Roman"/>
        </w:rPr>
        <w:t>’</w:t>
      </w:r>
      <w:r>
        <w:rPr>
          <w:rFonts w:ascii="Times New Roman"/>
        </w:rPr>
        <w:t xml:space="preserve">60 en wordt onder meer omschreven als </w:t>
      </w:r>
      <w:r>
        <w:rPr>
          <w:rFonts w:hAnsi="Times New Roman"/>
        </w:rPr>
        <w:t>‘</w:t>
      </w:r>
      <w:r>
        <w:rPr>
          <w:rFonts w:ascii="Times New Roman"/>
        </w:rPr>
        <w:t>het uitvoeren van activiteiten door een organisatie om het menselijk kapitaal in de organisatie gewenst gedrag te laten vertonen en daarmee te laten werken aan het behalen van organisatiesucces</w:t>
      </w:r>
      <w:r>
        <w:rPr>
          <w:rFonts w:hAnsi="Times New Roman"/>
        </w:rPr>
        <w:t>’</w:t>
      </w:r>
      <w:r>
        <w:rPr>
          <w:rFonts w:hAnsi="Times New Roman"/>
        </w:rPr>
        <w:t xml:space="preserve"> </w:t>
      </w:r>
      <w:r>
        <w:rPr>
          <w:rFonts w:ascii="Times New Roman"/>
        </w:rPr>
        <w:t xml:space="preserve">(Groeneveld &amp; Steijn, 2009, p.17). </w:t>
      </w:r>
      <w:r w:rsidR="008B795B">
        <w:rPr>
          <w:rFonts w:ascii="Times New Roman"/>
        </w:rPr>
        <w:t>De activiteiten kunnen uitgevoerd worden door de organisatie met behulp van twee benaderingen die centraal staan binnen de theorie: operationele en strategische HRM.</w:t>
      </w:r>
      <w:r w:rsidR="008B795B">
        <w:rPr>
          <w:rFonts w:ascii="Times New Roman"/>
          <w:b/>
          <w:bCs/>
        </w:rPr>
        <w:t xml:space="preserve"> </w:t>
      </w:r>
      <w:r>
        <w:rPr>
          <w:rFonts w:ascii="Times New Roman"/>
        </w:rPr>
        <w:t>Bij de eerste benadering gaat het om de methode die de organisatie kan gebruiken om personeel te werven. Hierbij staan traditionele personeelsinstrumenten centraal, zoals werving, selectie, training, beoordeling en beloning. Deze instrumenten richten zich op het beheersen van de instroom, doorstroom en uitstroom van het personeel. Bij de strategische benadering staat de menselijke factor centraal. Hierbij gaat het veel meer om de economische, demografische, technologische en sociale ontwikkelingen in de omgeving, die de toekomstige behoeften van het personeel zullen be</w:t>
      </w:r>
      <w:r>
        <w:rPr>
          <w:rFonts w:hAnsi="Times New Roman"/>
        </w:rPr>
        <w:t>ï</w:t>
      </w:r>
      <w:r>
        <w:rPr>
          <w:rFonts w:ascii="Times New Roman"/>
        </w:rPr>
        <w:t xml:space="preserve">nvloeden en de manier waarop de organisatie daarop kan inspelen. Bij het behalen van organisatiesuccessen kunnen organisaties instrumenten inzetten die zich zowel op de operationele als de strategische invalshoek richten (Groeneveld &amp; Steijn, 2009). </w:t>
      </w:r>
    </w:p>
    <w:p w14:paraId="0EB9F8CF" w14:textId="77777777" w:rsidR="00B076DF" w:rsidRDefault="00B076DF">
      <w:pPr>
        <w:spacing w:line="360" w:lineRule="auto"/>
        <w:rPr>
          <w:rFonts w:ascii="Times New Roman" w:eastAsia="Times New Roman" w:hAnsi="Times New Roman" w:cs="Times New Roman"/>
        </w:rPr>
      </w:pPr>
    </w:p>
    <w:p w14:paraId="0F8ACC7B" w14:textId="77777777" w:rsidR="00B076DF" w:rsidRDefault="009713F0">
      <w:pPr>
        <w:spacing w:line="360" w:lineRule="auto"/>
        <w:rPr>
          <w:rFonts w:ascii="Times New Roman" w:eastAsia="Times New Roman" w:hAnsi="Times New Roman" w:cs="Times New Roman"/>
        </w:rPr>
      </w:pPr>
      <w:r>
        <w:rPr>
          <w:rFonts w:ascii="Times New Roman"/>
        </w:rPr>
        <w:t xml:space="preserve">Op basis van de operationele en strategische benaderingen zijn grofweg twee manieren om een HRM-strategie vorm te geven. Enerzijds is er de Harvard-benadering, ook wel de </w:t>
      </w:r>
      <w:r>
        <w:rPr>
          <w:rFonts w:hAnsi="Times New Roman"/>
        </w:rPr>
        <w:t>‘</w:t>
      </w:r>
      <w:r>
        <w:rPr>
          <w:rFonts w:ascii="Times New Roman"/>
        </w:rPr>
        <w:t>zachte</w:t>
      </w:r>
      <w:r>
        <w:rPr>
          <w:rFonts w:hAnsi="Times New Roman"/>
        </w:rPr>
        <w:t>’</w:t>
      </w:r>
      <w:r>
        <w:rPr>
          <w:rFonts w:hAnsi="Times New Roman"/>
        </w:rPr>
        <w:t xml:space="preserve"> </w:t>
      </w:r>
      <w:r>
        <w:rPr>
          <w:rFonts w:ascii="Times New Roman"/>
        </w:rPr>
        <w:t>benadering genoemd (Groeneveld &amp; Steijn, 2009). Bij deze benadering ligt de nadruk op de immateri</w:t>
      </w:r>
      <w:r>
        <w:rPr>
          <w:rFonts w:hAnsi="Times New Roman"/>
        </w:rPr>
        <w:t>ë</w:t>
      </w:r>
      <w:r>
        <w:rPr>
          <w:rFonts w:ascii="Times New Roman"/>
        </w:rPr>
        <w:t xml:space="preserve">le zaken die ervoor zorgen dat de werknemers het naar hun zin hebben, waarbij het er vooral om gaat dat een werknemer het naar zijn zin moet hebben om optimaal te kunnen presteren. Aan de andere kant is er de Michigan-benadering ofwel de </w:t>
      </w:r>
      <w:r>
        <w:rPr>
          <w:rFonts w:hAnsi="Times New Roman"/>
        </w:rPr>
        <w:t>‘</w:t>
      </w:r>
      <w:r>
        <w:rPr>
          <w:rFonts w:ascii="Times New Roman"/>
        </w:rPr>
        <w:t>harde</w:t>
      </w:r>
      <w:r>
        <w:rPr>
          <w:rFonts w:hAnsi="Times New Roman"/>
        </w:rPr>
        <w:t>’</w:t>
      </w:r>
      <w:r>
        <w:rPr>
          <w:rFonts w:hAnsi="Times New Roman"/>
        </w:rPr>
        <w:t xml:space="preserve"> </w:t>
      </w:r>
      <w:r>
        <w:rPr>
          <w:rFonts w:ascii="Times New Roman"/>
        </w:rPr>
        <w:t xml:space="preserve">benadering. Deze benadering gaat ervan uit dat werknemers primair een bron zijn die zo optimaal mogelijk benut </w:t>
      </w:r>
      <w:r>
        <w:rPr>
          <w:rFonts w:ascii="Times New Roman"/>
        </w:rPr>
        <w:lastRenderedPageBreak/>
        <w:t xml:space="preserve">moeten worden. Hoe de werknemer zich daarbij voelt is van ondergeschikt belang. Zowel de Michigan benadering als de Harvard benadering kunnen toegepast worden in de organisatie, maar het is daarbij van belang om de gekozen strategie consequent toe te passen (Groeneveld &amp; Steijn, 2009). </w:t>
      </w:r>
    </w:p>
    <w:p w14:paraId="5AD355C3" w14:textId="77777777" w:rsidR="00B076DF" w:rsidRDefault="00B076DF">
      <w:pPr>
        <w:spacing w:line="360" w:lineRule="auto"/>
        <w:rPr>
          <w:rFonts w:ascii="Times New Roman" w:eastAsia="Times New Roman" w:hAnsi="Times New Roman" w:cs="Times New Roman"/>
        </w:rPr>
      </w:pPr>
    </w:p>
    <w:p w14:paraId="788DF3D3" w14:textId="77777777" w:rsidR="00B076DF" w:rsidRDefault="009713F0">
      <w:pPr>
        <w:spacing w:line="360" w:lineRule="auto"/>
        <w:outlineLvl w:val="0"/>
        <w:rPr>
          <w:rFonts w:ascii="Times New Roman" w:eastAsia="Times New Roman" w:hAnsi="Times New Roman" w:cs="Times New Roman"/>
          <w:i/>
          <w:iCs/>
        </w:rPr>
      </w:pPr>
      <w:r>
        <w:rPr>
          <w:rFonts w:ascii="Times New Roman"/>
          <w:i/>
          <w:iCs/>
        </w:rPr>
        <w:t xml:space="preserve">HRM in de publieke sector </w:t>
      </w:r>
    </w:p>
    <w:p w14:paraId="78CFEB9F" w14:textId="77777777" w:rsidR="00B076DF" w:rsidRDefault="00B076DF">
      <w:pPr>
        <w:spacing w:line="360" w:lineRule="auto"/>
        <w:rPr>
          <w:rFonts w:ascii="Times New Roman" w:eastAsia="Times New Roman" w:hAnsi="Times New Roman" w:cs="Times New Roman"/>
          <w:i/>
          <w:iCs/>
        </w:rPr>
      </w:pPr>
    </w:p>
    <w:p w14:paraId="5B8F2A45" w14:textId="77777777" w:rsidR="00B076DF" w:rsidRDefault="009713F0">
      <w:pPr>
        <w:spacing w:line="360" w:lineRule="auto"/>
        <w:rPr>
          <w:rFonts w:ascii="Times New Roman" w:eastAsia="Times New Roman" w:hAnsi="Times New Roman" w:cs="Times New Roman"/>
        </w:rPr>
      </w:pPr>
      <w:r>
        <w:rPr>
          <w:rFonts w:ascii="Times New Roman"/>
        </w:rPr>
        <w:t xml:space="preserve">Sinds de invloed van het </w:t>
      </w:r>
      <w:r>
        <w:rPr>
          <w:rFonts w:hAnsi="Times New Roman"/>
        </w:rPr>
        <w:t>‘</w:t>
      </w:r>
      <w:r>
        <w:rPr>
          <w:rFonts w:ascii="Times New Roman"/>
        </w:rPr>
        <w:t>New Public Management</w:t>
      </w:r>
      <w:r>
        <w:rPr>
          <w:rFonts w:hAnsi="Times New Roman"/>
        </w:rPr>
        <w:t>’</w:t>
      </w:r>
      <w:r>
        <w:rPr>
          <w:rFonts w:hAnsi="Times New Roman"/>
        </w:rPr>
        <w:t xml:space="preserve"> </w:t>
      </w:r>
      <w:r>
        <w:rPr>
          <w:rFonts w:ascii="Times New Roman"/>
        </w:rPr>
        <w:t xml:space="preserve">in de jaren </w:t>
      </w:r>
      <w:r>
        <w:rPr>
          <w:rFonts w:hAnsi="Times New Roman"/>
        </w:rPr>
        <w:t>’</w:t>
      </w:r>
      <w:r>
        <w:rPr>
          <w:rFonts w:ascii="Times New Roman"/>
        </w:rPr>
        <w:t xml:space="preserve">80 richt de overheid zich steeds meer op een bedrijfsmatige werking van de publieke sector. Sindsdien is het personeelsbeleid van de overheid in ontwikkeling. Bepaalde groepen sollicitanten worden aangetrokken door de overheid vanwege de specifieke arbeidsvoorwaarden van de overheid. Groeneveld en Stijn (2009) geven in hun onderzoek vijf kenmerken van het HRM-beleid in de publieke sector: </w:t>
      </w:r>
    </w:p>
    <w:p w14:paraId="1E558E7B" w14:textId="77777777" w:rsidR="00B076DF" w:rsidRDefault="009713F0">
      <w:pPr>
        <w:spacing w:line="360" w:lineRule="auto"/>
        <w:rPr>
          <w:rFonts w:ascii="Times New Roman" w:eastAsia="Times New Roman" w:hAnsi="Times New Roman" w:cs="Times New Roman"/>
        </w:rPr>
      </w:pPr>
      <w:r>
        <w:rPr>
          <w:rFonts w:ascii="Times New Roman"/>
        </w:rPr>
        <w:t>1.   Het HRM-beleid is traditioneel paternalistisch van aard;</w:t>
      </w:r>
    </w:p>
    <w:p w14:paraId="5347D05C" w14:textId="77777777" w:rsidR="00B076DF" w:rsidRDefault="009713F0">
      <w:pPr>
        <w:spacing w:line="360" w:lineRule="auto"/>
        <w:rPr>
          <w:rFonts w:ascii="Times New Roman" w:eastAsia="Times New Roman" w:hAnsi="Times New Roman" w:cs="Times New Roman"/>
        </w:rPr>
      </w:pPr>
      <w:r>
        <w:rPr>
          <w:rFonts w:ascii="Times New Roman"/>
        </w:rPr>
        <w:t>2.   De arbeidscondities zijn sterk gestandaardiseerd (en dus weinig flexibel);</w:t>
      </w:r>
    </w:p>
    <w:p w14:paraId="051144CC" w14:textId="77777777" w:rsidR="00B076DF" w:rsidRDefault="009713F0">
      <w:pPr>
        <w:spacing w:line="360" w:lineRule="auto"/>
        <w:rPr>
          <w:rFonts w:ascii="Times New Roman" w:eastAsia="Times New Roman" w:hAnsi="Times New Roman" w:cs="Times New Roman"/>
        </w:rPr>
      </w:pPr>
      <w:r>
        <w:rPr>
          <w:rFonts w:ascii="Times New Roman"/>
        </w:rPr>
        <w:t>3.   De arbeidsverhoudingen hebben een sterk collectief karakter;</w:t>
      </w:r>
    </w:p>
    <w:p w14:paraId="028904C1" w14:textId="77777777" w:rsidR="00B076DF" w:rsidRDefault="009713F0">
      <w:pPr>
        <w:spacing w:line="360" w:lineRule="auto"/>
        <w:rPr>
          <w:rFonts w:ascii="Times New Roman" w:eastAsia="Times New Roman" w:hAnsi="Times New Roman" w:cs="Times New Roman"/>
        </w:rPr>
      </w:pPr>
      <w:r>
        <w:rPr>
          <w:rFonts w:ascii="Times New Roman"/>
        </w:rPr>
        <w:t xml:space="preserve">4.   Publieke organisaties worden geacht zich als een </w:t>
      </w:r>
      <w:r>
        <w:rPr>
          <w:rFonts w:hAnsi="Times New Roman"/>
        </w:rPr>
        <w:t>‘</w:t>
      </w:r>
      <w:r>
        <w:rPr>
          <w:rFonts w:ascii="Times New Roman"/>
        </w:rPr>
        <w:t>modelwerkgever</w:t>
      </w:r>
      <w:r>
        <w:rPr>
          <w:rFonts w:hAnsi="Times New Roman"/>
        </w:rPr>
        <w:t>’</w:t>
      </w:r>
      <w:r>
        <w:rPr>
          <w:rFonts w:hAnsi="Times New Roman"/>
        </w:rPr>
        <w:t xml:space="preserve"> </w:t>
      </w:r>
      <w:r>
        <w:rPr>
          <w:rFonts w:ascii="Times New Roman"/>
        </w:rPr>
        <w:t>te gedragen;</w:t>
      </w:r>
    </w:p>
    <w:p w14:paraId="5D880DE5" w14:textId="77777777" w:rsidR="00B076DF" w:rsidRDefault="009713F0">
      <w:pPr>
        <w:spacing w:line="360" w:lineRule="auto"/>
        <w:rPr>
          <w:rFonts w:ascii="Times New Roman" w:eastAsia="Times New Roman" w:hAnsi="Times New Roman" w:cs="Times New Roman"/>
        </w:rPr>
      </w:pPr>
      <w:r>
        <w:rPr>
          <w:rFonts w:ascii="Times New Roman"/>
        </w:rPr>
        <w:t xml:space="preserve">5.   Werknemers hebben een specifieke motivatie, ook wel public service motivation genoemd (Groeneveld en Stijn, 2009, p.35). </w:t>
      </w:r>
    </w:p>
    <w:p w14:paraId="4789E35C" w14:textId="77777777" w:rsidR="00B076DF" w:rsidRDefault="00B076DF">
      <w:pPr>
        <w:spacing w:line="360" w:lineRule="auto"/>
        <w:rPr>
          <w:rFonts w:ascii="Times New Roman" w:eastAsia="Times New Roman" w:hAnsi="Times New Roman" w:cs="Times New Roman"/>
        </w:rPr>
      </w:pPr>
    </w:p>
    <w:p w14:paraId="0FE410C0" w14:textId="77777777" w:rsidR="00B076DF" w:rsidRDefault="009713F0">
      <w:pPr>
        <w:spacing w:line="360" w:lineRule="auto"/>
        <w:rPr>
          <w:rFonts w:ascii="Times New Roman" w:eastAsia="Times New Roman" w:hAnsi="Times New Roman" w:cs="Times New Roman"/>
        </w:rPr>
      </w:pPr>
      <w:r>
        <w:rPr>
          <w:rFonts w:ascii="Times New Roman"/>
        </w:rPr>
        <w:t xml:space="preserve">Het HRM-beleid bij de overheid is traditioneel paternalistisch van aard (Groeneveld en Stijn, 2009). Dat wil zeggen dat het beleid gericht is op het beschermen en bevorderen van het welzijn van het personeel. De overheid biedt haar werknemers meer rechtsbescherming dan private organisaties. De arbeidscondities zijn sterk gestandaardiseerd, waarbij de grenzen van de arbeidsvoorwaarden strakker zijn geregeld bij de overheid dan in de private sector vanwege het arbeidsrecht. Hierdoor is het voor de overheid moeilijker om veranderingen in het personeelsbeleid te realiseren. De publieke sector biedt weinig ruimte om te onderhandelen over de arbeidsvoorwaarden. In bepaalde gevallen kan afgeweken worden van de standaard arbeidsvoorwaarden indien dit uitgebreid wordt verantwoord en toegelicht. De secundaire arbeidsvoorwaarden bieden in tegenstelling tot de primaire arbeidsvoorwaarden steeds meer mogelijkheden, zoals het combineren van het werk en zorgtaken thuis of flexibele werktijden. Door middel van het arbeidsrecht wordt het principe van het Rijk gewaarborgd om te zorgen voor gelijkheid tussen werknemers. De overheid fungeert als een model-werkgever voor de publieke sector (Groeneveld en Stijn, 2009). Tot slot worden werknemers in de publieke sector gedreven door een specifieke vorm van motivatie om het publieke belang te dienen, ook wel public service ethos of public service motivatie genoemd. Dit type motivatie wordt uitgebreid behandeld in 2.2.3. </w:t>
      </w:r>
    </w:p>
    <w:p w14:paraId="3B633E70" w14:textId="77777777" w:rsidR="00B076DF" w:rsidRDefault="009713F0">
      <w:pPr>
        <w:spacing w:line="360" w:lineRule="auto"/>
        <w:rPr>
          <w:rFonts w:ascii="Times New Roman" w:eastAsia="Times New Roman" w:hAnsi="Times New Roman" w:cs="Times New Roman"/>
        </w:rPr>
      </w:pPr>
      <w:r>
        <w:rPr>
          <w:rFonts w:ascii="Times New Roman"/>
        </w:rPr>
        <w:lastRenderedPageBreak/>
        <w:t>Hoewel het succes van HRM in de publieke sector in twijfel wordt getrokken hebben Perry, Mersch en Paarlberg (2006) bewijzen gevonden voor het succes ervan. Deze auteurs hebben een onderzoek gedaan naar de invloed van HRM instrumenten in de publieke sector. De conclusie van het onderzoek luidt dat het toepassen van HRM instrumenten tot een hogere prestatie en meer betrokkenheid van werknemers leidt (Perry et al., 2006). De vier instrumenten die daar een bijdrage aan leveren zijn: financi</w:t>
      </w:r>
      <w:r>
        <w:rPr>
          <w:rFonts w:hAnsi="Times New Roman"/>
        </w:rPr>
        <w:t>ë</w:t>
      </w:r>
      <w:r>
        <w:rPr>
          <w:rFonts w:ascii="Times New Roman"/>
        </w:rPr>
        <w:t>le prikkels, taakontwerp, het stellen van doelen en participatie. Financi</w:t>
      </w:r>
      <w:r>
        <w:rPr>
          <w:rFonts w:hAnsi="Times New Roman"/>
        </w:rPr>
        <w:t>ë</w:t>
      </w:r>
      <w:r>
        <w:rPr>
          <w:rFonts w:ascii="Times New Roman"/>
        </w:rPr>
        <w:t>le prikkels bevorderen de prestaties en de arbeidsproductiviteit van werknemers. In de publieke sector blijkt het effect ervan uit, omdat dit in beperkte mate of vrijwel niet wordt toegepast (Groeneveld &amp; Steijn 2009; Perry et al., 2006). Verder heeft het taakontwerp de meeste invloed op de houding en het gedrag van werknemers en de prestatie van de organisatie (Perry et al, 2006). Hierbij is het van belang dat de taken zodanig worden vormgegeven dat het voldoende uitdaging biedt voor de werknemer. Daarnaast heeft het stellen van doelen een positief effect op de houding van werknemers. Wanneer de organisatie specifieke doelen stelt worden werknemers bewust gemaakt om een bepaald prestatieniveau te behalen. Tot slot is gebleken dat de participatie van werknemers ertoe leidt</w:t>
      </w:r>
      <w:r>
        <w:rPr>
          <w:rFonts w:ascii="Times New Roman"/>
          <w:b/>
          <w:bCs/>
        </w:rPr>
        <w:t xml:space="preserve"> </w:t>
      </w:r>
      <w:r>
        <w:rPr>
          <w:rFonts w:ascii="Times New Roman"/>
        </w:rPr>
        <w:t xml:space="preserve">dat ze zich meer betrokken voelen bij de organisatie. </w:t>
      </w:r>
      <w:r>
        <w:rPr>
          <w:rFonts w:ascii="Times New Roman"/>
          <w:lang w:val="en-US"/>
        </w:rPr>
        <w:t xml:space="preserve">Hierbij is participatie </w:t>
      </w:r>
      <w:r>
        <w:rPr>
          <w:rFonts w:hAnsi="Times New Roman"/>
          <w:lang w:val="en-US"/>
        </w:rPr>
        <w:t>‘</w:t>
      </w:r>
      <w:r>
        <w:rPr>
          <w:rFonts w:ascii="Times New Roman"/>
          <w:lang w:val="en-US"/>
        </w:rPr>
        <w:t>a conscious and intended effort by individuals at a higher level in an organization to provide visible extra role or role-expanding opportunities for individuals or groups at a lower level in the organization to have a greater voice in one or more areas of organizational performance</w:t>
      </w:r>
      <w:r>
        <w:rPr>
          <w:rFonts w:hAnsi="Times New Roman"/>
          <w:lang w:val="en-US"/>
        </w:rPr>
        <w:t>’</w:t>
      </w:r>
      <w:r>
        <w:rPr>
          <w:rFonts w:hAnsi="Times New Roman"/>
          <w:lang w:val="en-US"/>
        </w:rPr>
        <w:t xml:space="preserve"> </w:t>
      </w:r>
      <w:r>
        <w:rPr>
          <w:rFonts w:ascii="Times New Roman"/>
          <w:lang w:val="en-US"/>
        </w:rPr>
        <w:t xml:space="preserve">(Perry et al., 2006, p.508). </w:t>
      </w:r>
      <w:r>
        <w:rPr>
          <w:rFonts w:ascii="Times New Roman"/>
        </w:rPr>
        <w:t xml:space="preserve">Hoewel dit van invloed is op de motivatie van werknemers is het echter van beperkte invloed op de prestatie van werknemers. Al met al hebben deze vier HRM instrumenten invloed op de attitude van werknemers. Hieruit blijkt dat HRM ertoe doet in de publieke sector. </w:t>
      </w:r>
    </w:p>
    <w:p w14:paraId="695F1A5D" w14:textId="77777777" w:rsidR="00B076DF" w:rsidRDefault="00B076DF">
      <w:pPr>
        <w:spacing w:line="360" w:lineRule="auto"/>
        <w:rPr>
          <w:rFonts w:ascii="Times New Roman" w:eastAsia="Times New Roman" w:hAnsi="Times New Roman" w:cs="Times New Roman"/>
        </w:rPr>
      </w:pPr>
    </w:p>
    <w:p w14:paraId="30D2B90D" w14:textId="7C8B5DA8" w:rsidR="00A93657" w:rsidRDefault="009713F0" w:rsidP="00A93657">
      <w:pPr>
        <w:spacing w:line="360" w:lineRule="auto"/>
        <w:rPr>
          <w:rFonts w:ascii="Times New Roman"/>
        </w:rPr>
      </w:pPr>
      <w:r>
        <w:rPr>
          <w:rFonts w:ascii="Times New Roman"/>
        </w:rPr>
        <w:t>In het model van Paauwe en Richardson wordt het verband tussen HRM activiteiten en HRM uitkomsten weergegeven (1997). Uit dit model blijkt dat de HRM uitkomsten (arbeidsmotivatie en arbeidstevredenheid) be</w:t>
      </w:r>
      <w:r>
        <w:rPr>
          <w:rFonts w:hAnsi="Times New Roman"/>
        </w:rPr>
        <w:t>ï</w:t>
      </w:r>
      <w:r>
        <w:rPr>
          <w:rFonts w:ascii="Times New Roman"/>
        </w:rPr>
        <w:t xml:space="preserve">nvloed kunnen worden door middel van het HRM beleid. Door middel van HRM activiteiten zoals werving en selectie, planning, beloning, participatie, training en interne promotiekansen kan een hogere arbeidsmotivatie en arbeidstevredenheid van werknemers gerealiseerd worden. De HRM uitkomsten arbeidsmotivatie en arbeidstevredenheid staan centraal in dit onderzoek. </w:t>
      </w:r>
    </w:p>
    <w:tbl>
      <w:tblPr>
        <w:tblpPr w:leftFromText="141" w:rightFromText="141" w:vertAnchor="text" w:horzAnchor="page" w:tblpX="2113" w:tblpY="253"/>
        <w:tblW w:w="66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2"/>
      </w:tblGrid>
      <w:tr w:rsidR="00A93657" w:rsidRPr="001914F0" w14:paraId="5D5BBA7A" w14:textId="77777777" w:rsidTr="00624B68">
        <w:trPr>
          <w:trHeight w:val="1459"/>
        </w:trPr>
        <w:tc>
          <w:tcPr>
            <w:tcW w:w="6662" w:type="dxa"/>
          </w:tcPr>
          <w:p w14:paraId="78440687" w14:textId="77777777" w:rsidR="00A93657" w:rsidRPr="002B52AC" w:rsidRDefault="00A93657" w:rsidP="00624B68">
            <w:pPr>
              <w:spacing w:line="360" w:lineRule="auto"/>
              <w:ind w:left="0"/>
              <w:rPr>
                <w:rFonts w:ascii="Times New Roman" w:hAnsi="Times New Roman"/>
              </w:rPr>
            </w:pPr>
            <w:r w:rsidRPr="005B331E">
              <w:rPr>
                <w:rFonts w:ascii="Times New Roman" w:hAnsi="Times New Roman"/>
                <w:sz w:val="20"/>
                <w:szCs w:val="20"/>
              </w:rPr>
              <w:t xml:space="preserve">Figuur </w:t>
            </w:r>
            <w:r w:rsidRPr="005B331E">
              <w:rPr>
                <w:rFonts w:ascii="Times New Roman" w:hAnsi="Times New Roman"/>
                <w:sz w:val="20"/>
                <w:szCs w:val="20"/>
              </w:rPr>
              <w:fldChar w:fldCharType="begin"/>
            </w:r>
            <w:r w:rsidRPr="005B331E">
              <w:rPr>
                <w:rFonts w:ascii="Times New Roman" w:hAnsi="Times New Roman"/>
                <w:sz w:val="20"/>
                <w:szCs w:val="20"/>
              </w:rPr>
              <w:instrText xml:space="preserve"> SEQ Figuur \* ARABIC </w:instrText>
            </w:r>
            <w:r w:rsidRPr="005B331E">
              <w:rPr>
                <w:rFonts w:ascii="Times New Roman" w:hAnsi="Times New Roman"/>
                <w:sz w:val="20"/>
                <w:szCs w:val="20"/>
              </w:rPr>
              <w:fldChar w:fldCharType="separate"/>
            </w:r>
            <w:r>
              <w:rPr>
                <w:rFonts w:ascii="Times New Roman" w:hAnsi="Times New Roman"/>
                <w:noProof/>
                <w:sz w:val="20"/>
                <w:szCs w:val="20"/>
              </w:rPr>
              <w:t>1</w:t>
            </w:r>
            <w:r w:rsidRPr="005B331E">
              <w:rPr>
                <w:rFonts w:ascii="Times New Roman" w:hAnsi="Times New Roman"/>
                <w:sz w:val="20"/>
                <w:szCs w:val="20"/>
              </w:rPr>
              <w:fldChar w:fldCharType="end"/>
            </w:r>
            <w:r>
              <w:rPr>
                <w:rFonts w:ascii="Times New Roman" w:hAnsi="Times New Roman"/>
                <w:sz w:val="20"/>
                <w:szCs w:val="20"/>
              </w:rPr>
              <w:t>. Relatie hrm activiteiten en hrm uitkomsten</w:t>
            </w:r>
          </w:p>
          <w:p w14:paraId="64BB6A84" w14:textId="77777777" w:rsidR="00A93657" w:rsidRPr="001914F0" w:rsidRDefault="00A93657" w:rsidP="00624B68">
            <w:pPr>
              <w:rPr>
                <w:rFonts w:ascii="Times New Roman" w:hAnsi="Times New Roman"/>
                <w:color w:val="4F81BD"/>
                <w:sz w:val="24"/>
                <w:szCs w:val="24"/>
              </w:rPr>
            </w:pPr>
            <w:r>
              <w:rPr>
                <w:rFonts w:ascii="Times New Roman" w:hAnsi="Times New Roman"/>
                <w:noProof/>
                <w:color w:val="4F81BD"/>
                <w:sz w:val="24"/>
                <w:szCs w:val="24"/>
                <w:lang w:val="en-US"/>
              </w:rPr>
              <mc:AlternateContent>
                <mc:Choice Requires="wps">
                  <w:drawing>
                    <wp:anchor distT="0" distB="0" distL="114300" distR="114300" simplePos="0" relativeHeight="251663360" behindDoc="0" locked="0" layoutInCell="1" allowOverlap="1" wp14:anchorId="230DD548" wp14:editId="64BBE167">
                      <wp:simplePos x="0" y="0"/>
                      <wp:positionH relativeFrom="column">
                        <wp:posOffset>1938655</wp:posOffset>
                      </wp:positionH>
                      <wp:positionV relativeFrom="paragraph">
                        <wp:posOffset>107315</wp:posOffset>
                      </wp:positionV>
                      <wp:extent cx="1638300" cy="327025"/>
                      <wp:effectExtent l="0" t="0" r="19050" b="15875"/>
                      <wp:wrapNone/>
                      <wp:docPr id="1029" name="Rechthoek 10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38300" cy="327025"/>
                              </a:xfrm>
                              <a:prstGeom prst="rect">
                                <a:avLst/>
                              </a:prstGeom>
                              <a:solidFill>
                                <a:srgbClr val="FFFFFF"/>
                              </a:solidFill>
                              <a:ln w="9525">
                                <a:solidFill>
                                  <a:srgbClr val="000000"/>
                                </a:solidFill>
                                <a:miter lim="800000"/>
                                <a:headEnd/>
                                <a:tailEnd/>
                              </a:ln>
                            </wps:spPr>
                            <wps:txbx>
                              <w:txbxContent>
                                <w:p w14:paraId="1F11EDC8" w14:textId="77777777" w:rsidR="00384B9C" w:rsidRPr="002B52AC" w:rsidRDefault="00384B9C" w:rsidP="00A93657">
                                  <w:pPr>
                                    <w:rPr>
                                      <w:rFonts w:ascii="Times New Roman" w:hAnsi="Times New Roman"/>
                                      <w:sz w:val="20"/>
                                      <w:szCs w:val="20"/>
                                    </w:rPr>
                                  </w:pPr>
                                  <w:r w:rsidRPr="002B52AC">
                                    <w:rPr>
                                      <w:rFonts w:ascii="Times New Roman" w:hAnsi="Times New Roman"/>
                                      <w:sz w:val="20"/>
                                      <w:szCs w:val="20"/>
                                    </w:rPr>
                                    <w:t>HRM uitkomsten</w:t>
                                  </w:r>
                                </w:p>
                                <w:p w14:paraId="0DDBE521" w14:textId="77777777" w:rsidR="00384B9C" w:rsidRPr="00086CA8" w:rsidRDefault="00384B9C" w:rsidP="00A93657">
                                  <w:pPr>
                                    <w:ind w:left="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hthoek 1029" o:spid="_x0000_s1027" style="position:absolute;left:0;text-align:left;margin-left:152.65pt;margin-top:8.45pt;width:129pt;height:25.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">
                      <v:textbox>
                        <w:txbxContent>
                          <w:p w14:paraId="1F11EDC8" w14:textId="77777777" w:rsidR="00384B9C" w:rsidRPr="002B52AC" w:rsidRDefault="00384B9C" w:rsidP="00A93657">
                            <w:pPr>
                              <w:rPr>
                                <w:rFonts w:ascii="Times New Roman" w:hAnsi="Times New Roman"/>
                                <w:sz w:val="20"/>
                                <w:szCs w:val="20"/>
                              </w:rPr>
                            </w:pPr>
                            <w:r w:rsidRPr="002B52AC">
                              <w:rPr>
                                <w:rFonts w:ascii="Times New Roman" w:hAnsi="Times New Roman"/>
                                <w:sz w:val="20"/>
                                <w:szCs w:val="20"/>
                              </w:rPr>
                              <w:t>HRM uitkomsten</w:t>
                            </w:r>
                          </w:p>
                          <w:p w14:paraId="0DDBE521" w14:textId="77777777" w:rsidR="00384B9C" w:rsidRPr="00086CA8" w:rsidRDefault="00384B9C" w:rsidP="00A93657">
                            <w:pPr>
                              <w:ind w:left="0"/>
                            </w:pPr>
                          </w:p>
                        </w:txbxContent>
                      </v:textbox>
                    </v:rect>
                  </w:pict>
                </mc:Fallback>
              </mc:AlternateContent>
            </w:r>
            <w:r>
              <w:rPr>
                <w:rFonts w:ascii="Times New Roman" w:hAnsi="Times New Roman"/>
                <w:noProof/>
                <w:color w:val="4F81BD"/>
                <w:sz w:val="24"/>
                <w:szCs w:val="24"/>
                <w:lang w:val="en-US"/>
              </w:rPr>
              <mc:AlternateContent>
                <mc:Choice Requires="wps">
                  <w:drawing>
                    <wp:anchor distT="0" distB="0" distL="114300" distR="114300" simplePos="0" relativeHeight="251664384" behindDoc="0" locked="0" layoutInCell="1" allowOverlap="1" wp14:anchorId="16C319BE" wp14:editId="55BF4206">
                      <wp:simplePos x="0" y="0"/>
                      <wp:positionH relativeFrom="column">
                        <wp:posOffset>24130</wp:posOffset>
                      </wp:positionH>
                      <wp:positionV relativeFrom="paragraph">
                        <wp:posOffset>107315</wp:posOffset>
                      </wp:positionV>
                      <wp:extent cx="1362075" cy="327025"/>
                      <wp:effectExtent l="0" t="0" r="28575" b="15875"/>
                      <wp:wrapNone/>
                      <wp:docPr id="1028" name="Rechthoek 10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62075" cy="327025"/>
                              </a:xfrm>
                              <a:prstGeom prst="rect">
                                <a:avLst/>
                              </a:prstGeom>
                              <a:solidFill>
                                <a:srgbClr val="FFFFFF"/>
                              </a:solidFill>
                              <a:ln w="9525">
                                <a:solidFill>
                                  <a:srgbClr val="000000"/>
                                </a:solidFill>
                                <a:miter lim="800000"/>
                                <a:headEnd/>
                                <a:tailEnd/>
                              </a:ln>
                            </wps:spPr>
                            <wps:txbx>
                              <w:txbxContent>
                                <w:p w14:paraId="25BD0DE2" w14:textId="77777777" w:rsidR="00384B9C" w:rsidRPr="002B52AC" w:rsidRDefault="00384B9C" w:rsidP="00A93657">
                                  <w:pPr>
                                    <w:rPr>
                                      <w:rFonts w:ascii="Times New Roman" w:hAnsi="Times New Roman"/>
                                      <w:sz w:val="20"/>
                                      <w:szCs w:val="20"/>
                                    </w:rPr>
                                  </w:pPr>
                                  <w:r w:rsidRPr="002B52AC">
                                    <w:rPr>
                                      <w:rFonts w:ascii="Times New Roman" w:hAnsi="Times New Roman"/>
                                      <w:sz w:val="20"/>
                                      <w:szCs w:val="20"/>
                                    </w:rPr>
                                    <w:t>HRM activiteiten</w:t>
                                  </w:r>
                                </w:p>
                                <w:p w14:paraId="60CA6BD8" w14:textId="77777777" w:rsidR="00384B9C" w:rsidRDefault="00384B9C" w:rsidP="00A936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hthoek 1028" o:spid="_x0000_s1028" style="position:absolute;left:0;text-align:left;margin-left:1.9pt;margin-top:8.45pt;width:107.25pt;height:25.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">
                      <v:textbox>
                        <w:txbxContent>
                          <w:p w14:paraId="25BD0DE2" w14:textId="77777777" w:rsidR="00384B9C" w:rsidRPr="002B52AC" w:rsidRDefault="00384B9C" w:rsidP="00A93657">
                            <w:pPr>
                              <w:rPr>
                                <w:rFonts w:ascii="Times New Roman" w:hAnsi="Times New Roman"/>
                                <w:sz w:val="20"/>
                                <w:szCs w:val="20"/>
                              </w:rPr>
                            </w:pPr>
                            <w:r w:rsidRPr="002B52AC">
                              <w:rPr>
                                <w:rFonts w:ascii="Times New Roman" w:hAnsi="Times New Roman"/>
                                <w:sz w:val="20"/>
                                <w:szCs w:val="20"/>
                              </w:rPr>
                              <w:t>HRM activiteiten</w:t>
                            </w:r>
                          </w:p>
                          <w:p w14:paraId="60CA6BD8" w14:textId="77777777" w:rsidR="00384B9C" w:rsidRDefault="00384B9C" w:rsidP="00A93657"/>
                        </w:txbxContent>
                      </v:textbox>
                    </v:rect>
                  </w:pict>
                </mc:Fallback>
              </mc:AlternateContent>
            </w:r>
          </w:p>
          <w:p w14:paraId="04F2455D" w14:textId="77777777" w:rsidR="00A93657" w:rsidRPr="001914F0" w:rsidRDefault="00A93657" w:rsidP="00624B68">
            <w:pPr>
              <w:rPr>
                <w:rFonts w:ascii="Times New Roman" w:hAnsi="Times New Roman"/>
                <w:color w:val="4F81BD"/>
                <w:sz w:val="24"/>
                <w:szCs w:val="24"/>
              </w:rPr>
            </w:pPr>
            <w:r>
              <w:rPr>
                <w:rFonts w:ascii="Times New Roman" w:hAnsi="Times New Roman"/>
                <w:noProof/>
                <w:color w:val="4F81BD"/>
                <w:sz w:val="24"/>
                <w:szCs w:val="24"/>
                <w:lang w:val="en-US"/>
              </w:rPr>
              <mc:AlternateContent>
                <mc:Choice Requires="wps">
                  <w:drawing>
                    <wp:anchor distT="0" distB="0" distL="114300" distR="114300" simplePos="0" relativeHeight="251665408" behindDoc="0" locked="0" layoutInCell="1" allowOverlap="1" wp14:anchorId="2554BC45" wp14:editId="3EC75F9C">
                      <wp:simplePos x="0" y="0"/>
                      <wp:positionH relativeFrom="column">
                        <wp:posOffset>1386205</wp:posOffset>
                      </wp:positionH>
                      <wp:positionV relativeFrom="paragraph">
                        <wp:posOffset>81915</wp:posOffset>
                      </wp:positionV>
                      <wp:extent cx="552450" cy="9525"/>
                      <wp:effectExtent l="0" t="76200" r="19050" b="85725"/>
                      <wp:wrapNone/>
                      <wp:docPr id="1030" name="Rechte verbindingslijn met pijl 10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5245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Rechte verbindingslijn met pijl 1030" o:spid="_x0000_s1026" type="#_x0000_t32" style="position:absolute;margin-left:109.15pt;margin-top:6.45pt;width:43.5pt;height:.75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">
                      <v:stroke endarrow="block"/>
                    </v:shape>
                  </w:pict>
                </mc:Fallback>
              </mc:AlternateContent>
            </w:r>
          </w:p>
        </w:tc>
      </w:tr>
    </w:tbl>
    <w:p w14:paraId="01ABB486" w14:textId="77777777" w:rsidR="00A93657" w:rsidRDefault="00A93657">
      <w:pPr>
        <w:spacing w:line="360" w:lineRule="auto"/>
        <w:ind w:left="270"/>
        <w:rPr>
          <w:rFonts w:ascii="Times New Roman"/>
        </w:rPr>
      </w:pPr>
    </w:p>
    <w:p w14:paraId="33392BC8" w14:textId="77777777" w:rsidR="00A93657" w:rsidRDefault="00A93657">
      <w:pPr>
        <w:spacing w:line="360" w:lineRule="auto"/>
        <w:ind w:left="270"/>
        <w:rPr>
          <w:rFonts w:ascii="Times New Roman"/>
        </w:rPr>
      </w:pPr>
    </w:p>
    <w:p w14:paraId="33516CDA" w14:textId="77777777" w:rsidR="00A93657" w:rsidRDefault="00A93657">
      <w:pPr>
        <w:spacing w:line="360" w:lineRule="auto"/>
        <w:ind w:left="270"/>
        <w:rPr>
          <w:rFonts w:ascii="Times New Roman"/>
        </w:rPr>
      </w:pPr>
    </w:p>
    <w:p w14:paraId="55C9C5D4" w14:textId="77777777" w:rsidR="00A93657" w:rsidRDefault="00A93657">
      <w:pPr>
        <w:spacing w:line="360" w:lineRule="auto"/>
        <w:ind w:left="270"/>
        <w:rPr>
          <w:rFonts w:ascii="Times New Roman"/>
        </w:rPr>
      </w:pPr>
    </w:p>
    <w:p w14:paraId="38B73FAA" w14:textId="77777777" w:rsidR="00A93657" w:rsidRDefault="00A93657">
      <w:pPr>
        <w:spacing w:line="360" w:lineRule="auto"/>
        <w:ind w:left="270"/>
        <w:rPr>
          <w:rFonts w:ascii="Times New Roman"/>
        </w:rPr>
      </w:pPr>
    </w:p>
    <w:p w14:paraId="2E086B7B" w14:textId="77777777" w:rsidR="00A93657" w:rsidRDefault="008B795B">
      <w:pPr>
        <w:spacing w:line="360" w:lineRule="auto"/>
        <w:ind w:left="270"/>
        <w:rPr>
          <w:rFonts w:ascii="Times New Roman" w:eastAsia="Times New Roman" w:hAnsi="Times New Roman" w:cs="Times New Roman"/>
          <w:sz w:val="18"/>
          <w:szCs w:val="18"/>
          <w:lang w:val="en-US"/>
        </w:rPr>
      </w:pPr>
      <w:r w:rsidRPr="00A93657">
        <w:rPr>
          <w:rFonts w:ascii="Times New Roman"/>
          <w:sz w:val="18"/>
          <w:szCs w:val="18"/>
        </w:rPr>
        <w:t>Bron: Aangepaste</w:t>
      </w:r>
      <w:r w:rsidR="009713F0" w:rsidRPr="00A93657">
        <w:rPr>
          <w:rFonts w:ascii="Times New Roman"/>
          <w:sz w:val="18"/>
          <w:szCs w:val="18"/>
        </w:rPr>
        <w:t xml:space="preserve"> versie Paauwe, J. and Richardson, R. (1997). </w:t>
      </w:r>
      <w:r w:rsidR="009713F0" w:rsidRPr="00A93657">
        <w:rPr>
          <w:rFonts w:hAnsi="Times New Roman"/>
          <w:sz w:val="18"/>
          <w:szCs w:val="18"/>
          <w:lang w:val="en-US"/>
        </w:rPr>
        <w:t>‘</w:t>
      </w:r>
      <w:r w:rsidR="009713F0" w:rsidRPr="00A93657">
        <w:rPr>
          <w:rFonts w:ascii="Times New Roman"/>
          <w:sz w:val="18"/>
          <w:szCs w:val="18"/>
          <w:lang w:val="en-US"/>
        </w:rPr>
        <w:t>Introduction: Special Issue on HRM and Performance</w:t>
      </w:r>
      <w:r w:rsidR="009713F0" w:rsidRPr="00A93657">
        <w:rPr>
          <w:rFonts w:hAnsi="Times New Roman"/>
          <w:sz w:val="18"/>
          <w:szCs w:val="18"/>
          <w:lang w:val="en-US"/>
        </w:rPr>
        <w:t>’</w:t>
      </w:r>
      <w:r w:rsidR="009713F0" w:rsidRPr="00A93657">
        <w:rPr>
          <w:rFonts w:ascii="Times New Roman"/>
          <w:sz w:val="18"/>
          <w:szCs w:val="18"/>
          <w:lang w:val="en-US"/>
        </w:rPr>
        <w:t>, International Journal of Human Resource Management, 3(8): 257</w:t>
      </w:r>
      <w:r w:rsidR="009713F0" w:rsidRPr="00A93657">
        <w:rPr>
          <w:rFonts w:hAnsi="Times New Roman"/>
          <w:sz w:val="18"/>
          <w:szCs w:val="18"/>
          <w:lang w:val="en-US"/>
        </w:rPr>
        <w:t>–</w:t>
      </w:r>
      <w:r w:rsidR="009713F0" w:rsidRPr="00A93657">
        <w:rPr>
          <w:rFonts w:ascii="Times New Roman"/>
          <w:sz w:val="18"/>
          <w:szCs w:val="18"/>
          <w:lang w:val="en-US"/>
        </w:rPr>
        <w:t>62.</w:t>
      </w:r>
    </w:p>
    <w:p w14:paraId="2D3204E2" w14:textId="141006A2" w:rsidR="00B076DF" w:rsidRPr="00A93657" w:rsidRDefault="009713F0">
      <w:pPr>
        <w:spacing w:line="360" w:lineRule="auto"/>
        <w:ind w:left="270"/>
        <w:rPr>
          <w:rFonts w:ascii="Times New Roman" w:eastAsia="Times New Roman" w:hAnsi="Times New Roman" w:cs="Times New Roman"/>
          <w:sz w:val="18"/>
          <w:szCs w:val="18"/>
          <w:lang w:val="en-US"/>
        </w:rPr>
      </w:pPr>
      <w:r>
        <w:rPr>
          <w:rFonts w:ascii="Times New Roman"/>
          <w:lang w:val="en-US"/>
        </w:rPr>
        <w:lastRenderedPageBreak/>
        <w:t>Volgens Perry en Porter (1982) is motivatie</w:t>
      </w:r>
      <w:r>
        <w:rPr>
          <w:rFonts w:ascii="Times New Roman"/>
          <w:i/>
          <w:iCs/>
          <w:lang w:val="en-US"/>
        </w:rPr>
        <w:t xml:space="preserve"> </w:t>
      </w:r>
      <w:r>
        <w:rPr>
          <w:rFonts w:hAnsi="Times New Roman"/>
          <w:lang w:val="en-US"/>
        </w:rPr>
        <w:t>‘</w:t>
      </w:r>
      <w:r>
        <w:rPr>
          <w:rFonts w:ascii="Times New Roman"/>
          <w:lang w:val="en-US"/>
        </w:rPr>
        <w:t>the degree and type of effort that an individual exhibits in a behavioral situation</w:t>
      </w:r>
      <w:r>
        <w:rPr>
          <w:rFonts w:hAnsi="Times New Roman"/>
          <w:lang w:val="en-US"/>
        </w:rPr>
        <w:t>’</w:t>
      </w:r>
      <w:r>
        <w:rPr>
          <w:rFonts w:hAnsi="Times New Roman"/>
          <w:lang w:val="en-US"/>
        </w:rPr>
        <w:t xml:space="preserve"> </w:t>
      </w:r>
      <w:r>
        <w:rPr>
          <w:rFonts w:ascii="Times New Roman"/>
          <w:lang w:val="en-US"/>
        </w:rPr>
        <w:t>(p.89)</w:t>
      </w:r>
      <w:r>
        <w:rPr>
          <w:rFonts w:ascii="Times New Roman"/>
          <w:i/>
          <w:iCs/>
          <w:lang w:val="en-US"/>
        </w:rPr>
        <w:t xml:space="preserve">. </w:t>
      </w:r>
      <w:r>
        <w:rPr>
          <w:rFonts w:ascii="Times New Roman"/>
        </w:rPr>
        <w:t>Het is de drijfveer die mensen aanzetten om iets te doen. Dit bepaalt de richting, intensiteit en duur van interne en externe krachten die gedrag veroorzaken (Dijkhuis &amp; Lako, 2007). Arbeidsmotivatie specifiek gaat over de drijfveren die mensen ertoe</w:t>
      </w:r>
      <w:r>
        <w:rPr>
          <w:rFonts w:ascii="Times New Roman"/>
          <w:b/>
          <w:bCs/>
        </w:rPr>
        <w:t xml:space="preserve"> </w:t>
      </w:r>
      <w:r>
        <w:rPr>
          <w:rFonts w:ascii="Times New Roman"/>
        </w:rPr>
        <w:t>aanzetten om handelingen te verrichten gerelateerd aan de baan (Moor, 1998). Door meer inzicht te verkrijgen in de motivatie van werknemers kan duidelijkheid verkregen</w:t>
      </w:r>
      <w:r>
        <w:rPr>
          <w:rFonts w:ascii="Times New Roman"/>
          <w:b/>
          <w:bCs/>
        </w:rPr>
        <w:t xml:space="preserve"> </w:t>
      </w:r>
      <w:r>
        <w:rPr>
          <w:rFonts w:ascii="Times New Roman"/>
        </w:rPr>
        <w:t>worden in de factoren die ervoor zorgen dat mensen zich in zetten voor de organisatie, en hoe hard zij bereid zijn te werken.</w:t>
      </w:r>
    </w:p>
    <w:p w14:paraId="72F21981" w14:textId="77777777" w:rsidR="00B076DF" w:rsidRDefault="00B076DF">
      <w:pPr>
        <w:spacing w:line="360" w:lineRule="auto"/>
        <w:rPr>
          <w:rFonts w:ascii="Times New Roman" w:eastAsia="Times New Roman" w:hAnsi="Times New Roman" w:cs="Times New Roman"/>
        </w:rPr>
      </w:pPr>
    </w:p>
    <w:p w14:paraId="4CC96E09" w14:textId="77777777" w:rsidR="00B076DF" w:rsidRDefault="009713F0">
      <w:pPr>
        <w:spacing w:line="360" w:lineRule="auto"/>
        <w:rPr>
          <w:rFonts w:ascii="Times New Roman" w:eastAsia="Times New Roman" w:hAnsi="Times New Roman" w:cs="Times New Roman"/>
        </w:rPr>
      </w:pPr>
      <w:r>
        <w:rPr>
          <w:rFonts w:ascii="Times New Roman"/>
        </w:rPr>
        <w:t xml:space="preserve">Arbeidstevredenheid wordt ook wel arbeidssatisfactie genoemd. Ploeg en Scholte </w:t>
      </w:r>
      <w:r w:rsidR="008B795B">
        <w:rPr>
          <w:rFonts w:ascii="Times New Roman"/>
        </w:rPr>
        <w:t>defini</w:t>
      </w:r>
      <w:r w:rsidR="008B795B">
        <w:rPr>
          <w:rFonts w:ascii="Times New Roman"/>
        </w:rPr>
        <w:t>ë</w:t>
      </w:r>
      <w:r w:rsidR="008B795B">
        <w:rPr>
          <w:rFonts w:ascii="Times New Roman"/>
        </w:rPr>
        <w:t>ren</w:t>
      </w:r>
      <w:r>
        <w:rPr>
          <w:rFonts w:ascii="Times New Roman"/>
        </w:rPr>
        <w:t xml:space="preserve"> arbeidssatisfactie als </w:t>
      </w:r>
      <w:r>
        <w:rPr>
          <w:rFonts w:hAnsi="Times New Roman"/>
        </w:rPr>
        <w:t>‘</w:t>
      </w:r>
      <w:r>
        <w:rPr>
          <w:rFonts w:ascii="Times New Roman"/>
          <w:i/>
          <w:iCs/>
        </w:rPr>
        <w:t>een attitude, gebaseerd op een evaluatie van relevante aspecten van het werk en van de werksituatie</w:t>
      </w:r>
      <w:r>
        <w:rPr>
          <w:rFonts w:hAnsi="Times New Roman"/>
          <w:i/>
          <w:iCs/>
        </w:rPr>
        <w:t>’</w:t>
      </w:r>
      <w:r>
        <w:rPr>
          <w:rFonts w:ascii="Times New Roman"/>
        </w:rPr>
        <w:t xml:space="preserve"> (Ploeg &amp; Scholte, 2003, p.277) Het is de manier waarop medewerkers de inspanningen van de organisatie om een aantrekkelijke werkgever te zijn, ervaren, beleven en waarderen (Boomsma, 2001). </w:t>
      </w:r>
      <w:r w:rsidR="008B795B">
        <w:rPr>
          <w:rFonts w:ascii="Times New Roman"/>
        </w:rPr>
        <w:t xml:space="preserve">Het gaat daarbij om de individuele tevredenheid van werknemers, waar de relatie tussen werknemer en organisatie centraal staat. </w:t>
      </w:r>
      <w:r>
        <w:rPr>
          <w:rFonts w:ascii="Times New Roman"/>
        </w:rPr>
        <w:t>De aanwezigheid van bepaalde motivatiefactoren leidt tot meer of minder tevredenheid van ambtenaren. Welke factoren bijdragen aan de tevredenheid en motivatie wordt besproken in het volgende deel van dit onderzoek.</w:t>
      </w:r>
    </w:p>
    <w:p w14:paraId="668F38FE" w14:textId="77777777" w:rsidR="00B076DF" w:rsidRDefault="00B076DF">
      <w:pPr>
        <w:spacing w:line="360" w:lineRule="auto"/>
        <w:rPr>
          <w:rFonts w:ascii="Times New Roman" w:eastAsia="Times New Roman" w:hAnsi="Times New Roman" w:cs="Times New Roman"/>
        </w:rPr>
      </w:pPr>
    </w:p>
    <w:p w14:paraId="1F8A4D6E" w14:textId="77777777" w:rsidR="00B076DF" w:rsidRDefault="009713F0">
      <w:pPr>
        <w:spacing w:line="360" w:lineRule="auto"/>
        <w:ind w:left="270" w:firstLine="87"/>
        <w:rPr>
          <w:rFonts w:ascii="Times New Roman" w:eastAsia="Times New Roman" w:hAnsi="Times New Roman" w:cs="Times New Roman"/>
        </w:rPr>
      </w:pPr>
      <w:r>
        <w:rPr>
          <w:rFonts w:ascii="Times New Roman"/>
          <w:b/>
          <w:bCs/>
        </w:rPr>
        <w:t xml:space="preserve">2.2 De aantrekkelijkheid van de overheid als werkgever  </w:t>
      </w:r>
    </w:p>
    <w:p w14:paraId="17C930AE" w14:textId="77777777" w:rsidR="00B076DF" w:rsidRDefault="00B076DF">
      <w:pPr>
        <w:spacing w:line="360" w:lineRule="auto"/>
        <w:rPr>
          <w:rFonts w:ascii="Times New Roman" w:eastAsia="Times New Roman" w:hAnsi="Times New Roman" w:cs="Times New Roman"/>
          <w:b/>
          <w:bCs/>
        </w:rPr>
      </w:pPr>
    </w:p>
    <w:p w14:paraId="1C5D5423" w14:textId="77777777" w:rsidR="00B076DF" w:rsidRDefault="009713F0">
      <w:pPr>
        <w:spacing w:line="360" w:lineRule="auto"/>
        <w:rPr>
          <w:rFonts w:ascii="Times New Roman" w:eastAsia="Times New Roman" w:hAnsi="Times New Roman" w:cs="Times New Roman"/>
        </w:rPr>
      </w:pPr>
      <w:r>
        <w:rPr>
          <w:rFonts w:ascii="Times New Roman"/>
        </w:rPr>
        <w:t>Om duidelijk te krijgen waarom werknemers aangetrokken worden tot de publieke sector wordt dieper ingegaan op de aantrekkelijkheid van de overheid als werkgever. Allereerst wordt ingegaan bij de attitude van werknemers (2.2.1). Vervolgens wordt een onderscheid gemaakt tussen intrinsieke en extrinsieke factoren die van invloed zijn op de arbeidswaardering (2.2.2). Tot slot wordt dieper ingegaan op de specifieke motivatie van ambtenaren, oftewel Public Service Motivation (2.2.3).</w:t>
      </w:r>
    </w:p>
    <w:p w14:paraId="43717CC9" w14:textId="77777777" w:rsidR="00B076DF" w:rsidRDefault="00B076DF">
      <w:pPr>
        <w:spacing w:line="360" w:lineRule="auto"/>
        <w:rPr>
          <w:rFonts w:ascii="Times New Roman" w:eastAsia="Times New Roman" w:hAnsi="Times New Roman" w:cs="Times New Roman"/>
        </w:rPr>
      </w:pPr>
    </w:p>
    <w:p w14:paraId="73CCFC17" w14:textId="77777777" w:rsidR="00B076DF" w:rsidRDefault="009713F0">
      <w:pPr>
        <w:spacing w:line="360" w:lineRule="auto"/>
        <w:outlineLvl w:val="0"/>
        <w:rPr>
          <w:rFonts w:ascii="Times New Roman" w:eastAsia="Times New Roman" w:hAnsi="Times New Roman" w:cs="Times New Roman"/>
          <w:i/>
          <w:iCs/>
        </w:rPr>
      </w:pPr>
      <w:r>
        <w:rPr>
          <w:rFonts w:ascii="Times New Roman"/>
          <w:i/>
          <w:iCs/>
        </w:rPr>
        <w:t>2.2.1  De attitude van werknemers</w:t>
      </w:r>
    </w:p>
    <w:p w14:paraId="19EFECBA" w14:textId="77777777" w:rsidR="00B076DF" w:rsidRDefault="00B076DF">
      <w:pPr>
        <w:spacing w:line="360" w:lineRule="auto"/>
        <w:ind w:left="270"/>
        <w:rPr>
          <w:rFonts w:ascii="Times New Roman" w:eastAsia="Times New Roman" w:hAnsi="Times New Roman" w:cs="Times New Roman"/>
        </w:rPr>
      </w:pPr>
    </w:p>
    <w:p w14:paraId="2459647A" w14:textId="77777777" w:rsidR="00B076DF" w:rsidRDefault="009713F0">
      <w:pPr>
        <w:spacing w:line="360" w:lineRule="auto"/>
        <w:ind w:left="270"/>
        <w:rPr>
          <w:rFonts w:ascii="Times New Roman" w:eastAsia="Times New Roman" w:hAnsi="Times New Roman" w:cs="Times New Roman"/>
          <w:b/>
          <w:bCs/>
        </w:rPr>
      </w:pPr>
      <w:r>
        <w:rPr>
          <w:rFonts w:ascii="Times New Roman"/>
        </w:rPr>
        <w:t>De manier waarop de attitude van werknemers be</w:t>
      </w:r>
      <w:r>
        <w:rPr>
          <w:rFonts w:hAnsi="Times New Roman"/>
        </w:rPr>
        <w:t>ï</w:t>
      </w:r>
      <w:r>
        <w:rPr>
          <w:rFonts w:ascii="Times New Roman"/>
        </w:rPr>
        <w:t>nvloed kan worden is uitgewerkt in verschillende klassieke theorie</w:t>
      </w:r>
      <w:r>
        <w:rPr>
          <w:rFonts w:hAnsi="Times New Roman"/>
        </w:rPr>
        <w:t>ë</w:t>
      </w:r>
      <w:r>
        <w:rPr>
          <w:rFonts w:ascii="Times New Roman"/>
        </w:rPr>
        <w:t>n. De bekendste theorie</w:t>
      </w:r>
      <w:r>
        <w:rPr>
          <w:rFonts w:hAnsi="Times New Roman"/>
        </w:rPr>
        <w:t>ë</w:t>
      </w:r>
      <w:r>
        <w:rPr>
          <w:rFonts w:ascii="Times New Roman"/>
        </w:rPr>
        <w:t>n zijn van Taylor, Mayo, Mc Gregor en Maslow (Alblas &amp; Wijsman, 1993). Hoewel de juistheid van deze theorie</w:t>
      </w:r>
      <w:r>
        <w:rPr>
          <w:rFonts w:hAnsi="Times New Roman"/>
        </w:rPr>
        <w:t>ë</w:t>
      </w:r>
      <w:r>
        <w:rPr>
          <w:rFonts w:ascii="Times New Roman"/>
        </w:rPr>
        <w:t>n in twijfel wordt getrokken worden ze desondanks nog steeds gebruikt als de belangrijkste verklaringen voor de arbeidsmotivatie en de arbeidstevredenheid van werknemers (Edvardsson, Kuhlman &amp; Crommelin, 1998). In het volgende deel worden deze theorie</w:t>
      </w:r>
      <w:r>
        <w:rPr>
          <w:rFonts w:hAnsi="Times New Roman"/>
        </w:rPr>
        <w:t>ë</w:t>
      </w:r>
      <w:r>
        <w:rPr>
          <w:rFonts w:ascii="Times New Roman"/>
        </w:rPr>
        <w:t>n kort toegelicht.</w:t>
      </w:r>
    </w:p>
    <w:p w14:paraId="14706C0C" w14:textId="77777777" w:rsidR="00B076DF" w:rsidRDefault="00B076DF">
      <w:pPr>
        <w:spacing w:line="360" w:lineRule="auto"/>
        <w:ind w:left="270"/>
        <w:rPr>
          <w:rFonts w:ascii="Times New Roman" w:eastAsia="Times New Roman" w:hAnsi="Times New Roman" w:cs="Times New Roman"/>
        </w:rPr>
      </w:pPr>
    </w:p>
    <w:p w14:paraId="37EDC607" w14:textId="77777777" w:rsidR="00B076DF" w:rsidRDefault="009713F0">
      <w:pPr>
        <w:spacing w:line="360" w:lineRule="auto"/>
        <w:rPr>
          <w:rFonts w:ascii="Times New Roman" w:eastAsia="Times New Roman" w:hAnsi="Times New Roman" w:cs="Times New Roman"/>
        </w:rPr>
      </w:pPr>
      <w:r>
        <w:rPr>
          <w:rFonts w:ascii="Times New Roman"/>
        </w:rPr>
        <w:lastRenderedPageBreak/>
        <w:t xml:space="preserve">Frederick Taylor wordt gezien als de grondlegger van de </w:t>
      </w:r>
      <w:r>
        <w:rPr>
          <w:rFonts w:hAnsi="Times New Roman"/>
          <w:i/>
          <w:iCs/>
        </w:rPr>
        <w:t>‘</w:t>
      </w:r>
      <w:r>
        <w:rPr>
          <w:rFonts w:ascii="Times New Roman"/>
          <w:i/>
          <w:iCs/>
        </w:rPr>
        <w:t>Scientific Management</w:t>
      </w:r>
      <w:r>
        <w:rPr>
          <w:rFonts w:hAnsi="Times New Roman"/>
          <w:i/>
          <w:iCs/>
        </w:rPr>
        <w:t>’</w:t>
      </w:r>
      <w:r>
        <w:rPr>
          <w:rFonts w:ascii="Times New Roman"/>
        </w:rPr>
        <w:t xml:space="preserve"> theorie (Alblas &amp; Wijsman, 1993; Edvardsson et al.,1998). Deze theorie gaat ervan uit dat mensen gemotiveerd worden door rationeel-economische behoeften, oftewel door een financi</w:t>
      </w:r>
      <w:r>
        <w:rPr>
          <w:rFonts w:hAnsi="Times New Roman"/>
        </w:rPr>
        <w:t>ë</w:t>
      </w:r>
      <w:r>
        <w:rPr>
          <w:rFonts w:ascii="Times New Roman"/>
        </w:rPr>
        <w:t xml:space="preserve">le beloning. De organisatie kan zich aanpassen op deze drijfveer door de werkomgeving zodanig in te richten dat medewerkers zoveel mogelijk kunnen produceren. Mensen zullen immers meer willen werken als ze daar extra voor beloond worden. Als reactie op de theorie van Taylor wordt in het </w:t>
      </w:r>
      <w:r>
        <w:rPr>
          <w:rFonts w:hAnsi="Times New Roman"/>
        </w:rPr>
        <w:t>‘</w:t>
      </w:r>
      <w:r>
        <w:rPr>
          <w:rFonts w:ascii="Times New Roman"/>
          <w:i/>
          <w:iCs/>
        </w:rPr>
        <w:t>Human Relations Model</w:t>
      </w:r>
      <w:r>
        <w:rPr>
          <w:rFonts w:hAnsi="Times New Roman"/>
        </w:rPr>
        <w:t>’</w:t>
      </w:r>
      <w:r>
        <w:rPr>
          <w:rFonts w:hAnsi="Times New Roman"/>
        </w:rPr>
        <w:t xml:space="preserve"> </w:t>
      </w:r>
      <w:r>
        <w:rPr>
          <w:rFonts w:ascii="Times New Roman"/>
        </w:rPr>
        <w:t>van Mayo gesteld dat niet de extra financi</w:t>
      </w:r>
      <w:r>
        <w:rPr>
          <w:rFonts w:hAnsi="Times New Roman"/>
        </w:rPr>
        <w:t>ë</w:t>
      </w:r>
      <w:r>
        <w:rPr>
          <w:rFonts w:ascii="Times New Roman"/>
        </w:rPr>
        <w:t xml:space="preserve">le prikkel, maar informele sociale relaties mensen voldoening geeft om te werken (Edvardsson et al., 1998). Mensen worden sterk gemotiveerd door de aandacht die ze krijgen van de leidinggevende en andere relevante personen op de werkplek. </w:t>
      </w:r>
    </w:p>
    <w:p w14:paraId="37D2C0D4" w14:textId="77777777" w:rsidR="00B076DF" w:rsidRDefault="00B076DF">
      <w:pPr>
        <w:spacing w:line="360" w:lineRule="auto"/>
        <w:ind w:left="0"/>
        <w:rPr>
          <w:rFonts w:ascii="Times New Roman" w:eastAsia="Times New Roman" w:hAnsi="Times New Roman" w:cs="Times New Roman"/>
          <w:b/>
          <w:bCs/>
        </w:rPr>
      </w:pPr>
    </w:p>
    <w:p w14:paraId="2B3C4707" w14:textId="77777777" w:rsidR="00B076DF" w:rsidRDefault="009713F0">
      <w:pPr>
        <w:spacing w:line="360" w:lineRule="auto"/>
        <w:outlineLvl w:val="0"/>
        <w:rPr>
          <w:rFonts w:ascii="Times New Roman" w:eastAsia="Times New Roman" w:hAnsi="Times New Roman" w:cs="Times New Roman"/>
        </w:rPr>
      </w:pPr>
      <w:r>
        <w:rPr>
          <w:rFonts w:ascii="Times New Roman"/>
        </w:rPr>
        <w:t>In tegenstelling tot de twee theorie</w:t>
      </w:r>
      <w:r>
        <w:rPr>
          <w:rFonts w:hAnsi="Times New Roman"/>
        </w:rPr>
        <w:t>ë</w:t>
      </w:r>
      <w:r>
        <w:rPr>
          <w:rFonts w:ascii="Times New Roman"/>
        </w:rPr>
        <w:t>n van Taylor en Mayo benadert Mc Gregor de arbeidsmotivatie van werknemers vanuit de invalshoek van het management (Alblas &amp; Wijsman, 1993). In deze theorie staan niet de behoeftes van de werknemers, maar de verwachtingen van het management centraal. Deze verwachting heeft invloed op de bijdrage die werknemers leveren aan de prestaties van de organisatie. Dit is uitgewerkt in twee theorie</w:t>
      </w:r>
      <w:r>
        <w:rPr>
          <w:rFonts w:hAnsi="Times New Roman"/>
        </w:rPr>
        <w:t>ë</w:t>
      </w:r>
      <w:r>
        <w:rPr>
          <w:rFonts w:ascii="Times New Roman"/>
        </w:rPr>
        <w:t xml:space="preserve">n, namelijk </w:t>
      </w:r>
      <w:r>
        <w:rPr>
          <w:rFonts w:hAnsi="Times New Roman"/>
        </w:rPr>
        <w:t>‘</w:t>
      </w:r>
      <w:r>
        <w:rPr>
          <w:rFonts w:ascii="Times New Roman"/>
          <w:i/>
          <w:iCs/>
        </w:rPr>
        <w:t>theorie X en Y</w:t>
      </w:r>
      <w:r>
        <w:rPr>
          <w:rFonts w:hAnsi="Times New Roman"/>
          <w:i/>
          <w:iCs/>
        </w:rPr>
        <w:t>’</w:t>
      </w:r>
      <w:r>
        <w:rPr>
          <w:rFonts w:ascii="Times New Roman"/>
        </w:rPr>
        <w:t>. In theorie X gaat het management uit van een negatieve werkhouding van werknemers, waarbij mensen zich niet of nauwelijks verantwoordelijk en betrokken voelen bij de organisatie. Het management verwacht dat het personeel lui is en weinig ambities heeft, waardoor ze weinig inspanning zullen leveren om de organisatiedoelstellingen te behalen. Deze negatieve verwachting van het management zorgt voor een negatieve houding van werknemers, waarbij sturing en controle van bovenaf vereist is. Hiertegenover staat een alternatieve opvatting, namelijk theorie Y. Deze theorie gaat uit van een positieve werkhouding van werknemers, waarbij de werknemers van nature geneigd zijn om inspanning te leveren en zich verantwoordelijk voelen voor het uitvoeren van werkzaamheden. Zij zullen bijdragen aan de resultaten van de organisatie indien daar een redelijke opbrengst tegenover staat in materieel ofwel in immateri</w:t>
      </w:r>
      <w:r>
        <w:rPr>
          <w:rFonts w:hAnsi="Times New Roman"/>
        </w:rPr>
        <w:t>ë</w:t>
      </w:r>
      <w:r>
        <w:rPr>
          <w:rFonts w:ascii="Times New Roman"/>
        </w:rPr>
        <w:t xml:space="preserve">le zin. Deze positieve verwachting van het management heeft een positieve invloed op de werknemers en zorgt ervoor dat zij meer presteren (Alblas &amp; Wijsman, 1993). </w:t>
      </w:r>
    </w:p>
    <w:p w14:paraId="427DB25B" w14:textId="77777777" w:rsidR="00B076DF" w:rsidRDefault="00B076DF">
      <w:pPr>
        <w:spacing w:line="360" w:lineRule="auto"/>
        <w:outlineLvl w:val="0"/>
        <w:rPr>
          <w:rFonts w:ascii="Times New Roman" w:eastAsia="Times New Roman" w:hAnsi="Times New Roman" w:cs="Times New Roman"/>
        </w:rPr>
      </w:pPr>
    </w:p>
    <w:p w14:paraId="6E105AE7" w14:textId="77777777" w:rsidR="00D11945" w:rsidRDefault="00D11945">
      <w:pPr>
        <w:spacing w:line="360" w:lineRule="auto"/>
        <w:outlineLvl w:val="0"/>
        <w:rPr>
          <w:rFonts w:ascii="Times New Roman" w:eastAsia="Times New Roman" w:hAnsi="Times New Roman" w:cs="Times New Roman"/>
        </w:rPr>
      </w:pPr>
    </w:p>
    <w:p w14:paraId="047C3D2B" w14:textId="77777777" w:rsidR="00D11945" w:rsidRDefault="00D11945">
      <w:pPr>
        <w:spacing w:line="360" w:lineRule="auto"/>
        <w:outlineLvl w:val="0"/>
        <w:rPr>
          <w:rFonts w:ascii="Times New Roman" w:eastAsia="Times New Roman" w:hAnsi="Times New Roman" w:cs="Times New Roman"/>
        </w:rPr>
      </w:pPr>
    </w:p>
    <w:p w14:paraId="2D4347CE" w14:textId="77777777" w:rsidR="00D11945" w:rsidRDefault="00D11945">
      <w:pPr>
        <w:spacing w:line="360" w:lineRule="auto"/>
        <w:outlineLvl w:val="0"/>
        <w:rPr>
          <w:rFonts w:ascii="Times New Roman" w:eastAsia="Times New Roman" w:hAnsi="Times New Roman" w:cs="Times New Roman"/>
        </w:rPr>
      </w:pPr>
    </w:p>
    <w:p w14:paraId="0926719F" w14:textId="77777777" w:rsidR="00D11945" w:rsidRDefault="00D11945">
      <w:pPr>
        <w:spacing w:line="360" w:lineRule="auto"/>
        <w:outlineLvl w:val="0"/>
        <w:rPr>
          <w:rFonts w:ascii="Times New Roman" w:eastAsia="Times New Roman" w:hAnsi="Times New Roman" w:cs="Times New Roman"/>
        </w:rPr>
      </w:pPr>
    </w:p>
    <w:p w14:paraId="22E194B0" w14:textId="77777777" w:rsidR="00D11945" w:rsidRDefault="00D11945">
      <w:pPr>
        <w:spacing w:line="360" w:lineRule="auto"/>
        <w:outlineLvl w:val="0"/>
        <w:rPr>
          <w:rFonts w:ascii="Times New Roman" w:eastAsia="Times New Roman" w:hAnsi="Times New Roman" w:cs="Times New Roman"/>
        </w:rPr>
      </w:pPr>
    </w:p>
    <w:p w14:paraId="4B1EC84F" w14:textId="77777777" w:rsidR="00A93657" w:rsidRDefault="00A93657">
      <w:pPr>
        <w:spacing w:line="360" w:lineRule="auto"/>
        <w:outlineLvl w:val="0"/>
        <w:rPr>
          <w:rFonts w:ascii="Times New Roman"/>
        </w:rPr>
      </w:pPr>
    </w:p>
    <w:p w14:paraId="76F768DF" w14:textId="77777777" w:rsidR="00A93657" w:rsidRDefault="00A93657">
      <w:pPr>
        <w:spacing w:line="360" w:lineRule="auto"/>
        <w:outlineLvl w:val="0"/>
        <w:rPr>
          <w:rFonts w:ascii="Times New Roman"/>
        </w:rPr>
      </w:pPr>
    </w:p>
    <w:p w14:paraId="0C7F1B9D" w14:textId="77777777" w:rsidR="00A93657" w:rsidRDefault="00A93657">
      <w:pPr>
        <w:spacing w:line="360" w:lineRule="auto"/>
        <w:outlineLvl w:val="0"/>
        <w:rPr>
          <w:rFonts w:ascii="Times New Roman"/>
        </w:rPr>
      </w:pPr>
    </w:p>
    <w:p w14:paraId="6B302C97" w14:textId="77777777" w:rsidR="00B076DF" w:rsidRDefault="009713F0">
      <w:pPr>
        <w:spacing w:line="360" w:lineRule="auto"/>
        <w:outlineLvl w:val="0"/>
        <w:rPr>
          <w:rFonts w:ascii="Times New Roman" w:eastAsia="Times New Roman" w:hAnsi="Times New Roman" w:cs="Times New Roman"/>
          <w:i/>
          <w:iCs/>
        </w:rPr>
      </w:pPr>
      <w:r>
        <w:rPr>
          <w:rFonts w:ascii="Times New Roman"/>
        </w:rPr>
        <w:lastRenderedPageBreak/>
        <w:t xml:space="preserve">Figuur 2. Behoeftepiramide van Maslow </w:t>
      </w:r>
    </w:p>
    <w:p w14:paraId="322B8D66" w14:textId="77777777" w:rsidR="00B076DF" w:rsidRDefault="009713F0">
      <w:pPr>
        <w:tabs>
          <w:tab w:val="left" w:pos="2147"/>
        </w:tabs>
        <w:spacing w:line="360" w:lineRule="auto"/>
        <w:ind w:left="0"/>
        <w:rPr>
          <w:rFonts w:ascii="Times New Roman" w:eastAsia="Times New Roman" w:hAnsi="Times New Roman" w:cs="Times New Roman"/>
          <w:color w:val="C00000"/>
          <w:u w:color="C00000"/>
        </w:rPr>
      </w:pPr>
      <w:r>
        <w:rPr>
          <w:rFonts w:ascii="Times New Roman" w:eastAsia="Times New Roman" w:hAnsi="Times New Roman" w:cs="Times New Roman"/>
          <w:color w:val="C00000"/>
          <w:u w:color="C00000"/>
        </w:rPr>
        <w:tab/>
      </w:r>
    </w:p>
    <w:tbl>
      <w:tblPr>
        <w:tblStyle w:val="TableNormal1"/>
        <w:tblW w:w="18312" w:type="dxa"/>
        <w:tblInd w:w="38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9156"/>
        <w:gridCol w:w="9156"/>
      </w:tblGrid>
      <w:tr w:rsidR="00A93657" w14:paraId="5ED7C93C" w14:textId="77777777" w:rsidTr="00A93657">
        <w:trPr>
          <w:trHeight w:val="3073"/>
        </w:trPr>
        <w:tc>
          <w:tcPr>
            <w:tcW w:w="9156" w:type="dxa"/>
            <w:tcBorders>
              <w:top w:val="nil"/>
              <w:left w:val="nil"/>
              <w:bottom w:val="nil"/>
              <w:right w:val="nil"/>
            </w:tcBorders>
          </w:tcPr>
          <w:p w14:paraId="75344081" w14:textId="77777777" w:rsidR="00A93657" w:rsidRDefault="00A93657" w:rsidP="00624B68">
            <w:pPr>
              <w:spacing w:line="360" w:lineRule="auto"/>
              <w:ind w:left="0"/>
              <w:rPr>
                <w:rFonts w:ascii="Times New Roman" w:hAnsi="Times New Roman"/>
                <w:color w:val="C00000"/>
              </w:rPr>
            </w:pPr>
            <w:r>
              <w:rPr>
                <w:noProof/>
                <w:lang w:val="en-US"/>
              </w:rPr>
              <mc:AlternateContent>
                <mc:Choice Requires="wps">
                  <w:drawing>
                    <wp:anchor distT="0" distB="0" distL="114300" distR="114300" simplePos="0" relativeHeight="251667456" behindDoc="0" locked="0" layoutInCell="1" allowOverlap="1" wp14:anchorId="1AEABDAC" wp14:editId="3A7B3E29">
                      <wp:simplePos x="0" y="0"/>
                      <wp:positionH relativeFrom="column">
                        <wp:posOffset>445135</wp:posOffset>
                      </wp:positionH>
                      <wp:positionV relativeFrom="paragraph">
                        <wp:posOffset>165100</wp:posOffset>
                      </wp:positionV>
                      <wp:extent cx="3409950" cy="1809750"/>
                      <wp:effectExtent l="19050" t="19050" r="38100" b="19050"/>
                      <wp:wrapNone/>
                      <wp:docPr id="1027" name="Gelijkbenige driehoek 10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09950" cy="1809750"/>
                              </a:xfrm>
                              <a:prstGeom prst="triangle">
                                <a:avLst>
                                  <a:gd name="adj" fmla="val 50000"/>
                                </a:avLst>
                              </a:prstGeom>
                              <a:solidFill>
                                <a:srgbClr val="FFFFFF"/>
                              </a:solidFill>
                              <a:ln w="9525">
                                <a:solidFill>
                                  <a:srgbClr val="000000"/>
                                </a:solidFill>
                                <a:miter lim="800000"/>
                                <a:headEnd/>
                                <a:tailEnd/>
                              </a:ln>
                            </wps:spPr>
                            <wps:txbx>
                              <w:txbxContent>
                                <w:p w14:paraId="6777560B" w14:textId="77777777" w:rsidR="00384B9C" w:rsidRPr="00242449" w:rsidRDefault="00384B9C" w:rsidP="00A93657">
                                  <w:pPr>
                                    <w:ind w:left="0"/>
                                    <w:rPr>
                                      <w:bCs/>
                                      <w:sz w:val="18"/>
                                      <w:szCs w:val="1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Gelijkbenige driehoek 1027" o:spid="_x0000_s1029" type="#_x0000_t5" style="position:absolute;margin-left:35.05pt;margin-top:13pt;width:268.5pt;height:14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">
                      <v:textbox>
                        <w:txbxContent>
                          <w:p w14:paraId="6777560B" w14:textId="77777777" w:rsidR="00384B9C" w:rsidRPr="00242449" w:rsidRDefault="00384B9C" w:rsidP="00A93657">
                            <w:pPr>
                              <w:ind w:left="0"/>
                              <w:rPr>
                                <w:bCs/>
                                <w:sz w:val="18"/>
                                <w:szCs w:val="18"/>
                              </w:rPr>
                            </w:pPr>
                          </w:p>
                        </w:txbxContent>
                      </v:textbox>
                    </v:shape>
                  </w:pict>
                </mc:Fallback>
              </mc:AlternateContent>
            </w:r>
          </w:p>
          <w:p w14:paraId="709B7C56" w14:textId="77777777" w:rsidR="00A93657" w:rsidRDefault="00A93657" w:rsidP="00624B68">
            <w:pPr>
              <w:spacing w:line="360" w:lineRule="auto"/>
              <w:ind w:left="0"/>
              <w:rPr>
                <w:rFonts w:ascii="Times New Roman" w:hAnsi="Times New Roman"/>
                <w:color w:val="C00000"/>
              </w:rPr>
            </w:pPr>
            <w:r>
              <w:rPr>
                <w:rFonts w:ascii="Times New Roman" w:hAnsi="Times New Roman"/>
                <w:noProof/>
                <w:color w:val="C00000"/>
                <w:lang w:val="en-US"/>
              </w:rPr>
              <mc:AlternateContent>
                <mc:Choice Requires="wps">
                  <w:drawing>
                    <wp:anchor distT="0" distB="0" distL="114300" distR="114300" simplePos="0" relativeHeight="251668480" behindDoc="0" locked="0" layoutInCell="1" allowOverlap="1" wp14:anchorId="250C7A19" wp14:editId="6AB4C455">
                      <wp:simplePos x="0" y="0"/>
                      <wp:positionH relativeFrom="column">
                        <wp:posOffset>1673860</wp:posOffset>
                      </wp:positionH>
                      <wp:positionV relativeFrom="paragraph">
                        <wp:posOffset>130810</wp:posOffset>
                      </wp:positionV>
                      <wp:extent cx="990600" cy="504825"/>
                      <wp:effectExtent l="0" t="0" r="0" b="9525"/>
                      <wp:wrapNone/>
                      <wp:docPr id="1025" name="Tekstvak 10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90600" cy="504825"/>
                              </a:xfrm>
                              <a:prstGeom prst="rect">
                                <a:avLst/>
                              </a:prstGeom>
                              <a:noFill/>
                              <a:ln>
                                <a:noFill/>
                              </a:ln>
                              <a:extLst/>
                            </wps:spPr>
                            <wps:txbx>
                              <w:txbxContent>
                                <w:p w14:paraId="1A7DE9C2" w14:textId="77777777" w:rsidR="00384B9C" w:rsidRDefault="00384B9C" w:rsidP="00A93657">
                                  <w:pPr>
                                    <w:ind w:left="0"/>
                                    <w:rPr>
                                      <w:rFonts w:ascii="Times New Roman" w:hAnsi="Times New Roman"/>
                                      <w:bCs/>
                                      <w:sz w:val="18"/>
                                      <w:szCs w:val="18"/>
                                    </w:rPr>
                                  </w:pPr>
                                  <w:r w:rsidRPr="00242449">
                                    <w:rPr>
                                      <w:rFonts w:ascii="Times New Roman" w:hAnsi="Times New Roman"/>
                                      <w:bCs/>
                                      <w:sz w:val="18"/>
                                      <w:szCs w:val="18"/>
                                    </w:rPr>
                                    <w:t xml:space="preserve">        </w:t>
                                  </w:r>
                                  <w:r>
                                    <w:rPr>
                                      <w:rFonts w:ascii="Times New Roman" w:hAnsi="Times New Roman"/>
                                      <w:bCs/>
                                      <w:sz w:val="18"/>
                                      <w:szCs w:val="18"/>
                                    </w:rPr>
                                    <w:t>z</w:t>
                                  </w:r>
                                  <w:r w:rsidRPr="00242449">
                                    <w:rPr>
                                      <w:rFonts w:ascii="Times New Roman" w:hAnsi="Times New Roman"/>
                                      <w:bCs/>
                                      <w:sz w:val="18"/>
                                      <w:szCs w:val="18"/>
                                    </w:rPr>
                                    <w:t xml:space="preserve">elf- </w:t>
                                  </w:r>
                                </w:p>
                                <w:p w14:paraId="6B7D7298" w14:textId="77777777" w:rsidR="00384B9C" w:rsidRPr="00AA0105" w:rsidRDefault="00384B9C" w:rsidP="00A93657">
                                  <w:pPr>
                                    <w:ind w:left="0"/>
                                    <w:rPr>
                                      <w:rFonts w:ascii="Times New Roman" w:hAnsi="Times New Roman"/>
                                      <w:bCs/>
                                      <w:sz w:val="18"/>
                                      <w:szCs w:val="18"/>
                                    </w:rPr>
                                  </w:pPr>
                                  <w:r w:rsidRPr="00242449">
                                    <w:rPr>
                                      <w:rFonts w:ascii="Times New Roman" w:hAnsi="Times New Roman"/>
                                      <w:bCs/>
                                      <w:sz w:val="18"/>
                                      <w:szCs w:val="18"/>
                                    </w:rPr>
                                    <w:t>verwerkelijking</w:t>
                                  </w:r>
                                </w:p>
                                <w:p w14:paraId="46A2171F" w14:textId="77777777" w:rsidR="00384B9C" w:rsidRDefault="00384B9C" w:rsidP="00A93657"/>
                                <w:p w14:paraId="535DDB4C" w14:textId="77777777" w:rsidR="00384B9C" w:rsidRDefault="00384B9C" w:rsidP="00A9365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kstvak 1025" o:spid="_x0000_s1030" type="#_x0000_t202" style="position:absolute;margin-left:131.8pt;margin-top:10.3pt;width:78pt;height:39.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" filled="f" stroked="f">
                      <v:textbox>
                        <w:txbxContent>
                          <w:p w14:paraId="1A7DE9C2" w14:textId="77777777" w:rsidR="00384B9C" w:rsidRDefault="00384B9C" w:rsidP="00A93657">
                            <w:pPr>
                              <w:ind w:left="0"/>
                              <w:rPr>
                                <w:rFonts w:ascii="Times New Roman" w:hAnsi="Times New Roman"/>
                                <w:bCs/>
                                <w:sz w:val="18"/>
                                <w:szCs w:val="18"/>
                              </w:rPr>
                            </w:pPr>
                            <w:r w:rsidRPr="00242449">
                              <w:rPr>
                                <w:rFonts w:ascii="Times New Roman" w:hAnsi="Times New Roman"/>
                                <w:bCs/>
                                <w:sz w:val="18"/>
                                <w:szCs w:val="18"/>
                              </w:rPr>
                              <w:t xml:space="preserve">        </w:t>
                            </w:r>
                            <w:r>
                              <w:rPr>
                                <w:rFonts w:ascii="Times New Roman" w:hAnsi="Times New Roman"/>
                                <w:bCs/>
                                <w:sz w:val="18"/>
                                <w:szCs w:val="18"/>
                              </w:rPr>
                              <w:t>z</w:t>
                            </w:r>
                            <w:r w:rsidRPr="00242449">
                              <w:rPr>
                                <w:rFonts w:ascii="Times New Roman" w:hAnsi="Times New Roman"/>
                                <w:bCs/>
                                <w:sz w:val="18"/>
                                <w:szCs w:val="18"/>
                              </w:rPr>
                              <w:t xml:space="preserve">elf- </w:t>
                            </w:r>
                          </w:p>
                          <w:p w14:paraId="6B7D7298" w14:textId="77777777" w:rsidR="00384B9C" w:rsidRPr="00AA0105" w:rsidRDefault="00384B9C" w:rsidP="00A93657">
                            <w:pPr>
                              <w:ind w:left="0"/>
                              <w:rPr>
                                <w:rFonts w:ascii="Times New Roman" w:hAnsi="Times New Roman"/>
                                <w:bCs/>
                                <w:sz w:val="18"/>
                                <w:szCs w:val="18"/>
                              </w:rPr>
                            </w:pPr>
                            <w:r w:rsidRPr="00242449">
                              <w:rPr>
                                <w:rFonts w:ascii="Times New Roman" w:hAnsi="Times New Roman"/>
                                <w:bCs/>
                                <w:sz w:val="18"/>
                                <w:szCs w:val="18"/>
                              </w:rPr>
                              <w:t>verwerkelijking</w:t>
                            </w:r>
                          </w:p>
                          <w:p w14:paraId="46A2171F" w14:textId="77777777" w:rsidR="00384B9C" w:rsidRDefault="00384B9C" w:rsidP="00A93657"/>
                          <w:p w14:paraId="535DDB4C" w14:textId="77777777" w:rsidR="00384B9C" w:rsidRDefault="00384B9C" w:rsidP="00A93657"/>
                        </w:txbxContent>
                      </v:textbox>
                    </v:shape>
                  </w:pict>
                </mc:Fallback>
              </mc:AlternateContent>
            </w:r>
          </w:p>
          <w:p w14:paraId="17FDE99A" w14:textId="77777777" w:rsidR="00A93657" w:rsidRDefault="00A93657" w:rsidP="00624B68">
            <w:pPr>
              <w:spacing w:line="360" w:lineRule="auto"/>
              <w:ind w:left="0"/>
              <w:rPr>
                <w:rFonts w:ascii="Times New Roman" w:hAnsi="Times New Roman"/>
                <w:color w:val="C00000"/>
              </w:rPr>
            </w:pPr>
          </w:p>
          <w:p w14:paraId="02F78441" w14:textId="39006C0C" w:rsidR="00A93657" w:rsidRDefault="00856037" w:rsidP="00624B68">
            <w:pPr>
              <w:spacing w:line="360" w:lineRule="auto"/>
              <w:ind w:left="0"/>
              <w:rPr>
                <w:rFonts w:ascii="Times New Roman" w:hAnsi="Times New Roman"/>
                <w:color w:val="C00000"/>
              </w:rPr>
            </w:pPr>
            <w:r>
              <w:rPr>
                <w:noProof/>
                <w:lang w:val="en-US"/>
              </w:rPr>
              <mc:AlternateContent>
                <mc:Choice Requires="wps">
                  <w:drawing>
                    <wp:anchor distT="0" distB="0" distL="114300" distR="114300" simplePos="0" relativeHeight="251686912" behindDoc="0" locked="0" layoutInCell="1" allowOverlap="1" wp14:anchorId="603DEB7D" wp14:editId="76A4D116">
                      <wp:simplePos x="0" y="0"/>
                      <wp:positionH relativeFrom="column">
                        <wp:posOffset>1660524</wp:posOffset>
                      </wp:positionH>
                      <wp:positionV relativeFrom="paragraph">
                        <wp:posOffset>1905</wp:posOffset>
                      </wp:positionV>
                      <wp:extent cx="1000125" cy="0"/>
                      <wp:effectExtent l="0" t="0" r="9525" b="19050"/>
                      <wp:wrapNone/>
                      <wp:docPr id="3" name="Straight Connector 3"/>
                      <wp:cNvGraphicFramePr/>
                      <a:graphic xmlns:a="http://schemas.openxmlformats.org/drawingml/2006/main">
                        <a:graphicData uri="http://schemas.microsoft.com/office/word/2010/wordprocessingShape">
                          <wps:wsp>
                            <wps:cNvCnPr/>
                            <wps:spPr>
                              <a:xfrm>
                                <a:off x="0" y="0"/>
                                <a:ext cx="1000125" cy="0"/>
                              </a:xfrm>
                              <a:prstGeom prst="line">
                                <a:avLst/>
                              </a:prstGeom>
                              <a:noFill/>
                              <a:ln w="6350" cap="flat">
                                <a:solidFill>
                                  <a:srgbClr val="000000"/>
                                </a:solidFill>
                                <a:prstDash val="solid"/>
                                <a:miter lim="400000"/>
                              </a:ln>
                              <a:effectLst/>
                            </wps:spPr>
                            <wps:style>
                              <a:lnRef idx="0">
                                <a:scrgbClr r="0" g="0" b="0"/>
                              </a:lnRef>
                              <a:fillRef idx="0">
                                <a:scrgbClr r="0" g="0" b="0"/>
                              </a:fillRef>
                              <a:effectRef idx="0">
                                <a:scrgbClr r="0" g="0" b="0"/>
                              </a:effectRef>
                              <a:fontRef idx="none"/>
                            </wps:style>
                            <wps:bodyPr/>
                          </wps:wsp>
                        </a:graphicData>
                      </a:graphic>
                    </wp:anchor>
                  </w:drawing>
                </mc:Choice>
                <mc:Fallback>
                  <w:pict>
                    <v:line id="Straight Connector 3" o:spid="_x0000_s1026" style="position:absolute;z-index:251686912;visibility:visible;mso-wrap-style:square;mso-wrap-distance-left:9pt;mso-wrap-distance-top:0;mso-wrap-distance-right:9pt;mso-wrap-distance-bottom:0;mso-position-horizontal:absolute;mso-position-horizontal-relative:text;mso-position-vertical:absolute;mso-position-vertical-relative:text" from="130.75pt,.15pt" to="209.5pt,.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" strokeweight=".5pt">
                      <v:stroke miterlimit="4" joinstyle="miter"/>
                    </v:line>
                  </w:pict>
                </mc:Fallback>
              </mc:AlternateContent>
            </w:r>
            <w:r w:rsidR="00A93657">
              <w:rPr>
                <w:noProof/>
                <w:lang w:val="en-US"/>
              </w:rPr>
              <mc:AlternateContent>
                <mc:Choice Requires="wps">
                  <w:drawing>
                    <wp:anchor distT="4294967293" distB="4294967293" distL="114300" distR="114300" simplePos="0" relativeHeight="251669504" behindDoc="0" locked="0" layoutInCell="1" allowOverlap="1" wp14:anchorId="33DCD403" wp14:editId="39BE367B">
                      <wp:simplePos x="0" y="0"/>
                      <wp:positionH relativeFrom="column">
                        <wp:posOffset>1616710</wp:posOffset>
                      </wp:positionH>
                      <wp:positionV relativeFrom="paragraph">
                        <wp:posOffset>6349</wp:posOffset>
                      </wp:positionV>
                      <wp:extent cx="1047750" cy="0"/>
                      <wp:effectExtent l="0" t="0" r="19050" b="19050"/>
                      <wp:wrapNone/>
                      <wp:docPr id="1024" name="Rechte verbindingslijn met pijl 10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7750" cy="0"/>
                              </a:xfrm>
                              <a:prstGeom prst="straightConnector1">
                                <a:avLst/>
                              </a:prstGeom>
                              <a:noFill/>
                              <a:ln w="9525">
                                <a:solidFill>
                                  <a:srgbClr val="000000"/>
                                </a:solidFill>
                                <a:round/>
                                <a:headEnd/>
                                <a:tailEnd/>
                              </a:ln>
                              <a:extLst/>
                            </wps:spPr>
                            <wps:bodyPr/>
                          </wps:wsp>
                        </a:graphicData>
                      </a:graphic>
                      <wp14:sizeRelH relativeFrom="page">
                        <wp14:pctWidth>0</wp14:pctWidth>
                      </wp14:sizeRelH>
                      <wp14:sizeRelV relativeFrom="page">
                        <wp14:pctHeight>0</wp14:pctHeight>
                      </wp14:sizeRelV>
                    </wp:anchor>
                  </w:drawing>
                </mc:Choice>
                <mc:Fallback>
                  <w:pict>
                    <v:shape id="Rechte verbindingslijn met pijl 1024" o:spid="_x0000_s1026" type="#_x0000_t32" style="position:absolute;margin-left:127.3pt;margin-top:.5pt;width:82.5pt;height:0;z-index:251669504;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"/>
                  </w:pict>
                </mc:Fallback>
              </mc:AlternateContent>
            </w:r>
            <w:r w:rsidR="00A93657">
              <w:rPr>
                <w:noProof/>
                <w:lang w:val="en-US"/>
              </w:rPr>
              <mc:AlternateContent>
                <mc:Choice Requires="wps">
                  <w:drawing>
                    <wp:anchor distT="0" distB="0" distL="114300" distR="114300" simplePos="0" relativeHeight="251670528" behindDoc="0" locked="0" layoutInCell="1" allowOverlap="1" wp14:anchorId="513CD9C9" wp14:editId="267BCA57">
                      <wp:simplePos x="0" y="0"/>
                      <wp:positionH relativeFrom="column">
                        <wp:posOffset>1664335</wp:posOffset>
                      </wp:positionH>
                      <wp:positionV relativeFrom="paragraph">
                        <wp:posOffset>5715</wp:posOffset>
                      </wp:positionV>
                      <wp:extent cx="1000125" cy="247015"/>
                      <wp:effectExtent l="0" t="0" r="9525" b="635"/>
                      <wp:wrapNone/>
                      <wp:docPr id="31" name="Tekstvak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0125" cy="247015"/>
                              </a:xfrm>
                              <a:prstGeom prst="rect">
                                <a:avLst/>
                              </a:prstGeom>
                              <a:solidFill>
                                <a:srgbClr val="FFFFFF"/>
                              </a:solidFill>
                              <a:ln>
                                <a:noFill/>
                              </a:ln>
                              <a:extLst/>
                            </wps:spPr>
                            <wps:txbx>
                              <w:txbxContent>
                                <w:p w14:paraId="34569B8A" w14:textId="77777777" w:rsidR="00384B9C" w:rsidRDefault="00384B9C" w:rsidP="00A93657">
                                  <w:pPr>
                                    <w:ind w:left="0"/>
                                    <w:jc w:val="center"/>
                                  </w:pPr>
                                  <w:r w:rsidRPr="00242449">
                                    <w:rPr>
                                      <w:rFonts w:ascii="Times New Roman" w:hAnsi="Times New Roman"/>
                                      <w:bCs/>
                                      <w:sz w:val="18"/>
                                      <w:szCs w:val="18"/>
                                    </w:rPr>
                                    <w:t>waardering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kstvak 31" o:spid="_x0000_s1031" type="#_x0000_t202" style="position:absolute;margin-left:131.05pt;margin-top:.45pt;width:78.75pt;height:19.4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" stroked="f">
                      <v:textbox>
                        <w:txbxContent>
                          <w:p w14:paraId="34569B8A" w14:textId="77777777" w:rsidR="00384B9C" w:rsidRDefault="00384B9C" w:rsidP="00A93657">
                            <w:pPr>
                              <w:ind w:left="0"/>
                              <w:jc w:val="center"/>
                            </w:pPr>
                            <w:r w:rsidRPr="00242449">
                              <w:rPr>
                                <w:rFonts w:ascii="Times New Roman" w:hAnsi="Times New Roman"/>
                                <w:bCs/>
                                <w:sz w:val="18"/>
                                <w:szCs w:val="18"/>
                              </w:rPr>
                              <w:t>waardering</w:t>
                            </w:r>
                          </w:p>
                        </w:txbxContent>
                      </v:textbox>
                    </v:shape>
                  </w:pict>
                </mc:Fallback>
              </mc:AlternateContent>
            </w:r>
          </w:p>
          <w:p w14:paraId="6C9953C7" w14:textId="433370F9" w:rsidR="00A93657" w:rsidRDefault="00856037" w:rsidP="00624B68">
            <w:pPr>
              <w:spacing w:line="360" w:lineRule="auto"/>
              <w:ind w:left="0"/>
              <w:rPr>
                <w:rFonts w:ascii="Times New Roman" w:hAnsi="Times New Roman"/>
                <w:color w:val="C00000"/>
              </w:rPr>
            </w:pPr>
            <w:r>
              <w:rPr>
                <w:noProof/>
                <w:lang w:val="en-US"/>
              </w:rPr>
              <mc:AlternateContent>
                <mc:Choice Requires="wps">
                  <w:drawing>
                    <wp:anchor distT="0" distB="0" distL="114300" distR="114300" simplePos="0" relativeHeight="251685888" behindDoc="0" locked="0" layoutInCell="1" allowOverlap="1" wp14:anchorId="2781E337" wp14:editId="447037A8">
                      <wp:simplePos x="0" y="0"/>
                      <wp:positionH relativeFrom="column">
                        <wp:posOffset>1374775</wp:posOffset>
                      </wp:positionH>
                      <wp:positionV relativeFrom="paragraph">
                        <wp:posOffset>74930</wp:posOffset>
                      </wp:positionV>
                      <wp:extent cx="1524000" cy="0"/>
                      <wp:effectExtent l="0" t="0" r="19050" b="19050"/>
                      <wp:wrapNone/>
                      <wp:docPr id="2" name="Straight Connector 2"/>
                      <wp:cNvGraphicFramePr/>
                      <a:graphic xmlns:a="http://schemas.openxmlformats.org/drawingml/2006/main">
                        <a:graphicData uri="http://schemas.microsoft.com/office/word/2010/wordprocessingShape">
                          <wps:wsp>
                            <wps:cNvCnPr/>
                            <wps:spPr>
                              <a:xfrm>
                                <a:off x="0" y="0"/>
                                <a:ext cx="1524000" cy="0"/>
                              </a:xfrm>
                              <a:prstGeom prst="line">
                                <a:avLst/>
                              </a:prstGeom>
                              <a:noFill/>
                              <a:ln w="6350" cap="flat">
                                <a:solidFill>
                                  <a:srgbClr val="000000"/>
                                </a:solidFill>
                                <a:prstDash val="solid"/>
                                <a:miter lim="400000"/>
                              </a:ln>
                              <a:effectLst/>
                            </wps:spPr>
                            <wps:style>
                              <a:lnRef idx="0">
                                <a:scrgbClr r="0" g="0" b="0"/>
                              </a:lnRef>
                              <a:fillRef idx="0">
                                <a:scrgbClr r="0" g="0" b="0"/>
                              </a:fillRef>
                              <a:effectRef idx="0">
                                <a:scrgbClr r="0" g="0" b="0"/>
                              </a:effectRef>
                              <a:fontRef idx="none"/>
                            </wps:style>
                            <wps:bodyPr/>
                          </wps:wsp>
                        </a:graphicData>
                      </a:graphic>
                    </wp:anchor>
                  </w:drawing>
                </mc:Choice>
                <mc:Fallback>
                  <w:pict>
                    <v:line id="Straight Connector 2" o:spid="_x0000_s1026" style="position:absolute;z-index:251685888;visibility:visible;mso-wrap-style:square;mso-wrap-distance-left:9pt;mso-wrap-distance-top:0;mso-wrap-distance-right:9pt;mso-wrap-distance-bottom:0;mso-position-horizontal:absolute;mso-position-horizontal-relative:text;mso-position-vertical:absolute;mso-position-vertical-relative:text" from="108.25pt,5.9pt" to="228.25pt,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" strokeweight=".5pt">
                      <v:stroke miterlimit="4" joinstyle="miter"/>
                    </v:line>
                  </w:pict>
                </mc:Fallback>
              </mc:AlternateContent>
            </w:r>
            <w:r w:rsidR="00A93657">
              <w:rPr>
                <w:noProof/>
                <w:lang w:val="en-US"/>
              </w:rPr>
              <mc:AlternateContent>
                <mc:Choice Requires="wps">
                  <w:drawing>
                    <wp:anchor distT="0" distB="0" distL="114300" distR="114300" simplePos="0" relativeHeight="251671552" behindDoc="0" locked="0" layoutInCell="1" allowOverlap="1" wp14:anchorId="760E28AB" wp14:editId="183B29C0">
                      <wp:simplePos x="0" y="0"/>
                      <wp:positionH relativeFrom="column">
                        <wp:posOffset>1330960</wp:posOffset>
                      </wp:positionH>
                      <wp:positionV relativeFrom="paragraph">
                        <wp:posOffset>78105</wp:posOffset>
                      </wp:positionV>
                      <wp:extent cx="1619250" cy="635"/>
                      <wp:effectExtent l="0" t="0" r="19050" b="37465"/>
                      <wp:wrapNone/>
                      <wp:docPr id="30" name="Rechte verbindingslijn met pijl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19250" cy="635"/>
                              </a:xfrm>
                              <a:prstGeom prst="straightConnector1">
                                <a:avLst/>
                              </a:prstGeom>
                              <a:noFill/>
                              <a:ln w="9525">
                                <a:solidFill>
                                  <a:srgbClr val="000000"/>
                                </a:solidFill>
                                <a:round/>
                                <a:headEnd/>
                                <a:tailEnd/>
                              </a:ln>
                              <a:extLst/>
                            </wps:spPr>
                            <wps:bodyPr/>
                          </wps:wsp>
                        </a:graphicData>
                      </a:graphic>
                      <wp14:sizeRelH relativeFrom="page">
                        <wp14:pctWidth>0</wp14:pctWidth>
                      </wp14:sizeRelH>
                      <wp14:sizeRelV relativeFrom="page">
                        <wp14:pctHeight>0</wp14:pctHeight>
                      </wp14:sizeRelV>
                    </wp:anchor>
                  </w:drawing>
                </mc:Choice>
                <mc:Fallback>
                  <w:pict>
                    <v:shape id="Rechte verbindingslijn met pijl 30" o:spid="_x0000_s1026" type="#_x0000_t32" style="position:absolute;margin-left:104.8pt;margin-top:6.15pt;width:127.5pt;height:.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"/>
                  </w:pict>
                </mc:Fallback>
              </mc:AlternateContent>
            </w:r>
            <w:r w:rsidR="00A93657">
              <w:rPr>
                <w:noProof/>
                <w:lang w:val="en-US"/>
              </w:rPr>
              <mc:AlternateContent>
                <mc:Choice Requires="wps">
                  <w:drawing>
                    <wp:anchor distT="0" distB="0" distL="114300" distR="114300" simplePos="0" relativeHeight="251672576" behindDoc="0" locked="0" layoutInCell="1" allowOverlap="1" wp14:anchorId="30BD6785" wp14:editId="6D3918B4">
                      <wp:simplePos x="0" y="0"/>
                      <wp:positionH relativeFrom="column">
                        <wp:posOffset>1378585</wp:posOffset>
                      </wp:positionH>
                      <wp:positionV relativeFrom="paragraph">
                        <wp:posOffset>78105</wp:posOffset>
                      </wp:positionV>
                      <wp:extent cx="1524000" cy="248285"/>
                      <wp:effectExtent l="0" t="0" r="19050" b="18415"/>
                      <wp:wrapNone/>
                      <wp:docPr id="29" name="Tekstvak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0" cy="248285"/>
                              </a:xfrm>
                              <a:prstGeom prst="rect">
                                <a:avLst/>
                              </a:prstGeom>
                              <a:solidFill>
                                <a:srgbClr val="FFFFFF"/>
                              </a:solidFill>
                              <a:ln w="9525">
                                <a:solidFill>
                                  <a:schemeClr val="bg1">
                                    <a:lumMod val="100000"/>
                                    <a:lumOff val="0"/>
                                  </a:schemeClr>
                                </a:solidFill>
                                <a:miter lim="800000"/>
                                <a:headEnd/>
                                <a:tailEnd/>
                              </a:ln>
                            </wps:spPr>
                            <wps:txbx>
                              <w:txbxContent>
                                <w:p w14:paraId="1D0149D5" w14:textId="77777777" w:rsidR="00384B9C" w:rsidRDefault="00384B9C" w:rsidP="00A93657">
                                  <w:pPr>
                                    <w:ind w:left="0"/>
                                    <w:jc w:val="center"/>
                                  </w:pPr>
                                  <w:r w:rsidRPr="00242449">
                                    <w:rPr>
                                      <w:rFonts w:ascii="Times New Roman" w:hAnsi="Times New Roman"/>
                                      <w:bCs/>
                                      <w:sz w:val="18"/>
                                      <w:szCs w:val="18"/>
                                    </w:rPr>
                                    <w:t>sociale behoeften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kstvak 29" o:spid="_x0000_s1032" type="#_x0000_t202" style="position:absolute;margin-left:108.55pt;margin-top:6.15pt;width:120pt;height:19.5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" strokecolor="white [3212]">
                      <v:textbox>
                        <w:txbxContent>
                          <w:p w14:paraId="1D0149D5" w14:textId="77777777" w:rsidR="00384B9C" w:rsidRDefault="00384B9C" w:rsidP="00A93657">
                            <w:pPr>
                              <w:ind w:left="0"/>
                              <w:jc w:val="center"/>
                            </w:pPr>
                            <w:r w:rsidRPr="00242449">
                              <w:rPr>
                                <w:rFonts w:ascii="Times New Roman" w:hAnsi="Times New Roman"/>
                                <w:bCs/>
                                <w:sz w:val="18"/>
                                <w:szCs w:val="18"/>
                              </w:rPr>
                              <w:t>sociale behoeften</w:t>
                            </w:r>
                          </w:p>
                        </w:txbxContent>
                      </v:textbox>
                    </v:shape>
                  </w:pict>
                </mc:Fallback>
              </mc:AlternateContent>
            </w:r>
          </w:p>
          <w:p w14:paraId="512FF2E7" w14:textId="26E81280" w:rsidR="00A93657" w:rsidRDefault="00A93657" w:rsidP="00624B68">
            <w:pPr>
              <w:spacing w:line="360" w:lineRule="auto"/>
              <w:ind w:left="0"/>
              <w:rPr>
                <w:rFonts w:ascii="Times New Roman" w:hAnsi="Times New Roman"/>
                <w:color w:val="C00000"/>
              </w:rPr>
            </w:pPr>
            <w:r>
              <w:rPr>
                <w:noProof/>
                <w:lang w:val="en-US"/>
              </w:rPr>
              <mc:AlternateContent>
                <mc:Choice Requires="wps">
                  <w:drawing>
                    <wp:anchor distT="0" distB="0" distL="114300" distR="114300" simplePos="0" relativeHeight="251677696" behindDoc="0" locked="0" layoutInCell="1" allowOverlap="1" wp14:anchorId="301A83CE" wp14:editId="23E7C164">
                      <wp:simplePos x="0" y="0"/>
                      <wp:positionH relativeFrom="column">
                        <wp:posOffset>1031875</wp:posOffset>
                      </wp:positionH>
                      <wp:positionV relativeFrom="paragraph">
                        <wp:posOffset>148590</wp:posOffset>
                      </wp:positionV>
                      <wp:extent cx="2209800" cy="0"/>
                      <wp:effectExtent l="0" t="0" r="19050" b="19050"/>
                      <wp:wrapNone/>
                      <wp:docPr id="1" name="Straight Connector 1"/>
                      <wp:cNvGraphicFramePr/>
                      <a:graphic xmlns:a="http://schemas.openxmlformats.org/drawingml/2006/main">
                        <a:graphicData uri="http://schemas.microsoft.com/office/word/2010/wordprocessingShape">
                          <wps:wsp>
                            <wps:cNvCnPr/>
                            <wps:spPr>
                              <a:xfrm>
                                <a:off x="0" y="0"/>
                                <a:ext cx="2209800" cy="0"/>
                              </a:xfrm>
                              <a:prstGeom prst="line">
                                <a:avLst/>
                              </a:prstGeom>
                              <a:noFill/>
                              <a:ln w="6350" cap="flat">
                                <a:solidFill>
                                  <a:srgbClr val="000000"/>
                                </a:solidFill>
                                <a:prstDash val="solid"/>
                                <a:miter lim="400000"/>
                              </a:ln>
                              <a:effectLst/>
                            </wps:spPr>
                            <wps:style>
                              <a:lnRef idx="0">
                                <a:scrgbClr r="0" g="0" b="0"/>
                              </a:lnRef>
                              <a:fillRef idx="0">
                                <a:scrgbClr r="0" g="0" b="0"/>
                              </a:fillRef>
                              <a:effectRef idx="0">
                                <a:scrgbClr r="0" g="0" b="0"/>
                              </a:effectRef>
                              <a:fontRef idx="none"/>
                            </wps:style>
                            <wps:bodyPr/>
                          </wps:wsp>
                        </a:graphicData>
                      </a:graphic>
                    </wp:anchor>
                  </w:drawing>
                </mc:Choice>
                <mc:Fallback>
                  <w:pict>
                    <v:line id="Straight Connector 1" o:spid="_x0000_s1026" style="position:absolute;z-index:251677696;visibility:visible;mso-wrap-style:square;mso-wrap-distance-left:9pt;mso-wrap-distance-top:0;mso-wrap-distance-right:9pt;mso-wrap-distance-bottom:0;mso-position-horizontal:absolute;mso-position-horizontal-relative:text;mso-position-vertical:absolute;mso-position-vertical-relative:text" from="81.25pt,11.7pt" to="255.25pt,1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" strokeweight=".5pt">
                      <v:stroke miterlimit="4" joinstyle="miter"/>
                    </v:line>
                  </w:pict>
                </mc:Fallback>
              </mc:AlternateContent>
            </w:r>
            <w:r>
              <w:rPr>
                <w:noProof/>
                <w:lang w:val="en-US"/>
              </w:rPr>
              <mc:AlternateContent>
                <mc:Choice Requires="wps">
                  <w:drawing>
                    <wp:anchor distT="0" distB="0" distL="114300" distR="114300" simplePos="0" relativeHeight="251673600" behindDoc="0" locked="0" layoutInCell="1" allowOverlap="1" wp14:anchorId="4275A4DB" wp14:editId="36423BF4">
                      <wp:simplePos x="0" y="0"/>
                      <wp:positionH relativeFrom="column">
                        <wp:posOffset>1035685</wp:posOffset>
                      </wp:positionH>
                      <wp:positionV relativeFrom="paragraph">
                        <wp:posOffset>144145</wp:posOffset>
                      </wp:positionV>
                      <wp:extent cx="2209800" cy="1270"/>
                      <wp:effectExtent l="0" t="0" r="19050" b="36830"/>
                      <wp:wrapNone/>
                      <wp:docPr id="28" name="Rechte verbindingslijn met pijl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09800" cy="1270"/>
                              </a:xfrm>
                              <a:prstGeom prst="straightConnector1">
                                <a:avLst/>
                              </a:prstGeom>
                              <a:noFill/>
                              <a:ln w="9525">
                                <a:solidFill>
                                  <a:srgbClr val="000000"/>
                                </a:solidFill>
                                <a:round/>
                                <a:headEnd/>
                                <a:tailEnd/>
                              </a:ln>
                              <a:extLst/>
                            </wps:spPr>
                            <wps:bodyPr/>
                          </wps:wsp>
                        </a:graphicData>
                      </a:graphic>
                      <wp14:sizeRelH relativeFrom="page">
                        <wp14:pctWidth>0</wp14:pctWidth>
                      </wp14:sizeRelH>
                      <wp14:sizeRelV relativeFrom="page">
                        <wp14:pctHeight>0</wp14:pctHeight>
                      </wp14:sizeRelV>
                    </wp:anchor>
                  </w:drawing>
                </mc:Choice>
                <mc:Fallback>
                  <w:pict>
                    <v:shape id="Rechte verbindingslijn met pijl 28" o:spid="_x0000_s1026" type="#_x0000_t32" style="position:absolute;margin-left:81.55pt;margin-top:11.35pt;width:174pt;height:.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"/>
                  </w:pict>
                </mc:Fallback>
              </mc:AlternateContent>
            </w:r>
            <w:r>
              <w:rPr>
                <w:noProof/>
                <w:lang w:val="en-US"/>
              </w:rPr>
              <mc:AlternateContent>
                <mc:Choice Requires="wps">
                  <w:drawing>
                    <wp:anchor distT="0" distB="0" distL="114300" distR="114300" simplePos="0" relativeHeight="251674624" behindDoc="0" locked="0" layoutInCell="1" allowOverlap="1" wp14:anchorId="2602C3AD" wp14:editId="53199AFD">
                      <wp:simplePos x="0" y="0"/>
                      <wp:positionH relativeFrom="column">
                        <wp:posOffset>1551940</wp:posOffset>
                      </wp:positionH>
                      <wp:positionV relativeFrom="paragraph">
                        <wp:posOffset>144145</wp:posOffset>
                      </wp:positionV>
                      <wp:extent cx="1295400" cy="247015"/>
                      <wp:effectExtent l="0" t="0" r="0" b="635"/>
                      <wp:wrapNone/>
                      <wp:docPr id="27" name="Tekstvak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0" cy="247015"/>
                              </a:xfrm>
                              <a:prstGeom prst="rect">
                                <a:avLst/>
                              </a:prstGeom>
                              <a:solidFill>
                                <a:srgbClr val="FFFFFF"/>
                              </a:solidFill>
                              <a:ln>
                                <a:noFill/>
                              </a:ln>
                              <a:extLst/>
                            </wps:spPr>
                            <wps:txbx>
                              <w:txbxContent>
                                <w:p w14:paraId="4A035720" w14:textId="77777777" w:rsidR="00384B9C" w:rsidRDefault="00384B9C" w:rsidP="00A93657">
                                  <w:pPr>
                                    <w:ind w:left="0"/>
                                    <w:jc w:val="center"/>
                                  </w:pPr>
                                  <w:r w:rsidRPr="00242449">
                                    <w:rPr>
                                      <w:rFonts w:ascii="Times New Roman" w:hAnsi="Times New Roman"/>
                                      <w:bCs/>
                                      <w:sz w:val="18"/>
                                      <w:szCs w:val="18"/>
                                    </w:rPr>
                                    <w:t>geborgenheid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kstvak 27" o:spid="_x0000_s1033" type="#_x0000_t202" style="position:absolute;margin-left:122.2pt;margin-top:11.35pt;width:102pt;height:19.4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" stroked="f">
                      <v:textbox>
                        <w:txbxContent>
                          <w:p w14:paraId="4A035720" w14:textId="77777777" w:rsidR="00384B9C" w:rsidRDefault="00384B9C" w:rsidP="00A93657">
                            <w:pPr>
                              <w:ind w:left="0"/>
                              <w:jc w:val="center"/>
                            </w:pPr>
                            <w:r w:rsidRPr="00242449">
                              <w:rPr>
                                <w:rFonts w:ascii="Times New Roman" w:hAnsi="Times New Roman"/>
                                <w:bCs/>
                                <w:sz w:val="18"/>
                                <w:szCs w:val="18"/>
                              </w:rPr>
                              <w:t>geborgenheid</w:t>
                            </w:r>
                          </w:p>
                        </w:txbxContent>
                      </v:textbox>
                    </v:shape>
                  </w:pict>
                </mc:Fallback>
              </mc:AlternateContent>
            </w:r>
          </w:p>
          <w:p w14:paraId="37867131" w14:textId="77777777" w:rsidR="00A93657" w:rsidRDefault="00A93657" w:rsidP="00624B68">
            <w:pPr>
              <w:spacing w:line="360" w:lineRule="auto"/>
              <w:ind w:left="0"/>
              <w:rPr>
                <w:rFonts w:ascii="Times New Roman" w:hAnsi="Times New Roman"/>
                <w:color w:val="C00000"/>
              </w:rPr>
            </w:pPr>
          </w:p>
          <w:p w14:paraId="3BB14682" w14:textId="77777777" w:rsidR="00A93657" w:rsidRDefault="00A93657" w:rsidP="00624B68">
            <w:pPr>
              <w:spacing w:line="360" w:lineRule="auto"/>
              <w:ind w:left="0"/>
              <w:rPr>
                <w:rFonts w:ascii="Times New Roman" w:hAnsi="Times New Roman"/>
                <w:color w:val="C00000"/>
              </w:rPr>
            </w:pPr>
            <w:r>
              <w:rPr>
                <w:rFonts w:ascii="Times New Roman" w:hAnsi="Times New Roman"/>
                <w:noProof/>
                <w:color w:val="C00000"/>
                <w:lang w:val="en-US"/>
              </w:rPr>
              <mc:AlternateContent>
                <mc:Choice Requires="wps">
                  <w:drawing>
                    <wp:anchor distT="0" distB="0" distL="114300" distR="114300" simplePos="0" relativeHeight="251675648" behindDoc="0" locked="0" layoutInCell="1" allowOverlap="1" wp14:anchorId="185BBF45" wp14:editId="12C56800">
                      <wp:simplePos x="0" y="0"/>
                      <wp:positionH relativeFrom="column">
                        <wp:posOffset>969010</wp:posOffset>
                      </wp:positionH>
                      <wp:positionV relativeFrom="paragraph">
                        <wp:posOffset>-6985</wp:posOffset>
                      </wp:positionV>
                      <wp:extent cx="2524125" cy="229235"/>
                      <wp:effectExtent l="0" t="0" r="28575" b="18415"/>
                      <wp:wrapNone/>
                      <wp:docPr id="26" name="Tekstvak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4125" cy="229235"/>
                              </a:xfrm>
                              <a:prstGeom prst="rect">
                                <a:avLst/>
                              </a:prstGeom>
                              <a:solidFill>
                                <a:srgbClr val="FFFFFF"/>
                              </a:solidFill>
                              <a:ln w="9525">
                                <a:solidFill>
                                  <a:schemeClr val="bg1">
                                    <a:lumMod val="100000"/>
                                    <a:lumOff val="0"/>
                                  </a:schemeClr>
                                </a:solidFill>
                                <a:miter lim="800000"/>
                                <a:headEnd/>
                                <a:tailEnd/>
                              </a:ln>
                            </wps:spPr>
                            <wps:txbx>
                              <w:txbxContent>
                                <w:p w14:paraId="0E3B8BBF" w14:textId="77777777" w:rsidR="00384B9C" w:rsidRDefault="00384B9C" w:rsidP="00A93657">
                                  <w:pPr>
                                    <w:ind w:left="0"/>
                                    <w:jc w:val="center"/>
                                  </w:pPr>
                                  <w:r w:rsidRPr="00242449">
                                    <w:rPr>
                                      <w:rFonts w:ascii="Times New Roman" w:hAnsi="Times New Roman"/>
                                      <w:bCs/>
                                      <w:sz w:val="18"/>
                                      <w:szCs w:val="18"/>
                                    </w:rPr>
                                    <w:t>lichamelijke</w:t>
                                  </w:r>
                                  <w:r>
                                    <w:rPr>
                                      <w:rFonts w:ascii="Times New Roman" w:hAnsi="Times New Roman"/>
                                      <w:bCs/>
                                      <w:sz w:val="18"/>
                                      <w:szCs w:val="18"/>
                                    </w:rPr>
                                    <w:t xml:space="preserve"> behoeften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kstvak 26" o:spid="_x0000_s1034" type="#_x0000_t202" style="position:absolute;margin-left:76.3pt;margin-top:-.55pt;width:198.75pt;height:18.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" strokecolor="white [3212]">
                      <v:textbox>
                        <w:txbxContent>
                          <w:p w14:paraId="0E3B8BBF" w14:textId="77777777" w:rsidR="00384B9C" w:rsidRDefault="00384B9C" w:rsidP="00A93657">
                            <w:pPr>
                              <w:ind w:left="0"/>
                              <w:jc w:val="center"/>
                            </w:pPr>
                            <w:r w:rsidRPr="00242449">
                              <w:rPr>
                                <w:rFonts w:ascii="Times New Roman" w:hAnsi="Times New Roman"/>
                                <w:bCs/>
                                <w:sz w:val="18"/>
                                <w:szCs w:val="18"/>
                              </w:rPr>
                              <w:t>lichamelijke</w:t>
                            </w:r>
                            <w:r>
                              <w:rPr>
                                <w:rFonts w:ascii="Times New Roman" w:hAnsi="Times New Roman"/>
                                <w:bCs/>
                                <w:sz w:val="18"/>
                                <w:szCs w:val="18"/>
                              </w:rPr>
                              <w:t xml:space="preserve"> behoeften</w:t>
                            </w:r>
                          </w:p>
                        </w:txbxContent>
                      </v:textbox>
                    </v:shape>
                  </w:pict>
                </mc:Fallback>
              </mc:AlternateContent>
            </w:r>
            <w:r>
              <w:rPr>
                <w:rFonts w:ascii="Times New Roman" w:hAnsi="Times New Roman"/>
                <w:noProof/>
                <w:color w:val="C00000"/>
                <w:lang w:val="en-US"/>
              </w:rPr>
              <mc:AlternateContent>
                <mc:Choice Requires="wps">
                  <w:drawing>
                    <wp:anchor distT="0" distB="0" distL="114300" distR="114300" simplePos="0" relativeHeight="251676672" behindDoc="0" locked="0" layoutInCell="1" allowOverlap="1" wp14:anchorId="3A3388BD" wp14:editId="66119219">
                      <wp:simplePos x="0" y="0"/>
                      <wp:positionH relativeFrom="column">
                        <wp:posOffset>730885</wp:posOffset>
                      </wp:positionH>
                      <wp:positionV relativeFrom="paragraph">
                        <wp:posOffset>-6985</wp:posOffset>
                      </wp:positionV>
                      <wp:extent cx="2828925" cy="635"/>
                      <wp:effectExtent l="0" t="0" r="28575" b="37465"/>
                      <wp:wrapNone/>
                      <wp:docPr id="25" name="Rechte verbindingslijn met pijl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28925" cy="635"/>
                              </a:xfrm>
                              <a:prstGeom prst="straightConnector1">
                                <a:avLst/>
                              </a:prstGeom>
                              <a:noFill/>
                              <a:ln w="9525">
                                <a:solidFill>
                                  <a:srgbClr val="000000"/>
                                </a:solidFill>
                                <a:round/>
                                <a:headEnd/>
                                <a:tailEnd/>
                              </a:ln>
                              <a:extLst/>
                            </wps:spPr>
                            <wps:bodyPr/>
                          </wps:wsp>
                        </a:graphicData>
                      </a:graphic>
                      <wp14:sizeRelH relativeFrom="page">
                        <wp14:pctWidth>0</wp14:pctWidth>
                      </wp14:sizeRelH>
                      <wp14:sizeRelV relativeFrom="page">
                        <wp14:pctHeight>0</wp14:pctHeight>
                      </wp14:sizeRelV>
                    </wp:anchor>
                  </w:drawing>
                </mc:Choice>
                <mc:Fallback>
                  <w:pict>
                    <v:shape id="Rechte verbindingslijn met pijl 25" o:spid="_x0000_s1026" type="#_x0000_t32" style="position:absolute;margin-left:57.55pt;margin-top:-.55pt;width:222.75pt;height:.0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"/>
                  </w:pict>
                </mc:Fallback>
              </mc:AlternateContent>
            </w:r>
          </w:p>
          <w:p w14:paraId="3FF51879" w14:textId="77777777" w:rsidR="00A93657" w:rsidRDefault="00A93657">
            <w:pPr>
              <w:spacing w:line="360" w:lineRule="auto"/>
              <w:ind w:left="0"/>
            </w:pPr>
          </w:p>
        </w:tc>
        <w:tc>
          <w:tcPr>
            <w:tcW w:w="9156" w:type="dxa"/>
            <w:tcBorders>
              <w:top w:val="nil"/>
              <w:left w:val="nil"/>
              <w:bottom w:val="nil"/>
              <w:right w:val="nil"/>
            </w:tcBorders>
            <w:shd w:val="clear" w:color="auto" w:fill="auto"/>
            <w:tcMar>
              <w:top w:w="80" w:type="dxa"/>
              <w:left w:w="80" w:type="dxa"/>
              <w:bottom w:w="80" w:type="dxa"/>
              <w:right w:w="80" w:type="dxa"/>
            </w:tcMar>
          </w:tcPr>
          <w:p w14:paraId="657BF0F5" w14:textId="3001610E" w:rsidR="00A93657" w:rsidRDefault="00A93657">
            <w:pPr>
              <w:spacing w:line="360" w:lineRule="auto"/>
              <w:ind w:left="0"/>
            </w:pPr>
          </w:p>
        </w:tc>
      </w:tr>
    </w:tbl>
    <w:p w14:paraId="174FE1A9" w14:textId="77777777" w:rsidR="00B076DF" w:rsidRDefault="00B076DF">
      <w:pPr>
        <w:tabs>
          <w:tab w:val="left" w:pos="2147"/>
        </w:tabs>
        <w:spacing w:line="360" w:lineRule="auto"/>
        <w:ind w:hanging="357"/>
        <w:rPr>
          <w:rFonts w:ascii="Times New Roman" w:eastAsia="Times New Roman" w:hAnsi="Times New Roman" w:cs="Times New Roman"/>
          <w:color w:val="C00000"/>
          <w:u w:color="C00000"/>
        </w:rPr>
      </w:pPr>
    </w:p>
    <w:p w14:paraId="6E90C238" w14:textId="77777777" w:rsidR="00B076DF" w:rsidRDefault="009713F0">
      <w:pPr>
        <w:pStyle w:val="Caption"/>
        <w:keepNext/>
        <w:spacing w:after="0" w:line="360" w:lineRule="auto"/>
        <w:ind w:left="357"/>
        <w:rPr>
          <w:rFonts w:ascii="Times New Roman" w:eastAsia="Times New Roman" w:hAnsi="Times New Roman" w:cs="Times New Roman"/>
          <w:b w:val="0"/>
          <w:bCs w:val="0"/>
          <w:color w:val="000000"/>
          <w:sz w:val="22"/>
          <w:szCs w:val="22"/>
          <w:u w:color="000000"/>
        </w:rPr>
      </w:pPr>
      <w:r>
        <w:rPr>
          <w:rFonts w:ascii="Times New Roman"/>
          <w:b w:val="0"/>
          <w:bCs w:val="0"/>
          <w:color w:val="000000"/>
          <w:sz w:val="22"/>
          <w:szCs w:val="22"/>
          <w:u w:color="000000"/>
          <w:lang w:val="en-US"/>
        </w:rPr>
        <w:t>Edvardsson,</w:t>
      </w:r>
      <w:r>
        <w:rPr>
          <w:rFonts w:ascii="Times New Roman"/>
          <w:b w:val="0"/>
          <w:bCs w:val="0"/>
          <w:i/>
          <w:iCs/>
          <w:color w:val="000000"/>
          <w:sz w:val="22"/>
          <w:szCs w:val="22"/>
          <w:u w:color="000000"/>
          <w:lang w:val="en-US"/>
        </w:rPr>
        <w:t xml:space="preserve"> </w:t>
      </w:r>
      <w:r>
        <w:rPr>
          <w:rFonts w:ascii="Times New Roman"/>
          <w:b w:val="0"/>
          <w:bCs w:val="0"/>
          <w:color w:val="000000"/>
          <w:sz w:val="22"/>
          <w:szCs w:val="22"/>
          <w:u w:color="000000"/>
          <w:lang w:val="en-US"/>
        </w:rPr>
        <w:t xml:space="preserve">E., Kuhlman I., &amp; Crommelin, R A.A. (1998). </w:t>
      </w:r>
      <w:r>
        <w:rPr>
          <w:rFonts w:ascii="Times New Roman"/>
          <w:b w:val="0"/>
          <w:bCs w:val="0"/>
          <w:i/>
          <w:iCs/>
          <w:color w:val="000000"/>
          <w:sz w:val="22"/>
          <w:szCs w:val="22"/>
          <w:u w:color="000000"/>
        </w:rPr>
        <w:t xml:space="preserve">Management van mensen. </w:t>
      </w:r>
      <w:r>
        <w:rPr>
          <w:rFonts w:ascii="Times New Roman"/>
          <w:b w:val="0"/>
          <w:bCs w:val="0"/>
          <w:color w:val="000000"/>
          <w:sz w:val="22"/>
          <w:szCs w:val="22"/>
          <w:u w:color="000000"/>
        </w:rPr>
        <w:t>Assen: Van Gorcum &amp; Comp B.V.</w:t>
      </w:r>
    </w:p>
    <w:p w14:paraId="4277D687" w14:textId="77777777" w:rsidR="00B076DF" w:rsidRDefault="00B076DF">
      <w:pPr>
        <w:spacing w:line="360" w:lineRule="auto"/>
        <w:rPr>
          <w:rFonts w:ascii="Times New Roman" w:eastAsia="Times New Roman" w:hAnsi="Times New Roman" w:cs="Times New Roman"/>
        </w:rPr>
      </w:pPr>
    </w:p>
    <w:p w14:paraId="0A6DE05F" w14:textId="77777777" w:rsidR="00B076DF" w:rsidRDefault="009713F0">
      <w:pPr>
        <w:spacing w:line="360" w:lineRule="auto"/>
        <w:rPr>
          <w:rFonts w:ascii="Times New Roman" w:eastAsia="Times New Roman" w:hAnsi="Times New Roman" w:cs="Times New Roman"/>
          <w:color w:val="C00000"/>
          <w:u w:color="C00000"/>
        </w:rPr>
      </w:pPr>
      <w:r>
        <w:rPr>
          <w:rFonts w:ascii="Times New Roman"/>
        </w:rPr>
        <w:t xml:space="preserve">Tot slot gaat Maslow, net zoals in de theorie Y van McGregor, uit van een positieve houding van werknemers. Maslow heeft de motivatie van werknemers uitgewerkt in de </w:t>
      </w:r>
      <w:r>
        <w:rPr>
          <w:rFonts w:hAnsi="Times New Roman"/>
          <w:i/>
          <w:iCs/>
        </w:rPr>
        <w:t>‘</w:t>
      </w:r>
      <w:r>
        <w:rPr>
          <w:rFonts w:ascii="Times New Roman"/>
          <w:i/>
          <w:iCs/>
        </w:rPr>
        <w:t>hi</w:t>
      </w:r>
      <w:r>
        <w:rPr>
          <w:rFonts w:hAnsi="Times New Roman"/>
          <w:i/>
          <w:iCs/>
        </w:rPr>
        <w:t>ë</w:t>
      </w:r>
      <w:r>
        <w:rPr>
          <w:rFonts w:ascii="Times New Roman"/>
          <w:i/>
          <w:iCs/>
        </w:rPr>
        <w:t>rarchie van menselijke behoeften</w:t>
      </w:r>
      <w:r>
        <w:rPr>
          <w:rFonts w:hAnsi="Times New Roman"/>
          <w:i/>
          <w:iCs/>
        </w:rPr>
        <w:t>’</w:t>
      </w:r>
      <w:r>
        <w:rPr>
          <w:rFonts w:ascii="Times New Roman"/>
        </w:rPr>
        <w:t xml:space="preserve"> (Edvardsson et al., 1998). Volgens deze theorie komt het gedrag van mensen voort uit de interactie tussen bepaalde behoeften en biologische, culturele en situationele factoren. Dit is weergegeven in een piramide, waarin vijf aangeboren basisbehoefte van de mens centraal staan (figuur 2). Onderaan de piramide staan lichamelijke behoeften, gevolgd door geborgenheid, sociale behoeften, waardering en zelfverwerkelijking. Men begint onderaan de piramide en streeft pas naar een hogere behoefte niveau als de lagere behoefte in voldoende mate is bevredigd. De motivatie van werknemers komen voort uit deze basisbehoeften (Alblas en Wijsman, 1993; Edvardsson et al., 1998).</w:t>
      </w:r>
      <w:r>
        <w:rPr>
          <w:rFonts w:ascii="Times New Roman"/>
          <w:color w:val="C00000"/>
          <w:u w:color="C00000"/>
        </w:rPr>
        <w:t xml:space="preserve"> </w:t>
      </w:r>
    </w:p>
    <w:p w14:paraId="3445627F" w14:textId="77777777" w:rsidR="00B076DF" w:rsidRDefault="00B076DF">
      <w:pPr>
        <w:spacing w:line="360" w:lineRule="auto"/>
        <w:rPr>
          <w:rFonts w:ascii="Times New Roman" w:eastAsia="Times New Roman" w:hAnsi="Times New Roman" w:cs="Times New Roman"/>
          <w:i/>
          <w:iCs/>
        </w:rPr>
      </w:pPr>
    </w:p>
    <w:p w14:paraId="64E06EA3" w14:textId="77777777" w:rsidR="00B076DF" w:rsidRDefault="009713F0">
      <w:pPr>
        <w:spacing w:line="360" w:lineRule="auto"/>
        <w:outlineLvl w:val="0"/>
        <w:rPr>
          <w:rFonts w:ascii="Times New Roman" w:eastAsia="Times New Roman" w:hAnsi="Times New Roman" w:cs="Times New Roman"/>
          <w:i/>
          <w:iCs/>
        </w:rPr>
      </w:pPr>
      <w:r>
        <w:rPr>
          <w:rFonts w:ascii="Times New Roman"/>
          <w:i/>
          <w:iCs/>
        </w:rPr>
        <w:t xml:space="preserve">Intrinsieke en extrinsieke motivatie en tevredenheidsfactoren </w:t>
      </w:r>
    </w:p>
    <w:p w14:paraId="11014E84" w14:textId="77777777" w:rsidR="00B076DF" w:rsidRDefault="00B076DF">
      <w:pPr>
        <w:spacing w:line="360" w:lineRule="auto"/>
        <w:rPr>
          <w:rFonts w:ascii="Times New Roman" w:eastAsia="Times New Roman" w:hAnsi="Times New Roman" w:cs="Times New Roman"/>
          <w:color w:val="548DD4"/>
          <w:u w:color="548DD4"/>
        </w:rPr>
      </w:pPr>
    </w:p>
    <w:p w14:paraId="238C751D" w14:textId="77777777" w:rsidR="00D11945" w:rsidRDefault="009713F0">
      <w:pPr>
        <w:spacing w:line="360" w:lineRule="auto"/>
        <w:rPr>
          <w:rFonts w:ascii="Times New Roman" w:eastAsia="Times New Roman" w:hAnsi="Times New Roman" w:cs="Times New Roman"/>
        </w:rPr>
      </w:pPr>
      <w:r>
        <w:rPr>
          <w:rFonts w:ascii="Times New Roman"/>
        </w:rPr>
        <w:t>In onderzoek over de arbeidswaardering van werknemers wordt een opvallend onderscheid gemaakt tussen intrinsieke en extrinsieke motivatie.</w:t>
      </w:r>
      <w:r>
        <w:rPr>
          <w:rFonts w:ascii="Times New Roman"/>
          <w:color w:val="548DD4"/>
          <w:u w:color="548DD4"/>
        </w:rPr>
        <w:t xml:space="preserve"> </w:t>
      </w:r>
      <w:r>
        <w:rPr>
          <w:rFonts w:ascii="Times New Roman"/>
        </w:rPr>
        <w:t>Bij intrinsieke motivatie halen werknemers voldoening uit hun werk door het uitvoeren van de taak op zich (Gagn</w:t>
      </w:r>
      <w:r>
        <w:rPr>
          <w:rFonts w:hAnsi="Times New Roman"/>
        </w:rPr>
        <w:t>é</w:t>
      </w:r>
      <w:r>
        <w:rPr>
          <w:rFonts w:hAnsi="Times New Roman"/>
        </w:rPr>
        <w:t xml:space="preserve"> </w:t>
      </w:r>
      <w:r>
        <w:rPr>
          <w:rFonts w:ascii="Times New Roman"/>
        </w:rPr>
        <w:t>&amp; Deci, 2005). Inhoudelijke kenmerken van de baan staan hier centraal zoals het type baan, de autonomie of de verantwoordelijkheden die werknemers krijgen om hun werk uit te voeren (Groeneveld &amp; Steijn, 2009). Bij extrinsieke motivatie halen werknemers geen voldoening uit hun werk door het uitvoeren van de taak op zich, maar door een externe prikkel (Gagn</w:t>
      </w:r>
      <w:r>
        <w:rPr>
          <w:rFonts w:hAnsi="Times New Roman"/>
        </w:rPr>
        <w:t>é</w:t>
      </w:r>
      <w:r>
        <w:rPr>
          <w:rFonts w:hAnsi="Times New Roman"/>
        </w:rPr>
        <w:t xml:space="preserve"> </w:t>
      </w:r>
      <w:r>
        <w:rPr>
          <w:rFonts w:ascii="Times New Roman"/>
        </w:rPr>
        <w:t xml:space="preserve">&amp; Deci, 2005). Dit zijn </w:t>
      </w:r>
      <w:r>
        <w:rPr>
          <w:rFonts w:ascii="Times New Roman"/>
        </w:rPr>
        <w:lastRenderedPageBreak/>
        <w:t xml:space="preserve">(externe) factoren die los staan van de baan en zijn vaak gerelateerd aan het materiele aspecten, zoals loon en arbeidszekerheid (Steijn, 2006a). </w:t>
      </w:r>
    </w:p>
    <w:p w14:paraId="1DE55C45" w14:textId="5E75AA02" w:rsidR="00B076DF" w:rsidRDefault="009713F0">
      <w:pPr>
        <w:spacing w:line="360" w:lineRule="auto"/>
        <w:rPr>
          <w:rFonts w:ascii="Times New Roman" w:eastAsia="Times New Roman" w:hAnsi="Times New Roman" w:cs="Times New Roman"/>
        </w:rPr>
      </w:pPr>
      <w:r>
        <w:rPr>
          <w:rFonts w:ascii="Times New Roman"/>
        </w:rPr>
        <w:t xml:space="preserve">De indeling tussen intrinsieke en extrinsieke motivatiefactoren is verder uitgewerkt in de zogenaamde </w:t>
      </w:r>
      <w:r>
        <w:rPr>
          <w:rFonts w:hAnsi="Times New Roman"/>
          <w:i/>
          <w:iCs/>
        </w:rPr>
        <w:t>‘</w:t>
      </w:r>
      <w:r>
        <w:rPr>
          <w:rFonts w:ascii="Times New Roman"/>
          <w:i/>
          <w:iCs/>
        </w:rPr>
        <w:t>tweefactoren-theorie</w:t>
      </w:r>
      <w:r>
        <w:rPr>
          <w:rFonts w:hAnsi="Times New Roman"/>
          <w:i/>
          <w:iCs/>
        </w:rPr>
        <w:t>’</w:t>
      </w:r>
      <w:r>
        <w:rPr>
          <w:rFonts w:ascii="Times New Roman"/>
          <w:b/>
          <w:bCs/>
        </w:rPr>
        <w:t xml:space="preserve"> </w:t>
      </w:r>
      <w:r>
        <w:rPr>
          <w:rFonts w:ascii="Times New Roman"/>
        </w:rPr>
        <w:t xml:space="preserve">van Herzberg (Robbins, 2002). Herzberg heeft een onderzoek gedaan naar de vraag wat mensen uit hun werk willen halen. Uit het onderzoek is gebleken dat er verschillende factoren zijn die enerzijds een positieve en anderzijds een negatieve invloed hebben op de motivatie en de arbeidstevredenheid van werknemers. De eerste typen factoren zijn </w:t>
      </w:r>
      <w:r>
        <w:rPr>
          <w:rFonts w:hAnsi="Times New Roman"/>
        </w:rPr>
        <w:t>‘</w:t>
      </w:r>
      <w:r>
        <w:rPr>
          <w:rFonts w:ascii="Times New Roman"/>
        </w:rPr>
        <w:t>motiverende factoren</w:t>
      </w:r>
      <w:r>
        <w:rPr>
          <w:rFonts w:hAnsi="Times New Roman"/>
        </w:rPr>
        <w:t>’</w:t>
      </w:r>
      <w:r>
        <w:rPr>
          <w:rFonts w:ascii="Times New Roman"/>
        </w:rPr>
        <w:t xml:space="preserve">, oftewel intrinsieke factoren. Deze factoren hebben een positieve invloed op de motivatie en de arbeidstevredenheid. Dit zijn factoren zoals: kans op promotie, mogelijkheden voor persoonlijke groei, erkenning, verantwoordelijkheid en succes in het werk. De aanwezigheid van deze factoren leidt tot meer tevredenheid en motiveert mensen om beter te presteren (Robbins, 2002). De tweede typen factor zijn </w:t>
      </w:r>
      <w:r>
        <w:rPr>
          <w:rFonts w:hAnsi="Times New Roman"/>
        </w:rPr>
        <w:t>‘</w:t>
      </w:r>
      <w:r>
        <w:rPr>
          <w:rFonts w:ascii="Times New Roman"/>
        </w:rPr>
        <w:t>hygi</w:t>
      </w:r>
      <w:r>
        <w:rPr>
          <w:rFonts w:hAnsi="Times New Roman"/>
        </w:rPr>
        <w:t>ë</w:t>
      </w:r>
      <w:r>
        <w:rPr>
          <w:rFonts w:ascii="Times New Roman"/>
        </w:rPr>
        <w:t>ne factoren</w:t>
      </w:r>
      <w:r>
        <w:rPr>
          <w:rFonts w:hAnsi="Times New Roman"/>
        </w:rPr>
        <w:t>’</w:t>
      </w:r>
      <w:r>
        <w:rPr>
          <w:rFonts w:ascii="Times New Roman"/>
        </w:rPr>
        <w:t>, ook wel extrinsieke of omgevingsfactoren genoemd (Robbins, 2002). Deze factoren hebben een negatieve invloed op de tevredenheid van werknemers. Dit zijn factoren zoals: fysieke werkomgeving, beloning, kwaliteit van toezicht, bedrijfsbeleid en de relatie met collega</w:t>
      </w:r>
      <w:r>
        <w:rPr>
          <w:rFonts w:hAnsi="Times New Roman"/>
        </w:rPr>
        <w:t>’</w:t>
      </w:r>
      <w:r>
        <w:rPr>
          <w:rFonts w:ascii="Times New Roman"/>
        </w:rPr>
        <w:t xml:space="preserve">s en leidinggevende. De aanwezigheid van deze factoren leidt niet direct tot meer tevredenheid, maar zorgen voor een betere stemming op de werkvloer. Pas wanneer deze factoren </w:t>
      </w:r>
      <w:r w:rsidR="008B795B">
        <w:rPr>
          <w:rFonts w:ascii="Times New Roman"/>
        </w:rPr>
        <w:t>ontbreken,</w:t>
      </w:r>
      <w:r>
        <w:rPr>
          <w:rFonts w:ascii="Times New Roman"/>
        </w:rPr>
        <w:t xml:space="preserve"> leidt dit tot ontevredenheid, omdat de aanwezigheid van deze factoren als vanzelfsprekend wordt ervaren. Herzberg gaat ervan uit dat de ontevredenheidsfactoren redelijk verwezenlijkt moeten worden, voordat de tevredenheidfactoren aan bod kunnen komen. Om de prestatie en motivatie van werknemers te be</w:t>
      </w:r>
      <w:r>
        <w:rPr>
          <w:rFonts w:hAnsi="Times New Roman"/>
        </w:rPr>
        <w:t>ï</w:t>
      </w:r>
      <w:r>
        <w:rPr>
          <w:rFonts w:ascii="Times New Roman"/>
        </w:rPr>
        <w:t>nvloeden moet men zich daarom richten op de intrinsieke motivatiefactoren van de baan (Groeneveld &amp; Steijn, 2009; Robbins, 2002).</w:t>
      </w:r>
    </w:p>
    <w:p w14:paraId="03118DD9" w14:textId="77777777" w:rsidR="00B076DF" w:rsidRDefault="00B076DF">
      <w:pPr>
        <w:spacing w:line="360" w:lineRule="auto"/>
        <w:ind w:left="0"/>
        <w:rPr>
          <w:rFonts w:ascii="Times New Roman" w:eastAsia="Times New Roman" w:hAnsi="Times New Roman" w:cs="Times New Roman"/>
        </w:rPr>
      </w:pPr>
    </w:p>
    <w:p w14:paraId="537B7BF2" w14:textId="77777777" w:rsidR="00B076DF" w:rsidRDefault="009713F0">
      <w:pPr>
        <w:spacing w:line="360" w:lineRule="auto"/>
        <w:outlineLvl w:val="0"/>
        <w:rPr>
          <w:rFonts w:ascii="Times New Roman" w:eastAsia="Times New Roman" w:hAnsi="Times New Roman" w:cs="Times New Roman"/>
        </w:rPr>
      </w:pPr>
      <w:r>
        <w:rPr>
          <w:rFonts w:ascii="Times New Roman"/>
        </w:rPr>
        <w:t>Figuur 3. Overzicht motivatie- en hygi</w:t>
      </w:r>
      <w:r>
        <w:rPr>
          <w:rFonts w:hAnsi="Times New Roman"/>
        </w:rPr>
        <w:t>ë</w:t>
      </w:r>
      <w:r>
        <w:rPr>
          <w:rFonts w:ascii="Times New Roman"/>
        </w:rPr>
        <w:t>nefactoren van Herzberg</w:t>
      </w:r>
    </w:p>
    <w:tbl>
      <w:tblPr>
        <w:tblStyle w:val="TableNormal1"/>
        <w:tblW w:w="828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4140"/>
        <w:gridCol w:w="4140"/>
      </w:tblGrid>
      <w:tr w:rsidR="00B076DF" w14:paraId="58001F3B" w14:textId="77777777">
        <w:trPr>
          <w:trHeight w:val="222"/>
        </w:trPr>
        <w:tc>
          <w:tcPr>
            <w:tcW w:w="41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34EE302" w14:textId="77777777" w:rsidR="00B076DF" w:rsidRDefault="009713F0">
            <w:pPr>
              <w:spacing w:before="120"/>
            </w:pPr>
            <w:r>
              <w:rPr>
                <w:rFonts w:ascii="Times New Roman"/>
                <w:sz w:val="20"/>
                <w:szCs w:val="20"/>
              </w:rPr>
              <w:t>Motiverende factoren (intrinsiek)</w:t>
            </w:r>
          </w:p>
        </w:tc>
        <w:tc>
          <w:tcPr>
            <w:tcW w:w="41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467AA61" w14:textId="77777777" w:rsidR="00B076DF" w:rsidRDefault="009713F0">
            <w:pPr>
              <w:spacing w:before="120"/>
            </w:pPr>
            <w:r>
              <w:rPr>
                <w:rFonts w:ascii="Times New Roman"/>
                <w:sz w:val="20"/>
                <w:szCs w:val="20"/>
              </w:rPr>
              <w:t>Hygi</w:t>
            </w:r>
            <w:r>
              <w:rPr>
                <w:rFonts w:hAnsi="Times New Roman"/>
                <w:sz w:val="20"/>
                <w:szCs w:val="20"/>
              </w:rPr>
              <w:t>ë</w:t>
            </w:r>
            <w:r>
              <w:rPr>
                <w:rFonts w:ascii="Times New Roman"/>
                <w:sz w:val="20"/>
                <w:szCs w:val="20"/>
              </w:rPr>
              <w:t xml:space="preserve">nefactoren (extrinsiek) </w:t>
            </w:r>
          </w:p>
        </w:tc>
      </w:tr>
      <w:tr w:rsidR="00B076DF" w14:paraId="6C48F4DF" w14:textId="77777777">
        <w:trPr>
          <w:trHeight w:val="1802"/>
        </w:trPr>
        <w:tc>
          <w:tcPr>
            <w:tcW w:w="41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7BB0C07" w14:textId="77777777" w:rsidR="00B076DF" w:rsidRDefault="009713F0" w:rsidP="002545EA">
            <w:pPr>
              <w:pStyle w:val="Lijstalinea1"/>
              <w:numPr>
                <w:ilvl w:val="0"/>
                <w:numId w:val="11"/>
              </w:numPr>
              <w:tabs>
                <w:tab w:val="clear" w:pos="720"/>
                <w:tab w:val="num" w:pos="756"/>
              </w:tabs>
              <w:spacing w:before="120"/>
              <w:ind w:left="756" w:hanging="396"/>
              <w:rPr>
                <w:rFonts w:ascii="Times New Roman" w:eastAsia="Times New Roman" w:hAnsi="Times New Roman" w:cs="Times New Roman"/>
              </w:rPr>
            </w:pPr>
            <w:r>
              <w:rPr>
                <w:rFonts w:ascii="Times New Roman"/>
                <w:sz w:val="20"/>
                <w:szCs w:val="20"/>
              </w:rPr>
              <w:t xml:space="preserve">Zinvol werk </w:t>
            </w:r>
          </w:p>
          <w:p w14:paraId="7DC92A1A" w14:textId="77777777" w:rsidR="00B076DF" w:rsidRDefault="009713F0" w:rsidP="002545EA">
            <w:pPr>
              <w:pStyle w:val="Lijstalinea1"/>
              <w:numPr>
                <w:ilvl w:val="0"/>
                <w:numId w:val="12"/>
              </w:numPr>
              <w:tabs>
                <w:tab w:val="clear" w:pos="720"/>
                <w:tab w:val="num" w:pos="756"/>
              </w:tabs>
              <w:spacing w:before="120"/>
              <w:ind w:left="756" w:hanging="396"/>
              <w:rPr>
                <w:rFonts w:ascii="Times New Roman" w:eastAsia="Times New Roman" w:hAnsi="Times New Roman" w:cs="Times New Roman"/>
              </w:rPr>
            </w:pPr>
            <w:r>
              <w:rPr>
                <w:rFonts w:ascii="Times New Roman"/>
                <w:sz w:val="20"/>
                <w:szCs w:val="20"/>
              </w:rPr>
              <w:t>Zelfstandigheid en verantwoordelijkheid</w:t>
            </w:r>
          </w:p>
          <w:p w14:paraId="2961252D" w14:textId="77777777" w:rsidR="00B076DF" w:rsidRDefault="009713F0" w:rsidP="002545EA">
            <w:pPr>
              <w:pStyle w:val="Lijstalinea1"/>
              <w:numPr>
                <w:ilvl w:val="0"/>
                <w:numId w:val="13"/>
              </w:numPr>
              <w:tabs>
                <w:tab w:val="clear" w:pos="720"/>
                <w:tab w:val="num" w:pos="756"/>
              </w:tabs>
              <w:spacing w:before="120"/>
              <w:ind w:left="756" w:hanging="396"/>
              <w:rPr>
                <w:rFonts w:ascii="Times New Roman" w:eastAsia="Times New Roman" w:hAnsi="Times New Roman" w:cs="Times New Roman"/>
              </w:rPr>
            </w:pPr>
            <w:r>
              <w:rPr>
                <w:rFonts w:ascii="Times New Roman"/>
                <w:sz w:val="20"/>
                <w:szCs w:val="20"/>
              </w:rPr>
              <w:t>Succes in het werk</w:t>
            </w:r>
          </w:p>
          <w:p w14:paraId="0EDC0166" w14:textId="77777777" w:rsidR="00B076DF" w:rsidRDefault="009713F0" w:rsidP="002545EA">
            <w:pPr>
              <w:pStyle w:val="Lijstalinea1"/>
              <w:numPr>
                <w:ilvl w:val="0"/>
                <w:numId w:val="14"/>
              </w:numPr>
              <w:tabs>
                <w:tab w:val="clear" w:pos="720"/>
                <w:tab w:val="num" w:pos="756"/>
              </w:tabs>
              <w:spacing w:before="120"/>
              <w:ind w:left="756" w:hanging="396"/>
              <w:rPr>
                <w:rFonts w:ascii="Times New Roman" w:eastAsia="Times New Roman" w:hAnsi="Times New Roman" w:cs="Times New Roman"/>
              </w:rPr>
            </w:pPr>
            <w:r>
              <w:rPr>
                <w:rFonts w:ascii="Times New Roman"/>
                <w:sz w:val="20"/>
                <w:szCs w:val="20"/>
              </w:rPr>
              <w:t xml:space="preserve">Waardering </w:t>
            </w:r>
          </w:p>
          <w:p w14:paraId="292E5590" w14:textId="77777777" w:rsidR="00B076DF" w:rsidRDefault="009713F0" w:rsidP="002545EA">
            <w:pPr>
              <w:pStyle w:val="Lijstalinea1"/>
              <w:numPr>
                <w:ilvl w:val="0"/>
                <w:numId w:val="15"/>
              </w:numPr>
              <w:tabs>
                <w:tab w:val="clear" w:pos="720"/>
                <w:tab w:val="num" w:pos="756"/>
              </w:tabs>
              <w:spacing w:before="120"/>
              <w:ind w:left="756" w:hanging="396"/>
              <w:rPr>
                <w:rFonts w:ascii="Times New Roman" w:eastAsia="Times New Roman" w:hAnsi="Times New Roman" w:cs="Times New Roman"/>
              </w:rPr>
            </w:pPr>
            <w:r>
              <w:rPr>
                <w:rFonts w:ascii="Times New Roman"/>
                <w:sz w:val="20"/>
                <w:szCs w:val="20"/>
              </w:rPr>
              <w:t xml:space="preserve">Groeimogelijkheden </w:t>
            </w:r>
          </w:p>
        </w:tc>
        <w:tc>
          <w:tcPr>
            <w:tcW w:w="414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1952EEE" w14:textId="77777777" w:rsidR="00B076DF" w:rsidRDefault="009713F0" w:rsidP="002545EA">
            <w:pPr>
              <w:pStyle w:val="Lijstalinea1"/>
              <w:numPr>
                <w:ilvl w:val="0"/>
                <w:numId w:val="16"/>
              </w:numPr>
              <w:tabs>
                <w:tab w:val="clear" w:pos="720"/>
                <w:tab w:val="num" w:pos="756"/>
              </w:tabs>
              <w:spacing w:before="120"/>
              <w:ind w:left="756" w:hanging="396"/>
              <w:rPr>
                <w:rFonts w:ascii="Times New Roman" w:eastAsia="Times New Roman" w:hAnsi="Times New Roman" w:cs="Times New Roman"/>
              </w:rPr>
            </w:pPr>
            <w:r>
              <w:rPr>
                <w:rFonts w:ascii="Times New Roman"/>
                <w:sz w:val="20"/>
                <w:szCs w:val="20"/>
              </w:rPr>
              <w:t>Werkomstandigheden</w:t>
            </w:r>
          </w:p>
          <w:p w14:paraId="03365474" w14:textId="77777777" w:rsidR="00B076DF" w:rsidRDefault="009713F0" w:rsidP="002545EA">
            <w:pPr>
              <w:pStyle w:val="Lijstalinea1"/>
              <w:numPr>
                <w:ilvl w:val="0"/>
                <w:numId w:val="17"/>
              </w:numPr>
              <w:tabs>
                <w:tab w:val="clear" w:pos="720"/>
                <w:tab w:val="num" w:pos="756"/>
              </w:tabs>
              <w:spacing w:before="120"/>
              <w:ind w:left="756" w:hanging="396"/>
              <w:rPr>
                <w:rFonts w:ascii="Times New Roman" w:eastAsia="Times New Roman" w:hAnsi="Times New Roman" w:cs="Times New Roman"/>
              </w:rPr>
            </w:pPr>
            <w:r>
              <w:rPr>
                <w:rFonts w:ascii="Times New Roman"/>
                <w:sz w:val="20"/>
                <w:szCs w:val="20"/>
              </w:rPr>
              <w:t>Geldelijke beloning</w:t>
            </w:r>
          </w:p>
          <w:p w14:paraId="5652A082" w14:textId="77777777" w:rsidR="00B076DF" w:rsidRDefault="009713F0" w:rsidP="002545EA">
            <w:pPr>
              <w:pStyle w:val="Lijstalinea1"/>
              <w:numPr>
                <w:ilvl w:val="0"/>
                <w:numId w:val="18"/>
              </w:numPr>
              <w:tabs>
                <w:tab w:val="clear" w:pos="720"/>
                <w:tab w:val="num" w:pos="756"/>
              </w:tabs>
              <w:spacing w:before="120"/>
              <w:ind w:left="756" w:hanging="396"/>
              <w:rPr>
                <w:rFonts w:ascii="Times New Roman" w:eastAsia="Times New Roman" w:hAnsi="Times New Roman" w:cs="Times New Roman"/>
              </w:rPr>
            </w:pPr>
            <w:r>
              <w:rPr>
                <w:rFonts w:ascii="Times New Roman"/>
                <w:sz w:val="20"/>
                <w:szCs w:val="20"/>
              </w:rPr>
              <w:t>Samenwerking</w:t>
            </w:r>
          </w:p>
          <w:p w14:paraId="3AE4882D" w14:textId="77777777" w:rsidR="00B076DF" w:rsidRDefault="009713F0" w:rsidP="002545EA">
            <w:pPr>
              <w:pStyle w:val="Lijstalinea1"/>
              <w:keepNext/>
              <w:numPr>
                <w:ilvl w:val="0"/>
                <w:numId w:val="19"/>
              </w:numPr>
              <w:tabs>
                <w:tab w:val="clear" w:pos="720"/>
                <w:tab w:val="num" w:pos="756"/>
              </w:tabs>
              <w:spacing w:before="120"/>
              <w:ind w:left="756" w:hanging="396"/>
              <w:rPr>
                <w:rFonts w:ascii="Times New Roman" w:eastAsia="Times New Roman" w:hAnsi="Times New Roman" w:cs="Times New Roman"/>
              </w:rPr>
            </w:pPr>
            <w:r>
              <w:rPr>
                <w:rFonts w:ascii="Times New Roman"/>
                <w:sz w:val="20"/>
                <w:szCs w:val="20"/>
              </w:rPr>
              <w:t xml:space="preserve">Bedrijfsbeleid </w:t>
            </w:r>
          </w:p>
        </w:tc>
      </w:tr>
    </w:tbl>
    <w:p w14:paraId="45E6F6A3" w14:textId="77777777" w:rsidR="00B076DF" w:rsidRDefault="009713F0">
      <w:pPr>
        <w:pStyle w:val="Caption"/>
        <w:spacing w:line="360" w:lineRule="auto"/>
        <w:ind w:firstLine="357"/>
        <w:rPr>
          <w:rFonts w:ascii="Times New Roman" w:eastAsia="Times New Roman" w:hAnsi="Times New Roman" w:cs="Times New Roman"/>
          <w:b w:val="0"/>
          <w:bCs w:val="0"/>
          <w:sz w:val="22"/>
          <w:szCs w:val="22"/>
          <w:lang w:val="en-US"/>
        </w:rPr>
      </w:pPr>
      <w:r>
        <w:rPr>
          <w:rFonts w:ascii="Times New Roman"/>
          <w:b w:val="0"/>
          <w:bCs w:val="0"/>
          <w:color w:val="000000"/>
          <w:sz w:val="22"/>
          <w:szCs w:val="22"/>
          <w:u w:color="000000"/>
        </w:rPr>
        <w:t xml:space="preserve">Robbins, S.P. (2002). </w:t>
      </w:r>
      <w:r>
        <w:rPr>
          <w:rFonts w:ascii="Times New Roman"/>
          <w:b w:val="0"/>
          <w:bCs w:val="0"/>
          <w:i/>
          <w:iCs/>
          <w:color w:val="000000"/>
          <w:sz w:val="22"/>
          <w:szCs w:val="22"/>
          <w:u w:color="000000"/>
        </w:rPr>
        <w:t>Gedrag in organisaties</w:t>
      </w:r>
      <w:r>
        <w:rPr>
          <w:rFonts w:ascii="Times New Roman"/>
          <w:b w:val="0"/>
          <w:bCs w:val="0"/>
          <w:color w:val="000000"/>
          <w:sz w:val="22"/>
          <w:szCs w:val="22"/>
          <w:u w:color="000000"/>
        </w:rPr>
        <w:t xml:space="preserve">. </w:t>
      </w:r>
      <w:r>
        <w:rPr>
          <w:rFonts w:ascii="Times New Roman"/>
          <w:b w:val="0"/>
          <w:bCs w:val="0"/>
          <w:color w:val="000000"/>
          <w:sz w:val="22"/>
          <w:szCs w:val="22"/>
          <w:u w:color="000000"/>
          <w:lang w:val="en-US"/>
        </w:rPr>
        <w:t>Amsterdam: Pearson Education Benelux B.V.</w:t>
      </w:r>
    </w:p>
    <w:p w14:paraId="4890AD25" w14:textId="77777777" w:rsidR="00B076DF" w:rsidRDefault="009713F0">
      <w:pPr>
        <w:spacing w:line="360" w:lineRule="auto"/>
        <w:rPr>
          <w:rFonts w:ascii="Times New Roman" w:eastAsia="Times New Roman" w:hAnsi="Times New Roman" w:cs="Times New Roman"/>
        </w:rPr>
      </w:pPr>
      <w:r>
        <w:rPr>
          <w:rFonts w:ascii="Times New Roman"/>
        </w:rPr>
        <w:t>Frey veronderstelt</w:t>
      </w:r>
      <w:r>
        <w:rPr>
          <w:rFonts w:ascii="Times New Roman"/>
          <w:b/>
          <w:bCs/>
        </w:rPr>
        <w:t xml:space="preserve"> </w:t>
      </w:r>
      <w:r>
        <w:rPr>
          <w:rFonts w:ascii="Times New Roman"/>
        </w:rPr>
        <w:t xml:space="preserve">in de </w:t>
      </w:r>
      <w:r>
        <w:rPr>
          <w:rFonts w:hAnsi="Times New Roman"/>
          <w:i/>
          <w:iCs/>
        </w:rPr>
        <w:t>‘</w:t>
      </w:r>
      <w:r>
        <w:rPr>
          <w:rFonts w:ascii="Times New Roman"/>
          <w:i/>
          <w:iCs/>
        </w:rPr>
        <w:t>crowding out</w:t>
      </w:r>
      <w:r>
        <w:rPr>
          <w:rFonts w:hAnsi="Times New Roman"/>
          <w:i/>
          <w:iCs/>
        </w:rPr>
        <w:t>’</w:t>
      </w:r>
      <w:r>
        <w:rPr>
          <w:rFonts w:ascii="Times New Roman"/>
        </w:rPr>
        <w:t xml:space="preserve"> theorie dat de inzet van een externe financi</w:t>
      </w:r>
      <w:r>
        <w:rPr>
          <w:rFonts w:hAnsi="Times New Roman"/>
        </w:rPr>
        <w:t>ë</w:t>
      </w:r>
      <w:r>
        <w:rPr>
          <w:rFonts w:ascii="Times New Roman"/>
        </w:rPr>
        <w:t xml:space="preserve">le prikkel kan zorgen dat intrinsieke motivatie in het geding komt in situaties waarin intrinsieke motivatie belangrijk is. De gedachtegang is dat de aandacht bij het uitvoeren van de handelingen verschuift </w:t>
      </w:r>
      <w:r>
        <w:rPr>
          <w:rFonts w:ascii="Times New Roman"/>
        </w:rPr>
        <w:lastRenderedPageBreak/>
        <w:t xml:space="preserve">van de inhoud van de baan naar een extrinsieke beloning. Dit zou negatieve gevolgen kunnen hebben voor de prestaties van de organisatie (Groeneveld &amp; Steijn, 2009). </w:t>
      </w:r>
    </w:p>
    <w:p w14:paraId="714F4DCA" w14:textId="77777777" w:rsidR="00B076DF" w:rsidRDefault="00B076DF">
      <w:pPr>
        <w:spacing w:line="360" w:lineRule="auto"/>
        <w:rPr>
          <w:rFonts w:ascii="Times New Roman" w:eastAsia="Times New Roman" w:hAnsi="Times New Roman" w:cs="Times New Roman"/>
        </w:rPr>
      </w:pPr>
    </w:p>
    <w:p w14:paraId="0A682710" w14:textId="77777777" w:rsidR="00B076DF" w:rsidRDefault="009713F0">
      <w:pPr>
        <w:spacing w:line="360" w:lineRule="auto"/>
        <w:rPr>
          <w:rFonts w:ascii="Times New Roman" w:eastAsia="Times New Roman" w:hAnsi="Times New Roman" w:cs="Times New Roman"/>
          <w:color w:val="FF0000"/>
          <w:u w:color="FF0000"/>
        </w:rPr>
      </w:pPr>
      <w:r>
        <w:rPr>
          <w:rFonts w:ascii="Times New Roman"/>
        </w:rPr>
        <w:t>De wetenschappers Ryan en Deci (2002) een andere opvatting over het verband tussen intrinsieke en extrinsieke motivatie. Zij stellen dat er zowel een positieve als een negatieve interactie kan zijn tussen deze motivatietypen. Dit wordt toegelicht aan de hand van een motivatiecontinu</w:t>
      </w:r>
      <w:r>
        <w:rPr>
          <w:rFonts w:hAnsi="Times New Roman"/>
        </w:rPr>
        <w:t>ü</w:t>
      </w:r>
      <w:r>
        <w:rPr>
          <w:rFonts w:ascii="Times New Roman"/>
        </w:rPr>
        <w:t>m, waarin verschillende typen motivaties genoemd worden die kunnen verschuiven van intrinsieke naar extrinsieke motivatie. De self-determination theorie die hieraan ten grondslag ligt, veronderstelt dat de plaats op het continu</w:t>
      </w:r>
      <w:r>
        <w:rPr>
          <w:rFonts w:hAnsi="Times New Roman"/>
        </w:rPr>
        <w:t>ü</w:t>
      </w:r>
      <w:r>
        <w:rPr>
          <w:rFonts w:ascii="Times New Roman"/>
        </w:rPr>
        <w:t>m bepaald wordt door de mate van autonomie en de mate van vrijheid die men heeft bij het uitvoeren van werkzaamheden. Deze factoren zorgen voor een verschuiving op het continu</w:t>
      </w:r>
      <w:r>
        <w:rPr>
          <w:rFonts w:hAnsi="Times New Roman"/>
        </w:rPr>
        <w:t>ü</w:t>
      </w:r>
      <w:r>
        <w:rPr>
          <w:rFonts w:ascii="Times New Roman"/>
        </w:rPr>
        <w:t>m. In eerste instantie wordt ervan uitgegaan dat men intrinsiek gemotiveerd is. Deze motivatie kan enerzijds ondermijnd worden door een externe prikkel, zoals prestatiebeloning, deadline en evaluatie. Anderzijds kan de intrinsieke motivatie positief be</w:t>
      </w:r>
      <w:r>
        <w:rPr>
          <w:rFonts w:hAnsi="Times New Roman"/>
        </w:rPr>
        <w:t>ï</w:t>
      </w:r>
      <w:r>
        <w:rPr>
          <w:rFonts w:ascii="Times New Roman"/>
        </w:rPr>
        <w:t>nvloed worden door meer mogelijkheid tot zelfsturing (Ryan &amp; Deci, 2002).</w:t>
      </w:r>
      <w:r>
        <w:rPr>
          <w:rFonts w:ascii="Times New Roman"/>
          <w:color w:val="FF0000"/>
          <w:u w:color="FF0000"/>
        </w:rPr>
        <w:t xml:space="preserve"> </w:t>
      </w:r>
    </w:p>
    <w:p w14:paraId="58AF3AD9" w14:textId="77777777" w:rsidR="00B076DF" w:rsidRDefault="00B076DF">
      <w:pPr>
        <w:spacing w:line="360" w:lineRule="auto"/>
        <w:rPr>
          <w:rFonts w:ascii="Times New Roman" w:eastAsia="Times New Roman" w:hAnsi="Times New Roman" w:cs="Times New Roman"/>
          <w:color w:val="FF0000"/>
          <w:u w:color="FF0000"/>
        </w:rPr>
      </w:pPr>
    </w:p>
    <w:p w14:paraId="55716CD9" w14:textId="77777777" w:rsidR="00B076DF" w:rsidRDefault="009713F0">
      <w:pPr>
        <w:spacing w:line="360" w:lineRule="auto"/>
        <w:rPr>
          <w:rFonts w:ascii="Times New Roman" w:eastAsia="Times New Roman" w:hAnsi="Times New Roman" w:cs="Times New Roman"/>
        </w:rPr>
      </w:pPr>
      <w:r>
        <w:rPr>
          <w:rFonts w:ascii="Times New Roman"/>
        </w:rPr>
        <w:t>Verschillende klassieke motivatietheorie</w:t>
      </w:r>
      <w:r>
        <w:rPr>
          <w:rFonts w:hAnsi="Times New Roman"/>
        </w:rPr>
        <w:t>ë</w:t>
      </w:r>
      <w:r>
        <w:rPr>
          <w:rFonts w:ascii="Times New Roman"/>
        </w:rPr>
        <w:t>n vertonen overeenkomsten met de theorie over intrinsieke en extrinsieke motivatie. De theorie van Herzberg vertoont een sterke overeenkomst met de klassieke motivatietheorie van Taylor, waarbij rationeel-economische behoeften centraal staan. Deze motivatie komt ook terug in de hygi</w:t>
      </w:r>
      <w:r>
        <w:rPr>
          <w:rFonts w:hAnsi="Times New Roman"/>
        </w:rPr>
        <w:t>ë</w:t>
      </w:r>
      <w:r>
        <w:rPr>
          <w:rFonts w:ascii="Times New Roman"/>
        </w:rPr>
        <w:t>nefactoren van Herzberg, waarbij werknemers gemotiveerd worden door een financi</w:t>
      </w:r>
      <w:r>
        <w:rPr>
          <w:rFonts w:hAnsi="Times New Roman"/>
        </w:rPr>
        <w:t>ë</w:t>
      </w:r>
      <w:r>
        <w:rPr>
          <w:rFonts w:ascii="Times New Roman"/>
        </w:rPr>
        <w:t>le beloning. Verder zijn er ook overeenkomsten tussen de theorie van Herzberg en de theorie van Maslow. Een van de basisbehoeften die Maslow noemt, is de behoefte die men heeft om zichzelf te ontplooien. Deze behoefte komt overeen met de motiverende factoren die Herzberg noemt. Daarnaast kunnen de motivatiefactoren van Herzberg gerangschikt worden zoals dat wordt gedaan in de behoeftepiramide van Maslow. Extrinsieke motivatiefactoren kunnen onderaan de piramide worden geplaatst en intrinsieke motivatiefactoren staan bovenaan de piramide. De motivatiefactoren kunnen bij beide theorie</w:t>
      </w:r>
      <w:r>
        <w:rPr>
          <w:rFonts w:hAnsi="Times New Roman"/>
        </w:rPr>
        <w:t>ë</w:t>
      </w:r>
      <w:r>
        <w:rPr>
          <w:rFonts w:ascii="Times New Roman"/>
        </w:rPr>
        <w:t>n in een rangorde worden geplaatst, waarbij de aanwezigheid van intrinsieke factoren vereist dat er eerst extrinsieke factoren aanwezig zijn.</w:t>
      </w:r>
    </w:p>
    <w:p w14:paraId="7B69AEC0" w14:textId="77777777" w:rsidR="00B076DF" w:rsidRDefault="00B076DF">
      <w:pPr>
        <w:spacing w:line="360" w:lineRule="auto"/>
        <w:rPr>
          <w:rFonts w:ascii="Times New Roman" w:eastAsia="Times New Roman" w:hAnsi="Times New Roman" w:cs="Times New Roman"/>
          <w:b/>
          <w:bCs/>
        </w:rPr>
      </w:pPr>
    </w:p>
    <w:p w14:paraId="2061E780" w14:textId="2104F5C8" w:rsidR="00B076DF" w:rsidRDefault="00DF4BE5">
      <w:pPr>
        <w:spacing w:line="360" w:lineRule="auto"/>
        <w:outlineLvl w:val="0"/>
        <w:rPr>
          <w:rFonts w:ascii="Times New Roman" w:eastAsia="Times New Roman" w:hAnsi="Times New Roman" w:cs="Times New Roman"/>
          <w:i/>
          <w:iCs/>
        </w:rPr>
      </w:pPr>
      <w:r>
        <w:rPr>
          <w:rFonts w:ascii="Times New Roman"/>
          <w:i/>
          <w:iCs/>
        </w:rPr>
        <w:t>2.2.2</w:t>
      </w:r>
      <w:r w:rsidR="009713F0">
        <w:rPr>
          <w:rFonts w:ascii="Times New Roman"/>
          <w:i/>
          <w:iCs/>
        </w:rPr>
        <w:t xml:space="preserve"> Public Service Motivation</w:t>
      </w:r>
    </w:p>
    <w:p w14:paraId="66FAD4C4" w14:textId="77777777" w:rsidR="00B076DF" w:rsidRDefault="009713F0">
      <w:pPr>
        <w:spacing w:line="360" w:lineRule="auto"/>
        <w:rPr>
          <w:rFonts w:ascii="Times New Roman" w:eastAsia="Times New Roman" w:hAnsi="Times New Roman" w:cs="Times New Roman"/>
          <w:b/>
          <w:bCs/>
        </w:rPr>
      </w:pPr>
      <w:r>
        <w:rPr>
          <w:rFonts w:ascii="Times New Roman" w:eastAsia="Times New Roman" w:hAnsi="Times New Roman" w:cs="Times New Roman"/>
          <w:b/>
          <w:bCs/>
        </w:rPr>
        <w:tab/>
      </w:r>
    </w:p>
    <w:p w14:paraId="3FC1570B" w14:textId="77777777" w:rsidR="00B076DF" w:rsidRDefault="009713F0">
      <w:pPr>
        <w:spacing w:line="360" w:lineRule="auto"/>
        <w:rPr>
          <w:rFonts w:ascii="Times New Roman" w:eastAsia="Times New Roman" w:hAnsi="Times New Roman" w:cs="Times New Roman"/>
        </w:rPr>
      </w:pPr>
      <w:r>
        <w:rPr>
          <w:rFonts w:ascii="Times New Roman"/>
        </w:rPr>
        <w:t xml:space="preserve">De specifieke motivatie van ambtenaren wordt </w:t>
      </w:r>
      <w:r>
        <w:rPr>
          <w:rFonts w:hAnsi="Times New Roman"/>
        </w:rPr>
        <w:t>‘</w:t>
      </w:r>
      <w:r>
        <w:rPr>
          <w:rFonts w:ascii="Times New Roman"/>
        </w:rPr>
        <w:t>Public Service Motivation</w:t>
      </w:r>
      <w:r>
        <w:rPr>
          <w:rFonts w:hAnsi="Times New Roman"/>
        </w:rPr>
        <w:t>’</w:t>
      </w:r>
      <w:r>
        <w:rPr>
          <w:rFonts w:hAnsi="Times New Roman"/>
        </w:rPr>
        <w:t xml:space="preserve"> </w:t>
      </w:r>
      <w:r>
        <w:rPr>
          <w:rFonts w:ascii="Times New Roman"/>
        </w:rPr>
        <w:t xml:space="preserve">(PSM) genoemd. Dit is een vorm van </w:t>
      </w:r>
      <w:r>
        <w:rPr>
          <w:rFonts w:hAnsi="Times New Roman"/>
        </w:rPr>
        <w:t>‘</w:t>
      </w:r>
      <w:r>
        <w:rPr>
          <w:rFonts w:ascii="Times New Roman"/>
        </w:rPr>
        <w:t>intrinsieke motivatie</w:t>
      </w:r>
      <w:r>
        <w:rPr>
          <w:rFonts w:hAnsi="Times New Roman"/>
        </w:rPr>
        <w:t>’</w:t>
      </w:r>
      <w:r>
        <w:rPr>
          <w:rFonts w:ascii="Times New Roman"/>
        </w:rPr>
        <w:t xml:space="preserve">, vrij vertaald als </w:t>
      </w:r>
      <w:r>
        <w:rPr>
          <w:rFonts w:hAnsi="Times New Roman"/>
        </w:rPr>
        <w:t>‘</w:t>
      </w:r>
      <w:r>
        <w:rPr>
          <w:rFonts w:ascii="Times New Roman"/>
        </w:rPr>
        <w:t>de motivatie van de publieke zaak</w:t>
      </w:r>
      <w:r>
        <w:rPr>
          <w:rFonts w:hAnsi="Times New Roman"/>
        </w:rPr>
        <w:t>’</w:t>
      </w:r>
      <w:r>
        <w:rPr>
          <w:rFonts w:hAnsi="Times New Roman"/>
        </w:rPr>
        <w:t xml:space="preserve"> </w:t>
      </w:r>
      <w:r>
        <w:rPr>
          <w:rFonts w:ascii="Times New Roman"/>
        </w:rPr>
        <w:t xml:space="preserve">(Steijn, 2006). In diverse onderzoeken over PSM worden verschillende definities gegeven. Een van de definities wordt gegeven door Perry en Wise (1990). </w:t>
      </w:r>
      <w:r>
        <w:rPr>
          <w:rFonts w:ascii="Times New Roman"/>
          <w:lang w:val="en-US"/>
        </w:rPr>
        <w:t xml:space="preserve">Zij omschrijven PSM als </w:t>
      </w:r>
      <w:r>
        <w:rPr>
          <w:rFonts w:hAnsi="Times New Roman"/>
          <w:lang w:val="en-US"/>
        </w:rPr>
        <w:t>‘</w:t>
      </w:r>
      <w:r>
        <w:rPr>
          <w:rFonts w:ascii="Times New Roman"/>
          <w:lang w:val="en-US"/>
        </w:rPr>
        <w:t>an individual</w:t>
      </w:r>
      <w:r>
        <w:rPr>
          <w:rFonts w:hAnsi="Times New Roman"/>
          <w:lang w:val="en-US"/>
        </w:rPr>
        <w:t>’</w:t>
      </w:r>
      <w:r>
        <w:rPr>
          <w:rFonts w:ascii="Times New Roman"/>
          <w:lang w:val="en-US"/>
        </w:rPr>
        <w:t>s predisposition to respond to motives grounded primarily or uniquely in public institutions and organizations</w:t>
      </w:r>
      <w:r>
        <w:rPr>
          <w:rFonts w:hAnsi="Times New Roman"/>
          <w:lang w:val="en-US"/>
        </w:rPr>
        <w:t>’</w:t>
      </w:r>
      <w:r>
        <w:rPr>
          <w:rFonts w:hAnsi="Times New Roman"/>
          <w:lang w:val="en-US"/>
        </w:rPr>
        <w:t xml:space="preserve"> </w:t>
      </w:r>
      <w:r>
        <w:rPr>
          <w:rFonts w:ascii="Times New Roman"/>
          <w:lang w:val="en-US"/>
        </w:rPr>
        <w:t xml:space="preserve">(p.368). Een andere definitie word gegeven door Brewer en Selden </w:t>
      </w:r>
      <w:r>
        <w:rPr>
          <w:rFonts w:ascii="Times New Roman"/>
          <w:lang w:val="en-US"/>
        </w:rPr>
        <w:lastRenderedPageBreak/>
        <w:t xml:space="preserve">(1998). Public Service Motivation is volgens hen </w:t>
      </w:r>
      <w:r>
        <w:rPr>
          <w:rFonts w:hAnsi="Times New Roman"/>
          <w:lang w:val="en-US"/>
        </w:rPr>
        <w:t>‘</w:t>
      </w:r>
      <w:r>
        <w:rPr>
          <w:rFonts w:ascii="Times New Roman"/>
          <w:lang w:val="en-US"/>
        </w:rPr>
        <w:t>the motivating force that makes individuals deliver significant public service</w:t>
      </w:r>
      <w:r>
        <w:rPr>
          <w:rFonts w:hAnsi="Times New Roman"/>
          <w:lang w:val="en-US"/>
        </w:rPr>
        <w:t>’</w:t>
      </w:r>
      <w:r>
        <w:rPr>
          <w:rFonts w:ascii="Times New Roman"/>
          <w:i/>
          <w:iCs/>
          <w:lang w:val="en-US"/>
        </w:rPr>
        <w:t xml:space="preserve"> </w:t>
      </w:r>
      <w:r>
        <w:rPr>
          <w:rFonts w:ascii="Times New Roman"/>
          <w:lang w:val="en-US"/>
        </w:rPr>
        <w:t>(Brewer &amp; Selden, 1998, p.417). Verder defini</w:t>
      </w:r>
      <w:r>
        <w:rPr>
          <w:rFonts w:hAnsi="Times New Roman"/>
          <w:lang w:val="en-US"/>
        </w:rPr>
        <w:t>ë</w:t>
      </w:r>
      <w:r>
        <w:rPr>
          <w:rFonts w:ascii="Times New Roman"/>
          <w:lang w:val="en-US"/>
        </w:rPr>
        <w:t xml:space="preserve">ren Rainey en Steinbauer (1999) Public Service Motivation als een </w:t>
      </w:r>
      <w:r>
        <w:rPr>
          <w:rFonts w:hAnsi="Times New Roman"/>
          <w:lang w:val="en-US"/>
        </w:rPr>
        <w:t>‘</w:t>
      </w:r>
      <w:r>
        <w:rPr>
          <w:rFonts w:ascii="Times New Roman"/>
          <w:lang w:val="en-US"/>
        </w:rPr>
        <w:t>general altruistic motivation to serve the interests of a community of people, a state, a nation or humanity</w:t>
      </w:r>
      <w:r>
        <w:rPr>
          <w:rFonts w:hAnsi="Times New Roman"/>
          <w:lang w:val="en-US"/>
        </w:rPr>
        <w:t>’</w:t>
      </w:r>
      <w:r>
        <w:rPr>
          <w:rFonts w:ascii="Times New Roman"/>
          <w:i/>
          <w:iCs/>
          <w:lang w:val="en-US"/>
        </w:rPr>
        <w:t xml:space="preserve"> </w:t>
      </w:r>
      <w:r>
        <w:rPr>
          <w:rFonts w:ascii="Times New Roman"/>
          <w:lang w:val="en-US"/>
        </w:rPr>
        <w:t xml:space="preserve">(p.23). </w:t>
      </w:r>
      <w:r>
        <w:rPr>
          <w:rFonts w:ascii="Times New Roman"/>
        </w:rPr>
        <w:t xml:space="preserve">Zij geven aan dat PSM een belangrijke determinant is van de prestaties van de werknemer. </w:t>
      </w:r>
      <w:r>
        <w:rPr>
          <w:rFonts w:ascii="Times New Roman"/>
          <w:lang w:val="en-US"/>
        </w:rPr>
        <w:t xml:space="preserve">Tot slot is PSM volgens Vandenaabele (2007): </w:t>
      </w:r>
      <w:r>
        <w:rPr>
          <w:rFonts w:hAnsi="Times New Roman"/>
          <w:lang w:val="en-US"/>
        </w:rPr>
        <w:t>‘</w:t>
      </w:r>
      <w:r>
        <w:rPr>
          <w:rFonts w:hAnsi="Times New Roman"/>
          <w:lang w:val="en-US"/>
        </w:rPr>
        <w:t xml:space="preserve"> </w:t>
      </w:r>
      <w:r>
        <w:rPr>
          <w:rFonts w:ascii="Times New Roman"/>
          <w:lang w:val="en-US"/>
        </w:rPr>
        <w:t>the belief, values and attitudes that go beyond self-interest and organizational interest, that concern the interest of a larger political entity and that motivate individuals to act accordingly whenever appropriate</w:t>
      </w:r>
      <w:r>
        <w:rPr>
          <w:rFonts w:hAnsi="Times New Roman"/>
          <w:lang w:val="en-US"/>
        </w:rPr>
        <w:t>’</w:t>
      </w:r>
      <w:r>
        <w:rPr>
          <w:rFonts w:ascii="Times New Roman"/>
          <w:i/>
          <w:iCs/>
          <w:lang w:val="en-US"/>
        </w:rPr>
        <w:t xml:space="preserve"> </w:t>
      </w:r>
      <w:r>
        <w:rPr>
          <w:rFonts w:ascii="Times New Roman"/>
          <w:lang w:val="en-US"/>
        </w:rPr>
        <w:t xml:space="preserve">(Vandenabeele, 2007, p.547). </w:t>
      </w:r>
      <w:r>
        <w:rPr>
          <w:rFonts w:ascii="Times New Roman"/>
        </w:rPr>
        <w:t>Dit onderzoek richt zich op de definitie van Perry en Wise (1990), omdat deze auteurs een belangrijke bijdrage hebben geleverd aan de theorievorming rondom PSM. Zij hebben een model gemaakt waarin PSM meetbaar is gemaakt.</w:t>
      </w:r>
      <w:r>
        <w:rPr>
          <w:rFonts w:ascii="Times New Roman"/>
          <w:b/>
          <w:bCs/>
        </w:rPr>
        <w:t xml:space="preserve"> </w:t>
      </w:r>
      <w:r>
        <w:rPr>
          <w:rFonts w:ascii="Times New Roman"/>
        </w:rPr>
        <w:t xml:space="preserve">Dit model is een algemeen geaccepteerd voor onderzoek over Public Service Motivation en wordt om die reden ook gebruikt in dit onderzoek (Vandenabeele, 2007). Bovendien lijken de overige definities sterk op elkaar en zijn veelal gebaseerd op de theorie van Perry en Wise.   </w:t>
      </w:r>
    </w:p>
    <w:p w14:paraId="773513CA" w14:textId="77777777" w:rsidR="00B076DF" w:rsidRDefault="00B076DF">
      <w:pPr>
        <w:spacing w:line="360" w:lineRule="auto"/>
        <w:rPr>
          <w:rFonts w:ascii="Times New Roman" w:eastAsia="Times New Roman" w:hAnsi="Times New Roman" w:cs="Times New Roman"/>
        </w:rPr>
      </w:pPr>
    </w:p>
    <w:p w14:paraId="4A452192" w14:textId="77777777" w:rsidR="00B076DF" w:rsidRDefault="009713F0">
      <w:pPr>
        <w:spacing w:line="360" w:lineRule="auto"/>
        <w:rPr>
          <w:rFonts w:ascii="Times New Roman" w:eastAsia="Times New Roman" w:hAnsi="Times New Roman" w:cs="Times New Roman"/>
        </w:rPr>
      </w:pPr>
      <w:r>
        <w:rPr>
          <w:rFonts w:ascii="Times New Roman"/>
        </w:rPr>
        <w:t xml:space="preserve">Volgens Perry en Wise (1990) zijn de achterliggende motieven van PSM, gebaseerd op rationele, norm gebaseerde en affectieve gronden. Rationeel, omdat mensen willen participeren in het proces van beleidsontwikkeling en uitvoering. Norm-gebaseerd, vanwege de wil om het publieke belang te dienen en affectief, omdat mensen loyaal zijn aan de werkgever (Perry &amp; Wise, 1990). Gebaseerd op deze verschillende motieven wordt PSM ingedeeld in vier dimensies, namelijk interesse voor beleid, het streven om het algemeen belang te dienen, medeleven en zelfopoffering. </w:t>
      </w:r>
    </w:p>
    <w:p w14:paraId="5925BB2C" w14:textId="77777777" w:rsidR="00B076DF" w:rsidRDefault="00B076DF">
      <w:pPr>
        <w:spacing w:line="360" w:lineRule="auto"/>
        <w:rPr>
          <w:rFonts w:ascii="Times New Roman" w:eastAsia="Times New Roman" w:hAnsi="Times New Roman" w:cs="Times New Roman"/>
        </w:rPr>
      </w:pPr>
    </w:p>
    <w:p w14:paraId="178A7EB9" w14:textId="77777777" w:rsidR="00B076DF" w:rsidRDefault="009713F0">
      <w:pPr>
        <w:spacing w:line="360" w:lineRule="auto"/>
        <w:rPr>
          <w:rFonts w:ascii="Times New Roman" w:eastAsia="Times New Roman" w:hAnsi="Times New Roman" w:cs="Times New Roman"/>
        </w:rPr>
      </w:pPr>
      <w:r>
        <w:rPr>
          <w:rFonts w:ascii="Times New Roman"/>
        </w:rPr>
        <w:t>Vandenabeele en Hondeghem (2005) hebben onderzocht of de meetschaal van Public Service Motivation van Perry en Wise, waarin de vier dimensies, rationele, norm gebaseerde en affectieve gronden centraal staan, ook relevant is voor de Nederlandse context. De originele variabelen die zij gebruiken richten zich op de Amerikaanse context en mogelijk wordt de motivatie van werknemers bepaald door factoren die specifiek zijn voor een land of zelfs voor een regio. Uit het onderzoek is gebleken dat de vier factoren van Perry en Wise ook relevant zijn voor de Nederlandse context. De verklaring daarvoor is dat Westerse landen min of meer dezelfde institutionele en politieke ontwikkelingen hebben doorgemaakt en dezelfde algemene publieke waarden hebben als de Verenigde Staten (Vandenabeele &amp; Hondeghem, 2005; Vandenabeele &amp; Walle, 2008).</w:t>
      </w:r>
      <w:r>
        <w:rPr>
          <w:rFonts w:ascii="Times New Roman"/>
          <w:color w:val="FF0000"/>
          <w:u w:color="FF0000"/>
        </w:rPr>
        <w:t xml:space="preserve"> </w:t>
      </w:r>
      <w:r>
        <w:rPr>
          <w:rFonts w:ascii="Times New Roman"/>
        </w:rPr>
        <w:t>Uit dit onderzoek blijkt dat meetschaal van PSM toegepast kan worden in Nederland.</w:t>
      </w:r>
    </w:p>
    <w:p w14:paraId="372C3CB9" w14:textId="77777777" w:rsidR="00B076DF" w:rsidRDefault="00B076DF">
      <w:pPr>
        <w:spacing w:line="360" w:lineRule="auto"/>
        <w:ind w:left="0"/>
        <w:rPr>
          <w:rFonts w:ascii="Times New Roman" w:eastAsia="Times New Roman" w:hAnsi="Times New Roman" w:cs="Times New Roman"/>
          <w:color w:val="7030A0"/>
          <w:u w:color="7030A0"/>
        </w:rPr>
      </w:pPr>
    </w:p>
    <w:p w14:paraId="372263EB" w14:textId="77777777" w:rsidR="00B076DF" w:rsidRDefault="009713F0">
      <w:pPr>
        <w:spacing w:line="360" w:lineRule="auto"/>
        <w:rPr>
          <w:rFonts w:ascii="Times New Roman" w:eastAsia="Times New Roman" w:hAnsi="Times New Roman" w:cs="Times New Roman"/>
        </w:rPr>
      </w:pPr>
      <w:r>
        <w:rPr>
          <w:rFonts w:ascii="Times New Roman"/>
        </w:rPr>
        <w:t xml:space="preserve">Public Service Motivation blijkt uit verschillende onderzoeken een belangrijke factor te zijn, waardoor werknemers worden gebonden aan een organisatie. Onderzoek van Naff en Crum (1999) wijst uit dat mensen zich meer betrokken voelen bij de organisatie en een hogere </w:t>
      </w:r>
      <w:r>
        <w:rPr>
          <w:rFonts w:ascii="Times New Roman"/>
        </w:rPr>
        <w:lastRenderedPageBreak/>
        <w:t>arbeidstevredenheid vertonen wanneer zij een hoge Public Service Motivation hebben. Dit blijkt uit onderzoek dat zowel in de publieke als in de private sector is uitgevoerd. Mensen in de private sector met een hoge PSM zijn eerder bereid om te solliciteren voor een baan in de publieke sector</w:t>
      </w:r>
      <w:r>
        <w:rPr>
          <w:rFonts w:ascii="Times New Roman"/>
          <w:color w:val="365F91"/>
          <w:u w:color="365F91"/>
        </w:rPr>
        <w:t xml:space="preserve"> </w:t>
      </w:r>
      <w:r>
        <w:rPr>
          <w:rFonts w:ascii="Times New Roman"/>
        </w:rPr>
        <w:t xml:space="preserve">(Groeneveld, Steijn, Parre, 2009; Leisink &amp; Steijn, 2008). Ook studenten met een hoge PSM zijn meer bereid om voor een baan in de publieke sector te solliciteren (Vandenabeele, 2008). </w:t>
      </w:r>
    </w:p>
    <w:p w14:paraId="3D5FF8A0" w14:textId="77777777" w:rsidR="00B076DF" w:rsidRDefault="00B076DF">
      <w:pPr>
        <w:spacing w:line="360" w:lineRule="auto"/>
        <w:rPr>
          <w:rFonts w:ascii="Times New Roman" w:eastAsia="Times New Roman" w:hAnsi="Times New Roman" w:cs="Times New Roman"/>
        </w:rPr>
      </w:pPr>
    </w:p>
    <w:p w14:paraId="25D1EC31" w14:textId="77777777" w:rsidR="00B076DF" w:rsidRDefault="009713F0">
      <w:pPr>
        <w:spacing w:line="360" w:lineRule="auto"/>
        <w:rPr>
          <w:rFonts w:ascii="Times New Roman" w:eastAsia="Times New Roman" w:hAnsi="Times New Roman" w:cs="Times New Roman"/>
        </w:rPr>
      </w:pPr>
      <w:r>
        <w:rPr>
          <w:rFonts w:ascii="Times New Roman"/>
        </w:rPr>
        <w:t xml:space="preserve">Hoewel PSM duidelijk een belangrijke factor is om werknemers aan te trekken tot de publieke sector, zijn er echter ook andere motieven om voor een baan bij de overheid te kiezen, zoals extrinsieke motivatiefactoren. Er kan dus niet verondersteld worden dat iedere ambtenaar uitsluitend wordt gedreven door intrinsieke motieven. </w:t>
      </w:r>
    </w:p>
    <w:p w14:paraId="015ED405" w14:textId="77777777" w:rsidR="00B076DF" w:rsidRDefault="00B076DF">
      <w:pPr>
        <w:spacing w:line="360" w:lineRule="auto"/>
        <w:ind w:left="0"/>
        <w:outlineLvl w:val="0"/>
        <w:rPr>
          <w:rFonts w:ascii="Times New Roman" w:eastAsia="Times New Roman" w:hAnsi="Times New Roman" w:cs="Times New Roman"/>
          <w:b/>
          <w:bCs/>
        </w:rPr>
      </w:pPr>
    </w:p>
    <w:p w14:paraId="2DF86A7B" w14:textId="77777777" w:rsidR="00B076DF" w:rsidRDefault="009713F0">
      <w:pPr>
        <w:spacing w:line="360" w:lineRule="auto"/>
        <w:outlineLvl w:val="0"/>
        <w:rPr>
          <w:rFonts w:ascii="Times New Roman" w:eastAsia="Times New Roman" w:hAnsi="Times New Roman" w:cs="Times New Roman"/>
          <w:b/>
          <w:bCs/>
          <w:color w:val="FF0000"/>
          <w:u w:color="FF0000"/>
        </w:rPr>
      </w:pPr>
      <w:r>
        <w:rPr>
          <w:rFonts w:ascii="Times New Roman"/>
          <w:b/>
          <w:bCs/>
        </w:rPr>
        <w:t>2.3</w:t>
      </w:r>
      <w:r>
        <w:rPr>
          <w:rFonts w:ascii="Times New Roman"/>
          <w:b/>
          <w:bCs/>
        </w:rPr>
        <w:tab/>
        <w:t xml:space="preserve">De wereldbeeld van ambtenaren </w:t>
      </w:r>
      <w:r>
        <w:rPr>
          <w:rFonts w:ascii="Times New Roman"/>
          <w:b/>
          <w:bCs/>
        </w:rPr>
        <w:tab/>
      </w:r>
      <w:r>
        <w:rPr>
          <w:rFonts w:ascii="Times New Roman"/>
          <w:b/>
          <w:bCs/>
          <w:color w:val="FF0000"/>
          <w:u w:color="FF0000"/>
        </w:rPr>
        <w:t xml:space="preserve"> </w:t>
      </w:r>
    </w:p>
    <w:p w14:paraId="2E19C009" w14:textId="77777777" w:rsidR="00B076DF" w:rsidRDefault="00B076DF">
      <w:pPr>
        <w:spacing w:line="360" w:lineRule="auto"/>
        <w:rPr>
          <w:rFonts w:ascii="Times New Roman" w:eastAsia="Times New Roman" w:hAnsi="Times New Roman" w:cs="Times New Roman"/>
          <w:b/>
          <w:bCs/>
        </w:rPr>
      </w:pPr>
    </w:p>
    <w:p w14:paraId="2CE8E5F6" w14:textId="77777777" w:rsidR="00B076DF" w:rsidRDefault="009713F0">
      <w:pPr>
        <w:spacing w:line="360" w:lineRule="auto"/>
        <w:rPr>
          <w:rFonts w:ascii="Times New Roman" w:eastAsia="Times New Roman" w:hAnsi="Times New Roman" w:cs="Times New Roman"/>
        </w:rPr>
      </w:pPr>
      <w:r>
        <w:rPr>
          <w:rFonts w:ascii="Times New Roman"/>
        </w:rPr>
        <w:t>In dit deel van het onderzoek wordt de theorie besproken over de wereldbeeld van ambtenaren. Zoals eerder al aangegeven zullen we in dit onderzoek de factor wereldbeeld benaderen vanuit generatie-theorie</w:t>
      </w:r>
      <w:r>
        <w:rPr>
          <w:rFonts w:hAnsi="Times New Roman"/>
        </w:rPr>
        <w:t>ë</w:t>
      </w:r>
      <w:r>
        <w:rPr>
          <w:rFonts w:ascii="Times New Roman"/>
        </w:rPr>
        <w:t xml:space="preserve">n. </w:t>
      </w:r>
      <w:r>
        <w:rPr>
          <w:rFonts w:ascii="Times New Roman"/>
          <w:lang w:val="en-US"/>
        </w:rPr>
        <w:t>Ringer en Garma (2007) geven aan dat `the attitude and behavior of individuals may be influenced by one</w:t>
      </w:r>
      <w:r>
        <w:rPr>
          <w:rFonts w:hAnsi="Times New Roman"/>
          <w:lang w:val="en-US"/>
        </w:rPr>
        <w:t>’</w:t>
      </w:r>
      <w:r>
        <w:rPr>
          <w:rFonts w:ascii="Times New Roman"/>
          <w:lang w:val="en-US"/>
        </w:rPr>
        <w:t>s age and life experiences</w:t>
      </w:r>
      <w:r>
        <w:rPr>
          <w:rFonts w:hAnsi="Times New Roman"/>
          <w:lang w:val="en-US"/>
        </w:rPr>
        <w:t>’</w:t>
      </w:r>
      <w:r>
        <w:rPr>
          <w:rFonts w:hAnsi="Times New Roman"/>
          <w:lang w:val="en-US"/>
        </w:rPr>
        <w:t xml:space="preserve"> </w:t>
      </w:r>
      <w:r>
        <w:rPr>
          <w:rFonts w:ascii="Times New Roman"/>
          <w:lang w:val="en-US"/>
        </w:rPr>
        <w:t xml:space="preserve">(p.1067). </w:t>
      </w:r>
      <w:r>
        <w:rPr>
          <w:rFonts w:ascii="Times New Roman"/>
        </w:rPr>
        <w:t>De periode waarin een persoon opgroeit heeft invloed op de attitude van werknemers en diens verwachtingen ten aanzien van de werkgever. In de theorie wordt onderscheid gemaakt tussen de periode waarin iemand is opgegroeid op basis van generaties. De leden van een specifieke generaties hebben een specifieke wereldbeelden. De wereldbeeld van werknemers wordt besproken aan verschillende generatie theorie</w:t>
      </w:r>
      <w:r>
        <w:rPr>
          <w:rFonts w:hAnsi="Times New Roman"/>
        </w:rPr>
        <w:t>ë</w:t>
      </w:r>
      <w:r>
        <w:rPr>
          <w:rFonts w:ascii="Times New Roman"/>
        </w:rPr>
        <w:t>n. Daarbij wordt  allereerst ingegaan op het begrip generatie. Vervolgens wordt de motivatie van verschillende generaties werknemers toegelicht door generatie theorie</w:t>
      </w:r>
      <w:r>
        <w:rPr>
          <w:rFonts w:hAnsi="Times New Roman"/>
        </w:rPr>
        <w:t>ë</w:t>
      </w:r>
      <w:r>
        <w:rPr>
          <w:rFonts w:ascii="Times New Roman"/>
        </w:rPr>
        <w:t>n te bespreken.</w:t>
      </w:r>
      <w:r>
        <w:rPr>
          <w:rFonts w:ascii="Times New Roman"/>
          <w:color w:val="365F91"/>
          <w:u w:color="365F91"/>
        </w:rPr>
        <w:t xml:space="preserve"> </w:t>
      </w:r>
      <w:r>
        <w:rPr>
          <w:rFonts w:ascii="Times New Roman"/>
        </w:rPr>
        <w:t xml:space="preserve"> </w:t>
      </w:r>
    </w:p>
    <w:p w14:paraId="7DCAD189" w14:textId="77777777" w:rsidR="00B076DF" w:rsidRDefault="00B076DF">
      <w:pPr>
        <w:spacing w:line="360" w:lineRule="auto"/>
        <w:ind w:left="0"/>
        <w:rPr>
          <w:rFonts w:ascii="Times New Roman" w:eastAsia="Times New Roman" w:hAnsi="Times New Roman" w:cs="Times New Roman"/>
        </w:rPr>
      </w:pPr>
    </w:p>
    <w:p w14:paraId="68D5820B" w14:textId="77777777" w:rsidR="00B076DF" w:rsidRDefault="009713F0">
      <w:pPr>
        <w:spacing w:line="360" w:lineRule="auto"/>
        <w:rPr>
          <w:rFonts w:ascii="Times New Roman" w:eastAsia="Times New Roman" w:hAnsi="Times New Roman" w:cs="Times New Roman"/>
        </w:rPr>
      </w:pPr>
      <w:r>
        <w:rPr>
          <w:rFonts w:ascii="Times New Roman"/>
        </w:rPr>
        <w:t xml:space="preserve">In de literatuur worden verschillende definities gegeven van een generatie. </w:t>
      </w:r>
      <w:r>
        <w:rPr>
          <w:rFonts w:ascii="Times New Roman"/>
          <w:lang w:val="en-US"/>
        </w:rPr>
        <w:t>Het wordt onder andere gedefini</w:t>
      </w:r>
      <w:r>
        <w:rPr>
          <w:rFonts w:hAnsi="Times New Roman"/>
          <w:lang w:val="en-US"/>
        </w:rPr>
        <w:t>ë</w:t>
      </w:r>
      <w:r>
        <w:rPr>
          <w:rFonts w:ascii="Times New Roman"/>
          <w:lang w:val="en-US"/>
        </w:rPr>
        <w:t xml:space="preserve">erd als een </w:t>
      </w:r>
      <w:r>
        <w:rPr>
          <w:rFonts w:hAnsi="Times New Roman"/>
          <w:lang w:val="en-US"/>
        </w:rPr>
        <w:t>‘</w:t>
      </w:r>
      <w:r>
        <w:rPr>
          <w:rFonts w:ascii="Times New Roman"/>
          <w:lang w:val="en-US"/>
        </w:rPr>
        <w:t>identifiable group that shares birth years, age location and significant life events at critical developmental stages</w:t>
      </w:r>
      <w:r>
        <w:rPr>
          <w:rFonts w:hAnsi="Times New Roman"/>
          <w:lang w:val="en-US"/>
        </w:rPr>
        <w:t>’</w:t>
      </w:r>
      <w:r>
        <w:rPr>
          <w:rFonts w:hAnsi="Times New Roman"/>
          <w:lang w:val="en-US"/>
        </w:rPr>
        <w:t xml:space="preserve"> </w:t>
      </w:r>
      <w:r>
        <w:rPr>
          <w:rFonts w:ascii="Times New Roman"/>
          <w:lang w:val="en-US"/>
        </w:rPr>
        <w:t>(Kupperschmidt, 2000)</w:t>
      </w:r>
      <w:r>
        <w:rPr>
          <w:rFonts w:ascii="Times New Roman"/>
          <w:color w:val="141413"/>
          <w:u w:color="141413"/>
          <w:lang w:val="en-US"/>
        </w:rPr>
        <w:t xml:space="preserve">. Een andere omschrijving wordt gegeven door </w:t>
      </w:r>
      <w:r>
        <w:rPr>
          <w:rFonts w:ascii="Times New Roman"/>
          <w:lang w:val="en-US"/>
        </w:rPr>
        <w:t>Howe en Strauss (1991). Zij defini</w:t>
      </w:r>
      <w:r>
        <w:rPr>
          <w:rFonts w:hAnsi="Times New Roman"/>
          <w:lang w:val="en-US"/>
        </w:rPr>
        <w:t>ë</w:t>
      </w:r>
      <w:r>
        <w:rPr>
          <w:rFonts w:ascii="Times New Roman"/>
          <w:lang w:val="en-US"/>
        </w:rPr>
        <w:t xml:space="preserve">ren een generatie als een </w:t>
      </w:r>
      <w:r>
        <w:rPr>
          <w:rFonts w:hAnsi="Times New Roman"/>
          <w:lang w:val="en-US"/>
        </w:rPr>
        <w:t>‘</w:t>
      </w:r>
      <w:r>
        <w:rPr>
          <w:rFonts w:ascii="Times New Roman"/>
          <w:lang w:val="en-US"/>
        </w:rPr>
        <w:t>cohort-group whose length approximates the span of a phase of life and whose boundaries are fixed by peer personality</w:t>
      </w:r>
      <w:r>
        <w:rPr>
          <w:rFonts w:hAnsi="Times New Roman"/>
          <w:lang w:val="en-US"/>
        </w:rPr>
        <w:t>’</w:t>
      </w:r>
      <w:r>
        <w:rPr>
          <w:rFonts w:hAnsi="Times New Roman"/>
          <w:lang w:val="en-US"/>
        </w:rPr>
        <w:t xml:space="preserve"> </w:t>
      </w:r>
      <w:r>
        <w:rPr>
          <w:rFonts w:ascii="Times New Roman"/>
          <w:lang w:val="en-US"/>
        </w:rPr>
        <w:t xml:space="preserve">(p.85). </w:t>
      </w:r>
      <w:r>
        <w:rPr>
          <w:rFonts w:ascii="Times New Roman"/>
        </w:rPr>
        <w:t xml:space="preserve">Boschma en Groen (2007) vullen dit aan door aan te geven dat </w:t>
      </w:r>
      <w:r>
        <w:rPr>
          <w:rFonts w:hAnsi="Times New Roman"/>
        </w:rPr>
        <w:t>éé</w:t>
      </w:r>
      <w:r>
        <w:rPr>
          <w:rFonts w:ascii="Times New Roman"/>
        </w:rPr>
        <w:t xml:space="preserve">n generatie de mensen omvat die geboren zijn in een periode van maximaal twintig jaar. In dit onderzoek worden de verschillende definities gecombineerd en daaruit vloeit de volgende definitie voort: een generatie is een groep mensen die geboren is in een periode van maximaal twintig jaar waarvan eigentijdse kenmerken en gebeurtenissen de persoonlijke ontwikkeling van die groep heeft bepaald. </w:t>
      </w:r>
    </w:p>
    <w:p w14:paraId="61EADF99" w14:textId="77777777" w:rsidR="00B076DF" w:rsidRDefault="00B076DF">
      <w:pPr>
        <w:spacing w:line="360" w:lineRule="auto"/>
        <w:rPr>
          <w:rFonts w:ascii="Times New Roman" w:eastAsia="Times New Roman" w:hAnsi="Times New Roman" w:cs="Times New Roman"/>
        </w:rPr>
      </w:pPr>
    </w:p>
    <w:p w14:paraId="0A90D73D" w14:textId="77777777" w:rsidR="00B076DF" w:rsidRDefault="009713F0">
      <w:pPr>
        <w:spacing w:line="360" w:lineRule="auto"/>
        <w:rPr>
          <w:rFonts w:ascii="Times New Roman" w:eastAsia="Times New Roman" w:hAnsi="Times New Roman" w:cs="Times New Roman"/>
        </w:rPr>
      </w:pPr>
      <w:r>
        <w:rPr>
          <w:rFonts w:ascii="Times New Roman"/>
        </w:rPr>
        <w:lastRenderedPageBreak/>
        <w:t>Generatie theorie</w:t>
      </w:r>
      <w:r>
        <w:rPr>
          <w:rFonts w:hAnsi="Times New Roman"/>
        </w:rPr>
        <w:t>ë</w:t>
      </w:r>
      <w:r>
        <w:rPr>
          <w:rFonts w:ascii="Times New Roman"/>
        </w:rPr>
        <w:t>n geven trends aan van eigentijdse kenmerken en gebeurtenissen die de persoonlijke houding, perspectieven, verwachtingen van een groep mensen heeft bepaald (Boschma &amp; Groen, 2007). Deze trends zijn stereotyperend voor bepaalde groepen mensen en geven de mogelijkheid om mensen te groeperen. De generatietheorie</w:t>
      </w:r>
      <w:r>
        <w:rPr>
          <w:rFonts w:hAnsi="Times New Roman"/>
        </w:rPr>
        <w:t>ë</w:t>
      </w:r>
      <w:r>
        <w:rPr>
          <w:rFonts w:ascii="Times New Roman"/>
        </w:rPr>
        <w:t>n worden ge</w:t>
      </w:r>
      <w:r>
        <w:rPr>
          <w:rFonts w:hAnsi="Times New Roman"/>
        </w:rPr>
        <w:t>ï</w:t>
      </w:r>
      <w:r>
        <w:rPr>
          <w:rFonts w:ascii="Times New Roman"/>
        </w:rPr>
        <w:t>llustreerd aan de hand van de theorie</w:t>
      </w:r>
      <w:r>
        <w:rPr>
          <w:rFonts w:hAnsi="Times New Roman"/>
        </w:rPr>
        <w:t>ë</w:t>
      </w:r>
      <w:r>
        <w:rPr>
          <w:rFonts w:ascii="Times New Roman"/>
        </w:rPr>
        <w:t>n van verschillende auteurs, zoals Boschma en Groen (2007), Jurkiewicz (2000), Jorgensen (2003) en Cennamo en Gardner (2008). Deze auteurs maken een indeling van generaties op basis van leeftijd. Daarbij wordt een onderscheid gemaakt tussen drie generaties: generatie babyboomers, generatie X en generatie Y (generatie Einstein) (Boschma &amp; Groen, 2007). Deze drie generaties staan centraal staan in dit onderzoek. Boschma en Groen (2007) maken een indeling op basis van de volgende jaartallen: generatie babyboomers 1945-1955, generatie X 1960-1985 en generatie Einstein 1988-nu. Jorgensen (2003) maakt een indeling op basis van andere jaartallen, die vrij dicht bij de indeling van Boschma en Groen liggen: generatie babyboomers 1946-1962, generatie X 1963-1978, generatie Y 1977-1988. In tegenstelling tot deze indeling maakt Jurkiewicz (2000) uitsluitend een indeling tussen generatie babyboomers (1945-1962) en generatie X (1963-1981). Hierbij strekt generatie X zich uit over een periode van bijna 40 jaar. Gezien de definitie van een generatie, waarin een grens van 20 jaar gehanteerd wordt, is deze indeling niet bruikbaar. Opvallend aan de generatie-indeling is dat iedere auteur een andere indeling hanteert. De grenzen tussen generaties zijn dus willekeurig aangezien iedere auteur</w:t>
      </w:r>
      <w:r>
        <w:rPr>
          <w:rFonts w:ascii="Times New Roman Bold"/>
        </w:rPr>
        <w:t xml:space="preserve"> </w:t>
      </w:r>
      <w:r>
        <w:rPr>
          <w:rFonts w:ascii="Times New Roman"/>
        </w:rPr>
        <w:t>een andere indeling hanteert. Dit vormt een probleem binnen dit soort theorie</w:t>
      </w:r>
      <w:r>
        <w:rPr>
          <w:rFonts w:hAnsi="Times New Roman"/>
        </w:rPr>
        <w:t>ë</w:t>
      </w:r>
      <w:r>
        <w:rPr>
          <w:rFonts w:ascii="Times New Roman"/>
        </w:rPr>
        <w:t>n, omdat er geen natuurlijke grenzen zijn. Daarom wordt in dit onderzoek grofweg de volgende indeling gemaakt:</w:t>
      </w:r>
    </w:p>
    <w:p w14:paraId="41EA8EEB" w14:textId="77777777" w:rsidR="00D11945" w:rsidRDefault="009713F0" w:rsidP="00D11945">
      <w:pPr>
        <w:spacing w:line="360" w:lineRule="auto"/>
        <w:rPr>
          <w:rFonts w:ascii="Times New Roman" w:eastAsia="Times New Roman" w:hAnsi="Times New Roman" w:cs="Times New Roman"/>
        </w:rPr>
      </w:pPr>
      <w:r>
        <w:rPr>
          <w:rFonts w:ascii="Times New Roman"/>
        </w:rPr>
        <w:t xml:space="preserve"> </w:t>
      </w:r>
    </w:p>
    <w:p w14:paraId="5291F2F9" w14:textId="5E799321" w:rsidR="00B076DF" w:rsidRPr="00D11945" w:rsidRDefault="009713F0" w:rsidP="00D11945">
      <w:pPr>
        <w:spacing w:line="360" w:lineRule="auto"/>
        <w:rPr>
          <w:rFonts w:ascii="Times New Roman" w:eastAsia="Times New Roman" w:hAnsi="Times New Roman" w:cs="Times New Roman"/>
        </w:rPr>
      </w:pPr>
      <w:r>
        <w:rPr>
          <w:rFonts w:ascii="Times New Roman"/>
          <w:i/>
          <w:iCs/>
        </w:rPr>
        <w:t>Babyboomers (1945-1961), generatie X (1962-1979) en generatie Y (1980-nu).</w:t>
      </w:r>
    </w:p>
    <w:p w14:paraId="44232262" w14:textId="77777777" w:rsidR="00B076DF" w:rsidRDefault="00B076DF">
      <w:pPr>
        <w:spacing w:line="360" w:lineRule="auto"/>
        <w:ind w:left="0"/>
        <w:rPr>
          <w:rFonts w:ascii="Times New Roman" w:eastAsia="Times New Roman" w:hAnsi="Times New Roman" w:cs="Times New Roman"/>
        </w:rPr>
      </w:pPr>
    </w:p>
    <w:p w14:paraId="12EAE0F9" w14:textId="77777777" w:rsidR="00B076DF" w:rsidRDefault="009713F0">
      <w:pPr>
        <w:spacing w:line="360" w:lineRule="auto"/>
        <w:rPr>
          <w:rFonts w:ascii="Times New Roman" w:eastAsia="Times New Roman" w:hAnsi="Times New Roman" w:cs="Times New Roman"/>
        </w:rPr>
      </w:pPr>
      <w:r>
        <w:rPr>
          <w:rFonts w:ascii="Times New Roman"/>
        </w:rPr>
        <w:t xml:space="preserve">Op de huidige arbeidsmarkt bevinden zich vooral werknemers van de generatie babyboomers en de generatie X. De generatie babyboomers is de oudste generatie en is momenteel tussen de 51 en 67 jaar. Generatie X is tussen de 33 en 50 jaar oud. </w:t>
      </w:r>
      <w:r w:rsidR="00AB7273">
        <w:rPr>
          <w:rFonts w:ascii="Times New Roman"/>
        </w:rPr>
        <w:t>De g</w:t>
      </w:r>
      <w:r>
        <w:rPr>
          <w:rFonts w:ascii="Times New Roman"/>
        </w:rPr>
        <w:t xml:space="preserve">eneratie Y is de jongste generatie en is </w:t>
      </w:r>
      <w:r w:rsidR="00AB7273">
        <w:rPr>
          <w:rFonts w:ascii="Times New Roman"/>
        </w:rPr>
        <w:t xml:space="preserve">ongeveer </w:t>
      </w:r>
      <w:r>
        <w:rPr>
          <w:rFonts w:ascii="Times New Roman"/>
        </w:rPr>
        <w:t xml:space="preserve">32 jaar of jonger. </w:t>
      </w:r>
      <w:r w:rsidR="00AB7273">
        <w:rPr>
          <w:rFonts w:ascii="Times New Roman"/>
        </w:rPr>
        <w:t xml:space="preserve">Dit is de nieuwe generatie die in </w:t>
      </w:r>
      <w:r>
        <w:rPr>
          <w:rFonts w:ascii="Times New Roman"/>
        </w:rPr>
        <w:t>groten getale</w:t>
      </w:r>
      <w:r>
        <w:rPr>
          <w:rFonts w:ascii="Times New Roman Bold"/>
        </w:rPr>
        <w:t xml:space="preserve"> </w:t>
      </w:r>
      <w:r>
        <w:rPr>
          <w:rFonts w:ascii="Times New Roman"/>
        </w:rPr>
        <w:t>de arbeidsmarkt aan het betreden</w:t>
      </w:r>
      <w:r w:rsidR="00AB7273">
        <w:rPr>
          <w:rFonts w:ascii="Times New Roman"/>
        </w:rPr>
        <w:t xml:space="preserve"> is</w:t>
      </w:r>
      <w:r>
        <w:rPr>
          <w:rFonts w:ascii="Times New Roman"/>
        </w:rPr>
        <w:t xml:space="preserve">. Bij de overheid is het aandeel werknemers dat tot deze generaties behoort respectievelijk 31%, 58% en 11% (Ministerie van Binnenlandse Zaken, 2008). In het volgende deel </w:t>
      </w:r>
      <w:r w:rsidR="00AB7273">
        <w:rPr>
          <w:rFonts w:ascii="Times New Roman"/>
        </w:rPr>
        <w:t xml:space="preserve">van het onderzoek </w:t>
      </w:r>
      <w:r>
        <w:rPr>
          <w:rFonts w:ascii="Times New Roman"/>
        </w:rPr>
        <w:t xml:space="preserve">worden de kenmerken van deze generaties toegelicht, waarna de motivaties van deze generaties aan bod komen. </w:t>
      </w:r>
    </w:p>
    <w:p w14:paraId="57C55BFD" w14:textId="77777777" w:rsidR="00B076DF" w:rsidRDefault="00B076DF">
      <w:pPr>
        <w:spacing w:line="360" w:lineRule="auto"/>
        <w:rPr>
          <w:rFonts w:ascii="Times New Roman" w:eastAsia="Times New Roman" w:hAnsi="Times New Roman" w:cs="Times New Roman"/>
        </w:rPr>
      </w:pPr>
    </w:p>
    <w:p w14:paraId="4966E734" w14:textId="77777777" w:rsidR="00B076DF" w:rsidRDefault="009713F0">
      <w:pPr>
        <w:spacing w:line="360" w:lineRule="auto"/>
        <w:outlineLvl w:val="0"/>
        <w:rPr>
          <w:rFonts w:ascii="Times New Roman" w:eastAsia="Times New Roman" w:hAnsi="Times New Roman" w:cs="Times New Roman"/>
          <w:i/>
          <w:iCs/>
        </w:rPr>
      </w:pPr>
      <w:r>
        <w:rPr>
          <w:rFonts w:ascii="Times New Roman"/>
          <w:i/>
          <w:iCs/>
        </w:rPr>
        <w:t>Babyboomers (1945-1961)</w:t>
      </w:r>
    </w:p>
    <w:p w14:paraId="0BC09E1F" w14:textId="77777777" w:rsidR="00B076DF" w:rsidRDefault="00B076DF">
      <w:pPr>
        <w:spacing w:line="360" w:lineRule="auto"/>
        <w:jc w:val="center"/>
        <w:rPr>
          <w:rFonts w:ascii="Times New Roman" w:eastAsia="Times New Roman" w:hAnsi="Times New Roman" w:cs="Times New Roman"/>
          <w:i/>
          <w:iCs/>
        </w:rPr>
      </w:pPr>
    </w:p>
    <w:p w14:paraId="777EB1C6" w14:textId="77777777" w:rsidR="00B076DF" w:rsidRDefault="009713F0">
      <w:pPr>
        <w:spacing w:line="360" w:lineRule="auto"/>
        <w:rPr>
          <w:rFonts w:ascii="Times New Roman" w:eastAsia="Times New Roman" w:hAnsi="Times New Roman" w:cs="Times New Roman"/>
        </w:rPr>
      </w:pPr>
      <w:r>
        <w:rPr>
          <w:rFonts w:ascii="Times New Roman"/>
        </w:rPr>
        <w:t xml:space="preserve">Mensen die geboren zijn tussen 1945 en 1961, in de periode na de Tweede Wereldoorlog, behoren tot de generatie babyboomers (Boschma &amp; Groen, 2007; Jorgensen, 2003). In de naoorlogse tijd </w:t>
      </w:r>
      <w:r>
        <w:rPr>
          <w:rFonts w:ascii="Times New Roman"/>
        </w:rPr>
        <w:lastRenderedPageBreak/>
        <w:t xml:space="preserve">is deze generatie bezig met de wederopbouw. Zij hebben zich opgeofferd om een materieel goed bestaan op te bouwen en geloven dat hard werken de sleutel is tot succes. Deze generatie zoekt een werkgever waar ze hun hele leven voor kunnen werken, waar ze status en erkenning krijgen. In vergelijking met andere generaties heeft deze generatie de langste tijd voor </w:t>
      </w:r>
      <w:r>
        <w:rPr>
          <w:rFonts w:hAnsi="Times New Roman"/>
        </w:rPr>
        <w:t>éé</w:t>
      </w:r>
      <w:r>
        <w:rPr>
          <w:rFonts w:ascii="Times New Roman"/>
        </w:rPr>
        <w:t xml:space="preserve">n werkgever gewerkt. Verder is het leren van nieuwe vaardigheden, persoonlijke groei en een positieve relatie met werknemers en de leidinggevende erg belangrijk voor het werk dat generatie babyboomers doet. Op dit moment heeft een groot deel van deze generatie  een senior positie. Verwacht wordt dat deze groep tussen 2010 en 2020 voor een groot deel met pensioen gaat en uittreedt van de arbeidsmarkt (Cennamo &amp; Gardner, 2008; Steijn &amp; Ruijter, 2010; Jorgensen, 2003; Jurkiewicz, 2000). </w:t>
      </w:r>
    </w:p>
    <w:p w14:paraId="5276E0B4" w14:textId="77777777" w:rsidR="00B076DF" w:rsidRDefault="00B076DF">
      <w:pPr>
        <w:spacing w:line="360" w:lineRule="auto"/>
        <w:rPr>
          <w:rFonts w:ascii="Times New Roman" w:eastAsia="Times New Roman" w:hAnsi="Times New Roman" w:cs="Times New Roman"/>
        </w:rPr>
      </w:pPr>
    </w:p>
    <w:p w14:paraId="35974942" w14:textId="77777777" w:rsidR="00B076DF" w:rsidRDefault="009713F0">
      <w:pPr>
        <w:spacing w:line="360" w:lineRule="auto"/>
        <w:outlineLvl w:val="0"/>
        <w:rPr>
          <w:rFonts w:ascii="Times New Roman" w:eastAsia="Times New Roman" w:hAnsi="Times New Roman" w:cs="Times New Roman"/>
          <w:i/>
          <w:iCs/>
        </w:rPr>
      </w:pPr>
      <w:r>
        <w:rPr>
          <w:rFonts w:ascii="Times New Roman"/>
          <w:i/>
          <w:iCs/>
        </w:rPr>
        <w:t>Generatie X (1962-1979)</w:t>
      </w:r>
    </w:p>
    <w:p w14:paraId="07E24A16" w14:textId="77777777" w:rsidR="00B076DF" w:rsidRDefault="00B076DF">
      <w:pPr>
        <w:spacing w:line="360" w:lineRule="auto"/>
        <w:jc w:val="center"/>
        <w:rPr>
          <w:rFonts w:ascii="Times New Roman" w:eastAsia="Times New Roman" w:hAnsi="Times New Roman" w:cs="Times New Roman"/>
        </w:rPr>
      </w:pPr>
    </w:p>
    <w:p w14:paraId="0F40F10E" w14:textId="77777777" w:rsidR="00B076DF" w:rsidRDefault="009713F0">
      <w:pPr>
        <w:spacing w:line="360" w:lineRule="auto"/>
        <w:rPr>
          <w:rFonts w:ascii="Times New Roman" w:eastAsia="Times New Roman" w:hAnsi="Times New Roman" w:cs="Times New Roman"/>
        </w:rPr>
      </w:pPr>
      <w:r>
        <w:rPr>
          <w:rFonts w:ascii="Times New Roman"/>
        </w:rPr>
        <w:t>Generatie X is geboren in de periode tussen 1962 en 1979 en wordt ook wel de verloren generatie genoemd. Deze generatie wordt bestempeld als een negatieve generatie, die is opgegroeid in een periode vol onzekerheid. Als gevolg van een economisch depressie, werkloosheid, het wegvallen van tegenstellingen tussen links en rechts, arm en rijk. de opkomst van het consumentisme en technologische veranderingen zijn de idealen weggevallen (Boschma &amp; Groen, 2007; Cennamo &amp; Gardner, 2008). In deze complexe samenleving is deze generatie vooral bezig met het verbeteren van haar economische positie (Boschma &amp; Groen, 2007). Men gelooft dat de identiteit en de persoonlijkheid uitgedrukt kunnen worden in materi</w:t>
      </w:r>
      <w:r>
        <w:rPr>
          <w:rFonts w:hAnsi="Times New Roman"/>
        </w:rPr>
        <w:t>ë</w:t>
      </w:r>
      <w:r>
        <w:rPr>
          <w:rFonts w:ascii="Times New Roman"/>
        </w:rPr>
        <w:t>le zaken. Door de hyper commerci</w:t>
      </w:r>
      <w:r>
        <w:rPr>
          <w:rFonts w:hAnsi="Times New Roman"/>
        </w:rPr>
        <w:t>ë</w:t>
      </w:r>
      <w:r>
        <w:rPr>
          <w:rFonts w:ascii="Times New Roman"/>
        </w:rPr>
        <w:t xml:space="preserve">le wereld wil men snel geld verdienen en rijk worden. Daarbij speelt status een belangrijke rol voor het werk dat generatie X doet. </w:t>
      </w:r>
    </w:p>
    <w:p w14:paraId="496C6F5E" w14:textId="77777777" w:rsidR="00B076DF" w:rsidRDefault="00B076DF">
      <w:pPr>
        <w:spacing w:line="360" w:lineRule="auto"/>
        <w:rPr>
          <w:rFonts w:ascii="Times New Roman" w:eastAsia="Times New Roman" w:hAnsi="Times New Roman" w:cs="Times New Roman"/>
        </w:rPr>
      </w:pPr>
    </w:p>
    <w:p w14:paraId="5FF93559" w14:textId="77777777" w:rsidR="00B076DF" w:rsidRDefault="009713F0">
      <w:pPr>
        <w:spacing w:line="360" w:lineRule="auto"/>
        <w:rPr>
          <w:rFonts w:ascii="Times New Roman" w:eastAsia="Times New Roman" w:hAnsi="Times New Roman" w:cs="Times New Roman"/>
        </w:rPr>
      </w:pPr>
      <w:r>
        <w:rPr>
          <w:rFonts w:ascii="Times New Roman"/>
        </w:rPr>
        <w:t>Uit onderzoek blijkt dat de ambtsperiode van iemand uit deze generatie in Amerika voor de eerste baan geschat wordt op een jaar (Jorgensen, 2003). Gemiddeld heeft iemand van 32 van generatie X negen banen gehad. In het onderzoek wordt aangegeven dat dit zich niet beperkt tot Amerika. Daarmee krijgt het begrip baanzekerheid een andere invulling. Onafhankelijkheid en autonomie zijn tegenwoordig de belangrijkste kernwoorden. Tot slot hecht deze generatie net als de vorige generatie veel belang aan zelfontplooiing en het ontwikkelen van nieuwe vaardigheden en expertise (Jorgensen, 2003).</w:t>
      </w:r>
    </w:p>
    <w:p w14:paraId="76808D1E" w14:textId="77777777" w:rsidR="00B076DF" w:rsidRDefault="00B076DF">
      <w:pPr>
        <w:spacing w:line="360" w:lineRule="auto"/>
        <w:rPr>
          <w:rFonts w:ascii="Times New Roman" w:eastAsia="Times New Roman" w:hAnsi="Times New Roman" w:cs="Times New Roman"/>
        </w:rPr>
      </w:pPr>
    </w:p>
    <w:p w14:paraId="3CB2A66B" w14:textId="77777777" w:rsidR="00B076DF" w:rsidRDefault="009713F0">
      <w:pPr>
        <w:spacing w:line="360" w:lineRule="auto"/>
        <w:outlineLvl w:val="0"/>
        <w:rPr>
          <w:rFonts w:ascii="Times New Roman" w:eastAsia="Times New Roman" w:hAnsi="Times New Roman" w:cs="Times New Roman"/>
          <w:i/>
          <w:iCs/>
        </w:rPr>
      </w:pPr>
      <w:r>
        <w:rPr>
          <w:rFonts w:ascii="Times New Roman"/>
          <w:i/>
          <w:iCs/>
        </w:rPr>
        <w:t>Generatie Y (1980-nu)</w:t>
      </w:r>
    </w:p>
    <w:p w14:paraId="2CA72DB7" w14:textId="77777777" w:rsidR="00B076DF" w:rsidRDefault="00B076DF">
      <w:pPr>
        <w:spacing w:line="360" w:lineRule="auto"/>
        <w:ind w:left="2481" w:firstLine="351"/>
        <w:outlineLvl w:val="0"/>
        <w:rPr>
          <w:rFonts w:ascii="Times New Roman" w:eastAsia="Times New Roman" w:hAnsi="Times New Roman" w:cs="Times New Roman"/>
          <w:i/>
          <w:iCs/>
        </w:rPr>
      </w:pPr>
    </w:p>
    <w:p w14:paraId="24918CF7" w14:textId="77777777" w:rsidR="00B076DF" w:rsidRPr="002545EA" w:rsidRDefault="009713F0">
      <w:pPr>
        <w:spacing w:line="360" w:lineRule="auto"/>
        <w:rPr>
          <w:rFonts w:ascii="Times New Roman"/>
        </w:rPr>
      </w:pPr>
      <w:r>
        <w:rPr>
          <w:rFonts w:ascii="Times New Roman"/>
        </w:rPr>
        <w:t xml:space="preserve">Generatie Y behoort tot de nieuwe generatie, die is geboren vanaf 1980 tot nu. Deze generatie wordt door Boschma en Groen (2007) ook wel generatie Einstein, of de internet-generatie genoemd. Mensen die tot deze generatie behoren zijn opgegroeid in een complexe samenleving, </w:t>
      </w:r>
      <w:r>
        <w:rPr>
          <w:rFonts w:ascii="Times New Roman"/>
        </w:rPr>
        <w:lastRenderedPageBreak/>
        <w:t xml:space="preserve">waarin een veelheid aan informatie is. Toenemend gebruik van internet en technologische ontwikkelingen </w:t>
      </w:r>
      <w:r w:rsidR="0008641D">
        <w:rPr>
          <w:rFonts w:ascii="Times New Roman"/>
        </w:rPr>
        <w:t xml:space="preserve">spelen een belangrijke rol bij de vorming </w:t>
      </w:r>
      <w:r w:rsidR="00AB7273">
        <w:rPr>
          <w:rFonts w:ascii="Times New Roman"/>
        </w:rPr>
        <w:t xml:space="preserve">van het gedrag van deze generaties. </w:t>
      </w:r>
    </w:p>
    <w:p w14:paraId="7ED99E24" w14:textId="77777777" w:rsidR="00B076DF" w:rsidRDefault="00B076DF">
      <w:pPr>
        <w:spacing w:line="360" w:lineRule="auto"/>
        <w:rPr>
          <w:rFonts w:ascii="Times New Roman" w:eastAsia="Times New Roman" w:hAnsi="Times New Roman" w:cs="Times New Roman"/>
        </w:rPr>
      </w:pPr>
    </w:p>
    <w:p w14:paraId="7D94D70A" w14:textId="77777777" w:rsidR="00B076DF" w:rsidRDefault="009713F0">
      <w:pPr>
        <w:spacing w:line="360" w:lineRule="auto"/>
        <w:rPr>
          <w:rFonts w:ascii="Times New Roman" w:eastAsia="Times New Roman" w:hAnsi="Times New Roman" w:cs="Times New Roman"/>
        </w:rPr>
      </w:pPr>
      <w:r>
        <w:rPr>
          <w:rFonts w:ascii="Times New Roman"/>
        </w:rPr>
        <w:t>Uit onderzoek van het Ministerie van Binnenlandse Zaken dat jonge ambtenaren met andere verwachtingen bij de overheid starten dan oudere generaties (Ruig et al, 2008). Jongeren zijn meer dan andere generaties flexibel, resultaatgericht, omgevingsbewust, creatief, communicatief vaardig en beschikken over goede ICT vaardigheden.</w:t>
      </w:r>
      <w:r>
        <w:rPr>
          <w:rFonts w:ascii="Times New Roman"/>
          <w:color w:val="FF0000"/>
          <w:u w:color="FF0000"/>
        </w:rPr>
        <w:t xml:space="preserve"> </w:t>
      </w:r>
      <w:r>
        <w:rPr>
          <w:rFonts w:ascii="Times New Roman"/>
        </w:rPr>
        <w:t>Als gevolg hiervan zullen werkgevers te maken krijgen met een toenemende verscheidenheid van wensen en eisen van werknemers.</w:t>
      </w:r>
    </w:p>
    <w:p w14:paraId="520AA686" w14:textId="77777777" w:rsidR="00B076DF" w:rsidRDefault="00B076DF">
      <w:pPr>
        <w:spacing w:line="360" w:lineRule="auto"/>
        <w:rPr>
          <w:rFonts w:ascii="Times New Roman" w:eastAsia="Times New Roman" w:hAnsi="Times New Roman" w:cs="Times New Roman"/>
        </w:rPr>
      </w:pPr>
    </w:p>
    <w:p w14:paraId="7DA34150" w14:textId="77777777" w:rsidR="00B076DF" w:rsidRDefault="009713F0">
      <w:pPr>
        <w:spacing w:line="360" w:lineRule="auto"/>
        <w:rPr>
          <w:rFonts w:ascii="Times New Roman" w:eastAsia="Times New Roman" w:hAnsi="Times New Roman" w:cs="Times New Roman"/>
        </w:rPr>
      </w:pPr>
      <w:r>
        <w:rPr>
          <w:rFonts w:ascii="Times New Roman"/>
        </w:rPr>
        <w:t xml:space="preserve">Deze generatie is meer dan andere generaties opzoek naar betekenisvol werk en kijkt verder dan status en een goed salaris (Jorgensen, 2003; Boschma &amp; Groen, 2007). Zij willen een </w:t>
      </w:r>
      <w:r>
        <w:rPr>
          <w:rFonts w:hAnsi="Times New Roman"/>
        </w:rPr>
        <w:t>‘</w:t>
      </w:r>
      <w:r>
        <w:rPr>
          <w:rFonts w:ascii="Times New Roman"/>
        </w:rPr>
        <w:t>authentiek leven</w:t>
      </w:r>
      <w:r>
        <w:rPr>
          <w:rFonts w:hAnsi="Times New Roman"/>
        </w:rPr>
        <w:t>’</w:t>
      </w:r>
      <w:r>
        <w:rPr>
          <w:rFonts w:hAnsi="Times New Roman"/>
        </w:rPr>
        <w:t xml:space="preserve"> </w:t>
      </w:r>
      <w:r>
        <w:rPr>
          <w:rFonts w:ascii="Times New Roman"/>
        </w:rPr>
        <w:t>opbouwen door het ontwikkelen van een eigen identiteit met eigen voorkeuren, ambities, verlangens en een mening en visie over de wereld. Het hoogste goed bereiken betekent voor generatie Y jezelf ontwikkelen, gelukkig zijn en plezier hebben. Werk is relatief gezien minder belangrijk is voor generatie Y dan voor eerdere generaties.</w:t>
      </w:r>
    </w:p>
    <w:p w14:paraId="7B0D83B5" w14:textId="77777777" w:rsidR="00B076DF" w:rsidRDefault="00B076DF">
      <w:pPr>
        <w:spacing w:line="360" w:lineRule="auto"/>
        <w:rPr>
          <w:rFonts w:ascii="Times New Roman" w:eastAsia="Times New Roman" w:hAnsi="Times New Roman" w:cs="Times New Roman"/>
        </w:rPr>
      </w:pPr>
    </w:p>
    <w:p w14:paraId="5082BB74" w14:textId="77777777" w:rsidR="00B076DF" w:rsidRDefault="009713F0">
      <w:pPr>
        <w:spacing w:line="360" w:lineRule="auto"/>
        <w:rPr>
          <w:rFonts w:ascii="Times New Roman" w:eastAsia="Times New Roman" w:hAnsi="Times New Roman" w:cs="Times New Roman"/>
        </w:rPr>
      </w:pPr>
      <w:r>
        <w:rPr>
          <w:rFonts w:ascii="Times New Roman"/>
        </w:rPr>
        <w:t xml:space="preserve">In tegenstelling tot de generatie babyboomers heeft generatie Y een ander idee over baanzekerheid (Jorgensen, 2003). Het gaat niet meer om de zekerheid om een werkgever te vinden waar men levenslang voor kan werken, maar om de zekerheid om voortdurend kennis te vergaren en vaardigheden te ontwikkelen voor een duurzame inzetbaarheid op de arbeidsmarkt. Daarbij is baanautonomie een belangrijk kernwoord. Meer dan vorige generaties wil deze generatie meer inbreng in besluiten en zelf keuzes te nemen. Dit is bepalend bij de keuze voor een werkgever (Jorgensen 2003; Cole et al, 2002). </w:t>
      </w:r>
    </w:p>
    <w:p w14:paraId="425E1EFE" w14:textId="77777777" w:rsidR="00B076DF" w:rsidRDefault="00B076DF">
      <w:pPr>
        <w:spacing w:line="360" w:lineRule="auto"/>
        <w:rPr>
          <w:rFonts w:ascii="Times New Roman" w:eastAsia="Times New Roman" w:hAnsi="Times New Roman" w:cs="Times New Roman"/>
        </w:rPr>
      </w:pPr>
    </w:p>
    <w:p w14:paraId="2FD7C58D" w14:textId="77777777" w:rsidR="00B076DF" w:rsidRDefault="009713F0">
      <w:pPr>
        <w:spacing w:line="360" w:lineRule="auto"/>
        <w:rPr>
          <w:rFonts w:ascii="Times New Roman" w:eastAsia="Times New Roman" w:hAnsi="Times New Roman" w:cs="Times New Roman"/>
        </w:rPr>
      </w:pPr>
      <w:r>
        <w:rPr>
          <w:rFonts w:ascii="Times New Roman"/>
        </w:rPr>
        <w:t xml:space="preserve">Volgens Boschma en Groen (2007) is generatie Y slimmer, sneller en volwassener dan de vorige generaties. Deze generatie is hoog opgeleid en start met veel meer kennis en mogelijkheden om hun doelen te realiseren (Boschma en Groen, 2007; Cole et al., 2002). Bovendien hebben zij een sterke werkethiek, ondernemersgeest en een gevoel voor verantwoordelijkheid. Deze generatie heeft het volste vertrouwen in de toekomst en beseft meer dan de vorige generaties dat de wereld voor hen open ligt. </w:t>
      </w:r>
    </w:p>
    <w:p w14:paraId="03C26C72" w14:textId="77777777" w:rsidR="00B076DF" w:rsidRDefault="00B076DF">
      <w:pPr>
        <w:spacing w:line="360" w:lineRule="auto"/>
        <w:rPr>
          <w:rFonts w:ascii="Times New Roman" w:eastAsia="Times New Roman" w:hAnsi="Times New Roman" w:cs="Times New Roman"/>
        </w:rPr>
      </w:pPr>
    </w:p>
    <w:p w14:paraId="54C70A0F" w14:textId="77777777" w:rsidR="00B076DF" w:rsidRDefault="009713F0">
      <w:pPr>
        <w:spacing w:line="360" w:lineRule="auto"/>
        <w:rPr>
          <w:rFonts w:ascii="Times New Roman" w:eastAsia="Times New Roman" w:hAnsi="Times New Roman" w:cs="Times New Roman"/>
        </w:rPr>
      </w:pPr>
      <w:r>
        <w:rPr>
          <w:rFonts w:ascii="Times New Roman"/>
        </w:rPr>
        <w:t>In de complexe wereld, waarin nieuwe communicatiemiddelen</w:t>
      </w:r>
      <w:r>
        <w:rPr>
          <w:rFonts w:ascii="Times New Roman Bold"/>
        </w:rPr>
        <w:t xml:space="preserve"> </w:t>
      </w:r>
      <w:r>
        <w:rPr>
          <w:rFonts w:ascii="Times New Roman"/>
        </w:rPr>
        <w:t>zijn opgekomen, weet ook deze generatie als geen ander dat netwerken belangrijk is en dat men onderling afhankelijk</w:t>
      </w:r>
      <w:r>
        <w:rPr>
          <w:rFonts w:ascii="Times New Roman Bold"/>
        </w:rPr>
        <w:t xml:space="preserve"> </w:t>
      </w:r>
      <w:r>
        <w:rPr>
          <w:rFonts w:ascii="Times New Roman"/>
        </w:rPr>
        <w:t>is om doelen te bereiken (Boschma &amp; Groen, 2007). Persoonlijke relaties zijn daarom erg belangrijk. Moderne communicatiemiddelen zoals, MSN, Hyves en LinkedIn maken het mogelijk om gemakkelijk in verbinding te staan met anderen. Dit vertaalt zich naar de werkvloer door het belang dat generatie Y hecht aan het werken in teamverband (Groeneveld &amp; Steijn, 2009).</w:t>
      </w:r>
      <w:r>
        <w:rPr>
          <w:rFonts w:ascii="Times New Roman"/>
          <w:color w:val="FF0000"/>
          <w:u w:color="FF0000"/>
        </w:rPr>
        <w:t xml:space="preserve"> </w:t>
      </w:r>
    </w:p>
    <w:p w14:paraId="27CA4259" w14:textId="77777777" w:rsidR="00B076DF" w:rsidRDefault="009713F0">
      <w:pPr>
        <w:spacing w:line="360" w:lineRule="auto"/>
        <w:rPr>
          <w:rFonts w:ascii="Times New Roman" w:eastAsia="Times New Roman" w:hAnsi="Times New Roman" w:cs="Times New Roman"/>
        </w:rPr>
      </w:pPr>
      <w:r>
        <w:rPr>
          <w:rFonts w:ascii="Times New Roman"/>
        </w:rPr>
        <w:lastRenderedPageBreak/>
        <w:t>Kort samengevat, wordt in de literatuur over generaties bevestigd dat er verschillen bestaan tussen generaties. De wensen en verwachtingen van jongere en oudere generaties vertonen op bepaalde onderdelen overeenkomsten, maar verschillen ook duidelijk op een aantal punten. Een verschil is bijvoorbeeld dat jongeren zich in eerste instantie niet identificeert met het werk dat ze doen. Terwijl de werknemers van middelbare leeftijd dat wel doen. Daarnaast heeft de jongste generatie in tegenstelling tot de oudere generaties meer wensen en verwachtingen ten aanzien van hun werkgever. De verschillende motivatiefactoren voor de besproken generaties worden kort samengevat in figuur 4.</w:t>
      </w:r>
    </w:p>
    <w:p w14:paraId="15601232" w14:textId="77777777" w:rsidR="00B076DF" w:rsidRDefault="00B076DF">
      <w:pPr>
        <w:rPr>
          <w:rFonts w:ascii="Times New Roman" w:eastAsia="Times New Roman" w:hAnsi="Times New Roman" w:cs="Times New Roman"/>
        </w:rPr>
      </w:pPr>
    </w:p>
    <w:tbl>
      <w:tblPr>
        <w:tblStyle w:val="TableNormal1"/>
        <w:tblW w:w="8349" w:type="dxa"/>
        <w:tblInd w:w="59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119"/>
        <w:gridCol w:w="2117"/>
        <w:gridCol w:w="2060"/>
        <w:gridCol w:w="2053"/>
      </w:tblGrid>
      <w:tr w:rsidR="00B076DF" w14:paraId="1847C869" w14:textId="77777777">
        <w:trPr>
          <w:trHeight w:val="270"/>
        </w:trPr>
        <w:tc>
          <w:tcPr>
            <w:tcW w:w="8349"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1A6D50B" w14:textId="77777777" w:rsidR="00B076DF" w:rsidRDefault="009713F0">
            <w:pPr>
              <w:spacing w:line="360" w:lineRule="auto"/>
            </w:pPr>
            <w:r>
              <w:rPr>
                <w:rFonts w:ascii="Times Roman"/>
                <w:sz w:val="20"/>
                <w:szCs w:val="20"/>
              </w:rPr>
              <w:t>Figuur 4. Overzicht motivatiefactoren van verschillende generaties</w:t>
            </w:r>
          </w:p>
        </w:tc>
      </w:tr>
      <w:tr w:rsidR="00B076DF" w14:paraId="105FCD12" w14:textId="77777777">
        <w:trPr>
          <w:trHeight w:val="873"/>
        </w:trPr>
        <w:tc>
          <w:tcPr>
            <w:tcW w:w="2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4E02D94" w14:textId="77777777" w:rsidR="00B076DF" w:rsidRDefault="00B076DF"/>
        </w:tc>
        <w:tc>
          <w:tcPr>
            <w:tcW w:w="211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7413A8A" w14:textId="77777777" w:rsidR="00B076DF" w:rsidRDefault="009713F0">
            <w:pPr>
              <w:spacing w:line="360" w:lineRule="auto"/>
              <w:rPr>
                <w:rFonts w:ascii="Times New Roman" w:eastAsia="Times New Roman" w:hAnsi="Times New Roman" w:cs="Times New Roman"/>
                <w:sz w:val="20"/>
                <w:szCs w:val="20"/>
              </w:rPr>
            </w:pPr>
            <w:r>
              <w:rPr>
                <w:rFonts w:ascii="Times New Roman"/>
                <w:sz w:val="20"/>
                <w:szCs w:val="20"/>
              </w:rPr>
              <w:t xml:space="preserve">Babyboomers </w:t>
            </w:r>
          </w:p>
          <w:p w14:paraId="1C6FADAE" w14:textId="77777777" w:rsidR="00B076DF" w:rsidRDefault="00B076DF">
            <w:pPr>
              <w:spacing w:line="360" w:lineRule="auto"/>
              <w:rPr>
                <w:rFonts w:ascii="Times New Roman" w:eastAsia="Times New Roman" w:hAnsi="Times New Roman" w:cs="Times New Roman"/>
                <w:sz w:val="20"/>
                <w:szCs w:val="20"/>
              </w:rPr>
            </w:pPr>
          </w:p>
          <w:p w14:paraId="0366B545" w14:textId="77777777" w:rsidR="00B076DF" w:rsidRDefault="009713F0">
            <w:pPr>
              <w:spacing w:line="360" w:lineRule="auto"/>
            </w:pPr>
            <w:r>
              <w:rPr>
                <w:rFonts w:ascii="Times New Roman"/>
                <w:sz w:val="20"/>
                <w:szCs w:val="20"/>
              </w:rPr>
              <w:t>(1945-1961)</w:t>
            </w:r>
          </w:p>
        </w:tc>
        <w:tc>
          <w:tcPr>
            <w:tcW w:w="20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644CF5E" w14:textId="77777777" w:rsidR="00B076DF" w:rsidRDefault="009713F0">
            <w:pPr>
              <w:spacing w:line="360" w:lineRule="auto"/>
              <w:rPr>
                <w:rFonts w:ascii="Times New Roman" w:eastAsia="Times New Roman" w:hAnsi="Times New Roman" w:cs="Times New Roman"/>
                <w:sz w:val="20"/>
                <w:szCs w:val="20"/>
              </w:rPr>
            </w:pPr>
            <w:r>
              <w:rPr>
                <w:rFonts w:ascii="Times New Roman"/>
                <w:sz w:val="20"/>
                <w:szCs w:val="20"/>
              </w:rPr>
              <w:t xml:space="preserve">Generatie X </w:t>
            </w:r>
          </w:p>
          <w:p w14:paraId="68D3FE92" w14:textId="77777777" w:rsidR="00B076DF" w:rsidRDefault="00B076DF">
            <w:pPr>
              <w:spacing w:line="360" w:lineRule="auto"/>
              <w:rPr>
                <w:rFonts w:ascii="Times New Roman" w:eastAsia="Times New Roman" w:hAnsi="Times New Roman" w:cs="Times New Roman"/>
                <w:sz w:val="20"/>
                <w:szCs w:val="20"/>
              </w:rPr>
            </w:pPr>
          </w:p>
          <w:p w14:paraId="27DA1470" w14:textId="77777777" w:rsidR="00B076DF" w:rsidRDefault="009713F0">
            <w:pPr>
              <w:spacing w:line="360" w:lineRule="auto"/>
            </w:pPr>
            <w:r>
              <w:rPr>
                <w:rFonts w:ascii="Times New Roman"/>
                <w:sz w:val="20"/>
                <w:szCs w:val="20"/>
              </w:rPr>
              <w:t>(1962-1979)</w:t>
            </w:r>
          </w:p>
        </w:tc>
        <w:tc>
          <w:tcPr>
            <w:tcW w:w="205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44EC7A7" w14:textId="77777777" w:rsidR="00B076DF" w:rsidRDefault="009713F0">
            <w:pPr>
              <w:spacing w:line="360" w:lineRule="auto"/>
              <w:ind w:left="0"/>
              <w:jc w:val="center"/>
              <w:rPr>
                <w:rFonts w:ascii="Times New Roman" w:eastAsia="Times New Roman" w:hAnsi="Times New Roman" w:cs="Times New Roman"/>
                <w:sz w:val="20"/>
                <w:szCs w:val="20"/>
              </w:rPr>
            </w:pPr>
            <w:r>
              <w:rPr>
                <w:rFonts w:ascii="Times New Roman"/>
                <w:sz w:val="20"/>
                <w:szCs w:val="20"/>
              </w:rPr>
              <w:t>Generatie Y (generatie Einstein)</w:t>
            </w:r>
          </w:p>
          <w:p w14:paraId="0D4E5000" w14:textId="77777777" w:rsidR="00B076DF" w:rsidRDefault="009713F0">
            <w:pPr>
              <w:spacing w:line="360" w:lineRule="auto"/>
            </w:pPr>
            <w:r>
              <w:rPr>
                <w:rFonts w:ascii="Times New Roman"/>
                <w:sz w:val="20"/>
                <w:szCs w:val="20"/>
              </w:rPr>
              <w:t xml:space="preserve"> (1980-nu) </w:t>
            </w:r>
          </w:p>
        </w:tc>
      </w:tr>
      <w:tr w:rsidR="00B076DF" w14:paraId="2DC90270" w14:textId="77777777">
        <w:trPr>
          <w:trHeight w:val="6737"/>
        </w:trPr>
        <w:tc>
          <w:tcPr>
            <w:tcW w:w="211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64AE070" w14:textId="77777777" w:rsidR="00B076DF" w:rsidRDefault="009713F0">
            <w:pPr>
              <w:spacing w:line="360" w:lineRule="auto"/>
              <w:rPr>
                <w:rFonts w:ascii="Times New Roman Bold" w:eastAsia="Times New Roman Bold" w:hAnsi="Times New Roman Bold" w:cs="Times New Roman Bold"/>
                <w:sz w:val="20"/>
                <w:szCs w:val="20"/>
              </w:rPr>
            </w:pPr>
            <w:r>
              <w:rPr>
                <w:rFonts w:ascii="Times New Roman"/>
                <w:sz w:val="20"/>
                <w:szCs w:val="20"/>
              </w:rPr>
              <w:t xml:space="preserve">Sterke werkethiek </w:t>
            </w:r>
          </w:p>
          <w:p w14:paraId="41910BAB" w14:textId="77777777" w:rsidR="00B076DF" w:rsidRDefault="00B076DF">
            <w:pPr>
              <w:spacing w:line="360" w:lineRule="auto"/>
              <w:rPr>
                <w:rFonts w:ascii="Times New Roman" w:eastAsia="Times New Roman" w:hAnsi="Times New Roman" w:cs="Times New Roman"/>
                <w:sz w:val="20"/>
                <w:szCs w:val="20"/>
              </w:rPr>
            </w:pPr>
          </w:p>
          <w:p w14:paraId="747976EF" w14:textId="77777777" w:rsidR="00B076DF" w:rsidRDefault="009713F0">
            <w:pPr>
              <w:spacing w:line="360" w:lineRule="auto"/>
              <w:rPr>
                <w:rFonts w:ascii="Times New Roman" w:eastAsia="Times New Roman" w:hAnsi="Times New Roman" w:cs="Times New Roman"/>
                <w:sz w:val="20"/>
                <w:szCs w:val="20"/>
              </w:rPr>
            </w:pPr>
            <w:r>
              <w:rPr>
                <w:rFonts w:ascii="Times New Roman"/>
                <w:sz w:val="20"/>
                <w:szCs w:val="20"/>
              </w:rPr>
              <w:t>Hecht waarde aan materi</w:t>
            </w:r>
            <w:r>
              <w:rPr>
                <w:rFonts w:hAnsi="Times New Roman"/>
                <w:sz w:val="20"/>
                <w:szCs w:val="20"/>
              </w:rPr>
              <w:t>ë</w:t>
            </w:r>
            <w:r>
              <w:rPr>
                <w:rFonts w:ascii="Times New Roman"/>
                <w:sz w:val="20"/>
                <w:szCs w:val="20"/>
              </w:rPr>
              <w:t xml:space="preserve">le zaken </w:t>
            </w:r>
          </w:p>
          <w:p w14:paraId="72D4AA87" w14:textId="77777777" w:rsidR="00B076DF" w:rsidRDefault="00B076DF">
            <w:pPr>
              <w:spacing w:line="360" w:lineRule="auto"/>
              <w:rPr>
                <w:rFonts w:ascii="Times New Roman" w:eastAsia="Times New Roman" w:hAnsi="Times New Roman" w:cs="Times New Roman"/>
                <w:sz w:val="20"/>
                <w:szCs w:val="20"/>
              </w:rPr>
            </w:pPr>
          </w:p>
          <w:p w14:paraId="639EF90C" w14:textId="77777777" w:rsidR="00B076DF" w:rsidRDefault="009713F0">
            <w:pPr>
              <w:spacing w:line="360" w:lineRule="auto"/>
              <w:rPr>
                <w:rFonts w:ascii="Times New Roman" w:eastAsia="Times New Roman" w:hAnsi="Times New Roman" w:cs="Times New Roman"/>
                <w:sz w:val="20"/>
                <w:szCs w:val="20"/>
              </w:rPr>
            </w:pPr>
            <w:r>
              <w:rPr>
                <w:rFonts w:ascii="Times New Roman"/>
                <w:sz w:val="20"/>
                <w:szCs w:val="20"/>
              </w:rPr>
              <w:t xml:space="preserve">Persoonlijke groei en zelfontplooiing </w:t>
            </w:r>
          </w:p>
          <w:p w14:paraId="64C532E0" w14:textId="77777777" w:rsidR="00B076DF" w:rsidRDefault="00B076DF">
            <w:pPr>
              <w:spacing w:line="360" w:lineRule="auto"/>
              <w:rPr>
                <w:rFonts w:ascii="Times New Roman" w:eastAsia="Times New Roman" w:hAnsi="Times New Roman" w:cs="Times New Roman"/>
                <w:sz w:val="20"/>
                <w:szCs w:val="20"/>
              </w:rPr>
            </w:pPr>
          </w:p>
          <w:p w14:paraId="7C3D9C54" w14:textId="77777777" w:rsidR="00B076DF" w:rsidRDefault="009713F0">
            <w:pPr>
              <w:spacing w:line="360" w:lineRule="auto"/>
              <w:rPr>
                <w:rFonts w:ascii="Times New Roman" w:eastAsia="Times New Roman" w:hAnsi="Times New Roman" w:cs="Times New Roman"/>
                <w:sz w:val="20"/>
                <w:szCs w:val="20"/>
              </w:rPr>
            </w:pPr>
            <w:r>
              <w:rPr>
                <w:rFonts w:ascii="Times New Roman"/>
                <w:sz w:val="20"/>
                <w:szCs w:val="20"/>
              </w:rPr>
              <w:t>Belang van status en erkenning</w:t>
            </w:r>
          </w:p>
          <w:p w14:paraId="62A3445D" w14:textId="77777777" w:rsidR="00B076DF" w:rsidRDefault="00B076DF">
            <w:pPr>
              <w:spacing w:line="360" w:lineRule="auto"/>
              <w:rPr>
                <w:rFonts w:ascii="Times New Roman" w:eastAsia="Times New Roman" w:hAnsi="Times New Roman" w:cs="Times New Roman"/>
                <w:sz w:val="20"/>
                <w:szCs w:val="20"/>
              </w:rPr>
            </w:pPr>
          </w:p>
          <w:p w14:paraId="2C829BBF" w14:textId="77777777" w:rsidR="00B076DF" w:rsidRDefault="009713F0">
            <w:pPr>
              <w:spacing w:line="360" w:lineRule="auto"/>
              <w:rPr>
                <w:rFonts w:ascii="Times New Roman" w:eastAsia="Times New Roman" w:hAnsi="Times New Roman" w:cs="Times New Roman"/>
                <w:sz w:val="20"/>
                <w:szCs w:val="20"/>
              </w:rPr>
            </w:pPr>
            <w:r>
              <w:rPr>
                <w:rFonts w:ascii="Times New Roman"/>
                <w:sz w:val="20"/>
                <w:szCs w:val="20"/>
              </w:rPr>
              <w:t xml:space="preserve">Baanzekerheid: baan voor de lange termijn </w:t>
            </w:r>
          </w:p>
          <w:p w14:paraId="299DC0CF" w14:textId="77777777" w:rsidR="00B076DF" w:rsidRDefault="00B076DF">
            <w:pPr>
              <w:spacing w:line="360" w:lineRule="auto"/>
              <w:rPr>
                <w:rFonts w:ascii="Times New Roman" w:eastAsia="Times New Roman" w:hAnsi="Times New Roman" w:cs="Times New Roman"/>
                <w:sz w:val="20"/>
                <w:szCs w:val="20"/>
              </w:rPr>
            </w:pPr>
          </w:p>
          <w:p w14:paraId="23FA978C" w14:textId="77777777" w:rsidR="00B076DF" w:rsidRDefault="009713F0">
            <w:pPr>
              <w:spacing w:line="360" w:lineRule="auto"/>
              <w:rPr>
                <w:rFonts w:ascii="Times New Roman" w:eastAsia="Times New Roman" w:hAnsi="Times New Roman" w:cs="Times New Roman"/>
                <w:sz w:val="20"/>
                <w:szCs w:val="20"/>
              </w:rPr>
            </w:pPr>
            <w:r>
              <w:rPr>
                <w:rFonts w:ascii="Times New Roman"/>
                <w:sz w:val="20"/>
                <w:szCs w:val="20"/>
              </w:rPr>
              <w:t>Onafhankelijkheid en autonomie</w:t>
            </w:r>
          </w:p>
          <w:p w14:paraId="5F94A13C" w14:textId="77777777" w:rsidR="00B076DF" w:rsidRDefault="00B076DF">
            <w:pPr>
              <w:spacing w:line="360" w:lineRule="auto"/>
              <w:rPr>
                <w:rFonts w:ascii="Times New Roman" w:eastAsia="Times New Roman" w:hAnsi="Times New Roman" w:cs="Times New Roman"/>
                <w:sz w:val="20"/>
                <w:szCs w:val="20"/>
              </w:rPr>
            </w:pPr>
          </w:p>
          <w:p w14:paraId="63FA70A8" w14:textId="77777777" w:rsidR="00B076DF" w:rsidRDefault="009713F0">
            <w:pPr>
              <w:spacing w:line="360" w:lineRule="auto"/>
              <w:rPr>
                <w:rFonts w:ascii="Times New Roman" w:eastAsia="Times New Roman" w:hAnsi="Times New Roman" w:cs="Times New Roman"/>
                <w:sz w:val="20"/>
                <w:szCs w:val="20"/>
              </w:rPr>
            </w:pPr>
            <w:r>
              <w:rPr>
                <w:rFonts w:ascii="Times New Roman"/>
                <w:sz w:val="20"/>
                <w:szCs w:val="20"/>
              </w:rPr>
              <w:t>Samenwerken</w:t>
            </w:r>
          </w:p>
          <w:p w14:paraId="19C0D285" w14:textId="77777777" w:rsidR="00B076DF" w:rsidRDefault="00B076DF">
            <w:pPr>
              <w:spacing w:line="360" w:lineRule="auto"/>
              <w:rPr>
                <w:rFonts w:ascii="Times New Roman" w:eastAsia="Times New Roman" w:hAnsi="Times New Roman" w:cs="Times New Roman"/>
                <w:sz w:val="20"/>
                <w:szCs w:val="20"/>
              </w:rPr>
            </w:pPr>
          </w:p>
          <w:p w14:paraId="15590AF7" w14:textId="77777777" w:rsidR="00B076DF" w:rsidRDefault="009713F0">
            <w:pPr>
              <w:spacing w:line="360" w:lineRule="auto"/>
            </w:pPr>
            <w:r>
              <w:rPr>
                <w:rFonts w:ascii="Times New Roman"/>
                <w:sz w:val="20"/>
                <w:szCs w:val="20"/>
              </w:rPr>
              <w:t>belang van werk</w:t>
            </w:r>
          </w:p>
        </w:tc>
        <w:tc>
          <w:tcPr>
            <w:tcW w:w="211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1406669F" w14:textId="77777777" w:rsidR="00B076DF" w:rsidRDefault="009713F0">
            <w:pPr>
              <w:pStyle w:val="Lijstalinea1"/>
              <w:spacing w:line="360" w:lineRule="auto"/>
              <w:ind w:left="0"/>
              <w:jc w:val="center"/>
              <w:rPr>
                <w:rFonts w:ascii="Times New Roman" w:eastAsia="Times New Roman" w:hAnsi="Times New Roman" w:cs="Times New Roman"/>
                <w:sz w:val="20"/>
                <w:szCs w:val="20"/>
              </w:rPr>
            </w:pPr>
            <w:r>
              <w:rPr>
                <w:rFonts w:ascii="Times New Roman"/>
                <w:sz w:val="20"/>
                <w:szCs w:val="20"/>
              </w:rPr>
              <w:t>++</w:t>
            </w:r>
          </w:p>
          <w:p w14:paraId="549BA0C7"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7173C2EA" w14:textId="77777777" w:rsidR="00B076DF" w:rsidRDefault="009713F0">
            <w:pPr>
              <w:spacing w:line="360" w:lineRule="auto"/>
              <w:ind w:left="0"/>
              <w:jc w:val="center"/>
              <w:rPr>
                <w:rFonts w:ascii="Times New Roman" w:eastAsia="Times New Roman" w:hAnsi="Times New Roman" w:cs="Times New Roman"/>
                <w:sz w:val="20"/>
                <w:szCs w:val="20"/>
              </w:rPr>
            </w:pPr>
            <w:r>
              <w:rPr>
                <w:rFonts w:ascii="Times New Roman"/>
                <w:sz w:val="20"/>
                <w:szCs w:val="20"/>
              </w:rPr>
              <w:t>++</w:t>
            </w:r>
          </w:p>
          <w:p w14:paraId="010975EF"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62FE0D17"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47491F32" w14:textId="77777777" w:rsidR="00B076DF" w:rsidRDefault="009713F0">
            <w:pPr>
              <w:pStyle w:val="Lijstalinea1"/>
              <w:spacing w:line="360" w:lineRule="auto"/>
              <w:ind w:left="0"/>
              <w:jc w:val="center"/>
              <w:rPr>
                <w:rFonts w:ascii="Times New Roman" w:eastAsia="Times New Roman" w:hAnsi="Times New Roman" w:cs="Times New Roman"/>
                <w:sz w:val="20"/>
                <w:szCs w:val="20"/>
              </w:rPr>
            </w:pPr>
            <w:r>
              <w:rPr>
                <w:rFonts w:ascii="Times New Roman"/>
                <w:sz w:val="20"/>
                <w:szCs w:val="20"/>
              </w:rPr>
              <w:t>+</w:t>
            </w:r>
          </w:p>
          <w:p w14:paraId="5B3E9F6C"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0C76DF69"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47656535" w14:textId="77777777" w:rsidR="00B076DF" w:rsidRDefault="009713F0">
            <w:pPr>
              <w:pStyle w:val="Lijstalinea1"/>
              <w:spacing w:line="360" w:lineRule="auto"/>
              <w:ind w:left="0"/>
              <w:jc w:val="center"/>
              <w:rPr>
                <w:rFonts w:ascii="Times New Roman" w:eastAsia="Times New Roman" w:hAnsi="Times New Roman" w:cs="Times New Roman"/>
                <w:sz w:val="20"/>
                <w:szCs w:val="20"/>
              </w:rPr>
            </w:pPr>
            <w:r>
              <w:rPr>
                <w:rFonts w:ascii="Times New Roman"/>
                <w:sz w:val="20"/>
                <w:szCs w:val="20"/>
              </w:rPr>
              <w:t>+</w:t>
            </w:r>
          </w:p>
          <w:p w14:paraId="17E88696"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4E7FE449"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1B659C6A" w14:textId="77777777" w:rsidR="00B076DF" w:rsidRDefault="009713F0">
            <w:pPr>
              <w:pStyle w:val="Lijstalinea1"/>
              <w:spacing w:line="360" w:lineRule="auto"/>
              <w:ind w:left="0"/>
              <w:jc w:val="center"/>
              <w:rPr>
                <w:rFonts w:ascii="Times New Roman" w:eastAsia="Times New Roman" w:hAnsi="Times New Roman" w:cs="Times New Roman"/>
                <w:sz w:val="20"/>
                <w:szCs w:val="20"/>
              </w:rPr>
            </w:pPr>
            <w:r>
              <w:rPr>
                <w:rFonts w:ascii="Times New Roman"/>
                <w:sz w:val="20"/>
                <w:szCs w:val="20"/>
              </w:rPr>
              <w:t>++</w:t>
            </w:r>
          </w:p>
          <w:p w14:paraId="242E4475"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1E050DF4"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42F50E20"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4E2BBC36" w14:textId="77777777" w:rsidR="00B076DF" w:rsidRDefault="009713F0">
            <w:pPr>
              <w:pStyle w:val="Lijstalinea1"/>
              <w:spacing w:line="360" w:lineRule="auto"/>
              <w:ind w:left="0"/>
              <w:jc w:val="center"/>
              <w:rPr>
                <w:rFonts w:ascii="Times New Roman" w:eastAsia="Times New Roman" w:hAnsi="Times New Roman" w:cs="Times New Roman"/>
                <w:sz w:val="20"/>
                <w:szCs w:val="20"/>
              </w:rPr>
            </w:pPr>
            <w:r>
              <w:rPr>
                <w:rFonts w:ascii="Times New Roman"/>
                <w:sz w:val="20"/>
                <w:szCs w:val="20"/>
              </w:rPr>
              <w:t>-</w:t>
            </w:r>
          </w:p>
          <w:p w14:paraId="7EE0549B"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7F1ABB36"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3F8CFF07" w14:textId="77777777" w:rsidR="00B076DF" w:rsidRDefault="009713F0">
            <w:pPr>
              <w:pStyle w:val="Lijstalinea1"/>
              <w:spacing w:line="360" w:lineRule="auto"/>
              <w:ind w:left="0"/>
              <w:jc w:val="center"/>
              <w:rPr>
                <w:rFonts w:ascii="Times New Roman" w:eastAsia="Times New Roman" w:hAnsi="Times New Roman" w:cs="Times New Roman"/>
                <w:sz w:val="20"/>
                <w:szCs w:val="20"/>
              </w:rPr>
            </w:pPr>
            <w:r>
              <w:rPr>
                <w:rFonts w:ascii="Times New Roman"/>
                <w:sz w:val="20"/>
                <w:szCs w:val="20"/>
              </w:rPr>
              <w:t>-</w:t>
            </w:r>
          </w:p>
          <w:p w14:paraId="1F20857D"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3DADCD00" w14:textId="77777777" w:rsidR="00B076DF" w:rsidRDefault="009713F0">
            <w:pPr>
              <w:pStyle w:val="Lijstalinea1"/>
              <w:spacing w:line="360" w:lineRule="auto"/>
              <w:ind w:left="0"/>
              <w:jc w:val="center"/>
            </w:pPr>
            <w:r>
              <w:rPr>
                <w:rFonts w:ascii="Times New Roman"/>
                <w:sz w:val="20"/>
                <w:szCs w:val="20"/>
              </w:rPr>
              <w:t>++</w:t>
            </w:r>
          </w:p>
        </w:tc>
        <w:tc>
          <w:tcPr>
            <w:tcW w:w="206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F9E4281" w14:textId="77777777" w:rsidR="00B076DF" w:rsidRDefault="009713F0">
            <w:pPr>
              <w:pStyle w:val="Lijstalinea1"/>
              <w:spacing w:line="360" w:lineRule="auto"/>
              <w:ind w:left="0"/>
              <w:jc w:val="center"/>
              <w:rPr>
                <w:rFonts w:ascii="Times New Roman" w:eastAsia="Times New Roman" w:hAnsi="Times New Roman" w:cs="Times New Roman"/>
                <w:sz w:val="20"/>
                <w:szCs w:val="20"/>
              </w:rPr>
            </w:pPr>
            <w:r>
              <w:rPr>
                <w:rFonts w:ascii="Times New Roman"/>
                <w:sz w:val="20"/>
                <w:szCs w:val="20"/>
              </w:rPr>
              <w:t>+</w:t>
            </w:r>
          </w:p>
          <w:p w14:paraId="056A2FF9"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55BF2684" w14:textId="77777777" w:rsidR="00B076DF" w:rsidRDefault="009713F0">
            <w:pPr>
              <w:pStyle w:val="Lijstalinea1"/>
              <w:spacing w:line="360" w:lineRule="auto"/>
              <w:ind w:left="0"/>
              <w:jc w:val="center"/>
              <w:rPr>
                <w:rFonts w:ascii="Times New Roman" w:eastAsia="Times New Roman" w:hAnsi="Times New Roman" w:cs="Times New Roman"/>
                <w:sz w:val="20"/>
                <w:szCs w:val="20"/>
              </w:rPr>
            </w:pPr>
            <w:r>
              <w:rPr>
                <w:rFonts w:ascii="Times New Roman"/>
                <w:sz w:val="20"/>
                <w:szCs w:val="20"/>
              </w:rPr>
              <w:t>++</w:t>
            </w:r>
          </w:p>
          <w:p w14:paraId="21358599"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1D530AC9"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15D19072" w14:textId="77777777" w:rsidR="00B076DF" w:rsidRDefault="009713F0">
            <w:pPr>
              <w:pStyle w:val="Lijstalinea1"/>
              <w:spacing w:line="360" w:lineRule="auto"/>
              <w:ind w:left="0"/>
              <w:jc w:val="center"/>
              <w:rPr>
                <w:rFonts w:ascii="Times New Roman" w:eastAsia="Times New Roman" w:hAnsi="Times New Roman" w:cs="Times New Roman"/>
                <w:sz w:val="20"/>
                <w:szCs w:val="20"/>
              </w:rPr>
            </w:pPr>
            <w:r>
              <w:rPr>
                <w:rFonts w:ascii="Times New Roman"/>
                <w:sz w:val="20"/>
                <w:szCs w:val="20"/>
              </w:rPr>
              <w:t>+</w:t>
            </w:r>
          </w:p>
          <w:p w14:paraId="239F2D92"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2CA410CF"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2D2595B7" w14:textId="77777777" w:rsidR="00B076DF" w:rsidRDefault="009713F0">
            <w:pPr>
              <w:pStyle w:val="Lijstalinea1"/>
              <w:spacing w:line="360" w:lineRule="auto"/>
              <w:ind w:left="0"/>
              <w:jc w:val="center"/>
              <w:rPr>
                <w:rFonts w:ascii="Times New Roman" w:eastAsia="Times New Roman" w:hAnsi="Times New Roman" w:cs="Times New Roman"/>
                <w:sz w:val="20"/>
                <w:szCs w:val="20"/>
              </w:rPr>
            </w:pPr>
            <w:r>
              <w:rPr>
                <w:rFonts w:ascii="Times New Roman"/>
                <w:sz w:val="20"/>
                <w:szCs w:val="20"/>
              </w:rPr>
              <w:t>+</w:t>
            </w:r>
          </w:p>
          <w:p w14:paraId="15ED5005"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4C238EAE"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0B259244" w14:textId="77777777" w:rsidR="00B076DF" w:rsidRDefault="009713F0">
            <w:pPr>
              <w:pStyle w:val="Lijstalinea1"/>
              <w:spacing w:line="360" w:lineRule="auto"/>
              <w:ind w:left="0"/>
              <w:jc w:val="center"/>
              <w:rPr>
                <w:rFonts w:ascii="Times New Roman" w:eastAsia="Times New Roman" w:hAnsi="Times New Roman" w:cs="Times New Roman"/>
                <w:sz w:val="20"/>
                <w:szCs w:val="20"/>
              </w:rPr>
            </w:pPr>
            <w:r>
              <w:rPr>
                <w:rFonts w:ascii="Times New Roman"/>
                <w:sz w:val="20"/>
                <w:szCs w:val="20"/>
              </w:rPr>
              <w:t>+</w:t>
            </w:r>
          </w:p>
          <w:p w14:paraId="3B68E124"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419202E3"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19858C05"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33594F38" w14:textId="77777777" w:rsidR="00B076DF" w:rsidRDefault="009713F0">
            <w:pPr>
              <w:pStyle w:val="Lijstalinea1"/>
              <w:spacing w:line="360" w:lineRule="auto"/>
              <w:ind w:left="0"/>
              <w:jc w:val="center"/>
              <w:rPr>
                <w:rFonts w:ascii="Times New Roman" w:eastAsia="Times New Roman" w:hAnsi="Times New Roman" w:cs="Times New Roman"/>
                <w:sz w:val="20"/>
                <w:szCs w:val="20"/>
              </w:rPr>
            </w:pPr>
            <w:r>
              <w:rPr>
                <w:rFonts w:ascii="Times New Roman"/>
                <w:sz w:val="20"/>
                <w:szCs w:val="20"/>
              </w:rPr>
              <w:t>+</w:t>
            </w:r>
          </w:p>
          <w:p w14:paraId="0440E20D" w14:textId="77777777" w:rsidR="00B076DF" w:rsidRDefault="00B076DF">
            <w:pPr>
              <w:spacing w:line="360" w:lineRule="auto"/>
              <w:ind w:left="0"/>
              <w:jc w:val="center"/>
              <w:rPr>
                <w:rFonts w:ascii="Times New Roman" w:eastAsia="Times New Roman" w:hAnsi="Times New Roman" w:cs="Times New Roman"/>
                <w:sz w:val="20"/>
                <w:szCs w:val="20"/>
              </w:rPr>
            </w:pPr>
          </w:p>
          <w:p w14:paraId="482CC3DF" w14:textId="77777777" w:rsidR="00B076DF" w:rsidRDefault="00B076DF">
            <w:pPr>
              <w:spacing w:line="360" w:lineRule="auto"/>
              <w:ind w:left="0"/>
              <w:jc w:val="center"/>
              <w:rPr>
                <w:rFonts w:ascii="Times New Roman" w:eastAsia="Times New Roman" w:hAnsi="Times New Roman" w:cs="Times New Roman"/>
                <w:sz w:val="20"/>
                <w:szCs w:val="20"/>
              </w:rPr>
            </w:pPr>
          </w:p>
          <w:p w14:paraId="78630FDC" w14:textId="77777777" w:rsidR="00B076DF" w:rsidRDefault="009713F0">
            <w:pPr>
              <w:pStyle w:val="Lijstalinea1"/>
              <w:spacing w:line="360" w:lineRule="auto"/>
              <w:ind w:left="0"/>
              <w:jc w:val="center"/>
              <w:rPr>
                <w:rFonts w:ascii="Times New Roman" w:eastAsia="Times New Roman" w:hAnsi="Times New Roman" w:cs="Times New Roman"/>
                <w:sz w:val="20"/>
                <w:szCs w:val="20"/>
              </w:rPr>
            </w:pPr>
            <w:r>
              <w:rPr>
                <w:rFonts w:ascii="Times New Roman"/>
                <w:sz w:val="20"/>
                <w:szCs w:val="20"/>
              </w:rPr>
              <w:t>-</w:t>
            </w:r>
          </w:p>
          <w:p w14:paraId="0B646090" w14:textId="77777777" w:rsidR="00B076DF" w:rsidRDefault="00B076DF">
            <w:pPr>
              <w:spacing w:line="360" w:lineRule="auto"/>
              <w:ind w:left="0"/>
              <w:jc w:val="center"/>
              <w:rPr>
                <w:rFonts w:ascii="Times New Roman" w:eastAsia="Times New Roman" w:hAnsi="Times New Roman" w:cs="Times New Roman"/>
                <w:sz w:val="20"/>
                <w:szCs w:val="20"/>
              </w:rPr>
            </w:pPr>
          </w:p>
          <w:p w14:paraId="24D92EAF" w14:textId="77777777" w:rsidR="00B076DF" w:rsidRDefault="009713F0">
            <w:pPr>
              <w:spacing w:line="360" w:lineRule="auto"/>
              <w:ind w:left="0"/>
              <w:jc w:val="center"/>
            </w:pPr>
            <w:r>
              <w:rPr>
                <w:rFonts w:ascii="Times New Roman"/>
                <w:sz w:val="20"/>
                <w:szCs w:val="20"/>
              </w:rPr>
              <w:t>+</w:t>
            </w:r>
          </w:p>
        </w:tc>
        <w:tc>
          <w:tcPr>
            <w:tcW w:w="205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AE0B628" w14:textId="77777777" w:rsidR="00B076DF" w:rsidRDefault="009713F0">
            <w:pPr>
              <w:pStyle w:val="Lijstalinea1"/>
              <w:spacing w:line="360" w:lineRule="auto"/>
              <w:ind w:left="0"/>
              <w:jc w:val="center"/>
              <w:rPr>
                <w:rFonts w:ascii="Times New Roman" w:eastAsia="Times New Roman" w:hAnsi="Times New Roman" w:cs="Times New Roman"/>
                <w:sz w:val="20"/>
                <w:szCs w:val="20"/>
              </w:rPr>
            </w:pPr>
            <w:r>
              <w:rPr>
                <w:rFonts w:ascii="Times New Roman"/>
                <w:sz w:val="20"/>
                <w:szCs w:val="20"/>
              </w:rPr>
              <w:t>+</w:t>
            </w:r>
          </w:p>
          <w:p w14:paraId="59B8FA6A"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286BA534" w14:textId="77777777" w:rsidR="00B076DF" w:rsidRDefault="009713F0">
            <w:pPr>
              <w:pStyle w:val="Lijstalinea1"/>
              <w:spacing w:line="360" w:lineRule="auto"/>
              <w:ind w:left="0"/>
              <w:jc w:val="center"/>
              <w:rPr>
                <w:rFonts w:ascii="Times New Roman" w:eastAsia="Times New Roman" w:hAnsi="Times New Roman" w:cs="Times New Roman"/>
                <w:sz w:val="20"/>
                <w:szCs w:val="20"/>
              </w:rPr>
            </w:pPr>
            <w:r>
              <w:rPr>
                <w:rFonts w:ascii="Times New Roman"/>
                <w:sz w:val="20"/>
                <w:szCs w:val="20"/>
              </w:rPr>
              <w:t>-</w:t>
            </w:r>
          </w:p>
          <w:p w14:paraId="44AD768F"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4DAA2E68"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14C3192F" w14:textId="77777777" w:rsidR="00B076DF" w:rsidRDefault="009713F0">
            <w:pPr>
              <w:pStyle w:val="Lijstalinea1"/>
              <w:spacing w:line="360" w:lineRule="auto"/>
              <w:ind w:left="0"/>
              <w:jc w:val="center"/>
              <w:rPr>
                <w:rFonts w:ascii="Times New Roman" w:eastAsia="Times New Roman" w:hAnsi="Times New Roman" w:cs="Times New Roman"/>
                <w:sz w:val="20"/>
                <w:szCs w:val="20"/>
              </w:rPr>
            </w:pPr>
            <w:r>
              <w:rPr>
                <w:rFonts w:ascii="Times New Roman"/>
                <w:sz w:val="20"/>
                <w:szCs w:val="20"/>
              </w:rPr>
              <w:t>++</w:t>
            </w:r>
          </w:p>
          <w:p w14:paraId="1BA9EBE7"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60CBCFDD"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05F22E0D" w14:textId="77777777" w:rsidR="00B076DF" w:rsidRDefault="009713F0">
            <w:pPr>
              <w:pStyle w:val="Lijstalinea1"/>
              <w:spacing w:line="360" w:lineRule="auto"/>
              <w:ind w:left="0"/>
              <w:jc w:val="center"/>
              <w:rPr>
                <w:rFonts w:ascii="Times New Roman" w:eastAsia="Times New Roman" w:hAnsi="Times New Roman" w:cs="Times New Roman"/>
                <w:sz w:val="20"/>
                <w:szCs w:val="20"/>
              </w:rPr>
            </w:pPr>
            <w:r>
              <w:rPr>
                <w:rFonts w:ascii="Times New Roman"/>
                <w:sz w:val="20"/>
                <w:szCs w:val="20"/>
              </w:rPr>
              <w:t>-</w:t>
            </w:r>
          </w:p>
          <w:p w14:paraId="36DD5741"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64692ABC"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31994B22" w14:textId="77777777" w:rsidR="00B076DF" w:rsidRDefault="009713F0">
            <w:pPr>
              <w:pStyle w:val="Lijstalinea1"/>
              <w:spacing w:line="360" w:lineRule="auto"/>
              <w:ind w:left="0"/>
              <w:jc w:val="center"/>
              <w:rPr>
                <w:rFonts w:ascii="Times New Roman" w:eastAsia="Times New Roman" w:hAnsi="Times New Roman" w:cs="Times New Roman"/>
                <w:sz w:val="20"/>
                <w:szCs w:val="20"/>
              </w:rPr>
            </w:pPr>
            <w:r>
              <w:rPr>
                <w:rFonts w:ascii="Times New Roman"/>
                <w:sz w:val="20"/>
                <w:szCs w:val="20"/>
              </w:rPr>
              <w:t>-</w:t>
            </w:r>
          </w:p>
          <w:p w14:paraId="60E43336"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2D8D92FB"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2B4C8465"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317FEF08" w14:textId="77777777" w:rsidR="00B076DF" w:rsidRDefault="009713F0">
            <w:pPr>
              <w:pStyle w:val="Lijstalinea1"/>
              <w:spacing w:line="360" w:lineRule="auto"/>
              <w:ind w:left="0"/>
              <w:jc w:val="center"/>
              <w:rPr>
                <w:rFonts w:ascii="Times New Roman" w:eastAsia="Times New Roman" w:hAnsi="Times New Roman" w:cs="Times New Roman"/>
                <w:sz w:val="20"/>
                <w:szCs w:val="20"/>
              </w:rPr>
            </w:pPr>
            <w:r>
              <w:rPr>
                <w:rFonts w:ascii="Times New Roman"/>
                <w:sz w:val="20"/>
                <w:szCs w:val="20"/>
              </w:rPr>
              <w:t>++</w:t>
            </w:r>
          </w:p>
          <w:p w14:paraId="1401E5AB"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27D489D8"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1FB8EA34" w14:textId="77777777" w:rsidR="00B076DF" w:rsidRDefault="009713F0">
            <w:pPr>
              <w:spacing w:line="360" w:lineRule="auto"/>
              <w:ind w:left="0"/>
              <w:jc w:val="center"/>
              <w:rPr>
                <w:rFonts w:ascii="Times New Roman" w:eastAsia="Times New Roman" w:hAnsi="Times New Roman" w:cs="Times New Roman"/>
                <w:sz w:val="20"/>
                <w:szCs w:val="20"/>
              </w:rPr>
            </w:pPr>
            <w:r>
              <w:rPr>
                <w:rFonts w:ascii="Times New Roman"/>
                <w:sz w:val="20"/>
                <w:szCs w:val="20"/>
              </w:rPr>
              <w:t>++</w:t>
            </w:r>
          </w:p>
          <w:p w14:paraId="13FD925A" w14:textId="77777777" w:rsidR="00B076DF" w:rsidRDefault="00B076DF">
            <w:pPr>
              <w:pStyle w:val="Lijstalinea1"/>
              <w:spacing w:line="360" w:lineRule="auto"/>
              <w:ind w:left="0"/>
              <w:jc w:val="center"/>
              <w:rPr>
                <w:rFonts w:ascii="Times New Roman" w:eastAsia="Times New Roman" w:hAnsi="Times New Roman" w:cs="Times New Roman"/>
                <w:sz w:val="20"/>
                <w:szCs w:val="20"/>
              </w:rPr>
            </w:pPr>
          </w:p>
          <w:p w14:paraId="01E448C9" w14:textId="77777777" w:rsidR="00B076DF" w:rsidRDefault="009713F0">
            <w:pPr>
              <w:pStyle w:val="Lijstalinea1"/>
              <w:spacing w:line="360" w:lineRule="auto"/>
              <w:ind w:left="0"/>
              <w:jc w:val="center"/>
            </w:pPr>
            <w:r>
              <w:rPr>
                <w:rFonts w:ascii="Times New Roman"/>
                <w:sz w:val="20"/>
                <w:szCs w:val="20"/>
              </w:rPr>
              <w:t>-/+</w:t>
            </w:r>
          </w:p>
        </w:tc>
      </w:tr>
    </w:tbl>
    <w:p w14:paraId="136F5E1B" w14:textId="77777777" w:rsidR="00B076DF" w:rsidRDefault="00B076DF">
      <w:pPr>
        <w:ind w:left="486" w:hanging="129"/>
        <w:rPr>
          <w:rFonts w:ascii="Times New Roman" w:eastAsia="Times New Roman" w:hAnsi="Times New Roman" w:cs="Times New Roman"/>
        </w:rPr>
      </w:pPr>
    </w:p>
    <w:p w14:paraId="3279ED01" w14:textId="77777777" w:rsidR="00B076DF" w:rsidRDefault="00B076DF">
      <w:pPr>
        <w:spacing w:line="360" w:lineRule="auto"/>
        <w:ind w:left="0" w:firstLine="357"/>
        <w:outlineLvl w:val="0"/>
        <w:rPr>
          <w:rFonts w:ascii="Times New Roman Bold" w:eastAsia="Times New Roman Bold" w:hAnsi="Times New Roman Bold" w:cs="Times New Roman Bold"/>
        </w:rPr>
      </w:pPr>
    </w:p>
    <w:p w14:paraId="0A8605E0" w14:textId="77777777" w:rsidR="00B076DF" w:rsidRDefault="009713F0">
      <w:pPr>
        <w:spacing w:line="360" w:lineRule="auto"/>
        <w:rPr>
          <w:rFonts w:ascii="Times New Roman Bold" w:eastAsia="Times New Roman Bold" w:hAnsi="Times New Roman Bold" w:cs="Times New Roman Bold"/>
          <w:color w:val="C00000"/>
          <w:u w:color="C00000"/>
        </w:rPr>
      </w:pPr>
      <w:r>
        <w:rPr>
          <w:rFonts w:ascii="Times New Roman"/>
        </w:rPr>
        <w:t>De profielen van de verschillende generaties vertonen overeenkomsten met de klassieke motivatietheorie</w:t>
      </w:r>
      <w:r>
        <w:rPr>
          <w:rFonts w:hAnsi="Times New Roman"/>
        </w:rPr>
        <w:t>ë</w:t>
      </w:r>
      <w:r>
        <w:rPr>
          <w:rFonts w:ascii="Times New Roman"/>
        </w:rPr>
        <w:t>n. De arbeidsmotivatie die in de theorie</w:t>
      </w:r>
      <w:r>
        <w:rPr>
          <w:rFonts w:hAnsi="Times New Roman"/>
        </w:rPr>
        <w:t>ë</w:t>
      </w:r>
      <w:r>
        <w:rPr>
          <w:rFonts w:ascii="Times New Roman"/>
        </w:rPr>
        <w:t xml:space="preserve">n van Taylor en Mayo centraal staan </w:t>
      </w:r>
      <w:r>
        <w:rPr>
          <w:rFonts w:ascii="Times New Roman"/>
        </w:rPr>
        <w:lastRenderedPageBreak/>
        <w:t>komen overeen met het profiel van de generatie babyboomers, waarbij zowel hard werken als een goede relatie met de leidinggevende een belangrijke drijfveer is. Verder doet de theorie van Mc Gregor denken aan het profiel van generatie X waarbij het materieel bestaan centraal staat. Tot slot komt de theorie van Maslow komt sterk overeen met het profiel van de jongste generatie (generatie Y) die iets zoeken in hun werk wat doet denken aan Maslow</w:t>
      </w:r>
      <w:r>
        <w:rPr>
          <w:rFonts w:hAnsi="Times New Roman"/>
        </w:rPr>
        <w:t>’</w:t>
      </w:r>
      <w:r>
        <w:rPr>
          <w:rFonts w:ascii="Times New Roman"/>
        </w:rPr>
        <w:t>s concept van zelfverwerkelijking.</w:t>
      </w:r>
    </w:p>
    <w:p w14:paraId="529C12ED" w14:textId="77777777" w:rsidR="00B076DF" w:rsidRDefault="00B076DF">
      <w:pPr>
        <w:spacing w:line="360" w:lineRule="auto"/>
        <w:outlineLvl w:val="0"/>
        <w:rPr>
          <w:rFonts w:ascii="Times New Roman Bold" w:eastAsia="Times New Roman Bold" w:hAnsi="Times New Roman Bold" w:cs="Times New Roman Bold"/>
        </w:rPr>
      </w:pPr>
    </w:p>
    <w:p w14:paraId="488F02E9" w14:textId="77777777" w:rsidR="00B076DF" w:rsidRDefault="009713F0">
      <w:pPr>
        <w:spacing w:line="360" w:lineRule="auto"/>
        <w:ind w:left="0" w:firstLine="357"/>
        <w:outlineLvl w:val="0"/>
        <w:rPr>
          <w:rFonts w:ascii="Times New Roman" w:eastAsia="Times New Roman" w:hAnsi="Times New Roman" w:cs="Times New Roman"/>
          <w:color w:val="365F91"/>
          <w:u w:color="365F91"/>
        </w:rPr>
      </w:pPr>
      <w:r>
        <w:rPr>
          <w:rFonts w:ascii="Times New Roman Bold"/>
        </w:rPr>
        <w:t xml:space="preserve">2.4 Conceptueel model </w:t>
      </w:r>
      <w:r>
        <w:rPr>
          <w:rFonts w:ascii="Times New Roman Bold"/>
        </w:rPr>
        <w:tab/>
      </w:r>
      <w:r>
        <w:rPr>
          <w:rFonts w:ascii="Times New Roman Bold"/>
        </w:rPr>
        <w:tab/>
      </w:r>
      <w:r>
        <w:rPr>
          <w:rFonts w:ascii="Times New Roman"/>
          <w:color w:val="365F91"/>
          <w:u w:color="365F91"/>
        </w:rPr>
        <w:t xml:space="preserve"> </w:t>
      </w:r>
    </w:p>
    <w:p w14:paraId="316F854E" w14:textId="77777777" w:rsidR="00B076DF" w:rsidRDefault="00B076DF">
      <w:pPr>
        <w:spacing w:line="360" w:lineRule="auto"/>
        <w:rPr>
          <w:rFonts w:ascii="Times New Roman" w:eastAsia="Times New Roman" w:hAnsi="Times New Roman" w:cs="Times New Roman"/>
        </w:rPr>
      </w:pPr>
    </w:p>
    <w:p w14:paraId="1E59C0F4" w14:textId="77777777" w:rsidR="00B076DF" w:rsidRDefault="009713F0">
      <w:pPr>
        <w:spacing w:line="360" w:lineRule="auto"/>
        <w:rPr>
          <w:rFonts w:ascii="Times New Roman" w:eastAsia="Times New Roman" w:hAnsi="Times New Roman" w:cs="Times New Roman"/>
        </w:rPr>
      </w:pPr>
      <w:r>
        <w:rPr>
          <w:rFonts w:ascii="Times New Roman"/>
        </w:rPr>
        <w:t>De variabelen, die in het theoretisch kader zijn besproken, zijn schematisch weergegeven in het conceptueel model (figuur 5). Hierin zijn de belangrijkste variabelen uit dit onderzoek weergegeven. Kort samengevat, wordt onderzocht of de verschillende wereldbeelden van ambtenaren invloed heeft op de aantrekkelijkheid van de overheid als werkgever, waarbij zowel naar arbeidsmotivatie als de arbeidstevredenheid van ambtenaren centraal staan. Deze variabelen worden in het volgende hoofdstuk meetbaar gemaakt.</w:t>
      </w:r>
    </w:p>
    <w:p w14:paraId="20634369" w14:textId="48C5C215" w:rsidR="00B076DF" w:rsidRDefault="009713F0" w:rsidP="00A93657">
      <w:pPr>
        <w:spacing w:line="360" w:lineRule="auto"/>
      </w:pPr>
      <w:r>
        <w:rPr>
          <w:rFonts w:ascii="Times New Roman" w:eastAsia="Times New Roman" w:hAnsi="Times New Roman" w:cs="Times New Roman"/>
          <w:noProof/>
          <w:lang w:val="en-US"/>
        </w:rPr>
        <mc:AlternateContent>
          <mc:Choice Requires="wps">
            <w:drawing>
              <wp:anchor distT="152400" distB="152400" distL="152400" distR="152400" simplePos="0" relativeHeight="251660288" behindDoc="0" locked="0" layoutInCell="1" allowOverlap="1" wp14:anchorId="7385EF43" wp14:editId="7438E256">
                <wp:simplePos x="0" y="0"/>
                <wp:positionH relativeFrom="page">
                  <wp:posOffset>1123950</wp:posOffset>
                </wp:positionH>
                <wp:positionV relativeFrom="line">
                  <wp:posOffset>234315</wp:posOffset>
                </wp:positionV>
                <wp:extent cx="1497509" cy="165100"/>
                <wp:effectExtent l="0" t="0" r="0" b="0"/>
                <wp:wrapSquare wrapText="bothSides" distT="152400" distB="152400" distL="152400" distR="152400"/>
                <wp:docPr id="1073741827" name="officeArt object"/>
                <wp:cNvGraphicFramePr/>
                <a:graphic xmlns:a="http://schemas.openxmlformats.org/drawingml/2006/main">
                  <a:graphicData uri="http://schemas.microsoft.com/office/word/2010/wordprocessingShape">
                    <wps:wsp>
                      <wps:cNvSpPr/>
                      <wps:spPr>
                        <a:xfrm>
                          <a:off x="0" y="0"/>
                          <a:ext cx="1497509" cy="165100"/>
                        </a:xfrm>
                        <a:prstGeom prst="rect">
                          <a:avLst/>
                        </a:prstGeom>
                        <a:solidFill>
                          <a:srgbClr val="000000">
                            <a:alpha val="0"/>
                          </a:srgbClr>
                        </a:solidFill>
                        <a:ln w="12700" cap="flat">
                          <a:noFill/>
                          <a:miter lim="400000"/>
                        </a:ln>
                        <a:effectLst/>
                      </wps:spPr>
                      <wps:txbx>
                        <w:txbxContent>
                          <w:p w14:paraId="72BD0213" w14:textId="77777777" w:rsidR="00384B9C" w:rsidRDefault="00384B9C">
                            <w:pPr>
                              <w:pStyle w:val="Caption"/>
                            </w:pPr>
                            <w:r>
                              <w:rPr>
                                <w:rFonts w:ascii="Times Roman"/>
                                <w:color w:val="000000"/>
                                <w:sz w:val="20"/>
                                <w:szCs w:val="20"/>
                                <w:u w:color="000000"/>
                              </w:rPr>
                              <w:t xml:space="preserve">Figuur 5. conceptueel model </w:t>
                            </w:r>
                          </w:p>
                        </w:txbxContent>
                      </wps:txbx>
                      <wps:bodyPr wrap="square" lIns="0" tIns="0" rIns="0" bIns="0" numCol="1" anchor="ctr">
                        <a:noAutofit/>
                      </wps:bodyPr>
                    </wps:wsp>
                  </a:graphicData>
                </a:graphic>
              </wp:anchor>
            </w:drawing>
          </mc:Choice>
          <mc:Fallback>
            <w:pict>
              <v:rect id="_x0000_s1035" style="position:absolute;left:0;text-align:left;margin-left:88.5pt;margin-top:18.45pt;width:117.9pt;height:13pt;z-index:251660288;visibility:visible;mso-wrap-style:square;mso-wrap-distance-left:12pt;mso-wrap-distance-top:12pt;mso-wrap-distance-right:12pt;mso-wrap-distance-bottom:12pt;mso-position-horizontal:absolute;mso-position-horizontal-relative:page;mso-position-vertical:absolute;mso-position-vertical-relative:lin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" fillcolor="black" stroked="f" strokeweight="1pt">
                <v:fill opacity="0"/>
                <v:stroke miterlimit="4"/>
                <v:textbox inset="0,0,0,0">
                  <w:txbxContent>
                    <w:p w14:paraId="72BD0213" w14:textId="77777777" w:rsidR="00384B9C" w:rsidRDefault="00384B9C">
                      <w:pPr>
                        <w:pStyle w:val="Caption"/>
                      </w:pPr>
                      <w:r>
                        <w:rPr>
                          <w:rFonts w:ascii="Times Roman"/>
                          <w:color w:val="000000"/>
                          <w:sz w:val="20"/>
                          <w:szCs w:val="20"/>
                          <w:u w:color="000000"/>
                        </w:rPr>
                        <w:t xml:space="preserve">Figuur 5. conceptueel model </w:t>
                      </w:r>
                    </w:p>
                  </w:txbxContent>
                </v:textbox>
                <w10:wrap type="square" anchorx="page" anchory="line"/>
              </v:rect>
            </w:pict>
          </mc:Fallback>
        </mc:AlternateContent>
      </w:r>
    </w:p>
    <w:p w14:paraId="1B1DE425" w14:textId="77777777" w:rsidR="00B076DF" w:rsidRDefault="00B076DF"/>
    <w:tbl>
      <w:tblPr>
        <w:tblpPr w:leftFromText="141" w:rightFromText="141" w:vertAnchor="text" w:horzAnchor="page" w:tblpX="1886" w:tblpY="366"/>
        <w:tblW w:w="9043" w:type="dxa"/>
        <w:tblBorders>
          <w:top w:val="single" w:sz="8" w:space="0" w:color="4F81BD"/>
          <w:bottom w:val="single" w:sz="8" w:space="0" w:color="4F81BD"/>
        </w:tblBorders>
        <w:tblLook w:val="00A0" w:firstRow="1" w:lastRow="0" w:firstColumn="1" w:lastColumn="0" w:noHBand="0" w:noVBand="0"/>
      </w:tblPr>
      <w:tblGrid>
        <w:gridCol w:w="9043"/>
      </w:tblGrid>
      <w:tr w:rsidR="00A93657" w:rsidRPr="000B5D0B" w14:paraId="37ACDBF6" w14:textId="77777777" w:rsidTr="00624B68">
        <w:trPr>
          <w:trHeight w:val="2957"/>
        </w:trPr>
        <w:tc>
          <w:tcPr>
            <w:tcW w:w="9043" w:type="dxa"/>
            <w:tcBorders>
              <w:top w:val="single" w:sz="8" w:space="0" w:color="4F81BD"/>
              <w:left w:val="nil"/>
              <w:bottom w:val="single" w:sz="8" w:space="0" w:color="4F81BD"/>
              <w:right w:val="nil"/>
            </w:tcBorders>
          </w:tcPr>
          <w:p w14:paraId="2049297D" w14:textId="77777777" w:rsidR="00A93657" w:rsidRPr="000B5D0B" w:rsidRDefault="00A93657" w:rsidP="00624B68">
            <w:pPr>
              <w:tabs>
                <w:tab w:val="left" w:pos="3573"/>
              </w:tabs>
              <w:rPr>
                <w:rFonts w:ascii="Times New Roman" w:hAnsi="Times New Roman"/>
                <w:b/>
                <w:bCs/>
                <w:color w:val="365F91"/>
                <w:sz w:val="24"/>
                <w:szCs w:val="24"/>
                <w:lang w:eastAsia="nl-NL"/>
              </w:rPr>
            </w:pPr>
            <w:r>
              <w:rPr>
                <w:rFonts w:cs="Arial"/>
                <w:noProof/>
                <w:lang w:val="en-US"/>
              </w:rPr>
              <mc:AlternateContent>
                <mc:Choice Requires="wps">
                  <w:drawing>
                    <wp:anchor distT="0" distB="0" distL="114300" distR="114300" simplePos="0" relativeHeight="251679744" behindDoc="0" locked="0" layoutInCell="1" allowOverlap="1" wp14:anchorId="01B7517F" wp14:editId="70BE2803">
                      <wp:simplePos x="0" y="0"/>
                      <wp:positionH relativeFrom="column">
                        <wp:posOffset>3335020</wp:posOffset>
                      </wp:positionH>
                      <wp:positionV relativeFrom="paragraph">
                        <wp:posOffset>54610</wp:posOffset>
                      </wp:positionV>
                      <wp:extent cx="2371725" cy="581025"/>
                      <wp:effectExtent l="0" t="0" r="9525" b="9525"/>
                      <wp:wrapNone/>
                      <wp:docPr id="24" name="Ovaal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71725" cy="581025"/>
                              </a:xfrm>
                              <a:prstGeom prst="ellipse">
                                <a:avLst/>
                              </a:prstGeom>
                              <a:solidFill>
                                <a:srgbClr val="B8CCE4"/>
                              </a:solidFill>
                              <a:ln>
                                <a:noFill/>
                              </a:ln>
                              <a:effectLst/>
                              <a:extLst/>
                            </wps:spPr>
                            <wps:txbx>
                              <w:txbxContent>
                                <w:p w14:paraId="65B37E1D" w14:textId="77777777" w:rsidR="00384B9C" w:rsidRDefault="00384B9C" w:rsidP="00A93657">
                                  <w:pPr>
                                    <w:ind w:left="0"/>
                                    <w:jc w:val="center"/>
                                    <w:rPr>
                                      <w:rFonts w:ascii="Times New Roman" w:hAnsi="Times New Roman"/>
                                    </w:rPr>
                                  </w:pPr>
                                  <w:r w:rsidRPr="00B14516">
                                    <w:rPr>
                                      <w:rFonts w:ascii="Times New Roman" w:hAnsi="Times New Roman"/>
                                    </w:rPr>
                                    <w:t>Aantrekkelijkheid van de overheid</w:t>
                                  </w:r>
                                  <w:r>
                                    <w:rPr>
                                      <w:rFonts w:ascii="Times New Roman" w:hAnsi="Times New Roman"/>
                                    </w:rPr>
                                    <w:t xml:space="preserve"> als werkgever</w:t>
                                  </w:r>
                                </w:p>
                                <w:p w14:paraId="31F9FA40" w14:textId="77777777" w:rsidR="00384B9C" w:rsidRPr="006D1D93" w:rsidRDefault="00384B9C" w:rsidP="00A93657">
                                  <w:pPr>
                                    <w:pStyle w:val="ListParagraph"/>
                                    <w:rPr>
                                      <w:rFonts w:ascii="Times New Roman" w:hAnsi="Times New Roman"/>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al 24" o:spid="_x0000_s1036" style="position:absolute;left:0;text-align:left;margin-left:262.6pt;margin-top:4.3pt;width:186.75pt;height:45.7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" fillcolor="#b8cce4" stroked="f">
                      <v:textbox>
                        <w:txbxContent>
                          <w:p w14:paraId="65B37E1D" w14:textId="77777777" w:rsidR="00384B9C" w:rsidRDefault="00384B9C" w:rsidP="00A93657">
                            <w:pPr>
                              <w:ind w:left="0"/>
                              <w:jc w:val="center"/>
                              <w:rPr>
                                <w:rFonts w:ascii="Times New Roman" w:hAnsi="Times New Roman"/>
                              </w:rPr>
                            </w:pPr>
                            <w:r w:rsidRPr="00B14516">
                              <w:rPr>
                                <w:rFonts w:ascii="Times New Roman" w:hAnsi="Times New Roman"/>
                              </w:rPr>
                              <w:t>Aantrekkelijkheid van de overheid</w:t>
                            </w:r>
                            <w:r>
                              <w:rPr>
                                <w:rFonts w:ascii="Times New Roman" w:hAnsi="Times New Roman"/>
                              </w:rPr>
                              <w:t xml:space="preserve"> als werkgever</w:t>
                            </w:r>
                          </w:p>
                          <w:p w14:paraId="31F9FA40" w14:textId="77777777" w:rsidR="00384B9C" w:rsidRPr="006D1D93" w:rsidRDefault="00384B9C" w:rsidP="00A93657">
                            <w:pPr>
                              <w:pStyle w:val="ListParagraph"/>
                              <w:rPr>
                                <w:rFonts w:ascii="Times New Roman" w:hAnsi="Times New Roman"/>
                              </w:rPr>
                            </w:pPr>
                          </w:p>
                        </w:txbxContent>
                      </v:textbox>
                    </v:oval>
                  </w:pict>
                </mc:Fallback>
              </mc:AlternateContent>
            </w:r>
            <w:r w:rsidRPr="000B5D0B">
              <w:rPr>
                <w:rFonts w:ascii="Times New Roman" w:hAnsi="Times New Roman"/>
                <w:b/>
                <w:bCs/>
                <w:color w:val="365F91"/>
                <w:sz w:val="24"/>
                <w:szCs w:val="24"/>
                <w:lang w:eastAsia="nl-NL"/>
              </w:rPr>
              <w:tab/>
            </w:r>
          </w:p>
          <w:p w14:paraId="31C9675E" w14:textId="77777777" w:rsidR="00A93657" w:rsidRPr="000B5D0B" w:rsidRDefault="00A93657" w:rsidP="00624B68">
            <w:pPr>
              <w:rPr>
                <w:rFonts w:ascii="Times New Roman" w:hAnsi="Times New Roman"/>
                <w:b/>
                <w:bCs/>
                <w:color w:val="365F91"/>
                <w:sz w:val="24"/>
                <w:szCs w:val="24"/>
                <w:lang w:eastAsia="nl-NL"/>
              </w:rPr>
            </w:pPr>
          </w:p>
          <w:p w14:paraId="168F5B84" w14:textId="77777777" w:rsidR="00A93657" w:rsidRPr="000B5D0B" w:rsidRDefault="00A93657" w:rsidP="00624B68">
            <w:pPr>
              <w:rPr>
                <w:rFonts w:ascii="Times New Roman" w:hAnsi="Times New Roman"/>
                <w:b/>
                <w:bCs/>
                <w:color w:val="365F91"/>
                <w:sz w:val="24"/>
                <w:szCs w:val="24"/>
                <w:lang w:eastAsia="nl-NL"/>
              </w:rPr>
            </w:pPr>
          </w:p>
          <w:p w14:paraId="14B68CAE" w14:textId="77777777" w:rsidR="00A93657" w:rsidRPr="000B5D0B" w:rsidRDefault="00A93657" w:rsidP="00624B68">
            <w:pPr>
              <w:rPr>
                <w:rFonts w:ascii="Times New Roman" w:hAnsi="Times New Roman"/>
                <w:b/>
                <w:bCs/>
                <w:color w:val="365F91"/>
                <w:sz w:val="24"/>
                <w:szCs w:val="24"/>
                <w:lang w:eastAsia="nl-NL"/>
              </w:rPr>
            </w:pPr>
          </w:p>
          <w:p w14:paraId="3A3FABC1" w14:textId="77777777" w:rsidR="00A93657" w:rsidRPr="000B5D0B" w:rsidRDefault="00A93657" w:rsidP="00624B68">
            <w:pPr>
              <w:keepNext/>
              <w:rPr>
                <w:rFonts w:ascii="Times New Roman" w:hAnsi="Times New Roman"/>
                <w:b/>
                <w:bCs/>
                <w:color w:val="365F91"/>
                <w:sz w:val="24"/>
                <w:szCs w:val="24"/>
                <w:lang w:eastAsia="nl-NL"/>
              </w:rPr>
            </w:pPr>
            <w:r>
              <w:rPr>
                <w:rFonts w:cs="Arial"/>
                <w:noProof/>
                <w:lang w:val="en-US"/>
              </w:rPr>
              <mc:AlternateContent>
                <mc:Choice Requires="wps">
                  <w:drawing>
                    <wp:anchor distT="0" distB="0" distL="114300" distR="114300" simplePos="0" relativeHeight="251683840" behindDoc="0" locked="0" layoutInCell="1" allowOverlap="1" wp14:anchorId="4A11E1BE" wp14:editId="2B0E2119">
                      <wp:simplePos x="0" y="0"/>
                      <wp:positionH relativeFrom="column">
                        <wp:posOffset>3763645</wp:posOffset>
                      </wp:positionH>
                      <wp:positionV relativeFrom="paragraph">
                        <wp:posOffset>10795</wp:posOffset>
                      </wp:positionV>
                      <wp:extent cx="1676400" cy="381000"/>
                      <wp:effectExtent l="19050" t="19050" r="38100" b="57150"/>
                      <wp:wrapNone/>
                      <wp:docPr id="23" name="Rechthoek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76400" cy="381000"/>
                              </a:xfrm>
                              <a:prstGeom prst="rect">
                                <a:avLst/>
                              </a:prstGeom>
                              <a:solidFill>
                                <a:srgbClr val="FFFFFF"/>
                              </a:solidFill>
                              <a:ln w="38100">
                                <a:solidFill>
                                  <a:srgbClr val="F2F2F2"/>
                                </a:solidFill>
                                <a:miter lim="800000"/>
                                <a:headEnd/>
                                <a:tailEnd/>
                              </a:ln>
                              <a:effectLst>
                                <a:outerShdw dist="28398" dir="3806097" algn="ctr" rotWithShape="0">
                                  <a:srgbClr val="7F7F7F">
                                    <a:alpha val="50000"/>
                                  </a:srgbClr>
                                </a:outerShdw>
                              </a:effectLst>
                            </wps:spPr>
                            <wps:txbx>
                              <w:txbxContent>
                                <w:p w14:paraId="13F7C785" w14:textId="77777777" w:rsidR="00384B9C" w:rsidRPr="00294578" w:rsidRDefault="00384B9C" w:rsidP="00A93657">
                                  <w:pPr>
                                    <w:rPr>
                                      <w:rFonts w:ascii="Times New Roman" w:hAnsi="Times New Roman"/>
                                    </w:rPr>
                                  </w:pPr>
                                  <w:r>
                                    <w:rPr>
                                      <w:rFonts w:ascii="Times New Roman" w:hAnsi="Times New Roman"/>
                                    </w:rPr>
                                    <w:t xml:space="preserve">Arbeidsmotivatie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hthoek 23" o:spid="_x0000_s1037" style="position:absolute;left:0;text-align:left;margin-left:296.35pt;margin-top:.85pt;width:132pt;height:30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" strokecolor="#f2f2f2" strokeweight="3pt">
                      <v:shadow on="t" color="#7f7f7f" opacity=".5" offset="1pt"/>
                      <v:textbox>
                        <w:txbxContent>
                          <w:p w14:paraId="13F7C785" w14:textId="77777777" w:rsidR="00384B9C" w:rsidRPr="00294578" w:rsidRDefault="00384B9C" w:rsidP="00A93657">
                            <w:pPr>
                              <w:rPr>
                                <w:rFonts w:ascii="Times New Roman" w:hAnsi="Times New Roman"/>
                              </w:rPr>
                            </w:pPr>
                            <w:r>
                              <w:rPr>
                                <w:rFonts w:ascii="Times New Roman" w:hAnsi="Times New Roman"/>
                              </w:rPr>
                              <w:t xml:space="preserve">Arbeidsmotivatie </w:t>
                            </w:r>
                          </w:p>
                        </w:txbxContent>
                      </v:textbox>
                    </v:rect>
                  </w:pict>
                </mc:Fallback>
              </mc:AlternateContent>
            </w:r>
            <w:r>
              <w:rPr>
                <w:rFonts w:cs="Arial"/>
                <w:noProof/>
                <w:lang w:val="en-US"/>
              </w:rPr>
              <mc:AlternateContent>
                <mc:Choice Requires="wps">
                  <w:drawing>
                    <wp:anchor distT="4294967294" distB="4294967294" distL="114300" distR="114300" simplePos="0" relativeHeight="251684864" behindDoc="0" locked="0" layoutInCell="1" allowOverlap="1" wp14:anchorId="58188536" wp14:editId="3FBB4D3F">
                      <wp:simplePos x="0" y="0"/>
                      <wp:positionH relativeFrom="column">
                        <wp:posOffset>1306195</wp:posOffset>
                      </wp:positionH>
                      <wp:positionV relativeFrom="paragraph">
                        <wp:posOffset>477520</wp:posOffset>
                      </wp:positionV>
                      <wp:extent cx="2438400" cy="295275"/>
                      <wp:effectExtent l="0" t="0" r="76200" b="85725"/>
                      <wp:wrapNone/>
                      <wp:docPr id="22" name="Rechte verbindingslijn met pijl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38400" cy="295275"/>
                              </a:xfrm>
                              <a:prstGeom prst="straightConnector1">
                                <a:avLst/>
                              </a:prstGeom>
                              <a:noFill/>
                              <a:ln w="12700">
                                <a:solidFill>
                                  <a:srgbClr val="4F81BD"/>
                                </a:solidFill>
                                <a:round/>
                                <a:headEnd/>
                                <a:tailEnd type="triangle" w="med" len="med"/>
                              </a:ln>
                              <a:extLst/>
                            </wps:spPr>
                            <wps:bodyPr/>
                          </wps:wsp>
                        </a:graphicData>
                      </a:graphic>
                      <wp14:sizeRelH relativeFrom="page">
                        <wp14:pctWidth>0</wp14:pctWidth>
                      </wp14:sizeRelH>
                      <wp14:sizeRelV relativeFrom="page">
                        <wp14:pctHeight>0</wp14:pctHeight>
                      </wp14:sizeRelV>
                    </wp:anchor>
                  </w:drawing>
                </mc:Choice>
                <mc:Fallback>
                  <w:pict>
                    <v:shape id="Rechte verbindingslijn met pijl 22" o:spid="_x0000_s1026" type="#_x0000_t32" style="position:absolute;margin-left:102.85pt;margin-top:37.6pt;width:192pt;height:23.25pt;z-index:2516848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" strokecolor="#4f81bd" strokeweight="1pt">
                      <v:stroke endarrow="block"/>
                    </v:shape>
                  </w:pict>
                </mc:Fallback>
              </mc:AlternateContent>
            </w:r>
            <w:r>
              <w:rPr>
                <w:rFonts w:cs="Arial"/>
                <w:noProof/>
                <w:lang w:val="en-US"/>
              </w:rPr>
              <mc:AlternateContent>
                <mc:Choice Requires="wps">
                  <w:drawing>
                    <wp:anchor distT="4294967294" distB="4294967294" distL="114300" distR="114300" simplePos="0" relativeHeight="251680768" behindDoc="0" locked="0" layoutInCell="1" allowOverlap="1" wp14:anchorId="0F8F418E" wp14:editId="05D2ABFF">
                      <wp:simplePos x="0" y="0"/>
                      <wp:positionH relativeFrom="column">
                        <wp:posOffset>1287145</wp:posOffset>
                      </wp:positionH>
                      <wp:positionV relativeFrom="paragraph">
                        <wp:posOffset>210820</wp:posOffset>
                      </wp:positionV>
                      <wp:extent cx="2447925" cy="190500"/>
                      <wp:effectExtent l="0" t="57150" r="28575" b="19050"/>
                      <wp:wrapNone/>
                      <wp:docPr id="21" name="Rechte verbindingslijn met pijl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447925" cy="190500"/>
                              </a:xfrm>
                              <a:prstGeom prst="straightConnector1">
                                <a:avLst/>
                              </a:prstGeom>
                              <a:noFill/>
                              <a:ln w="12700">
                                <a:solidFill>
                                  <a:srgbClr val="4F81BD"/>
                                </a:solidFill>
                                <a:round/>
                                <a:headEnd/>
                                <a:tailEnd type="triangle" w="med" len="med"/>
                              </a:ln>
                              <a:extLst/>
                            </wps:spPr>
                            <wps:bodyPr/>
                          </wps:wsp>
                        </a:graphicData>
                      </a:graphic>
                      <wp14:sizeRelH relativeFrom="page">
                        <wp14:pctWidth>0</wp14:pctWidth>
                      </wp14:sizeRelH>
                      <wp14:sizeRelV relativeFrom="page">
                        <wp14:pctHeight>0</wp14:pctHeight>
                      </wp14:sizeRelV>
                    </wp:anchor>
                  </w:drawing>
                </mc:Choice>
                <mc:Fallback>
                  <w:pict>
                    <v:shape id="Rechte verbindingslijn met pijl 21" o:spid="_x0000_s1026" type="#_x0000_t32" style="position:absolute;margin-left:101.35pt;margin-top:16.6pt;width:192.75pt;height:15pt;flip:y;z-index:25168076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" strokecolor="#4f81bd" strokeweight="1pt">
                      <v:stroke endarrow="block"/>
                    </v:shape>
                  </w:pict>
                </mc:Fallback>
              </mc:AlternateContent>
            </w:r>
            <w:r>
              <w:rPr>
                <w:rFonts w:cs="Arial"/>
                <w:noProof/>
                <w:lang w:val="en-US"/>
              </w:rPr>
              <mc:AlternateContent>
                <mc:Choice Requires="wps">
                  <w:drawing>
                    <wp:anchor distT="0" distB="0" distL="114300" distR="114300" simplePos="0" relativeHeight="251681792" behindDoc="0" locked="0" layoutInCell="1" allowOverlap="1" wp14:anchorId="7E1D0D15" wp14:editId="3B8BC85A">
                      <wp:simplePos x="0" y="0"/>
                      <wp:positionH relativeFrom="column">
                        <wp:posOffset>10795</wp:posOffset>
                      </wp:positionH>
                      <wp:positionV relativeFrom="paragraph">
                        <wp:posOffset>287655</wp:posOffset>
                      </wp:positionV>
                      <wp:extent cx="1280160" cy="335915"/>
                      <wp:effectExtent l="19050" t="19050" r="34290" b="64135"/>
                      <wp:wrapNone/>
                      <wp:docPr id="20" name="Rechthoek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80160" cy="335915"/>
                              </a:xfrm>
                              <a:prstGeom prst="rect">
                                <a:avLst/>
                              </a:prstGeom>
                              <a:solidFill>
                                <a:srgbClr val="FFFFFF"/>
                              </a:solidFill>
                              <a:ln w="38100">
                                <a:solidFill>
                                  <a:srgbClr val="F2F2F2"/>
                                </a:solidFill>
                                <a:miter lim="800000"/>
                                <a:headEnd/>
                                <a:tailEnd/>
                              </a:ln>
                              <a:effectLst>
                                <a:outerShdw dist="28398" dir="3806097" algn="ctr" rotWithShape="0">
                                  <a:srgbClr val="7F7F7F">
                                    <a:alpha val="50000"/>
                                  </a:srgbClr>
                                </a:outerShdw>
                              </a:effectLst>
                            </wps:spPr>
                            <wps:txbx>
                              <w:txbxContent>
                                <w:p w14:paraId="620BBD4C" w14:textId="77777777" w:rsidR="00384B9C" w:rsidRPr="00294578" w:rsidRDefault="00384B9C" w:rsidP="00A93657">
                                  <w:pPr>
                                    <w:rPr>
                                      <w:rFonts w:ascii="Times New Roman" w:hAnsi="Times New Roman"/>
                                    </w:rPr>
                                  </w:pPr>
                                  <w:r>
                                    <w:rPr>
                                      <w:rFonts w:ascii="Times New Roman" w:hAnsi="Times New Roman"/>
                                    </w:rPr>
                                    <w:t>Wereldbeeld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hthoek 20" o:spid="_x0000_s1038" style="position:absolute;left:0;text-align:left;margin-left:.85pt;margin-top:22.65pt;width:100.8pt;height:26.4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" strokecolor="#f2f2f2" strokeweight="3pt">
                      <v:shadow on="t" color="#7f7f7f" opacity=".5" offset="1pt"/>
                      <v:textbox>
                        <w:txbxContent>
                          <w:p w14:paraId="620BBD4C" w14:textId="77777777" w:rsidR="00384B9C" w:rsidRPr="00294578" w:rsidRDefault="00384B9C" w:rsidP="00A93657">
                            <w:pPr>
                              <w:rPr>
                                <w:rFonts w:ascii="Times New Roman" w:hAnsi="Times New Roman"/>
                              </w:rPr>
                            </w:pPr>
                            <w:r>
                              <w:rPr>
                                <w:rFonts w:ascii="Times New Roman" w:hAnsi="Times New Roman"/>
                              </w:rPr>
                              <w:t>Wereldbeeld</w:t>
                            </w:r>
                          </w:p>
                        </w:txbxContent>
                      </v:textbox>
                    </v:rect>
                  </w:pict>
                </mc:Fallback>
              </mc:AlternateContent>
            </w:r>
            <w:r>
              <w:rPr>
                <w:rFonts w:cs="Arial"/>
                <w:noProof/>
                <w:lang w:val="en-US"/>
              </w:rPr>
              <mc:AlternateContent>
                <mc:Choice Requires="wps">
                  <w:drawing>
                    <wp:anchor distT="0" distB="0" distL="114300" distR="114300" simplePos="0" relativeHeight="251682816" behindDoc="0" locked="0" layoutInCell="1" allowOverlap="1" wp14:anchorId="7C9209EC" wp14:editId="09938BCA">
                      <wp:simplePos x="0" y="0"/>
                      <wp:positionH relativeFrom="column">
                        <wp:posOffset>3782695</wp:posOffset>
                      </wp:positionH>
                      <wp:positionV relativeFrom="paragraph">
                        <wp:posOffset>591820</wp:posOffset>
                      </wp:positionV>
                      <wp:extent cx="1647825" cy="402590"/>
                      <wp:effectExtent l="19050" t="19050" r="47625" b="54610"/>
                      <wp:wrapNone/>
                      <wp:docPr id="19" name="Rechthoek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7825" cy="402590"/>
                              </a:xfrm>
                              <a:prstGeom prst="rect">
                                <a:avLst/>
                              </a:prstGeom>
                              <a:solidFill>
                                <a:srgbClr val="FFFFFF"/>
                              </a:solidFill>
                              <a:ln w="38100">
                                <a:solidFill>
                                  <a:srgbClr val="F2F2F2"/>
                                </a:solidFill>
                                <a:miter lim="800000"/>
                                <a:headEnd/>
                                <a:tailEnd/>
                              </a:ln>
                              <a:effectLst>
                                <a:outerShdw dist="28398" dir="3806097" algn="ctr" rotWithShape="0">
                                  <a:srgbClr val="7F7F7F">
                                    <a:alpha val="50000"/>
                                  </a:srgbClr>
                                </a:outerShdw>
                              </a:effectLst>
                            </wps:spPr>
                            <wps:txbx>
                              <w:txbxContent>
                                <w:p w14:paraId="35F10D7C" w14:textId="77777777" w:rsidR="00384B9C" w:rsidRPr="00294578" w:rsidRDefault="00384B9C" w:rsidP="00A93657">
                                  <w:pPr>
                                    <w:rPr>
                                      <w:rFonts w:ascii="Times New Roman" w:hAnsi="Times New Roman"/>
                                    </w:rPr>
                                  </w:pPr>
                                  <w:r>
                                    <w:rPr>
                                      <w:rFonts w:ascii="Times New Roman" w:hAnsi="Times New Roman"/>
                                    </w:rPr>
                                    <w:t xml:space="preserve">Arbeidstevredenheid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hthoek 19" o:spid="_x0000_s1039" style="position:absolute;left:0;text-align:left;margin-left:297.85pt;margin-top:46.6pt;width:129.75pt;height:31.7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" strokecolor="#f2f2f2" strokeweight="3pt">
                      <v:shadow on="t" color="#7f7f7f" opacity=".5" offset="1pt"/>
                      <v:textbox>
                        <w:txbxContent>
                          <w:p w14:paraId="35F10D7C" w14:textId="77777777" w:rsidR="00384B9C" w:rsidRPr="00294578" w:rsidRDefault="00384B9C" w:rsidP="00A93657">
                            <w:pPr>
                              <w:rPr>
                                <w:rFonts w:ascii="Times New Roman" w:hAnsi="Times New Roman"/>
                              </w:rPr>
                            </w:pPr>
                            <w:r>
                              <w:rPr>
                                <w:rFonts w:ascii="Times New Roman" w:hAnsi="Times New Roman"/>
                              </w:rPr>
                              <w:t xml:space="preserve">Arbeidstevredenheid  </w:t>
                            </w:r>
                          </w:p>
                        </w:txbxContent>
                      </v:textbox>
                    </v:rect>
                  </w:pict>
                </mc:Fallback>
              </mc:AlternateContent>
            </w:r>
          </w:p>
        </w:tc>
      </w:tr>
    </w:tbl>
    <w:p w14:paraId="7D7F45D4" w14:textId="77777777" w:rsidR="00A93657" w:rsidRDefault="00A93657" w:rsidP="00A93657"/>
    <w:p w14:paraId="16A6D193" w14:textId="77777777" w:rsidR="00A93657" w:rsidRDefault="00A93657" w:rsidP="00A93657">
      <w:pPr>
        <w:tabs>
          <w:tab w:val="left" w:pos="2093"/>
        </w:tabs>
      </w:pPr>
      <w:r>
        <w:tab/>
      </w:r>
    </w:p>
    <w:p w14:paraId="18C2BC1D" w14:textId="77777777" w:rsidR="00A93657" w:rsidRDefault="00A93657" w:rsidP="00A93657"/>
    <w:p w14:paraId="64C6207A" w14:textId="77777777" w:rsidR="00B076DF" w:rsidRDefault="00B076DF"/>
    <w:p w14:paraId="1FD8DBA3" w14:textId="77777777" w:rsidR="00B076DF" w:rsidRDefault="00B076DF"/>
    <w:p w14:paraId="5D6EC498" w14:textId="77777777" w:rsidR="00B076DF" w:rsidRDefault="00B076DF"/>
    <w:p w14:paraId="7D78E6E3" w14:textId="77777777" w:rsidR="00B076DF" w:rsidRDefault="00B076DF">
      <w:pPr>
        <w:spacing w:line="360" w:lineRule="auto"/>
        <w:ind w:left="0" w:firstLine="357"/>
        <w:rPr>
          <w:rFonts w:ascii="Times New Roman" w:eastAsia="Times New Roman" w:hAnsi="Times New Roman" w:cs="Times New Roman"/>
          <w:sz w:val="32"/>
          <w:szCs w:val="32"/>
        </w:rPr>
      </w:pPr>
    </w:p>
    <w:p w14:paraId="223E9358" w14:textId="77777777" w:rsidR="00B076DF" w:rsidRDefault="00B076DF">
      <w:pPr>
        <w:spacing w:line="360" w:lineRule="auto"/>
        <w:ind w:left="0" w:firstLine="357"/>
        <w:rPr>
          <w:rFonts w:ascii="Times New Roman" w:eastAsia="Times New Roman" w:hAnsi="Times New Roman" w:cs="Times New Roman"/>
          <w:sz w:val="32"/>
          <w:szCs w:val="32"/>
        </w:rPr>
      </w:pPr>
    </w:p>
    <w:p w14:paraId="3CD5DD10" w14:textId="77777777" w:rsidR="00DF4BE5" w:rsidRDefault="00DF4BE5">
      <w:pPr>
        <w:spacing w:line="360" w:lineRule="auto"/>
        <w:ind w:left="0" w:firstLine="357"/>
        <w:rPr>
          <w:rFonts w:ascii="Times New Roman" w:eastAsia="Times New Roman" w:hAnsi="Times New Roman" w:cs="Times New Roman"/>
          <w:sz w:val="32"/>
          <w:szCs w:val="32"/>
        </w:rPr>
      </w:pPr>
    </w:p>
    <w:p w14:paraId="55A75AA1" w14:textId="77777777" w:rsidR="00B076DF" w:rsidRDefault="00B076DF">
      <w:pPr>
        <w:spacing w:line="360" w:lineRule="auto"/>
        <w:ind w:left="0" w:firstLine="357"/>
        <w:rPr>
          <w:rFonts w:ascii="Times New Roman" w:eastAsia="Times New Roman" w:hAnsi="Times New Roman" w:cs="Times New Roman"/>
          <w:sz w:val="32"/>
          <w:szCs w:val="32"/>
        </w:rPr>
      </w:pPr>
    </w:p>
    <w:p w14:paraId="738E7E15" w14:textId="77777777" w:rsidR="00DF4BE5" w:rsidRDefault="00DF4BE5">
      <w:pPr>
        <w:spacing w:line="360" w:lineRule="auto"/>
        <w:ind w:left="0" w:firstLine="357"/>
        <w:rPr>
          <w:rFonts w:ascii="Times New Roman" w:eastAsia="Times New Roman" w:hAnsi="Times New Roman" w:cs="Times New Roman"/>
          <w:sz w:val="32"/>
          <w:szCs w:val="32"/>
        </w:rPr>
      </w:pPr>
    </w:p>
    <w:p w14:paraId="30F46BA0" w14:textId="77777777" w:rsidR="00B076DF" w:rsidRDefault="009713F0">
      <w:pPr>
        <w:spacing w:line="360" w:lineRule="auto"/>
        <w:ind w:left="0" w:firstLine="357"/>
        <w:rPr>
          <w:rFonts w:ascii="Times New Roman" w:eastAsia="Times New Roman" w:hAnsi="Times New Roman" w:cs="Times New Roman"/>
          <w:sz w:val="32"/>
          <w:szCs w:val="32"/>
        </w:rPr>
      </w:pPr>
      <w:r>
        <w:rPr>
          <w:rFonts w:ascii="Times New Roman"/>
          <w:sz w:val="32"/>
          <w:szCs w:val="32"/>
        </w:rPr>
        <w:lastRenderedPageBreak/>
        <w:t xml:space="preserve">Hoofdstuk 3. </w:t>
      </w:r>
      <w:r>
        <w:rPr>
          <w:rFonts w:ascii="Times New Roman"/>
          <w:sz w:val="32"/>
          <w:szCs w:val="32"/>
        </w:rPr>
        <w:tab/>
        <w:t>Methodologisch kader</w:t>
      </w:r>
    </w:p>
    <w:p w14:paraId="2BD1AB79" w14:textId="77777777" w:rsidR="00B076DF" w:rsidRDefault="00B076DF">
      <w:pPr>
        <w:spacing w:line="360" w:lineRule="auto"/>
        <w:rPr>
          <w:rFonts w:ascii="Times New Roman" w:eastAsia="Times New Roman" w:hAnsi="Times New Roman" w:cs="Times New Roman"/>
        </w:rPr>
      </w:pPr>
    </w:p>
    <w:p w14:paraId="25AC0C56" w14:textId="77777777" w:rsidR="00B076DF" w:rsidRDefault="009713F0">
      <w:pPr>
        <w:spacing w:line="360" w:lineRule="auto"/>
        <w:rPr>
          <w:rFonts w:ascii="Times New Roman" w:eastAsia="Times New Roman" w:hAnsi="Times New Roman" w:cs="Times New Roman"/>
        </w:rPr>
      </w:pPr>
      <w:r>
        <w:rPr>
          <w:rFonts w:ascii="Times New Roman"/>
        </w:rPr>
        <w:t xml:space="preserve">In dit hoofdstuk wordt de methode van onderzoek beschreven. Allereerst komen de waarnemingsmethode en de dataverzameling aan bod (3.1). Vervolgens wordt aandacht besteed aan de manier waarop de data zijn geanalyseerd (3.2). Daarna wordt stil gestaan bij de respons en de respondenten van het onderzoek (3.3). Daarop volgend worden de belangrijkste concepten uit het onderzoek geoperationaliseerd, oftewel meetbaar gemaakt (3.4). Tot slot wordt stil gestaan bij de betrouwbaarheid en de validiteit van het onderzoek (3.5). </w:t>
      </w:r>
    </w:p>
    <w:p w14:paraId="54620EBD" w14:textId="77777777" w:rsidR="00B076DF" w:rsidRDefault="00B076DF">
      <w:pPr>
        <w:spacing w:line="360" w:lineRule="auto"/>
        <w:rPr>
          <w:rFonts w:ascii="Times New Roman" w:eastAsia="Times New Roman" w:hAnsi="Times New Roman" w:cs="Times New Roman"/>
          <w:b/>
          <w:bCs/>
        </w:rPr>
      </w:pPr>
    </w:p>
    <w:p w14:paraId="50DC5E26" w14:textId="77777777" w:rsidR="00B076DF" w:rsidRDefault="009713F0">
      <w:pPr>
        <w:spacing w:line="360" w:lineRule="auto"/>
        <w:outlineLvl w:val="0"/>
        <w:rPr>
          <w:rFonts w:ascii="Times New Roman" w:eastAsia="Times New Roman" w:hAnsi="Times New Roman" w:cs="Times New Roman"/>
          <w:b/>
          <w:bCs/>
        </w:rPr>
      </w:pPr>
      <w:r>
        <w:rPr>
          <w:rFonts w:ascii="Times New Roman"/>
          <w:b/>
          <w:bCs/>
        </w:rPr>
        <w:t xml:space="preserve">3.1 </w:t>
      </w:r>
      <w:r>
        <w:rPr>
          <w:rFonts w:ascii="Times New Roman"/>
          <w:b/>
          <w:bCs/>
        </w:rPr>
        <w:tab/>
        <w:t xml:space="preserve">Waarnemingsmethode en dataverzameling </w:t>
      </w:r>
    </w:p>
    <w:p w14:paraId="3114AA74" w14:textId="77777777" w:rsidR="00B076DF" w:rsidRDefault="00B076DF">
      <w:pPr>
        <w:spacing w:line="360" w:lineRule="auto"/>
        <w:rPr>
          <w:rFonts w:ascii="Times New Roman" w:eastAsia="Times New Roman" w:hAnsi="Times New Roman" w:cs="Times New Roman"/>
        </w:rPr>
      </w:pPr>
    </w:p>
    <w:p w14:paraId="00DBE508" w14:textId="77777777" w:rsidR="00B076DF" w:rsidRDefault="009713F0">
      <w:pPr>
        <w:spacing w:line="360" w:lineRule="auto"/>
        <w:rPr>
          <w:rFonts w:ascii="Times New Roman" w:eastAsia="Times New Roman" w:hAnsi="Times New Roman" w:cs="Times New Roman"/>
        </w:rPr>
      </w:pPr>
      <w:r>
        <w:rPr>
          <w:rFonts w:ascii="Times New Roman"/>
        </w:rPr>
        <w:t xml:space="preserve">Dit onderzoek is kwantitatief van aard. Bij een kwantitatief onderzoek worden cijfermatige gegevens verzameld en geanalyseerd (Verhoeven, 2004). Hiervan is sprake in dit onderzoek, omdat er een grote steekproef met relatief weinig variabelen worden onderzocht. In dit onderzoek is gekozen voor deze benadering, omdat het de mogelijkheid biedt om een uitspraak te doen over een grote populatie. Hoewel een kwalitatief onderzoek meer diepgang biedt over het onderwerp, is een kwantitatief onderzoek in dit geval meer geschikt vanwege de omvang van de populatie. </w:t>
      </w:r>
    </w:p>
    <w:p w14:paraId="0EEE22ED" w14:textId="77777777" w:rsidR="00B076DF" w:rsidRDefault="00B076DF">
      <w:pPr>
        <w:spacing w:line="360" w:lineRule="auto"/>
        <w:rPr>
          <w:rFonts w:ascii="Times New Roman" w:eastAsia="Times New Roman" w:hAnsi="Times New Roman" w:cs="Times New Roman"/>
        </w:rPr>
      </w:pPr>
    </w:p>
    <w:p w14:paraId="60BE885B" w14:textId="77777777" w:rsidR="00B076DF" w:rsidRDefault="009713F0">
      <w:pPr>
        <w:spacing w:line="360" w:lineRule="auto"/>
        <w:rPr>
          <w:rFonts w:ascii="Times New Roman" w:eastAsia="Times New Roman" w:hAnsi="Times New Roman" w:cs="Times New Roman"/>
        </w:rPr>
      </w:pPr>
      <w:r>
        <w:rPr>
          <w:rFonts w:ascii="Times New Roman"/>
        </w:rPr>
        <w:t>In dit onderzoek wordt gebruik gemaakt van een reeds bestaand databestand dat afkomstig is van het personeels, - en mobiliteitsonderzoek (POMO) van het Ministerie van Binnenlandse Zaken (2010). Dit onderzoek is in feite een grootschalig tevredenheidonderzoek</w:t>
      </w:r>
      <w:r>
        <w:rPr>
          <w:rFonts w:ascii="Times New Roman"/>
          <w:b/>
          <w:bCs/>
        </w:rPr>
        <w:t xml:space="preserve"> </w:t>
      </w:r>
      <w:r>
        <w:rPr>
          <w:rFonts w:ascii="Times New Roman"/>
        </w:rPr>
        <w:t>dat (vanaf 1999) tweejaarlijks wordt verricht onder medewerkers uit de publieke sector. Hoewel het POMO onderzoek aandacht besteedt aan verschillende aspecten, zoals de motivatie, tevredenheid en in,- en uitstroom motieven van ambtenaren worden er geen directe verbanden onderzocht tussen de verschillende factoren. Daarom tracht dit onderzoek een stap verder te gaan door het verband te onderzoeken tussen de wereldbeeld van ambtenaren en de aantrekkelijkheid van de overheid als werkgever, waarbij de arbeidsmotivatie en arbeidstevredenheid centraal staan. Door het gebruik van het personeels, - en mobiliteitsonderzoek beoogt</w:t>
      </w:r>
      <w:r>
        <w:rPr>
          <w:rFonts w:ascii="Times New Roman"/>
          <w:b/>
          <w:bCs/>
        </w:rPr>
        <w:t xml:space="preserve"> </w:t>
      </w:r>
      <w:r>
        <w:rPr>
          <w:rFonts w:ascii="Times New Roman"/>
        </w:rPr>
        <w:t xml:space="preserve">dit onderzoek een uitspraak te doen over de gehele populatie ambtenaren om mogelijke trends te vinden. </w:t>
      </w:r>
    </w:p>
    <w:p w14:paraId="0882017D" w14:textId="77777777" w:rsidR="00B076DF" w:rsidRDefault="00B076DF">
      <w:pPr>
        <w:spacing w:line="360" w:lineRule="auto"/>
        <w:ind w:left="0"/>
        <w:rPr>
          <w:rFonts w:ascii="Times New Roman" w:eastAsia="Times New Roman" w:hAnsi="Times New Roman" w:cs="Times New Roman"/>
        </w:rPr>
      </w:pPr>
    </w:p>
    <w:p w14:paraId="7E7FBBEC" w14:textId="77777777" w:rsidR="00B076DF" w:rsidRDefault="009713F0">
      <w:pPr>
        <w:spacing w:line="360" w:lineRule="auto"/>
        <w:ind w:left="0" w:firstLine="357"/>
        <w:rPr>
          <w:rFonts w:ascii="Times New Roman" w:eastAsia="Times New Roman" w:hAnsi="Times New Roman" w:cs="Times New Roman"/>
          <w:b/>
          <w:bCs/>
        </w:rPr>
      </w:pPr>
      <w:r>
        <w:rPr>
          <w:rFonts w:ascii="Times New Roman"/>
          <w:b/>
          <w:bCs/>
        </w:rPr>
        <w:t>3.</w:t>
      </w:r>
      <w:r>
        <w:rPr>
          <w:rFonts w:ascii="Times New Roman"/>
          <w:color w:val="548DD4"/>
          <w:u w:color="548DD4"/>
        </w:rPr>
        <w:t xml:space="preserve"> </w:t>
      </w:r>
      <w:r>
        <w:rPr>
          <w:rFonts w:ascii="Times New Roman"/>
          <w:b/>
          <w:bCs/>
        </w:rPr>
        <w:t xml:space="preserve">2 Data-analyse </w:t>
      </w:r>
    </w:p>
    <w:p w14:paraId="055950B0" w14:textId="77777777" w:rsidR="00B076DF" w:rsidRDefault="00B076DF">
      <w:pPr>
        <w:spacing w:line="360" w:lineRule="auto"/>
        <w:rPr>
          <w:rFonts w:ascii="Times New Roman" w:eastAsia="Times New Roman" w:hAnsi="Times New Roman" w:cs="Times New Roman"/>
          <w:b/>
          <w:bCs/>
        </w:rPr>
      </w:pPr>
    </w:p>
    <w:p w14:paraId="4E791E78" w14:textId="77777777" w:rsidR="00B076DF" w:rsidRDefault="009713F0">
      <w:pPr>
        <w:spacing w:line="360" w:lineRule="auto"/>
        <w:rPr>
          <w:rFonts w:ascii="Times New Roman" w:eastAsia="Times New Roman" w:hAnsi="Times New Roman" w:cs="Times New Roman"/>
          <w:b/>
          <w:bCs/>
          <w:color w:val="FF0000"/>
          <w:u w:color="FF0000"/>
        </w:rPr>
      </w:pPr>
      <w:r>
        <w:rPr>
          <w:rFonts w:ascii="Times New Roman"/>
        </w:rPr>
        <w:t xml:space="preserve">De data wordt geanalyseerd aan de hand van de toetsende statistiek, waarbij een variatieanalyse wordt uitgevoerd. Deze toetsingsprocedure wordt gebruikt, omdat er verbanden tussen verschillende onafhankelijke variabelen getoetst worden, waarvan de populatiegemiddelden aan elkaar gelijk zijn. De afhankelijke variabele zijn minimaal op interval niveau, waardoor ze goed </w:t>
      </w:r>
      <w:r>
        <w:rPr>
          <w:rFonts w:ascii="Times New Roman"/>
        </w:rPr>
        <w:lastRenderedPageBreak/>
        <w:t xml:space="preserve">met elkaar te vergelijken zijn. Hierdoor is een variantieanalyse een geschikte manier om de data te analyseren. </w:t>
      </w:r>
    </w:p>
    <w:p w14:paraId="1792B3B8" w14:textId="77777777" w:rsidR="00B076DF" w:rsidRDefault="00B076DF">
      <w:pPr>
        <w:spacing w:line="360" w:lineRule="auto"/>
        <w:rPr>
          <w:rFonts w:ascii="Times New Roman" w:eastAsia="Times New Roman" w:hAnsi="Times New Roman" w:cs="Times New Roman"/>
          <w:b/>
          <w:bCs/>
        </w:rPr>
      </w:pPr>
    </w:p>
    <w:p w14:paraId="72055050" w14:textId="77777777" w:rsidR="00B076DF" w:rsidRDefault="009713F0">
      <w:pPr>
        <w:spacing w:line="360" w:lineRule="auto"/>
        <w:outlineLvl w:val="0"/>
        <w:rPr>
          <w:rFonts w:ascii="Times New Roman" w:eastAsia="Times New Roman" w:hAnsi="Times New Roman" w:cs="Times New Roman"/>
          <w:b/>
          <w:bCs/>
        </w:rPr>
      </w:pPr>
      <w:r>
        <w:rPr>
          <w:rFonts w:ascii="Times New Roman"/>
          <w:b/>
          <w:bCs/>
        </w:rPr>
        <w:t>3.3</w:t>
      </w:r>
      <w:r>
        <w:rPr>
          <w:rFonts w:ascii="Times New Roman"/>
          <w:b/>
          <w:bCs/>
        </w:rPr>
        <w:tab/>
        <w:t>Respons en respondenten</w:t>
      </w:r>
    </w:p>
    <w:p w14:paraId="50E70F4A" w14:textId="77777777" w:rsidR="00B076DF" w:rsidRDefault="00B076DF">
      <w:pPr>
        <w:spacing w:line="360" w:lineRule="auto"/>
        <w:rPr>
          <w:rFonts w:ascii="Times New Roman" w:eastAsia="Times New Roman" w:hAnsi="Times New Roman" w:cs="Times New Roman"/>
          <w:b/>
          <w:bCs/>
          <w:color w:val="FF0000"/>
          <w:u w:color="FF0000"/>
        </w:rPr>
      </w:pPr>
    </w:p>
    <w:p w14:paraId="4B425808" w14:textId="77777777" w:rsidR="00B076DF" w:rsidRDefault="009713F0">
      <w:pPr>
        <w:spacing w:line="360" w:lineRule="auto"/>
        <w:rPr>
          <w:rFonts w:ascii="Times New Roman" w:eastAsia="Times New Roman" w:hAnsi="Times New Roman" w:cs="Times New Roman"/>
        </w:rPr>
      </w:pPr>
      <w:r>
        <w:rPr>
          <w:rFonts w:ascii="Times New Roman"/>
        </w:rPr>
        <w:t>In het POMO onderzoek hebben 147.865 mensen een verzoek gekregen om een online enqu</w:t>
      </w:r>
      <w:r>
        <w:rPr>
          <w:rFonts w:hAnsi="Times New Roman"/>
        </w:rPr>
        <w:t>ê</w:t>
      </w:r>
      <w:r>
        <w:rPr>
          <w:rFonts w:ascii="Times New Roman"/>
        </w:rPr>
        <w:t>te in te vullen (Ministerie van Binnenlandse Zaken, 2010b). Daarvan hebben 44.537 mensen de enqu</w:t>
      </w:r>
      <w:r>
        <w:rPr>
          <w:rFonts w:hAnsi="Times New Roman"/>
        </w:rPr>
        <w:t>ê</w:t>
      </w:r>
      <w:r>
        <w:rPr>
          <w:rFonts w:ascii="Times New Roman"/>
        </w:rPr>
        <w:t>te daadwerkelijk ingevuld. Dit is een respons van ongeveer 30%. Bij een enqu</w:t>
      </w:r>
      <w:r>
        <w:rPr>
          <w:rFonts w:hAnsi="Times New Roman"/>
        </w:rPr>
        <w:t>ê</w:t>
      </w:r>
      <w:r>
        <w:rPr>
          <w:rFonts w:ascii="Times New Roman"/>
        </w:rPr>
        <w:t xml:space="preserve">te is het gebruikelijk dat slechts 30% van de mensen deze invult (Vennix, 2009). Wanneer dit als grens wordt aangehouden kan geconcludeerd worden dat in dit onderzoek sprake is van voldoende respons. </w:t>
      </w:r>
    </w:p>
    <w:p w14:paraId="4B38160E" w14:textId="77777777" w:rsidR="00B076DF" w:rsidRDefault="00B076DF">
      <w:pPr>
        <w:spacing w:line="360" w:lineRule="auto"/>
        <w:rPr>
          <w:rFonts w:ascii="Times New Roman" w:eastAsia="Times New Roman" w:hAnsi="Times New Roman" w:cs="Times New Roman"/>
        </w:rPr>
      </w:pPr>
    </w:p>
    <w:p w14:paraId="41B2E72F" w14:textId="77777777" w:rsidR="00B076DF" w:rsidRDefault="009713F0">
      <w:pPr>
        <w:spacing w:line="360" w:lineRule="auto"/>
        <w:rPr>
          <w:rFonts w:ascii="Times New Roman"/>
        </w:rPr>
      </w:pPr>
      <w:r>
        <w:rPr>
          <w:rFonts w:ascii="Times New Roman"/>
        </w:rPr>
        <w:t>Bij de vragenlijst is</w:t>
      </w:r>
      <w:r>
        <w:rPr>
          <w:rFonts w:ascii="Times New Roman"/>
          <w:b/>
          <w:bCs/>
        </w:rPr>
        <w:t xml:space="preserve"> </w:t>
      </w:r>
      <w:r>
        <w:rPr>
          <w:rFonts w:ascii="Times New Roman"/>
        </w:rPr>
        <w:t xml:space="preserve">nagegaan of deze volledig is ingevuld door het aantal </w:t>
      </w:r>
      <w:r>
        <w:rPr>
          <w:rFonts w:hAnsi="Times New Roman"/>
        </w:rPr>
        <w:t>‘</w:t>
      </w:r>
      <w:r>
        <w:rPr>
          <w:rFonts w:ascii="Times New Roman"/>
        </w:rPr>
        <w:t>missing values</w:t>
      </w:r>
      <w:r>
        <w:rPr>
          <w:rFonts w:hAnsi="Times New Roman"/>
        </w:rPr>
        <w:t>’</w:t>
      </w:r>
      <w:r>
        <w:rPr>
          <w:rFonts w:hAnsi="Times New Roman"/>
        </w:rPr>
        <w:t xml:space="preserve"> </w:t>
      </w:r>
      <w:r>
        <w:rPr>
          <w:rFonts w:ascii="Times New Roman"/>
        </w:rPr>
        <w:t xml:space="preserve">vast te stellen. De missing values geven aan in hoeverre de vragenlijst onvolledig is ingevuld door de respondenten (Vennix, 2009). De opengelaten vragen zijn niet bruikbaar voor het onderzoek, omdat daar geen informatie over is verkregen. Wanneer de onderzoeker niet de gewenste informatie krijgt, kan het ertoe leiden dat bepaalde groepen ondervertegenwoordigd worden. Gevolg is dat de conclusie van het onderzoek een vertekend beeld kan geven over de onderzoekspopulatie. De onderzoeker kan ervoor kiezen om de vragenlijst van de desbetreffende respondent niet mee te laten tellen in de statistische analyse. In het POMO-onderzoek hebben vier van de 26872 mensen de vraag over baantevredenheid niet ingevuld (zie tabel 2). De vraag over organisatietevredenheid is niet ingevuld door </w:t>
      </w:r>
      <w:r>
        <w:rPr>
          <w:rFonts w:hAnsi="Times New Roman"/>
        </w:rPr>
        <w:t>éé</w:t>
      </w:r>
      <w:r>
        <w:rPr>
          <w:rFonts w:ascii="Times New Roman"/>
        </w:rPr>
        <w:t xml:space="preserve">n persoon. Verder zijn voor de vragen over PSM twee missings gevonden. Tot slot zijn voor de vragen over generaties, tevredenheid met de gesprekken met direct leidinggevende, modern,- en klassieke arbeidsvoorwaarden geen missings gevonden. </w:t>
      </w:r>
    </w:p>
    <w:p w14:paraId="315ED993" w14:textId="77777777" w:rsidR="00D11945" w:rsidRDefault="00D11945">
      <w:pPr>
        <w:spacing w:line="360" w:lineRule="auto"/>
        <w:rPr>
          <w:rFonts w:ascii="Times New Roman"/>
        </w:rPr>
      </w:pPr>
    </w:p>
    <w:p w14:paraId="1ECDB964" w14:textId="77777777" w:rsidR="00D11945" w:rsidRDefault="00D11945">
      <w:pPr>
        <w:spacing w:line="360" w:lineRule="auto"/>
        <w:rPr>
          <w:rFonts w:ascii="Times New Roman"/>
        </w:rPr>
      </w:pPr>
    </w:p>
    <w:p w14:paraId="554DF4C3" w14:textId="77777777" w:rsidR="00D11945" w:rsidRDefault="00D11945">
      <w:pPr>
        <w:spacing w:line="360" w:lineRule="auto"/>
        <w:rPr>
          <w:rFonts w:ascii="Times New Roman"/>
        </w:rPr>
      </w:pPr>
    </w:p>
    <w:p w14:paraId="2AB3C8F7" w14:textId="77777777" w:rsidR="00D11945" w:rsidRDefault="00D11945">
      <w:pPr>
        <w:spacing w:line="360" w:lineRule="auto"/>
        <w:rPr>
          <w:rFonts w:ascii="Times New Roman"/>
        </w:rPr>
      </w:pPr>
    </w:p>
    <w:p w14:paraId="4E316354" w14:textId="77777777" w:rsidR="00D11945" w:rsidRDefault="00D11945">
      <w:pPr>
        <w:spacing w:line="360" w:lineRule="auto"/>
        <w:rPr>
          <w:rFonts w:ascii="Times New Roman"/>
        </w:rPr>
      </w:pPr>
    </w:p>
    <w:p w14:paraId="57BC5ED0" w14:textId="77777777" w:rsidR="00D11945" w:rsidRDefault="00D11945">
      <w:pPr>
        <w:spacing w:line="360" w:lineRule="auto"/>
        <w:rPr>
          <w:rFonts w:ascii="Times New Roman"/>
        </w:rPr>
      </w:pPr>
    </w:p>
    <w:p w14:paraId="708E2E79" w14:textId="77777777" w:rsidR="00D11945" w:rsidRDefault="00D11945">
      <w:pPr>
        <w:spacing w:line="360" w:lineRule="auto"/>
        <w:rPr>
          <w:rFonts w:ascii="Times New Roman"/>
        </w:rPr>
      </w:pPr>
    </w:p>
    <w:p w14:paraId="1999BACA" w14:textId="77777777" w:rsidR="00D11945" w:rsidRDefault="00D11945">
      <w:pPr>
        <w:spacing w:line="360" w:lineRule="auto"/>
        <w:rPr>
          <w:rFonts w:ascii="Times New Roman"/>
        </w:rPr>
      </w:pPr>
    </w:p>
    <w:p w14:paraId="399FA156" w14:textId="77777777" w:rsidR="00D11945" w:rsidRDefault="00D11945">
      <w:pPr>
        <w:spacing w:line="360" w:lineRule="auto"/>
        <w:rPr>
          <w:rFonts w:ascii="Times New Roman" w:eastAsia="Times New Roman" w:hAnsi="Times New Roman" w:cs="Times New Roman"/>
        </w:rPr>
      </w:pPr>
    </w:p>
    <w:tbl>
      <w:tblPr>
        <w:tblStyle w:val="TableNormal1"/>
        <w:tblW w:w="9020" w:type="dxa"/>
        <w:tblInd w:w="46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4023"/>
        <w:gridCol w:w="2811"/>
        <w:gridCol w:w="2186"/>
      </w:tblGrid>
      <w:tr w:rsidR="00B076DF" w14:paraId="6943EA2B" w14:textId="77777777">
        <w:trPr>
          <w:trHeight w:val="235"/>
        </w:trPr>
        <w:tc>
          <w:tcPr>
            <w:tcW w:w="9020" w:type="dxa"/>
            <w:gridSpan w:val="3"/>
            <w:tcBorders>
              <w:top w:val="single" w:sz="4" w:space="0" w:color="000000"/>
              <w:left w:val="nil"/>
              <w:bottom w:val="single" w:sz="8" w:space="0" w:color="000000"/>
              <w:right w:val="nil"/>
            </w:tcBorders>
            <w:shd w:val="clear" w:color="auto" w:fill="auto"/>
            <w:tcMar>
              <w:top w:w="80" w:type="dxa"/>
              <w:left w:w="80" w:type="dxa"/>
              <w:bottom w:w="80" w:type="dxa"/>
              <w:right w:w="80" w:type="dxa"/>
            </w:tcMar>
          </w:tcPr>
          <w:p w14:paraId="075BD696" w14:textId="77777777" w:rsidR="00B076DF" w:rsidRDefault="009713F0">
            <w:pPr>
              <w:pStyle w:val="Caption"/>
              <w:keepNext/>
            </w:pPr>
            <w:r>
              <w:rPr>
                <w:rFonts w:ascii="Times Roman"/>
                <w:color w:val="000000"/>
                <w:u w:color="000000"/>
                <w:lang w:val="en-US"/>
              </w:rPr>
              <w:lastRenderedPageBreak/>
              <w:t>Tabel 2. Aantal missing values</w:t>
            </w:r>
          </w:p>
        </w:tc>
      </w:tr>
      <w:tr w:rsidR="00B076DF" w14:paraId="00A76B2F" w14:textId="77777777">
        <w:trPr>
          <w:trHeight w:val="230"/>
        </w:trPr>
        <w:tc>
          <w:tcPr>
            <w:tcW w:w="4023" w:type="dxa"/>
            <w:tcBorders>
              <w:top w:val="single" w:sz="8" w:space="0" w:color="000000"/>
              <w:left w:val="nil"/>
              <w:bottom w:val="nil"/>
              <w:right w:val="nil"/>
            </w:tcBorders>
            <w:shd w:val="clear" w:color="auto" w:fill="auto"/>
            <w:tcMar>
              <w:top w:w="80" w:type="dxa"/>
              <w:left w:w="80" w:type="dxa"/>
              <w:bottom w:w="80" w:type="dxa"/>
              <w:right w:w="80" w:type="dxa"/>
            </w:tcMar>
          </w:tcPr>
          <w:p w14:paraId="6D7B5DDE" w14:textId="77777777" w:rsidR="00B076DF" w:rsidRDefault="00B076DF"/>
        </w:tc>
        <w:tc>
          <w:tcPr>
            <w:tcW w:w="2811" w:type="dxa"/>
            <w:tcBorders>
              <w:top w:val="single" w:sz="8" w:space="0" w:color="000000"/>
              <w:left w:val="nil"/>
              <w:bottom w:val="nil"/>
              <w:right w:val="nil"/>
            </w:tcBorders>
            <w:shd w:val="clear" w:color="auto" w:fill="auto"/>
            <w:tcMar>
              <w:top w:w="80" w:type="dxa"/>
              <w:left w:w="80" w:type="dxa"/>
              <w:bottom w:w="80" w:type="dxa"/>
              <w:right w:w="140" w:type="dxa"/>
            </w:tcMar>
          </w:tcPr>
          <w:p w14:paraId="30CCFD38" w14:textId="77777777" w:rsidR="00B076DF" w:rsidRDefault="009713F0">
            <w:pPr>
              <w:spacing w:before="120"/>
              <w:ind w:left="60" w:right="60"/>
            </w:pPr>
            <w:r>
              <w:rPr>
                <w:rFonts w:ascii="Times New Roman"/>
                <w:sz w:val="20"/>
                <w:szCs w:val="20"/>
                <w:lang w:val="en-US"/>
              </w:rPr>
              <w:t xml:space="preserve">    N Valid </w:t>
            </w:r>
          </w:p>
        </w:tc>
        <w:tc>
          <w:tcPr>
            <w:tcW w:w="2185" w:type="dxa"/>
            <w:tcBorders>
              <w:top w:val="single" w:sz="8" w:space="0" w:color="000000"/>
              <w:left w:val="nil"/>
              <w:bottom w:val="nil"/>
              <w:right w:val="nil"/>
            </w:tcBorders>
            <w:shd w:val="clear" w:color="auto" w:fill="auto"/>
            <w:tcMar>
              <w:top w:w="80" w:type="dxa"/>
              <w:left w:w="80" w:type="dxa"/>
              <w:bottom w:w="80" w:type="dxa"/>
              <w:right w:w="140" w:type="dxa"/>
            </w:tcMar>
          </w:tcPr>
          <w:p w14:paraId="431B12A7" w14:textId="77777777" w:rsidR="00B076DF" w:rsidRDefault="009713F0">
            <w:pPr>
              <w:spacing w:before="120"/>
              <w:ind w:left="60" w:right="60"/>
            </w:pPr>
            <w:r>
              <w:rPr>
                <w:rFonts w:ascii="Times New Roman"/>
                <w:sz w:val="20"/>
                <w:szCs w:val="20"/>
                <w:lang w:val="en-US"/>
              </w:rPr>
              <w:t>Missing values</w:t>
            </w:r>
          </w:p>
        </w:tc>
      </w:tr>
      <w:tr w:rsidR="00B076DF" w14:paraId="037D5F57" w14:textId="77777777">
        <w:trPr>
          <w:trHeight w:val="220"/>
        </w:trPr>
        <w:tc>
          <w:tcPr>
            <w:tcW w:w="4023" w:type="dxa"/>
            <w:tcBorders>
              <w:top w:val="nil"/>
              <w:left w:val="nil"/>
              <w:bottom w:val="nil"/>
              <w:right w:val="nil"/>
            </w:tcBorders>
            <w:shd w:val="clear" w:color="auto" w:fill="auto"/>
            <w:tcMar>
              <w:top w:w="80" w:type="dxa"/>
              <w:left w:w="80" w:type="dxa"/>
              <w:bottom w:w="80" w:type="dxa"/>
              <w:right w:w="80" w:type="dxa"/>
            </w:tcMar>
          </w:tcPr>
          <w:p w14:paraId="31C7ADBC" w14:textId="77777777" w:rsidR="00B076DF" w:rsidRDefault="009713F0">
            <w:pPr>
              <w:spacing w:before="120"/>
              <w:ind w:left="0"/>
            </w:pPr>
            <w:r>
              <w:rPr>
                <w:rFonts w:ascii="Times New Roman Bold"/>
                <w:sz w:val="20"/>
                <w:szCs w:val="20"/>
                <w:lang w:val="en-US"/>
              </w:rPr>
              <w:t xml:space="preserve">Tevredenheid: </w:t>
            </w:r>
          </w:p>
        </w:tc>
        <w:tc>
          <w:tcPr>
            <w:tcW w:w="2811" w:type="dxa"/>
            <w:tcBorders>
              <w:top w:val="nil"/>
              <w:left w:val="nil"/>
              <w:bottom w:val="nil"/>
              <w:right w:val="nil"/>
            </w:tcBorders>
            <w:shd w:val="clear" w:color="auto" w:fill="auto"/>
            <w:tcMar>
              <w:top w:w="80" w:type="dxa"/>
              <w:left w:w="80" w:type="dxa"/>
              <w:bottom w:w="80" w:type="dxa"/>
              <w:right w:w="140" w:type="dxa"/>
            </w:tcMar>
          </w:tcPr>
          <w:p w14:paraId="5460DFF6" w14:textId="77777777" w:rsidR="00B076DF" w:rsidRDefault="00B076DF"/>
        </w:tc>
        <w:tc>
          <w:tcPr>
            <w:tcW w:w="2185" w:type="dxa"/>
            <w:tcBorders>
              <w:top w:val="nil"/>
              <w:left w:val="nil"/>
              <w:bottom w:val="nil"/>
              <w:right w:val="nil"/>
            </w:tcBorders>
            <w:shd w:val="clear" w:color="auto" w:fill="auto"/>
            <w:tcMar>
              <w:top w:w="80" w:type="dxa"/>
              <w:left w:w="80" w:type="dxa"/>
              <w:bottom w:w="80" w:type="dxa"/>
              <w:right w:w="140" w:type="dxa"/>
            </w:tcMar>
          </w:tcPr>
          <w:p w14:paraId="237CBD78" w14:textId="77777777" w:rsidR="00B076DF" w:rsidRDefault="00B076DF"/>
        </w:tc>
      </w:tr>
      <w:tr w:rsidR="00B076DF" w14:paraId="264FCE01" w14:textId="77777777">
        <w:trPr>
          <w:trHeight w:val="432"/>
        </w:trPr>
        <w:tc>
          <w:tcPr>
            <w:tcW w:w="4023" w:type="dxa"/>
            <w:tcBorders>
              <w:top w:val="nil"/>
              <w:left w:val="nil"/>
              <w:bottom w:val="nil"/>
              <w:right w:val="nil"/>
            </w:tcBorders>
            <w:shd w:val="clear" w:color="auto" w:fill="auto"/>
            <w:tcMar>
              <w:top w:w="80" w:type="dxa"/>
              <w:left w:w="80" w:type="dxa"/>
              <w:bottom w:w="80" w:type="dxa"/>
              <w:right w:w="80" w:type="dxa"/>
            </w:tcMar>
          </w:tcPr>
          <w:p w14:paraId="7BBF4FAA" w14:textId="77777777" w:rsidR="00B076DF" w:rsidRDefault="009713F0">
            <w:pPr>
              <w:spacing w:before="120"/>
            </w:pPr>
            <w:r>
              <w:rPr>
                <w:rFonts w:ascii="Times New Roman"/>
                <w:sz w:val="20"/>
                <w:szCs w:val="20"/>
              </w:rPr>
              <w:t>Tevredenheid over de gesprekken met direct leidinggevende</w:t>
            </w:r>
          </w:p>
        </w:tc>
        <w:tc>
          <w:tcPr>
            <w:tcW w:w="2811" w:type="dxa"/>
            <w:tcBorders>
              <w:top w:val="nil"/>
              <w:left w:val="nil"/>
              <w:bottom w:val="nil"/>
              <w:right w:val="nil"/>
            </w:tcBorders>
            <w:shd w:val="clear" w:color="auto" w:fill="auto"/>
            <w:tcMar>
              <w:top w:w="80" w:type="dxa"/>
              <w:left w:w="80" w:type="dxa"/>
              <w:bottom w:w="80" w:type="dxa"/>
              <w:right w:w="80" w:type="dxa"/>
            </w:tcMar>
          </w:tcPr>
          <w:p w14:paraId="75601C66" w14:textId="77777777" w:rsidR="00B076DF" w:rsidRDefault="009713F0">
            <w:pPr>
              <w:spacing w:before="120"/>
              <w:jc w:val="center"/>
            </w:pPr>
            <w:r>
              <w:rPr>
                <w:rFonts w:ascii="Times New Roman"/>
                <w:sz w:val="20"/>
                <w:szCs w:val="20"/>
                <w:lang w:val="en-US"/>
              </w:rPr>
              <w:t>26876</w:t>
            </w:r>
          </w:p>
        </w:tc>
        <w:tc>
          <w:tcPr>
            <w:tcW w:w="2185" w:type="dxa"/>
            <w:tcBorders>
              <w:top w:val="nil"/>
              <w:left w:val="nil"/>
              <w:bottom w:val="nil"/>
              <w:right w:val="nil"/>
            </w:tcBorders>
            <w:shd w:val="clear" w:color="auto" w:fill="auto"/>
            <w:tcMar>
              <w:top w:w="80" w:type="dxa"/>
              <w:left w:w="80" w:type="dxa"/>
              <w:bottom w:w="80" w:type="dxa"/>
              <w:right w:w="80" w:type="dxa"/>
            </w:tcMar>
          </w:tcPr>
          <w:p w14:paraId="032E67C6" w14:textId="77777777" w:rsidR="00B076DF" w:rsidRDefault="009713F0">
            <w:pPr>
              <w:spacing w:before="120"/>
              <w:jc w:val="center"/>
            </w:pPr>
            <w:r>
              <w:rPr>
                <w:rFonts w:ascii="Times New Roman"/>
                <w:sz w:val="20"/>
                <w:szCs w:val="20"/>
                <w:lang w:val="en-US"/>
              </w:rPr>
              <w:t>0</w:t>
            </w:r>
          </w:p>
        </w:tc>
      </w:tr>
      <w:tr w:rsidR="00B076DF" w14:paraId="3F81C3C0" w14:textId="77777777">
        <w:trPr>
          <w:trHeight w:val="212"/>
        </w:trPr>
        <w:tc>
          <w:tcPr>
            <w:tcW w:w="4023" w:type="dxa"/>
            <w:tcBorders>
              <w:top w:val="nil"/>
              <w:left w:val="nil"/>
              <w:bottom w:val="nil"/>
              <w:right w:val="nil"/>
            </w:tcBorders>
            <w:shd w:val="clear" w:color="auto" w:fill="auto"/>
            <w:tcMar>
              <w:top w:w="80" w:type="dxa"/>
              <w:left w:w="80" w:type="dxa"/>
              <w:bottom w:w="80" w:type="dxa"/>
              <w:right w:w="80" w:type="dxa"/>
            </w:tcMar>
          </w:tcPr>
          <w:p w14:paraId="5E9EC33F" w14:textId="77777777" w:rsidR="00B076DF" w:rsidRDefault="009713F0">
            <w:pPr>
              <w:spacing w:before="120"/>
              <w:ind w:left="0"/>
            </w:pPr>
            <w:r>
              <w:rPr>
                <w:rFonts w:ascii="Times New Roman"/>
                <w:sz w:val="20"/>
                <w:szCs w:val="20"/>
                <w:lang w:val="en-US"/>
              </w:rPr>
              <w:t xml:space="preserve">       Organisatietevredenheid</w:t>
            </w:r>
          </w:p>
        </w:tc>
        <w:tc>
          <w:tcPr>
            <w:tcW w:w="2811" w:type="dxa"/>
            <w:tcBorders>
              <w:top w:val="nil"/>
              <w:left w:val="nil"/>
              <w:bottom w:val="nil"/>
              <w:right w:val="nil"/>
            </w:tcBorders>
            <w:shd w:val="clear" w:color="auto" w:fill="auto"/>
            <w:tcMar>
              <w:top w:w="80" w:type="dxa"/>
              <w:left w:w="80" w:type="dxa"/>
              <w:bottom w:w="80" w:type="dxa"/>
              <w:right w:w="80" w:type="dxa"/>
            </w:tcMar>
          </w:tcPr>
          <w:p w14:paraId="0BB5324A" w14:textId="77777777" w:rsidR="00B076DF" w:rsidRDefault="009713F0">
            <w:pPr>
              <w:spacing w:before="120"/>
              <w:jc w:val="center"/>
            </w:pPr>
            <w:r>
              <w:rPr>
                <w:rFonts w:ascii="Times New Roman"/>
                <w:sz w:val="20"/>
                <w:szCs w:val="20"/>
                <w:lang w:val="en-US"/>
              </w:rPr>
              <w:t>26875</w:t>
            </w:r>
          </w:p>
        </w:tc>
        <w:tc>
          <w:tcPr>
            <w:tcW w:w="2185" w:type="dxa"/>
            <w:tcBorders>
              <w:top w:val="nil"/>
              <w:left w:val="nil"/>
              <w:bottom w:val="nil"/>
              <w:right w:val="nil"/>
            </w:tcBorders>
            <w:shd w:val="clear" w:color="auto" w:fill="auto"/>
            <w:tcMar>
              <w:top w:w="80" w:type="dxa"/>
              <w:left w:w="80" w:type="dxa"/>
              <w:bottom w:w="80" w:type="dxa"/>
              <w:right w:w="80" w:type="dxa"/>
            </w:tcMar>
          </w:tcPr>
          <w:p w14:paraId="4156F1A9" w14:textId="77777777" w:rsidR="00B076DF" w:rsidRDefault="009713F0">
            <w:pPr>
              <w:spacing w:before="120"/>
              <w:jc w:val="center"/>
            </w:pPr>
            <w:r>
              <w:rPr>
                <w:rFonts w:ascii="Times New Roman"/>
                <w:sz w:val="20"/>
                <w:szCs w:val="20"/>
                <w:lang w:val="en-US"/>
              </w:rPr>
              <w:t>1</w:t>
            </w:r>
          </w:p>
        </w:tc>
      </w:tr>
      <w:tr w:rsidR="00B076DF" w14:paraId="7A76558B" w14:textId="77777777">
        <w:trPr>
          <w:trHeight w:val="212"/>
        </w:trPr>
        <w:tc>
          <w:tcPr>
            <w:tcW w:w="4023" w:type="dxa"/>
            <w:tcBorders>
              <w:top w:val="nil"/>
              <w:left w:val="nil"/>
              <w:bottom w:val="nil"/>
              <w:right w:val="nil"/>
            </w:tcBorders>
            <w:shd w:val="clear" w:color="auto" w:fill="auto"/>
            <w:tcMar>
              <w:top w:w="80" w:type="dxa"/>
              <w:left w:w="80" w:type="dxa"/>
              <w:bottom w:w="80" w:type="dxa"/>
              <w:right w:w="80" w:type="dxa"/>
            </w:tcMar>
          </w:tcPr>
          <w:p w14:paraId="703F710B" w14:textId="77777777" w:rsidR="00B076DF" w:rsidRDefault="009713F0">
            <w:pPr>
              <w:spacing w:before="120"/>
            </w:pPr>
            <w:r>
              <w:rPr>
                <w:rFonts w:ascii="Times New Roman"/>
                <w:sz w:val="20"/>
                <w:szCs w:val="20"/>
                <w:lang w:val="en-US"/>
              </w:rPr>
              <w:t xml:space="preserve">Baantevredenheid </w:t>
            </w:r>
          </w:p>
        </w:tc>
        <w:tc>
          <w:tcPr>
            <w:tcW w:w="2811" w:type="dxa"/>
            <w:tcBorders>
              <w:top w:val="nil"/>
              <w:left w:val="nil"/>
              <w:bottom w:val="nil"/>
              <w:right w:val="nil"/>
            </w:tcBorders>
            <w:shd w:val="clear" w:color="auto" w:fill="auto"/>
            <w:tcMar>
              <w:top w:w="80" w:type="dxa"/>
              <w:left w:w="80" w:type="dxa"/>
              <w:bottom w:w="80" w:type="dxa"/>
              <w:right w:w="80" w:type="dxa"/>
            </w:tcMar>
          </w:tcPr>
          <w:p w14:paraId="4CE09A19" w14:textId="77777777" w:rsidR="00B076DF" w:rsidRDefault="009713F0">
            <w:pPr>
              <w:spacing w:before="120"/>
              <w:jc w:val="center"/>
            </w:pPr>
            <w:r>
              <w:rPr>
                <w:rFonts w:ascii="Times New Roman"/>
                <w:sz w:val="20"/>
                <w:szCs w:val="20"/>
                <w:lang w:val="en-US"/>
              </w:rPr>
              <w:t>26872</w:t>
            </w:r>
          </w:p>
        </w:tc>
        <w:tc>
          <w:tcPr>
            <w:tcW w:w="2185" w:type="dxa"/>
            <w:tcBorders>
              <w:top w:val="nil"/>
              <w:left w:val="nil"/>
              <w:bottom w:val="nil"/>
              <w:right w:val="nil"/>
            </w:tcBorders>
            <w:shd w:val="clear" w:color="auto" w:fill="auto"/>
            <w:tcMar>
              <w:top w:w="80" w:type="dxa"/>
              <w:left w:w="80" w:type="dxa"/>
              <w:bottom w:w="80" w:type="dxa"/>
              <w:right w:w="80" w:type="dxa"/>
            </w:tcMar>
          </w:tcPr>
          <w:p w14:paraId="5F848886" w14:textId="77777777" w:rsidR="00B076DF" w:rsidRDefault="009713F0">
            <w:pPr>
              <w:spacing w:before="120"/>
              <w:jc w:val="center"/>
            </w:pPr>
            <w:r>
              <w:rPr>
                <w:rFonts w:ascii="Times New Roman"/>
                <w:sz w:val="20"/>
                <w:szCs w:val="20"/>
                <w:lang w:val="en-US"/>
              </w:rPr>
              <w:t>4</w:t>
            </w:r>
          </w:p>
        </w:tc>
      </w:tr>
      <w:tr w:rsidR="00B076DF" w14:paraId="5AFBEE5F" w14:textId="77777777">
        <w:trPr>
          <w:trHeight w:val="220"/>
        </w:trPr>
        <w:tc>
          <w:tcPr>
            <w:tcW w:w="4023" w:type="dxa"/>
            <w:tcBorders>
              <w:top w:val="nil"/>
              <w:left w:val="nil"/>
              <w:bottom w:val="nil"/>
              <w:right w:val="nil"/>
            </w:tcBorders>
            <w:shd w:val="clear" w:color="auto" w:fill="auto"/>
            <w:tcMar>
              <w:top w:w="80" w:type="dxa"/>
              <w:left w:w="80" w:type="dxa"/>
              <w:bottom w:w="80" w:type="dxa"/>
              <w:right w:w="80" w:type="dxa"/>
            </w:tcMar>
          </w:tcPr>
          <w:p w14:paraId="28BC9FAC" w14:textId="77777777" w:rsidR="00B076DF" w:rsidRDefault="009713F0">
            <w:pPr>
              <w:spacing w:before="120"/>
              <w:ind w:left="0"/>
            </w:pPr>
            <w:r>
              <w:rPr>
                <w:rFonts w:ascii="Times New Roman Bold"/>
                <w:sz w:val="20"/>
                <w:szCs w:val="20"/>
                <w:lang w:val="en-US"/>
              </w:rPr>
              <w:t xml:space="preserve">Motivatie: </w:t>
            </w:r>
          </w:p>
        </w:tc>
        <w:tc>
          <w:tcPr>
            <w:tcW w:w="2811" w:type="dxa"/>
            <w:tcBorders>
              <w:top w:val="nil"/>
              <w:left w:val="nil"/>
              <w:bottom w:val="nil"/>
              <w:right w:val="nil"/>
            </w:tcBorders>
            <w:shd w:val="clear" w:color="auto" w:fill="auto"/>
            <w:tcMar>
              <w:top w:w="80" w:type="dxa"/>
              <w:left w:w="80" w:type="dxa"/>
              <w:bottom w:w="80" w:type="dxa"/>
              <w:right w:w="80" w:type="dxa"/>
            </w:tcMar>
          </w:tcPr>
          <w:p w14:paraId="67464BCB" w14:textId="77777777" w:rsidR="00B076DF" w:rsidRDefault="00B076DF"/>
        </w:tc>
        <w:tc>
          <w:tcPr>
            <w:tcW w:w="2185" w:type="dxa"/>
            <w:tcBorders>
              <w:top w:val="nil"/>
              <w:left w:val="nil"/>
              <w:bottom w:val="nil"/>
              <w:right w:val="nil"/>
            </w:tcBorders>
            <w:shd w:val="clear" w:color="auto" w:fill="auto"/>
            <w:tcMar>
              <w:top w:w="80" w:type="dxa"/>
              <w:left w:w="80" w:type="dxa"/>
              <w:bottom w:w="80" w:type="dxa"/>
              <w:right w:w="80" w:type="dxa"/>
            </w:tcMar>
          </w:tcPr>
          <w:p w14:paraId="0ED6A170" w14:textId="77777777" w:rsidR="00B076DF" w:rsidRDefault="00B076DF"/>
        </w:tc>
      </w:tr>
      <w:tr w:rsidR="00B076DF" w14:paraId="39117ADA" w14:textId="77777777">
        <w:trPr>
          <w:trHeight w:val="212"/>
        </w:trPr>
        <w:tc>
          <w:tcPr>
            <w:tcW w:w="4023" w:type="dxa"/>
            <w:tcBorders>
              <w:top w:val="nil"/>
              <w:left w:val="nil"/>
              <w:bottom w:val="nil"/>
              <w:right w:val="nil"/>
            </w:tcBorders>
            <w:shd w:val="clear" w:color="auto" w:fill="auto"/>
            <w:tcMar>
              <w:top w:w="80" w:type="dxa"/>
              <w:left w:w="80" w:type="dxa"/>
              <w:bottom w:w="80" w:type="dxa"/>
              <w:right w:w="80" w:type="dxa"/>
            </w:tcMar>
          </w:tcPr>
          <w:p w14:paraId="0DF4A48E" w14:textId="77777777" w:rsidR="00B076DF" w:rsidRDefault="009713F0">
            <w:pPr>
              <w:spacing w:before="120"/>
            </w:pPr>
            <w:r>
              <w:rPr>
                <w:rFonts w:ascii="Times New Roman"/>
                <w:sz w:val="20"/>
                <w:szCs w:val="20"/>
                <w:lang w:val="en-US"/>
              </w:rPr>
              <w:t>Klasiek</w:t>
            </w:r>
          </w:p>
        </w:tc>
        <w:tc>
          <w:tcPr>
            <w:tcW w:w="2811" w:type="dxa"/>
            <w:tcBorders>
              <w:top w:val="nil"/>
              <w:left w:val="nil"/>
              <w:bottom w:val="nil"/>
              <w:right w:val="nil"/>
            </w:tcBorders>
            <w:shd w:val="clear" w:color="auto" w:fill="auto"/>
            <w:tcMar>
              <w:top w:w="80" w:type="dxa"/>
              <w:left w:w="80" w:type="dxa"/>
              <w:bottom w:w="80" w:type="dxa"/>
              <w:right w:w="80" w:type="dxa"/>
            </w:tcMar>
          </w:tcPr>
          <w:p w14:paraId="7D59A097" w14:textId="77777777" w:rsidR="00B076DF" w:rsidRDefault="009713F0">
            <w:pPr>
              <w:spacing w:before="120"/>
              <w:jc w:val="center"/>
            </w:pPr>
            <w:r>
              <w:rPr>
                <w:rFonts w:ascii="Times New Roman"/>
                <w:sz w:val="20"/>
                <w:szCs w:val="20"/>
                <w:lang w:val="en-US"/>
              </w:rPr>
              <w:t>26876</w:t>
            </w:r>
          </w:p>
        </w:tc>
        <w:tc>
          <w:tcPr>
            <w:tcW w:w="2185" w:type="dxa"/>
            <w:tcBorders>
              <w:top w:val="nil"/>
              <w:left w:val="nil"/>
              <w:bottom w:val="nil"/>
              <w:right w:val="nil"/>
            </w:tcBorders>
            <w:shd w:val="clear" w:color="auto" w:fill="auto"/>
            <w:tcMar>
              <w:top w:w="80" w:type="dxa"/>
              <w:left w:w="80" w:type="dxa"/>
              <w:bottom w:w="80" w:type="dxa"/>
              <w:right w:w="80" w:type="dxa"/>
            </w:tcMar>
          </w:tcPr>
          <w:p w14:paraId="7272CC38" w14:textId="77777777" w:rsidR="00B076DF" w:rsidRDefault="009713F0">
            <w:pPr>
              <w:spacing w:before="120"/>
              <w:jc w:val="center"/>
            </w:pPr>
            <w:r>
              <w:rPr>
                <w:rFonts w:ascii="Times New Roman"/>
                <w:sz w:val="20"/>
                <w:szCs w:val="20"/>
                <w:lang w:val="en-US"/>
              </w:rPr>
              <w:t>0</w:t>
            </w:r>
          </w:p>
        </w:tc>
      </w:tr>
      <w:tr w:rsidR="00B076DF" w14:paraId="4568B4F8" w14:textId="77777777">
        <w:trPr>
          <w:trHeight w:val="212"/>
        </w:trPr>
        <w:tc>
          <w:tcPr>
            <w:tcW w:w="4023" w:type="dxa"/>
            <w:tcBorders>
              <w:top w:val="nil"/>
              <w:left w:val="nil"/>
              <w:bottom w:val="nil"/>
              <w:right w:val="nil"/>
            </w:tcBorders>
            <w:shd w:val="clear" w:color="auto" w:fill="auto"/>
            <w:tcMar>
              <w:top w:w="80" w:type="dxa"/>
              <w:left w:w="80" w:type="dxa"/>
              <w:bottom w:w="80" w:type="dxa"/>
              <w:right w:w="80" w:type="dxa"/>
            </w:tcMar>
          </w:tcPr>
          <w:p w14:paraId="6EA2D66F" w14:textId="77777777" w:rsidR="00B076DF" w:rsidRDefault="009713F0">
            <w:pPr>
              <w:spacing w:before="120"/>
            </w:pPr>
            <w:r>
              <w:rPr>
                <w:rFonts w:ascii="Times New Roman"/>
                <w:sz w:val="20"/>
                <w:szCs w:val="20"/>
                <w:lang w:val="en-US"/>
              </w:rPr>
              <w:t>Modern</w:t>
            </w:r>
          </w:p>
        </w:tc>
        <w:tc>
          <w:tcPr>
            <w:tcW w:w="2811" w:type="dxa"/>
            <w:tcBorders>
              <w:top w:val="nil"/>
              <w:left w:val="nil"/>
              <w:bottom w:val="nil"/>
              <w:right w:val="nil"/>
            </w:tcBorders>
            <w:shd w:val="clear" w:color="auto" w:fill="auto"/>
            <w:tcMar>
              <w:top w:w="80" w:type="dxa"/>
              <w:left w:w="80" w:type="dxa"/>
              <w:bottom w:w="80" w:type="dxa"/>
              <w:right w:w="80" w:type="dxa"/>
            </w:tcMar>
          </w:tcPr>
          <w:p w14:paraId="780946F9" w14:textId="77777777" w:rsidR="00B076DF" w:rsidRDefault="009713F0">
            <w:pPr>
              <w:spacing w:before="120"/>
              <w:jc w:val="center"/>
            </w:pPr>
            <w:r>
              <w:rPr>
                <w:rFonts w:ascii="Times New Roman"/>
                <w:sz w:val="20"/>
                <w:szCs w:val="20"/>
                <w:lang w:val="en-US"/>
              </w:rPr>
              <w:t>26876</w:t>
            </w:r>
          </w:p>
        </w:tc>
        <w:tc>
          <w:tcPr>
            <w:tcW w:w="2185" w:type="dxa"/>
            <w:tcBorders>
              <w:top w:val="nil"/>
              <w:left w:val="nil"/>
              <w:bottom w:val="nil"/>
              <w:right w:val="nil"/>
            </w:tcBorders>
            <w:shd w:val="clear" w:color="auto" w:fill="auto"/>
            <w:tcMar>
              <w:top w:w="80" w:type="dxa"/>
              <w:left w:w="80" w:type="dxa"/>
              <w:bottom w:w="80" w:type="dxa"/>
              <w:right w:w="80" w:type="dxa"/>
            </w:tcMar>
          </w:tcPr>
          <w:p w14:paraId="16F4B8F8" w14:textId="77777777" w:rsidR="00B076DF" w:rsidRDefault="009713F0">
            <w:pPr>
              <w:spacing w:before="120"/>
              <w:jc w:val="center"/>
            </w:pPr>
            <w:r>
              <w:rPr>
                <w:rFonts w:ascii="Times New Roman"/>
                <w:sz w:val="20"/>
                <w:szCs w:val="20"/>
                <w:lang w:val="en-US"/>
              </w:rPr>
              <w:t>0</w:t>
            </w:r>
          </w:p>
        </w:tc>
      </w:tr>
      <w:tr w:rsidR="00B076DF" w14:paraId="62178DF1" w14:textId="77777777">
        <w:trPr>
          <w:trHeight w:val="212"/>
        </w:trPr>
        <w:tc>
          <w:tcPr>
            <w:tcW w:w="4023" w:type="dxa"/>
            <w:tcBorders>
              <w:top w:val="nil"/>
              <w:left w:val="nil"/>
              <w:bottom w:val="nil"/>
              <w:right w:val="nil"/>
            </w:tcBorders>
            <w:shd w:val="clear" w:color="auto" w:fill="auto"/>
            <w:tcMar>
              <w:top w:w="80" w:type="dxa"/>
              <w:left w:w="80" w:type="dxa"/>
              <w:bottom w:w="80" w:type="dxa"/>
              <w:right w:w="80" w:type="dxa"/>
            </w:tcMar>
          </w:tcPr>
          <w:p w14:paraId="5CF374BE" w14:textId="77777777" w:rsidR="00B076DF" w:rsidRDefault="009713F0">
            <w:pPr>
              <w:spacing w:before="120"/>
            </w:pPr>
            <w:r>
              <w:rPr>
                <w:rFonts w:ascii="Times New Roman"/>
                <w:sz w:val="20"/>
                <w:szCs w:val="20"/>
                <w:lang w:val="en-US"/>
              </w:rPr>
              <w:t>Psm</w:t>
            </w:r>
          </w:p>
        </w:tc>
        <w:tc>
          <w:tcPr>
            <w:tcW w:w="2811" w:type="dxa"/>
            <w:tcBorders>
              <w:top w:val="nil"/>
              <w:left w:val="nil"/>
              <w:bottom w:val="nil"/>
              <w:right w:val="nil"/>
            </w:tcBorders>
            <w:shd w:val="clear" w:color="auto" w:fill="auto"/>
            <w:tcMar>
              <w:top w:w="80" w:type="dxa"/>
              <w:left w:w="80" w:type="dxa"/>
              <w:bottom w:w="80" w:type="dxa"/>
              <w:right w:w="80" w:type="dxa"/>
            </w:tcMar>
          </w:tcPr>
          <w:p w14:paraId="02D29763" w14:textId="77777777" w:rsidR="00B076DF" w:rsidRDefault="009713F0">
            <w:pPr>
              <w:spacing w:before="120"/>
              <w:jc w:val="center"/>
            </w:pPr>
            <w:r>
              <w:rPr>
                <w:rFonts w:ascii="Times New Roman"/>
                <w:sz w:val="20"/>
                <w:szCs w:val="20"/>
                <w:lang w:val="en-US"/>
              </w:rPr>
              <w:t>26874</w:t>
            </w:r>
          </w:p>
        </w:tc>
        <w:tc>
          <w:tcPr>
            <w:tcW w:w="2185" w:type="dxa"/>
            <w:tcBorders>
              <w:top w:val="nil"/>
              <w:left w:val="nil"/>
              <w:bottom w:val="nil"/>
              <w:right w:val="nil"/>
            </w:tcBorders>
            <w:shd w:val="clear" w:color="auto" w:fill="auto"/>
            <w:tcMar>
              <w:top w:w="80" w:type="dxa"/>
              <w:left w:w="80" w:type="dxa"/>
              <w:bottom w:w="80" w:type="dxa"/>
              <w:right w:w="80" w:type="dxa"/>
            </w:tcMar>
          </w:tcPr>
          <w:p w14:paraId="640655D4" w14:textId="77777777" w:rsidR="00B076DF" w:rsidRDefault="009713F0">
            <w:pPr>
              <w:spacing w:before="120"/>
              <w:jc w:val="center"/>
            </w:pPr>
            <w:r>
              <w:rPr>
                <w:rFonts w:ascii="Times New Roman"/>
                <w:sz w:val="20"/>
                <w:szCs w:val="20"/>
                <w:lang w:val="en-US"/>
              </w:rPr>
              <w:t>2</w:t>
            </w:r>
          </w:p>
        </w:tc>
      </w:tr>
      <w:tr w:rsidR="00B076DF" w14:paraId="6D77251C" w14:textId="77777777">
        <w:trPr>
          <w:trHeight w:val="222"/>
        </w:trPr>
        <w:tc>
          <w:tcPr>
            <w:tcW w:w="4023" w:type="dxa"/>
            <w:tcBorders>
              <w:top w:val="nil"/>
              <w:left w:val="nil"/>
              <w:bottom w:val="single" w:sz="8" w:space="0" w:color="000000"/>
              <w:right w:val="nil"/>
            </w:tcBorders>
            <w:shd w:val="clear" w:color="auto" w:fill="auto"/>
            <w:tcMar>
              <w:top w:w="80" w:type="dxa"/>
              <w:left w:w="80" w:type="dxa"/>
              <w:bottom w:w="80" w:type="dxa"/>
              <w:right w:w="80" w:type="dxa"/>
            </w:tcMar>
          </w:tcPr>
          <w:p w14:paraId="3CAD44EC" w14:textId="77777777" w:rsidR="00B076DF" w:rsidRDefault="009713F0">
            <w:pPr>
              <w:spacing w:before="120"/>
              <w:ind w:left="0"/>
            </w:pPr>
            <w:r>
              <w:rPr>
                <w:rFonts w:ascii="Times New Roman Bold"/>
                <w:sz w:val="20"/>
                <w:szCs w:val="20"/>
                <w:lang w:val="en-US"/>
              </w:rPr>
              <w:t>Generaties</w:t>
            </w:r>
          </w:p>
        </w:tc>
        <w:tc>
          <w:tcPr>
            <w:tcW w:w="2811" w:type="dxa"/>
            <w:tcBorders>
              <w:top w:val="nil"/>
              <w:left w:val="nil"/>
              <w:bottom w:val="single" w:sz="8" w:space="0" w:color="000000"/>
              <w:right w:val="nil"/>
            </w:tcBorders>
            <w:shd w:val="clear" w:color="auto" w:fill="auto"/>
            <w:tcMar>
              <w:top w:w="80" w:type="dxa"/>
              <w:left w:w="80" w:type="dxa"/>
              <w:bottom w:w="80" w:type="dxa"/>
              <w:right w:w="80" w:type="dxa"/>
            </w:tcMar>
          </w:tcPr>
          <w:p w14:paraId="5E39DA90" w14:textId="77777777" w:rsidR="00B076DF" w:rsidRDefault="009713F0">
            <w:pPr>
              <w:spacing w:before="120"/>
              <w:jc w:val="center"/>
            </w:pPr>
            <w:r>
              <w:rPr>
                <w:rFonts w:ascii="Times New Roman"/>
                <w:sz w:val="20"/>
                <w:szCs w:val="20"/>
                <w:lang w:val="en-US"/>
              </w:rPr>
              <w:t>26876</w:t>
            </w:r>
          </w:p>
        </w:tc>
        <w:tc>
          <w:tcPr>
            <w:tcW w:w="2185" w:type="dxa"/>
            <w:tcBorders>
              <w:top w:val="nil"/>
              <w:left w:val="nil"/>
              <w:bottom w:val="single" w:sz="8" w:space="0" w:color="000000"/>
              <w:right w:val="nil"/>
            </w:tcBorders>
            <w:shd w:val="clear" w:color="auto" w:fill="auto"/>
            <w:tcMar>
              <w:top w:w="80" w:type="dxa"/>
              <w:left w:w="80" w:type="dxa"/>
              <w:bottom w:w="80" w:type="dxa"/>
              <w:right w:w="80" w:type="dxa"/>
            </w:tcMar>
          </w:tcPr>
          <w:p w14:paraId="6C82B56E" w14:textId="77777777" w:rsidR="00B076DF" w:rsidRDefault="009713F0">
            <w:pPr>
              <w:spacing w:before="120"/>
              <w:jc w:val="center"/>
            </w:pPr>
            <w:r>
              <w:rPr>
                <w:rFonts w:ascii="Times New Roman"/>
                <w:sz w:val="20"/>
                <w:szCs w:val="20"/>
                <w:lang w:val="en-US"/>
              </w:rPr>
              <w:t>0</w:t>
            </w:r>
          </w:p>
        </w:tc>
      </w:tr>
    </w:tbl>
    <w:p w14:paraId="0ED78F99" w14:textId="77777777" w:rsidR="00B076DF" w:rsidRDefault="00B076DF">
      <w:pPr>
        <w:spacing w:line="360" w:lineRule="auto"/>
        <w:rPr>
          <w:rFonts w:ascii="Times New Roman" w:eastAsia="Times New Roman" w:hAnsi="Times New Roman" w:cs="Times New Roman"/>
        </w:rPr>
      </w:pPr>
    </w:p>
    <w:p w14:paraId="7EAC8DC3" w14:textId="77777777" w:rsidR="00B076DF" w:rsidRDefault="009713F0">
      <w:pPr>
        <w:spacing w:line="360" w:lineRule="auto"/>
        <w:rPr>
          <w:rFonts w:ascii="Times New Roman" w:eastAsia="Times New Roman" w:hAnsi="Times New Roman" w:cs="Times New Roman"/>
        </w:rPr>
      </w:pPr>
      <w:r>
        <w:rPr>
          <w:rFonts w:ascii="Times New Roman"/>
        </w:rPr>
        <w:t>Kortom, het aantal missing ten opzichte van het totaal aantal enqu</w:t>
      </w:r>
      <w:r>
        <w:rPr>
          <w:rFonts w:hAnsi="Times New Roman"/>
        </w:rPr>
        <w:t>ê</w:t>
      </w:r>
      <w:r>
        <w:rPr>
          <w:rFonts w:ascii="Times New Roman"/>
        </w:rPr>
        <w:t>tes is erg laag. Dat wil zeggen dat vrijwel alle enqu</w:t>
      </w:r>
      <w:r>
        <w:rPr>
          <w:rFonts w:hAnsi="Times New Roman"/>
        </w:rPr>
        <w:t>ê</w:t>
      </w:r>
      <w:r>
        <w:rPr>
          <w:rFonts w:ascii="Times New Roman"/>
        </w:rPr>
        <w:t>tes bruikbaar zijn in dit onderzoek.</w:t>
      </w:r>
    </w:p>
    <w:p w14:paraId="3CC75FFC" w14:textId="77777777" w:rsidR="00B076DF" w:rsidRDefault="00B076DF">
      <w:pPr>
        <w:spacing w:line="360" w:lineRule="auto"/>
        <w:ind w:left="0"/>
        <w:rPr>
          <w:rFonts w:ascii="Times New Roman" w:eastAsia="Times New Roman" w:hAnsi="Times New Roman" w:cs="Times New Roman"/>
          <w:b/>
          <w:bCs/>
        </w:rPr>
      </w:pPr>
    </w:p>
    <w:p w14:paraId="47BA20FC" w14:textId="77777777" w:rsidR="00B076DF" w:rsidRDefault="009713F0">
      <w:pPr>
        <w:spacing w:line="360" w:lineRule="auto"/>
        <w:outlineLvl w:val="0"/>
        <w:rPr>
          <w:rFonts w:ascii="Times New Roman" w:eastAsia="Times New Roman" w:hAnsi="Times New Roman" w:cs="Times New Roman"/>
          <w:b/>
          <w:bCs/>
        </w:rPr>
      </w:pPr>
      <w:r>
        <w:rPr>
          <w:rFonts w:ascii="Times New Roman"/>
          <w:b/>
          <w:bCs/>
        </w:rPr>
        <w:t>3.4</w:t>
      </w:r>
      <w:r>
        <w:rPr>
          <w:rFonts w:ascii="Times New Roman"/>
          <w:b/>
          <w:bCs/>
        </w:rPr>
        <w:tab/>
        <w:t xml:space="preserve">Operationalisatie van begrippen </w:t>
      </w:r>
    </w:p>
    <w:p w14:paraId="4A90469A" w14:textId="77777777" w:rsidR="00B076DF" w:rsidRDefault="00B076DF">
      <w:pPr>
        <w:spacing w:line="360" w:lineRule="auto"/>
        <w:rPr>
          <w:rFonts w:ascii="Times New Roman" w:eastAsia="Times New Roman" w:hAnsi="Times New Roman" w:cs="Times New Roman"/>
        </w:rPr>
      </w:pPr>
    </w:p>
    <w:p w14:paraId="1BF160BB" w14:textId="77777777" w:rsidR="00B076DF" w:rsidRDefault="009713F0">
      <w:pPr>
        <w:spacing w:line="360" w:lineRule="auto"/>
        <w:rPr>
          <w:rFonts w:ascii="Times New Roman" w:eastAsia="Times New Roman" w:hAnsi="Times New Roman" w:cs="Times New Roman"/>
          <w:color w:val="FF0000"/>
          <w:u w:color="FF0000"/>
        </w:rPr>
      </w:pPr>
      <w:r>
        <w:rPr>
          <w:rFonts w:ascii="Times New Roman"/>
        </w:rPr>
        <w:t>In dit deel van het onderzoek worden de belangrijkste theoretische concepten meetbaar gemaakt. De belangrijkste concepten in dit onderzoek zijn: wereldbeeld, arbeidsmotivatie en arbeidstevredenheid.</w:t>
      </w:r>
      <w:r>
        <w:rPr>
          <w:rFonts w:ascii="Times New Roman"/>
          <w:color w:val="365F91"/>
          <w:u w:color="365F91"/>
        </w:rPr>
        <w:t xml:space="preserve"> </w:t>
      </w:r>
    </w:p>
    <w:p w14:paraId="1618B729" w14:textId="77777777" w:rsidR="00B076DF" w:rsidRDefault="00B076DF">
      <w:pPr>
        <w:spacing w:line="360" w:lineRule="auto"/>
        <w:ind w:left="0"/>
        <w:outlineLvl w:val="0"/>
        <w:rPr>
          <w:rFonts w:ascii="Times New Roman" w:eastAsia="Times New Roman" w:hAnsi="Times New Roman" w:cs="Times New Roman"/>
          <w:i/>
          <w:iCs/>
        </w:rPr>
      </w:pPr>
    </w:p>
    <w:p w14:paraId="4D374F79" w14:textId="77777777" w:rsidR="00B076DF" w:rsidRDefault="009713F0">
      <w:pPr>
        <w:spacing w:line="360" w:lineRule="auto"/>
        <w:ind w:left="0" w:firstLine="357"/>
        <w:outlineLvl w:val="0"/>
        <w:rPr>
          <w:rFonts w:ascii="Times New Roman" w:eastAsia="Times New Roman" w:hAnsi="Times New Roman" w:cs="Times New Roman"/>
          <w:i/>
          <w:iCs/>
        </w:rPr>
      </w:pPr>
      <w:r>
        <w:rPr>
          <w:rFonts w:ascii="Times New Roman"/>
          <w:i/>
          <w:iCs/>
        </w:rPr>
        <w:t>Wereldbeeld</w:t>
      </w:r>
    </w:p>
    <w:p w14:paraId="5DF0BBE8" w14:textId="77777777" w:rsidR="00B076DF" w:rsidRDefault="00B076DF">
      <w:pPr>
        <w:spacing w:line="360" w:lineRule="auto"/>
        <w:rPr>
          <w:rFonts w:ascii="Times New Roman" w:eastAsia="Times New Roman" w:hAnsi="Times New Roman" w:cs="Times New Roman"/>
        </w:rPr>
      </w:pPr>
    </w:p>
    <w:p w14:paraId="7765A325" w14:textId="77777777" w:rsidR="00B076DF" w:rsidRDefault="009713F0">
      <w:pPr>
        <w:spacing w:line="360" w:lineRule="auto"/>
        <w:rPr>
          <w:rFonts w:ascii="Times New Roman" w:eastAsia="Times New Roman" w:hAnsi="Times New Roman" w:cs="Times New Roman"/>
        </w:rPr>
      </w:pPr>
      <w:r>
        <w:rPr>
          <w:rFonts w:ascii="Times New Roman"/>
        </w:rPr>
        <w:t xml:space="preserve">De wereldbeeld van werknemers is de onafhankelijke variabele in dit onderzoek. Deze variabele wordt gemeten door middel van de indicator generatie. In dit onderzoek wordt een generatie omschreven als: </w:t>
      </w:r>
      <w:r>
        <w:rPr>
          <w:rFonts w:hAnsi="Times New Roman"/>
        </w:rPr>
        <w:t>‘</w:t>
      </w:r>
      <w:r>
        <w:rPr>
          <w:rFonts w:ascii="Times New Roman"/>
          <w:i/>
          <w:iCs/>
        </w:rPr>
        <w:t>een groep mensen die geboren is in een periode van maximaal 20 jaar waarvan eigentijdse kenmerken en gebeurtenissen de persoonlijke ontwikkeling heeft bepaald</w:t>
      </w:r>
      <w:r>
        <w:rPr>
          <w:rFonts w:hAnsi="Times New Roman"/>
          <w:i/>
          <w:iCs/>
        </w:rPr>
        <w:t>’</w:t>
      </w:r>
      <w:r>
        <w:rPr>
          <w:rFonts w:ascii="Times New Roman"/>
        </w:rPr>
        <w:t xml:space="preserve">. De periode waarin iemand is opgegroeid heeft diens wereldbeeld vormgeven. Hierdoor wordt het mogelijk om een uitspraak te doen over de populatie ambtenaren, waarbij drie generaties worden onderscheiden op basis van leeftijd: generatie babyboomers, generatie X en generatie Y. Deze indeling is echter stereotyperend voor ambtenaren van bepaalde generaties en gelden dus niet </w:t>
      </w:r>
      <w:r>
        <w:rPr>
          <w:rFonts w:ascii="Times New Roman"/>
        </w:rPr>
        <w:lastRenderedPageBreak/>
        <w:t xml:space="preserve">voor alle ambtenaren. In het schema hieronder zijn de generaties weergegeven met de bijbehorende jaartallen. </w:t>
      </w:r>
    </w:p>
    <w:p w14:paraId="1130C9EA" w14:textId="77777777" w:rsidR="00B076DF" w:rsidRDefault="00B076DF">
      <w:pPr>
        <w:spacing w:line="360" w:lineRule="auto"/>
        <w:rPr>
          <w:rFonts w:ascii="Times New Roman" w:eastAsia="Times New Roman" w:hAnsi="Times New Roman" w:cs="Times New Roman"/>
        </w:rPr>
      </w:pPr>
    </w:p>
    <w:tbl>
      <w:tblPr>
        <w:tblStyle w:val="TableNormal1"/>
        <w:tblW w:w="8564" w:type="dxa"/>
        <w:tblInd w:w="56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854"/>
        <w:gridCol w:w="2855"/>
        <w:gridCol w:w="2855"/>
      </w:tblGrid>
      <w:tr w:rsidR="00B076DF" w14:paraId="7F71957A" w14:textId="77777777">
        <w:trPr>
          <w:trHeight w:val="442"/>
        </w:trPr>
        <w:tc>
          <w:tcPr>
            <w:tcW w:w="2854" w:type="dxa"/>
            <w:tcBorders>
              <w:top w:val="single" w:sz="4" w:space="0" w:color="000000"/>
              <w:left w:val="nil"/>
              <w:bottom w:val="single" w:sz="4" w:space="0" w:color="000000"/>
              <w:right w:val="single" w:sz="4" w:space="0" w:color="000000"/>
            </w:tcBorders>
            <w:shd w:val="clear" w:color="auto" w:fill="auto"/>
            <w:tcMar>
              <w:top w:w="80" w:type="dxa"/>
              <w:left w:w="80" w:type="dxa"/>
              <w:bottom w:w="80" w:type="dxa"/>
              <w:right w:w="80" w:type="dxa"/>
            </w:tcMar>
          </w:tcPr>
          <w:p w14:paraId="17BED912" w14:textId="77777777" w:rsidR="00B076DF" w:rsidRDefault="009713F0">
            <w:pPr>
              <w:rPr>
                <w:rFonts w:ascii="Times New Roman" w:eastAsia="Times New Roman" w:hAnsi="Times New Roman" w:cs="Times New Roman"/>
                <w:i/>
                <w:iCs/>
                <w:sz w:val="20"/>
                <w:szCs w:val="20"/>
              </w:rPr>
            </w:pPr>
            <w:r>
              <w:rPr>
                <w:rFonts w:ascii="Times New Roman"/>
                <w:i/>
                <w:iCs/>
                <w:sz w:val="20"/>
                <w:szCs w:val="20"/>
              </w:rPr>
              <w:t xml:space="preserve">Generatie babyboomers: </w:t>
            </w:r>
          </w:p>
          <w:p w14:paraId="0F9A50D2" w14:textId="77777777" w:rsidR="00B076DF" w:rsidRDefault="009713F0">
            <w:r>
              <w:rPr>
                <w:rFonts w:ascii="Times New Roman"/>
                <w:i/>
                <w:iCs/>
                <w:sz w:val="20"/>
                <w:szCs w:val="20"/>
              </w:rPr>
              <w:t>1945-1961</w:t>
            </w:r>
          </w:p>
        </w:tc>
        <w:tc>
          <w:tcPr>
            <w:tcW w:w="28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2E1B547E" w14:textId="77777777" w:rsidR="00B076DF" w:rsidRDefault="009713F0">
            <w:pPr>
              <w:rPr>
                <w:rFonts w:ascii="Times New Roman" w:eastAsia="Times New Roman" w:hAnsi="Times New Roman" w:cs="Times New Roman"/>
                <w:i/>
                <w:iCs/>
                <w:sz w:val="20"/>
                <w:szCs w:val="20"/>
              </w:rPr>
            </w:pPr>
            <w:r>
              <w:rPr>
                <w:rFonts w:ascii="Times New Roman"/>
                <w:i/>
                <w:iCs/>
                <w:sz w:val="20"/>
                <w:szCs w:val="20"/>
              </w:rPr>
              <w:t xml:space="preserve">Generatie X: </w:t>
            </w:r>
          </w:p>
          <w:p w14:paraId="69853532" w14:textId="77777777" w:rsidR="00B076DF" w:rsidRDefault="009713F0">
            <w:r>
              <w:rPr>
                <w:rFonts w:ascii="Times New Roman"/>
                <w:i/>
                <w:iCs/>
                <w:sz w:val="20"/>
                <w:szCs w:val="20"/>
              </w:rPr>
              <w:t>1962-1979</w:t>
            </w:r>
          </w:p>
        </w:tc>
        <w:tc>
          <w:tcPr>
            <w:tcW w:w="2855" w:type="dxa"/>
            <w:tcBorders>
              <w:top w:val="single" w:sz="4" w:space="0" w:color="000000"/>
              <w:left w:val="single" w:sz="4" w:space="0" w:color="000000"/>
              <w:bottom w:val="single" w:sz="4" w:space="0" w:color="000000"/>
              <w:right w:val="nil"/>
            </w:tcBorders>
            <w:shd w:val="clear" w:color="auto" w:fill="auto"/>
            <w:tcMar>
              <w:top w:w="80" w:type="dxa"/>
              <w:left w:w="80" w:type="dxa"/>
              <w:bottom w:w="80" w:type="dxa"/>
              <w:right w:w="80" w:type="dxa"/>
            </w:tcMar>
          </w:tcPr>
          <w:p w14:paraId="3656ADAF" w14:textId="77777777" w:rsidR="00B076DF" w:rsidRDefault="009713F0">
            <w:pPr>
              <w:rPr>
                <w:rFonts w:ascii="Times New Roman" w:eastAsia="Times New Roman" w:hAnsi="Times New Roman" w:cs="Times New Roman"/>
                <w:i/>
                <w:iCs/>
                <w:sz w:val="20"/>
                <w:szCs w:val="20"/>
              </w:rPr>
            </w:pPr>
            <w:r>
              <w:rPr>
                <w:rFonts w:ascii="Times New Roman"/>
                <w:i/>
                <w:iCs/>
                <w:sz w:val="20"/>
                <w:szCs w:val="20"/>
              </w:rPr>
              <w:t>Generatie Y:</w:t>
            </w:r>
          </w:p>
          <w:p w14:paraId="3651E958" w14:textId="77777777" w:rsidR="00B076DF" w:rsidRDefault="009713F0">
            <w:r>
              <w:rPr>
                <w:rFonts w:ascii="Times New Roman"/>
                <w:i/>
                <w:iCs/>
                <w:sz w:val="20"/>
                <w:szCs w:val="20"/>
              </w:rPr>
              <w:t>1980-nu</w:t>
            </w:r>
          </w:p>
        </w:tc>
      </w:tr>
    </w:tbl>
    <w:p w14:paraId="11D2791C" w14:textId="77777777" w:rsidR="00B076DF" w:rsidRDefault="00B076DF">
      <w:pPr>
        <w:spacing w:line="360" w:lineRule="auto"/>
        <w:ind w:left="0"/>
        <w:rPr>
          <w:rFonts w:ascii="Times New Roman" w:eastAsia="Times New Roman" w:hAnsi="Times New Roman" w:cs="Times New Roman"/>
        </w:rPr>
      </w:pPr>
    </w:p>
    <w:p w14:paraId="527CF3F9" w14:textId="77777777" w:rsidR="00B076DF" w:rsidRDefault="009713F0">
      <w:pPr>
        <w:spacing w:line="360" w:lineRule="auto"/>
        <w:outlineLvl w:val="0"/>
        <w:rPr>
          <w:rFonts w:ascii="Times New Roman" w:eastAsia="Times New Roman" w:hAnsi="Times New Roman" w:cs="Times New Roman"/>
          <w:i/>
          <w:iCs/>
        </w:rPr>
      </w:pPr>
      <w:r>
        <w:rPr>
          <w:rFonts w:ascii="Times New Roman"/>
          <w:i/>
          <w:iCs/>
        </w:rPr>
        <w:t xml:space="preserve">Arbeidsmotivatie </w:t>
      </w:r>
    </w:p>
    <w:p w14:paraId="1EA87844" w14:textId="77777777" w:rsidR="00B076DF" w:rsidRDefault="00B076DF">
      <w:pPr>
        <w:spacing w:line="360" w:lineRule="auto"/>
        <w:outlineLvl w:val="0"/>
        <w:rPr>
          <w:rFonts w:ascii="Times New Roman" w:eastAsia="Times New Roman" w:hAnsi="Times New Roman" w:cs="Times New Roman"/>
          <w:i/>
          <w:iCs/>
        </w:rPr>
      </w:pPr>
    </w:p>
    <w:p w14:paraId="401A9641" w14:textId="77777777" w:rsidR="00B076DF" w:rsidRDefault="009713F0">
      <w:pPr>
        <w:spacing w:line="360" w:lineRule="auto"/>
        <w:rPr>
          <w:rFonts w:ascii="Times New Roman" w:eastAsia="Times New Roman" w:hAnsi="Times New Roman" w:cs="Times New Roman"/>
        </w:rPr>
      </w:pPr>
      <w:r>
        <w:rPr>
          <w:rFonts w:ascii="Times New Roman"/>
        </w:rPr>
        <w:t>De arbeidsmotivatie van ambtenaren is de</w:t>
      </w:r>
      <w:r>
        <w:rPr>
          <w:rFonts w:ascii="Times New Roman"/>
          <w:b/>
          <w:bCs/>
        </w:rPr>
        <w:t xml:space="preserve"> </w:t>
      </w:r>
      <w:r>
        <w:rPr>
          <w:rFonts w:ascii="Times New Roman"/>
        </w:rPr>
        <w:t xml:space="preserve">afhankelijke variabele in dit onderzoek. Hoewel verschillende redenen zijn waardoor ambtenaren worden gemotiveerd richt dit onderzoek zich uitsluitend op de twee belangrijkste typen motieven die in de theorie zijn besproken, namelijk </w:t>
      </w:r>
      <w:r>
        <w:rPr>
          <w:rFonts w:ascii="Times New Roman"/>
          <w:i/>
          <w:iCs/>
        </w:rPr>
        <w:t>Public Service Motivation</w:t>
      </w:r>
      <w:r>
        <w:rPr>
          <w:rFonts w:ascii="Times New Roman"/>
        </w:rPr>
        <w:t xml:space="preserve"> (intrinsiek) en (moderne en klassieke) </w:t>
      </w:r>
      <w:r>
        <w:rPr>
          <w:rFonts w:ascii="Times New Roman"/>
          <w:i/>
          <w:iCs/>
        </w:rPr>
        <w:t xml:space="preserve">arbeidsvoorwaarden </w:t>
      </w:r>
      <w:r>
        <w:rPr>
          <w:rFonts w:ascii="Times New Roman"/>
        </w:rPr>
        <w:t xml:space="preserve">(extrinsiek). Public Service Motivation is typerend voor ambtenaren die het publieke belang willen dienen. </w:t>
      </w:r>
      <w:r>
        <w:rPr>
          <w:rFonts w:ascii="Times New Roman"/>
          <w:lang w:val="en-US"/>
        </w:rPr>
        <w:t xml:space="preserve">Public Service Motivation is in dit onderzoek </w:t>
      </w:r>
      <w:r>
        <w:rPr>
          <w:rFonts w:hAnsi="Times New Roman"/>
          <w:lang w:val="en-US"/>
        </w:rPr>
        <w:t>‘</w:t>
      </w:r>
      <w:r>
        <w:rPr>
          <w:rFonts w:ascii="Times New Roman"/>
          <w:i/>
          <w:iCs/>
          <w:lang w:val="en-US"/>
        </w:rPr>
        <w:t>an individual</w:t>
      </w:r>
      <w:r>
        <w:rPr>
          <w:rFonts w:hAnsi="Times New Roman"/>
          <w:i/>
          <w:iCs/>
          <w:lang w:val="en-US"/>
        </w:rPr>
        <w:t>’</w:t>
      </w:r>
      <w:r>
        <w:rPr>
          <w:rFonts w:ascii="Times New Roman"/>
          <w:i/>
          <w:iCs/>
          <w:lang w:val="en-US"/>
        </w:rPr>
        <w:t>s predisposition to respond to motives grounded primarily or uniquely in public institutions and organizations</w:t>
      </w:r>
      <w:r>
        <w:rPr>
          <w:rFonts w:ascii="Times New Roman"/>
          <w:lang w:val="en-US"/>
        </w:rPr>
        <w:t xml:space="preserve"> (Perry &amp; Wise, 1990). </w:t>
      </w:r>
      <w:r>
        <w:rPr>
          <w:rFonts w:ascii="Times New Roman"/>
        </w:rPr>
        <w:t xml:space="preserve">Gebaseerd op het model van Perry en Wise (1990) wordt Public Service Motivation  ingedeeld in vier dimensies, namelijk: interesse voor beleid, het streven om het algemeen belang te dienen, medeleven en zelfopoffering (Perry, 1996). </w:t>
      </w:r>
    </w:p>
    <w:p w14:paraId="57031560" w14:textId="77777777" w:rsidR="00B076DF" w:rsidRDefault="00B076DF">
      <w:pPr>
        <w:spacing w:line="360" w:lineRule="auto"/>
        <w:rPr>
          <w:rFonts w:ascii="Times New Roman" w:eastAsia="Times New Roman" w:hAnsi="Times New Roman" w:cs="Times New Roman"/>
        </w:rPr>
      </w:pPr>
    </w:p>
    <w:p w14:paraId="2C57F4F1" w14:textId="77777777" w:rsidR="00B076DF" w:rsidRDefault="009713F0">
      <w:pPr>
        <w:spacing w:line="360" w:lineRule="auto"/>
        <w:rPr>
          <w:rFonts w:ascii="Times New Roman" w:eastAsia="Times New Roman" w:hAnsi="Times New Roman" w:cs="Times New Roman"/>
        </w:rPr>
      </w:pPr>
      <w:r>
        <w:rPr>
          <w:rFonts w:ascii="Times New Roman"/>
        </w:rPr>
        <w:t xml:space="preserve">Coursey en Pandey (2007) hebben het onderzoek van Perry en Wise opnieuw uitgevoerd, waarbij zij dezelfde variabelen en meetwaarden hebben gebruikt voor PSM. Uit het onderzoek is naar voren gekomen dat </w:t>
      </w:r>
      <w:r>
        <w:rPr>
          <w:rFonts w:hAnsi="Times New Roman"/>
        </w:rPr>
        <w:t>éé</w:t>
      </w:r>
      <w:r>
        <w:rPr>
          <w:rFonts w:ascii="Times New Roman"/>
        </w:rPr>
        <w:t>n van de vier dimensies van PSM erg veel lijkt op de andere drie dimensies. Daarom hebben Coursey en Pandey de vier dimensies gereduceerd tot drie, namelijk interesse voor beleid, het streven om het algemeen belang te dienen en medeleven. Uit de conclusie van het onderzoek blijkt dat deze indeling beter is voor de validiteit en de betrouwbaarheid van het onderzoek. In tabel 6 zijn de drie dimensies weergegeven met de bij behorende indicatoren. Ook in het POMO wordt aangegeven dat Public Service Motivation uit deze indicatoren bestaat (Ministerie van Binnenlandse Zaken, 2010b).</w:t>
      </w:r>
    </w:p>
    <w:p w14:paraId="455C9F10" w14:textId="77777777" w:rsidR="00B076DF" w:rsidRDefault="00B076DF">
      <w:pPr>
        <w:spacing w:line="360" w:lineRule="auto"/>
        <w:ind w:left="0"/>
        <w:rPr>
          <w:rFonts w:ascii="Times New Roman" w:eastAsia="Times New Roman" w:hAnsi="Times New Roman" w:cs="Times New Roman"/>
          <w:color w:val="FF6600"/>
          <w:u w:color="FF6600"/>
        </w:rPr>
      </w:pPr>
    </w:p>
    <w:tbl>
      <w:tblPr>
        <w:tblStyle w:val="TableNormal1"/>
        <w:tblW w:w="9020" w:type="dxa"/>
        <w:tblInd w:w="48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445"/>
        <w:gridCol w:w="6575"/>
      </w:tblGrid>
      <w:tr w:rsidR="00B076DF" w14:paraId="2959A709" w14:textId="77777777">
        <w:trPr>
          <w:trHeight w:val="270"/>
        </w:trPr>
        <w:tc>
          <w:tcPr>
            <w:tcW w:w="902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0D4EF6AB" w14:textId="68FCCB3B" w:rsidR="00B076DF" w:rsidRDefault="00636DC1">
            <w:pPr>
              <w:pStyle w:val="Caption"/>
              <w:keepNext/>
            </w:pPr>
            <w:r>
              <w:rPr>
                <w:rFonts w:ascii="Times Roman"/>
                <w:color w:val="000000"/>
                <w:sz w:val="20"/>
                <w:szCs w:val="20"/>
                <w:u w:color="000000"/>
              </w:rPr>
              <w:t>Tabel 3</w:t>
            </w:r>
            <w:r w:rsidR="009713F0">
              <w:rPr>
                <w:rFonts w:ascii="Times Roman"/>
                <w:color w:val="000000"/>
                <w:sz w:val="20"/>
                <w:szCs w:val="20"/>
                <w:u w:color="000000"/>
              </w:rPr>
              <w:t>. schema dimensies en indicatoren van PSM</w:t>
            </w:r>
          </w:p>
        </w:tc>
      </w:tr>
      <w:tr w:rsidR="00B076DF" w:rsidRPr="009713F0" w14:paraId="327CE1FE" w14:textId="77777777">
        <w:trPr>
          <w:trHeight w:val="1122"/>
        </w:trPr>
        <w:tc>
          <w:tcPr>
            <w:tcW w:w="24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F69BE7C" w14:textId="77777777" w:rsidR="00B076DF" w:rsidRDefault="009713F0">
            <w:pPr>
              <w:spacing w:before="120"/>
              <w:rPr>
                <w:rFonts w:ascii="Times New Roman" w:eastAsia="Times New Roman" w:hAnsi="Times New Roman" w:cs="Times New Roman"/>
                <w:sz w:val="20"/>
                <w:szCs w:val="20"/>
                <w:lang w:val="en-US"/>
              </w:rPr>
            </w:pPr>
            <w:r>
              <w:rPr>
                <w:rFonts w:ascii="Times New Roman"/>
                <w:sz w:val="20"/>
                <w:szCs w:val="20"/>
                <w:lang w:val="en-US"/>
              </w:rPr>
              <w:t>Attraction to Public Policymaking</w:t>
            </w:r>
          </w:p>
        </w:tc>
        <w:tc>
          <w:tcPr>
            <w:tcW w:w="65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46BDA06B" w14:textId="77777777" w:rsidR="00B076DF" w:rsidRDefault="009713F0" w:rsidP="002545EA">
            <w:pPr>
              <w:pStyle w:val="Lijstalinea1"/>
              <w:numPr>
                <w:ilvl w:val="0"/>
                <w:numId w:val="20"/>
              </w:numPr>
              <w:tabs>
                <w:tab w:val="clear" w:pos="720"/>
                <w:tab w:val="num" w:pos="756"/>
              </w:tabs>
              <w:spacing w:before="120"/>
              <w:ind w:left="756" w:hanging="396"/>
              <w:rPr>
                <w:rFonts w:ascii="Times New Roman" w:eastAsia="Times New Roman" w:hAnsi="Times New Roman" w:cs="Times New Roman"/>
                <w:lang w:val="en-US"/>
              </w:rPr>
            </w:pPr>
            <w:r>
              <w:rPr>
                <w:rFonts w:ascii="Times New Roman"/>
                <w:sz w:val="20"/>
                <w:szCs w:val="20"/>
                <w:lang w:val="en-US"/>
              </w:rPr>
              <w:t xml:space="preserve">Politics is a dirty word  </w:t>
            </w:r>
          </w:p>
          <w:p w14:paraId="73C00EFF" w14:textId="77777777" w:rsidR="00B076DF" w:rsidRDefault="009713F0" w:rsidP="002545EA">
            <w:pPr>
              <w:pStyle w:val="Lijstalinea1"/>
              <w:numPr>
                <w:ilvl w:val="0"/>
                <w:numId w:val="21"/>
              </w:numPr>
              <w:tabs>
                <w:tab w:val="clear" w:pos="720"/>
                <w:tab w:val="num" w:pos="756"/>
              </w:tabs>
              <w:spacing w:before="120"/>
              <w:ind w:left="756" w:hanging="396"/>
              <w:rPr>
                <w:rFonts w:ascii="Times New Roman" w:eastAsia="Times New Roman" w:hAnsi="Times New Roman" w:cs="Times New Roman"/>
                <w:lang w:val="en-US"/>
              </w:rPr>
            </w:pPr>
            <w:r>
              <w:rPr>
                <w:rFonts w:ascii="Times New Roman"/>
                <w:sz w:val="20"/>
                <w:szCs w:val="20"/>
                <w:lang w:val="en-US"/>
              </w:rPr>
              <w:t xml:space="preserve">The give and take of public policy-making does not appeal to me </w:t>
            </w:r>
          </w:p>
          <w:p w14:paraId="2A0C3C95" w14:textId="77777777" w:rsidR="00B076DF" w:rsidRPr="002545EA" w:rsidRDefault="009713F0" w:rsidP="002545EA">
            <w:pPr>
              <w:pStyle w:val="Lijstalinea1"/>
              <w:numPr>
                <w:ilvl w:val="0"/>
                <w:numId w:val="22"/>
              </w:numPr>
              <w:tabs>
                <w:tab w:val="clear" w:pos="720"/>
                <w:tab w:val="num" w:pos="756"/>
              </w:tabs>
              <w:spacing w:before="120"/>
              <w:ind w:left="756" w:hanging="396"/>
              <w:rPr>
                <w:rFonts w:ascii="Times New Roman" w:eastAsia="Times New Roman" w:hAnsi="Times New Roman" w:cs="Times New Roman"/>
                <w:lang w:val="en-US"/>
              </w:rPr>
            </w:pPr>
            <w:r>
              <w:rPr>
                <w:rFonts w:ascii="Times New Roman"/>
                <w:sz w:val="20"/>
                <w:szCs w:val="20"/>
                <w:lang w:val="en-US"/>
              </w:rPr>
              <w:t>I don</w:t>
            </w:r>
            <w:r>
              <w:rPr>
                <w:rFonts w:hAnsi="Times New Roman"/>
                <w:sz w:val="20"/>
                <w:szCs w:val="20"/>
                <w:lang w:val="en-US"/>
              </w:rPr>
              <w:t>’</w:t>
            </w:r>
            <w:r>
              <w:rPr>
                <w:rFonts w:ascii="Times New Roman"/>
                <w:sz w:val="20"/>
                <w:szCs w:val="20"/>
                <w:lang w:val="en-US"/>
              </w:rPr>
              <w:t xml:space="preserve">t care much for politicians  </w:t>
            </w:r>
          </w:p>
        </w:tc>
      </w:tr>
      <w:tr w:rsidR="00B076DF" w:rsidRPr="009713F0" w14:paraId="4C55103E" w14:textId="77777777">
        <w:trPr>
          <w:trHeight w:val="1462"/>
        </w:trPr>
        <w:tc>
          <w:tcPr>
            <w:tcW w:w="24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BF69A26" w14:textId="77777777" w:rsidR="00B076DF" w:rsidRDefault="009713F0">
            <w:pPr>
              <w:spacing w:before="120"/>
              <w:rPr>
                <w:rFonts w:ascii="Times New Roman" w:eastAsia="Times New Roman" w:hAnsi="Times New Roman" w:cs="Times New Roman"/>
                <w:sz w:val="20"/>
                <w:szCs w:val="20"/>
                <w:lang w:val="en-US"/>
              </w:rPr>
            </w:pPr>
            <w:r>
              <w:rPr>
                <w:rFonts w:ascii="Times New Roman"/>
                <w:sz w:val="20"/>
                <w:szCs w:val="20"/>
                <w:lang w:val="en-US"/>
              </w:rPr>
              <w:lastRenderedPageBreak/>
              <w:t>Commitment to public interest/civic duty</w:t>
            </w:r>
          </w:p>
        </w:tc>
        <w:tc>
          <w:tcPr>
            <w:tcW w:w="65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3E848B95" w14:textId="77777777" w:rsidR="00B076DF" w:rsidRDefault="009713F0" w:rsidP="002545EA">
            <w:pPr>
              <w:pStyle w:val="Lijstalinea1"/>
              <w:numPr>
                <w:ilvl w:val="0"/>
                <w:numId w:val="23"/>
              </w:numPr>
              <w:tabs>
                <w:tab w:val="clear" w:pos="720"/>
                <w:tab w:val="num" w:pos="756"/>
              </w:tabs>
              <w:spacing w:before="120"/>
              <w:ind w:left="756" w:hanging="396"/>
              <w:rPr>
                <w:rFonts w:ascii="Times New Roman" w:eastAsia="Times New Roman" w:hAnsi="Times New Roman" w:cs="Times New Roman"/>
                <w:lang w:val="en-US"/>
              </w:rPr>
            </w:pPr>
            <w:r>
              <w:rPr>
                <w:rFonts w:ascii="Times New Roman"/>
                <w:sz w:val="20"/>
                <w:szCs w:val="20"/>
                <w:lang w:val="en-US"/>
              </w:rPr>
              <w:t xml:space="preserve">I unselfishly contribute to my community </w:t>
            </w:r>
          </w:p>
          <w:p w14:paraId="7DEB9CA1" w14:textId="77777777" w:rsidR="00B076DF" w:rsidRDefault="009713F0" w:rsidP="002545EA">
            <w:pPr>
              <w:pStyle w:val="Lijstalinea1"/>
              <w:numPr>
                <w:ilvl w:val="0"/>
                <w:numId w:val="24"/>
              </w:numPr>
              <w:tabs>
                <w:tab w:val="clear" w:pos="720"/>
                <w:tab w:val="num" w:pos="756"/>
              </w:tabs>
              <w:spacing w:before="120"/>
              <w:ind w:left="756" w:hanging="396"/>
              <w:rPr>
                <w:rFonts w:ascii="Times New Roman" w:eastAsia="Times New Roman" w:hAnsi="Times New Roman" w:cs="Times New Roman"/>
                <w:lang w:val="en-US"/>
              </w:rPr>
            </w:pPr>
            <w:r>
              <w:rPr>
                <w:rFonts w:ascii="Times New Roman"/>
                <w:sz w:val="20"/>
                <w:szCs w:val="20"/>
                <w:lang w:val="en-US"/>
              </w:rPr>
              <w:t xml:space="preserve">Meaningful public service is very important to me </w:t>
            </w:r>
          </w:p>
          <w:p w14:paraId="52E4D3F5" w14:textId="77777777" w:rsidR="00B076DF" w:rsidRDefault="009713F0" w:rsidP="002545EA">
            <w:pPr>
              <w:pStyle w:val="Lijstalinea1"/>
              <w:numPr>
                <w:ilvl w:val="0"/>
                <w:numId w:val="25"/>
              </w:numPr>
              <w:tabs>
                <w:tab w:val="clear" w:pos="720"/>
                <w:tab w:val="num" w:pos="756"/>
              </w:tabs>
              <w:spacing w:before="120"/>
              <w:ind w:left="756" w:hanging="396"/>
              <w:rPr>
                <w:rFonts w:ascii="Times New Roman" w:eastAsia="Times New Roman" w:hAnsi="Times New Roman" w:cs="Times New Roman"/>
                <w:lang w:val="en-US"/>
              </w:rPr>
            </w:pPr>
            <w:r>
              <w:rPr>
                <w:rFonts w:ascii="Times New Roman"/>
                <w:sz w:val="20"/>
                <w:szCs w:val="20"/>
                <w:lang w:val="en-US"/>
              </w:rPr>
              <w:t>I would prefer seeing public officials do what is best for the whole community even if it harmed my interests</w:t>
            </w:r>
          </w:p>
          <w:p w14:paraId="2FA4476E" w14:textId="77777777" w:rsidR="00B076DF" w:rsidRPr="002545EA" w:rsidRDefault="009713F0" w:rsidP="002545EA">
            <w:pPr>
              <w:pStyle w:val="Lijstalinea1"/>
              <w:numPr>
                <w:ilvl w:val="0"/>
                <w:numId w:val="26"/>
              </w:numPr>
              <w:tabs>
                <w:tab w:val="clear" w:pos="720"/>
                <w:tab w:val="num" w:pos="756"/>
              </w:tabs>
              <w:spacing w:before="120"/>
              <w:ind w:left="756" w:hanging="396"/>
              <w:rPr>
                <w:rFonts w:ascii="Times New Roman" w:eastAsia="Times New Roman" w:hAnsi="Times New Roman" w:cs="Times New Roman"/>
                <w:lang w:val="en-US"/>
              </w:rPr>
            </w:pPr>
            <w:r>
              <w:rPr>
                <w:rFonts w:ascii="Times New Roman"/>
                <w:sz w:val="20"/>
                <w:szCs w:val="20"/>
                <w:lang w:val="en-US"/>
              </w:rPr>
              <w:t xml:space="preserve">I consider public service my civic duty </w:t>
            </w:r>
          </w:p>
        </w:tc>
      </w:tr>
      <w:tr w:rsidR="00B076DF" w:rsidRPr="009713F0" w14:paraId="64501C77" w14:textId="77777777">
        <w:trPr>
          <w:trHeight w:val="1562"/>
        </w:trPr>
        <w:tc>
          <w:tcPr>
            <w:tcW w:w="244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765CE6B9" w14:textId="77777777" w:rsidR="00B076DF" w:rsidRDefault="009713F0">
            <w:pPr>
              <w:spacing w:before="120"/>
              <w:rPr>
                <w:rFonts w:ascii="Times New Roman" w:eastAsia="Times New Roman" w:hAnsi="Times New Roman" w:cs="Times New Roman"/>
                <w:sz w:val="20"/>
                <w:szCs w:val="20"/>
                <w:lang w:val="en-US"/>
              </w:rPr>
            </w:pPr>
            <w:r>
              <w:rPr>
                <w:rFonts w:ascii="Times New Roman"/>
                <w:sz w:val="20"/>
                <w:szCs w:val="20"/>
                <w:lang w:val="en-US"/>
              </w:rPr>
              <w:t>Compassion</w:t>
            </w:r>
          </w:p>
        </w:tc>
        <w:tc>
          <w:tcPr>
            <w:tcW w:w="657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14:paraId="650C3CFE" w14:textId="77777777" w:rsidR="00B076DF" w:rsidRDefault="009713F0" w:rsidP="002545EA">
            <w:pPr>
              <w:pStyle w:val="Lijstalinea1"/>
              <w:numPr>
                <w:ilvl w:val="0"/>
                <w:numId w:val="27"/>
              </w:numPr>
              <w:tabs>
                <w:tab w:val="clear" w:pos="720"/>
                <w:tab w:val="num" w:pos="756"/>
              </w:tabs>
              <w:spacing w:before="120"/>
              <w:ind w:left="756" w:hanging="396"/>
              <w:rPr>
                <w:rFonts w:ascii="Times New Roman" w:eastAsia="Times New Roman" w:hAnsi="Times New Roman" w:cs="Times New Roman"/>
                <w:lang w:val="en-US"/>
              </w:rPr>
            </w:pPr>
            <w:r>
              <w:rPr>
                <w:rFonts w:ascii="Times New Roman"/>
                <w:sz w:val="20"/>
                <w:szCs w:val="20"/>
                <w:lang w:val="en-US"/>
              </w:rPr>
              <w:t>It is difficult for me to contain my feelings when I see people in distress</w:t>
            </w:r>
          </w:p>
          <w:p w14:paraId="218CCACB" w14:textId="77777777" w:rsidR="00B076DF" w:rsidRDefault="009713F0" w:rsidP="002545EA">
            <w:pPr>
              <w:pStyle w:val="Lijstalinea1"/>
              <w:numPr>
                <w:ilvl w:val="0"/>
                <w:numId w:val="28"/>
              </w:numPr>
              <w:tabs>
                <w:tab w:val="clear" w:pos="720"/>
                <w:tab w:val="num" w:pos="756"/>
              </w:tabs>
              <w:spacing w:before="120"/>
              <w:ind w:left="756" w:hanging="396"/>
              <w:rPr>
                <w:rFonts w:ascii="Times New Roman" w:eastAsia="Times New Roman" w:hAnsi="Times New Roman" w:cs="Times New Roman"/>
                <w:lang w:val="en-US"/>
              </w:rPr>
            </w:pPr>
            <w:r>
              <w:rPr>
                <w:rFonts w:ascii="Times New Roman"/>
                <w:sz w:val="20"/>
                <w:szCs w:val="20"/>
                <w:lang w:val="en-US"/>
              </w:rPr>
              <w:t>I am often reminded by daily events about how dependent we are on one another</w:t>
            </w:r>
          </w:p>
          <w:p w14:paraId="314CA484" w14:textId="77777777" w:rsidR="00B076DF" w:rsidRPr="002545EA" w:rsidRDefault="009713F0" w:rsidP="002545EA">
            <w:pPr>
              <w:pStyle w:val="Lijstalinea1"/>
              <w:numPr>
                <w:ilvl w:val="0"/>
                <w:numId w:val="29"/>
              </w:numPr>
              <w:tabs>
                <w:tab w:val="clear" w:pos="720"/>
                <w:tab w:val="num" w:pos="756"/>
              </w:tabs>
              <w:spacing w:before="120"/>
              <w:ind w:left="756" w:hanging="396"/>
              <w:rPr>
                <w:rFonts w:ascii="Times New Roman" w:eastAsia="Times New Roman" w:hAnsi="Times New Roman" w:cs="Times New Roman"/>
                <w:lang w:val="en-US"/>
              </w:rPr>
            </w:pPr>
            <w:r>
              <w:rPr>
                <w:rFonts w:ascii="Times New Roman"/>
                <w:sz w:val="20"/>
                <w:szCs w:val="20"/>
                <w:lang w:val="en-US"/>
              </w:rPr>
              <w:t xml:space="preserve">I have little compassion for people in need who are unwilling to take the first step to help themselves </w:t>
            </w:r>
          </w:p>
        </w:tc>
      </w:tr>
    </w:tbl>
    <w:p w14:paraId="7060EA21" w14:textId="77777777" w:rsidR="00B076DF" w:rsidRPr="002545EA" w:rsidRDefault="00B076DF">
      <w:pPr>
        <w:spacing w:line="360" w:lineRule="auto"/>
        <w:ind w:left="381" w:hanging="381"/>
        <w:rPr>
          <w:rFonts w:ascii="Times New Roman" w:eastAsia="Times New Roman" w:hAnsi="Times New Roman" w:cs="Times New Roman"/>
          <w:color w:val="FF6600"/>
          <w:u w:color="FF6600"/>
          <w:lang w:val="en-US"/>
        </w:rPr>
      </w:pPr>
    </w:p>
    <w:p w14:paraId="5102D937" w14:textId="77777777" w:rsidR="00B076DF" w:rsidRDefault="009713F0">
      <w:pPr>
        <w:spacing w:line="360" w:lineRule="auto"/>
        <w:rPr>
          <w:rFonts w:ascii="Times New Roman" w:eastAsia="Times New Roman" w:hAnsi="Times New Roman" w:cs="Times New Roman"/>
        </w:rPr>
      </w:pPr>
      <w:r>
        <w:rPr>
          <w:rFonts w:ascii="Times New Roman"/>
          <w:lang w:val="en-US"/>
        </w:rPr>
        <w:t xml:space="preserve">Bron: overgenomen uit Coursey, D.H. &amp; Pandey, S.K. (2007). </w:t>
      </w:r>
      <w:r>
        <w:rPr>
          <w:rFonts w:ascii="Times New Roman"/>
          <w:i/>
          <w:iCs/>
          <w:lang w:val="en-US"/>
        </w:rPr>
        <w:t>Public service motivation measurement: testing an abridged version of Perry</w:t>
      </w:r>
      <w:r>
        <w:rPr>
          <w:rFonts w:hAnsi="Times New Roman"/>
          <w:i/>
          <w:iCs/>
          <w:lang w:val="en-US"/>
        </w:rPr>
        <w:t>’</w:t>
      </w:r>
      <w:r>
        <w:rPr>
          <w:rFonts w:ascii="Times New Roman"/>
          <w:i/>
          <w:iCs/>
          <w:lang w:val="en-US"/>
        </w:rPr>
        <w:t xml:space="preserve">s proposed scale. </w:t>
      </w:r>
      <w:r>
        <w:rPr>
          <w:rFonts w:ascii="Times New Roman"/>
        </w:rPr>
        <w:t xml:space="preserve">Administration &amp; society, 39, p.551 </w:t>
      </w:r>
    </w:p>
    <w:p w14:paraId="7553FC1A" w14:textId="77777777" w:rsidR="00B076DF" w:rsidRDefault="00B076DF">
      <w:pPr>
        <w:spacing w:line="360" w:lineRule="auto"/>
        <w:rPr>
          <w:rFonts w:ascii="Times New Roman" w:eastAsia="Times New Roman" w:hAnsi="Times New Roman" w:cs="Times New Roman"/>
        </w:rPr>
      </w:pPr>
    </w:p>
    <w:p w14:paraId="31FB6B94" w14:textId="77777777" w:rsidR="00B076DF" w:rsidRDefault="009713F0">
      <w:pPr>
        <w:spacing w:line="360" w:lineRule="auto"/>
        <w:rPr>
          <w:rFonts w:ascii="Times New Roman" w:eastAsia="Times New Roman" w:hAnsi="Times New Roman" w:cs="Times New Roman"/>
        </w:rPr>
      </w:pPr>
      <w:r>
        <w:rPr>
          <w:rFonts w:ascii="Times New Roman"/>
        </w:rPr>
        <w:t xml:space="preserve">De schaal van PSM uit het POMO-onderzoek is gebaseerd op de schaal van Coursey en Pandey (2007) en ziet er als volgt uit: </w:t>
      </w:r>
    </w:p>
    <w:tbl>
      <w:tblPr>
        <w:tblStyle w:val="TableNormal1"/>
        <w:tblW w:w="8580" w:type="dxa"/>
        <w:tblInd w:w="53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8580"/>
      </w:tblGrid>
      <w:tr w:rsidR="00B076DF" w14:paraId="5BC094CE" w14:textId="77777777">
        <w:trPr>
          <w:trHeight w:val="197"/>
        </w:trPr>
        <w:tc>
          <w:tcPr>
            <w:tcW w:w="8580" w:type="dxa"/>
            <w:tcBorders>
              <w:top w:val="single" w:sz="4" w:space="0" w:color="000000"/>
              <w:left w:val="nil"/>
              <w:bottom w:val="nil"/>
              <w:right w:val="nil"/>
            </w:tcBorders>
            <w:shd w:val="clear" w:color="auto" w:fill="auto"/>
            <w:tcMar>
              <w:top w:w="80" w:type="dxa"/>
              <w:left w:w="80" w:type="dxa"/>
              <w:bottom w:w="80" w:type="dxa"/>
              <w:right w:w="80" w:type="dxa"/>
            </w:tcMar>
          </w:tcPr>
          <w:p w14:paraId="155AE99B" w14:textId="77777777" w:rsidR="00B076DF" w:rsidRDefault="009713F0" w:rsidP="002545EA">
            <w:pPr>
              <w:pStyle w:val="Lijstalinea1"/>
              <w:numPr>
                <w:ilvl w:val="0"/>
                <w:numId w:val="30"/>
              </w:numPr>
              <w:tabs>
                <w:tab w:val="clear" w:pos="714"/>
                <w:tab w:val="num" w:pos="793"/>
              </w:tabs>
              <w:spacing w:before="120"/>
              <w:ind w:left="793" w:hanging="436"/>
              <w:rPr>
                <w:rFonts w:ascii="Times New Roman" w:eastAsia="Times New Roman" w:hAnsi="Times New Roman" w:cs="Times New Roman"/>
              </w:rPr>
            </w:pPr>
            <w:r>
              <w:rPr>
                <w:rFonts w:ascii="Times New Roman"/>
                <w:sz w:val="18"/>
                <w:szCs w:val="18"/>
              </w:rPr>
              <w:t>Politiek is een vies woord in mijn ogen (reversed)</w:t>
            </w:r>
            <w:r>
              <w:rPr>
                <w:rFonts w:ascii="Times New Roman"/>
                <w:color w:val="FF0000"/>
                <w:sz w:val="18"/>
                <w:szCs w:val="18"/>
                <w:u w:color="FF0000"/>
              </w:rPr>
              <w:t xml:space="preserve"> </w:t>
            </w:r>
          </w:p>
        </w:tc>
      </w:tr>
      <w:tr w:rsidR="00B076DF" w14:paraId="1ECA5CBE" w14:textId="77777777">
        <w:trPr>
          <w:trHeight w:val="192"/>
        </w:trPr>
        <w:tc>
          <w:tcPr>
            <w:tcW w:w="8580" w:type="dxa"/>
            <w:tcBorders>
              <w:top w:val="nil"/>
              <w:left w:val="nil"/>
              <w:bottom w:val="nil"/>
              <w:right w:val="nil"/>
            </w:tcBorders>
            <w:shd w:val="clear" w:color="auto" w:fill="auto"/>
            <w:tcMar>
              <w:top w:w="80" w:type="dxa"/>
              <w:left w:w="80" w:type="dxa"/>
              <w:bottom w:w="80" w:type="dxa"/>
              <w:right w:w="80" w:type="dxa"/>
            </w:tcMar>
          </w:tcPr>
          <w:p w14:paraId="06199734" w14:textId="77777777" w:rsidR="00B076DF" w:rsidRDefault="009713F0" w:rsidP="002545EA">
            <w:pPr>
              <w:pStyle w:val="Lijstalinea1"/>
              <w:numPr>
                <w:ilvl w:val="0"/>
                <w:numId w:val="31"/>
              </w:numPr>
              <w:tabs>
                <w:tab w:val="clear" w:pos="714"/>
                <w:tab w:val="num" w:pos="793"/>
              </w:tabs>
              <w:spacing w:before="120"/>
              <w:ind w:left="793" w:hanging="436"/>
              <w:rPr>
                <w:rFonts w:ascii="Times New Roman" w:eastAsia="Times New Roman" w:hAnsi="Times New Roman" w:cs="Times New Roman"/>
              </w:rPr>
            </w:pPr>
            <w:r>
              <w:rPr>
                <w:rFonts w:ascii="Times New Roman"/>
                <w:sz w:val="18"/>
                <w:szCs w:val="18"/>
              </w:rPr>
              <w:t>Ik heb weinig interesse in het doen en laten van politici (reversed)</w:t>
            </w:r>
          </w:p>
        </w:tc>
      </w:tr>
      <w:tr w:rsidR="00B076DF" w14:paraId="4C31BAC2" w14:textId="77777777">
        <w:trPr>
          <w:trHeight w:val="192"/>
        </w:trPr>
        <w:tc>
          <w:tcPr>
            <w:tcW w:w="8580" w:type="dxa"/>
            <w:tcBorders>
              <w:top w:val="nil"/>
              <w:left w:val="nil"/>
              <w:bottom w:val="nil"/>
              <w:right w:val="nil"/>
            </w:tcBorders>
            <w:shd w:val="clear" w:color="auto" w:fill="auto"/>
            <w:tcMar>
              <w:top w:w="80" w:type="dxa"/>
              <w:left w:w="80" w:type="dxa"/>
              <w:bottom w:w="80" w:type="dxa"/>
              <w:right w:w="80" w:type="dxa"/>
            </w:tcMar>
          </w:tcPr>
          <w:p w14:paraId="54549700" w14:textId="77777777" w:rsidR="00B076DF" w:rsidRDefault="009713F0" w:rsidP="002545EA">
            <w:pPr>
              <w:pStyle w:val="Lijstalinea1"/>
              <w:numPr>
                <w:ilvl w:val="0"/>
                <w:numId w:val="32"/>
              </w:numPr>
              <w:tabs>
                <w:tab w:val="clear" w:pos="714"/>
                <w:tab w:val="num" w:pos="793"/>
              </w:tabs>
              <w:spacing w:before="120"/>
              <w:ind w:left="793" w:hanging="436"/>
              <w:rPr>
                <w:rFonts w:ascii="Times New Roman" w:eastAsia="Times New Roman" w:hAnsi="Times New Roman" w:cs="Times New Roman"/>
              </w:rPr>
            </w:pPr>
            <w:r>
              <w:rPr>
                <w:rFonts w:ascii="Times New Roman"/>
                <w:sz w:val="18"/>
                <w:szCs w:val="18"/>
              </w:rPr>
              <w:t>Ik zet me belangeloos in voor de samenleving</w:t>
            </w:r>
          </w:p>
        </w:tc>
      </w:tr>
      <w:tr w:rsidR="00B076DF" w14:paraId="0281F20D" w14:textId="77777777">
        <w:trPr>
          <w:trHeight w:val="192"/>
        </w:trPr>
        <w:tc>
          <w:tcPr>
            <w:tcW w:w="8580" w:type="dxa"/>
            <w:tcBorders>
              <w:top w:val="nil"/>
              <w:left w:val="nil"/>
              <w:bottom w:val="nil"/>
              <w:right w:val="nil"/>
            </w:tcBorders>
            <w:shd w:val="clear" w:color="auto" w:fill="auto"/>
            <w:tcMar>
              <w:top w:w="80" w:type="dxa"/>
              <w:left w:w="80" w:type="dxa"/>
              <w:bottom w:w="80" w:type="dxa"/>
              <w:right w:w="80" w:type="dxa"/>
            </w:tcMar>
          </w:tcPr>
          <w:p w14:paraId="2AD68390" w14:textId="77777777" w:rsidR="00B076DF" w:rsidRDefault="009713F0" w:rsidP="002545EA">
            <w:pPr>
              <w:pStyle w:val="Lijstalinea1"/>
              <w:numPr>
                <w:ilvl w:val="0"/>
                <w:numId w:val="33"/>
              </w:numPr>
              <w:tabs>
                <w:tab w:val="clear" w:pos="714"/>
                <w:tab w:val="num" w:pos="793"/>
              </w:tabs>
              <w:spacing w:before="120"/>
              <w:ind w:left="793" w:hanging="436"/>
              <w:rPr>
                <w:rFonts w:ascii="Times New Roman" w:eastAsia="Times New Roman" w:hAnsi="Times New Roman" w:cs="Times New Roman"/>
              </w:rPr>
            </w:pPr>
            <w:r>
              <w:rPr>
                <w:rFonts w:ascii="Times New Roman"/>
                <w:sz w:val="18"/>
                <w:szCs w:val="18"/>
              </w:rPr>
              <w:t>Ik vind het belangrijk om een wezenlijke bijdrage aan de publieke zaak te leveren</w:t>
            </w:r>
          </w:p>
        </w:tc>
      </w:tr>
      <w:tr w:rsidR="00B076DF" w14:paraId="0EADE962" w14:textId="77777777">
        <w:trPr>
          <w:trHeight w:val="392"/>
        </w:trPr>
        <w:tc>
          <w:tcPr>
            <w:tcW w:w="8580" w:type="dxa"/>
            <w:tcBorders>
              <w:top w:val="nil"/>
              <w:left w:val="nil"/>
              <w:bottom w:val="nil"/>
              <w:right w:val="nil"/>
            </w:tcBorders>
            <w:shd w:val="clear" w:color="auto" w:fill="auto"/>
            <w:tcMar>
              <w:top w:w="80" w:type="dxa"/>
              <w:left w:w="80" w:type="dxa"/>
              <w:bottom w:w="80" w:type="dxa"/>
              <w:right w:w="80" w:type="dxa"/>
            </w:tcMar>
          </w:tcPr>
          <w:p w14:paraId="4E2F7BD1" w14:textId="77777777" w:rsidR="00B076DF" w:rsidRDefault="009713F0" w:rsidP="002545EA">
            <w:pPr>
              <w:pStyle w:val="Lijstalinea1"/>
              <w:numPr>
                <w:ilvl w:val="0"/>
                <w:numId w:val="34"/>
              </w:numPr>
              <w:tabs>
                <w:tab w:val="clear" w:pos="714"/>
                <w:tab w:val="num" w:pos="793"/>
              </w:tabs>
              <w:spacing w:before="120"/>
              <w:ind w:left="793" w:hanging="436"/>
              <w:rPr>
                <w:rFonts w:ascii="Times New Roman" w:eastAsia="Times New Roman" w:hAnsi="Times New Roman" w:cs="Times New Roman"/>
              </w:rPr>
            </w:pPr>
            <w:r>
              <w:rPr>
                <w:rFonts w:ascii="Times New Roman"/>
                <w:sz w:val="18"/>
                <w:szCs w:val="18"/>
              </w:rPr>
              <w:t>Ik vind het belangrijker om een wezenlijke bijdrage aan de samenleving te leveren dan om persoonlijk succes te hebben</w:t>
            </w:r>
          </w:p>
        </w:tc>
      </w:tr>
      <w:tr w:rsidR="00B076DF" w14:paraId="462925BE" w14:textId="77777777">
        <w:trPr>
          <w:trHeight w:val="392"/>
        </w:trPr>
        <w:tc>
          <w:tcPr>
            <w:tcW w:w="8580" w:type="dxa"/>
            <w:tcBorders>
              <w:top w:val="nil"/>
              <w:left w:val="nil"/>
              <w:bottom w:val="nil"/>
              <w:right w:val="nil"/>
            </w:tcBorders>
            <w:shd w:val="clear" w:color="auto" w:fill="auto"/>
            <w:tcMar>
              <w:top w:w="80" w:type="dxa"/>
              <w:left w:w="80" w:type="dxa"/>
              <w:bottom w:w="80" w:type="dxa"/>
              <w:right w:w="80" w:type="dxa"/>
            </w:tcMar>
          </w:tcPr>
          <w:p w14:paraId="40DF00A9" w14:textId="77777777" w:rsidR="00B076DF" w:rsidRDefault="009713F0" w:rsidP="002545EA">
            <w:pPr>
              <w:pStyle w:val="Lijstalinea1"/>
              <w:numPr>
                <w:ilvl w:val="0"/>
                <w:numId w:val="35"/>
              </w:numPr>
              <w:tabs>
                <w:tab w:val="clear" w:pos="714"/>
                <w:tab w:val="num" w:pos="793"/>
              </w:tabs>
              <w:spacing w:before="120"/>
              <w:ind w:left="793" w:hanging="436"/>
              <w:rPr>
                <w:rFonts w:ascii="Times New Roman" w:eastAsia="Times New Roman" w:hAnsi="Times New Roman" w:cs="Times New Roman"/>
              </w:rPr>
            </w:pPr>
            <w:r>
              <w:rPr>
                <w:rFonts w:ascii="Times New Roman"/>
                <w:sz w:val="18"/>
                <w:szCs w:val="18"/>
              </w:rPr>
              <w:t>Het algemeen belang dienen is een belangrijke drijfveer in mijn dagelijks leven (op het werk of daarbuiten)</w:t>
            </w:r>
          </w:p>
        </w:tc>
      </w:tr>
      <w:tr w:rsidR="00B076DF" w14:paraId="2AD0FFEB" w14:textId="77777777">
        <w:trPr>
          <w:trHeight w:val="192"/>
        </w:trPr>
        <w:tc>
          <w:tcPr>
            <w:tcW w:w="8580" w:type="dxa"/>
            <w:tcBorders>
              <w:top w:val="nil"/>
              <w:left w:val="nil"/>
              <w:bottom w:val="nil"/>
              <w:right w:val="nil"/>
            </w:tcBorders>
            <w:shd w:val="clear" w:color="auto" w:fill="auto"/>
            <w:tcMar>
              <w:top w:w="80" w:type="dxa"/>
              <w:left w:w="80" w:type="dxa"/>
              <w:bottom w:w="80" w:type="dxa"/>
              <w:right w:w="80" w:type="dxa"/>
            </w:tcMar>
          </w:tcPr>
          <w:p w14:paraId="3399B567" w14:textId="77777777" w:rsidR="00B076DF" w:rsidRDefault="009713F0" w:rsidP="002545EA">
            <w:pPr>
              <w:pStyle w:val="Lijstalinea1"/>
              <w:numPr>
                <w:ilvl w:val="0"/>
                <w:numId w:val="36"/>
              </w:numPr>
              <w:tabs>
                <w:tab w:val="clear" w:pos="714"/>
                <w:tab w:val="num" w:pos="793"/>
              </w:tabs>
              <w:spacing w:before="120"/>
              <w:ind w:left="793" w:hanging="436"/>
              <w:rPr>
                <w:rFonts w:ascii="Times New Roman" w:eastAsia="Times New Roman" w:hAnsi="Times New Roman" w:cs="Times New Roman"/>
              </w:rPr>
            </w:pPr>
            <w:r>
              <w:rPr>
                <w:rFonts w:ascii="Times New Roman"/>
                <w:sz w:val="18"/>
                <w:szCs w:val="18"/>
              </w:rPr>
              <w:t>Het raakt me als ik mensen in grote problemen zie</w:t>
            </w:r>
          </w:p>
        </w:tc>
      </w:tr>
      <w:tr w:rsidR="00B076DF" w14:paraId="47D13FC8" w14:textId="77777777">
        <w:trPr>
          <w:trHeight w:val="192"/>
        </w:trPr>
        <w:tc>
          <w:tcPr>
            <w:tcW w:w="8580" w:type="dxa"/>
            <w:tcBorders>
              <w:top w:val="nil"/>
              <w:left w:val="nil"/>
              <w:bottom w:val="nil"/>
              <w:right w:val="nil"/>
            </w:tcBorders>
            <w:shd w:val="clear" w:color="auto" w:fill="auto"/>
            <w:tcMar>
              <w:top w:w="80" w:type="dxa"/>
              <w:left w:w="80" w:type="dxa"/>
              <w:bottom w:w="80" w:type="dxa"/>
              <w:right w:w="80" w:type="dxa"/>
            </w:tcMar>
          </w:tcPr>
          <w:p w14:paraId="2EF6A97F" w14:textId="77777777" w:rsidR="00B076DF" w:rsidRDefault="009713F0" w:rsidP="002545EA">
            <w:pPr>
              <w:pStyle w:val="Lijstalinea1"/>
              <w:numPr>
                <w:ilvl w:val="0"/>
                <w:numId w:val="37"/>
              </w:numPr>
              <w:tabs>
                <w:tab w:val="clear" w:pos="714"/>
                <w:tab w:val="num" w:pos="793"/>
              </w:tabs>
              <w:spacing w:before="120"/>
              <w:ind w:left="793" w:hanging="436"/>
              <w:rPr>
                <w:rFonts w:ascii="Times New Roman" w:eastAsia="Times New Roman" w:hAnsi="Times New Roman" w:cs="Times New Roman"/>
              </w:rPr>
            </w:pPr>
            <w:r>
              <w:rPr>
                <w:rFonts w:ascii="Times New Roman"/>
                <w:sz w:val="18"/>
                <w:szCs w:val="18"/>
              </w:rPr>
              <w:t>Ik ben helemaal niet bekommerd om het welzijn van mensen die ik niet persoonlijk ken (reversed)</w:t>
            </w:r>
          </w:p>
        </w:tc>
      </w:tr>
      <w:tr w:rsidR="00B076DF" w14:paraId="36AA23A9" w14:textId="77777777">
        <w:trPr>
          <w:trHeight w:val="192"/>
        </w:trPr>
        <w:tc>
          <w:tcPr>
            <w:tcW w:w="8580" w:type="dxa"/>
            <w:tcBorders>
              <w:top w:val="nil"/>
              <w:left w:val="nil"/>
              <w:bottom w:val="nil"/>
              <w:right w:val="nil"/>
            </w:tcBorders>
            <w:shd w:val="clear" w:color="auto" w:fill="auto"/>
            <w:tcMar>
              <w:top w:w="80" w:type="dxa"/>
              <w:left w:w="80" w:type="dxa"/>
              <w:bottom w:w="80" w:type="dxa"/>
              <w:right w:w="80" w:type="dxa"/>
            </w:tcMar>
          </w:tcPr>
          <w:p w14:paraId="4188C2E8" w14:textId="77777777" w:rsidR="00B076DF" w:rsidRDefault="009713F0" w:rsidP="002545EA">
            <w:pPr>
              <w:pStyle w:val="Lijstalinea1"/>
              <w:numPr>
                <w:ilvl w:val="0"/>
                <w:numId w:val="38"/>
              </w:numPr>
              <w:tabs>
                <w:tab w:val="clear" w:pos="714"/>
                <w:tab w:val="num" w:pos="793"/>
              </w:tabs>
              <w:spacing w:before="120"/>
              <w:ind w:left="793" w:hanging="436"/>
              <w:rPr>
                <w:rFonts w:ascii="Times New Roman" w:eastAsia="Times New Roman" w:hAnsi="Times New Roman" w:cs="Times New Roman"/>
              </w:rPr>
            </w:pPr>
            <w:r>
              <w:rPr>
                <w:rFonts w:ascii="Times New Roman"/>
                <w:sz w:val="18"/>
                <w:szCs w:val="18"/>
              </w:rPr>
              <w:t>Ik vind het welzijn van mijn medeburgers heel belangrijk</w:t>
            </w:r>
          </w:p>
        </w:tc>
      </w:tr>
      <w:tr w:rsidR="00B076DF" w14:paraId="45AD1360" w14:textId="77777777">
        <w:trPr>
          <w:trHeight w:val="197"/>
        </w:trPr>
        <w:tc>
          <w:tcPr>
            <w:tcW w:w="8580" w:type="dxa"/>
            <w:tcBorders>
              <w:top w:val="nil"/>
              <w:left w:val="nil"/>
              <w:bottom w:val="single" w:sz="4" w:space="0" w:color="000000"/>
              <w:right w:val="nil"/>
            </w:tcBorders>
            <w:shd w:val="clear" w:color="auto" w:fill="auto"/>
            <w:tcMar>
              <w:top w:w="80" w:type="dxa"/>
              <w:left w:w="80" w:type="dxa"/>
              <w:bottom w:w="80" w:type="dxa"/>
              <w:right w:w="80" w:type="dxa"/>
            </w:tcMar>
          </w:tcPr>
          <w:p w14:paraId="3826DB05" w14:textId="77777777" w:rsidR="00B076DF" w:rsidRDefault="009713F0" w:rsidP="002545EA">
            <w:pPr>
              <w:pStyle w:val="Lijstalinea1"/>
              <w:numPr>
                <w:ilvl w:val="0"/>
                <w:numId w:val="39"/>
              </w:numPr>
              <w:tabs>
                <w:tab w:val="clear" w:pos="714"/>
                <w:tab w:val="num" w:pos="793"/>
              </w:tabs>
              <w:spacing w:before="120"/>
              <w:ind w:left="793" w:hanging="436"/>
              <w:rPr>
                <w:rFonts w:ascii="Times New Roman" w:eastAsia="Times New Roman" w:hAnsi="Times New Roman" w:cs="Times New Roman"/>
              </w:rPr>
            </w:pPr>
            <w:r>
              <w:rPr>
                <w:rFonts w:ascii="Times New Roman"/>
                <w:sz w:val="18"/>
                <w:szCs w:val="18"/>
              </w:rPr>
              <w:t>Als we niet meer solidariteit vertonen, is onze maatschappij gedoemd uiteen te vallen</w:t>
            </w:r>
          </w:p>
        </w:tc>
      </w:tr>
    </w:tbl>
    <w:p w14:paraId="1BCD2B6F" w14:textId="77777777" w:rsidR="00B076DF" w:rsidRDefault="00B076DF">
      <w:pPr>
        <w:spacing w:line="360" w:lineRule="auto"/>
        <w:ind w:left="428" w:hanging="71"/>
        <w:rPr>
          <w:rFonts w:ascii="Times New Roman" w:eastAsia="Times New Roman" w:hAnsi="Times New Roman" w:cs="Times New Roman"/>
        </w:rPr>
      </w:pPr>
    </w:p>
    <w:p w14:paraId="290807D5" w14:textId="77777777" w:rsidR="00B076DF" w:rsidRDefault="009713F0">
      <w:pPr>
        <w:spacing w:line="360" w:lineRule="auto"/>
        <w:rPr>
          <w:rFonts w:ascii="Times New Roman" w:eastAsia="Times New Roman" w:hAnsi="Times New Roman" w:cs="Times New Roman"/>
        </w:rPr>
      </w:pPr>
      <w:r>
        <w:rPr>
          <w:rFonts w:ascii="Times New Roman"/>
        </w:rPr>
        <w:t xml:space="preserve">Ministerie van Binnenlandse Zaken, 2010, p.12-13 (codeboek) </w:t>
      </w:r>
    </w:p>
    <w:p w14:paraId="34214D4C" w14:textId="77777777" w:rsidR="00B076DF" w:rsidRDefault="00B076DF">
      <w:pPr>
        <w:spacing w:line="360" w:lineRule="auto"/>
        <w:rPr>
          <w:rFonts w:ascii="Times New Roman" w:eastAsia="Times New Roman" w:hAnsi="Times New Roman" w:cs="Times New Roman"/>
        </w:rPr>
      </w:pPr>
    </w:p>
    <w:p w14:paraId="7C9F2B0E" w14:textId="77777777" w:rsidR="00B076DF" w:rsidRDefault="009713F0">
      <w:pPr>
        <w:spacing w:line="360" w:lineRule="auto"/>
        <w:rPr>
          <w:rFonts w:ascii="Times New Roman" w:eastAsia="Times New Roman" w:hAnsi="Times New Roman" w:cs="Times New Roman"/>
          <w:b/>
          <w:bCs/>
        </w:rPr>
      </w:pPr>
      <w:r>
        <w:rPr>
          <w:rFonts w:ascii="Times New Roman"/>
        </w:rPr>
        <w:t xml:space="preserve">Bij de beantwoording van de stellingen hebben de respondenten de mogelijkheid om te kiezen tussen vijf antwoordmogelijkheden, ingedeeld op een vijfpuntsschaal- helemaal niet- mee eens- </w:t>
      </w:r>
      <w:r>
        <w:rPr>
          <w:rFonts w:ascii="Times New Roman"/>
        </w:rPr>
        <w:lastRenderedPageBreak/>
        <w:t xml:space="preserve">niet mee eens- neutraal mee eens- helemaal mee eens-. De stellingen 1, 2, en 8 zijn negatief geformuleerd, omdat de mensen die hoog op de vraag scoren een lage schaalwaarde hebben. Dit levert problemen op voor de statistische toets. De codering van deze vragen is daarom omgedraaid. </w:t>
      </w:r>
    </w:p>
    <w:p w14:paraId="0143BF1C" w14:textId="77777777" w:rsidR="00B076DF" w:rsidRDefault="00B076DF">
      <w:pPr>
        <w:spacing w:line="360" w:lineRule="auto"/>
        <w:ind w:left="0"/>
        <w:rPr>
          <w:rFonts w:ascii="Times New Roman" w:eastAsia="Times New Roman" w:hAnsi="Times New Roman" w:cs="Times New Roman"/>
        </w:rPr>
      </w:pPr>
    </w:p>
    <w:p w14:paraId="1F0754F0" w14:textId="77777777" w:rsidR="00B076DF" w:rsidRDefault="009713F0">
      <w:pPr>
        <w:spacing w:line="360" w:lineRule="auto"/>
        <w:rPr>
          <w:rFonts w:ascii="Times New Roman" w:eastAsia="Times New Roman" w:hAnsi="Times New Roman" w:cs="Times New Roman"/>
        </w:rPr>
      </w:pPr>
      <w:r>
        <w:rPr>
          <w:rFonts w:ascii="Times New Roman"/>
        </w:rPr>
        <w:t>De arbeidsvoorwaarden zijn toegelicht in de theorie over Human Resource Management, waarbij de kenmerken van het HRM beleid van de overheid zijn weergegeven. In het POMO-onderzoek (2010) zijn vragen opgenomen die specifieke tevredenheidsaspecten meten. De vraag die ingaat op de arbeidsvoorwaarden luidt als volgt:</w:t>
      </w:r>
    </w:p>
    <w:tbl>
      <w:tblPr>
        <w:tblStyle w:val="TableNormal1"/>
        <w:tblW w:w="8040" w:type="dxa"/>
        <w:tblInd w:w="46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8040"/>
      </w:tblGrid>
      <w:tr w:rsidR="00B076DF" w14:paraId="2A2506C8" w14:textId="77777777">
        <w:trPr>
          <w:trHeight w:val="261"/>
        </w:trPr>
        <w:tc>
          <w:tcPr>
            <w:tcW w:w="8040" w:type="dxa"/>
            <w:tcBorders>
              <w:top w:val="single" w:sz="8" w:space="0" w:color="000000"/>
              <w:left w:val="nil"/>
              <w:bottom w:val="single" w:sz="8" w:space="0" w:color="000000"/>
              <w:right w:val="nil"/>
            </w:tcBorders>
            <w:shd w:val="clear" w:color="auto" w:fill="auto"/>
            <w:tcMar>
              <w:top w:w="80" w:type="dxa"/>
              <w:left w:w="80" w:type="dxa"/>
              <w:bottom w:w="80" w:type="dxa"/>
              <w:right w:w="80" w:type="dxa"/>
            </w:tcMar>
          </w:tcPr>
          <w:p w14:paraId="775244C4" w14:textId="77777777" w:rsidR="00B076DF" w:rsidRDefault="009713F0" w:rsidP="002545EA">
            <w:pPr>
              <w:pStyle w:val="Lijstalinea1"/>
              <w:numPr>
                <w:ilvl w:val="0"/>
                <w:numId w:val="40"/>
              </w:numPr>
              <w:tabs>
                <w:tab w:val="clear" w:pos="714"/>
                <w:tab w:val="num" w:pos="793"/>
              </w:tabs>
              <w:spacing w:before="120"/>
              <w:ind w:left="793" w:hanging="436"/>
              <w:rPr>
                <w:rFonts w:ascii="Times New Roman Bold" w:eastAsia="Times New Roman Bold" w:hAnsi="Times New Roman Bold" w:cs="Times New Roman Bold"/>
              </w:rPr>
            </w:pPr>
            <w:r>
              <w:rPr>
                <w:rFonts w:ascii="Times New Roman"/>
                <w:sz w:val="18"/>
                <w:szCs w:val="18"/>
              </w:rPr>
              <w:t xml:space="preserve">Over welke aspecten van uw functie was u in 2009 het meest tevreden? </w:t>
            </w:r>
          </w:p>
        </w:tc>
      </w:tr>
    </w:tbl>
    <w:p w14:paraId="6981F45B" w14:textId="77777777" w:rsidR="00B076DF" w:rsidRDefault="009713F0">
      <w:pPr>
        <w:spacing w:line="360" w:lineRule="auto"/>
        <w:rPr>
          <w:rFonts w:ascii="Times New Roman" w:eastAsia="Times New Roman" w:hAnsi="Times New Roman" w:cs="Times New Roman"/>
        </w:rPr>
      </w:pPr>
      <w:r>
        <w:rPr>
          <w:rFonts w:ascii="Times New Roman" w:eastAsia="Times New Roman" w:hAnsi="Times New Roman" w:cs="Times New Roman"/>
        </w:rPr>
        <w:tab/>
        <w:t xml:space="preserve">Ministerie van Binnenlandse Zaken, 2010, p.12-13 (codeboek) </w:t>
      </w:r>
    </w:p>
    <w:p w14:paraId="39882EC3" w14:textId="77777777" w:rsidR="00B076DF" w:rsidRDefault="00B076DF">
      <w:pPr>
        <w:spacing w:line="360" w:lineRule="auto"/>
        <w:rPr>
          <w:rFonts w:ascii="Times New Roman" w:eastAsia="Times New Roman" w:hAnsi="Times New Roman" w:cs="Times New Roman"/>
        </w:rPr>
      </w:pPr>
    </w:p>
    <w:p w14:paraId="3876B14D" w14:textId="77777777" w:rsidR="00B076DF" w:rsidRDefault="009713F0">
      <w:pPr>
        <w:spacing w:line="360" w:lineRule="auto"/>
        <w:rPr>
          <w:rFonts w:ascii="Times New Roman" w:eastAsia="Times New Roman" w:hAnsi="Times New Roman" w:cs="Times New Roman"/>
        </w:rPr>
      </w:pPr>
      <w:r>
        <w:rPr>
          <w:rFonts w:ascii="Times New Roman"/>
        </w:rPr>
        <w:t xml:space="preserve">Bij het beantwoorden van deze vraag hebben respondenten de mogelijkheid om minimaal </w:t>
      </w:r>
      <w:r>
        <w:rPr>
          <w:rFonts w:hAnsi="Times New Roman"/>
        </w:rPr>
        <w:t>éé</w:t>
      </w:r>
      <w:r>
        <w:rPr>
          <w:rFonts w:ascii="Times New Roman"/>
        </w:rPr>
        <w:t>n en maximaal vijf functieaspecten aan te geven, waar zij het meest tevreden over zijn. De functieaspecten zijn onderverdeeld in vijf dimensies:</w:t>
      </w:r>
      <w:r>
        <w:rPr>
          <w:rFonts w:ascii="Times New Roman"/>
          <w:b/>
          <w:bCs/>
        </w:rPr>
        <w:t xml:space="preserve"> </w:t>
      </w:r>
      <w:r>
        <w:rPr>
          <w:rFonts w:ascii="Times New Roman"/>
        </w:rPr>
        <w:t>werk, relatie met uw collega</w:t>
      </w:r>
      <w:r>
        <w:rPr>
          <w:rFonts w:hAnsi="Times New Roman"/>
        </w:rPr>
        <w:t>’</w:t>
      </w:r>
      <w:r>
        <w:rPr>
          <w:rFonts w:ascii="Times New Roman"/>
        </w:rPr>
        <w:t>s, werkomstandigheden, arbeidsvoorwaarden en organisatie (zie tabel 3). In dit onderzoek zijn deze functieaspecten ingedeeld in moderne en klassieke arbeidsomstandigheden. Deze indeling wordt gehanteerd, zodat het mogelijk wordt om een uitspraak te doen welke HRM-aspecten aantrekkelijk worden gevonden door</w:t>
      </w:r>
      <w:r>
        <w:rPr>
          <w:rFonts w:ascii="Times New Roman"/>
          <w:b/>
          <w:bCs/>
        </w:rPr>
        <w:t xml:space="preserve"> </w:t>
      </w:r>
      <w:r>
        <w:rPr>
          <w:rFonts w:ascii="Times New Roman"/>
        </w:rPr>
        <w:t>ambtenaren met een verschillende wereldbeeld. Moderne arbeidsvoorwaarden zijn arbeidsvoorwaarden die te be</w:t>
      </w:r>
      <w:r>
        <w:rPr>
          <w:rFonts w:hAnsi="Times New Roman"/>
        </w:rPr>
        <w:t>ï</w:t>
      </w:r>
      <w:r>
        <w:rPr>
          <w:rFonts w:ascii="Times New Roman"/>
        </w:rPr>
        <w:t>nvloeden zijn door de inzet van HRM instrumenten. Klassieke arbeidsvoorwaarden zijn voorwaarden die vast staan en niet of nauwelijks te be</w:t>
      </w:r>
      <w:r>
        <w:rPr>
          <w:rFonts w:hAnsi="Times New Roman"/>
        </w:rPr>
        <w:t>ï</w:t>
      </w:r>
      <w:r>
        <w:rPr>
          <w:rFonts w:ascii="Times New Roman"/>
        </w:rPr>
        <w:t>nvloeden zijn door middel van HRM-instrumenten.</w:t>
      </w:r>
    </w:p>
    <w:p w14:paraId="3C7CB53C" w14:textId="77777777" w:rsidR="00B076DF" w:rsidRDefault="00B076DF">
      <w:pPr>
        <w:spacing w:line="360" w:lineRule="auto"/>
        <w:rPr>
          <w:rFonts w:ascii="Times New Roman" w:eastAsia="Times New Roman" w:hAnsi="Times New Roman" w:cs="Times New Roman"/>
        </w:rPr>
      </w:pPr>
    </w:p>
    <w:p w14:paraId="1741859B" w14:textId="77777777" w:rsidR="00B076DF" w:rsidRDefault="00B076DF">
      <w:pPr>
        <w:spacing w:line="360" w:lineRule="auto"/>
        <w:rPr>
          <w:rFonts w:ascii="Times New Roman" w:eastAsia="Times New Roman" w:hAnsi="Times New Roman" w:cs="Times New Roman"/>
        </w:rPr>
      </w:pPr>
    </w:p>
    <w:p w14:paraId="47AF57BC" w14:textId="77777777" w:rsidR="00B076DF" w:rsidRDefault="00B076DF">
      <w:pPr>
        <w:spacing w:line="360" w:lineRule="auto"/>
        <w:rPr>
          <w:rFonts w:ascii="Times New Roman" w:eastAsia="Times New Roman" w:hAnsi="Times New Roman" w:cs="Times New Roman"/>
        </w:rPr>
      </w:pPr>
    </w:p>
    <w:p w14:paraId="2CC5ABA1" w14:textId="77777777" w:rsidR="00B076DF" w:rsidRDefault="00B076DF">
      <w:pPr>
        <w:spacing w:line="360" w:lineRule="auto"/>
        <w:rPr>
          <w:rFonts w:ascii="Times New Roman" w:eastAsia="Times New Roman" w:hAnsi="Times New Roman" w:cs="Times New Roman"/>
        </w:rPr>
      </w:pPr>
    </w:p>
    <w:p w14:paraId="3655FB48" w14:textId="77777777" w:rsidR="00B076DF" w:rsidRDefault="00B076DF">
      <w:pPr>
        <w:spacing w:line="360" w:lineRule="auto"/>
        <w:rPr>
          <w:rFonts w:ascii="Times New Roman" w:eastAsia="Times New Roman" w:hAnsi="Times New Roman" w:cs="Times New Roman"/>
        </w:rPr>
      </w:pPr>
    </w:p>
    <w:p w14:paraId="1B95D10D" w14:textId="77777777" w:rsidR="00B076DF" w:rsidRDefault="00B076DF">
      <w:pPr>
        <w:spacing w:line="360" w:lineRule="auto"/>
        <w:rPr>
          <w:rFonts w:ascii="Times New Roman" w:eastAsia="Times New Roman" w:hAnsi="Times New Roman" w:cs="Times New Roman"/>
        </w:rPr>
      </w:pPr>
    </w:p>
    <w:p w14:paraId="5D8195AB" w14:textId="77777777" w:rsidR="00B076DF" w:rsidRDefault="00B076DF">
      <w:pPr>
        <w:spacing w:line="360" w:lineRule="auto"/>
        <w:rPr>
          <w:rFonts w:ascii="Times New Roman" w:eastAsia="Times New Roman" w:hAnsi="Times New Roman" w:cs="Times New Roman"/>
        </w:rPr>
      </w:pPr>
    </w:p>
    <w:p w14:paraId="3BFD44CC" w14:textId="77777777" w:rsidR="00D11945" w:rsidRDefault="00D11945">
      <w:pPr>
        <w:spacing w:line="360" w:lineRule="auto"/>
        <w:rPr>
          <w:rFonts w:ascii="Times New Roman" w:eastAsia="Times New Roman" w:hAnsi="Times New Roman" w:cs="Times New Roman"/>
        </w:rPr>
      </w:pPr>
    </w:p>
    <w:p w14:paraId="7E4516CE" w14:textId="77777777" w:rsidR="00D11945" w:rsidRDefault="00D11945">
      <w:pPr>
        <w:spacing w:line="360" w:lineRule="auto"/>
        <w:rPr>
          <w:rFonts w:ascii="Times New Roman" w:eastAsia="Times New Roman" w:hAnsi="Times New Roman" w:cs="Times New Roman"/>
        </w:rPr>
      </w:pPr>
    </w:p>
    <w:p w14:paraId="3B88CEBA" w14:textId="77777777" w:rsidR="00D11945" w:rsidRDefault="00D11945">
      <w:pPr>
        <w:spacing w:line="360" w:lineRule="auto"/>
        <w:rPr>
          <w:rFonts w:ascii="Times New Roman" w:eastAsia="Times New Roman" w:hAnsi="Times New Roman" w:cs="Times New Roman"/>
        </w:rPr>
      </w:pPr>
    </w:p>
    <w:p w14:paraId="0A6F9302" w14:textId="77777777" w:rsidR="00D11945" w:rsidRDefault="00D11945">
      <w:pPr>
        <w:spacing w:line="360" w:lineRule="auto"/>
        <w:rPr>
          <w:rFonts w:ascii="Times New Roman" w:eastAsia="Times New Roman" w:hAnsi="Times New Roman" w:cs="Times New Roman"/>
        </w:rPr>
      </w:pPr>
    </w:p>
    <w:p w14:paraId="75677A9B" w14:textId="77777777" w:rsidR="00D11945" w:rsidRDefault="00D11945">
      <w:pPr>
        <w:spacing w:line="360" w:lineRule="auto"/>
        <w:rPr>
          <w:rFonts w:ascii="Times New Roman" w:eastAsia="Times New Roman" w:hAnsi="Times New Roman" w:cs="Times New Roman"/>
        </w:rPr>
      </w:pPr>
    </w:p>
    <w:p w14:paraId="4F57B8EE" w14:textId="77777777" w:rsidR="00B076DF" w:rsidRDefault="00B076DF">
      <w:pPr>
        <w:spacing w:line="360" w:lineRule="auto"/>
        <w:ind w:left="0"/>
        <w:rPr>
          <w:rFonts w:ascii="Times New Roman" w:eastAsia="Times New Roman" w:hAnsi="Times New Roman" w:cs="Times New Roman"/>
        </w:rPr>
      </w:pPr>
    </w:p>
    <w:tbl>
      <w:tblPr>
        <w:tblStyle w:val="TableNormal1"/>
        <w:tblW w:w="8370" w:type="dxa"/>
        <w:jc w:val="center"/>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4185"/>
        <w:gridCol w:w="4185"/>
      </w:tblGrid>
      <w:tr w:rsidR="00B076DF" w14:paraId="08944A4B" w14:textId="77777777">
        <w:trPr>
          <w:trHeight w:val="270"/>
          <w:jc w:val="center"/>
        </w:trPr>
        <w:tc>
          <w:tcPr>
            <w:tcW w:w="8370" w:type="dxa"/>
            <w:gridSpan w:val="2"/>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735E6D4E" w14:textId="4224C4A6" w:rsidR="00B076DF" w:rsidRDefault="00636DC1">
            <w:pPr>
              <w:pStyle w:val="Caption"/>
            </w:pPr>
            <w:r>
              <w:rPr>
                <w:rFonts w:ascii="Times Roman"/>
                <w:color w:val="000000"/>
                <w:sz w:val="20"/>
                <w:szCs w:val="20"/>
                <w:u w:color="000000"/>
              </w:rPr>
              <w:lastRenderedPageBreak/>
              <w:t>Tabel 4</w:t>
            </w:r>
            <w:r w:rsidR="009713F0">
              <w:rPr>
                <w:rFonts w:ascii="Times Roman"/>
                <w:color w:val="000000"/>
                <w:sz w:val="20"/>
                <w:szCs w:val="20"/>
                <w:u w:color="000000"/>
              </w:rPr>
              <w:t>. Overzicht arbeidsvoorwaarden</w:t>
            </w:r>
          </w:p>
        </w:tc>
      </w:tr>
      <w:tr w:rsidR="00B076DF" w14:paraId="303F6503" w14:textId="77777777">
        <w:trPr>
          <w:trHeight w:val="1162"/>
          <w:jc w:val="center"/>
        </w:trPr>
        <w:tc>
          <w:tcPr>
            <w:tcW w:w="4185"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3BF2C396" w14:textId="77777777" w:rsidR="00B076DF" w:rsidRDefault="009713F0">
            <w:pPr>
              <w:spacing w:before="120"/>
            </w:pPr>
            <w:r>
              <w:rPr>
                <w:rFonts w:ascii="Times New Roman"/>
                <w:sz w:val="18"/>
                <w:szCs w:val="18"/>
              </w:rPr>
              <w:t>Werk:</w:t>
            </w:r>
          </w:p>
        </w:tc>
        <w:tc>
          <w:tcPr>
            <w:tcW w:w="4185"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6B462F00"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 xml:space="preserve">De inhoud van het werk </w:t>
            </w:r>
          </w:p>
          <w:p w14:paraId="7E860736"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 xml:space="preserve">De mate van uitdaging in het werk </w:t>
            </w:r>
          </w:p>
          <w:p w14:paraId="76CF9854"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 xml:space="preserve">Uw takenpakket </w:t>
            </w:r>
          </w:p>
          <w:p w14:paraId="1513B625" w14:textId="77777777" w:rsidR="00B076DF" w:rsidRDefault="009713F0">
            <w:pPr>
              <w:spacing w:before="120"/>
            </w:pPr>
            <w:r>
              <w:rPr>
                <w:rFonts w:ascii="Times New Roman"/>
                <w:sz w:val="18"/>
                <w:szCs w:val="18"/>
              </w:rPr>
              <w:t>Het niveau van uw werkzaamheden</w:t>
            </w:r>
          </w:p>
        </w:tc>
      </w:tr>
      <w:tr w:rsidR="00B076DF" w14:paraId="545A1BE0" w14:textId="77777777">
        <w:trPr>
          <w:trHeight w:val="1362"/>
          <w:jc w:val="center"/>
        </w:trPr>
        <w:tc>
          <w:tcPr>
            <w:tcW w:w="4185"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0B12E714" w14:textId="77777777" w:rsidR="00B076DF" w:rsidRDefault="009713F0">
            <w:pPr>
              <w:spacing w:before="120"/>
            </w:pPr>
            <w:r>
              <w:rPr>
                <w:rFonts w:ascii="Times New Roman"/>
                <w:sz w:val="18"/>
                <w:szCs w:val="18"/>
              </w:rPr>
              <w:t>Relatie met uw collega</w:t>
            </w:r>
            <w:r>
              <w:rPr>
                <w:rFonts w:hAnsi="Times New Roman"/>
                <w:sz w:val="18"/>
                <w:szCs w:val="18"/>
              </w:rPr>
              <w:t>’</w:t>
            </w:r>
            <w:r>
              <w:rPr>
                <w:rFonts w:ascii="Times New Roman"/>
                <w:sz w:val="18"/>
                <w:szCs w:val="18"/>
              </w:rPr>
              <w:t>s:</w:t>
            </w:r>
          </w:p>
        </w:tc>
        <w:tc>
          <w:tcPr>
            <w:tcW w:w="4185"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6F37AC93"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 xml:space="preserve">De relatie met uw leidinggevende </w:t>
            </w:r>
          </w:p>
          <w:p w14:paraId="45E47A17"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De relatie met uw collega</w:t>
            </w:r>
            <w:r>
              <w:rPr>
                <w:rFonts w:hAnsi="Times New Roman"/>
                <w:sz w:val="18"/>
                <w:szCs w:val="18"/>
              </w:rPr>
              <w:t>’</w:t>
            </w:r>
            <w:r>
              <w:rPr>
                <w:rFonts w:ascii="Times New Roman"/>
                <w:sz w:val="18"/>
                <w:szCs w:val="18"/>
              </w:rPr>
              <w:t xml:space="preserve">s </w:t>
            </w:r>
          </w:p>
          <w:p w14:paraId="692C9367"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De manier waarop uw collega</w:t>
            </w:r>
            <w:r>
              <w:rPr>
                <w:rFonts w:hAnsi="Times New Roman"/>
                <w:sz w:val="18"/>
                <w:szCs w:val="18"/>
              </w:rPr>
              <w:t>’</w:t>
            </w:r>
            <w:r>
              <w:rPr>
                <w:rFonts w:ascii="Times New Roman"/>
                <w:sz w:val="18"/>
                <w:szCs w:val="18"/>
              </w:rPr>
              <w:t xml:space="preserve">s met u omgaan De sfeer op de werkvloer </w:t>
            </w:r>
          </w:p>
          <w:p w14:paraId="6E1FC875" w14:textId="77777777" w:rsidR="00B076DF" w:rsidRDefault="009713F0">
            <w:pPr>
              <w:spacing w:before="120"/>
            </w:pPr>
            <w:r>
              <w:rPr>
                <w:rFonts w:ascii="Times New Roman"/>
                <w:sz w:val="18"/>
                <w:szCs w:val="18"/>
              </w:rPr>
              <w:t>Het werken in teamverband</w:t>
            </w:r>
          </w:p>
        </w:tc>
      </w:tr>
      <w:tr w:rsidR="00B076DF" w14:paraId="2BC30B95" w14:textId="77777777">
        <w:trPr>
          <w:trHeight w:val="2322"/>
          <w:jc w:val="center"/>
        </w:trPr>
        <w:tc>
          <w:tcPr>
            <w:tcW w:w="4185"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1FEC4575" w14:textId="77777777" w:rsidR="00B076DF" w:rsidRDefault="009713F0">
            <w:pPr>
              <w:spacing w:before="120"/>
            </w:pPr>
            <w:r>
              <w:rPr>
                <w:rFonts w:ascii="Times New Roman"/>
                <w:sz w:val="18"/>
                <w:szCs w:val="18"/>
              </w:rPr>
              <w:t>Werkomstandigheden</w:t>
            </w:r>
          </w:p>
        </w:tc>
        <w:tc>
          <w:tcPr>
            <w:tcW w:w="4185"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46314E41"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 xml:space="preserve">De wijze waarop uw leidinggevende leidinggeeft </w:t>
            </w:r>
          </w:p>
          <w:p w14:paraId="6C93E8A8"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 xml:space="preserve">De mate van zelfstandigheid bij het uitvoeren van uw werk </w:t>
            </w:r>
          </w:p>
          <w:p w14:paraId="01515518"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 xml:space="preserve">De mate van waardering die u ontvangt </w:t>
            </w:r>
          </w:p>
          <w:p w14:paraId="283A281A"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 xml:space="preserve">De werkdruk </w:t>
            </w:r>
          </w:p>
          <w:p w14:paraId="5A2131A1"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 xml:space="preserve">De hoeveelheid werk </w:t>
            </w:r>
          </w:p>
          <w:p w14:paraId="4679DE11"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 xml:space="preserve">De mentale belasting tijdens uw werk </w:t>
            </w:r>
          </w:p>
          <w:p w14:paraId="4C491BF9" w14:textId="77777777" w:rsidR="00B076DF" w:rsidRDefault="009713F0">
            <w:pPr>
              <w:spacing w:before="120"/>
            </w:pPr>
            <w:r>
              <w:rPr>
                <w:rFonts w:ascii="Times New Roman"/>
                <w:sz w:val="18"/>
                <w:szCs w:val="18"/>
              </w:rPr>
              <w:t>Uw werktijden</w:t>
            </w:r>
          </w:p>
        </w:tc>
      </w:tr>
      <w:tr w:rsidR="00B076DF" w14:paraId="142ED2F1" w14:textId="77777777">
        <w:trPr>
          <w:trHeight w:val="2361"/>
          <w:jc w:val="center"/>
        </w:trPr>
        <w:tc>
          <w:tcPr>
            <w:tcW w:w="4185"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74A00AB9" w14:textId="77777777" w:rsidR="00B076DF" w:rsidRDefault="009713F0">
            <w:pPr>
              <w:spacing w:before="120"/>
            </w:pPr>
            <w:r>
              <w:rPr>
                <w:rFonts w:ascii="Times New Roman"/>
                <w:sz w:val="18"/>
                <w:szCs w:val="18"/>
              </w:rPr>
              <w:t xml:space="preserve">Arbeidsvoorwaarden </w:t>
            </w:r>
          </w:p>
        </w:tc>
        <w:tc>
          <w:tcPr>
            <w:tcW w:w="4185"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3AC852DE"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 xml:space="preserve">De opleidingsmogelijkheden </w:t>
            </w:r>
          </w:p>
          <w:p w14:paraId="321FEBA3"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 xml:space="preserve">Uw loopbaanmogelijkheden </w:t>
            </w:r>
          </w:p>
          <w:p w14:paraId="0D9F8FA7"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 xml:space="preserve">Uw salaris </w:t>
            </w:r>
          </w:p>
          <w:p w14:paraId="3D56BF6D"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 xml:space="preserve">Uw baanzekerheid </w:t>
            </w:r>
          </w:p>
          <w:p w14:paraId="43FA968F"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 xml:space="preserve">De vorm van uw aanstelling/contract (vast, flexibel, etc.) </w:t>
            </w:r>
          </w:p>
          <w:p w14:paraId="7F6EBD3E"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Het combineren van werk en priv</w:t>
            </w:r>
            <w:r>
              <w:rPr>
                <w:rFonts w:hAnsi="Times New Roman"/>
                <w:sz w:val="18"/>
                <w:szCs w:val="18"/>
              </w:rPr>
              <w:t>é</w:t>
            </w:r>
            <w:r>
              <w:rPr>
                <w:rFonts w:hAnsi="Times New Roman"/>
                <w:sz w:val="18"/>
                <w:szCs w:val="18"/>
              </w:rPr>
              <w:t xml:space="preserve"> </w:t>
            </w:r>
          </w:p>
          <w:p w14:paraId="565EF6CC" w14:textId="77777777" w:rsidR="00B076DF" w:rsidRDefault="009713F0">
            <w:pPr>
              <w:spacing w:before="120"/>
            </w:pPr>
            <w:r>
              <w:rPr>
                <w:rFonts w:ascii="Times New Roman"/>
                <w:sz w:val="18"/>
                <w:szCs w:val="18"/>
              </w:rPr>
              <w:t>De reistijd van huis naar werk</w:t>
            </w:r>
          </w:p>
        </w:tc>
      </w:tr>
      <w:tr w:rsidR="00B076DF" w14:paraId="27E385FD" w14:textId="77777777">
        <w:trPr>
          <w:trHeight w:val="2239"/>
          <w:jc w:val="center"/>
        </w:trPr>
        <w:tc>
          <w:tcPr>
            <w:tcW w:w="4185"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635F316E" w14:textId="77777777" w:rsidR="00B076DF" w:rsidRDefault="009713F0">
            <w:pPr>
              <w:spacing w:before="120"/>
            </w:pPr>
            <w:r>
              <w:rPr>
                <w:rFonts w:ascii="Times New Roman"/>
                <w:sz w:val="18"/>
                <w:szCs w:val="18"/>
              </w:rPr>
              <w:t>Organisatie</w:t>
            </w:r>
          </w:p>
        </w:tc>
        <w:tc>
          <w:tcPr>
            <w:tcW w:w="4185"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tcPr>
          <w:p w14:paraId="55F8268C"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 xml:space="preserve">De resultaatgerichtheid van de organisatie </w:t>
            </w:r>
          </w:p>
          <w:p w14:paraId="2BEB9DAE"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 xml:space="preserve">De mate waarin uw organisatie oog heeft voor resultaten die pas op de langere termijn worden gerealiseerd </w:t>
            </w:r>
          </w:p>
          <w:p w14:paraId="090CE75E"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 xml:space="preserve">De mate van bureaucratie in uw organisatie </w:t>
            </w:r>
          </w:p>
          <w:p w14:paraId="4F14BBBE"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De hi</w:t>
            </w:r>
            <w:r>
              <w:rPr>
                <w:rFonts w:hAnsi="Times New Roman"/>
                <w:sz w:val="18"/>
                <w:szCs w:val="18"/>
              </w:rPr>
              <w:t>ë</w:t>
            </w:r>
            <w:r>
              <w:rPr>
                <w:rFonts w:ascii="Times New Roman"/>
                <w:sz w:val="18"/>
                <w:szCs w:val="18"/>
              </w:rPr>
              <w:t xml:space="preserve">rarchie in uw organisatie </w:t>
            </w:r>
          </w:p>
          <w:p w14:paraId="69734382" w14:textId="77777777" w:rsidR="00B076DF" w:rsidRDefault="009713F0">
            <w:pPr>
              <w:spacing w:before="120"/>
              <w:rPr>
                <w:rFonts w:ascii="Times New Roman" w:eastAsia="Times New Roman" w:hAnsi="Times New Roman" w:cs="Times New Roman"/>
                <w:sz w:val="18"/>
                <w:szCs w:val="18"/>
              </w:rPr>
            </w:pPr>
            <w:r>
              <w:rPr>
                <w:rFonts w:ascii="Times New Roman"/>
                <w:sz w:val="18"/>
                <w:szCs w:val="18"/>
              </w:rPr>
              <w:t xml:space="preserve">De mate van sturing in uw organisatie </w:t>
            </w:r>
          </w:p>
          <w:p w14:paraId="05F1CA1E" w14:textId="77777777" w:rsidR="00B076DF" w:rsidRDefault="009713F0">
            <w:pPr>
              <w:spacing w:before="120"/>
            </w:pPr>
            <w:r>
              <w:rPr>
                <w:rFonts w:ascii="Times New Roman"/>
                <w:sz w:val="18"/>
                <w:szCs w:val="18"/>
              </w:rPr>
              <w:t>Het imago van uw organisatie</w:t>
            </w:r>
          </w:p>
        </w:tc>
      </w:tr>
    </w:tbl>
    <w:p w14:paraId="5E981160" w14:textId="77777777" w:rsidR="00B076DF" w:rsidRDefault="00B076DF">
      <w:pPr>
        <w:spacing w:line="360" w:lineRule="auto"/>
        <w:ind w:left="0"/>
        <w:jc w:val="center"/>
        <w:rPr>
          <w:rFonts w:ascii="Times New Roman" w:eastAsia="Times New Roman" w:hAnsi="Times New Roman" w:cs="Times New Roman"/>
        </w:rPr>
      </w:pPr>
    </w:p>
    <w:p w14:paraId="0ADF813F" w14:textId="77777777" w:rsidR="00B076DF" w:rsidRDefault="009713F0">
      <w:pPr>
        <w:spacing w:line="360" w:lineRule="auto"/>
        <w:rPr>
          <w:rFonts w:ascii="Times New Roman" w:eastAsia="Times New Roman" w:hAnsi="Times New Roman" w:cs="Times New Roman"/>
        </w:rPr>
      </w:pPr>
      <w:r>
        <w:rPr>
          <w:rFonts w:ascii="Times New Roman"/>
        </w:rPr>
        <w:t xml:space="preserve">Ministerie van Binnenlandse Zaken, 2010, p.13 (codeboek) </w:t>
      </w:r>
    </w:p>
    <w:p w14:paraId="3B6DFA8B" w14:textId="77777777" w:rsidR="00B076DF" w:rsidRDefault="00B076DF">
      <w:pPr>
        <w:spacing w:line="360" w:lineRule="auto"/>
        <w:ind w:left="0"/>
        <w:rPr>
          <w:rFonts w:ascii="Times New Roman" w:eastAsia="Times New Roman" w:hAnsi="Times New Roman" w:cs="Times New Roman"/>
          <w:b/>
          <w:bCs/>
        </w:rPr>
      </w:pPr>
    </w:p>
    <w:p w14:paraId="1DD78612" w14:textId="77777777" w:rsidR="00D11945" w:rsidRDefault="00D11945">
      <w:pPr>
        <w:spacing w:line="360" w:lineRule="auto"/>
        <w:rPr>
          <w:rFonts w:ascii="Times New Roman"/>
          <w:i/>
          <w:iCs/>
        </w:rPr>
      </w:pPr>
    </w:p>
    <w:p w14:paraId="703F1A75" w14:textId="77777777" w:rsidR="00D11945" w:rsidRDefault="00D11945">
      <w:pPr>
        <w:spacing w:line="360" w:lineRule="auto"/>
        <w:rPr>
          <w:rFonts w:ascii="Times New Roman"/>
          <w:i/>
          <w:iCs/>
        </w:rPr>
      </w:pPr>
    </w:p>
    <w:p w14:paraId="3FE6E401" w14:textId="77777777" w:rsidR="00D11945" w:rsidRDefault="00D11945">
      <w:pPr>
        <w:spacing w:line="360" w:lineRule="auto"/>
        <w:rPr>
          <w:rFonts w:ascii="Times New Roman"/>
          <w:i/>
          <w:iCs/>
        </w:rPr>
      </w:pPr>
    </w:p>
    <w:p w14:paraId="05318A3B" w14:textId="77777777" w:rsidR="00B076DF" w:rsidRDefault="009713F0">
      <w:pPr>
        <w:spacing w:line="360" w:lineRule="auto"/>
        <w:rPr>
          <w:rFonts w:ascii="Times New Roman" w:eastAsia="Times New Roman" w:hAnsi="Times New Roman" w:cs="Times New Roman"/>
          <w:i/>
          <w:iCs/>
        </w:rPr>
      </w:pPr>
      <w:r>
        <w:rPr>
          <w:rFonts w:ascii="Times New Roman"/>
          <w:i/>
          <w:iCs/>
        </w:rPr>
        <w:lastRenderedPageBreak/>
        <w:t xml:space="preserve">Arbeidstevredenheid </w:t>
      </w:r>
    </w:p>
    <w:p w14:paraId="5890A3D8" w14:textId="77777777" w:rsidR="00B076DF" w:rsidRDefault="00B076DF">
      <w:pPr>
        <w:spacing w:line="360" w:lineRule="auto"/>
        <w:rPr>
          <w:rFonts w:ascii="Times New Roman" w:eastAsia="Times New Roman" w:hAnsi="Times New Roman" w:cs="Times New Roman"/>
        </w:rPr>
      </w:pPr>
    </w:p>
    <w:p w14:paraId="3FEA67F7" w14:textId="77777777" w:rsidR="00B076DF" w:rsidRDefault="009713F0">
      <w:pPr>
        <w:spacing w:line="360" w:lineRule="auto"/>
        <w:rPr>
          <w:rFonts w:ascii="Times New Roman" w:eastAsia="Times New Roman" w:hAnsi="Times New Roman" w:cs="Times New Roman"/>
        </w:rPr>
      </w:pPr>
      <w:r>
        <w:rPr>
          <w:rFonts w:ascii="Times New Roman"/>
        </w:rPr>
        <w:t xml:space="preserve">Arbeidstevredenheid is in dit onderzoek </w:t>
      </w:r>
      <w:r>
        <w:rPr>
          <w:rFonts w:hAnsi="Times New Roman"/>
        </w:rPr>
        <w:t>‘</w:t>
      </w:r>
      <w:r>
        <w:rPr>
          <w:rFonts w:ascii="Times New Roman"/>
          <w:i/>
          <w:iCs/>
        </w:rPr>
        <w:t>een attitude, gebaseerd op een evaluatie van relevante aspecten van het werk en van de werksituatie</w:t>
      </w:r>
      <w:r>
        <w:rPr>
          <w:rFonts w:hAnsi="Times New Roman"/>
          <w:i/>
          <w:iCs/>
        </w:rPr>
        <w:t>’</w:t>
      </w:r>
      <w:r>
        <w:rPr>
          <w:rFonts w:ascii="Times New Roman"/>
        </w:rPr>
        <w:t xml:space="preserve"> (Ploeg &amp; Scholte, 2003, p.277) Het is de manier waarop medewerkers de inspanningen van de organisatie om een aantrekkelijke werkgever te zijn, ervaren, beleven en waarderen (Boomsma, 2001). Daarbij gaat het om de individuele tevredenheid van werknemers, waarbij de relatie tussen werknemer en organisatie centraal staat. De aanwezigheid van bepaalde werkfactoren leidt tot meer of minder tevredenheid van ambtenaren. In dit onderzoek worden de zittende ambtenaren worden onderzocht. De toekomstige ambtenaren kunnen immers geen uitspraken doen over de arbeidstevredenheid.</w:t>
      </w:r>
    </w:p>
    <w:p w14:paraId="1EA3480C" w14:textId="77777777" w:rsidR="00B076DF" w:rsidRDefault="00B076DF">
      <w:pPr>
        <w:spacing w:line="360" w:lineRule="auto"/>
        <w:rPr>
          <w:rFonts w:ascii="Times New Roman" w:eastAsia="Times New Roman" w:hAnsi="Times New Roman" w:cs="Times New Roman"/>
        </w:rPr>
      </w:pPr>
    </w:p>
    <w:p w14:paraId="790FBB9D" w14:textId="77777777" w:rsidR="00B076DF" w:rsidRDefault="009713F0">
      <w:pPr>
        <w:spacing w:line="360" w:lineRule="auto"/>
        <w:rPr>
          <w:rFonts w:ascii="Times New Roman" w:eastAsia="Times New Roman" w:hAnsi="Times New Roman" w:cs="Times New Roman"/>
        </w:rPr>
      </w:pPr>
      <w:r>
        <w:rPr>
          <w:rFonts w:ascii="Times New Roman"/>
        </w:rPr>
        <w:t xml:space="preserve">In het POMO-onderzoek (2010) zijn vragen opgenomen die de algemene tevredenheid meten, namelijk baantevredenheid, organisatietevredenheid en tevredenheid over gesprekken met direct leidinggevende. De vragen hierover uit het POMO-onderzoek luiden: </w:t>
      </w:r>
    </w:p>
    <w:tbl>
      <w:tblPr>
        <w:tblStyle w:val="TableNormal1"/>
        <w:tblW w:w="7671" w:type="dxa"/>
        <w:tblInd w:w="81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671"/>
      </w:tblGrid>
      <w:tr w:rsidR="00B076DF" w14:paraId="114F852F" w14:textId="77777777">
        <w:trPr>
          <w:trHeight w:val="202"/>
        </w:trPr>
        <w:tc>
          <w:tcPr>
            <w:tcW w:w="7671" w:type="dxa"/>
            <w:tcBorders>
              <w:top w:val="single" w:sz="8" w:space="0" w:color="000000"/>
              <w:left w:val="nil"/>
              <w:bottom w:val="nil"/>
              <w:right w:val="nil"/>
            </w:tcBorders>
            <w:shd w:val="clear" w:color="auto" w:fill="auto"/>
            <w:tcMar>
              <w:top w:w="80" w:type="dxa"/>
              <w:left w:w="80" w:type="dxa"/>
              <w:bottom w:w="80" w:type="dxa"/>
              <w:right w:w="80" w:type="dxa"/>
            </w:tcMar>
          </w:tcPr>
          <w:p w14:paraId="6B9D6C45" w14:textId="77777777" w:rsidR="00B076DF" w:rsidRDefault="009713F0" w:rsidP="002545EA">
            <w:pPr>
              <w:pStyle w:val="Lijstalinea1"/>
              <w:numPr>
                <w:ilvl w:val="0"/>
                <w:numId w:val="41"/>
              </w:numPr>
              <w:tabs>
                <w:tab w:val="clear" w:pos="720"/>
                <w:tab w:val="num" w:pos="800"/>
              </w:tabs>
              <w:spacing w:before="120"/>
              <w:ind w:left="800" w:hanging="440"/>
              <w:rPr>
                <w:rFonts w:ascii="Times New Roman Bold" w:eastAsia="Times New Roman Bold" w:hAnsi="Times New Roman Bold" w:cs="Times New Roman Bold"/>
              </w:rPr>
            </w:pPr>
            <w:r>
              <w:rPr>
                <w:rFonts w:ascii="Times New Roman"/>
                <w:sz w:val="18"/>
                <w:szCs w:val="18"/>
              </w:rPr>
              <w:t xml:space="preserve">Hoe tevreden bent u, alles bijeengenomen met uw baan? </w:t>
            </w:r>
          </w:p>
        </w:tc>
      </w:tr>
      <w:tr w:rsidR="00B076DF" w14:paraId="6AD13B79" w14:textId="77777777">
        <w:trPr>
          <w:trHeight w:val="192"/>
        </w:trPr>
        <w:tc>
          <w:tcPr>
            <w:tcW w:w="7671" w:type="dxa"/>
            <w:tcBorders>
              <w:top w:val="nil"/>
              <w:left w:val="nil"/>
              <w:bottom w:val="nil"/>
              <w:right w:val="nil"/>
            </w:tcBorders>
            <w:shd w:val="clear" w:color="auto" w:fill="auto"/>
            <w:tcMar>
              <w:top w:w="80" w:type="dxa"/>
              <w:left w:w="80" w:type="dxa"/>
              <w:bottom w:w="80" w:type="dxa"/>
              <w:right w:w="80" w:type="dxa"/>
            </w:tcMar>
          </w:tcPr>
          <w:p w14:paraId="32B52821" w14:textId="77777777" w:rsidR="00B076DF" w:rsidRDefault="009713F0" w:rsidP="002545EA">
            <w:pPr>
              <w:pStyle w:val="Lijstalinea1"/>
              <w:numPr>
                <w:ilvl w:val="0"/>
                <w:numId w:val="42"/>
              </w:numPr>
              <w:tabs>
                <w:tab w:val="clear" w:pos="720"/>
                <w:tab w:val="num" w:pos="800"/>
              </w:tabs>
              <w:spacing w:before="120"/>
              <w:ind w:left="800" w:hanging="440"/>
              <w:rPr>
                <w:rFonts w:ascii="Times New Roman Bold" w:eastAsia="Times New Roman Bold" w:hAnsi="Times New Roman Bold" w:cs="Times New Roman Bold"/>
              </w:rPr>
            </w:pPr>
            <w:r>
              <w:rPr>
                <w:rFonts w:ascii="Times New Roman"/>
                <w:sz w:val="18"/>
                <w:szCs w:val="18"/>
              </w:rPr>
              <w:t>Hoe tevreden bent u, alles bijeengenomen met de organisatie waar u werkzaam bent?</w:t>
            </w:r>
          </w:p>
        </w:tc>
      </w:tr>
      <w:tr w:rsidR="00B076DF" w14:paraId="4D9E8CC9" w14:textId="77777777">
        <w:trPr>
          <w:trHeight w:val="522"/>
        </w:trPr>
        <w:tc>
          <w:tcPr>
            <w:tcW w:w="7671" w:type="dxa"/>
            <w:tcBorders>
              <w:top w:val="nil"/>
              <w:left w:val="nil"/>
              <w:bottom w:val="single" w:sz="8" w:space="0" w:color="000000"/>
              <w:right w:val="nil"/>
            </w:tcBorders>
            <w:shd w:val="clear" w:color="auto" w:fill="auto"/>
            <w:tcMar>
              <w:top w:w="80" w:type="dxa"/>
              <w:left w:w="80" w:type="dxa"/>
              <w:bottom w:w="80" w:type="dxa"/>
              <w:right w:w="80" w:type="dxa"/>
            </w:tcMar>
          </w:tcPr>
          <w:p w14:paraId="77E387B7" w14:textId="77777777" w:rsidR="00B076DF" w:rsidRDefault="009713F0" w:rsidP="002545EA">
            <w:pPr>
              <w:pStyle w:val="Lijstalinea1"/>
              <w:numPr>
                <w:ilvl w:val="0"/>
                <w:numId w:val="43"/>
              </w:numPr>
              <w:tabs>
                <w:tab w:val="clear" w:pos="720"/>
                <w:tab w:val="num" w:pos="800"/>
              </w:tabs>
              <w:spacing w:before="120"/>
              <w:ind w:left="800" w:hanging="440"/>
              <w:rPr>
                <w:rFonts w:ascii="Times New Roman Bold" w:eastAsia="Times New Roman Bold" w:hAnsi="Times New Roman Bold" w:cs="Times New Roman Bold"/>
                <w:sz w:val="18"/>
                <w:szCs w:val="18"/>
              </w:rPr>
            </w:pPr>
            <w:r>
              <w:rPr>
                <w:rFonts w:ascii="Times New Roman"/>
                <w:sz w:val="18"/>
                <w:szCs w:val="18"/>
              </w:rPr>
              <w:t>Hoe tevreden bent u, alles bij elkaar genomen, over de gesprekken die u voert met uw direct</w:t>
            </w:r>
          </w:p>
          <w:p w14:paraId="6EDA73EF" w14:textId="77777777" w:rsidR="00B076DF" w:rsidRDefault="009713F0">
            <w:pPr>
              <w:pStyle w:val="Lijstalinea1"/>
              <w:spacing w:before="120"/>
            </w:pPr>
            <w:r>
              <w:rPr>
                <w:rFonts w:ascii="Times New Roman"/>
                <w:sz w:val="18"/>
                <w:szCs w:val="18"/>
              </w:rPr>
              <w:t>leidinggevende?</w:t>
            </w:r>
          </w:p>
        </w:tc>
      </w:tr>
    </w:tbl>
    <w:p w14:paraId="568BE9B0" w14:textId="77777777" w:rsidR="00B076DF" w:rsidRDefault="00B076DF">
      <w:pPr>
        <w:spacing w:line="360" w:lineRule="auto"/>
        <w:ind w:left="711" w:hanging="354"/>
        <w:rPr>
          <w:rFonts w:ascii="Times New Roman" w:eastAsia="Times New Roman" w:hAnsi="Times New Roman" w:cs="Times New Roman"/>
        </w:rPr>
      </w:pPr>
    </w:p>
    <w:p w14:paraId="5090E9A4" w14:textId="77777777" w:rsidR="00B076DF" w:rsidRDefault="009713F0">
      <w:pPr>
        <w:spacing w:line="360" w:lineRule="auto"/>
        <w:rPr>
          <w:rFonts w:ascii="Times New Roman" w:eastAsia="Times New Roman" w:hAnsi="Times New Roman" w:cs="Times New Roman"/>
        </w:rPr>
      </w:pPr>
      <w:r>
        <w:rPr>
          <w:rFonts w:ascii="Times New Roman" w:eastAsia="Times New Roman" w:hAnsi="Times New Roman" w:cs="Times New Roman"/>
        </w:rPr>
        <w:tab/>
        <w:t xml:space="preserve">Ministerie van Binnenlandse Zaken, 2010, p.14, 17 (codeboek) </w:t>
      </w:r>
    </w:p>
    <w:p w14:paraId="62601736" w14:textId="77777777" w:rsidR="00B076DF" w:rsidRDefault="00B076DF">
      <w:pPr>
        <w:spacing w:line="360" w:lineRule="auto"/>
        <w:rPr>
          <w:rFonts w:ascii="Times New Roman" w:eastAsia="Times New Roman" w:hAnsi="Times New Roman" w:cs="Times New Roman"/>
        </w:rPr>
      </w:pPr>
    </w:p>
    <w:p w14:paraId="1B675C45" w14:textId="77777777" w:rsidR="00B076DF" w:rsidRDefault="009713F0">
      <w:pPr>
        <w:spacing w:line="360" w:lineRule="auto"/>
        <w:rPr>
          <w:rFonts w:ascii="Times New Roman" w:eastAsia="Times New Roman" w:hAnsi="Times New Roman" w:cs="Times New Roman"/>
        </w:rPr>
      </w:pPr>
      <w:r>
        <w:rPr>
          <w:rFonts w:ascii="Times New Roman"/>
        </w:rPr>
        <w:t>Elk van deze vragen kunnen beantwoord worden op een vijfpuntsschaal van zeer ontevreden, tamelijk ontevreden, niet tevreden, niet ontevreden, tamelijk tevreden tot zeer tevreden (Ministerie van Binnenlandse Zaken, 2010, p.14, 17 (codeboek))</w:t>
      </w:r>
    </w:p>
    <w:p w14:paraId="674B7AE3" w14:textId="77777777" w:rsidR="00B076DF" w:rsidRDefault="00B076DF">
      <w:pPr>
        <w:spacing w:line="360" w:lineRule="auto"/>
        <w:ind w:left="0"/>
        <w:rPr>
          <w:rFonts w:ascii="Times New Roman" w:eastAsia="Times New Roman" w:hAnsi="Times New Roman" w:cs="Times New Roman"/>
          <w:b/>
          <w:bCs/>
          <w:color w:val="FF0000"/>
          <w:u w:color="FF0000"/>
        </w:rPr>
      </w:pPr>
    </w:p>
    <w:p w14:paraId="55B63CAB" w14:textId="77777777" w:rsidR="00B076DF" w:rsidRDefault="009713F0">
      <w:pPr>
        <w:spacing w:line="360" w:lineRule="auto"/>
        <w:rPr>
          <w:rFonts w:ascii="Times New Roman" w:eastAsia="Times New Roman" w:hAnsi="Times New Roman" w:cs="Times New Roman"/>
          <w:i/>
          <w:iCs/>
        </w:rPr>
      </w:pPr>
      <w:r>
        <w:rPr>
          <w:rFonts w:ascii="Times New Roman"/>
          <w:i/>
          <w:iCs/>
        </w:rPr>
        <w:t xml:space="preserve">Controlevariabele </w:t>
      </w:r>
    </w:p>
    <w:p w14:paraId="4B423CAB" w14:textId="77777777" w:rsidR="00B076DF" w:rsidRDefault="00B076DF">
      <w:pPr>
        <w:spacing w:line="360" w:lineRule="auto"/>
        <w:rPr>
          <w:rFonts w:ascii="Times New Roman" w:eastAsia="Times New Roman" w:hAnsi="Times New Roman" w:cs="Times New Roman"/>
        </w:rPr>
      </w:pPr>
    </w:p>
    <w:p w14:paraId="471E5013" w14:textId="77777777" w:rsidR="00B076DF" w:rsidRDefault="009713F0">
      <w:pPr>
        <w:spacing w:line="360" w:lineRule="auto"/>
        <w:rPr>
          <w:rFonts w:ascii="Times New Roman" w:eastAsia="Times New Roman" w:hAnsi="Times New Roman" w:cs="Times New Roman"/>
        </w:rPr>
      </w:pPr>
      <w:r>
        <w:rPr>
          <w:rFonts w:ascii="Times New Roman"/>
        </w:rPr>
        <w:t xml:space="preserve">Tot slot wordt in dit onderzoek de overheidssector als controle variabele gebruikt. Mogelijk heeft deze variabele een verklarende rol bij de arbeidstevredenheid van werknemers. De sectoren die vertegenwoordigd worden in dit onderzoek zijn: rijk, gemeenten, provincies, rechterlijke macht, waterschappen, primair onderwijs, voortgezet onderwijs, middelbaar beroepsonderwijs, hoger beroepsonderwijs, wetenschappelijk onderwijs, onderzoekinstellingen, universitair medische centra, defensie en politie (Ministerie van Binnenlandse Zaken, 2010). Deze sectoren behoren allemaal tot het publieke sector. De publieke sector is het </w:t>
      </w:r>
      <w:r>
        <w:rPr>
          <w:rFonts w:hAnsi="Times New Roman"/>
        </w:rPr>
        <w:t>‘</w:t>
      </w:r>
      <w:r>
        <w:rPr>
          <w:rFonts w:ascii="Times New Roman"/>
        </w:rPr>
        <w:t>openbaar bestuur plus allerlei particuliere organisaties met publieke taken bedoeld, die onder toezicht van de politiek staan</w:t>
      </w:r>
      <w:r>
        <w:rPr>
          <w:rFonts w:hAnsi="Times New Roman"/>
        </w:rPr>
        <w:t>’</w:t>
      </w:r>
      <w:r>
        <w:rPr>
          <w:rFonts w:hAnsi="Times New Roman"/>
        </w:rPr>
        <w:t xml:space="preserve"> </w:t>
      </w:r>
      <w:r>
        <w:rPr>
          <w:rFonts w:ascii="Times New Roman"/>
        </w:rPr>
        <w:t xml:space="preserve">(Groeneveld &amp; Steijn, 2009). Binnen de overheid bestaan verschillen tussen de sectoren, waarbij </w:t>
      </w:r>
      <w:r>
        <w:rPr>
          <w:rFonts w:ascii="Times New Roman"/>
        </w:rPr>
        <w:lastRenderedPageBreak/>
        <w:t xml:space="preserve">een zowel een onderscheid gemaakt kan worden in bestuurslagen en het veld waar men werkzaam is. De verschillen tussen de verschillende sectoren wordt steeds meer benadrukt bij de werving van werknemers, hetgeen onderdeel uitmaakt van het HRM beleid. In dit onderzoek wordt de politie als referentiegroep gebruikt om te onderzoeken of er verschil bestaat in de mate van tevredenheid tussen de diverse sectoren. </w:t>
      </w:r>
    </w:p>
    <w:p w14:paraId="70F2CE94" w14:textId="77777777" w:rsidR="00B076DF" w:rsidRDefault="00B076DF">
      <w:pPr>
        <w:spacing w:line="360" w:lineRule="auto"/>
        <w:rPr>
          <w:rFonts w:ascii="Times New Roman" w:eastAsia="Times New Roman" w:hAnsi="Times New Roman" w:cs="Times New Roman"/>
        </w:rPr>
      </w:pPr>
    </w:p>
    <w:p w14:paraId="2DEBF043" w14:textId="77777777" w:rsidR="00B076DF" w:rsidRDefault="009713F0">
      <w:pPr>
        <w:spacing w:line="360" w:lineRule="auto"/>
        <w:rPr>
          <w:rFonts w:ascii="Times New Roman" w:eastAsia="Times New Roman" w:hAnsi="Times New Roman" w:cs="Times New Roman"/>
        </w:rPr>
      </w:pPr>
      <w:r>
        <w:rPr>
          <w:rFonts w:ascii="Times New Roman"/>
        </w:rPr>
        <w:t>Onderzoek toont aan dat de verschillen tussen sectoren steeds duidelijker worden (Ministerie van Binnenlandse Zaken, 2008). Zo is gebleken dat de uitstroom motieven om een sector te verlaten verschillend zijn. Het percentage werknemers dat zelf ontslag heeft genomen bij de universiteiten is relatief laag (34 %) ten opzichte van</w:t>
      </w:r>
      <w:r>
        <w:rPr>
          <w:rFonts w:ascii="Times New Roman"/>
          <w:b/>
          <w:bCs/>
        </w:rPr>
        <w:t xml:space="preserve"> </w:t>
      </w:r>
      <w:r>
        <w:rPr>
          <w:rFonts w:ascii="Times New Roman"/>
        </w:rPr>
        <w:t>het rijk (73 %) en de gemeenten (74%). Dit verschil is mogelijk mede te verklaren door de arbeidsomstandigheden bij de specifieke sector. De uitstroom</w:t>
      </w:r>
      <w:r>
        <w:rPr>
          <w:rFonts w:ascii="Times New Roman"/>
          <w:b/>
          <w:bCs/>
        </w:rPr>
        <w:t xml:space="preserve"> </w:t>
      </w:r>
      <w:r>
        <w:rPr>
          <w:rFonts w:ascii="Times New Roman"/>
        </w:rPr>
        <w:t xml:space="preserve">van ambtenaren is grotendeels gebaseerd op vrijwillige basis (56%). Een verklaring die hiervoor wordt gegeven is dat werknemers niet tevreden zijn met hun baan of de relatie met de leidinggevende. Andere uitstroommotieven zijn het aflopen van het tijdelijk contract (22%), arbeidsongeschiktheid (13%), vervroegd uittreden (12%), ontslag door de werkgever (5%) en pensionering (3%). Gezien deze verschillen zijn er mogelijk ook verschillende instroommotieven die doorslaggevend zijn om voor een bepaalde sector te werken. Bepaalde overheidssectoren kunnen aantrekkelijker gevonden worden dan andere sectoren. In dit onderzoek zal naar voren komen of de sectorverschillen een rol speelt voor de arbeidswaardering van werknemers. </w:t>
      </w:r>
    </w:p>
    <w:p w14:paraId="4F6D14C7" w14:textId="77777777" w:rsidR="00B076DF" w:rsidRDefault="00B076DF">
      <w:pPr>
        <w:spacing w:line="360" w:lineRule="auto"/>
        <w:rPr>
          <w:rFonts w:ascii="Times New Roman" w:eastAsia="Times New Roman" w:hAnsi="Times New Roman" w:cs="Times New Roman"/>
        </w:rPr>
      </w:pPr>
    </w:p>
    <w:p w14:paraId="26C2F95A" w14:textId="77777777" w:rsidR="00B076DF" w:rsidRDefault="009713F0">
      <w:pPr>
        <w:spacing w:line="360" w:lineRule="auto"/>
        <w:outlineLvl w:val="0"/>
        <w:rPr>
          <w:rFonts w:ascii="Times New Roman" w:eastAsia="Times New Roman" w:hAnsi="Times New Roman" w:cs="Times New Roman"/>
        </w:rPr>
      </w:pPr>
      <w:r>
        <w:rPr>
          <w:rFonts w:ascii="Times New Roman"/>
          <w:b/>
          <w:bCs/>
        </w:rPr>
        <w:t xml:space="preserve">3.5 </w:t>
      </w:r>
      <w:r>
        <w:rPr>
          <w:rFonts w:ascii="Times New Roman"/>
          <w:b/>
          <w:bCs/>
        </w:rPr>
        <w:tab/>
        <w:t>Betrouwbaarheid en validiteit</w:t>
      </w:r>
    </w:p>
    <w:p w14:paraId="20E4AA1E" w14:textId="77777777" w:rsidR="00B076DF" w:rsidRDefault="00B076DF">
      <w:pPr>
        <w:spacing w:line="360" w:lineRule="auto"/>
        <w:rPr>
          <w:rFonts w:ascii="Times New Roman" w:eastAsia="Times New Roman" w:hAnsi="Times New Roman" w:cs="Times New Roman"/>
        </w:rPr>
      </w:pPr>
    </w:p>
    <w:p w14:paraId="7F5F121E" w14:textId="77777777" w:rsidR="00B076DF" w:rsidRDefault="009713F0">
      <w:pPr>
        <w:spacing w:line="360" w:lineRule="auto"/>
        <w:rPr>
          <w:rFonts w:ascii="Times New Roman" w:eastAsia="Times New Roman" w:hAnsi="Times New Roman" w:cs="Times New Roman"/>
        </w:rPr>
      </w:pPr>
      <w:r>
        <w:rPr>
          <w:rFonts w:ascii="Times New Roman"/>
        </w:rPr>
        <w:t>In een wetenschappelijk onderzoek zijn</w:t>
      </w:r>
      <w:r>
        <w:rPr>
          <w:rFonts w:ascii="Times New Roman"/>
          <w:b/>
          <w:bCs/>
        </w:rPr>
        <w:t xml:space="preserve"> </w:t>
      </w:r>
      <w:r>
        <w:rPr>
          <w:rFonts w:ascii="Times New Roman"/>
        </w:rPr>
        <w:t>de validiteit en de betrouwbaarheid van belang voor de kwaliteit van het onderzoek. De betrouwbaarheid van dit onderzoek wordt beoordeeld door een betrouwbaarheidstoets uit te voeren voor de schaal van Public Service Motivation. Uit de betrouwbaarheidstoets zal blijken of de data al dan niet geschikt is voor dit onderzoek. Dit wordt gedaan door de interne consistentie te controleren door middel van de Cronbach</w:t>
      </w:r>
      <w:r>
        <w:rPr>
          <w:rFonts w:hAnsi="Times New Roman"/>
        </w:rPr>
        <w:t>’</w:t>
      </w:r>
      <w:r>
        <w:rPr>
          <w:rFonts w:ascii="Times New Roman"/>
        </w:rPr>
        <w:t>s alpha. Wanneer de Cronbach</w:t>
      </w:r>
      <w:r>
        <w:rPr>
          <w:rFonts w:hAnsi="Times New Roman"/>
        </w:rPr>
        <w:t>’</w:t>
      </w:r>
      <w:r>
        <w:rPr>
          <w:rFonts w:ascii="Times New Roman"/>
        </w:rPr>
        <w:t>s alpha groter is dan 0.7 wordt de vragenlijst als zeer betrouwbaar beschouwd (McClave, Benson &amp; Sincich, 2007). Wanneer deze waarde tussen de 0,5 en 0,7 ligt is het betrouwbaar.</w:t>
      </w:r>
      <w:r>
        <w:rPr>
          <w:rFonts w:ascii="Times New Roman"/>
          <w:color w:val="FF0000"/>
          <w:u w:color="FF0000"/>
        </w:rPr>
        <w:t xml:space="preserve"> </w:t>
      </w:r>
      <w:r>
        <w:rPr>
          <w:rFonts w:ascii="Times New Roman"/>
        </w:rPr>
        <w:t>Echter, wanneer de score onder de 0,5 ligt is de vragenlijst niet betrouwbaar te noemen</w:t>
      </w:r>
      <w:r>
        <w:rPr>
          <w:rFonts w:ascii="Times New Roman"/>
          <w:b/>
          <w:bCs/>
        </w:rPr>
        <w:t xml:space="preserve">. </w:t>
      </w:r>
      <w:r>
        <w:rPr>
          <w:rFonts w:ascii="Times New Roman"/>
        </w:rPr>
        <w:t xml:space="preserve">In dit onderzoek is de betrouwbaarheidsanalyse uitgevoerd voor de schalen </w:t>
      </w:r>
    </w:p>
    <w:p w14:paraId="7D470533" w14:textId="77777777" w:rsidR="00B076DF" w:rsidRDefault="009713F0">
      <w:pPr>
        <w:spacing w:before="240" w:line="360" w:lineRule="auto"/>
        <w:ind w:left="0" w:firstLine="357"/>
        <w:outlineLvl w:val="0"/>
        <w:rPr>
          <w:rFonts w:ascii="Times New Roman" w:eastAsia="Times New Roman" w:hAnsi="Times New Roman" w:cs="Times New Roman"/>
        </w:rPr>
      </w:pPr>
      <w:r>
        <w:rPr>
          <w:rFonts w:ascii="Times New Roman"/>
          <w:i/>
          <w:iCs/>
        </w:rPr>
        <w:t>Public Service Motivation</w:t>
      </w:r>
    </w:p>
    <w:p w14:paraId="289F82EB" w14:textId="77777777" w:rsidR="00B076DF" w:rsidRDefault="009713F0">
      <w:pPr>
        <w:spacing w:before="240" w:line="360" w:lineRule="auto"/>
        <w:rPr>
          <w:rFonts w:ascii="Times New Roman" w:eastAsia="Times New Roman" w:hAnsi="Times New Roman" w:cs="Times New Roman"/>
        </w:rPr>
      </w:pPr>
      <w:r>
        <w:rPr>
          <w:rFonts w:ascii="Times New Roman"/>
        </w:rPr>
        <w:t xml:space="preserve">De resultaten van de betrouwbaarheidstoets zijn te zien in tabel 5 en 6. De betrouwbaarheidswaarde van Public Service Motivation is 0,645 (zie tabel 6). Hieruit kan worden afgeleid dat dit een redelijk betrouwbare schaal is. </w:t>
      </w:r>
    </w:p>
    <w:tbl>
      <w:tblPr>
        <w:tblStyle w:val="TableNormal1"/>
        <w:tblW w:w="8498" w:type="dxa"/>
        <w:tblInd w:w="534"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4249"/>
        <w:gridCol w:w="4249"/>
      </w:tblGrid>
      <w:tr w:rsidR="00B076DF" w:rsidRPr="009713F0" w14:paraId="42E3B853" w14:textId="77777777">
        <w:trPr>
          <w:trHeight w:val="280"/>
        </w:trPr>
        <w:tc>
          <w:tcPr>
            <w:tcW w:w="8498" w:type="dxa"/>
            <w:gridSpan w:val="2"/>
            <w:tcBorders>
              <w:top w:val="single" w:sz="8" w:space="0" w:color="000000"/>
              <w:left w:val="nil"/>
              <w:bottom w:val="single" w:sz="8" w:space="0" w:color="000000"/>
              <w:right w:val="nil"/>
            </w:tcBorders>
            <w:shd w:val="clear" w:color="auto" w:fill="auto"/>
            <w:tcMar>
              <w:top w:w="80" w:type="dxa"/>
              <w:left w:w="80" w:type="dxa"/>
              <w:bottom w:w="80" w:type="dxa"/>
              <w:right w:w="80" w:type="dxa"/>
            </w:tcMar>
          </w:tcPr>
          <w:p w14:paraId="0A6E41EC" w14:textId="77777777" w:rsidR="00B076DF" w:rsidRPr="002545EA" w:rsidRDefault="009713F0">
            <w:pPr>
              <w:pStyle w:val="Caption"/>
              <w:ind w:left="357"/>
              <w:rPr>
                <w:lang w:val="en-US"/>
              </w:rPr>
            </w:pPr>
            <w:r>
              <w:rPr>
                <w:rFonts w:ascii="Times Roman"/>
                <w:color w:val="000000"/>
                <w:sz w:val="20"/>
                <w:szCs w:val="20"/>
                <w:u w:color="000000"/>
                <w:lang w:val="en-US"/>
              </w:rPr>
              <w:lastRenderedPageBreak/>
              <w:t xml:space="preserve">Tabel 5. Reliability Public Service Motivation (PSM) </w:t>
            </w:r>
          </w:p>
        </w:tc>
      </w:tr>
      <w:tr w:rsidR="00B076DF" w14:paraId="607A1E07" w14:textId="77777777">
        <w:trPr>
          <w:trHeight w:val="222"/>
        </w:trPr>
        <w:tc>
          <w:tcPr>
            <w:tcW w:w="4249" w:type="dxa"/>
            <w:tcBorders>
              <w:top w:val="single" w:sz="8" w:space="0" w:color="000000"/>
              <w:left w:val="nil"/>
              <w:bottom w:val="nil"/>
              <w:right w:val="nil"/>
            </w:tcBorders>
            <w:shd w:val="clear" w:color="auto" w:fill="auto"/>
            <w:tcMar>
              <w:top w:w="80" w:type="dxa"/>
              <w:left w:w="80" w:type="dxa"/>
              <w:bottom w:w="80" w:type="dxa"/>
              <w:right w:w="80" w:type="dxa"/>
            </w:tcMar>
          </w:tcPr>
          <w:p w14:paraId="35232DD5" w14:textId="77777777" w:rsidR="00B076DF" w:rsidRDefault="009713F0">
            <w:pPr>
              <w:spacing w:before="120"/>
            </w:pPr>
            <w:r>
              <w:rPr>
                <w:rFonts w:ascii="Times New Roman"/>
                <w:sz w:val="20"/>
                <w:szCs w:val="20"/>
                <w:lang w:val="en-US"/>
              </w:rPr>
              <w:t xml:space="preserve">                    N of Items</w:t>
            </w:r>
          </w:p>
        </w:tc>
        <w:tc>
          <w:tcPr>
            <w:tcW w:w="4249" w:type="dxa"/>
            <w:tcBorders>
              <w:top w:val="single" w:sz="8" w:space="0" w:color="000000"/>
              <w:left w:val="nil"/>
              <w:bottom w:val="nil"/>
              <w:right w:val="nil"/>
            </w:tcBorders>
            <w:shd w:val="clear" w:color="auto" w:fill="auto"/>
            <w:tcMar>
              <w:top w:w="80" w:type="dxa"/>
              <w:left w:w="80" w:type="dxa"/>
              <w:bottom w:w="80" w:type="dxa"/>
              <w:right w:w="80" w:type="dxa"/>
            </w:tcMar>
          </w:tcPr>
          <w:p w14:paraId="21A20A84" w14:textId="77777777" w:rsidR="00B076DF" w:rsidRDefault="009713F0">
            <w:pPr>
              <w:spacing w:before="120"/>
            </w:pPr>
            <w:r>
              <w:rPr>
                <w:rFonts w:ascii="Times New Roman"/>
                <w:sz w:val="20"/>
                <w:szCs w:val="20"/>
                <w:lang w:val="en-US"/>
              </w:rPr>
              <w:t xml:space="preserve">               Cronbach</w:t>
            </w:r>
            <w:r>
              <w:rPr>
                <w:rFonts w:hAnsi="Times New Roman"/>
                <w:sz w:val="20"/>
                <w:szCs w:val="20"/>
                <w:lang w:val="en-US"/>
              </w:rPr>
              <w:t>’</w:t>
            </w:r>
            <w:r>
              <w:rPr>
                <w:rFonts w:ascii="Times New Roman"/>
                <w:sz w:val="20"/>
                <w:szCs w:val="20"/>
                <w:lang w:val="en-US"/>
              </w:rPr>
              <w:t>s alpha</w:t>
            </w:r>
          </w:p>
        </w:tc>
      </w:tr>
      <w:tr w:rsidR="00B076DF" w14:paraId="239A405F" w14:textId="77777777">
        <w:trPr>
          <w:trHeight w:val="222"/>
        </w:trPr>
        <w:tc>
          <w:tcPr>
            <w:tcW w:w="4249" w:type="dxa"/>
            <w:tcBorders>
              <w:top w:val="nil"/>
              <w:left w:val="nil"/>
              <w:bottom w:val="single" w:sz="8" w:space="0" w:color="000000"/>
              <w:right w:val="nil"/>
            </w:tcBorders>
            <w:shd w:val="clear" w:color="auto" w:fill="auto"/>
            <w:tcMar>
              <w:top w:w="80" w:type="dxa"/>
              <w:left w:w="80" w:type="dxa"/>
              <w:bottom w:w="80" w:type="dxa"/>
              <w:right w:w="80" w:type="dxa"/>
            </w:tcMar>
          </w:tcPr>
          <w:p w14:paraId="47DED599" w14:textId="77777777" w:rsidR="00B076DF" w:rsidRDefault="009713F0">
            <w:pPr>
              <w:spacing w:before="120"/>
            </w:pPr>
            <w:r>
              <w:rPr>
                <w:rFonts w:ascii="Times New Roman"/>
                <w:i/>
                <w:iCs/>
                <w:sz w:val="20"/>
                <w:szCs w:val="20"/>
                <w:lang w:val="en-US"/>
              </w:rPr>
              <w:t xml:space="preserve">                         10</w:t>
            </w:r>
          </w:p>
        </w:tc>
        <w:tc>
          <w:tcPr>
            <w:tcW w:w="4249" w:type="dxa"/>
            <w:tcBorders>
              <w:top w:val="nil"/>
              <w:left w:val="nil"/>
              <w:bottom w:val="single" w:sz="8" w:space="0" w:color="000000"/>
              <w:right w:val="nil"/>
            </w:tcBorders>
            <w:shd w:val="clear" w:color="auto" w:fill="auto"/>
            <w:tcMar>
              <w:top w:w="80" w:type="dxa"/>
              <w:left w:w="80" w:type="dxa"/>
              <w:bottom w:w="80" w:type="dxa"/>
              <w:right w:w="80" w:type="dxa"/>
            </w:tcMar>
          </w:tcPr>
          <w:p w14:paraId="4AB52D5E" w14:textId="77777777" w:rsidR="00B076DF" w:rsidRDefault="009713F0">
            <w:pPr>
              <w:spacing w:before="120"/>
            </w:pPr>
            <w:r>
              <w:rPr>
                <w:rFonts w:ascii="Times New Roman"/>
                <w:sz w:val="20"/>
                <w:szCs w:val="20"/>
              </w:rPr>
              <w:t xml:space="preserve">                      ,645                                                                               </w:t>
            </w:r>
          </w:p>
        </w:tc>
      </w:tr>
    </w:tbl>
    <w:p w14:paraId="0DFC1318" w14:textId="206C7ADE" w:rsidR="00B076DF" w:rsidRDefault="009713F0">
      <w:pPr>
        <w:spacing w:before="240" w:line="360" w:lineRule="auto"/>
        <w:ind w:left="426"/>
        <w:rPr>
          <w:rFonts w:ascii="Times New Roman" w:eastAsia="Times New Roman" w:hAnsi="Times New Roman" w:cs="Times New Roman"/>
        </w:rPr>
      </w:pPr>
      <w:r>
        <w:rPr>
          <w:rFonts w:ascii="Times New Roman"/>
        </w:rPr>
        <w:t>De schaal van Public Service Motivation bestaat uit tien items. De Cronbach</w:t>
      </w:r>
      <w:r>
        <w:rPr>
          <w:rFonts w:hAnsi="Times New Roman"/>
        </w:rPr>
        <w:t>’</w:t>
      </w:r>
      <w:r>
        <w:rPr>
          <w:rFonts w:ascii="Times New Roman"/>
        </w:rPr>
        <w:t xml:space="preserve">s alpha van deze afzonderlijke items liggen tussen de 0,569 en 0,739 (zie tabel 6). Het item </w:t>
      </w:r>
      <w:r>
        <w:rPr>
          <w:rFonts w:hAnsi="Times New Roman"/>
        </w:rPr>
        <w:t>‘</w:t>
      </w:r>
      <w:r>
        <w:rPr>
          <w:rFonts w:ascii="Times New Roman"/>
        </w:rPr>
        <w:t>politiek is een vies woord in mijn ogen</w:t>
      </w:r>
      <w:r>
        <w:rPr>
          <w:rFonts w:hAnsi="Times New Roman"/>
        </w:rPr>
        <w:t>’</w:t>
      </w:r>
      <w:r>
        <w:rPr>
          <w:rFonts w:hAnsi="Times New Roman"/>
        </w:rPr>
        <w:t xml:space="preserve"> </w:t>
      </w:r>
      <w:r>
        <w:rPr>
          <w:rFonts w:ascii="Times New Roman"/>
        </w:rPr>
        <w:t>heeft de hoogste waarde. Deze waarde ligt hoger dan 0,7 en is daarom zeer betrouwbaar te noemen. De overige items behoren tot een redelijk betrouwbare schaal. Hieruit kan geconcludeerd worden dat de schaal van Public Service Motivation betrouwbaar is en dus gebruikt kan worden in dit onderzoek.</w:t>
      </w:r>
    </w:p>
    <w:p w14:paraId="7CB25775" w14:textId="77777777" w:rsidR="004B73AD" w:rsidRDefault="004B73AD">
      <w:pPr>
        <w:spacing w:before="240" w:line="360" w:lineRule="auto"/>
        <w:ind w:left="426"/>
        <w:rPr>
          <w:rFonts w:ascii="Times New Roman" w:eastAsia="Times New Roman" w:hAnsi="Times New Roman" w:cs="Times New Roman"/>
        </w:rPr>
      </w:pPr>
    </w:p>
    <w:tbl>
      <w:tblPr>
        <w:tblStyle w:val="TableNormal1"/>
        <w:tblW w:w="7952" w:type="dxa"/>
        <w:tblInd w:w="46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4135"/>
        <w:gridCol w:w="3817"/>
      </w:tblGrid>
      <w:tr w:rsidR="00B076DF" w14:paraId="208CB08F" w14:textId="77777777">
        <w:trPr>
          <w:trHeight w:val="280"/>
        </w:trPr>
        <w:tc>
          <w:tcPr>
            <w:tcW w:w="7952" w:type="dxa"/>
            <w:gridSpan w:val="2"/>
            <w:tcBorders>
              <w:top w:val="single" w:sz="8" w:space="0" w:color="000000"/>
              <w:left w:val="nil"/>
              <w:bottom w:val="single" w:sz="8" w:space="0" w:color="000000"/>
              <w:right w:val="nil"/>
            </w:tcBorders>
            <w:shd w:val="clear" w:color="auto" w:fill="auto"/>
            <w:tcMar>
              <w:top w:w="80" w:type="dxa"/>
              <w:left w:w="80" w:type="dxa"/>
              <w:bottom w:w="80" w:type="dxa"/>
              <w:right w:w="80" w:type="dxa"/>
            </w:tcMar>
          </w:tcPr>
          <w:p w14:paraId="1A754960" w14:textId="77777777" w:rsidR="00B076DF" w:rsidRDefault="009713F0">
            <w:pPr>
              <w:pStyle w:val="Caption"/>
              <w:keepNext/>
            </w:pPr>
            <w:r>
              <w:rPr>
                <w:rFonts w:ascii="Times Roman"/>
                <w:color w:val="000000"/>
                <w:sz w:val="20"/>
                <w:szCs w:val="20"/>
                <w:u w:color="000000"/>
              </w:rPr>
              <w:t>Tabel 6. Betrouwbaarheid Public Service Motivation (per item)</w:t>
            </w:r>
          </w:p>
        </w:tc>
      </w:tr>
      <w:tr w:rsidR="00B076DF" w:rsidRPr="009713F0" w14:paraId="21AE6E9A" w14:textId="77777777">
        <w:trPr>
          <w:trHeight w:val="562"/>
        </w:trPr>
        <w:tc>
          <w:tcPr>
            <w:tcW w:w="4135" w:type="dxa"/>
            <w:tcBorders>
              <w:top w:val="single" w:sz="8" w:space="0" w:color="000000"/>
              <w:left w:val="nil"/>
              <w:bottom w:val="nil"/>
              <w:right w:val="nil"/>
            </w:tcBorders>
            <w:shd w:val="clear" w:color="auto" w:fill="auto"/>
            <w:tcMar>
              <w:top w:w="80" w:type="dxa"/>
              <w:left w:w="80" w:type="dxa"/>
              <w:bottom w:w="80" w:type="dxa"/>
              <w:right w:w="80" w:type="dxa"/>
            </w:tcMar>
          </w:tcPr>
          <w:p w14:paraId="505E18C4" w14:textId="77777777" w:rsidR="00B076DF" w:rsidRDefault="00B076DF"/>
        </w:tc>
        <w:tc>
          <w:tcPr>
            <w:tcW w:w="3817" w:type="dxa"/>
            <w:tcBorders>
              <w:top w:val="single" w:sz="8" w:space="0" w:color="000000"/>
              <w:left w:val="nil"/>
              <w:bottom w:val="nil"/>
              <w:right w:val="nil"/>
            </w:tcBorders>
            <w:shd w:val="clear" w:color="auto" w:fill="auto"/>
            <w:tcMar>
              <w:top w:w="80" w:type="dxa"/>
              <w:left w:w="80" w:type="dxa"/>
              <w:bottom w:w="80" w:type="dxa"/>
              <w:right w:w="80" w:type="dxa"/>
            </w:tcMar>
          </w:tcPr>
          <w:p w14:paraId="44E90798" w14:textId="77777777" w:rsidR="00B076DF" w:rsidRDefault="009713F0">
            <w:pPr>
              <w:spacing w:before="120"/>
              <w:jc w:val="both"/>
              <w:rPr>
                <w:rFonts w:ascii="Times New Roman" w:eastAsia="Times New Roman" w:hAnsi="Times New Roman" w:cs="Times New Roman"/>
                <w:sz w:val="20"/>
                <w:szCs w:val="20"/>
                <w:lang w:val="en-US"/>
              </w:rPr>
            </w:pPr>
            <w:r>
              <w:rPr>
                <w:rFonts w:ascii="Times New Roman"/>
                <w:sz w:val="20"/>
                <w:szCs w:val="20"/>
                <w:lang w:val="en-US"/>
              </w:rPr>
              <w:t xml:space="preserve">                Cronbach's Alpha if Item   </w:t>
            </w:r>
          </w:p>
          <w:p w14:paraId="3AD53DBE" w14:textId="77777777" w:rsidR="00B076DF" w:rsidRPr="002545EA" w:rsidRDefault="009713F0">
            <w:pPr>
              <w:spacing w:before="120"/>
              <w:jc w:val="both"/>
              <w:rPr>
                <w:lang w:val="en-US"/>
              </w:rPr>
            </w:pPr>
            <w:r>
              <w:rPr>
                <w:rFonts w:ascii="Times New Roman"/>
                <w:sz w:val="20"/>
                <w:szCs w:val="20"/>
                <w:lang w:val="en-US"/>
              </w:rPr>
              <w:t xml:space="preserve">                 Deleted</w:t>
            </w:r>
          </w:p>
        </w:tc>
      </w:tr>
      <w:tr w:rsidR="00B076DF" w14:paraId="1579BFC0" w14:textId="77777777">
        <w:trPr>
          <w:trHeight w:val="212"/>
        </w:trPr>
        <w:tc>
          <w:tcPr>
            <w:tcW w:w="7952" w:type="dxa"/>
            <w:gridSpan w:val="2"/>
            <w:tcBorders>
              <w:top w:val="nil"/>
              <w:left w:val="nil"/>
              <w:bottom w:val="nil"/>
              <w:right w:val="nil"/>
            </w:tcBorders>
            <w:shd w:val="clear" w:color="auto" w:fill="auto"/>
            <w:tcMar>
              <w:top w:w="80" w:type="dxa"/>
              <w:left w:w="80" w:type="dxa"/>
              <w:bottom w:w="80" w:type="dxa"/>
              <w:right w:w="80" w:type="dxa"/>
            </w:tcMar>
          </w:tcPr>
          <w:p w14:paraId="3BD5D5D9" w14:textId="77777777" w:rsidR="00B076DF" w:rsidRDefault="009713F0">
            <w:pPr>
              <w:spacing w:before="120"/>
            </w:pPr>
            <w:r>
              <w:rPr>
                <w:rFonts w:ascii="Times New Roman"/>
                <w:sz w:val="20"/>
                <w:szCs w:val="20"/>
              </w:rPr>
              <w:t>Interesse voor beleid</w:t>
            </w:r>
          </w:p>
        </w:tc>
      </w:tr>
      <w:tr w:rsidR="00B076DF" w14:paraId="6D5CAA4F" w14:textId="77777777">
        <w:trPr>
          <w:trHeight w:val="432"/>
        </w:trPr>
        <w:tc>
          <w:tcPr>
            <w:tcW w:w="4135" w:type="dxa"/>
            <w:tcBorders>
              <w:top w:val="nil"/>
              <w:left w:val="nil"/>
              <w:bottom w:val="nil"/>
              <w:right w:val="nil"/>
            </w:tcBorders>
            <w:shd w:val="clear" w:color="auto" w:fill="auto"/>
            <w:tcMar>
              <w:top w:w="80" w:type="dxa"/>
              <w:left w:w="80" w:type="dxa"/>
              <w:bottom w:w="80" w:type="dxa"/>
              <w:right w:w="80" w:type="dxa"/>
            </w:tcMar>
          </w:tcPr>
          <w:p w14:paraId="7ABDDB06" w14:textId="77777777" w:rsidR="00B076DF" w:rsidRDefault="009713F0" w:rsidP="002545EA">
            <w:pPr>
              <w:pStyle w:val="Lijstalinea1"/>
              <w:numPr>
                <w:ilvl w:val="0"/>
                <w:numId w:val="44"/>
              </w:numPr>
              <w:tabs>
                <w:tab w:val="clear" w:pos="1290"/>
                <w:tab w:val="num" w:pos="1326"/>
              </w:tabs>
              <w:spacing w:before="120"/>
              <w:ind w:left="1326" w:hanging="396"/>
              <w:rPr>
                <w:rFonts w:ascii="Times New Roman" w:eastAsia="Times New Roman" w:hAnsi="Times New Roman" w:cs="Times New Roman"/>
              </w:rPr>
            </w:pPr>
            <w:r>
              <w:rPr>
                <w:rFonts w:ascii="Times New Roman"/>
                <w:sz w:val="20"/>
                <w:szCs w:val="20"/>
              </w:rPr>
              <w:t>Politiek is een vies woord in mijn ogen</w:t>
            </w:r>
          </w:p>
        </w:tc>
        <w:tc>
          <w:tcPr>
            <w:tcW w:w="3817" w:type="dxa"/>
            <w:tcBorders>
              <w:top w:val="nil"/>
              <w:left w:val="nil"/>
              <w:bottom w:val="nil"/>
              <w:right w:val="nil"/>
            </w:tcBorders>
            <w:shd w:val="clear" w:color="auto" w:fill="auto"/>
            <w:tcMar>
              <w:top w:w="80" w:type="dxa"/>
              <w:left w:w="80" w:type="dxa"/>
              <w:bottom w:w="80" w:type="dxa"/>
              <w:right w:w="140" w:type="dxa"/>
            </w:tcMar>
          </w:tcPr>
          <w:p w14:paraId="608870CF" w14:textId="77777777" w:rsidR="00B076DF" w:rsidRDefault="009713F0">
            <w:pPr>
              <w:spacing w:before="120"/>
              <w:ind w:left="60" w:right="60"/>
              <w:jc w:val="right"/>
            </w:pPr>
            <w:r>
              <w:rPr>
                <w:rFonts w:ascii="Times New Roman"/>
                <w:sz w:val="20"/>
                <w:szCs w:val="20"/>
              </w:rPr>
              <w:t>,739</w:t>
            </w:r>
          </w:p>
        </w:tc>
      </w:tr>
      <w:tr w:rsidR="00B076DF" w14:paraId="5681A058" w14:textId="77777777">
        <w:trPr>
          <w:trHeight w:val="432"/>
        </w:trPr>
        <w:tc>
          <w:tcPr>
            <w:tcW w:w="4135" w:type="dxa"/>
            <w:tcBorders>
              <w:top w:val="nil"/>
              <w:left w:val="nil"/>
              <w:bottom w:val="nil"/>
              <w:right w:val="nil"/>
            </w:tcBorders>
            <w:shd w:val="clear" w:color="auto" w:fill="auto"/>
            <w:tcMar>
              <w:top w:w="80" w:type="dxa"/>
              <w:left w:w="80" w:type="dxa"/>
              <w:bottom w:w="80" w:type="dxa"/>
              <w:right w:w="80" w:type="dxa"/>
            </w:tcMar>
          </w:tcPr>
          <w:p w14:paraId="16FE953C" w14:textId="77777777" w:rsidR="00B076DF" w:rsidRDefault="009713F0" w:rsidP="002545EA">
            <w:pPr>
              <w:pStyle w:val="Lijstalinea1"/>
              <w:numPr>
                <w:ilvl w:val="0"/>
                <w:numId w:val="45"/>
              </w:numPr>
              <w:tabs>
                <w:tab w:val="clear" w:pos="1290"/>
                <w:tab w:val="num" w:pos="1326"/>
              </w:tabs>
              <w:spacing w:before="120"/>
              <w:ind w:left="1326" w:hanging="396"/>
              <w:rPr>
                <w:rFonts w:ascii="Times New Roman" w:eastAsia="Times New Roman" w:hAnsi="Times New Roman" w:cs="Times New Roman"/>
              </w:rPr>
            </w:pPr>
            <w:r>
              <w:rPr>
                <w:rFonts w:ascii="Times New Roman"/>
                <w:sz w:val="20"/>
                <w:szCs w:val="20"/>
              </w:rPr>
              <w:t>Ik heb weinig interesse in het doen en laten van politici</w:t>
            </w:r>
          </w:p>
        </w:tc>
        <w:tc>
          <w:tcPr>
            <w:tcW w:w="3817" w:type="dxa"/>
            <w:tcBorders>
              <w:top w:val="nil"/>
              <w:left w:val="nil"/>
              <w:bottom w:val="nil"/>
              <w:right w:val="nil"/>
            </w:tcBorders>
            <w:shd w:val="clear" w:color="auto" w:fill="auto"/>
            <w:tcMar>
              <w:top w:w="80" w:type="dxa"/>
              <w:left w:w="80" w:type="dxa"/>
              <w:bottom w:w="80" w:type="dxa"/>
              <w:right w:w="140" w:type="dxa"/>
            </w:tcMar>
          </w:tcPr>
          <w:p w14:paraId="3FAFCE14" w14:textId="77777777" w:rsidR="00B076DF" w:rsidRDefault="009713F0">
            <w:pPr>
              <w:spacing w:before="120"/>
              <w:ind w:left="60" w:right="60"/>
              <w:jc w:val="right"/>
            </w:pPr>
            <w:r>
              <w:rPr>
                <w:rFonts w:ascii="Times New Roman"/>
                <w:sz w:val="20"/>
                <w:szCs w:val="20"/>
              </w:rPr>
              <w:t>,675</w:t>
            </w:r>
          </w:p>
        </w:tc>
      </w:tr>
      <w:tr w:rsidR="00B076DF" w14:paraId="4CC2650C" w14:textId="77777777">
        <w:trPr>
          <w:trHeight w:val="552"/>
        </w:trPr>
        <w:tc>
          <w:tcPr>
            <w:tcW w:w="4135" w:type="dxa"/>
            <w:tcBorders>
              <w:top w:val="nil"/>
              <w:left w:val="nil"/>
              <w:bottom w:val="nil"/>
              <w:right w:val="nil"/>
            </w:tcBorders>
            <w:shd w:val="clear" w:color="auto" w:fill="auto"/>
            <w:tcMar>
              <w:top w:w="80" w:type="dxa"/>
              <w:left w:w="80" w:type="dxa"/>
              <w:bottom w:w="80" w:type="dxa"/>
              <w:right w:w="80" w:type="dxa"/>
            </w:tcMar>
          </w:tcPr>
          <w:p w14:paraId="45F129F5" w14:textId="77777777" w:rsidR="00B076DF" w:rsidRDefault="009713F0" w:rsidP="002545EA">
            <w:pPr>
              <w:pStyle w:val="Lijstalinea1"/>
              <w:numPr>
                <w:ilvl w:val="0"/>
                <w:numId w:val="46"/>
              </w:numPr>
              <w:tabs>
                <w:tab w:val="clear" w:pos="1290"/>
                <w:tab w:val="num" w:pos="1326"/>
              </w:tabs>
              <w:spacing w:before="120"/>
              <w:ind w:left="1326" w:hanging="396"/>
              <w:rPr>
                <w:rFonts w:ascii="Times New Roman" w:eastAsia="Times New Roman" w:hAnsi="Times New Roman" w:cs="Times New Roman"/>
                <w:sz w:val="20"/>
                <w:szCs w:val="20"/>
              </w:rPr>
            </w:pPr>
            <w:r>
              <w:rPr>
                <w:rFonts w:ascii="Times New Roman"/>
                <w:sz w:val="20"/>
                <w:szCs w:val="20"/>
              </w:rPr>
              <w:t xml:space="preserve">Ik zet me belangeloos in voor de         </w:t>
            </w:r>
          </w:p>
          <w:p w14:paraId="4FE37B9D" w14:textId="77777777" w:rsidR="00B076DF" w:rsidRDefault="009713F0">
            <w:pPr>
              <w:spacing w:before="120"/>
            </w:pPr>
            <w:r>
              <w:rPr>
                <w:rFonts w:ascii="Times New Roman"/>
                <w:sz w:val="20"/>
                <w:szCs w:val="20"/>
              </w:rPr>
              <w:t xml:space="preserve">                       Samenleving</w:t>
            </w:r>
          </w:p>
        </w:tc>
        <w:tc>
          <w:tcPr>
            <w:tcW w:w="3817" w:type="dxa"/>
            <w:tcBorders>
              <w:top w:val="nil"/>
              <w:left w:val="nil"/>
              <w:bottom w:val="nil"/>
              <w:right w:val="nil"/>
            </w:tcBorders>
            <w:shd w:val="clear" w:color="auto" w:fill="auto"/>
            <w:tcMar>
              <w:top w:w="80" w:type="dxa"/>
              <w:left w:w="80" w:type="dxa"/>
              <w:bottom w:w="80" w:type="dxa"/>
              <w:right w:w="140" w:type="dxa"/>
            </w:tcMar>
          </w:tcPr>
          <w:p w14:paraId="650A072E" w14:textId="77777777" w:rsidR="00B076DF" w:rsidRDefault="009713F0">
            <w:pPr>
              <w:spacing w:before="120"/>
              <w:ind w:left="60" w:right="60"/>
              <w:jc w:val="right"/>
            </w:pPr>
            <w:r>
              <w:rPr>
                <w:rFonts w:ascii="Times New Roman"/>
                <w:sz w:val="20"/>
                <w:szCs w:val="20"/>
              </w:rPr>
              <w:t>,601</w:t>
            </w:r>
          </w:p>
        </w:tc>
      </w:tr>
      <w:tr w:rsidR="00B076DF" w14:paraId="150CCDC6" w14:textId="77777777">
        <w:trPr>
          <w:trHeight w:val="432"/>
        </w:trPr>
        <w:tc>
          <w:tcPr>
            <w:tcW w:w="4135" w:type="dxa"/>
            <w:tcBorders>
              <w:top w:val="nil"/>
              <w:left w:val="nil"/>
              <w:bottom w:val="nil"/>
              <w:right w:val="nil"/>
            </w:tcBorders>
            <w:shd w:val="clear" w:color="auto" w:fill="auto"/>
            <w:tcMar>
              <w:top w:w="80" w:type="dxa"/>
              <w:left w:w="80" w:type="dxa"/>
              <w:bottom w:w="80" w:type="dxa"/>
              <w:right w:w="80" w:type="dxa"/>
            </w:tcMar>
          </w:tcPr>
          <w:p w14:paraId="58AB686E" w14:textId="77777777" w:rsidR="00B076DF" w:rsidRDefault="009713F0">
            <w:pPr>
              <w:spacing w:before="120"/>
            </w:pPr>
            <w:r>
              <w:rPr>
                <w:rFonts w:ascii="Times New Roman"/>
                <w:sz w:val="20"/>
                <w:szCs w:val="20"/>
              </w:rPr>
              <w:t>Het streven om het algemeen belang te dienen</w:t>
            </w:r>
          </w:p>
        </w:tc>
        <w:tc>
          <w:tcPr>
            <w:tcW w:w="3817" w:type="dxa"/>
            <w:tcBorders>
              <w:top w:val="nil"/>
              <w:left w:val="nil"/>
              <w:bottom w:val="nil"/>
              <w:right w:val="nil"/>
            </w:tcBorders>
            <w:shd w:val="clear" w:color="auto" w:fill="auto"/>
            <w:tcMar>
              <w:top w:w="80" w:type="dxa"/>
              <w:left w:w="80" w:type="dxa"/>
              <w:bottom w:w="80" w:type="dxa"/>
              <w:right w:w="140" w:type="dxa"/>
            </w:tcMar>
          </w:tcPr>
          <w:p w14:paraId="42D23374" w14:textId="77777777" w:rsidR="00B076DF" w:rsidRDefault="00B076DF"/>
        </w:tc>
      </w:tr>
      <w:tr w:rsidR="00B076DF" w14:paraId="0B8F3FB4" w14:textId="77777777">
        <w:trPr>
          <w:trHeight w:val="652"/>
        </w:trPr>
        <w:tc>
          <w:tcPr>
            <w:tcW w:w="4135" w:type="dxa"/>
            <w:tcBorders>
              <w:top w:val="nil"/>
              <w:left w:val="nil"/>
              <w:bottom w:val="nil"/>
              <w:right w:val="nil"/>
            </w:tcBorders>
            <w:shd w:val="clear" w:color="auto" w:fill="auto"/>
            <w:tcMar>
              <w:top w:w="80" w:type="dxa"/>
              <w:left w:w="80" w:type="dxa"/>
              <w:bottom w:w="80" w:type="dxa"/>
              <w:right w:w="80" w:type="dxa"/>
            </w:tcMar>
          </w:tcPr>
          <w:p w14:paraId="273ED63C" w14:textId="77777777" w:rsidR="00B076DF" w:rsidRDefault="009713F0" w:rsidP="002545EA">
            <w:pPr>
              <w:pStyle w:val="Lijstalinea1"/>
              <w:numPr>
                <w:ilvl w:val="0"/>
                <w:numId w:val="47"/>
              </w:numPr>
              <w:tabs>
                <w:tab w:val="clear" w:pos="1290"/>
                <w:tab w:val="num" w:pos="1326"/>
              </w:tabs>
              <w:spacing w:before="120"/>
              <w:ind w:left="1326" w:hanging="396"/>
              <w:rPr>
                <w:rFonts w:ascii="Times New Roman" w:eastAsia="Times New Roman" w:hAnsi="Times New Roman" w:cs="Times New Roman"/>
              </w:rPr>
            </w:pPr>
            <w:r>
              <w:rPr>
                <w:rFonts w:ascii="Times New Roman"/>
                <w:sz w:val="20"/>
                <w:szCs w:val="20"/>
              </w:rPr>
              <w:t>Ik vind het belangrijk om een wezenlijke bijdrage aan de publieke zaak te leveren</w:t>
            </w:r>
          </w:p>
        </w:tc>
        <w:tc>
          <w:tcPr>
            <w:tcW w:w="3817" w:type="dxa"/>
            <w:tcBorders>
              <w:top w:val="nil"/>
              <w:left w:val="nil"/>
              <w:bottom w:val="nil"/>
              <w:right w:val="nil"/>
            </w:tcBorders>
            <w:shd w:val="clear" w:color="auto" w:fill="auto"/>
            <w:tcMar>
              <w:top w:w="80" w:type="dxa"/>
              <w:left w:w="80" w:type="dxa"/>
              <w:bottom w:w="80" w:type="dxa"/>
              <w:right w:w="140" w:type="dxa"/>
            </w:tcMar>
          </w:tcPr>
          <w:p w14:paraId="30AD8334" w14:textId="77777777" w:rsidR="00B076DF" w:rsidRDefault="009713F0">
            <w:pPr>
              <w:spacing w:before="120"/>
              <w:ind w:left="60" w:right="60"/>
              <w:jc w:val="right"/>
            </w:pPr>
            <w:r>
              <w:rPr>
                <w:rFonts w:ascii="Times New Roman"/>
                <w:sz w:val="20"/>
                <w:szCs w:val="20"/>
              </w:rPr>
              <w:t>,584</w:t>
            </w:r>
          </w:p>
        </w:tc>
      </w:tr>
      <w:tr w:rsidR="00B076DF" w14:paraId="24911900" w14:textId="77777777">
        <w:trPr>
          <w:trHeight w:val="872"/>
        </w:trPr>
        <w:tc>
          <w:tcPr>
            <w:tcW w:w="4135" w:type="dxa"/>
            <w:tcBorders>
              <w:top w:val="nil"/>
              <w:left w:val="nil"/>
              <w:bottom w:val="nil"/>
              <w:right w:val="nil"/>
            </w:tcBorders>
            <w:shd w:val="clear" w:color="auto" w:fill="auto"/>
            <w:tcMar>
              <w:top w:w="80" w:type="dxa"/>
              <w:left w:w="80" w:type="dxa"/>
              <w:bottom w:w="80" w:type="dxa"/>
              <w:right w:w="80" w:type="dxa"/>
            </w:tcMar>
          </w:tcPr>
          <w:p w14:paraId="118B9FC1" w14:textId="77777777" w:rsidR="00B076DF" w:rsidRDefault="009713F0" w:rsidP="002545EA">
            <w:pPr>
              <w:pStyle w:val="Lijstalinea1"/>
              <w:numPr>
                <w:ilvl w:val="0"/>
                <w:numId w:val="48"/>
              </w:numPr>
              <w:tabs>
                <w:tab w:val="clear" w:pos="1290"/>
                <w:tab w:val="num" w:pos="1326"/>
              </w:tabs>
              <w:spacing w:before="120"/>
              <w:ind w:left="1326" w:hanging="396"/>
              <w:rPr>
                <w:rFonts w:ascii="Times New Roman" w:eastAsia="Times New Roman" w:hAnsi="Times New Roman" w:cs="Times New Roman"/>
              </w:rPr>
            </w:pPr>
            <w:r>
              <w:rPr>
                <w:rFonts w:ascii="Times New Roman"/>
                <w:sz w:val="20"/>
                <w:szCs w:val="20"/>
              </w:rPr>
              <w:t>Ik vind het belangrijker om een wezenlijke bijdrage aan de       samenleving te leveren dan om persoonlijk succes te hebben</w:t>
            </w:r>
          </w:p>
        </w:tc>
        <w:tc>
          <w:tcPr>
            <w:tcW w:w="3817" w:type="dxa"/>
            <w:tcBorders>
              <w:top w:val="nil"/>
              <w:left w:val="nil"/>
              <w:bottom w:val="nil"/>
              <w:right w:val="nil"/>
            </w:tcBorders>
            <w:shd w:val="clear" w:color="auto" w:fill="auto"/>
            <w:tcMar>
              <w:top w:w="80" w:type="dxa"/>
              <w:left w:w="80" w:type="dxa"/>
              <w:bottom w:w="80" w:type="dxa"/>
              <w:right w:w="140" w:type="dxa"/>
            </w:tcMar>
          </w:tcPr>
          <w:p w14:paraId="347C6DE7" w14:textId="77777777" w:rsidR="00B076DF" w:rsidRDefault="009713F0">
            <w:pPr>
              <w:spacing w:before="120"/>
              <w:ind w:left="60" w:right="60"/>
              <w:jc w:val="right"/>
            </w:pPr>
            <w:r>
              <w:rPr>
                <w:rFonts w:ascii="Times New Roman"/>
                <w:sz w:val="20"/>
                <w:szCs w:val="20"/>
              </w:rPr>
              <w:t>,588</w:t>
            </w:r>
          </w:p>
        </w:tc>
      </w:tr>
      <w:tr w:rsidR="00B076DF" w14:paraId="34CA95C5" w14:textId="77777777">
        <w:trPr>
          <w:trHeight w:val="872"/>
        </w:trPr>
        <w:tc>
          <w:tcPr>
            <w:tcW w:w="4135" w:type="dxa"/>
            <w:tcBorders>
              <w:top w:val="nil"/>
              <w:left w:val="nil"/>
              <w:bottom w:val="nil"/>
              <w:right w:val="nil"/>
            </w:tcBorders>
            <w:shd w:val="clear" w:color="auto" w:fill="auto"/>
            <w:tcMar>
              <w:top w:w="80" w:type="dxa"/>
              <w:left w:w="80" w:type="dxa"/>
              <w:bottom w:w="80" w:type="dxa"/>
              <w:right w:w="140" w:type="dxa"/>
            </w:tcMar>
          </w:tcPr>
          <w:p w14:paraId="6D78E5EC" w14:textId="77777777" w:rsidR="00B076DF" w:rsidRDefault="009713F0" w:rsidP="002545EA">
            <w:pPr>
              <w:pStyle w:val="Lijstalinea1"/>
              <w:numPr>
                <w:ilvl w:val="0"/>
                <w:numId w:val="49"/>
              </w:numPr>
              <w:tabs>
                <w:tab w:val="clear" w:pos="1290"/>
                <w:tab w:val="num" w:pos="1326"/>
              </w:tabs>
              <w:spacing w:before="120"/>
              <w:ind w:left="1326" w:right="60" w:hanging="396"/>
              <w:rPr>
                <w:rFonts w:ascii="Times New Roman" w:eastAsia="Times New Roman" w:hAnsi="Times New Roman" w:cs="Times New Roman"/>
              </w:rPr>
            </w:pPr>
            <w:r>
              <w:rPr>
                <w:rFonts w:ascii="Times New Roman"/>
                <w:sz w:val="20"/>
                <w:szCs w:val="20"/>
              </w:rPr>
              <w:t>Het algemeen belang dienen is een belangrijke drijfveer in mijn dagelijks leven (op het werk of daarbuiten)</w:t>
            </w:r>
          </w:p>
        </w:tc>
        <w:tc>
          <w:tcPr>
            <w:tcW w:w="3817" w:type="dxa"/>
            <w:tcBorders>
              <w:top w:val="nil"/>
              <w:left w:val="nil"/>
              <w:bottom w:val="nil"/>
              <w:right w:val="nil"/>
            </w:tcBorders>
            <w:shd w:val="clear" w:color="auto" w:fill="auto"/>
            <w:tcMar>
              <w:top w:w="80" w:type="dxa"/>
              <w:left w:w="80" w:type="dxa"/>
              <w:bottom w:w="80" w:type="dxa"/>
              <w:right w:w="140" w:type="dxa"/>
            </w:tcMar>
          </w:tcPr>
          <w:p w14:paraId="52196F2B" w14:textId="77777777" w:rsidR="00B076DF" w:rsidRDefault="009713F0">
            <w:pPr>
              <w:spacing w:before="120"/>
              <w:ind w:left="60" w:right="60"/>
              <w:jc w:val="right"/>
            </w:pPr>
            <w:r>
              <w:rPr>
                <w:rFonts w:ascii="Times New Roman"/>
                <w:sz w:val="20"/>
                <w:szCs w:val="20"/>
              </w:rPr>
              <w:t>,569</w:t>
            </w:r>
          </w:p>
        </w:tc>
      </w:tr>
      <w:tr w:rsidR="00B076DF" w14:paraId="4E9C2C62" w14:textId="77777777">
        <w:trPr>
          <w:trHeight w:val="432"/>
        </w:trPr>
        <w:tc>
          <w:tcPr>
            <w:tcW w:w="4135" w:type="dxa"/>
            <w:tcBorders>
              <w:top w:val="nil"/>
              <w:left w:val="nil"/>
              <w:bottom w:val="nil"/>
              <w:right w:val="nil"/>
            </w:tcBorders>
            <w:shd w:val="clear" w:color="auto" w:fill="auto"/>
            <w:tcMar>
              <w:top w:w="80" w:type="dxa"/>
              <w:left w:w="80" w:type="dxa"/>
              <w:bottom w:w="80" w:type="dxa"/>
              <w:right w:w="140" w:type="dxa"/>
            </w:tcMar>
          </w:tcPr>
          <w:p w14:paraId="5AE0758A" w14:textId="77777777" w:rsidR="00B076DF" w:rsidRDefault="009713F0" w:rsidP="002545EA">
            <w:pPr>
              <w:pStyle w:val="Lijstalinea1"/>
              <w:numPr>
                <w:ilvl w:val="0"/>
                <w:numId w:val="50"/>
              </w:numPr>
              <w:tabs>
                <w:tab w:val="clear" w:pos="1290"/>
                <w:tab w:val="num" w:pos="1326"/>
              </w:tabs>
              <w:spacing w:before="120"/>
              <w:ind w:left="1326" w:right="60" w:hanging="396"/>
              <w:rPr>
                <w:rFonts w:ascii="Times New Roman" w:eastAsia="Times New Roman" w:hAnsi="Times New Roman" w:cs="Times New Roman"/>
              </w:rPr>
            </w:pPr>
            <w:r>
              <w:rPr>
                <w:rFonts w:ascii="Times New Roman"/>
                <w:sz w:val="20"/>
                <w:szCs w:val="20"/>
              </w:rPr>
              <w:t xml:space="preserve">Het raakt me als ik mensen in </w:t>
            </w:r>
            <w:r>
              <w:rPr>
                <w:rFonts w:ascii="Times New Roman"/>
                <w:sz w:val="20"/>
                <w:szCs w:val="20"/>
              </w:rPr>
              <w:lastRenderedPageBreak/>
              <w:t>grote problemen zie</w:t>
            </w:r>
          </w:p>
        </w:tc>
        <w:tc>
          <w:tcPr>
            <w:tcW w:w="3817" w:type="dxa"/>
            <w:tcBorders>
              <w:top w:val="nil"/>
              <w:left w:val="nil"/>
              <w:bottom w:val="nil"/>
              <w:right w:val="nil"/>
            </w:tcBorders>
            <w:shd w:val="clear" w:color="auto" w:fill="auto"/>
            <w:tcMar>
              <w:top w:w="80" w:type="dxa"/>
              <w:left w:w="80" w:type="dxa"/>
              <w:bottom w:w="80" w:type="dxa"/>
              <w:right w:w="140" w:type="dxa"/>
            </w:tcMar>
          </w:tcPr>
          <w:p w14:paraId="700A1A34" w14:textId="77777777" w:rsidR="00B076DF" w:rsidRDefault="009713F0">
            <w:pPr>
              <w:spacing w:before="120"/>
              <w:ind w:left="60" w:right="60"/>
              <w:jc w:val="right"/>
            </w:pPr>
            <w:r>
              <w:rPr>
                <w:rFonts w:ascii="Times New Roman"/>
                <w:sz w:val="20"/>
                <w:szCs w:val="20"/>
              </w:rPr>
              <w:lastRenderedPageBreak/>
              <w:t>,595</w:t>
            </w:r>
          </w:p>
        </w:tc>
      </w:tr>
      <w:tr w:rsidR="00B076DF" w14:paraId="0A434FDB" w14:textId="77777777">
        <w:trPr>
          <w:trHeight w:val="220"/>
        </w:trPr>
        <w:tc>
          <w:tcPr>
            <w:tcW w:w="4135" w:type="dxa"/>
            <w:tcBorders>
              <w:top w:val="nil"/>
              <w:left w:val="nil"/>
              <w:bottom w:val="nil"/>
              <w:right w:val="nil"/>
            </w:tcBorders>
            <w:shd w:val="clear" w:color="auto" w:fill="auto"/>
            <w:tcMar>
              <w:top w:w="80" w:type="dxa"/>
              <w:left w:w="80" w:type="dxa"/>
              <w:bottom w:w="80" w:type="dxa"/>
              <w:right w:w="140" w:type="dxa"/>
            </w:tcMar>
          </w:tcPr>
          <w:p w14:paraId="585F903B" w14:textId="77777777" w:rsidR="00B076DF" w:rsidRDefault="009713F0">
            <w:pPr>
              <w:spacing w:before="120"/>
              <w:ind w:left="0" w:right="60"/>
            </w:pPr>
            <w:r>
              <w:rPr>
                <w:rFonts w:ascii="Times New Roman"/>
                <w:sz w:val="20"/>
                <w:szCs w:val="20"/>
              </w:rPr>
              <w:lastRenderedPageBreak/>
              <w:t>Medeleven</w:t>
            </w:r>
          </w:p>
        </w:tc>
        <w:tc>
          <w:tcPr>
            <w:tcW w:w="3817" w:type="dxa"/>
            <w:tcBorders>
              <w:top w:val="nil"/>
              <w:left w:val="nil"/>
              <w:bottom w:val="nil"/>
              <w:right w:val="nil"/>
            </w:tcBorders>
            <w:shd w:val="clear" w:color="auto" w:fill="auto"/>
            <w:tcMar>
              <w:top w:w="80" w:type="dxa"/>
              <w:left w:w="80" w:type="dxa"/>
              <w:bottom w:w="80" w:type="dxa"/>
              <w:right w:w="140" w:type="dxa"/>
            </w:tcMar>
          </w:tcPr>
          <w:p w14:paraId="652CFF19" w14:textId="77777777" w:rsidR="00B076DF" w:rsidRDefault="00B076DF"/>
        </w:tc>
      </w:tr>
      <w:tr w:rsidR="00B076DF" w14:paraId="711D1D25" w14:textId="77777777">
        <w:trPr>
          <w:trHeight w:val="872"/>
        </w:trPr>
        <w:tc>
          <w:tcPr>
            <w:tcW w:w="4135" w:type="dxa"/>
            <w:tcBorders>
              <w:top w:val="nil"/>
              <w:left w:val="nil"/>
              <w:bottom w:val="nil"/>
              <w:right w:val="nil"/>
            </w:tcBorders>
            <w:shd w:val="clear" w:color="auto" w:fill="auto"/>
            <w:tcMar>
              <w:top w:w="80" w:type="dxa"/>
              <w:left w:w="80" w:type="dxa"/>
              <w:bottom w:w="80" w:type="dxa"/>
              <w:right w:w="140" w:type="dxa"/>
            </w:tcMar>
          </w:tcPr>
          <w:p w14:paraId="535B3C01" w14:textId="77777777" w:rsidR="00B076DF" w:rsidRDefault="009713F0" w:rsidP="002545EA">
            <w:pPr>
              <w:pStyle w:val="Lijstalinea1"/>
              <w:numPr>
                <w:ilvl w:val="0"/>
                <w:numId w:val="51"/>
              </w:numPr>
              <w:tabs>
                <w:tab w:val="clear" w:pos="1290"/>
                <w:tab w:val="num" w:pos="1326"/>
              </w:tabs>
              <w:spacing w:before="120"/>
              <w:ind w:left="1326" w:right="60" w:hanging="396"/>
              <w:rPr>
                <w:rFonts w:ascii="Times New Roman" w:eastAsia="Times New Roman" w:hAnsi="Times New Roman" w:cs="Times New Roman"/>
              </w:rPr>
            </w:pPr>
            <w:r>
              <w:rPr>
                <w:rFonts w:ascii="Times New Roman"/>
                <w:sz w:val="20"/>
                <w:szCs w:val="20"/>
              </w:rPr>
              <w:t>Ik ben helemaal niet bekommerd om het welzijn van mensen die ik niet           persoonlijk ken</w:t>
            </w:r>
          </w:p>
        </w:tc>
        <w:tc>
          <w:tcPr>
            <w:tcW w:w="3817" w:type="dxa"/>
            <w:tcBorders>
              <w:top w:val="nil"/>
              <w:left w:val="nil"/>
              <w:bottom w:val="nil"/>
              <w:right w:val="nil"/>
            </w:tcBorders>
            <w:shd w:val="clear" w:color="auto" w:fill="auto"/>
            <w:tcMar>
              <w:top w:w="80" w:type="dxa"/>
              <w:left w:w="80" w:type="dxa"/>
              <w:bottom w:w="80" w:type="dxa"/>
              <w:right w:w="140" w:type="dxa"/>
            </w:tcMar>
          </w:tcPr>
          <w:p w14:paraId="6E19DC16" w14:textId="77777777" w:rsidR="00B076DF" w:rsidRDefault="009713F0">
            <w:pPr>
              <w:spacing w:before="120"/>
              <w:ind w:left="60" w:right="60"/>
              <w:jc w:val="right"/>
            </w:pPr>
            <w:r>
              <w:rPr>
                <w:rFonts w:ascii="Times New Roman"/>
                <w:sz w:val="20"/>
                <w:szCs w:val="20"/>
              </w:rPr>
              <w:t>,608</w:t>
            </w:r>
          </w:p>
        </w:tc>
      </w:tr>
      <w:tr w:rsidR="00B076DF" w14:paraId="3ECEFF08" w14:textId="77777777">
        <w:trPr>
          <w:trHeight w:val="432"/>
        </w:trPr>
        <w:tc>
          <w:tcPr>
            <w:tcW w:w="4135" w:type="dxa"/>
            <w:tcBorders>
              <w:top w:val="nil"/>
              <w:left w:val="nil"/>
              <w:bottom w:val="nil"/>
              <w:right w:val="nil"/>
            </w:tcBorders>
            <w:shd w:val="clear" w:color="auto" w:fill="auto"/>
            <w:tcMar>
              <w:top w:w="80" w:type="dxa"/>
              <w:left w:w="80" w:type="dxa"/>
              <w:bottom w:w="80" w:type="dxa"/>
              <w:right w:w="140" w:type="dxa"/>
            </w:tcMar>
          </w:tcPr>
          <w:p w14:paraId="04F3F6AD" w14:textId="77777777" w:rsidR="00B076DF" w:rsidRDefault="009713F0" w:rsidP="002545EA">
            <w:pPr>
              <w:pStyle w:val="Lijstalinea1"/>
              <w:numPr>
                <w:ilvl w:val="0"/>
                <w:numId w:val="52"/>
              </w:numPr>
              <w:tabs>
                <w:tab w:val="clear" w:pos="1290"/>
                <w:tab w:val="num" w:pos="1326"/>
              </w:tabs>
              <w:spacing w:before="120"/>
              <w:ind w:left="1326" w:right="60" w:hanging="396"/>
              <w:rPr>
                <w:rFonts w:ascii="Times New Roman" w:eastAsia="Times New Roman" w:hAnsi="Times New Roman" w:cs="Times New Roman"/>
              </w:rPr>
            </w:pPr>
            <w:r>
              <w:rPr>
                <w:rFonts w:ascii="Times New Roman"/>
                <w:sz w:val="20"/>
                <w:szCs w:val="20"/>
              </w:rPr>
              <w:t>Ik vind het welzijn van mijn            medeburgers heel belangrijk</w:t>
            </w:r>
          </w:p>
        </w:tc>
        <w:tc>
          <w:tcPr>
            <w:tcW w:w="3817" w:type="dxa"/>
            <w:tcBorders>
              <w:top w:val="nil"/>
              <w:left w:val="nil"/>
              <w:bottom w:val="nil"/>
              <w:right w:val="nil"/>
            </w:tcBorders>
            <w:shd w:val="clear" w:color="auto" w:fill="auto"/>
            <w:tcMar>
              <w:top w:w="80" w:type="dxa"/>
              <w:left w:w="80" w:type="dxa"/>
              <w:bottom w:w="80" w:type="dxa"/>
              <w:right w:w="140" w:type="dxa"/>
            </w:tcMar>
          </w:tcPr>
          <w:p w14:paraId="1E4B036C" w14:textId="77777777" w:rsidR="00B076DF" w:rsidRDefault="009713F0">
            <w:pPr>
              <w:spacing w:before="120"/>
              <w:ind w:left="60" w:right="60"/>
              <w:jc w:val="right"/>
            </w:pPr>
            <w:r>
              <w:rPr>
                <w:rFonts w:ascii="Times New Roman"/>
                <w:sz w:val="20"/>
                <w:szCs w:val="20"/>
              </w:rPr>
              <w:t>,588</w:t>
            </w:r>
          </w:p>
        </w:tc>
      </w:tr>
      <w:tr w:rsidR="00B076DF" w14:paraId="067A8A8E" w14:textId="77777777">
        <w:trPr>
          <w:trHeight w:val="662"/>
        </w:trPr>
        <w:tc>
          <w:tcPr>
            <w:tcW w:w="4135" w:type="dxa"/>
            <w:tcBorders>
              <w:top w:val="nil"/>
              <w:left w:val="nil"/>
              <w:bottom w:val="single" w:sz="8" w:space="0" w:color="000000"/>
              <w:right w:val="nil"/>
            </w:tcBorders>
            <w:shd w:val="clear" w:color="auto" w:fill="auto"/>
            <w:tcMar>
              <w:top w:w="80" w:type="dxa"/>
              <w:left w:w="80" w:type="dxa"/>
              <w:bottom w:w="80" w:type="dxa"/>
              <w:right w:w="140" w:type="dxa"/>
            </w:tcMar>
          </w:tcPr>
          <w:p w14:paraId="261AA39C" w14:textId="77777777" w:rsidR="00B076DF" w:rsidRDefault="009713F0" w:rsidP="002545EA">
            <w:pPr>
              <w:pStyle w:val="Lijstalinea1"/>
              <w:numPr>
                <w:ilvl w:val="0"/>
                <w:numId w:val="53"/>
              </w:numPr>
              <w:tabs>
                <w:tab w:val="clear" w:pos="1290"/>
                <w:tab w:val="num" w:pos="1326"/>
              </w:tabs>
              <w:spacing w:before="120"/>
              <w:ind w:left="1326" w:right="60" w:hanging="396"/>
              <w:rPr>
                <w:rFonts w:ascii="Times New Roman" w:eastAsia="Times New Roman" w:hAnsi="Times New Roman" w:cs="Times New Roman"/>
              </w:rPr>
            </w:pPr>
            <w:r>
              <w:rPr>
                <w:rFonts w:ascii="Times New Roman"/>
                <w:sz w:val="20"/>
                <w:szCs w:val="20"/>
              </w:rPr>
              <w:t>Als we niet meer solidariteit vertonen, is onze maatschappij gedoemd uiteen te vallen</w:t>
            </w:r>
          </w:p>
        </w:tc>
        <w:tc>
          <w:tcPr>
            <w:tcW w:w="3817" w:type="dxa"/>
            <w:tcBorders>
              <w:top w:val="nil"/>
              <w:left w:val="nil"/>
              <w:bottom w:val="single" w:sz="8" w:space="0" w:color="000000"/>
              <w:right w:val="nil"/>
            </w:tcBorders>
            <w:shd w:val="clear" w:color="auto" w:fill="auto"/>
            <w:tcMar>
              <w:top w:w="80" w:type="dxa"/>
              <w:left w:w="80" w:type="dxa"/>
              <w:bottom w:w="80" w:type="dxa"/>
              <w:right w:w="140" w:type="dxa"/>
            </w:tcMar>
          </w:tcPr>
          <w:p w14:paraId="67035902" w14:textId="77777777" w:rsidR="00B076DF" w:rsidRDefault="009713F0">
            <w:pPr>
              <w:keepNext/>
              <w:spacing w:before="120"/>
              <w:ind w:left="60" w:right="60"/>
              <w:jc w:val="right"/>
            </w:pPr>
            <w:r>
              <w:rPr>
                <w:rFonts w:ascii="Times New Roman"/>
                <w:sz w:val="20"/>
                <w:szCs w:val="20"/>
              </w:rPr>
              <w:t>,607</w:t>
            </w:r>
          </w:p>
        </w:tc>
      </w:tr>
    </w:tbl>
    <w:p w14:paraId="2622217C" w14:textId="77777777" w:rsidR="00B076DF" w:rsidRDefault="009713F0">
      <w:pPr>
        <w:spacing w:before="240" w:line="360" w:lineRule="auto"/>
        <w:rPr>
          <w:rFonts w:ascii="Times New Roman" w:eastAsia="Times New Roman" w:hAnsi="Times New Roman" w:cs="Times New Roman"/>
        </w:rPr>
      </w:pPr>
      <w:r>
        <w:rPr>
          <w:rFonts w:ascii="Times New Roman"/>
        </w:rPr>
        <w:t>De validiteit van dit onderzoek is lastig te bepalen door middel van een statistische toets, omdat het een kwantitatief onderzoek betreft. Hiervoor kan geen statistische toets worden uitgevoerd. Wel kan er iets gezegd worden</w:t>
      </w:r>
      <w:r>
        <w:rPr>
          <w:rFonts w:ascii="Times New Roman"/>
          <w:b/>
          <w:bCs/>
        </w:rPr>
        <w:t xml:space="preserve"> </w:t>
      </w:r>
      <w:r>
        <w:rPr>
          <w:rFonts w:ascii="Times New Roman"/>
        </w:rPr>
        <w:t xml:space="preserve">over de interne validiteit van het onderzoek. De interne validiteit is vergroot door de variabelen uitgebreid te operationaliseren (zie 3.4). Daarbij zijn de belangrijkste theoretische concepten meetbaar gemaakt door deze zorgvuldig te beschrijven, zodat ze empirisch gemeten kunnen worden. De indicatoren die bij de begrippen zijn ontwikkeld zijn gebaseerd op de theorie, die in hoofdstuk twee uitgebreid behandeld is. Dit is ook aangetoond in het POMO-onderzoek waarin de indicatoren van Public Service Motivation gebaseerd zijn op de theorie van Coursey and Pandey. Deze theorie is uitgebreid behandeld in het theoretische hoofdstuk. In dit onderzoek is gebruik gemaakt van reeds bestaande data. Echter biedt het gebruik van reeds bestaande data enige beperkingen op, omdat de onderzoeker in bepaalde mate afhankelijk is van de manier waarop de onderzoekers de data hebben vastgesteld, zoals de vragenlijst die is vastgesteld. Daarbij verschilt het aantal vragen die zijn opgesteld om bepaalde concepten te meten. Een voorbeeld daarvan is de variabele Public Service Motivation, dat is gemeten aan de hand van tien indicatoren. Daarentegen wordt arbeidsmotivatie gemeten door middel van </w:t>
      </w:r>
      <w:r>
        <w:rPr>
          <w:rFonts w:hAnsi="Times New Roman"/>
        </w:rPr>
        <w:t>éé</w:t>
      </w:r>
      <w:r>
        <w:rPr>
          <w:rFonts w:ascii="Times New Roman"/>
        </w:rPr>
        <w:t xml:space="preserve">n vraag, waarbij de respondent maximaal vijf functieaspecten heeft kunnen aangeven. De arbeidstevredenheid is gemeten door middel van drie vragen, die zich beperkten tot de baan, organisatie en gesprekken met leidinggevenden. Deze drie aparte vragen maken het mogelijk om een uitspraak te doen over de specifieke tevredenheidsaspecten. Hoewel de concepten goed zijn geoperationaliseerd, zijn er ook andere manieren om deze concepten te meten, maar in dit onderzoek is bewust gekozen om reeds bestaande data te gebruiken. Dit is gedaan om enerzijds meer wetenschappelijke inzicht te verkrijgen over de reeds bestaande kwestie omtrent de arbeidstevredenheid van ambtenaren. Anderzijds is het doel van dit onderzoek om een trends en mogelijke verklarende variabelen te vinden, waarbij een grootschalig (landelijk) onderzoek het meest geschikt is gebleken. </w:t>
      </w:r>
    </w:p>
    <w:p w14:paraId="066B58DC" w14:textId="77777777" w:rsidR="00B076DF" w:rsidRDefault="00B076DF">
      <w:pPr>
        <w:spacing w:line="360" w:lineRule="auto"/>
        <w:rPr>
          <w:rFonts w:ascii="Times New Roman" w:eastAsia="Times New Roman" w:hAnsi="Times New Roman" w:cs="Times New Roman"/>
        </w:rPr>
      </w:pPr>
    </w:p>
    <w:p w14:paraId="5F3C95FC" w14:textId="77777777" w:rsidR="00B076DF" w:rsidRDefault="009713F0">
      <w:pPr>
        <w:spacing w:line="360" w:lineRule="auto"/>
        <w:rPr>
          <w:rFonts w:ascii="Times New Roman" w:eastAsia="Times New Roman" w:hAnsi="Times New Roman" w:cs="Times New Roman"/>
        </w:rPr>
      </w:pPr>
      <w:r>
        <w:rPr>
          <w:rFonts w:ascii="Times New Roman"/>
        </w:rPr>
        <w:t>De externe validiteit van het onderzoek is vergroot door na te gaan of het onderzoek representatief is voor alle ambtenaren in Nederland. In dit onderzoek worden drie generaties ambtenaren onderzocht, namelijk de babyboomers, de generatie X en de generatie Y.</w:t>
      </w:r>
      <w:r>
        <w:rPr>
          <w:rFonts w:ascii="Times New Roman"/>
          <w:b/>
          <w:bCs/>
        </w:rPr>
        <w:t xml:space="preserve"> </w:t>
      </w:r>
      <w:r>
        <w:rPr>
          <w:rFonts w:ascii="Times New Roman"/>
        </w:rPr>
        <w:t>Het aandeel respondenten uit het POMO-onderzoek verdeeld over deze drie generaties is als volgt: generatie babyboomers 14.128 (52,6%), generatie X 10.668 (39,7%), generatie Y 2.080 (7.7%)</w:t>
      </w:r>
      <w:r>
        <w:rPr>
          <w:rFonts w:ascii="Times New Roman"/>
          <w:color w:val="FF0000"/>
          <w:u w:color="FF0000"/>
        </w:rPr>
        <w:t xml:space="preserve">. </w:t>
      </w:r>
      <w:r>
        <w:rPr>
          <w:rFonts w:ascii="Times New Roman"/>
        </w:rPr>
        <w:t>Uit onderzoek van het Ministerie van Binnenlandse Zaken (2011) is gebleken dat in 2011 in totaal 983.067 ambtenaren werkzaam waren bij de overheid. Verdeeld over de drie generaties is dit aandeel als volgt: generaties babyboomers 136551 (41%), generatie X 469948 (48%) en generatie Y 376568 (14%) (kerngegevens Ministerie van Binnenlandse Zaken, 2011). Geconcludeerd wordt dat het aantal ambtenaren uit POMO onderzoek, verdeeld over drie generaties een redelijke representatieve vertegenwoordiging vormt van het aantal ambtenaren dat volgens het Ministerie van Binnenlandse Zaken (2011) werkzaam is bij de overheid. Het POMO-onderzoek kan dus gebruikt worden om een uitspraak te doen over de hele onderzoekspopulatie. In het volgende hoofdstuk volgen de resultaten en de analyse van dit onderzoek.</w:t>
      </w:r>
    </w:p>
    <w:p w14:paraId="3252C8E1" w14:textId="77777777" w:rsidR="00B076DF" w:rsidRDefault="00B076DF">
      <w:pPr>
        <w:spacing w:before="240" w:line="360" w:lineRule="auto"/>
        <w:rPr>
          <w:rFonts w:ascii="Times New Roman" w:eastAsia="Times New Roman" w:hAnsi="Times New Roman" w:cs="Times New Roman"/>
        </w:rPr>
      </w:pPr>
    </w:p>
    <w:p w14:paraId="2CF11B88" w14:textId="77777777" w:rsidR="00B076DF" w:rsidRDefault="00B076DF">
      <w:pPr>
        <w:spacing w:before="240" w:line="360" w:lineRule="auto"/>
        <w:rPr>
          <w:rFonts w:ascii="Times New Roman" w:eastAsia="Times New Roman" w:hAnsi="Times New Roman" w:cs="Times New Roman"/>
        </w:rPr>
      </w:pPr>
    </w:p>
    <w:p w14:paraId="38BA084C" w14:textId="77777777" w:rsidR="00B076DF" w:rsidRDefault="00B076DF">
      <w:pPr>
        <w:spacing w:before="240" w:line="360" w:lineRule="auto"/>
        <w:rPr>
          <w:rFonts w:ascii="Times New Roman" w:eastAsia="Times New Roman" w:hAnsi="Times New Roman" w:cs="Times New Roman"/>
        </w:rPr>
      </w:pPr>
    </w:p>
    <w:p w14:paraId="53DD27EC" w14:textId="77777777" w:rsidR="00B076DF" w:rsidRDefault="00B076DF">
      <w:pPr>
        <w:spacing w:before="240" w:line="360" w:lineRule="auto"/>
        <w:rPr>
          <w:rFonts w:ascii="Times New Roman" w:eastAsia="Times New Roman" w:hAnsi="Times New Roman" w:cs="Times New Roman"/>
        </w:rPr>
      </w:pPr>
    </w:p>
    <w:p w14:paraId="66515A2E" w14:textId="77777777" w:rsidR="00B076DF" w:rsidRDefault="00B076DF">
      <w:pPr>
        <w:spacing w:before="240" w:line="360" w:lineRule="auto"/>
        <w:rPr>
          <w:rFonts w:ascii="Times New Roman" w:eastAsia="Times New Roman" w:hAnsi="Times New Roman" w:cs="Times New Roman"/>
          <w:sz w:val="32"/>
          <w:szCs w:val="32"/>
        </w:rPr>
      </w:pPr>
    </w:p>
    <w:p w14:paraId="17C5CA9D" w14:textId="77777777" w:rsidR="00D11945" w:rsidRDefault="00D11945">
      <w:pPr>
        <w:spacing w:before="240" w:line="360" w:lineRule="auto"/>
        <w:rPr>
          <w:rFonts w:ascii="Times New Roman"/>
          <w:sz w:val="32"/>
          <w:szCs w:val="32"/>
        </w:rPr>
      </w:pPr>
    </w:p>
    <w:p w14:paraId="19FAB11E" w14:textId="77777777" w:rsidR="00D11945" w:rsidRDefault="00D11945">
      <w:pPr>
        <w:spacing w:before="240" w:line="360" w:lineRule="auto"/>
        <w:rPr>
          <w:rFonts w:ascii="Times New Roman"/>
          <w:sz w:val="32"/>
          <w:szCs w:val="32"/>
        </w:rPr>
      </w:pPr>
    </w:p>
    <w:p w14:paraId="41699BB3" w14:textId="77777777" w:rsidR="00D11945" w:rsidRDefault="00D11945">
      <w:pPr>
        <w:spacing w:before="240" w:line="360" w:lineRule="auto"/>
        <w:rPr>
          <w:rFonts w:ascii="Times New Roman"/>
          <w:sz w:val="32"/>
          <w:szCs w:val="32"/>
        </w:rPr>
      </w:pPr>
    </w:p>
    <w:p w14:paraId="0B86E6AA" w14:textId="77777777" w:rsidR="00D11945" w:rsidRDefault="00D11945">
      <w:pPr>
        <w:spacing w:before="240" w:line="360" w:lineRule="auto"/>
        <w:rPr>
          <w:rFonts w:ascii="Times New Roman"/>
          <w:sz w:val="32"/>
          <w:szCs w:val="32"/>
        </w:rPr>
      </w:pPr>
    </w:p>
    <w:p w14:paraId="514BC9EB" w14:textId="77777777" w:rsidR="00D11945" w:rsidRDefault="00D11945">
      <w:pPr>
        <w:spacing w:before="240" w:line="360" w:lineRule="auto"/>
        <w:rPr>
          <w:rFonts w:ascii="Times New Roman"/>
          <w:sz w:val="32"/>
          <w:szCs w:val="32"/>
        </w:rPr>
      </w:pPr>
    </w:p>
    <w:p w14:paraId="638E251E" w14:textId="77777777" w:rsidR="00D11945" w:rsidRDefault="00D11945">
      <w:pPr>
        <w:spacing w:before="240" w:line="360" w:lineRule="auto"/>
        <w:rPr>
          <w:rFonts w:ascii="Times New Roman"/>
          <w:sz w:val="32"/>
          <w:szCs w:val="32"/>
        </w:rPr>
      </w:pPr>
    </w:p>
    <w:p w14:paraId="59FD818F" w14:textId="77777777" w:rsidR="00B076DF" w:rsidRDefault="009713F0">
      <w:pPr>
        <w:spacing w:before="240" w:line="360" w:lineRule="auto"/>
        <w:rPr>
          <w:rFonts w:ascii="Times New Roman" w:eastAsia="Times New Roman" w:hAnsi="Times New Roman" w:cs="Times New Roman"/>
        </w:rPr>
      </w:pPr>
      <w:r>
        <w:rPr>
          <w:rFonts w:ascii="Times New Roman"/>
          <w:sz w:val="32"/>
          <w:szCs w:val="32"/>
        </w:rPr>
        <w:lastRenderedPageBreak/>
        <w:t xml:space="preserve">Hoofdstuk 4. </w:t>
      </w:r>
      <w:r>
        <w:rPr>
          <w:rFonts w:ascii="Times New Roman"/>
          <w:sz w:val="32"/>
          <w:szCs w:val="32"/>
        </w:rPr>
        <w:tab/>
        <w:t>Resultaten en analyse</w:t>
      </w:r>
    </w:p>
    <w:p w14:paraId="6D602589" w14:textId="77777777" w:rsidR="00B076DF" w:rsidRDefault="00B076DF">
      <w:pPr>
        <w:spacing w:line="360" w:lineRule="auto"/>
        <w:rPr>
          <w:rFonts w:ascii="Times New Roman" w:eastAsia="Times New Roman" w:hAnsi="Times New Roman" w:cs="Times New Roman"/>
        </w:rPr>
      </w:pPr>
    </w:p>
    <w:p w14:paraId="1C8CE9C4" w14:textId="77777777" w:rsidR="00B076DF" w:rsidRDefault="009713F0">
      <w:pPr>
        <w:spacing w:line="360" w:lineRule="auto"/>
        <w:rPr>
          <w:rFonts w:ascii="Times New Roman" w:eastAsia="Times New Roman" w:hAnsi="Times New Roman" w:cs="Times New Roman"/>
        </w:rPr>
      </w:pPr>
      <w:r>
        <w:rPr>
          <w:rFonts w:ascii="Times New Roman"/>
        </w:rPr>
        <w:t xml:space="preserve">In dit hoofdstuk worden de resultaten en de analyse van de statistische toetsen gepresenteerd, waarin de arbeidsmotivatie (4.1) en arbeidstevredenheid (4.2) van verschillende generaties ambtenaren. In dit hoofdstuk zal duidelijk worden in hoeverre ambtenaren die tot de verschillende generaties behoren de overheid een aantrekkelijke werkgever vinden. </w:t>
      </w:r>
    </w:p>
    <w:p w14:paraId="64F0B461" w14:textId="77777777" w:rsidR="00B076DF" w:rsidRDefault="00B076DF">
      <w:pPr>
        <w:spacing w:line="360" w:lineRule="auto"/>
        <w:ind w:left="0"/>
        <w:rPr>
          <w:rFonts w:ascii="Times New Roman" w:eastAsia="Times New Roman" w:hAnsi="Times New Roman" w:cs="Times New Roman"/>
          <w:color w:val="365F91"/>
          <w:u w:color="365F91"/>
        </w:rPr>
      </w:pPr>
    </w:p>
    <w:p w14:paraId="0144E594" w14:textId="77777777" w:rsidR="00B076DF" w:rsidRDefault="009713F0">
      <w:pPr>
        <w:spacing w:line="360" w:lineRule="auto"/>
        <w:outlineLvl w:val="0"/>
        <w:rPr>
          <w:rFonts w:ascii="Times New Roman Bold" w:eastAsia="Times New Roman Bold" w:hAnsi="Times New Roman Bold" w:cs="Times New Roman Bold"/>
        </w:rPr>
      </w:pPr>
      <w:r>
        <w:rPr>
          <w:rFonts w:ascii="Times New Roman Bold"/>
        </w:rPr>
        <w:t xml:space="preserve">4.1 Arbeidsmotivatie van ambtenaren </w:t>
      </w:r>
    </w:p>
    <w:p w14:paraId="4B28074D" w14:textId="77777777" w:rsidR="00B076DF" w:rsidRDefault="00B076DF">
      <w:pPr>
        <w:spacing w:line="360" w:lineRule="auto"/>
        <w:ind w:left="0"/>
        <w:rPr>
          <w:rFonts w:ascii="Times Roman" w:eastAsia="Times Roman" w:hAnsi="Times Roman" w:cs="Times Roman"/>
          <w:b/>
          <w:bCs/>
        </w:rPr>
      </w:pPr>
    </w:p>
    <w:p w14:paraId="59ACF914" w14:textId="77777777" w:rsidR="00B076DF" w:rsidRDefault="009713F0">
      <w:pPr>
        <w:spacing w:line="360" w:lineRule="auto"/>
        <w:rPr>
          <w:rFonts w:ascii="Times New Roman" w:eastAsia="Times New Roman" w:hAnsi="Times New Roman" w:cs="Times New Roman"/>
        </w:rPr>
      </w:pPr>
      <w:r>
        <w:rPr>
          <w:rFonts w:ascii="Times New Roman"/>
        </w:rPr>
        <w:t>In dit deel van het onderzoek zullen de drie motieven voor de arbeidstevredenheid van ambtenaren beschreven worden. Allereerst worden de klassieke arbeidsomstandigheden besproken, gevolgd door de moderne arbeidsomstandigheden en tot slot komt Public Service Motivation aan bod.</w:t>
      </w:r>
    </w:p>
    <w:p w14:paraId="5BDC4CFB" w14:textId="77777777" w:rsidR="00B076DF" w:rsidRDefault="00B076DF">
      <w:pPr>
        <w:ind w:left="0"/>
        <w:rPr>
          <w:rFonts w:ascii="Times New Roman" w:eastAsia="Times New Roman" w:hAnsi="Times New Roman" w:cs="Times New Roman"/>
          <w:i/>
          <w:iCs/>
          <w:sz w:val="24"/>
          <w:szCs w:val="24"/>
        </w:rPr>
      </w:pPr>
    </w:p>
    <w:p w14:paraId="2D82156C" w14:textId="77777777" w:rsidR="00B076DF" w:rsidRDefault="009713F0">
      <w:pPr>
        <w:outlineLvl w:val="0"/>
        <w:rPr>
          <w:rFonts w:ascii="Times New Roman" w:eastAsia="Times New Roman" w:hAnsi="Times New Roman" w:cs="Times New Roman"/>
          <w:i/>
          <w:iCs/>
        </w:rPr>
      </w:pPr>
      <w:r>
        <w:rPr>
          <w:rFonts w:ascii="Times New Roman"/>
          <w:i/>
          <w:iCs/>
        </w:rPr>
        <w:t xml:space="preserve">Klassieke arbeidsomstandigheden </w:t>
      </w:r>
    </w:p>
    <w:p w14:paraId="727C9AB6" w14:textId="77777777" w:rsidR="00B076DF" w:rsidRDefault="00B076DF">
      <w:pPr>
        <w:outlineLvl w:val="0"/>
        <w:rPr>
          <w:rFonts w:ascii="Times New Roman" w:eastAsia="Times New Roman" w:hAnsi="Times New Roman" w:cs="Times New Roman"/>
          <w:i/>
          <w:iCs/>
        </w:rPr>
      </w:pPr>
    </w:p>
    <w:tbl>
      <w:tblPr>
        <w:tblStyle w:val="TableNormal1"/>
        <w:tblW w:w="8175" w:type="dxa"/>
        <w:tblInd w:w="46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725"/>
        <w:gridCol w:w="2725"/>
        <w:gridCol w:w="2725"/>
      </w:tblGrid>
      <w:tr w:rsidR="00B076DF" w14:paraId="38105148" w14:textId="77777777">
        <w:trPr>
          <w:trHeight w:val="232"/>
        </w:trPr>
        <w:tc>
          <w:tcPr>
            <w:tcW w:w="8175" w:type="dxa"/>
            <w:gridSpan w:val="3"/>
            <w:tcBorders>
              <w:top w:val="single" w:sz="8" w:space="0" w:color="000000"/>
              <w:left w:val="nil"/>
              <w:bottom w:val="single" w:sz="8" w:space="0" w:color="000000"/>
              <w:right w:val="nil"/>
            </w:tcBorders>
            <w:shd w:val="clear" w:color="auto" w:fill="auto"/>
            <w:tcMar>
              <w:top w:w="80" w:type="dxa"/>
              <w:left w:w="80" w:type="dxa"/>
              <w:bottom w:w="80" w:type="dxa"/>
              <w:right w:w="80" w:type="dxa"/>
            </w:tcMar>
          </w:tcPr>
          <w:p w14:paraId="31482716" w14:textId="77777777" w:rsidR="00B076DF" w:rsidRDefault="009713F0">
            <w:pPr>
              <w:pStyle w:val="Caption"/>
              <w:keepNext/>
            </w:pPr>
            <w:r>
              <w:rPr>
                <w:rFonts w:ascii="Times New Roman"/>
                <w:color w:val="000000"/>
                <w:sz w:val="20"/>
                <w:szCs w:val="20"/>
                <w:u w:color="000000"/>
              </w:rPr>
              <w:t>Tabel 7. Afhankelijke variabele: klassieke arbeidsomstandigheden</w:t>
            </w:r>
            <w:r>
              <w:rPr>
                <w:rFonts w:ascii="Times New Roman"/>
                <w:i/>
                <w:iCs/>
                <w:color w:val="000000"/>
                <w:sz w:val="20"/>
                <w:szCs w:val="20"/>
                <w:u w:color="000000"/>
              </w:rPr>
              <w:t xml:space="preserve"> </w:t>
            </w:r>
          </w:p>
        </w:tc>
      </w:tr>
      <w:tr w:rsidR="00B076DF" w14:paraId="1B110BF5" w14:textId="77777777">
        <w:trPr>
          <w:trHeight w:val="230"/>
        </w:trPr>
        <w:tc>
          <w:tcPr>
            <w:tcW w:w="2725" w:type="dxa"/>
            <w:tcBorders>
              <w:top w:val="single" w:sz="8" w:space="0" w:color="000000"/>
              <w:left w:val="nil"/>
              <w:bottom w:val="nil"/>
              <w:right w:val="nil"/>
            </w:tcBorders>
            <w:shd w:val="clear" w:color="auto" w:fill="auto"/>
            <w:tcMar>
              <w:top w:w="80" w:type="dxa"/>
              <w:left w:w="80" w:type="dxa"/>
              <w:bottom w:w="80" w:type="dxa"/>
              <w:right w:w="80" w:type="dxa"/>
            </w:tcMar>
          </w:tcPr>
          <w:p w14:paraId="650B0C46" w14:textId="77777777" w:rsidR="00B076DF" w:rsidRDefault="00B076DF"/>
        </w:tc>
        <w:tc>
          <w:tcPr>
            <w:tcW w:w="2725" w:type="dxa"/>
            <w:tcBorders>
              <w:top w:val="single" w:sz="8" w:space="0" w:color="000000"/>
              <w:left w:val="nil"/>
              <w:bottom w:val="nil"/>
              <w:right w:val="nil"/>
            </w:tcBorders>
            <w:shd w:val="clear" w:color="auto" w:fill="auto"/>
            <w:tcMar>
              <w:top w:w="80" w:type="dxa"/>
              <w:left w:w="80" w:type="dxa"/>
              <w:bottom w:w="80" w:type="dxa"/>
              <w:right w:w="80" w:type="dxa"/>
            </w:tcMar>
          </w:tcPr>
          <w:p w14:paraId="73E2C074" w14:textId="77777777" w:rsidR="00B076DF" w:rsidRDefault="009713F0">
            <w:pPr>
              <w:spacing w:before="120"/>
            </w:pPr>
            <w:r>
              <w:rPr>
                <w:rFonts w:ascii="Times New Roman"/>
                <w:sz w:val="20"/>
                <w:szCs w:val="20"/>
              </w:rPr>
              <w:t xml:space="preserve">F waarde </w:t>
            </w:r>
          </w:p>
        </w:tc>
        <w:tc>
          <w:tcPr>
            <w:tcW w:w="2725" w:type="dxa"/>
            <w:tcBorders>
              <w:top w:val="single" w:sz="8" w:space="0" w:color="000000"/>
              <w:left w:val="nil"/>
              <w:bottom w:val="nil"/>
              <w:right w:val="nil"/>
            </w:tcBorders>
            <w:shd w:val="clear" w:color="auto" w:fill="auto"/>
            <w:tcMar>
              <w:top w:w="80" w:type="dxa"/>
              <w:left w:w="80" w:type="dxa"/>
              <w:bottom w:w="80" w:type="dxa"/>
              <w:right w:w="80" w:type="dxa"/>
            </w:tcMar>
          </w:tcPr>
          <w:p w14:paraId="5CFE18FA" w14:textId="77777777" w:rsidR="00B076DF" w:rsidRDefault="009713F0">
            <w:pPr>
              <w:spacing w:before="120"/>
            </w:pPr>
            <w:r>
              <w:rPr>
                <w:rFonts w:ascii="Times New Roman"/>
                <w:sz w:val="20"/>
                <w:szCs w:val="20"/>
              </w:rPr>
              <w:t>Significantie</w:t>
            </w:r>
          </w:p>
        </w:tc>
      </w:tr>
      <w:tr w:rsidR="00B076DF" w14:paraId="790043C6" w14:textId="77777777">
        <w:trPr>
          <w:trHeight w:val="212"/>
        </w:trPr>
        <w:tc>
          <w:tcPr>
            <w:tcW w:w="2725" w:type="dxa"/>
            <w:tcBorders>
              <w:top w:val="nil"/>
              <w:left w:val="nil"/>
              <w:bottom w:val="nil"/>
              <w:right w:val="nil"/>
            </w:tcBorders>
            <w:shd w:val="clear" w:color="auto" w:fill="auto"/>
            <w:tcMar>
              <w:top w:w="80" w:type="dxa"/>
              <w:left w:w="80" w:type="dxa"/>
              <w:bottom w:w="80" w:type="dxa"/>
              <w:right w:w="80" w:type="dxa"/>
            </w:tcMar>
          </w:tcPr>
          <w:p w14:paraId="7804875F" w14:textId="77777777" w:rsidR="00B076DF" w:rsidRDefault="009713F0">
            <w:pPr>
              <w:spacing w:before="120"/>
            </w:pPr>
            <w:r>
              <w:rPr>
                <w:rFonts w:ascii="Times New Roman"/>
                <w:sz w:val="20"/>
                <w:szCs w:val="20"/>
              </w:rPr>
              <w:t xml:space="preserve">Generatie </w:t>
            </w:r>
          </w:p>
        </w:tc>
        <w:tc>
          <w:tcPr>
            <w:tcW w:w="2725" w:type="dxa"/>
            <w:tcBorders>
              <w:top w:val="nil"/>
              <w:left w:val="nil"/>
              <w:bottom w:val="nil"/>
              <w:right w:val="nil"/>
            </w:tcBorders>
            <w:shd w:val="clear" w:color="auto" w:fill="auto"/>
            <w:tcMar>
              <w:top w:w="80" w:type="dxa"/>
              <w:left w:w="80" w:type="dxa"/>
              <w:bottom w:w="80" w:type="dxa"/>
              <w:right w:w="140" w:type="dxa"/>
            </w:tcMar>
          </w:tcPr>
          <w:p w14:paraId="60CA51C1" w14:textId="77777777" w:rsidR="00B076DF" w:rsidRDefault="009713F0">
            <w:pPr>
              <w:spacing w:before="120"/>
              <w:ind w:right="60"/>
            </w:pPr>
            <w:r>
              <w:rPr>
                <w:rFonts w:ascii="Times New Roman"/>
                <w:sz w:val="20"/>
                <w:szCs w:val="20"/>
              </w:rPr>
              <w:t>38,850</w:t>
            </w:r>
          </w:p>
        </w:tc>
        <w:tc>
          <w:tcPr>
            <w:tcW w:w="2725" w:type="dxa"/>
            <w:tcBorders>
              <w:top w:val="nil"/>
              <w:left w:val="nil"/>
              <w:bottom w:val="nil"/>
              <w:right w:val="nil"/>
            </w:tcBorders>
            <w:shd w:val="clear" w:color="auto" w:fill="auto"/>
            <w:tcMar>
              <w:top w:w="80" w:type="dxa"/>
              <w:left w:w="80" w:type="dxa"/>
              <w:bottom w:w="80" w:type="dxa"/>
              <w:right w:w="140" w:type="dxa"/>
            </w:tcMar>
          </w:tcPr>
          <w:p w14:paraId="4CAF37E6" w14:textId="77777777" w:rsidR="00B076DF" w:rsidRDefault="009713F0">
            <w:pPr>
              <w:spacing w:before="120"/>
              <w:ind w:right="60"/>
            </w:pPr>
            <w:r>
              <w:rPr>
                <w:rFonts w:ascii="Times New Roman"/>
                <w:sz w:val="20"/>
                <w:szCs w:val="20"/>
              </w:rPr>
              <w:t>,000</w:t>
            </w:r>
          </w:p>
        </w:tc>
      </w:tr>
      <w:tr w:rsidR="00B076DF" w14:paraId="3374FAC3" w14:textId="77777777">
        <w:trPr>
          <w:trHeight w:val="222"/>
        </w:trPr>
        <w:tc>
          <w:tcPr>
            <w:tcW w:w="2725" w:type="dxa"/>
            <w:tcBorders>
              <w:top w:val="nil"/>
              <w:left w:val="nil"/>
              <w:bottom w:val="single" w:sz="8" w:space="0" w:color="000000"/>
              <w:right w:val="nil"/>
            </w:tcBorders>
            <w:shd w:val="clear" w:color="auto" w:fill="auto"/>
            <w:tcMar>
              <w:top w:w="80" w:type="dxa"/>
              <w:left w:w="80" w:type="dxa"/>
              <w:bottom w:w="80" w:type="dxa"/>
              <w:right w:w="80" w:type="dxa"/>
            </w:tcMar>
          </w:tcPr>
          <w:p w14:paraId="1A34FF3D" w14:textId="77777777" w:rsidR="00B076DF" w:rsidRDefault="009713F0">
            <w:pPr>
              <w:spacing w:before="120"/>
            </w:pPr>
            <w:r>
              <w:rPr>
                <w:rFonts w:ascii="Times New Roman"/>
                <w:sz w:val="20"/>
                <w:szCs w:val="20"/>
              </w:rPr>
              <w:t xml:space="preserve">Overheidssectoren </w:t>
            </w:r>
          </w:p>
        </w:tc>
        <w:tc>
          <w:tcPr>
            <w:tcW w:w="2725" w:type="dxa"/>
            <w:tcBorders>
              <w:top w:val="nil"/>
              <w:left w:val="nil"/>
              <w:bottom w:val="single" w:sz="8" w:space="0" w:color="000000"/>
              <w:right w:val="nil"/>
            </w:tcBorders>
            <w:shd w:val="clear" w:color="auto" w:fill="auto"/>
            <w:tcMar>
              <w:top w:w="80" w:type="dxa"/>
              <w:left w:w="80" w:type="dxa"/>
              <w:bottom w:w="80" w:type="dxa"/>
              <w:right w:w="140" w:type="dxa"/>
            </w:tcMar>
          </w:tcPr>
          <w:p w14:paraId="7E3087D2" w14:textId="77777777" w:rsidR="00B076DF" w:rsidRDefault="009713F0">
            <w:pPr>
              <w:spacing w:before="120"/>
              <w:ind w:right="60"/>
            </w:pPr>
            <w:r>
              <w:rPr>
                <w:rFonts w:ascii="Times New Roman"/>
                <w:sz w:val="20"/>
                <w:szCs w:val="20"/>
              </w:rPr>
              <w:t>4,182</w:t>
            </w:r>
          </w:p>
        </w:tc>
        <w:tc>
          <w:tcPr>
            <w:tcW w:w="2725" w:type="dxa"/>
            <w:tcBorders>
              <w:top w:val="nil"/>
              <w:left w:val="nil"/>
              <w:bottom w:val="single" w:sz="8" w:space="0" w:color="000000"/>
              <w:right w:val="nil"/>
            </w:tcBorders>
            <w:shd w:val="clear" w:color="auto" w:fill="auto"/>
            <w:tcMar>
              <w:top w:w="80" w:type="dxa"/>
              <w:left w:w="80" w:type="dxa"/>
              <w:bottom w:w="80" w:type="dxa"/>
              <w:right w:w="140" w:type="dxa"/>
            </w:tcMar>
          </w:tcPr>
          <w:p w14:paraId="26D77A21" w14:textId="77777777" w:rsidR="00B076DF" w:rsidRDefault="009713F0">
            <w:pPr>
              <w:spacing w:before="120"/>
              <w:ind w:right="60"/>
            </w:pPr>
            <w:r>
              <w:rPr>
                <w:rFonts w:ascii="Times New Roman"/>
                <w:sz w:val="20"/>
                <w:szCs w:val="20"/>
              </w:rPr>
              <w:t>,000</w:t>
            </w:r>
          </w:p>
        </w:tc>
      </w:tr>
    </w:tbl>
    <w:p w14:paraId="29C4DC37" w14:textId="77777777" w:rsidR="00B076DF" w:rsidRDefault="009713F0">
      <w:pPr>
        <w:rPr>
          <w:rFonts w:ascii="Times New Roman Bold" w:eastAsia="Times New Roman Bold" w:hAnsi="Times New Roman Bold" w:cs="Times New Roman Bold"/>
          <w:color w:val="FF0000"/>
          <w:u w:color="FF0000"/>
          <w:lang w:val="en-US"/>
        </w:rPr>
      </w:pPr>
      <w:r>
        <w:rPr>
          <w:rFonts w:ascii="Times New Roman"/>
          <w:sz w:val="18"/>
          <w:szCs w:val="18"/>
          <w:lang w:val="en-US"/>
        </w:rPr>
        <w:t>a. R Squared =, 005 (Adjusted R Squared =, 004)</w:t>
      </w:r>
    </w:p>
    <w:p w14:paraId="0040E780" w14:textId="77777777" w:rsidR="00B076DF" w:rsidRDefault="00B076DF">
      <w:pPr>
        <w:spacing w:line="360" w:lineRule="auto"/>
        <w:ind w:left="0"/>
        <w:rPr>
          <w:rFonts w:ascii="Times New Roman" w:eastAsia="Times New Roman" w:hAnsi="Times New Roman" w:cs="Times New Roman"/>
          <w:lang w:val="en-US"/>
        </w:rPr>
      </w:pPr>
    </w:p>
    <w:p w14:paraId="54FDD1D8" w14:textId="77777777" w:rsidR="00B076DF" w:rsidRDefault="009713F0">
      <w:pPr>
        <w:spacing w:line="360" w:lineRule="auto"/>
        <w:rPr>
          <w:rFonts w:ascii="Times New Roman" w:eastAsia="Times New Roman" w:hAnsi="Times New Roman" w:cs="Times New Roman"/>
        </w:rPr>
      </w:pPr>
      <w:r>
        <w:rPr>
          <w:rFonts w:ascii="Times New Roman"/>
        </w:rPr>
        <w:t xml:space="preserve">In tabel 7 is weergegeven of de tevredenheid over de klassieke arbeidsomstandigheden al dan niet verschillend is voor de generaties babyboomers, X en Y. Uit de tabel blijkt dat er een verschil is tussen de mate van tevredenheid tussen de drie generaties (significantieniveau= 0,00). Dat wil zeggen dat de ambtenaren die tot de drie generaties behoren de klassieke arbeidsvoorwaarden verschillend beoordelen. In tabel 7 wordt ingezoomd op deze verschillen. Uit de tabel kan worden opgemaakt dat zowel de oudste ambtenaren (significantieniveau= 0,014) als de ambtenaren van middelbare leeftijd (significantie= 0,023) een significante verschillen vertonen ten opzichte van generatie Y. De generatie babyboomers is minder tevreden over de klassieke arbeidsomstandigheden dan de jongere generaties. </w:t>
      </w:r>
    </w:p>
    <w:p w14:paraId="28683C17" w14:textId="77777777" w:rsidR="00B076DF" w:rsidRDefault="00B076DF">
      <w:pPr>
        <w:spacing w:line="360" w:lineRule="auto"/>
        <w:rPr>
          <w:rFonts w:ascii="Times New Roman" w:eastAsia="Times New Roman" w:hAnsi="Times New Roman" w:cs="Times New Roman"/>
        </w:rPr>
      </w:pPr>
    </w:p>
    <w:p w14:paraId="51FE36A4" w14:textId="77777777" w:rsidR="00DF4BE5" w:rsidRDefault="00DF4BE5">
      <w:pPr>
        <w:spacing w:line="360" w:lineRule="auto"/>
        <w:rPr>
          <w:rFonts w:ascii="Times New Roman" w:eastAsia="Times New Roman" w:hAnsi="Times New Roman" w:cs="Times New Roman"/>
        </w:rPr>
      </w:pPr>
    </w:p>
    <w:p w14:paraId="20831EFA" w14:textId="77777777" w:rsidR="00DF4BE5" w:rsidRDefault="00DF4BE5">
      <w:pPr>
        <w:spacing w:line="360" w:lineRule="auto"/>
        <w:rPr>
          <w:rFonts w:ascii="Times New Roman" w:eastAsia="Times New Roman" w:hAnsi="Times New Roman" w:cs="Times New Roman"/>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505"/>
        <w:gridCol w:w="1206"/>
        <w:gridCol w:w="2383"/>
        <w:gridCol w:w="1926"/>
      </w:tblGrid>
      <w:tr w:rsidR="00B076DF" w14:paraId="49DBD0D5" w14:textId="77777777">
        <w:trPr>
          <w:trHeight w:val="297"/>
        </w:trPr>
        <w:tc>
          <w:tcPr>
            <w:tcW w:w="9020" w:type="dxa"/>
            <w:gridSpan w:val="4"/>
            <w:tcBorders>
              <w:top w:val="single" w:sz="8" w:space="0" w:color="000000"/>
              <w:left w:val="nil"/>
              <w:bottom w:val="single" w:sz="8" w:space="0" w:color="000000"/>
              <w:right w:val="nil"/>
            </w:tcBorders>
            <w:shd w:val="clear" w:color="auto" w:fill="FFFFFF"/>
            <w:tcMar>
              <w:top w:w="80" w:type="dxa"/>
              <w:left w:w="80" w:type="dxa"/>
              <w:bottom w:w="80" w:type="dxa"/>
              <w:right w:w="80" w:type="dxa"/>
            </w:tcMar>
          </w:tcPr>
          <w:p w14:paraId="41D60071" w14:textId="77777777" w:rsidR="00B076DF" w:rsidRDefault="009713F0">
            <w:pPr>
              <w:pStyle w:val="Caption"/>
              <w:keepNext/>
            </w:pPr>
            <w:r>
              <w:rPr>
                <w:rFonts w:ascii="Times New Roman"/>
                <w:color w:val="000000"/>
                <w:sz w:val="20"/>
                <w:szCs w:val="20"/>
                <w:u w:color="000000"/>
              </w:rPr>
              <w:lastRenderedPageBreak/>
              <w:t>Tabel 8.. ANOVA Klassieke arbeidsomstandigheden</w:t>
            </w:r>
          </w:p>
        </w:tc>
      </w:tr>
      <w:tr w:rsidR="00B076DF" w14:paraId="0EAC142B" w14:textId="77777777">
        <w:trPr>
          <w:trHeight w:val="230"/>
        </w:trPr>
        <w:tc>
          <w:tcPr>
            <w:tcW w:w="3505" w:type="dxa"/>
            <w:tcBorders>
              <w:top w:val="single" w:sz="8" w:space="0" w:color="000000"/>
              <w:left w:val="nil"/>
              <w:bottom w:val="nil"/>
              <w:right w:val="nil"/>
            </w:tcBorders>
            <w:shd w:val="clear" w:color="auto" w:fill="FFFFFF"/>
            <w:tcMar>
              <w:top w:w="80" w:type="dxa"/>
              <w:left w:w="80" w:type="dxa"/>
              <w:bottom w:w="80" w:type="dxa"/>
              <w:right w:w="80" w:type="dxa"/>
            </w:tcMar>
          </w:tcPr>
          <w:p w14:paraId="10E756CB" w14:textId="77777777" w:rsidR="00B076DF" w:rsidRDefault="00B076DF"/>
        </w:tc>
        <w:tc>
          <w:tcPr>
            <w:tcW w:w="1206" w:type="dxa"/>
            <w:tcBorders>
              <w:top w:val="single" w:sz="8" w:space="0" w:color="000000"/>
              <w:left w:val="nil"/>
              <w:bottom w:val="nil"/>
              <w:right w:val="nil"/>
            </w:tcBorders>
            <w:shd w:val="clear" w:color="auto" w:fill="FFFFFF"/>
            <w:tcMar>
              <w:top w:w="80" w:type="dxa"/>
              <w:left w:w="80" w:type="dxa"/>
              <w:bottom w:w="80" w:type="dxa"/>
              <w:right w:w="80" w:type="dxa"/>
            </w:tcMar>
          </w:tcPr>
          <w:p w14:paraId="15F9744D" w14:textId="77777777" w:rsidR="00B076DF" w:rsidRDefault="009713F0">
            <w:pPr>
              <w:spacing w:before="120"/>
            </w:pPr>
            <w:r>
              <w:rPr>
                <w:rFonts w:ascii="Times New Roman"/>
                <w:sz w:val="20"/>
                <w:szCs w:val="20"/>
              </w:rPr>
              <w:t>B</w:t>
            </w:r>
            <w:r>
              <w:rPr>
                <w:rFonts w:hAnsi="Times New Roman"/>
                <w:sz w:val="20"/>
                <w:szCs w:val="20"/>
              </w:rPr>
              <w:t>è</w:t>
            </w:r>
            <w:r>
              <w:rPr>
                <w:rFonts w:ascii="Times New Roman"/>
                <w:sz w:val="20"/>
                <w:szCs w:val="20"/>
              </w:rPr>
              <w:t xml:space="preserve">ta </w:t>
            </w:r>
          </w:p>
        </w:tc>
        <w:tc>
          <w:tcPr>
            <w:tcW w:w="2383" w:type="dxa"/>
            <w:tcBorders>
              <w:top w:val="single" w:sz="8" w:space="0" w:color="000000"/>
              <w:left w:val="nil"/>
              <w:bottom w:val="nil"/>
              <w:right w:val="nil"/>
            </w:tcBorders>
            <w:shd w:val="clear" w:color="auto" w:fill="FFFFFF"/>
            <w:tcMar>
              <w:top w:w="80" w:type="dxa"/>
              <w:left w:w="80" w:type="dxa"/>
              <w:bottom w:w="80" w:type="dxa"/>
              <w:right w:w="80" w:type="dxa"/>
            </w:tcMar>
          </w:tcPr>
          <w:p w14:paraId="1DEF7D8D" w14:textId="77777777" w:rsidR="00B076DF" w:rsidRDefault="009713F0">
            <w:pPr>
              <w:spacing w:before="120"/>
            </w:pPr>
            <w:r>
              <w:rPr>
                <w:rFonts w:ascii="Times New Roman"/>
                <w:sz w:val="20"/>
                <w:szCs w:val="20"/>
              </w:rPr>
              <w:t xml:space="preserve">                t-waarde</w:t>
            </w:r>
          </w:p>
        </w:tc>
        <w:tc>
          <w:tcPr>
            <w:tcW w:w="1924" w:type="dxa"/>
            <w:tcBorders>
              <w:top w:val="single" w:sz="8" w:space="0" w:color="000000"/>
              <w:left w:val="nil"/>
              <w:bottom w:val="nil"/>
              <w:right w:val="nil"/>
            </w:tcBorders>
            <w:shd w:val="clear" w:color="auto" w:fill="FFFFFF"/>
            <w:tcMar>
              <w:top w:w="80" w:type="dxa"/>
              <w:left w:w="80" w:type="dxa"/>
              <w:bottom w:w="80" w:type="dxa"/>
              <w:right w:w="80" w:type="dxa"/>
            </w:tcMar>
          </w:tcPr>
          <w:p w14:paraId="07B039F5" w14:textId="77777777" w:rsidR="00B076DF" w:rsidRDefault="009713F0">
            <w:pPr>
              <w:spacing w:before="120"/>
              <w:jc w:val="center"/>
            </w:pPr>
            <w:r>
              <w:rPr>
                <w:rFonts w:ascii="Times New Roman"/>
                <w:sz w:val="20"/>
                <w:szCs w:val="20"/>
              </w:rPr>
              <w:t>Significantie</w:t>
            </w:r>
          </w:p>
        </w:tc>
      </w:tr>
      <w:tr w:rsidR="00B076DF" w14:paraId="22A8CAC9" w14:textId="77777777">
        <w:trPr>
          <w:trHeight w:val="212"/>
        </w:trPr>
        <w:tc>
          <w:tcPr>
            <w:tcW w:w="3505" w:type="dxa"/>
            <w:tcBorders>
              <w:top w:val="nil"/>
              <w:left w:val="nil"/>
              <w:bottom w:val="nil"/>
              <w:right w:val="nil"/>
            </w:tcBorders>
            <w:shd w:val="clear" w:color="auto" w:fill="FFFFFF"/>
            <w:tcMar>
              <w:top w:w="80" w:type="dxa"/>
              <w:left w:w="80" w:type="dxa"/>
              <w:bottom w:w="80" w:type="dxa"/>
              <w:right w:w="80" w:type="dxa"/>
            </w:tcMar>
          </w:tcPr>
          <w:p w14:paraId="7A8E76E1" w14:textId="77777777" w:rsidR="00B076DF" w:rsidRDefault="009713F0">
            <w:pPr>
              <w:spacing w:before="120"/>
            </w:pPr>
            <w:r>
              <w:rPr>
                <w:rFonts w:ascii="Times New Roman"/>
                <w:sz w:val="20"/>
                <w:szCs w:val="20"/>
              </w:rPr>
              <w:t>Generatie Babyboomers</w:t>
            </w:r>
          </w:p>
        </w:tc>
        <w:tc>
          <w:tcPr>
            <w:tcW w:w="1206" w:type="dxa"/>
            <w:tcBorders>
              <w:top w:val="nil"/>
              <w:left w:val="nil"/>
              <w:bottom w:val="nil"/>
              <w:right w:val="nil"/>
            </w:tcBorders>
            <w:shd w:val="clear" w:color="auto" w:fill="FFFFFF"/>
            <w:tcMar>
              <w:top w:w="80" w:type="dxa"/>
              <w:left w:w="80" w:type="dxa"/>
              <w:bottom w:w="80" w:type="dxa"/>
              <w:right w:w="140" w:type="dxa"/>
            </w:tcMar>
            <w:vAlign w:val="center"/>
          </w:tcPr>
          <w:p w14:paraId="46739DF5" w14:textId="77777777" w:rsidR="00B076DF" w:rsidRDefault="009713F0">
            <w:pPr>
              <w:spacing w:before="120"/>
              <w:ind w:right="60"/>
              <w:jc w:val="right"/>
            </w:pPr>
            <w:r>
              <w:rPr>
                <w:rFonts w:ascii="Times New Roman"/>
                <w:sz w:val="20"/>
                <w:szCs w:val="20"/>
              </w:rPr>
              <w:t>-,075</w:t>
            </w:r>
          </w:p>
        </w:tc>
        <w:tc>
          <w:tcPr>
            <w:tcW w:w="2383" w:type="dxa"/>
            <w:tcBorders>
              <w:top w:val="nil"/>
              <w:left w:val="nil"/>
              <w:bottom w:val="nil"/>
              <w:right w:val="nil"/>
            </w:tcBorders>
            <w:shd w:val="clear" w:color="auto" w:fill="FFFFFF"/>
            <w:tcMar>
              <w:top w:w="80" w:type="dxa"/>
              <w:left w:w="80" w:type="dxa"/>
              <w:bottom w:w="80" w:type="dxa"/>
              <w:right w:w="140" w:type="dxa"/>
            </w:tcMar>
            <w:vAlign w:val="center"/>
          </w:tcPr>
          <w:p w14:paraId="5C7FA288" w14:textId="77777777" w:rsidR="00B076DF" w:rsidRDefault="009713F0">
            <w:pPr>
              <w:spacing w:before="120"/>
              <w:ind w:right="60"/>
              <w:jc w:val="right"/>
            </w:pPr>
            <w:r>
              <w:rPr>
                <w:rFonts w:ascii="Times New Roman"/>
                <w:sz w:val="20"/>
                <w:szCs w:val="20"/>
              </w:rPr>
              <w:t>-2,466</w:t>
            </w:r>
          </w:p>
        </w:tc>
        <w:tc>
          <w:tcPr>
            <w:tcW w:w="1924" w:type="dxa"/>
            <w:tcBorders>
              <w:top w:val="nil"/>
              <w:left w:val="nil"/>
              <w:bottom w:val="nil"/>
              <w:right w:val="nil"/>
            </w:tcBorders>
            <w:shd w:val="clear" w:color="auto" w:fill="FFFFFF"/>
            <w:tcMar>
              <w:top w:w="80" w:type="dxa"/>
              <w:left w:w="80" w:type="dxa"/>
              <w:bottom w:w="80" w:type="dxa"/>
              <w:right w:w="140" w:type="dxa"/>
            </w:tcMar>
            <w:vAlign w:val="center"/>
          </w:tcPr>
          <w:p w14:paraId="278B3624" w14:textId="77777777" w:rsidR="00B076DF" w:rsidRDefault="009713F0">
            <w:pPr>
              <w:spacing w:before="120"/>
              <w:ind w:right="60"/>
              <w:jc w:val="center"/>
            </w:pPr>
            <w:r>
              <w:rPr>
                <w:rFonts w:ascii="Times New Roman"/>
                <w:sz w:val="20"/>
                <w:szCs w:val="20"/>
              </w:rPr>
              <w:t>,014</w:t>
            </w:r>
          </w:p>
        </w:tc>
      </w:tr>
      <w:tr w:rsidR="00B076DF" w14:paraId="57FBCF47" w14:textId="77777777">
        <w:trPr>
          <w:trHeight w:val="212"/>
        </w:trPr>
        <w:tc>
          <w:tcPr>
            <w:tcW w:w="3505" w:type="dxa"/>
            <w:tcBorders>
              <w:top w:val="nil"/>
              <w:left w:val="nil"/>
              <w:bottom w:val="nil"/>
              <w:right w:val="nil"/>
            </w:tcBorders>
            <w:shd w:val="clear" w:color="auto" w:fill="auto"/>
            <w:tcMar>
              <w:top w:w="80" w:type="dxa"/>
              <w:left w:w="80" w:type="dxa"/>
              <w:bottom w:w="80" w:type="dxa"/>
              <w:right w:w="80" w:type="dxa"/>
            </w:tcMar>
          </w:tcPr>
          <w:p w14:paraId="40785457" w14:textId="77777777" w:rsidR="00B076DF" w:rsidRDefault="009713F0">
            <w:pPr>
              <w:spacing w:before="120"/>
            </w:pPr>
            <w:r>
              <w:rPr>
                <w:rFonts w:ascii="Times New Roman"/>
                <w:sz w:val="20"/>
                <w:szCs w:val="20"/>
              </w:rPr>
              <w:t>Generatie X</w:t>
            </w:r>
          </w:p>
        </w:tc>
        <w:tc>
          <w:tcPr>
            <w:tcW w:w="1206" w:type="dxa"/>
            <w:tcBorders>
              <w:top w:val="nil"/>
              <w:left w:val="nil"/>
              <w:bottom w:val="nil"/>
              <w:right w:val="nil"/>
            </w:tcBorders>
            <w:shd w:val="clear" w:color="auto" w:fill="FFFFFF"/>
            <w:tcMar>
              <w:top w:w="80" w:type="dxa"/>
              <w:left w:w="80" w:type="dxa"/>
              <w:bottom w:w="80" w:type="dxa"/>
              <w:right w:w="140" w:type="dxa"/>
            </w:tcMar>
            <w:vAlign w:val="center"/>
          </w:tcPr>
          <w:p w14:paraId="634866D8" w14:textId="77777777" w:rsidR="00B076DF" w:rsidRDefault="009713F0">
            <w:pPr>
              <w:spacing w:before="120"/>
              <w:ind w:right="60"/>
              <w:jc w:val="right"/>
            </w:pPr>
            <w:r>
              <w:rPr>
                <w:rFonts w:ascii="Times New Roman"/>
                <w:sz w:val="20"/>
                <w:szCs w:val="20"/>
              </w:rPr>
              <w:t>,070</w:t>
            </w:r>
          </w:p>
        </w:tc>
        <w:tc>
          <w:tcPr>
            <w:tcW w:w="2383" w:type="dxa"/>
            <w:tcBorders>
              <w:top w:val="nil"/>
              <w:left w:val="nil"/>
              <w:bottom w:val="nil"/>
              <w:right w:val="nil"/>
            </w:tcBorders>
            <w:shd w:val="clear" w:color="auto" w:fill="FFFFFF"/>
            <w:tcMar>
              <w:top w:w="80" w:type="dxa"/>
              <w:left w:w="80" w:type="dxa"/>
              <w:bottom w:w="80" w:type="dxa"/>
              <w:right w:w="140" w:type="dxa"/>
            </w:tcMar>
            <w:vAlign w:val="center"/>
          </w:tcPr>
          <w:p w14:paraId="6B9E531E" w14:textId="77777777" w:rsidR="00B076DF" w:rsidRDefault="009713F0">
            <w:pPr>
              <w:spacing w:before="120"/>
              <w:ind w:right="60"/>
              <w:jc w:val="right"/>
            </w:pPr>
            <w:r>
              <w:rPr>
                <w:rFonts w:ascii="Times New Roman"/>
                <w:sz w:val="20"/>
                <w:szCs w:val="20"/>
              </w:rPr>
              <w:t>2,268</w:t>
            </w:r>
          </w:p>
        </w:tc>
        <w:tc>
          <w:tcPr>
            <w:tcW w:w="1924" w:type="dxa"/>
            <w:tcBorders>
              <w:top w:val="nil"/>
              <w:left w:val="nil"/>
              <w:bottom w:val="nil"/>
              <w:right w:val="nil"/>
            </w:tcBorders>
            <w:shd w:val="clear" w:color="auto" w:fill="FFFFFF"/>
            <w:tcMar>
              <w:top w:w="80" w:type="dxa"/>
              <w:left w:w="80" w:type="dxa"/>
              <w:bottom w:w="80" w:type="dxa"/>
              <w:right w:w="140" w:type="dxa"/>
            </w:tcMar>
            <w:vAlign w:val="center"/>
          </w:tcPr>
          <w:p w14:paraId="33E7A042" w14:textId="77777777" w:rsidR="00B076DF" w:rsidRDefault="009713F0">
            <w:pPr>
              <w:spacing w:before="120"/>
              <w:ind w:right="60"/>
              <w:jc w:val="center"/>
            </w:pPr>
            <w:r>
              <w:rPr>
                <w:rFonts w:ascii="Times New Roman"/>
                <w:sz w:val="20"/>
                <w:szCs w:val="20"/>
              </w:rPr>
              <w:t>,023</w:t>
            </w:r>
          </w:p>
        </w:tc>
      </w:tr>
      <w:tr w:rsidR="00B076DF" w14:paraId="2E4381AF" w14:textId="77777777">
        <w:trPr>
          <w:trHeight w:val="222"/>
        </w:trPr>
        <w:tc>
          <w:tcPr>
            <w:tcW w:w="3505" w:type="dxa"/>
            <w:tcBorders>
              <w:top w:val="nil"/>
              <w:left w:val="nil"/>
              <w:bottom w:val="single" w:sz="8" w:space="0" w:color="000000"/>
              <w:right w:val="nil"/>
            </w:tcBorders>
            <w:shd w:val="clear" w:color="auto" w:fill="auto"/>
            <w:tcMar>
              <w:top w:w="80" w:type="dxa"/>
              <w:left w:w="80" w:type="dxa"/>
              <w:bottom w:w="80" w:type="dxa"/>
              <w:right w:w="80" w:type="dxa"/>
            </w:tcMar>
          </w:tcPr>
          <w:p w14:paraId="724BC5AF" w14:textId="77777777" w:rsidR="00B076DF" w:rsidRDefault="009713F0">
            <w:pPr>
              <w:spacing w:before="120"/>
            </w:pPr>
            <w:r>
              <w:rPr>
                <w:rFonts w:ascii="Times New Roman"/>
                <w:sz w:val="20"/>
                <w:szCs w:val="20"/>
              </w:rPr>
              <w:t>Generatie Y</w:t>
            </w:r>
          </w:p>
        </w:tc>
        <w:tc>
          <w:tcPr>
            <w:tcW w:w="1206" w:type="dxa"/>
            <w:tcBorders>
              <w:top w:val="nil"/>
              <w:left w:val="nil"/>
              <w:bottom w:val="single" w:sz="8" w:space="0" w:color="000000"/>
              <w:right w:val="nil"/>
            </w:tcBorders>
            <w:shd w:val="clear" w:color="auto" w:fill="FFFFFF"/>
            <w:tcMar>
              <w:top w:w="80" w:type="dxa"/>
              <w:left w:w="80" w:type="dxa"/>
              <w:bottom w:w="80" w:type="dxa"/>
              <w:right w:w="140" w:type="dxa"/>
            </w:tcMar>
            <w:vAlign w:val="center"/>
          </w:tcPr>
          <w:p w14:paraId="5FEBC42E" w14:textId="77777777" w:rsidR="00B076DF" w:rsidRDefault="009713F0">
            <w:pPr>
              <w:spacing w:before="120"/>
              <w:ind w:right="60"/>
              <w:jc w:val="right"/>
            </w:pPr>
            <w:r>
              <w:rPr>
                <w:rFonts w:ascii="Times New Roman"/>
                <w:sz w:val="20"/>
                <w:szCs w:val="20"/>
              </w:rPr>
              <w:t>0</w:t>
            </w:r>
            <w:r>
              <w:rPr>
                <w:rFonts w:ascii="Times New Roman"/>
                <w:sz w:val="20"/>
                <w:szCs w:val="20"/>
                <w:vertAlign w:val="superscript"/>
              </w:rPr>
              <w:t>a</w:t>
            </w:r>
          </w:p>
        </w:tc>
        <w:tc>
          <w:tcPr>
            <w:tcW w:w="2383" w:type="dxa"/>
            <w:tcBorders>
              <w:top w:val="nil"/>
              <w:left w:val="nil"/>
              <w:bottom w:val="single" w:sz="8" w:space="0" w:color="000000"/>
              <w:right w:val="nil"/>
            </w:tcBorders>
            <w:shd w:val="clear" w:color="auto" w:fill="FFFFFF"/>
            <w:tcMar>
              <w:top w:w="80" w:type="dxa"/>
              <w:left w:w="80" w:type="dxa"/>
              <w:bottom w:w="80" w:type="dxa"/>
              <w:right w:w="140" w:type="dxa"/>
            </w:tcMar>
            <w:vAlign w:val="center"/>
          </w:tcPr>
          <w:p w14:paraId="72D2116B" w14:textId="77777777" w:rsidR="00B076DF" w:rsidRDefault="009713F0">
            <w:pPr>
              <w:spacing w:before="120"/>
              <w:ind w:right="60"/>
              <w:jc w:val="right"/>
            </w:pPr>
            <w:r>
              <w:rPr>
                <w:rFonts w:ascii="Times New Roman"/>
                <w:sz w:val="20"/>
                <w:szCs w:val="20"/>
              </w:rPr>
              <w:t>.</w:t>
            </w:r>
          </w:p>
        </w:tc>
        <w:tc>
          <w:tcPr>
            <w:tcW w:w="1924" w:type="dxa"/>
            <w:tcBorders>
              <w:top w:val="nil"/>
              <w:left w:val="nil"/>
              <w:bottom w:val="single" w:sz="8" w:space="0" w:color="000000"/>
              <w:right w:val="nil"/>
            </w:tcBorders>
            <w:shd w:val="clear" w:color="auto" w:fill="FFFFFF"/>
            <w:tcMar>
              <w:top w:w="80" w:type="dxa"/>
              <w:left w:w="80" w:type="dxa"/>
              <w:bottom w:w="80" w:type="dxa"/>
              <w:right w:w="140" w:type="dxa"/>
            </w:tcMar>
            <w:vAlign w:val="center"/>
          </w:tcPr>
          <w:p w14:paraId="7FF3279C" w14:textId="77777777" w:rsidR="00B076DF" w:rsidRDefault="009713F0">
            <w:pPr>
              <w:spacing w:before="120"/>
              <w:ind w:right="60"/>
              <w:jc w:val="center"/>
            </w:pPr>
            <w:r>
              <w:rPr>
                <w:rFonts w:ascii="Times New Roman"/>
                <w:sz w:val="20"/>
                <w:szCs w:val="20"/>
              </w:rPr>
              <w:t>.</w:t>
            </w:r>
          </w:p>
        </w:tc>
      </w:tr>
      <w:tr w:rsidR="00B076DF" w14:paraId="2BB71368" w14:textId="77777777">
        <w:trPr>
          <w:trHeight w:val="230"/>
        </w:trPr>
        <w:tc>
          <w:tcPr>
            <w:tcW w:w="3505" w:type="dxa"/>
            <w:tcBorders>
              <w:top w:val="single" w:sz="8" w:space="0" w:color="000000"/>
              <w:left w:val="nil"/>
              <w:bottom w:val="nil"/>
              <w:right w:val="nil"/>
            </w:tcBorders>
            <w:shd w:val="clear" w:color="auto" w:fill="FFFFFF"/>
            <w:tcMar>
              <w:top w:w="80" w:type="dxa"/>
              <w:left w:w="80" w:type="dxa"/>
              <w:bottom w:w="80" w:type="dxa"/>
              <w:right w:w="80" w:type="dxa"/>
            </w:tcMar>
          </w:tcPr>
          <w:p w14:paraId="6ED2F3B5" w14:textId="77777777" w:rsidR="00B076DF" w:rsidRDefault="009713F0">
            <w:pPr>
              <w:spacing w:before="120"/>
            </w:pPr>
            <w:r>
              <w:rPr>
                <w:rFonts w:ascii="Times New Roman"/>
                <w:sz w:val="20"/>
                <w:szCs w:val="20"/>
                <w:lang w:val="en-US"/>
              </w:rPr>
              <w:t xml:space="preserve">Overheidssectoren: </w:t>
            </w:r>
          </w:p>
        </w:tc>
        <w:tc>
          <w:tcPr>
            <w:tcW w:w="1206" w:type="dxa"/>
            <w:tcBorders>
              <w:top w:val="single" w:sz="8" w:space="0" w:color="000000"/>
              <w:left w:val="nil"/>
              <w:bottom w:val="nil"/>
              <w:right w:val="nil"/>
            </w:tcBorders>
            <w:shd w:val="clear" w:color="auto" w:fill="FFFFFF"/>
            <w:tcMar>
              <w:top w:w="80" w:type="dxa"/>
              <w:left w:w="80" w:type="dxa"/>
              <w:bottom w:w="80" w:type="dxa"/>
              <w:right w:w="80" w:type="dxa"/>
            </w:tcMar>
          </w:tcPr>
          <w:p w14:paraId="2DDC5E7E" w14:textId="77777777" w:rsidR="00B076DF" w:rsidRDefault="00B076DF"/>
        </w:tc>
        <w:tc>
          <w:tcPr>
            <w:tcW w:w="2383" w:type="dxa"/>
            <w:tcBorders>
              <w:top w:val="single" w:sz="8" w:space="0" w:color="000000"/>
              <w:left w:val="nil"/>
              <w:bottom w:val="nil"/>
              <w:right w:val="nil"/>
            </w:tcBorders>
            <w:shd w:val="clear" w:color="auto" w:fill="FFFFFF"/>
            <w:tcMar>
              <w:top w:w="80" w:type="dxa"/>
              <w:left w:w="80" w:type="dxa"/>
              <w:bottom w:w="80" w:type="dxa"/>
              <w:right w:w="80" w:type="dxa"/>
            </w:tcMar>
          </w:tcPr>
          <w:p w14:paraId="7A21C570" w14:textId="77777777" w:rsidR="00B076DF" w:rsidRDefault="00B076DF"/>
        </w:tc>
        <w:tc>
          <w:tcPr>
            <w:tcW w:w="1924" w:type="dxa"/>
            <w:tcBorders>
              <w:top w:val="single" w:sz="8" w:space="0" w:color="000000"/>
              <w:left w:val="nil"/>
              <w:bottom w:val="nil"/>
              <w:right w:val="nil"/>
            </w:tcBorders>
            <w:shd w:val="clear" w:color="auto" w:fill="FFFFFF"/>
            <w:tcMar>
              <w:top w:w="80" w:type="dxa"/>
              <w:left w:w="80" w:type="dxa"/>
              <w:bottom w:w="80" w:type="dxa"/>
              <w:right w:w="80" w:type="dxa"/>
            </w:tcMar>
          </w:tcPr>
          <w:p w14:paraId="7CA04655" w14:textId="77777777" w:rsidR="00B076DF" w:rsidRDefault="00B076DF"/>
        </w:tc>
      </w:tr>
      <w:tr w:rsidR="00B076DF" w14:paraId="1F3E8462" w14:textId="77777777">
        <w:trPr>
          <w:trHeight w:val="220"/>
        </w:trPr>
        <w:tc>
          <w:tcPr>
            <w:tcW w:w="3505" w:type="dxa"/>
            <w:tcBorders>
              <w:top w:val="nil"/>
              <w:left w:val="nil"/>
              <w:bottom w:val="nil"/>
              <w:right w:val="nil"/>
            </w:tcBorders>
            <w:shd w:val="clear" w:color="auto" w:fill="FFFFFF"/>
            <w:tcMar>
              <w:top w:w="80" w:type="dxa"/>
              <w:left w:w="80" w:type="dxa"/>
              <w:bottom w:w="80" w:type="dxa"/>
              <w:right w:w="140" w:type="dxa"/>
            </w:tcMar>
          </w:tcPr>
          <w:p w14:paraId="29703F3F" w14:textId="77777777" w:rsidR="00B076DF" w:rsidRDefault="009713F0">
            <w:pPr>
              <w:spacing w:before="120"/>
              <w:ind w:right="60"/>
            </w:pPr>
            <w:r>
              <w:rPr>
                <w:rFonts w:ascii="Times New Roman"/>
                <w:sz w:val="20"/>
                <w:szCs w:val="20"/>
              </w:rPr>
              <w:t>Rijk</w:t>
            </w:r>
          </w:p>
        </w:tc>
        <w:tc>
          <w:tcPr>
            <w:tcW w:w="1206" w:type="dxa"/>
            <w:tcBorders>
              <w:top w:val="nil"/>
              <w:left w:val="nil"/>
              <w:bottom w:val="nil"/>
              <w:right w:val="nil"/>
            </w:tcBorders>
            <w:shd w:val="clear" w:color="auto" w:fill="FFFFFF"/>
            <w:tcMar>
              <w:top w:w="80" w:type="dxa"/>
              <w:left w:w="80" w:type="dxa"/>
              <w:bottom w:w="80" w:type="dxa"/>
              <w:right w:w="140" w:type="dxa"/>
            </w:tcMar>
            <w:vAlign w:val="center"/>
          </w:tcPr>
          <w:p w14:paraId="52370BC8" w14:textId="77777777" w:rsidR="00B076DF" w:rsidRDefault="009713F0">
            <w:pPr>
              <w:spacing w:before="120"/>
              <w:ind w:right="60"/>
              <w:jc w:val="right"/>
            </w:pPr>
            <w:r>
              <w:rPr>
                <w:rFonts w:ascii="Times New Roman"/>
                <w:sz w:val="20"/>
                <w:szCs w:val="20"/>
              </w:rPr>
              <w:t>-,084</w:t>
            </w:r>
          </w:p>
        </w:tc>
        <w:tc>
          <w:tcPr>
            <w:tcW w:w="2383" w:type="dxa"/>
            <w:tcBorders>
              <w:top w:val="nil"/>
              <w:left w:val="nil"/>
              <w:bottom w:val="nil"/>
              <w:right w:val="nil"/>
            </w:tcBorders>
            <w:shd w:val="clear" w:color="auto" w:fill="FFFFFF"/>
            <w:tcMar>
              <w:top w:w="80" w:type="dxa"/>
              <w:left w:w="80" w:type="dxa"/>
              <w:bottom w:w="80" w:type="dxa"/>
              <w:right w:w="80" w:type="dxa"/>
            </w:tcMar>
          </w:tcPr>
          <w:p w14:paraId="24CBE4D4" w14:textId="77777777" w:rsidR="00B076DF" w:rsidRDefault="00B076DF"/>
        </w:tc>
        <w:tc>
          <w:tcPr>
            <w:tcW w:w="1924" w:type="dxa"/>
            <w:tcBorders>
              <w:top w:val="nil"/>
              <w:left w:val="nil"/>
              <w:bottom w:val="nil"/>
              <w:right w:val="nil"/>
            </w:tcBorders>
            <w:shd w:val="clear" w:color="auto" w:fill="FFFFFF"/>
            <w:tcMar>
              <w:top w:w="80" w:type="dxa"/>
              <w:left w:w="80" w:type="dxa"/>
              <w:bottom w:w="80" w:type="dxa"/>
              <w:right w:w="140" w:type="dxa"/>
            </w:tcMar>
            <w:vAlign w:val="center"/>
          </w:tcPr>
          <w:p w14:paraId="3D166571" w14:textId="77777777" w:rsidR="00B076DF" w:rsidRDefault="009713F0">
            <w:pPr>
              <w:spacing w:before="120"/>
              <w:ind w:right="60"/>
              <w:jc w:val="center"/>
            </w:pPr>
            <w:r>
              <w:rPr>
                <w:rFonts w:ascii="Times New Roman"/>
                <w:sz w:val="20"/>
                <w:szCs w:val="20"/>
              </w:rPr>
              <w:t>,018</w:t>
            </w:r>
          </w:p>
        </w:tc>
      </w:tr>
      <w:tr w:rsidR="00B076DF" w14:paraId="009AD3FD" w14:textId="77777777">
        <w:trPr>
          <w:trHeight w:val="220"/>
        </w:trPr>
        <w:tc>
          <w:tcPr>
            <w:tcW w:w="3505" w:type="dxa"/>
            <w:tcBorders>
              <w:top w:val="nil"/>
              <w:left w:val="nil"/>
              <w:bottom w:val="nil"/>
              <w:right w:val="nil"/>
            </w:tcBorders>
            <w:shd w:val="clear" w:color="auto" w:fill="auto"/>
            <w:tcMar>
              <w:top w:w="80" w:type="dxa"/>
              <w:left w:w="80" w:type="dxa"/>
              <w:bottom w:w="80" w:type="dxa"/>
              <w:right w:w="140" w:type="dxa"/>
            </w:tcMar>
          </w:tcPr>
          <w:p w14:paraId="3C695F65" w14:textId="77777777" w:rsidR="00B076DF" w:rsidRDefault="009713F0">
            <w:pPr>
              <w:spacing w:before="120"/>
              <w:ind w:right="60"/>
            </w:pPr>
            <w:r>
              <w:rPr>
                <w:rFonts w:ascii="Times New Roman"/>
                <w:sz w:val="20"/>
                <w:szCs w:val="20"/>
              </w:rPr>
              <w:t xml:space="preserve">Gemeente </w:t>
            </w:r>
          </w:p>
        </w:tc>
        <w:tc>
          <w:tcPr>
            <w:tcW w:w="1206" w:type="dxa"/>
            <w:tcBorders>
              <w:top w:val="nil"/>
              <w:left w:val="nil"/>
              <w:bottom w:val="nil"/>
              <w:right w:val="nil"/>
            </w:tcBorders>
            <w:shd w:val="clear" w:color="auto" w:fill="FFFFFF"/>
            <w:tcMar>
              <w:top w:w="80" w:type="dxa"/>
              <w:left w:w="80" w:type="dxa"/>
              <w:bottom w:w="80" w:type="dxa"/>
              <w:right w:w="140" w:type="dxa"/>
            </w:tcMar>
            <w:vAlign w:val="center"/>
          </w:tcPr>
          <w:p w14:paraId="317D7D95" w14:textId="77777777" w:rsidR="00B076DF" w:rsidRDefault="009713F0">
            <w:pPr>
              <w:spacing w:before="120"/>
              <w:ind w:right="60"/>
              <w:jc w:val="right"/>
            </w:pPr>
            <w:r>
              <w:rPr>
                <w:rFonts w:ascii="Times New Roman"/>
                <w:sz w:val="20"/>
                <w:szCs w:val="20"/>
              </w:rPr>
              <w:t>-,112</w:t>
            </w:r>
          </w:p>
        </w:tc>
        <w:tc>
          <w:tcPr>
            <w:tcW w:w="2383" w:type="dxa"/>
            <w:tcBorders>
              <w:top w:val="nil"/>
              <w:left w:val="nil"/>
              <w:bottom w:val="nil"/>
              <w:right w:val="nil"/>
            </w:tcBorders>
            <w:shd w:val="clear" w:color="auto" w:fill="auto"/>
            <w:tcMar>
              <w:top w:w="80" w:type="dxa"/>
              <w:left w:w="80" w:type="dxa"/>
              <w:bottom w:w="80" w:type="dxa"/>
              <w:right w:w="80" w:type="dxa"/>
            </w:tcMar>
          </w:tcPr>
          <w:p w14:paraId="36479971" w14:textId="77777777" w:rsidR="00B076DF" w:rsidRDefault="00B076DF"/>
        </w:tc>
        <w:tc>
          <w:tcPr>
            <w:tcW w:w="1924" w:type="dxa"/>
            <w:tcBorders>
              <w:top w:val="nil"/>
              <w:left w:val="nil"/>
              <w:bottom w:val="nil"/>
              <w:right w:val="nil"/>
            </w:tcBorders>
            <w:shd w:val="clear" w:color="auto" w:fill="FFFFFF"/>
            <w:tcMar>
              <w:top w:w="80" w:type="dxa"/>
              <w:left w:w="80" w:type="dxa"/>
              <w:bottom w:w="80" w:type="dxa"/>
              <w:right w:w="140" w:type="dxa"/>
            </w:tcMar>
            <w:vAlign w:val="center"/>
          </w:tcPr>
          <w:p w14:paraId="73D6557F" w14:textId="77777777" w:rsidR="00B076DF" w:rsidRDefault="009713F0">
            <w:pPr>
              <w:spacing w:before="120"/>
              <w:ind w:right="60"/>
              <w:jc w:val="center"/>
            </w:pPr>
            <w:r>
              <w:rPr>
                <w:rFonts w:ascii="Times New Roman"/>
                <w:sz w:val="20"/>
                <w:szCs w:val="20"/>
              </w:rPr>
              <w:t>,002</w:t>
            </w:r>
          </w:p>
        </w:tc>
      </w:tr>
      <w:tr w:rsidR="00B076DF" w14:paraId="3BC25A4C" w14:textId="77777777">
        <w:trPr>
          <w:trHeight w:val="220"/>
        </w:trPr>
        <w:tc>
          <w:tcPr>
            <w:tcW w:w="3505" w:type="dxa"/>
            <w:tcBorders>
              <w:top w:val="nil"/>
              <w:left w:val="nil"/>
              <w:bottom w:val="nil"/>
              <w:right w:val="nil"/>
            </w:tcBorders>
            <w:shd w:val="clear" w:color="auto" w:fill="FFFFFF"/>
            <w:tcMar>
              <w:top w:w="80" w:type="dxa"/>
              <w:left w:w="80" w:type="dxa"/>
              <w:bottom w:w="80" w:type="dxa"/>
              <w:right w:w="140" w:type="dxa"/>
            </w:tcMar>
          </w:tcPr>
          <w:p w14:paraId="4EC34549" w14:textId="77777777" w:rsidR="00B076DF" w:rsidRDefault="009713F0">
            <w:pPr>
              <w:spacing w:before="120"/>
              <w:ind w:right="60"/>
            </w:pPr>
            <w:r>
              <w:rPr>
                <w:rFonts w:ascii="Times New Roman"/>
                <w:sz w:val="20"/>
                <w:szCs w:val="20"/>
              </w:rPr>
              <w:t>Provincies</w:t>
            </w:r>
          </w:p>
        </w:tc>
        <w:tc>
          <w:tcPr>
            <w:tcW w:w="1206" w:type="dxa"/>
            <w:tcBorders>
              <w:top w:val="nil"/>
              <w:left w:val="nil"/>
              <w:bottom w:val="nil"/>
              <w:right w:val="nil"/>
            </w:tcBorders>
            <w:shd w:val="clear" w:color="auto" w:fill="FFFFFF"/>
            <w:tcMar>
              <w:top w:w="80" w:type="dxa"/>
              <w:left w:w="80" w:type="dxa"/>
              <w:bottom w:w="80" w:type="dxa"/>
              <w:right w:w="140" w:type="dxa"/>
            </w:tcMar>
            <w:vAlign w:val="center"/>
          </w:tcPr>
          <w:p w14:paraId="3445DA16" w14:textId="77777777" w:rsidR="00B076DF" w:rsidRDefault="009713F0">
            <w:pPr>
              <w:spacing w:before="120"/>
              <w:ind w:right="60"/>
              <w:jc w:val="right"/>
            </w:pPr>
            <w:r>
              <w:rPr>
                <w:rFonts w:ascii="Times New Roman"/>
                <w:sz w:val="20"/>
                <w:szCs w:val="20"/>
              </w:rPr>
              <w:t>-,031</w:t>
            </w:r>
          </w:p>
        </w:tc>
        <w:tc>
          <w:tcPr>
            <w:tcW w:w="2383" w:type="dxa"/>
            <w:tcBorders>
              <w:top w:val="nil"/>
              <w:left w:val="nil"/>
              <w:bottom w:val="nil"/>
              <w:right w:val="nil"/>
            </w:tcBorders>
            <w:shd w:val="clear" w:color="auto" w:fill="FFFFFF"/>
            <w:tcMar>
              <w:top w:w="80" w:type="dxa"/>
              <w:left w:w="80" w:type="dxa"/>
              <w:bottom w:w="80" w:type="dxa"/>
              <w:right w:w="80" w:type="dxa"/>
            </w:tcMar>
          </w:tcPr>
          <w:p w14:paraId="76CC57C1" w14:textId="77777777" w:rsidR="00B076DF" w:rsidRDefault="00B076DF"/>
        </w:tc>
        <w:tc>
          <w:tcPr>
            <w:tcW w:w="1924" w:type="dxa"/>
            <w:tcBorders>
              <w:top w:val="nil"/>
              <w:left w:val="nil"/>
              <w:bottom w:val="nil"/>
              <w:right w:val="nil"/>
            </w:tcBorders>
            <w:shd w:val="clear" w:color="auto" w:fill="FFFFFF"/>
            <w:tcMar>
              <w:top w:w="80" w:type="dxa"/>
              <w:left w:w="80" w:type="dxa"/>
              <w:bottom w:w="80" w:type="dxa"/>
              <w:right w:w="140" w:type="dxa"/>
            </w:tcMar>
            <w:vAlign w:val="center"/>
          </w:tcPr>
          <w:p w14:paraId="184F782F" w14:textId="77777777" w:rsidR="00B076DF" w:rsidRDefault="009713F0">
            <w:pPr>
              <w:spacing w:before="120"/>
              <w:ind w:right="60"/>
              <w:jc w:val="center"/>
            </w:pPr>
            <w:r>
              <w:rPr>
                <w:rFonts w:ascii="Times New Roman"/>
                <w:sz w:val="20"/>
                <w:szCs w:val="20"/>
              </w:rPr>
              <w:t xml:space="preserve">       ,494= ns</w:t>
            </w:r>
          </w:p>
        </w:tc>
      </w:tr>
      <w:tr w:rsidR="00B076DF" w14:paraId="2CA4B2F0" w14:textId="77777777">
        <w:trPr>
          <w:trHeight w:val="220"/>
        </w:trPr>
        <w:tc>
          <w:tcPr>
            <w:tcW w:w="3505" w:type="dxa"/>
            <w:tcBorders>
              <w:top w:val="nil"/>
              <w:left w:val="nil"/>
              <w:bottom w:val="nil"/>
              <w:right w:val="nil"/>
            </w:tcBorders>
            <w:shd w:val="clear" w:color="auto" w:fill="FFFFFF"/>
            <w:tcMar>
              <w:top w:w="80" w:type="dxa"/>
              <w:left w:w="80" w:type="dxa"/>
              <w:bottom w:w="80" w:type="dxa"/>
              <w:right w:w="140" w:type="dxa"/>
            </w:tcMar>
          </w:tcPr>
          <w:p w14:paraId="2A0EEA6E" w14:textId="77777777" w:rsidR="00B076DF" w:rsidRDefault="009713F0">
            <w:pPr>
              <w:spacing w:before="120"/>
              <w:ind w:right="60"/>
            </w:pPr>
            <w:r>
              <w:rPr>
                <w:rFonts w:ascii="Times New Roman"/>
                <w:sz w:val="20"/>
                <w:szCs w:val="20"/>
              </w:rPr>
              <w:t>Rechterlijke Macht</w:t>
            </w:r>
          </w:p>
        </w:tc>
        <w:tc>
          <w:tcPr>
            <w:tcW w:w="1206" w:type="dxa"/>
            <w:tcBorders>
              <w:top w:val="nil"/>
              <w:left w:val="nil"/>
              <w:bottom w:val="nil"/>
              <w:right w:val="nil"/>
            </w:tcBorders>
            <w:shd w:val="clear" w:color="auto" w:fill="FFFFFF"/>
            <w:tcMar>
              <w:top w:w="80" w:type="dxa"/>
              <w:left w:w="80" w:type="dxa"/>
              <w:bottom w:w="80" w:type="dxa"/>
              <w:right w:w="140" w:type="dxa"/>
            </w:tcMar>
            <w:vAlign w:val="center"/>
          </w:tcPr>
          <w:p w14:paraId="1944491E" w14:textId="77777777" w:rsidR="00B076DF" w:rsidRDefault="009713F0">
            <w:pPr>
              <w:spacing w:before="120"/>
              <w:ind w:right="60"/>
              <w:jc w:val="right"/>
            </w:pPr>
            <w:r>
              <w:rPr>
                <w:rFonts w:ascii="Times New Roman"/>
                <w:sz w:val="20"/>
                <w:szCs w:val="20"/>
              </w:rPr>
              <w:t>,066</w:t>
            </w:r>
          </w:p>
        </w:tc>
        <w:tc>
          <w:tcPr>
            <w:tcW w:w="2383" w:type="dxa"/>
            <w:tcBorders>
              <w:top w:val="nil"/>
              <w:left w:val="nil"/>
              <w:bottom w:val="nil"/>
              <w:right w:val="nil"/>
            </w:tcBorders>
            <w:shd w:val="clear" w:color="auto" w:fill="FFFFFF"/>
            <w:tcMar>
              <w:top w:w="80" w:type="dxa"/>
              <w:left w:w="80" w:type="dxa"/>
              <w:bottom w:w="80" w:type="dxa"/>
              <w:right w:w="80" w:type="dxa"/>
            </w:tcMar>
          </w:tcPr>
          <w:p w14:paraId="6BB5BE7D" w14:textId="77777777" w:rsidR="00B076DF" w:rsidRDefault="00B076DF"/>
        </w:tc>
        <w:tc>
          <w:tcPr>
            <w:tcW w:w="1924" w:type="dxa"/>
            <w:tcBorders>
              <w:top w:val="nil"/>
              <w:left w:val="nil"/>
              <w:bottom w:val="nil"/>
              <w:right w:val="nil"/>
            </w:tcBorders>
            <w:shd w:val="clear" w:color="auto" w:fill="FFFFFF"/>
            <w:tcMar>
              <w:top w:w="80" w:type="dxa"/>
              <w:left w:w="80" w:type="dxa"/>
              <w:bottom w:w="80" w:type="dxa"/>
              <w:right w:w="140" w:type="dxa"/>
            </w:tcMar>
            <w:vAlign w:val="center"/>
          </w:tcPr>
          <w:p w14:paraId="3659C343" w14:textId="77777777" w:rsidR="00B076DF" w:rsidRDefault="009713F0">
            <w:pPr>
              <w:spacing w:before="120"/>
              <w:ind w:right="60"/>
              <w:jc w:val="center"/>
            </w:pPr>
            <w:r>
              <w:rPr>
                <w:rFonts w:ascii="Times New Roman"/>
                <w:sz w:val="20"/>
                <w:szCs w:val="20"/>
              </w:rPr>
              <w:t xml:space="preserve">      ,275=ns</w:t>
            </w:r>
          </w:p>
        </w:tc>
      </w:tr>
      <w:tr w:rsidR="00B076DF" w14:paraId="76A646F4" w14:textId="77777777">
        <w:trPr>
          <w:trHeight w:val="220"/>
        </w:trPr>
        <w:tc>
          <w:tcPr>
            <w:tcW w:w="3505" w:type="dxa"/>
            <w:tcBorders>
              <w:top w:val="nil"/>
              <w:left w:val="nil"/>
              <w:bottom w:val="nil"/>
              <w:right w:val="nil"/>
            </w:tcBorders>
            <w:shd w:val="clear" w:color="auto" w:fill="FFFFFF"/>
            <w:tcMar>
              <w:top w:w="80" w:type="dxa"/>
              <w:left w:w="80" w:type="dxa"/>
              <w:bottom w:w="80" w:type="dxa"/>
              <w:right w:w="140" w:type="dxa"/>
            </w:tcMar>
          </w:tcPr>
          <w:p w14:paraId="4571739C" w14:textId="77777777" w:rsidR="00B076DF" w:rsidRDefault="009713F0">
            <w:pPr>
              <w:spacing w:before="120"/>
              <w:ind w:right="60"/>
            </w:pPr>
            <w:r>
              <w:rPr>
                <w:rFonts w:ascii="Times New Roman"/>
                <w:sz w:val="20"/>
                <w:szCs w:val="20"/>
              </w:rPr>
              <w:t>Waterschappen</w:t>
            </w:r>
          </w:p>
        </w:tc>
        <w:tc>
          <w:tcPr>
            <w:tcW w:w="1206" w:type="dxa"/>
            <w:tcBorders>
              <w:top w:val="nil"/>
              <w:left w:val="nil"/>
              <w:bottom w:val="nil"/>
              <w:right w:val="nil"/>
            </w:tcBorders>
            <w:shd w:val="clear" w:color="auto" w:fill="FFFFFF"/>
            <w:tcMar>
              <w:top w:w="80" w:type="dxa"/>
              <w:left w:w="80" w:type="dxa"/>
              <w:bottom w:w="80" w:type="dxa"/>
              <w:right w:w="140" w:type="dxa"/>
            </w:tcMar>
            <w:vAlign w:val="center"/>
          </w:tcPr>
          <w:p w14:paraId="2C6CFA05" w14:textId="77777777" w:rsidR="00B076DF" w:rsidRDefault="009713F0">
            <w:pPr>
              <w:spacing w:before="120"/>
              <w:ind w:right="60"/>
              <w:jc w:val="right"/>
            </w:pPr>
            <w:r>
              <w:rPr>
                <w:rFonts w:ascii="Times New Roman"/>
                <w:sz w:val="20"/>
                <w:szCs w:val="20"/>
              </w:rPr>
              <w:t>-,140</w:t>
            </w:r>
          </w:p>
        </w:tc>
        <w:tc>
          <w:tcPr>
            <w:tcW w:w="2383" w:type="dxa"/>
            <w:tcBorders>
              <w:top w:val="nil"/>
              <w:left w:val="nil"/>
              <w:bottom w:val="nil"/>
              <w:right w:val="nil"/>
            </w:tcBorders>
            <w:shd w:val="clear" w:color="auto" w:fill="FFFFFF"/>
            <w:tcMar>
              <w:top w:w="80" w:type="dxa"/>
              <w:left w:w="80" w:type="dxa"/>
              <w:bottom w:w="80" w:type="dxa"/>
              <w:right w:w="80" w:type="dxa"/>
            </w:tcMar>
          </w:tcPr>
          <w:p w14:paraId="6BC05D31" w14:textId="77777777" w:rsidR="00B076DF" w:rsidRDefault="00B076DF"/>
        </w:tc>
        <w:tc>
          <w:tcPr>
            <w:tcW w:w="1924" w:type="dxa"/>
            <w:tcBorders>
              <w:top w:val="nil"/>
              <w:left w:val="nil"/>
              <w:bottom w:val="nil"/>
              <w:right w:val="nil"/>
            </w:tcBorders>
            <w:shd w:val="clear" w:color="auto" w:fill="FFFFFF"/>
            <w:tcMar>
              <w:top w:w="80" w:type="dxa"/>
              <w:left w:w="80" w:type="dxa"/>
              <w:bottom w:w="80" w:type="dxa"/>
              <w:right w:w="140" w:type="dxa"/>
            </w:tcMar>
            <w:vAlign w:val="center"/>
          </w:tcPr>
          <w:p w14:paraId="4DC416AA" w14:textId="77777777" w:rsidR="00B076DF" w:rsidRDefault="009713F0">
            <w:pPr>
              <w:spacing w:before="120"/>
              <w:ind w:right="60"/>
              <w:jc w:val="center"/>
            </w:pPr>
            <w:r>
              <w:rPr>
                <w:rFonts w:ascii="Times New Roman"/>
                <w:sz w:val="20"/>
                <w:szCs w:val="20"/>
              </w:rPr>
              <w:t>,002</w:t>
            </w:r>
          </w:p>
        </w:tc>
      </w:tr>
      <w:tr w:rsidR="00B076DF" w14:paraId="7F8C7EAC" w14:textId="77777777">
        <w:trPr>
          <w:trHeight w:val="220"/>
        </w:trPr>
        <w:tc>
          <w:tcPr>
            <w:tcW w:w="3505" w:type="dxa"/>
            <w:tcBorders>
              <w:top w:val="nil"/>
              <w:left w:val="nil"/>
              <w:bottom w:val="nil"/>
              <w:right w:val="nil"/>
            </w:tcBorders>
            <w:shd w:val="clear" w:color="auto" w:fill="auto"/>
            <w:tcMar>
              <w:top w:w="80" w:type="dxa"/>
              <w:left w:w="80" w:type="dxa"/>
              <w:bottom w:w="80" w:type="dxa"/>
              <w:right w:w="140" w:type="dxa"/>
            </w:tcMar>
          </w:tcPr>
          <w:p w14:paraId="63FCFE9E" w14:textId="77777777" w:rsidR="00B076DF" w:rsidRDefault="009713F0">
            <w:pPr>
              <w:spacing w:before="120"/>
              <w:ind w:right="60"/>
            </w:pPr>
            <w:r>
              <w:rPr>
                <w:rFonts w:ascii="Times New Roman"/>
                <w:sz w:val="20"/>
                <w:szCs w:val="20"/>
              </w:rPr>
              <w:t>Primair Onderwijs</w:t>
            </w:r>
          </w:p>
        </w:tc>
        <w:tc>
          <w:tcPr>
            <w:tcW w:w="1206" w:type="dxa"/>
            <w:tcBorders>
              <w:top w:val="nil"/>
              <w:left w:val="nil"/>
              <w:bottom w:val="nil"/>
              <w:right w:val="nil"/>
            </w:tcBorders>
            <w:shd w:val="clear" w:color="auto" w:fill="FFFFFF"/>
            <w:tcMar>
              <w:top w:w="80" w:type="dxa"/>
              <w:left w:w="80" w:type="dxa"/>
              <w:bottom w:w="80" w:type="dxa"/>
              <w:right w:w="140" w:type="dxa"/>
            </w:tcMar>
            <w:vAlign w:val="center"/>
          </w:tcPr>
          <w:p w14:paraId="7BC0D686" w14:textId="77777777" w:rsidR="00B076DF" w:rsidRDefault="009713F0">
            <w:pPr>
              <w:spacing w:before="120"/>
              <w:ind w:right="60"/>
              <w:jc w:val="right"/>
            </w:pPr>
            <w:r>
              <w:rPr>
                <w:rFonts w:ascii="Times New Roman"/>
                <w:sz w:val="20"/>
                <w:szCs w:val="20"/>
              </w:rPr>
              <w:t>-,072</w:t>
            </w:r>
          </w:p>
        </w:tc>
        <w:tc>
          <w:tcPr>
            <w:tcW w:w="2383" w:type="dxa"/>
            <w:tcBorders>
              <w:top w:val="nil"/>
              <w:left w:val="nil"/>
              <w:bottom w:val="nil"/>
              <w:right w:val="nil"/>
            </w:tcBorders>
            <w:shd w:val="clear" w:color="auto" w:fill="auto"/>
            <w:tcMar>
              <w:top w:w="80" w:type="dxa"/>
              <w:left w:w="80" w:type="dxa"/>
              <w:bottom w:w="80" w:type="dxa"/>
              <w:right w:w="80" w:type="dxa"/>
            </w:tcMar>
          </w:tcPr>
          <w:p w14:paraId="2FF2DECC" w14:textId="77777777" w:rsidR="00B076DF" w:rsidRDefault="00B076DF"/>
        </w:tc>
        <w:tc>
          <w:tcPr>
            <w:tcW w:w="1924" w:type="dxa"/>
            <w:tcBorders>
              <w:top w:val="nil"/>
              <w:left w:val="nil"/>
              <w:bottom w:val="nil"/>
              <w:right w:val="nil"/>
            </w:tcBorders>
            <w:shd w:val="clear" w:color="auto" w:fill="FFFFFF"/>
            <w:tcMar>
              <w:top w:w="80" w:type="dxa"/>
              <w:left w:w="80" w:type="dxa"/>
              <w:bottom w:w="80" w:type="dxa"/>
              <w:right w:w="140" w:type="dxa"/>
            </w:tcMar>
            <w:vAlign w:val="center"/>
          </w:tcPr>
          <w:p w14:paraId="135A055D" w14:textId="77777777" w:rsidR="00B076DF" w:rsidRDefault="009713F0">
            <w:pPr>
              <w:spacing w:before="120"/>
              <w:ind w:right="60"/>
              <w:jc w:val="center"/>
            </w:pPr>
            <w:r>
              <w:rPr>
                <w:rFonts w:ascii="Times New Roman"/>
                <w:sz w:val="20"/>
                <w:szCs w:val="20"/>
              </w:rPr>
              <w:t xml:space="preserve">     ,054=ns</w:t>
            </w:r>
          </w:p>
        </w:tc>
      </w:tr>
      <w:tr w:rsidR="00B076DF" w14:paraId="73216F3A" w14:textId="77777777">
        <w:trPr>
          <w:trHeight w:val="220"/>
        </w:trPr>
        <w:tc>
          <w:tcPr>
            <w:tcW w:w="3505" w:type="dxa"/>
            <w:tcBorders>
              <w:top w:val="nil"/>
              <w:left w:val="nil"/>
              <w:bottom w:val="nil"/>
              <w:right w:val="nil"/>
            </w:tcBorders>
            <w:shd w:val="clear" w:color="auto" w:fill="FFFFFF"/>
            <w:tcMar>
              <w:top w:w="80" w:type="dxa"/>
              <w:left w:w="80" w:type="dxa"/>
              <w:bottom w:w="80" w:type="dxa"/>
              <w:right w:w="140" w:type="dxa"/>
            </w:tcMar>
          </w:tcPr>
          <w:p w14:paraId="4BE48E09" w14:textId="77777777" w:rsidR="00B076DF" w:rsidRDefault="009713F0">
            <w:pPr>
              <w:spacing w:before="120"/>
              <w:ind w:right="60"/>
            </w:pPr>
            <w:r>
              <w:rPr>
                <w:rFonts w:ascii="Times New Roman"/>
                <w:sz w:val="20"/>
                <w:szCs w:val="20"/>
              </w:rPr>
              <w:t>Voortgezet Onderwijs</w:t>
            </w:r>
          </w:p>
        </w:tc>
        <w:tc>
          <w:tcPr>
            <w:tcW w:w="1206" w:type="dxa"/>
            <w:tcBorders>
              <w:top w:val="nil"/>
              <w:left w:val="nil"/>
              <w:bottom w:val="nil"/>
              <w:right w:val="nil"/>
            </w:tcBorders>
            <w:shd w:val="clear" w:color="auto" w:fill="FFFFFF"/>
            <w:tcMar>
              <w:top w:w="80" w:type="dxa"/>
              <w:left w:w="80" w:type="dxa"/>
              <w:bottom w:w="80" w:type="dxa"/>
              <w:right w:w="140" w:type="dxa"/>
            </w:tcMar>
            <w:vAlign w:val="center"/>
          </w:tcPr>
          <w:p w14:paraId="1A29CB5C" w14:textId="77777777" w:rsidR="00B076DF" w:rsidRDefault="009713F0">
            <w:pPr>
              <w:spacing w:before="120"/>
              <w:ind w:right="60"/>
              <w:jc w:val="right"/>
            </w:pPr>
            <w:r>
              <w:rPr>
                <w:rFonts w:ascii="Times New Roman"/>
                <w:sz w:val="20"/>
                <w:szCs w:val="20"/>
              </w:rPr>
              <w:t>-,065</w:t>
            </w:r>
          </w:p>
        </w:tc>
        <w:tc>
          <w:tcPr>
            <w:tcW w:w="2383" w:type="dxa"/>
            <w:tcBorders>
              <w:top w:val="nil"/>
              <w:left w:val="nil"/>
              <w:bottom w:val="nil"/>
              <w:right w:val="nil"/>
            </w:tcBorders>
            <w:shd w:val="clear" w:color="auto" w:fill="FFFFFF"/>
            <w:tcMar>
              <w:top w:w="80" w:type="dxa"/>
              <w:left w:w="80" w:type="dxa"/>
              <w:bottom w:w="80" w:type="dxa"/>
              <w:right w:w="80" w:type="dxa"/>
            </w:tcMar>
          </w:tcPr>
          <w:p w14:paraId="506B44F7" w14:textId="77777777" w:rsidR="00B076DF" w:rsidRDefault="00B076DF"/>
        </w:tc>
        <w:tc>
          <w:tcPr>
            <w:tcW w:w="1924" w:type="dxa"/>
            <w:tcBorders>
              <w:top w:val="nil"/>
              <w:left w:val="nil"/>
              <w:bottom w:val="nil"/>
              <w:right w:val="nil"/>
            </w:tcBorders>
            <w:shd w:val="clear" w:color="auto" w:fill="FFFFFF"/>
            <w:tcMar>
              <w:top w:w="80" w:type="dxa"/>
              <w:left w:w="80" w:type="dxa"/>
              <w:bottom w:w="80" w:type="dxa"/>
              <w:right w:w="140" w:type="dxa"/>
            </w:tcMar>
            <w:vAlign w:val="center"/>
          </w:tcPr>
          <w:p w14:paraId="3E418894" w14:textId="77777777" w:rsidR="00B076DF" w:rsidRDefault="009713F0">
            <w:pPr>
              <w:spacing w:before="120"/>
              <w:ind w:right="60"/>
              <w:jc w:val="center"/>
            </w:pPr>
            <w:r>
              <w:rPr>
                <w:rFonts w:ascii="Times New Roman"/>
                <w:sz w:val="20"/>
                <w:szCs w:val="20"/>
              </w:rPr>
              <w:t xml:space="preserve">     ,081=ns</w:t>
            </w:r>
          </w:p>
        </w:tc>
      </w:tr>
      <w:tr w:rsidR="00B076DF" w14:paraId="50ED1D2C" w14:textId="77777777">
        <w:trPr>
          <w:trHeight w:val="220"/>
        </w:trPr>
        <w:tc>
          <w:tcPr>
            <w:tcW w:w="3505" w:type="dxa"/>
            <w:tcBorders>
              <w:top w:val="nil"/>
              <w:left w:val="nil"/>
              <w:bottom w:val="nil"/>
              <w:right w:val="nil"/>
            </w:tcBorders>
            <w:shd w:val="clear" w:color="auto" w:fill="FFFFFF"/>
            <w:tcMar>
              <w:top w:w="80" w:type="dxa"/>
              <w:left w:w="80" w:type="dxa"/>
              <w:bottom w:w="80" w:type="dxa"/>
              <w:right w:w="140" w:type="dxa"/>
            </w:tcMar>
          </w:tcPr>
          <w:p w14:paraId="64B4FFA0" w14:textId="77777777" w:rsidR="00B076DF" w:rsidRDefault="009713F0">
            <w:pPr>
              <w:spacing w:before="120"/>
              <w:ind w:right="60"/>
            </w:pPr>
            <w:r>
              <w:rPr>
                <w:rFonts w:ascii="Times New Roman"/>
                <w:sz w:val="20"/>
                <w:szCs w:val="20"/>
              </w:rPr>
              <w:t>Middelbaar Beroepsonderwijs</w:t>
            </w:r>
          </w:p>
        </w:tc>
        <w:tc>
          <w:tcPr>
            <w:tcW w:w="1206" w:type="dxa"/>
            <w:tcBorders>
              <w:top w:val="nil"/>
              <w:left w:val="nil"/>
              <w:bottom w:val="nil"/>
              <w:right w:val="nil"/>
            </w:tcBorders>
            <w:shd w:val="clear" w:color="auto" w:fill="FFFFFF"/>
            <w:tcMar>
              <w:top w:w="80" w:type="dxa"/>
              <w:left w:w="80" w:type="dxa"/>
              <w:bottom w:w="80" w:type="dxa"/>
              <w:right w:w="140" w:type="dxa"/>
            </w:tcMar>
            <w:vAlign w:val="center"/>
          </w:tcPr>
          <w:p w14:paraId="0EBF8B33" w14:textId="77777777" w:rsidR="00B076DF" w:rsidRDefault="009713F0">
            <w:pPr>
              <w:spacing w:before="120"/>
              <w:ind w:right="60"/>
              <w:jc w:val="right"/>
            </w:pPr>
            <w:r>
              <w:rPr>
                <w:rFonts w:ascii="Times New Roman"/>
                <w:sz w:val="20"/>
                <w:szCs w:val="20"/>
              </w:rPr>
              <w:t>-,067</w:t>
            </w:r>
          </w:p>
        </w:tc>
        <w:tc>
          <w:tcPr>
            <w:tcW w:w="2383" w:type="dxa"/>
            <w:tcBorders>
              <w:top w:val="nil"/>
              <w:left w:val="nil"/>
              <w:bottom w:val="nil"/>
              <w:right w:val="nil"/>
            </w:tcBorders>
            <w:shd w:val="clear" w:color="auto" w:fill="FFFFFF"/>
            <w:tcMar>
              <w:top w:w="80" w:type="dxa"/>
              <w:left w:w="80" w:type="dxa"/>
              <w:bottom w:w="80" w:type="dxa"/>
              <w:right w:w="80" w:type="dxa"/>
            </w:tcMar>
          </w:tcPr>
          <w:p w14:paraId="654BD07B" w14:textId="77777777" w:rsidR="00B076DF" w:rsidRDefault="00B076DF"/>
        </w:tc>
        <w:tc>
          <w:tcPr>
            <w:tcW w:w="1924" w:type="dxa"/>
            <w:tcBorders>
              <w:top w:val="nil"/>
              <w:left w:val="nil"/>
              <w:bottom w:val="nil"/>
              <w:right w:val="nil"/>
            </w:tcBorders>
            <w:shd w:val="clear" w:color="auto" w:fill="FFFFFF"/>
            <w:tcMar>
              <w:top w:w="80" w:type="dxa"/>
              <w:left w:w="80" w:type="dxa"/>
              <w:bottom w:w="80" w:type="dxa"/>
              <w:right w:w="140" w:type="dxa"/>
            </w:tcMar>
            <w:vAlign w:val="center"/>
          </w:tcPr>
          <w:p w14:paraId="2889FE4A" w14:textId="77777777" w:rsidR="00B076DF" w:rsidRDefault="009713F0">
            <w:pPr>
              <w:spacing w:before="120"/>
              <w:ind w:right="60"/>
              <w:jc w:val="center"/>
            </w:pPr>
            <w:r>
              <w:rPr>
                <w:rFonts w:ascii="Times New Roman"/>
                <w:sz w:val="20"/>
                <w:szCs w:val="20"/>
              </w:rPr>
              <w:t xml:space="preserve">     ,123=ns</w:t>
            </w:r>
          </w:p>
        </w:tc>
      </w:tr>
      <w:tr w:rsidR="00B076DF" w14:paraId="37AE5B2E" w14:textId="77777777">
        <w:trPr>
          <w:trHeight w:val="220"/>
        </w:trPr>
        <w:tc>
          <w:tcPr>
            <w:tcW w:w="3505" w:type="dxa"/>
            <w:tcBorders>
              <w:top w:val="nil"/>
              <w:left w:val="nil"/>
              <w:bottom w:val="nil"/>
              <w:right w:val="nil"/>
            </w:tcBorders>
            <w:shd w:val="clear" w:color="auto" w:fill="FFFFFF"/>
            <w:tcMar>
              <w:top w:w="80" w:type="dxa"/>
              <w:left w:w="80" w:type="dxa"/>
              <w:bottom w:w="80" w:type="dxa"/>
              <w:right w:w="140" w:type="dxa"/>
            </w:tcMar>
          </w:tcPr>
          <w:p w14:paraId="3384F4FB" w14:textId="77777777" w:rsidR="00B076DF" w:rsidRDefault="009713F0">
            <w:pPr>
              <w:spacing w:before="120"/>
              <w:ind w:right="60"/>
            </w:pPr>
            <w:r>
              <w:rPr>
                <w:rFonts w:ascii="Times New Roman"/>
                <w:sz w:val="20"/>
                <w:szCs w:val="20"/>
              </w:rPr>
              <w:t>Hoger Beroepsonderwijs</w:t>
            </w:r>
          </w:p>
        </w:tc>
        <w:tc>
          <w:tcPr>
            <w:tcW w:w="1206" w:type="dxa"/>
            <w:tcBorders>
              <w:top w:val="nil"/>
              <w:left w:val="nil"/>
              <w:bottom w:val="nil"/>
              <w:right w:val="nil"/>
            </w:tcBorders>
            <w:shd w:val="clear" w:color="auto" w:fill="FFFFFF"/>
            <w:tcMar>
              <w:top w:w="80" w:type="dxa"/>
              <w:left w:w="80" w:type="dxa"/>
              <w:bottom w:w="80" w:type="dxa"/>
              <w:right w:w="140" w:type="dxa"/>
            </w:tcMar>
            <w:vAlign w:val="center"/>
          </w:tcPr>
          <w:p w14:paraId="0EB70C6A" w14:textId="77777777" w:rsidR="00B076DF" w:rsidRDefault="009713F0">
            <w:pPr>
              <w:spacing w:before="120"/>
              <w:ind w:right="60"/>
              <w:jc w:val="right"/>
            </w:pPr>
            <w:r>
              <w:rPr>
                <w:rFonts w:ascii="Times New Roman"/>
                <w:sz w:val="20"/>
                <w:szCs w:val="20"/>
              </w:rPr>
              <w:t>,006</w:t>
            </w:r>
          </w:p>
        </w:tc>
        <w:tc>
          <w:tcPr>
            <w:tcW w:w="2383" w:type="dxa"/>
            <w:tcBorders>
              <w:top w:val="nil"/>
              <w:left w:val="nil"/>
              <w:bottom w:val="nil"/>
              <w:right w:val="nil"/>
            </w:tcBorders>
            <w:shd w:val="clear" w:color="auto" w:fill="FFFFFF"/>
            <w:tcMar>
              <w:top w:w="80" w:type="dxa"/>
              <w:left w:w="80" w:type="dxa"/>
              <w:bottom w:w="80" w:type="dxa"/>
              <w:right w:w="80" w:type="dxa"/>
            </w:tcMar>
          </w:tcPr>
          <w:p w14:paraId="1F640013" w14:textId="77777777" w:rsidR="00B076DF" w:rsidRDefault="00B076DF"/>
        </w:tc>
        <w:tc>
          <w:tcPr>
            <w:tcW w:w="1924" w:type="dxa"/>
            <w:tcBorders>
              <w:top w:val="nil"/>
              <w:left w:val="nil"/>
              <w:bottom w:val="nil"/>
              <w:right w:val="nil"/>
            </w:tcBorders>
            <w:shd w:val="clear" w:color="auto" w:fill="FFFFFF"/>
            <w:tcMar>
              <w:top w:w="80" w:type="dxa"/>
              <w:left w:w="80" w:type="dxa"/>
              <w:bottom w:w="80" w:type="dxa"/>
              <w:right w:w="140" w:type="dxa"/>
            </w:tcMar>
            <w:vAlign w:val="center"/>
          </w:tcPr>
          <w:p w14:paraId="5A6389E7" w14:textId="77777777" w:rsidR="00B076DF" w:rsidRDefault="009713F0">
            <w:pPr>
              <w:spacing w:before="120"/>
              <w:ind w:right="60"/>
              <w:jc w:val="center"/>
            </w:pPr>
            <w:r>
              <w:rPr>
                <w:rFonts w:ascii="Times New Roman"/>
                <w:sz w:val="20"/>
                <w:szCs w:val="20"/>
              </w:rPr>
              <w:t xml:space="preserve">     ,888=ns</w:t>
            </w:r>
          </w:p>
        </w:tc>
      </w:tr>
      <w:tr w:rsidR="00B076DF" w14:paraId="3E52C8B2" w14:textId="77777777">
        <w:trPr>
          <w:trHeight w:val="220"/>
        </w:trPr>
        <w:tc>
          <w:tcPr>
            <w:tcW w:w="3505" w:type="dxa"/>
            <w:tcBorders>
              <w:top w:val="nil"/>
              <w:left w:val="nil"/>
              <w:bottom w:val="nil"/>
              <w:right w:val="nil"/>
            </w:tcBorders>
            <w:shd w:val="clear" w:color="auto" w:fill="auto"/>
            <w:tcMar>
              <w:top w:w="80" w:type="dxa"/>
              <w:left w:w="80" w:type="dxa"/>
              <w:bottom w:w="80" w:type="dxa"/>
              <w:right w:w="140" w:type="dxa"/>
            </w:tcMar>
          </w:tcPr>
          <w:p w14:paraId="36ECBBA5" w14:textId="77777777" w:rsidR="00B076DF" w:rsidRDefault="009713F0">
            <w:pPr>
              <w:spacing w:before="120"/>
              <w:ind w:right="60"/>
            </w:pPr>
            <w:r>
              <w:rPr>
                <w:rFonts w:ascii="Times New Roman"/>
                <w:sz w:val="20"/>
                <w:szCs w:val="20"/>
              </w:rPr>
              <w:t>Wetenschappelijk Onderwijs</w:t>
            </w:r>
          </w:p>
        </w:tc>
        <w:tc>
          <w:tcPr>
            <w:tcW w:w="1206" w:type="dxa"/>
            <w:tcBorders>
              <w:top w:val="nil"/>
              <w:left w:val="nil"/>
              <w:bottom w:val="nil"/>
              <w:right w:val="nil"/>
            </w:tcBorders>
            <w:shd w:val="clear" w:color="auto" w:fill="FFFFFF"/>
            <w:tcMar>
              <w:top w:w="80" w:type="dxa"/>
              <w:left w:w="80" w:type="dxa"/>
              <w:bottom w:w="80" w:type="dxa"/>
              <w:right w:w="140" w:type="dxa"/>
            </w:tcMar>
            <w:vAlign w:val="center"/>
          </w:tcPr>
          <w:p w14:paraId="32E76ACE" w14:textId="77777777" w:rsidR="00B076DF" w:rsidRDefault="009713F0">
            <w:pPr>
              <w:spacing w:before="120"/>
              <w:ind w:right="60"/>
              <w:jc w:val="right"/>
            </w:pPr>
            <w:r>
              <w:rPr>
                <w:rFonts w:ascii="Times New Roman"/>
                <w:sz w:val="20"/>
                <w:szCs w:val="20"/>
              </w:rPr>
              <w:t>-,035</w:t>
            </w:r>
          </w:p>
        </w:tc>
        <w:tc>
          <w:tcPr>
            <w:tcW w:w="2383" w:type="dxa"/>
            <w:tcBorders>
              <w:top w:val="nil"/>
              <w:left w:val="nil"/>
              <w:bottom w:val="nil"/>
              <w:right w:val="nil"/>
            </w:tcBorders>
            <w:shd w:val="clear" w:color="auto" w:fill="FFFFFF"/>
            <w:tcMar>
              <w:top w:w="80" w:type="dxa"/>
              <w:left w:w="80" w:type="dxa"/>
              <w:bottom w:w="80" w:type="dxa"/>
              <w:right w:w="80" w:type="dxa"/>
            </w:tcMar>
          </w:tcPr>
          <w:p w14:paraId="72F92DB6" w14:textId="77777777" w:rsidR="00B076DF" w:rsidRDefault="00B076DF"/>
        </w:tc>
        <w:tc>
          <w:tcPr>
            <w:tcW w:w="1924" w:type="dxa"/>
            <w:tcBorders>
              <w:top w:val="nil"/>
              <w:left w:val="nil"/>
              <w:bottom w:val="nil"/>
              <w:right w:val="nil"/>
            </w:tcBorders>
            <w:shd w:val="clear" w:color="auto" w:fill="FFFFFF"/>
            <w:tcMar>
              <w:top w:w="80" w:type="dxa"/>
              <w:left w:w="80" w:type="dxa"/>
              <w:bottom w:w="80" w:type="dxa"/>
              <w:right w:w="140" w:type="dxa"/>
            </w:tcMar>
            <w:vAlign w:val="center"/>
          </w:tcPr>
          <w:p w14:paraId="5C5B86E4" w14:textId="77777777" w:rsidR="00B076DF" w:rsidRDefault="009713F0">
            <w:pPr>
              <w:spacing w:before="120"/>
              <w:ind w:right="60"/>
              <w:jc w:val="center"/>
            </w:pPr>
            <w:r>
              <w:rPr>
                <w:rFonts w:ascii="Times New Roman"/>
                <w:sz w:val="20"/>
                <w:szCs w:val="20"/>
              </w:rPr>
              <w:t xml:space="preserve">     ,428=ns</w:t>
            </w:r>
          </w:p>
        </w:tc>
      </w:tr>
      <w:tr w:rsidR="00B076DF" w14:paraId="4BCBC7CE" w14:textId="77777777">
        <w:trPr>
          <w:trHeight w:val="220"/>
        </w:trPr>
        <w:tc>
          <w:tcPr>
            <w:tcW w:w="3505" w:type="dxa"/>
            <w:tcBorders>
              <w:top w:val="nil"/>
              <w:left w:val="nil"/>
              <w:bottom w:val="nil"/>
              <w:right w:val="nil"/>
            </w:tcBorders>
            <w:shd w:val="clear" w:color="auto" w:fill="FFFFFF"/>
            <w:tcMar>
              <w:top w:w="80" w:type="dxa"/>
              <w:left w:w="80" w:type="dxa"/>
              <w:bottom w:w="80" w:type="dxa"/>
              <w:right w:w="140" w:type="dxa"/>
            </w:tcMar>
          </w:tcPr>
          <w:p w14:paraId="08EA35C6" w14:textId="77777777" w:rsidR="00B076DF" w:rsidRDefault="009713F0">
            <w:pPr>
              <w:spacing w:before="120"/>
              <w:ind w:right="60"/>
            </w:pPr>
            <w:r>
              <w:rPr>
                <w:rFonts w:ascii="Times New Roman"/>
                <w:sz w:val="20"/>
                <w:szCs w:val="20"/>
              </w:rPr>
              <w:t>Onderzoeksinstellingen</w:t>
            </w:r>
          </w:p>
        </w:tc>
        <w:tc>
          <w:tcPr>
            <w:tcW w:w="1206" w:type="dxa"/>
            <w:tcBorders>
              <w:top w:val="nil"/>
              <w:left w:val="nil"/>
              <w:bottom w:val="nil"/>
              <w:right w:val="nil"/>
            </w:tcBorders>
            <w:shd w:val="clear" w:color="auto" w:fill="FFFFFF"/>
            <w:tcMar>
              <w:top w:w="80" w:type="dxa"/>
              <w:left w:w="80" w:type="dxa"/>
              <w:bottom w:w="80" w:type="dxa"/>
              <w:right w:w="140" w:type="dxa"/>
            </w:tcMar>
            <w:vAlign w:val="center"/>
          </w:tcPr>
          <w:p w14:paraId="1C1DAFFE" w14:textId="77777777" w:rsidR="00B076DF" w:rsidRDefault="009713F0">
            <w:pPr>
              <w:spacing w:before="120"/>
              <w:ind w:right="60"/>
              <w:jc w:val="right"/>
            </w:pPr>
            <w:r>
              <w:rPr>
                <w:rFonts w:ascii="Times New Roman"/>
                <w:sz w:val="20"/>
                <w:szCs w:val="20"/>
              </w:rPr>
              <w:t>,042</w:t>
            </w:r>
          </w:p>
        </w:tc>
        <w:tc>
          <w:tcPr>
            <w:tcW w:w="2383" w:type="dxa"/>
            <w:tcBorders>
              <w:top w:val="nil"/>
              <w:left w:val="nil"/>
              <w:bottom w:val="nil"/>
              <w:right w:val="nil"/>
            </w:tcBorders>
            <w:shd w:val="clear" w:color="auto" w:fill="FFFFFF"/>
            <w:tcMar>
              <w:top w:w="80" w:type="dxa"/>
              <w:left w:w="80" w:type="dxa"/>
              <w:bottom w:w="80" w:type="dxa"/>
              <w:right w:w="80" w:type="dxa"/>
            </w:tcMar>
          </w:tcPr>
          <w:p w14:paraId="39F56C8E" w14:textId="77777777" w:rsidR="00B076DF" w:rsidRDefault="00B076DF"/>
        </w:tc>
        <w:tc>
          <w:tcPr>
            <w:tcW w:w="1924" w:type="dxa"/>
            <w:tcBorders>
              <w:top w:val="nil"/>
              <w:left w:val="nil"/>
              <w:bottom w:val="nil"/>
              <w:right w:val="nil"/>
            </w:tcBorders>
            <w:shd w:val="clear" w:color="auto" w:fill="FFFFFF"/>
            <w:tcMar>
              <w:top w:w="80" w:type="dxa"/>
              <w:left w:w="80" w:type="dxa"/>
              <w:bottom w:w="80" w:type="dxa"/>
              <w:right w:w="140" w:type="dxa"/>
            </w:tcMar>
            <w:vAlign w:val="center"/>
          </w:tcPr>
          <w:p w14:paraId="17524FCA" w14:textId="77777777" w:rsidR="00B076DF" w:rsidRDefault="009713F0">
            <w:pPr>
              <w:spacing w:before="120"/>
              <w:ind w:right="60"/>
              <w:jc w:val="center"/>
            </w:pPr>
            <w:r>
              <w:rPr>
                <w:rFonts w:ascii="Times New Roman"/>
                <w:sz w:val="20"/>
                <w:szCs w:val="20"/>
              </w:rPr>
              <w:t xml:space="preserve">      ,543=ns</w:t>
            </w:r>
          </w:p>
        </w:tc>
      </w:tr>
      <w:tr w:rsidR="00B076DF" w14:paraId="43A71BC7" w14:textId="77777777">
        <w:trPr>
          <w:trHeight w:val="220"/>
        </w:trPr>
        <w:tc>
          <w:tcPr>
            <w:tcW w:w="3505" w:type="dxa"/>
            <w:tcBorders>
              <w:top w:val="nil"/>
              <w:left w:val="nil"/>
              <w:bottom w:val="nil"/>
              <w:right w:val="nil"/>
            </w:tcBorders>
            <w:shd w:val="clear" w:color="auto" w:fill="FFFFFF"/>
            <w:tcMar>
              <w:top w:w="80" w:type="dxa"/>
              <w:left w:w="80" w:type="dxa"/>
              <w:bottom w:w="80" w:type="dxa"/>
              <w:right w:w="140" w:type="dxa"/>
            </w:tcMar>
          </w:tcPr>
          <w:p w14:paraId="63BD185A" w14:textId="77777777" w:rsidR="00B076DF" w:rsidRDefault="009713F0">
            <w:pPr>
              <w:spacing w:before="120"/>
              <w:ind w:right="60"/>
            </w:pPr>
            <w:r>
              <w:rPr>
                <w:rFonts w:ascii="Times New Roman"/>
                <w:sz w:val="20"/>
                <w:szCs w:val="20"/>
              </w:rPr>
              <w:t>Universitair Medisch Centra</w:t>
            </w:r>
          </w:p>
        </w:tc>
        <w:tc>
          <w:tcPr>
            <w:tcW w:w="1206" w:type="dxa"/>
            <w:tcBorders>
              <w:top w:val="nil"/>
              <w:left w:val="nil"/>
              <w:bottom w:val="nil"/>
              <w:right w:val="nil"/>
            </w:tcBorders>
            <w:shd w:val="clear" w:color="auto" w:fill="FFFFFF"/>
            <w:tcMar>
              <w:top w:w="80" w:type="dxa"/>
              <w:left w:w="80" w:type="dxa"/>
              <w:bottom w:w="80" w:type="dxa"/>
              <w:right w:w="140" w:type="dxa"/>
            </w:tcMar>
            <w:vAlign w:val="center"/>
          </w:tcPr>
          <w:p w14:paraId="685C31D3" w14:textId="77777777" w:rsidR="00B076DF" w:rsidRDefault="009713F0">
            <w:pPr>
              <w:spacing w:before="120"/>
              <w:ind w:right="60"/>
              <w:jc w:val="right"/>
            </w:pPr>
            <w:r>
              <w:rPr>
                <w:rFonts w:ascii="Times New Roman"/>
                <w:sz w:val="20"/>
                <w:szCs w:val="20"/>
              </w:rPr>
              <w:t>-,135</w:t>
            </w:r>
          </w:p>
        </w:tc>
        <w:tc>
          <w:tcPr>
            <w:tcW w:w="2383" w:type="dxa"/>
            <w:tcBorders>
              <w:top w:val="nil"/>
              <w:left w:val="nil"/>
              <w:bottom w:val="nil"/>
              <w:right w:val="nil"/>
            </w:tcBorders>
            <w:shd w:val="clear" w:color="auto" w:fill="auto"/>
            <w:tcMar>
              <w:top w:w="80" w:type="dxa"/>
              <w:left w:w="80" w:type="dxa"/>
              <w:bottom w:w="80" w:type="dxa"/>
              <w:right w:w="80" w:type="dxa"/>
            </w:tcMar>
          </w:tcPr>
          <w:p w14:paraId="33F05288" w14:textId="77777777" w:rsidR="00B076DF" w:rsidRDefault="00B076DF"/>
        </w:tc>
        <w:tc>
          <w:tcPr>
            <w:tcW w:w="1924" w:type="dxa"/>
            <w:tcBorders>
              <w:top w:val="nil"/>
              <w:left w:val="nil"/>
              <w:bottom w:val="nil"/>
              <w:right w:val="nil"/>
            </w:tcBorders>
            <w:shd w:val="clear" w:color="auto" w:fill="FFFFFF"/>
            <w:tcMar>
              <w:top w:w="80" w:type="dxa"/>
              <w:left w:w="80" w:type="dxa"/>
              <w:bottom w:w="80" w:type="dxa"/>
              <w:right w:w="140" w:type="dxa"/>
            </w:tcMar>
            <w:vAlign w:val="center"/>
          </w:tcPr>
          <w:p w14:paraId="259AEDF2" w14:textId="77777777" w:rsidR="00B076DF" w:rsidRDefault="009713F0">
            <w:pPr>
              <w:spacing w:before="120"/>
              <w:ind w:right="60"/>
              <w:jc w:val="center"/>
            </w:pPr>
            <w:r>
              <w:rPr>
                <w:rFonts w:ascii="Times New Roman"/>
                <w:sz w:val="20"/>
                <w:szCs w:val="20"/>
              </w:rPr>
              <w:t>,002</w:t>
            </w:r>
          </w:p>
        </w:tc>
      </w:tr>
      <w:tr w:rsidR="00B076DF" w14:paraId="22089520" w14:textId="77777777">
        <w:trPr>
          <w:trHeight w:val="220"/>
        </w:trPr>
        <w:tc>
          <w:tcPr>
            <w:tcW w:w="3505" w:type="dxa"/>
            <w:tcBorders>
              <w:top w:val="nil"/>
              <w:left w:val="nil"/>
              <w:bottom w:val="nil"/>
              <w:right w:val="nil"/>
            </w:tcBorders>
            <w:shd w:val="clear" w:color="auto" w:fill="auto"/>
            <w:tcMar>
              <w:top w:w="80" w:type="dxa"/>
              <w:left w:w="80" w:type="dxa"/>
              <w:bottom w:w="80" w:type="dxa"/>
              <w:right w:w="140" w:type="dxa"/>
            </w:tcMar>
          </w:tcPr>
          <w:p w14:paraId="7CE18A57" w14:textId="77777777" w:rsidR="00B076DF" w:rsidRDefault="009713F0">
            <w:pPr>
              <w:spacing w:before="120"/>
              <w:ind w:right="60"/>
            </w:pPr>
            <w:r>
              <w:rPr>
                <w:rFonts w:ascii="Times New Roman"/>
                <w:sz w:val="20"/>
                <w:szCs w:val="20"/>
              </w:rPr>
              <w:t xml:space="preserve">Defensie </w:t>
            </w:r>
          </w:p>
        </w:tc>
        <w:tc>
          <w:tcPr>
            <w:tcW w:w="1206" w:type="dxa"/>
            <w:tcBorders>
              <w:top w:val="nil"/>
              <w:left w:val="nil"/>
              <w:bottom w:val="nil"/>
              <w:right w:val="nil"/>
            </w:tcBorders>
            <w:shd w:val="clear" w:color="auto" w:fill="FFFFFF"/>
            <w:tcMar>
              <w:top w:w="80" w:type="dxa"/>
              <w:left w:w="80" w:type="dxa"/>
              <w:bottom w:w="80" w:type="dxa"/>
              <w:right w:w="140" w:type="dxa"/>
            </w:tcMar>
            <w:vAlign w:val="center"/>
          </w:tcPr>
          <w:p w14:paraId="73851EC4" w14:textId="77777777" w:rsidR="00B076DF" w:rsidRDefault="009713F0">
            <w:pPr>
              <w:spacing w:before="120"/>
              <w:ind w:right="60"/>
              <w:jc w:val="right"/>
            </w:pPr>
            <w:r>
              <w:rPr>
                <w:rFonts w:ascii="Times New Roman"/>
                <w:sz w:val="20"/>
                <w:szCs w:val="20"/>
              </w:rPr>
              <w:t>-,193</w:t>
            </w:r>
          </w:p>
        </w:tc>
        <w:tc>
          <w:tcPr>
            <w:tcW w:w="2383" w:type="dxa"/>
            <w:tcBorders>
              <w:top w:val="nil"/>
              <w:left w:val="nil"/>
              <w:bottom w:val="nil"/>
              <w:right w:val="nil"/>
            </w:tcBorders>
            <w:shd w:val="clear" w:color="auto" w:fill="FFFFFF"/>
            <w:tcMar>
              <w:top w:w="80" w:type="dxa"/>
              <w:left w:w="80" w:type="dxa"/>
              <w:bottom w:w="80" w:type="dxa"/>
              <w:right w:w="80" w:type="dxa"/>
            </w:tcMar>
          </w:tcPr>
          <w:p w14:paraId="54FA4C73" w14:textId="77777777" w:rsidR="00B076DF" w:rsidRDefault="00B076DF"/>
        </w:tc>
        <w:tc>
          <w:tcPr>
            <w:tcW w:w="1924" w:type="dxa"/>
            <w:tcBorders>
              <w:top w:val="nil"/>
              <w:left w:val="nil"/>
              <w:bottom w:val="nil"/>
              <w:right w:val="nil"/>
            </w:tcBorders>
            <w:shd w:val="clear" w:color="auto" w:fill="FFFFFF"/>
            <w:tcMar>
              <w:top w:w="80" w:type="dxa"/>
              <w:left w:w="80" w:type="dxa"/>
              <w:bottom w:w="80" w:type="dxa"/>
              <w:right w:w="140" w:type="dxa"/>
            </w:tcMar>
            <w:vAlign w:val="center"/>
          </w:tcPr>
          <w:p w14:paraId="2153AC60" w14:textId="77777777" w:rsidR="00B076DF" w:rsidRDefault="009713F0">
            <w:pPr>
              <w:spacing w:before="120"/>
              <w:ind w:right="60"/>
              <w:jc w:val="center"/>
            </w:pPr>
            <w:r>
              <w:rPr>
                <w:rFonts w:ascii="Times New Roman"/>
                <w:sz w:val="20"/>
                <w:szCs w:val="20"/>
              </w:rPr>
              <w:t>,000</w:t>
            </w:r>
          </w:p>
        </w:tc>
      </w:tr>
      <w:tr w:rsidR="00B076DF" w14:paraId="74B935DC" w14:textId="77777777">
        <w:trPr>
          <w:trHeight w:val="230"/>
        </w:trPr>
        <w:tc>
          <w:tcPr>
            <w:tcW w:w="3505" w:type="dxa"/>
            <w:tcBorders>
              <w:top w:val="nil"/>
              <w:left w:val="nil"/>
              <w:bottom w:val="single" w:sz="8" w:space="0" w:color="000000"/>
              <w:right w:val="nil"/>
            </w:tcBorders>
            <w:shd w:val="clear" w:color="auto" w:fill="FFFFFF"/>
            <w:tcMar>
              <w:top w:w="80" w:type="dxa"/>
              <w:left w:w="80" w:type="dxa"/>
              <w:bottom w:w="80" w:type="dxa"/>
              <w:right w:w="140" w:type="dxa"/>
            </w:tcMar>
          </w:tcPr>
          <w:p w14:paraId="3E4DB395" w14:textId="77777777" w:rsidR="00B076DF" w:rsidRDefault="009713F0">
            <w:pPr>
              <w:spacing w:before="120"/>
              <w:ind w:right="60"/>
            </w:pPr>
            <w:r>
              <w:rPr>
                <w:rFonts w:ascii="Times New Roman"/>
                <w:sz w:val="20"/>
                <w:szCs w:val="20"/>
              </w:rPr>
              <w:t>Politie</w:t>
            </w:r>
          </w:p>
        </w:tc>
        <w:tc>
          <w:tcPr>
            <w:tcW w:w="1206" w:type="dxa"/>
            <w:tcBorders>
              <w:top w:val="nil"/>
              <w:left w:val="nil"/>
              <w:bottom w:val="single" w:sz="8" w:space="0" w:color="000000"/>
              <w:right w:val="nil"/>
            </w:tcBorders>
            <w:shd w:val="clear" w:color="auto" w:fill="FFFFFF"/>
            <w:tcMar>
              <w:top w:w="80" w:type="dxa"/>
              <w:left w:w="80" w:type="dxa"/>
              <w:bottom w:w="80" w:type="dxa"/>
              <w:right w:w="140" w:type="dxa"/>
            </w:tcMar>
            <w:vAlign w:val="center"/>
          </w:tcPr>
          <w:p w14:paraId="45EF357E" w14:textId="77777777" w:rsidR="00B076DF" w:rsidRDefault="009713F0">
            <w:pPr>
              <w:spacing w:before="120"/>
              <w:ind w:right="60"/>
              <w:jc w:val="right"/>
            </w:pPr>
            <w:r>
              <w:rPr>
                <w:rFonts w:ascii="Times New Roman"/>
                <w:sz w:val="20"/>
                <w:szCs w:val="20"/>
              </w:rPr>
              <w:t>0</w:t>
            </w:r>
            <w:r>
              <w:rPr>
                <w:rFonts w:ascii="Times New Roman"/>
                <w:sz w:val="20"/>
                <w:szCs w:val="20"/>
                <w:vertAlign w:val="superscript"/>
              </w:rPr>
              <w:t>a</w:t>
            </w:r>
          </w:p>
        </w:tc>
        <w:tc>
          <w:tcPr>
            <w:tcW w:w="2383" w:type="dxa"/>
            <w:tcBorders>
              <w:top w:val="nil"/>
              <w:left w:val="nil"/>
              <w:bottom w:val="single" w:sz="8" w:space="0" w:color="000000"/>
              <w:right w:val="nil"/>
            </w:tcBorders>
            <w:shd w:val="clear" w:color="auto" w:fill="FFFFFF"/>
            <w:tcMar>
              <w:top w:w="80" w:type="dxa"/>
              <w:left w:w="80" w:type="dxa"/>
              <w:bottom w:w="80" w:type="dxa"/>
              <w:right w:w="80" w:type="dxa"/>
            </w:tcMar>
          </w:tcPr>
          <w:p w14:paraId="04E3FEDD" w14:textId="77777777" w:rsidR="00B076DF" w:rsidRDefault="00B076DF"/>
        </w:tc>
        <w:tc>
          <w:tcPr>
            <w:tcW w:w="1924" w:type="dxa"/>
            <w:tcBorders>
              <w:top w:val="nil"/>
              <w:left w:val="nil"/>
              <w:bottom w:val="single" w:sz="8" w:space="0" w:color="000000"/>
              <w:right w:val="nil"/>
            </w:tcBorders>
            <w:shd w:val="clear" w:color="auto" w:fill="FFFFFF"/>
            <w:tcMar>
              <w:top w:w="80" w:type="dxa"/>
              <w:left w:w="80" w:type="dxa"/>
              <w:bottom w:w="80" w:type="dxa"/>
              <w:right w:w="140" w:type="dxa"/>
            </w:tcMar>
            <w:vAlign w:val="center"/>
          </w:tcPr>
          <w:p w14:paraId="39B520D4" w14:textId="77777777" w:rsidR="00B076DF" w:rsidRDefault="009713F0">
            <w:pPr>
              <w:keepNext/>
              <w:spacing w:before="120"/>
              <w:ind w:right="60"/>
              <w:jc w:val="center"/>
            </w:pPr>
            <w:r>
              <w:rPr>
                <w:rFonts w:ascii="Times New Roman"/>
                <w:sz w:val="20"/>
                <w:szCs w:val="20"/>
              </w:rPr>
              <w:t>.</w:t>
            </w:r>
          </w:p>
        </w:tc>
      </w:tr>
    </w:tbl>
    <w:p w14:paraId="005438C1" w14:textId="77777777" w:rsidR="00B076DF" w:rsidRDefault="009713F0" w:rsidP="002545EA">
      <w:pPr>
        <w:pStyle w:val="Lijstalinea1"/>
        <w:numPr>
          <w:ilvl w:val="0"/>
          <w:numId w:val="54"/>
        </w:numPr>
        <w:tabs>
          <w:tab w:val="num" w:pos="753"/>
        </w:tabs>
        <w:spacing w:line="360" w:lineRule="auto"/>
        <w:ind w:left="753" w:hanging="396"/>
        <w:rPr>
          <w:rFonts w:ascii="Times New Roman" w:eastAsia="Times New Roman" w:hAnsi="Times New Roman" w:cs="Times New Roman"/>
          <w:sz w:val="20"/>
          <w:szCs w:val="20"/>
          <w:lang w:val="en-US"/>
        </w:rPr>
      </w:pPr>
      <w:r w:rsidRPr="002545EA">
        <w:rPr>
          <w:rFonts w:ascii="Times New Roman"/>
          <w:sz w:val="20"/>
          <w:szCs w:val="20"/>
          <w:lang w:val="en-US"/>
        </w:rPr>
        <w:t>This parameter is set to zero because it is redundant.</w:t>
      </w:r>
    </w:p>
    <w:p w14:paraId="3A11F318" w14:textId="77777777" w:rsidR="00B076DF" w:rsidRDefault="00B076DF">
      <w:pPr>
        <w:pStyle w:val="Lijstalinea1"/>
        <w:spacing w:line="360" w:lineRule="auto"/>
        <w:ind w:left="357"/>
        <w:rPr>
          <w:rFonts w:ascii="Times New Roman" w:eastAsia="Times New Roman" w:hAnsi="Times New Roman" w:cs="Times New Roman"/>
          <w:sz w:val="20"/>
          <w:szCs w:val="20"/>
          <w:lang w:val="en-US"/>
        </w:rPr>
      </w:pPr>
    </w:p>
    <w:p w14:paraId="25C5785A" w14:textId="77777777" w:rsidR="00DF4BE5" w:rsidRDefault="009713F0">
      <w:pPr>
        <w:spacing w:line="360" w:lineRule="auto"/>
        <w:rPr>
          <w:rFonts w:ascii="Times New Roman Bold" w:eastAsia="Times New Roman Bold" w:hAnsi="Times New Roman Bold" w:cs="Times New Roman Bold"/>
        </w:rPr>
      </w:pPr>
      <w:r>
        <w:rPr>
          <w:rFonts w:ascii="Times New Roman"/>
        </w:rPr>
        <w:t xml:space="preserve">Uit tabel 8 blijkt dat de ambtenaren die bij de diverse overheidssectoren werken een significant verschil vertonen wat betreft de mate van tevredenheid over de klassieke arbeidsomstandigheden. Dit geldt voor de volgende sectoren: rijk, gemeente, waterschappen, universitair medisch centra en defensie. De werknemers uit deze sectoren zijn minder tevreden dan de werknemers bij de politie. Bij de overige sectoren (provincies, rechterlijke macht, primair onderwijs, voortgezet onderwijs, middelbaar beroepsonderwijs, hoger beroepsonderwijs, wetenschappelijk onderwijs, onderzoeksinstellingen en politie) vertonen de ambtenaren geen verschil in de mate van tevredenheid. </w:t>
      </w:r>
    </w:p>
    <w:p w14:paraId="63AF248D" w14:textId="23A6D19D" w:rsidR="00B076DF" w:rsidRPr="00DF4BE5" w:rsidRDefault="009713F0">
      <w:pPr>
        <w:spacing w:line="360" w:lineRule="auto"/>
        <w:rPr>
          <w:rFonts w:ascii="Times New Roman Bold" w:eastAsia="Times New Roman Bold" w:hAnsi="Times New Roman Bold" w:cs="Times New Roman Bold"/>
        </w:rPr>
      </w:pPr>
      <w:r>
        <w:rPr>
          <w:rFonts w:ascii="Times New Roman"/>
        </w:rPr>
        <w:lastRenderedPageBreak/>
        <w:t xml:space="preserve">In de tabel wordt niet weergegeven over welke items van de klassieke arbeidsvoorwaarden de ambtenaren tevreden zijn. Hiervoor is een kruistabel gemaakt, waarbij de specifieke items van de klassieke arbeidsvoorwaarden zijn weergegeven (tabel 9). Voor de uitgebreide uitwerking van deze kruistabel wordt verwezen naar de bijlage. Door deze items te bestuderen wordt duidelijk over welke specifieke aspecten de ambtenaren uit de verschillende generaties al dan niet tevreden zijn. </w:t>
      </w:r>
    </w:p>
    <w:tbl>
      <w:tblPr>
        <w:tblStyle w:val="TableNormal1"/>
        <w:tblW w:w="8645" w:type="dxa"/>
        <w:jc w:val="center"/>
        <w:tblInd w:w="46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4595"/>
        <w:gridCol w:w="1241"/>
        <w:gridCol w:w="1080"/>
        <w:gridCol w:w="1729"/>
      </w:tblGrid>
      <w:tr w:rsidR="00B076DF" w14:paraId="72B78857" w14:textId="77777777">
        <w:trPr>
          <w:trHeight w:val="232"/>
          <w:jc w:val="center"/>
        </w:trPr>
        <w:tc>
          <w:tcPr>
            <w:tcW w:w="8645" w:type="dxa"/>
            <w:gridSpan w:val="4"/>
            <w:tcBorders>
              <w:top w:val="single" w:sz="8" w:space="0" w:color="000000"/>
              <w:left w:val="nil"/>
              <w:bottom w:val="single" w:sz="8" w:space="0" w:color="000000"/>
              <w:right w:val="nil"/>
            </w:tcBorders>
            <w:shd w:val="clear" w:color="auto" w:fill="auto"/>
            <w:tcMar>
              <w:top w:w="80" w:type="dxa"/>
              <w:left w:w="80" w:type="dxa"/>
              <w:bottom w:w="80" w:type="dxa"/>
              <w:right w:w="80" w:type="dxa"/>
            </w:tcMar>
          </w:tcPr>
          <w:p w14:paraId="511A22D8" w14:textId="77777777" w:rsidR="00B076DF" w:rsidRDefault="009713F0">
            <w:pPr>
              <w:pStyle w:val="Caption"/>
              <w:keepNext/>
            </w:pPr>
            <w:r>
              <w:rPr>
                <w:rFonts w:ascii="Times New Roman"/>
                <w:color w:val="000000"/>
                <w:sz w:val="20"/>
                <w:szCs w:val="20"/>
                <w:u w:color="000000"/>
              </w:rPr>
              <w:t xml:space="preserve">Tabel 9. Generatie en tevredenheid over klassieke arbeidsomstandigheden </w:t>
            </w:r>
          </w:p>
        </w:tc>
      </w:tr>
      <w:tr w:rsidR="00B076DF" w14:paraId="7A271001" w14:textId="77777777">
        <w:trPr>
          <w:trHeight w:val="442"/>
          <w:jc w:val="center"/>
        </w:trPr>
        <w:tc>
          <w:tcPr>
            <w:tcW w:w="4595" w:type="dxa"/>
            <w:tcBorders>
              <w:top w:val="single" w:sz="8" w:space="0" w:color="000000"/>
              <w:left w:val="nil"/>
              <w:bottom w:val="nil"/>
              <w:right w:val="nil"/>
            </w:tcBorders>
            <w:shd w:val="clear" w:color="auto" w:fill="auto"/>
            <w:tcMar>
              <w:top w:w="80" w:type="dxa"/>
              <w:left w:w="80" w:type="dxa"/>
              <w:bottom w:w="80" w:type="dxa"/>
              <w:right w:w="80" w:type="dxa"/>
            </w:tcMar>
          </w:tcPr>
          <w:p w14:paraId="05F66393" w14:textId="77777777" w:rsidR="00B076DF" w:rsidRDefault="00B076DF"/>
        </w:tc>
        <w:tc>
          <w:tcPr>
            <w:tcW w:w="2321" w:type="dxa"/>
            <w:gridSpan w:val="2"/>
            <w:tcBorders>
              <w:top w:val="single" w:sz="8" w:space="0" w:color="000000"/>
              <w:left w:val="nil"/>
              <w:bottom w:val="nil"/>
              <w:right w:val="nil"/>
            </w:tcBorders>
            <w:shd w:val="clear" w:color="auto" w:fill="auto"/>
            <w:tcMar>
              <w:top w:w="80" w:type="dxa"/>
              <w:left w:w="80" w:type="dxa"/>
              <w:bottom w:w="80" w:type="dxa"/>
              <w:right w:w="80" w:type="dxa"/>
            </w:tcMar>
          </w:tcPr>
          <w:p w14:paraId="5856BC84" w14:textId="77777777" w:rsidR="00B076DF" w:rsidRDefault="009713F0">
            <w:pPr>
              <w:spacing w:before="120"/>
            </w:pPr>
            <w:r>
              <w:rPr>
                <w:rFonts w:ascii="Times New Roman"/>
                <w:sz w:val="20"/>
                <w:szCs w:val="20"/>
              </w:rPr>
              <w:t>Pearson Chi-Square</w:t>
            </w:r>
          </w:p>
        </w:tc>
        <w:tc>
          <w:tcPr>
            <w:tcW w:w="1729" w:type="dxa"/>
            <w:tcBorders>
              <w:top w:val="single" w:sz="8" w:space="0" w:color="000000"/>
              <w:left w:val="nil"/>
              <w:bottom w:val="nil"/>
              <w:right w:val="nil"/>
            </w:tcBorders>
            <w:shd w:val="clear" w:color="auto" w:fill="auto"/>
            <w:tcMar>
              <w:top w:w="80" w:type="dxa"/>
              <w:left w:w="80" w:type="dxa"/>
              <w:bottom w:w="80" w:type="dxa"/>
              <w:right w:w="80" w:type="dxa"/>
            </w:tcMar>
          </w:tcPr>
          <w:p w14:paraId="128B040D" w14:textId="77777777" w:rsidR="00B076DF" w:rsidRDefault="009713F0">
            <w:pPr>
              <w:spacing w:before="120"/>
            </w:pPr>
            <w:r>
              <w:rPr>
                <w:rFonts w:ascii="Times New Roman"/>
                <w:sz w:val="20"/>
                <w:szCs w:val="20"/>
              </w:rPr>
              <w:t>Asym. Sig. (2sided)</w:t>
            </w:r>
          </w:p>
        </w:tc>
      </w:tr>
      <w:tr w:rsidR="00B076DF" w14:paraId="14C5A0EF" w14:textId="77777777">
        <w:trPr>
          <w:trHeight w:val="212"/>
          <w:jc w:val="center"/>
        </w:trPr>
        <w:tc>
          <w:tcPr>
            <w:tcW w:w="4595" w:type="dxa"/>
            <w:tcBorders>
              <w:top w:val="nil"/>
              <w:left w:val="nil"/>
              <w:bottom w:val="nil"/>
              <w:right w:val="nil"/>
            </w:tcBorders>
            <w:shd w:val="clear" w:color="auto" w:fill="auto"/>
            <w:tcMar>
              <w:top w:w="80" w:type="dxa"/>
              <w:left w:w="80" w:type="dxa"/>
              <w:bottom w:w="80" w:type="dxa"/>
              <w:right w:w="140" w:type="dxa"/>
            </w:tcMar>
          </w:tcPr>
          <w:p w14:paraId="479DF9CA" w14:textId="77777777" w:rsidR="00B076DF" w:rsidRDefault="009713F0">
            <w:pPr>
              <w:spacing w:before="120"/>
              <w:ind w:right="60"/>
            </w:pPr>
            <w:r>
              <w:rPr>
                <w:rFonts w:ascii="Times New Roman"/>
                <w:sz w:val="20"/>
                <w:szCs w:val="20"/>
              </w:rPr>
              <w:t>de inhoud van het werk</w:t>
            </w:r>
          </w:p>
        </w:tc>
        <w:tc>
          <w:tcPr>
            <w:tcW w:w="2321" w:type="dxa"/>
            <w:gridSpan w:val="2"/>
            <w:tcBorders>
              <w:top w:val="nil"/>
              <w:left w:val="nil"/>
              <w:bottom w:val="nil"/>
              <w:right w:val="nil"/>
            </w:tcBorders>
            <w:shd w:val="clear" w:color="auto" w:fill="auto"/>
            <w:tcMar>
              <w:top w:w="80" w:type="dxa"/>
              <w:left w:w="80" w:type="dxa"/>
              <w:bottom w:w="80" w:type="dxa"/>
              <w:right w:w="80" w:type="dxa"/>
            </w:tcMar>
          </w:tcPr>
          <w:p w14:paraId="128484F1" w14:textId="77777777" w:rsidR="00B076DF" w:rsidRDefault="009713F0">
            <w:pPr>
              <w:spacing w:before="120"/>
              <w:jc w:val="both"/>
            </w:pPr>
            <w:r>
              <w:rPr>
                <w:rFonts w:ascii="Times New Roman"/>
                <w:sz w:val="20"/>
                <w:szCs w:val="20"/>
              </w:rPr>
              <w:t>41,426</w:t>
            </w:r>
            <w:r>
              <w:rPr>
                <w:rFonts w:ascii="Times New Roman"/>
                <w:sz w:val="20"/>
                <w:szCs w:val="20"/>
                <w:vertAlign w:val="superscript"/>
              </w:rPr>
              <w:t>a</w:t>
            </w:r>
          </w:p>
        </w:tc>
        <w:tc>
          <w:tcPr>
            <w:tcW w:w="1729" w:type="dxa"/>
            <w:tcBorders>
              <w:top w:val="nil"/>
              <w:left w:val="nil"/>
              <w:bottom w:val="nil"/>
              <w:right w:val="nil"/>
            </w:tcBorders>
            <w:shd w:val="clear" w:color="auto" w:fill="auto"/>
            <w:tcMar>
              <w:top w:w="80" w:type="dxa"/>
              <w:left w:w="80" w:type="dxa"/>
              <w:bottom w:w="80" w:type="dxa"/>
              <w:right w:w="80" w:type="dxa"/>
            </w:tcMar>
          </w:tcPr>
          <w:p w14:paraId="00ECBAC4" w14:textId="77777777" w:rsidR="00B076DF" w:rsidRDefault="009713F0">
            <w:pPr>
              <w:spacing w:before="120"/>
              <w:jc w:val="both"/>
            </w:pPr>
            <w:r>
              <w:rPr>
                <w:rFonts w:ascii="Times New Roman"/>
                <w:sz w:val="20"/>
                <w:szCs w:val="20"/>
              </w:rPr>
              <w:t>,000</w:t>
            </w:r>
          </w:p>
        </w:tc>
      </w:tr>
      <w:tr w:rsidR="00B076DF" w14:paraId="2B848054" w14:textId="77777777">
        <w:trPr>
          <w:trHeight w:val="212"/>
          <w:jc w:val="center"/>
        </w:trPr>
        <w:tc>
          <w:tcPr>
            <w:tcW w:w="4595" w:type="dxa"/>
            <w:tcBorders>
              <w:top w:val="nil"/>
              <w:left w:val="nil"/>
              <w:bottom w:val="nil"/>
              <w:right w:val="nil"/>
            </w:tcBorders>
            <w:shd w:val="clear" w:color="auto" w:fill="auto"/>
            <w:tcMar>
              <w:top w:w="80" w:type="dxa"/>
              <w:left w:w="80" w:type="dxa"/>
              <w:bottom w:w="80" w:type="dxa"/>
              <w:right w:w="140" w:type="dxa"/>
            </w:tcMar>
          </w:tcPr>
          <w:p w14:paraId="7CBBBF59" w14:textId="77777777" w:rsidR="00B076DF" w:rsidRDefault="009713F0">
            <w:pPr>
              <w:spacing w:before="120"/>
              <w:ind w:right="60"/>
            </w:pPr>
            <w:r>
              <w:rPr>
                <w:rFonts w:ascii="Times New Roman"/>
                <w:sz w:val="20"/>
                <w:szCs w:val="20"/>
              </w:rPr>
              <w:t>de mate van uitdaging in het werk</w:t>
            </w:r>
          </w:p>
        </w:tc>
        <w:tc>
          <w:tcPr>
            <w:tcW w:w="2321" w:type="dxa"/>
            <w:gridSpan w:val="2"/>
            <w:tcBorders>
              <w:top w:val="nil"/>
              <w:left w:val="nil"/>
              <w:bottom w:val="nil"/>
              <w:right w:val="nil"/>
            </w:tcBorders>
            <w:shd w:val="clear" w:color="auto" w:fill="auto"/>
            <w:tcMar>
              <w:top w:w="80" w:type="dxa"/>
              <w:left w:w="80" w:type="dxa"/>
              <w:bottom w:w="80" w:type="dxa"/>
              <w:right w:w="80" w:type="dxa"/>
            </w:tcMar>
          </w:tcPr>
          <w:p w14:paraId="49A8AC76" w14:textId="77777777" w:rsidR="00B076DF" w:rsidRDefault="009713F0">
            <w:pPr>
              <w:spacing w:before="120"/>
              <w:jc w:val="both"/>
            </w:pPr>
            <w:r>
              <w:rPr>
                <w:rFonts w:ascii="Times New Roman"/>
                <w:sz w:val="20"/>
                <w:szCs w:val="20"/>
              </w:rPr>
              <w:t>8,542</w:t>
            </w:r>
            <w:r>
              <w:rPr>
                <w:rFonts w:ascii="Times New Roman"/>
                <w:sz w:val="20"/>
                <w:szCs w:val="20"/>
                <w:vertAlign w:val="superscript"/>
              </w:rPr>
              <w:t>a</w:t>
            </w:r>
          </w:p>
        </w:tc>
        <w:tc>
          <w:tcPr>
            <w:tcW w:w="1729" w:type="dxa"/>
            <w:tcBorders>
              <w:top w:val="nil"/>
              <w:left w:val="nil"/>
              <w:bottom w:val="nil"/>
              <w:right w:val="nil"/>
            </w:tcBorders>
            <w:shd w:val="clear" w:color="auto" w:fill="auto"/>
            <w:tcMar>
              <w:top w:w="80" w:type="dxa"/>
              <w:left w:w="80" w:type="dxa"/>
              <w:bottom w:w="80" w:type="dxa"/>
              <w:right w:w="80" w:type="dxa"/>
            </w:tcMar>
          </w:tcPr>
          <w:p w14:paraId="66ECF51E" w14:textId="77777777" w:rsidR="00B076DF" w:rsidRDefault="009713F0">
            <w:pPr>
              <w:spacing w:before="120"/>
              <w:jc w:val="both"/>
            </w:pPr>
            <w:r>
              <w:rPr>
                <w:rFonts w:ascii="Times New Roman"/>
                <w:sz w:val="20"/>
                <w:szCs w:val="20"/>
              </w:rPr>
              <w:t>,014</w:t>
            </w:r>
          </w:p>
        </w:tc>
      </w:tr>
      <w:tr w:rsidR="00B076DF" w14:paraId="0B2DE009" w14:textId="77777777">
        <w:trPr>
          <w:trHeight w:val="212"/>
          <w:jc w:val="center"/>
        </w:trPr>
        <w:tc>
          <w:tcPr>
            <w:tcW w:w="4595" w:type="dxa"/>
            <w:tcBorders>
              <w:top w:val="nil"/>
              <w:left w:val="nil"/>
              <w:bottom w:val="nil"/>
              <w:right w:val="nil"/>
            </w:tcBorders>
            <w:shd w:val="clear" w:color="auto" w:fill="auto"/>
            <w:tcMar>
              <w:top w:w="80" w:type="dxa"/>
              <w:left w:w="80" w:type="dxa"/>
              <w:bottom w:w="80" w:type="dxa"/>
              <w:right w:w="140" w:type="dxa"/>
            </w:tcMar>
          </w:tcPr>
          <w:p w14:paraId="153BD6BB" w14:textId="77777777" w:rsidR="00B076DF" w:rsidRDefault="009713F0">
            <w:pPr>
              <w:spacing w:before="120"/>
              <w:ind w:right="60"/>
            </w:pPr>
            <w:r>
              <w:rPr>
                <w:rFonts w:ascii="Times New Roman"/>
                <w:sz w:val="20"/>
                <w:szCs w:val="20"/>
              </w:rPr>
              <w:t>uw takenpakket</w:t>
            </w:r>
          </w:p>
        </w:tc>
        <w:tc>
          <w:tcPr>
            <w:tcW w:w="2321" w:type="dxa"/>
            <w:gridSpan w:val="2"/>
            <w:tcBorders>
              <w:top w:val="nil"/>
              <w:left w:val="nil"/>
              <w:bottom w:val="nil"/>
              <w:right w:val="nil"/>
            </w:tcBorders>
            <w:shd w:val="clear" w:color="auto" w:fill="auto"/>
            <w:tcMar>
              <w:top w:w="80" w:type="dxa"/>
              <w:left w:w="80" w:type="dxa"/>
              <w:bottom w:w="80" w:type="dxa"/>
              <w:right w:w="80" w:type="dxa"/>
            </w:tcMar>
          </w:tcPr>
          <w:p w14:paraId="33A990F6" w14:textId="77777777" w:rsidR="00B076DF" w:rsidRDefault="009713F0">
            <w:pPr>
              <w:spacing w:before="120"/>
              <w:jc w:val="both"/>
            </w:pPr>
            <w:r>
              <w:rPr>
                <w:rFonts w:ascii="Times New Roman"/>
                <w:sz w:val="20"/>
                <w:szCs w:val="20"/>
              </w:rPr>
              <w:t>47,471</w:t>
            </w:r>
            <w:r>
              <w:rPr>
                <w:rFonts w:ascii="Times New Roman"/>
                <w:sz w:val="20"/>
                <w:szCs w:val="20"/>
                <w:vertAlign w:val="superscript"/>
              </w:rPr>
              <w:t>a</w:t>
            </w:r>
          </w:p>
        </w:tc>
        <w:tc>
          <w:tcPr>
            <w:tcW w:w="1729" w:type="dxa"/>
            <w:tcBorders>
              <w:top w:val="nil"/>
              <w:left w:val="nil"/>
              <w:bottom w:val="nil"/>
              <w:right w:val="nil"/>
            </w:tcBorders>
            <w:shd w:val="clear" w:color="auto" w:fill="auto"/>
            <w:tcMar>
              <w:top w:w="80" w:type="dxa"/>
              <w:left w:w="80" w:type="dxa"/>
              <w:bottom w:w="80" w:type="dxa"/>
              <w:right w:w="80" w:type="dxa"/>
            </w:tcMar>
          </w:tcPr>
          <w:p w14:paraId="0B2AFCB8" w14:textId="77777777" w:rsidR="00B076DF" w:rsidRDefault="009713F0">
            <w:pPr>
              <w:spacing w:before="120"/>
              <w:jc w:val="both"/>
            </w:pPr>
            <w:r>
              <w:rPr>
                <w:rFonts w:ascii="Times New Roman"/>
                <w:sz w:val="20"/>
                <w:szCs w:val="20"/>
              </w:rPr>
              <w:t>,000</w:t>
            </w:r>
          </w:p>
        </w:tc>
      </w:tr>
      <w:tr w:rsidR="00B076DF" w14:paraId="1095F62C" w14:textId="77777777">
        <w:trPr>
          <w:trHeight w:val="212"/>
          <w:jc w:val="center"/>
        </w:trPr>
        <w:tc>
          <w:tcPr>
            <w:tcW w:w="4595" w:type="dxa"/>
            <w:tcBorders>
              <w:top w:val="nil"/>
              <w:left w:val="nil"/>
              <w:bottom w:val="nil"/>
              <w:right w:val="nil"/>
            </w:tcBorders>
            <w:shd w:val="clear" w:color="auto" w:fill="auto"/>
            <w:tcMar>
              <w:top w:w="80" w:type="dxa"/>
              <w:left w:w="80" w:type="dxa"/>
              <w:bottom w:w="80" w:type="dxa"/>
              <w:right w:w="140" w:type="dxa"/>
            </w:tcMar>
          </w:tcPr>
          <w:p w14:paraId="79F86DCB" w14:textId="77777777" w:rsidR="00B076DF" w:rsidRDefault="009713F0">
            <w:pPr>
              <w:spacing w:before="120"/>
              <w:ind w:right="60"/>
            </w:pPr>
            <w:r>
              <w:rPr>
                <w:rFonts w:ascii="Times New Roman"/>
                <w:sz w:val="20"/>
                <w:szCs w:val="20"/>
              </w:rPr>
              <w:t>het niveau van uw werkzaamheden</w:t>
            </w:r>
          </w:p>
        </w:tc>
        <w:tc>
          <w:tcPr>
            <w:tcW w:w="2321" w:type="dxa"/>
            <w:gridSpan w:val="2"/>
            <w:tcBorders>
              <w:top w:val="nil"/>
              <w:left w:val="nil"/>
              <w:bottom w:val="nil"/>
              <w:right w:val="nil"/>
            </w:tcBorders>
            <w:shd w:val="clear" w:color="auto" w:fill="auto"/>
            <w:tcMar>
              <w:top w:w="80" w:type="dxa"/>
              <w:left w:w="80" w:type="dxa"/>
              <w:bottom w:w="80" w:type="dxa"/>
              <w:right w:w="80" w:type="dxa"/>
            </w:tcMar>
          </w:tcPr>
          <w:p w14:paraId="4A98EB3F" w14:textId="77777777" w:rsidR="00B076DF" w:rsidRDefault="009713F0">
            <w:pPr>
              <w:spacing w:before="120"/>
              <w:jc w:val="both"/>
            </w:pPr>
            <w:r>
              <w:rPr>
                <w:rFonts w:ascii="Times New Roman"/>
                <w:sz w:val="20"/>
                <w:szCs w:val="20"/>
              </w:rPr>
              <w:t>50,475</w:t>
            </w:r>
            <w:r>
              <w:rPr>
                <w:rFonts w:ascii="Times New Roman"/>
                <w:sz w:val="20"/>
                <w:szCs w:val="20"/>
                <w:vertAlign w:val="superscript"/>
              </w:rPr>
              <w:t>a</w:t>
            </w:r>
          </w:p>
        </w:tc>
        <w:tc>
          <w:tcPr>
            <w:tcW w:w="1729" w:type="dxa"/>
            <w:tcBorders>
              <w:top w:val="nil"/>
              <w:left w:val="nil"/>
              <w:bottom w:val="nil"/>
              <w:right w:val="nil"/>
            </w:tcBorders>
            <w:shd w:val="clear" w:color="auto" w:fill="auto"/>
            <w:tcMar>
              <w:top w:w="80" w:type="dxa"/>
              <w:left w:w="80" w:type="dxa"/>
              <w:bottom w:w="80" w:type="dxa"/>
              <w:right w:w="80" w:type="dxa"/>
            </w:tcMar>
          </w:tcPr>
          <w:p w14:paraId="6785BC4E" w14:textId="77777777" w:rsidR="00B076DF" w:rsidRDefault="009713F0">
            <w:pPr>
              <w:spacing w:before="120"/>
              <w:jc w:val="both"/>
            </w:pPr>
            <w:r>
              <w:rPr>
                <w:rFonts w:ascii="Times New Roman"/>
                <w:sz w:val="20"/>
                <w:szCs w:val="20"/>
              </w:rPr>
              <w:t>,000</w:t>
            </w:r>
          </w:p>
        </w:tc>
      </w:tr>
      <w:tr w:rsidR="00B076DF" w14:paraId="163B7F00" w14:textId="77777777">
        <w:trPr>
          <w:trHeight w:val="212"/>
          <w:jc w:val="center"/>
        </w:trPr>
        <w:tc>
          <w:tcPr>
            <w:tcW w:w="4595" w:type="dxa"/>
            <w:tcBorders>
              <w:top w:val="nil"/>
              <w:left w:val="nil"/>
              <w:bottom w:val="nil"/>
              <w:right w:val="nil"/>
            </w:tcBorders>
            <w:shd w:val="clear" w:color="auto" w:fill="auto"/>
            <w:tcMar>
              <w:top w:w="80" w:type="dxa"/>
              <w:left w:w="80" w:type="dxa"/>
              <w:bottom w:w="80" w:type="dxa"/>
              <w:right w:w="140" w:type="dxa"/>
            </w:tcMar>
          </w:tcPr>
          <w:p w14:paraId="6411B6CC" w14:textId="77777777" w:rsidR="00B076DF" w:rsidRDefault="009713F0">
            <w:pPr>
              <w:spacing w:before="120"/>
              <w:ind w:right="60"/>
            </w:pPr>
            <w:r>
              <w:rPr>
                <w:rFonts w:ascii="Times New Roman"/>
                <w:sz w:val="20"/>
                <w:szCs w:val="20"/>
              </w:rPr>
              <w:t>de relatie met uw leidinggevende</w:t>
            </w:r>
          </w:p>
        </w:tc>
        <w:tc>
          <w:tcPr>
            <w:tcW w:w="2321" w:type="dxa"/>
            <w:gridSpan w:val="2"/>
            <w:tcBorders>
              <w:top w:val="nil"/>
              <w:left w:val="nil"/>
              <w:bottom w:val="nil"/>
              <w:right w:val="nil"/>
            </w:tcBorders>
            <w:shd w:val="clear" w:color="auto" w:fill="auto"/>
            <w:tcMar>
              <w:top w:w="80" w:type="dxa"/>
              <w:left w:w="80" w:type="dxa"/>
              <w:bottom w:w="80" w:type="dxa"/>
              <w:right w:w="80" w:type="dxa"/>
            </w:tcMar>
          </w:tcPr>
          <w:p w14:paraId="169E8E86" w14:textId="77777777" w:rsidR="00B076DF" w:rsidRDefault="009713F0">
            <w:pPr>
              <w:spacing w:before="120"/>
              <w:jc w:val="both"/>
            </w:pPr>
            <w:r>
              <w:rPr>
                <w:rFonts w:ascii="Times New Roman"/>
                <w:sz w:val="20"/>
                <w:szCs w:val="20"/>
              </w:rPr>
              <w:t>0,447</w:t>
            </w:r>
            <w:r>
              <w:rPr>
                <w:rFonts w:ascii="Times New Roman"/>
                <w:sz w:val="20"/>
                <w:szCs w:val="20"/>
                <w:vertAlign w:val="superscript"/>
              </w:rPr>
              <w:t>a</w:t>
            </w:r>
          </w:p>
        </w:tc>
        <w:tc>
          <w:tcPr>
            <w:tcW w:w="1729" w:type="dxa"/>
            <w:tcBorders>
              <w:top w:val="nil"/>
              <w:left w:val="nil"/>
              <w:bottom w:val="nil"/>
              <w:right w:val="nil"/>
            </w:tcBorders>
            <w:shd w:val="clear" w:color="auto" w:fill="auto"/>
            <w:tcMar>
              <w:top w:w="80" w:type="dxa"/>
              <w:left w:w="80" w:type="dxa"/>
              <w:bottom w:w="80" w:type="dxa"/>
              <w:right w:w="80" w:type="dxa"/>
            </w:tcMar>
          </w:tcPr>
          <w:p w14:paraId="5BCE590F" w14:textId="77777777" w:rsidR="00B076DF" w:rsidRDefault="009713F0">
            <w:pPr>
              <w:spacing w:before="120"/>
              <w:jc w:val="both"/>
            </w:pPr>
            <w:r>
              <w:rPr>
                <w:rFonts w:ascii="Times New Roman"/>
                <w:sz w:val="20"/>
                <w:szCs w:val="20"/>
              </w:rPr>
              <w:t>,800= ns</w:t>
            </w:r>
          </w:p>
        </w:tc>
      </w:tr>
      <w:tr w:rsidR="00B076DF" w14:paraId="5494BA79" w14:textId="77777777">
        <w:trPr>
          <w:trHeight w:val="212"/>
          <w:jc w:val="center"/>
        </w:trPr>
        <w:tc>
          <w:tcPr>
            <w:tcW w:w="4595" w:type="dxa"/>
            <w:tcBorders>
              <w:top w:val="nil"/>
              <w:left w:val="nil"/>
              <w:bottom w:val="nil"/>
              <w:right w:val="nil"/>
            </w:tcBorders>
            <w:shd w:val="clear" w:color="auto" w:fill="auto"/>
            <w:tcMar>
              <w:top w:w="80" w:type="dxa"/>
              <w:left w:w="80" w:type="dxa"/>
              <w:bottom w:w="80" w:type="dxa"/>
              <w:right w:w="140" w:type="dxa"/>
            </w:tcMar>
          </w:tcPr>
          <w:p w14:paraId="0383E1B8" w14:textId="77777777" w:rsidR="00B076DF" w:rsidRDefault="009713F0">
            <w:pPr>
              <w:spacing w:before="120"/>
              <w:ind w:right="60"/>
            </w:pPr>
            <w:r>
              <w:rPr>
                <w:rFonts w:ascii="Times New Roman"/>
                <w:sz w:val="20"/>
                <w:szCs w:val="20"/>
              </w:rPr>
              <w:t>de relatie met uw collega's</w:t>
            </w:r>
          </w:p>
        </w:tc>
        <w:tc>
          <w:tcPr>
            <w:tcW w:w="2321" w:type="dxa"/>
            <w:gridSpan w:val="2"/>
            <w:tcBorders>
              <w:top w:val="nil"/>
              <w:left w:val="nil"/>
              <w:bottom w:val="nil"/>
              <w:right w:val="nil"/>
            </w:tcBorders>
            <w:shd w:val="clear" w:color="auto" w:fill="auto"/>
            <w:tcMar>
              <w:top w:w="80" w:type="dxa"/>
              <w:left w:w="80" w:type="dxa"/>
              <w:bottom w:w="80" w:type="dxa"/>
              <w:right w:w="80" w:type="dxa"/>
            </w:tcMar>
          </w:tcPr>
          <w:p w14:paraId="75770497" w14:textId="77777777" w:rsidR="00B076DF" w:rsidRDefault="009713F0">
            <w:pPr>
              <w:spacing w:before="120"/>
              <w:jc w:val="both"/>
            </w:pPr>
            <w:r>
              <w:rPr>
                <w:rFonts w:ascii="Times New Roman"/>
                <w:sz w:val="20"/>
                <w:szCs w:val="20"/>
              </w:rPr>
              <w:t>38,440</w:t>
            </w:r>
            <w:r>
              <w:rPr>
                <w:rFonts w:ascii="Times New Roman"/>
                <w:sz w:val="20"/>
                <w:szCs w:val="20"/>
                <w:vertAlign w:val="superscript"/>
              </w:rPr>
              <w:t>a</w:t>
            </w:r>
          </w:p>
        </w:tc>
        <w:tc>
          <w:tcPr>
            <w:tcW w:w="1729" w:type="dxa"/>
            <w:tcBorders>
              <w:top w:val="nil"/>
              <w:left w:val="nil"/>
              <w:bottom w:val="nil"/>
              <w:right w:val="nil"/>
            </w:tcBorders>
            <w:shd w:val="clear" w:color="auto" w:fill="auto"/>
            <w:tcMar>
              <w:top w:w="80" w:type="dxa"/>
              <w:left w:w="80" w:type="dxa"/>
              <w:bottom w:w="80" w:type="dxa"/>
              <w:right w:w="80" w:type="dxa"/>
            </w:tcMar>
          </w:tcPr>
          <w:p w14:paraId="71F81042" w14:textId="77777777" w:rsidR="00B076DF" w:rsidRDefault="009713F0">
            <w:pPr>
              <w:spacing w:before="120"/>
              <w:jc w:val="both"/>
            </w:pPr>
            <w:r>
              <w:rPr>
                <w:rFonts w:ascii="Times New Roman"/>
                <w:sz w:val="20"/>
                <w:szCs w:val="20"/>
              </w:rPr>
              <w:t>,000</w:t>
            </w:r>
          </w:p>
        </w:tc>
      </w:tr>
      <w:tr w:rsidR="00B076DF" w14:paraId="1F0CE574" w14:textId="77777777">
        <w:trPr>
          <w:trHeight w:val="212"/>
          <w:jc w:val="center"/>
        </w:trPr>
        <w:tc>
          <w:tcPr>
            <w:tcW w:w="4595" w:type="dxa"/>
            <w:tcBorders>
              <w:top w:val="nil"/>
              <w:left w:val="nil"/>
              <w:bottom w:val="nil"/>
              <w:right w:val="nil"/>
            </w:tcBorders>
            <w:shd w:val="clear" w:color="auto" w:fill="auto"/>
            <w:tcMar>
              <w:top w:w="80" w:type="dxa"/>
              <w:left w:w="80" w:type="dxa"/>
              <w:bottom w:w="80" w:type="dxa"/>
              <w:right w:w="140" w:type="dxa"/>
            </w:tcMar>
          </w:tcPr>
          <w:p w14:paraId="68C28F98" w14:textId="77777777" w:rsidR="00B076DF" w:rsidRDefault="009713F0">
            <w:pPr>
              <w:spacing w:before="120"/>
              <w:ind w:right="60"/>
            </w:pPr>
            <w:r>
              <w:rPr>
                <w:rFonts w:ascii="Times New Roman"/>
                <w:sz w:val="20"/>
                <w:szCs w:val="20"/>
              </w:rPr>
              <w:t>de manier waarop uw collega's met u omgaan</w:t>
            </w:r>
          </w:p>
        </w:tc>
        <w:tc>
          <w:tcPr>
            <w:tcW w:w="2321" w:type="dxa"/>
            <w:gridSpan w:val="2"/>
            <w:tcBorders>
              <w:top w:val="nil"/>
              <w:left w:val="nil"/>
              <w:bottom w:val="nil"/>
              <w:right w:val="nil"/>
            </w:tcBorders>
            <w:shd w:val="clear" w:color="auto" w:fill="auto"/>
            <w:tcMar>
              <w:top w:w="80" w:type="dxa"/>
              <w:left w:w="80" w:type="dxa"/>
              <w:bottom w:w="80" w:type="dxa"/>
              <w:right w:w="140" w:type="dxa"/>
            </w:tcMar>
          </w:tcPr>
          <w:p w14:paraId="0B0B99AE" w14:textId="77777777" w:rsidR="00B076DF" w:rsidRDefault="009713F0">
            <w:pPr>
              <w:spacing w:before="120"/>
              <w:ind w:right="60"/>
              <w:jc w:val="both"/>
            </w:pPr>
            <w:r>
              <w:rPr>
                <w:rFonts w:ascii="Times New Roman"/>
                <w:sz w:val="20"/>
                <w:szCs w:val="20"/>
              </w:rPr>
              <w:t>1,235</w:t>
            </w:r>
            <w:r>
              <w:rPr>
                <w:rFonts w:ascii="Times New Roman"/>
                <w:sz w:val="20"/>
                <w:szCs w:val="20"/>
                <w:vertAlign w:val="superscript"/>
              </w:rPr>
              <w:t>a</w:t>
            </w:r>
          </w:p>
        </w:tc>
        <w:tc>
          <w:tcPr>
            <w:tcW w:w="1729" w:type="dxa"/>
            <w:tcBorders>
              <w:top w:val="nil"/>
              <w:left w:val="nil"/>
              <w:bottom w:val="nil"/>
              <w:right w:val="nil"/>
            </w:tcBorders>
            <w:shd w:val="clear" w:color="auto" w:fill="auto"/>
            <w:tcMar>
              <w:top w:w="80" w:type="dxa"/>
              <w:left w:w="80" w:type="dxa"/>
              <w:bottom w:w="80" w:type="dxa"/>
              <w:right w:w="140" w:type="dxa"/>
            </w:tcMar>
          </w:tcPr>
          <w:p w14:paraId="57136B6C" w14:textId="77777777" w:rsidR="00B076DF" w:rsidRDefault="009713F0">
            <w:pPr>
              <w:spacing w:before="120"/>
              <w:ind w:right="60"/>
              <w:jc w:val="both"/>
            </w:pPr>
            <w:r>
              <w:rPr>
                <w:rFonts w:ascii="Times New Roman"/>
                <w:sz w:val="20"/>
                <w:szCs w:val="20"/>
              </w:rPr>
              <w:t>,539= ns</w:t>
            </w:r>
          </w:p>
        </w:tc>
      </w:tr>
      <w:tr w:rsidR="00B076DF" w14:paraId="171FF94C" w14:textId="77777777">
        <w:trPr>
          <w:trHeight w:val="212"/>
          <w:jc w:val="center"/>
        </w:trPr>
        <w:tc>
          <w:tcPr>
            <w:tcW w:w="4595" w:type="dxa"/>
            <w:tcBorders>
              <w:top w:val="nil"/>
              <w:left w:val="nil"/>
              <w:bottom w:val="nil"/>
              <w:right w:val="nil"/>
            </w:tcBorders>
            <w:shd w:val="clear" w:color="auto" w:fill="auto"/>
            <w:tcMar>
              <w:top w:w="80" w:type="dxa"/>
              <w:left w:w="80" w:type="dxa"/>
              <w:bottom w:w="80" w:type="dxa"/>
              <w:right w:w="142" w:type="dxa"/>
            </w:tcMar>
          </w:tcPr>
          <w:p w14:paraId="4CCB571A" w14:textId="77777777" w:rsidR="00B076DF" w:rsidRDefault="009713F0">
            <w:pPr>
              <w:spacing w:before="120"/>
              <w:ind w:right="62"/>
            </w:pPr>
            <w:r>
              <w:rPr>
                <w:rFonts w:ascii="Times New Roman"/>
                <w:sz w:val="20"/>
                <w:szCs w:val="20"/>
              </w:rPr>
              <w:t>de sfeer op de werkvloer</w:t>
            </w:r>
          </w:p>
        </w:tc>
        <w:tc>
          <w:tcPr>
            <w:tcW w:w="2321" w:type="dxa"/>
            <w:gridSpan w:val="2"/>
            <w:tcBorders>
              <w:top w:val="nil"/>
              <w:left w:val="nil"/>
              <w:bottom w:val="nil"/>
              <w:right w:val="nil"/>
            </w:tcBorders>
            <w:shd w:val="clear" w:color="auto" w:fill="auto"/>
            <w:tcMar>
              <w:top w:w="80" w:type="dxa"/>
              <w:left w:w="80" w:type="dxa"/>
              <w:bottom w:w="80" w:type="dxa"/>
              <w:right w:w="80" w:type="dxa"/>
            </w:tcMar>
          </w:tcPr>
          <w:p w14:paraId="2FD9509F" w14:textId="77777777" w:rsidR="00B076DF" w:rsidRDefault="009713F0">
            <w:pPr>
              <w:spacing w:before="120"/>
              <w:jc w:val="both"/>
            </w:pPr>
            <w:r>
              <w:rPr>
                <w:rFonts w:ascii="Times New Roman"/>
                <w:sz w:val="20"/>
                <w:szCs w:val="20"/>
              </w:rPr>
              <w:t>75,755</w:t>
            </w:r>
            <w:r>
              <w:rPr>
                <w:rFonts w:ascii="Times New Roman"/>
                <w:sz w:val="20"/>
                <w:szCs w:val="20"/>
                <w:vertAlign w:val="superscript"/>
              </w:rPr>
              <w:t>a</w:t>
            </w:r>
          </w:p>
        </w:tc>
        <w:tc>
          <w:tcPr>
            <w:tcW w:w="1729" w:type="dxa"/>
            <w:tcBorders>
              <w:top w:val="nil"/>
              <w:left w:val="nil"/>
              <w:bottom w:val="nil"/>
              <w:right w:val="nil"/>
            </w:tcBorders>
            <w:shd w:val="clear" w:color="auto" w:fill="auto"/>
            <w:tcMar>
              <w:top w:w="80" w:type="dxa"/>
              <w:left w:w="80" w:type="dxa"/>
              <w:bottom w:w="80" w:type="dxa"/>
              <w:right w:w="80" w:type="dxa"/>
            </w:tcMar>
          </w:tcPr>
          <w:p w14:paraId="3EF6A4E0" w14:textId="77777777" w:rsidR="00B076DF" w:rsidRDefault="009713F0">
            <w:pPr>
              <w:spacing w:before="120"/>
              <w:jc w:val="both"/>
            </w:pPr>
            <w:r>
              <w:rPr>
                <w:rFonts w:ascii="Times New Roman"/>
                <w:sz w:val="20"/>
                <w:szCs w:val="20"/>
              </w:rPr>
              <w:t>,000</w:t>
            </w:r>
          </w:p>
        </w:tc>
      </w:tr>
      <w:tr w:rsidR="00B076DF" w14:paraId="7FE05572" w14:textId="77777777">
        <w:trPr>
          <w:trHeight w:val="212"/>
          <w:jc w:val="center"/>
        </w:trPr>
        <w:tc>
          <w:tcPr>
            <w:tcW w:w="4595" w:type="dxa"/>
            <w:tcBorders>
              <w:top w:val="nil"/>
              <w:left w:val="nil"/>
              <w:bottom w:val="nil"/>
              <w:right w:val="nil"/>
            </w:tcBorders>
            <w:shd w:val="clear" w:color="auto" w:fill="auto"/>
            <w:tcMar>
              <w:top w:w="80" w:type="dxa"/>
              <w:left w:w="80" w:type="dxa"/>
              <w:bottom w:w="80" w:type="dxa"/>
              <w:right w:w="142" w:type="dxa"/>
            </w:tcMar>
          </w:tcPr>
          <w:p w14:paraId="40AB9CDF" w14:textId="77777777" w:rsidR="00B076DF" w:rsidRDefault="009713F0">
            <w:pPr>
              <w:spacing w:before="120"/>
              <w:ind w:right="62"/>
            </w:pPr>
            <w:r>
              <w:rPr>
                <w:rFonts w:ascii="Times New Roman"/>
                <w:sz w:val="20"/>
                <w:szCs w:val="20"/>
              </w:rPr>
              <w:t>de mate van waardering die u ontvangt</w:t>
            </w:r>
          </w:p>
        </w:tc>
        <w:tc>
          <w:tcPr>
            <w:tcW w:w="2321" w:type="dxa"/>
            <w:gridSpan w:val="2"/>
            <w:tcBorders>
              <w:top w:val="nil"/>
              <w:left w:val="nil"/>
              <w:bottom w:val="nil"/>
              <w:right w:val="nil"/>
            </w:tcBorders>
            <w:shd w:val="clear" w:color="auto" w:fill="auto"/>
            <w:tcMar>
              <w:top w:w="80" w:type="dxa"/>
              <w:left w:w="80" w:type="dxa"/>
              <w:bottom w:w="80" w:type="dxa"/>
              <w:right w:w="80" w:type="dxa"/>
            </w:tcMar>
          </w:tcPr>
          <w:p w14:paraId="12ADDCB3" w14:textId="77777777" w:rsidR="00B076DF" w:rsidRDefault="009713F0">
            <w:pPr>
              <w:spacing w:before="120"/>
              <w:jc w:val="both"/>
            </w:pPr>
            <w:r>
              <w:rPr>
                <w:rFonts w:ascii="Times New Roman"/>
                <w:sz w:val="20"/>
                <w:szCs w:val="20"/>
              </w:rPr>
              <w:t>18,834</w:t>
            </w:r>
            <w:r>
              <w:rPr>
                <w:rFonts w:ascii="Times New Roman"/>
                <w:sz w:val="20"/>
                <w:szCs w:val="20"/>
                <w:vertAlign w:val="superscript"/>
              </w:rPr>
              <w:t>a</w:t>
            </w:r>
          </w:p>
        </w:tc>
        <w:tc>
          <w:tcPr>
            <w:tcW w:w="1729" w:type="dxa"/>
            <w:tcBorders>
              <w:top w:val="nil"/>
              <w:left w:val="nil"/>
              <w:bottom w:val="nil"/>
              <w:right w:val="nil"/>
            </w:tcBorders>
            <w:shd w:val="clear" w:color="auto" w:fill="auto"/>
            <w:tcMar>
              <w:top w:w="80" w:type="dxa"/>
              <w:left w:w="80" w:type="dxa"/>
              <w:bottom w:w="80" w:type="dxa"/>
              <w:right w:w="80" w:type="dxa"/>
            </w:tcMar>
          </w:tcPr>
          <w:p w14:paraId="32F86FA8" w14:textId="77777777" w:rsidR="00B076DF" w:rsidRDefault="009713F0">
            <w:pPr>
              <w:spacing w:before="120"/>
              <w:jc w:val="both"/>
            </w:pPr>
            <w:r>
              <w:rPr>
                <w:rFonts w:ascii="Times New Roman"/>
                <w:sz w:val="20"/>
                <w:szCs w:val="20"/>
              </w:rPr>
              <w:t>,000</w:t>
            </w:r>
          </w:p>
        </w:tc>
      </w:tr>
      <w:tr w:rsidR="00B076DF" w14:paraId="453B2DE0" w14:textId="77777777">
        <w:trPr>
          <w:trHeight w:val="212"/>
          <w:jc w:val="center"/>
        </w:trPr>
        <w:tc>
          <w:tcPr>
            <w:tcW w:w="4595" w:type="dxa"/>
            <w:tcBorders>
              <w:top w:val="nil"/>
              <w:left w:val="nil"/>
              <w:bottom w:val="nil"/>
              <w:right w:val="nil"/>
            </w:tcBorders>
            <w:shd w:val="clear" w:color="auto" w:fill="auto"/>
            <w:tcMar>
              <w:top w:w="80" w:type="dxa"/>
              <w:left w:w="80" w:type="dxa"/>
              <w:bottom w:w="80" w:type="dxa"/>
              <w:right w:w="142" w:type="dxa"/>
            </w:tcMar>
          </w:tcPr>
          <w:p w14:paraId="5C3AF950" w14:textId="77777777" w:rsidR="00B076DF" w:rsidRDefault="009713F0">
            <w:pPr>
              <w:spacing w:before="120"/>
              <w:ind w:right="62"/>
            </w:pPr>
            <w:r>
              <w:rPr>
                <w:rFonts w:ascii="Times New Roman"/>
                <w:sz w:val="20"/>
                <w:szCs w:val="20"/>
              </w:rPr>
              <w:t xml:space="preserve"> de werkdruk</w:t>
            </w:r>
          </w:p>
        </w:tc>
        <w:tc>
          <w:tcPr>
            <w:tcW w:w="2321" w:type="dxa"/>
            <w:gridSpan w:val="2"/>
            <w:tcBorders>
              <w:top w:val="nil"/>
              <w:left w:val="nil"/>
              <w:bottom w:val="nil"/>
              <w:right w:val="nil"/>
            </w:tcBorders>
            <w:shd w:val="clear" w:color="auto" w:fill="auto"/>
            <w:tcMar>
              <w:top w:w="80" w:type="dxa"/>
              <w:left w:w="80" w:type="dxa"/>
              <w:bottom w:w="80" w:type="dxa"/>
              <w:right w:w="140" w:type="dxa"/>
            </w:tcMar>
          </w:tcPr>
          <w:p w14:paraId="5D7B587D" w14:textId="77777777" w:rsidR="00B076DF" w:rsidRDefault="009713F0">
            <w:pPr>
              <w:spacing w:before="120"/>
              <w:ind w:right="60"/>
              <w:jc w:val="both"/>
            </w:pPr>
            <w:r>
              <w:rPr>
                <w:rFonts w:ascii="Times New Roman"/>
                <w:sz w:val="20"/>
                <w:szCs w:val="20"/>
              </w:rPr>
              <w:t>2,803</w:t>
            </w:r>
            <w:r>
              <w:rPr>
                <w:rFonts w:ascii="Times New Roman"/>
                <w:sz w:val="20"/>
                <w:szCs w:val="20"/>
                <w:vertAlign w:val="superscript"/>
              </w:rPr>
              <w:t>a</w:t>
            </w:r>
          </w:p>
        </w:tc>
        <w:tc>
          <w:tcPr>
            <w:tcW w:w="1729" w:type="dxa"/>
            <w:tcBorders>
              <w:top w:val="nil"/>
              <w:left w:val="nil"/>
              <w:bottom w:val="nil"/>
              <w:right w:val="nil"/>
            </w:tcBorders>
            <w:shd w:val="clear" w:color="auto" w:fill="auto"/>
            <w:tcMar>
              <w:top w:w="80" w:type="dxa"/>
              <w:left w:w="80" w:type="dxa"/>
              <w:bottom w:w="80" w:type="dxa"/>
              <w:right w:w="140" w:type="dxa"/>
            </w:tcMar>
          </w:tcPr>
          <w:p w14:paraId="5FFE98DD" w14:textId="77777777" w:rsidR="00B076DF" w:rsidRDefault="009713F0">
            <w:pPr>
              <w:spacing w:before="120"/>
              <w:ind w:right="60"/>
              <w:jc w:val="both"/>
            </w:pPr>
            <w:r>
              <w:rPr>
                <w:rFonts w:ascii="Times New Roman"/>
                <w:sz w:val="20"/>
                <w:szCs w:val="20"/>
              </w:rPr>
              <w:t>,246= ns</w:t>
            </w:r>
          </w:p>
        </w:tc>
      </w:tr>
      <w:tr w:rsidR="00B076DF" w14:paraId="432A3BE7" w14:textId="77777777">
        <w:trPr>
          <w:trHeight w:val="212"/>
          <w:jc w:val="center"/>
        </w:trPr>
        <w:tc>
          <w:tcPr>
            <w:tcW w:w="4595" w:type="dxa"/>
            <w:tcBorders>
              <w:top w:val="nil"/>
              <w:left w:val="nil"/>
              <w:bottom w:val="nil"/>
              <w:right w:val="nil"/>
            </w:tcBorders>
            <w:shd w:val="clear" w:color="auto" w:fill="auto"/>
            <w:tcMar>
              <w:top w:w="80" w:type="dxa"/>
              <w:left w:w="80" w:type="dxa"/>
              <w:bottom w:w="80" w:type="dxa"/>
              <w:right w:w="140" w:type="dxa"/>
            </w:tcMar>
          </w:tcPr>
          <w:p w14:paraId="0A5BD12E" w14:textId="77777777" w:rsidR="00B076DF" w:rsidRDefault="009713F0">
            <w:pPr>
              <w:spacing w:before="120"/>
              <w:ind w:right="60"/>
            </w:pPr>
            <w:r>
              <w:rPr>
                <w:rFonts w:ascii="Times New Roman"/>
                <w:sz w:val="20"/>
                <w:szCs w:val="20"/>
              </w:rPr>
              <w:t>de hoeveelheid werk</w:t>
            </w:r>
          </w:p>
        </w:tc>
        <w:tc>
          <w:tcPr>
            <w:tcW w:w="2321" w:type="dxa"/>
            <w:gridSpan w:val="2"/>
            <w:tcBorders>
              <w:top w:val="nil"/>
              <w:left w:val="nil"/>
              <w:bottom w:val="nil"/>
              <w:right w:val="nil"/>
            </w:tcBorders>
            <w:shd w:val="clear" w:color="auto" w:fill="auto"/>
            <w:tcMar>
              <w:top w:w="80" w:type="dxa"/>
              <w:left w:w="80" w:type="dxa"/>
              <w:bottom w:w="80" w:type="dxa"/>
              <w:right w:w="140" w:type="dxa"/>
            </w:tcMar>
          </w:tcPr>
          <w:p w14:paraId="7F748D46" w14:textId="77777777" w:rsidR="00B076DF" w:rsidRDefault="009713F0">
            <w:pPr>
              <w:spacing w:before="120"/>
              <w:ind w:right="60"/>
              <w:jc w:val="both"/>
            </w:pPr>
            <w:r>
              <w:rPr>
                <w:rFonts w:ascii="Times New Roman"/>
                <w:sz w:val="20"/>
                <w:szCs w:val="20"/>
              </w:rPr>
              <w:t>9,348</w:t>
            </w:r>
            <w:r>
              <w:rPr>
                <w:rFonts w:ascii="Times New Roman"/>
                <w:sz w:val="20"/>
                <w:szCs w:val="20"/>
                <w:vertAlign w:val="superscript"/>
              </w:rPr>
              <w:t>a</w:t>
            </w:r>
          </w:p>
        </w:tc>
        <w:tc>
          <w:tcPr>
            <w:tcW w:w="1729" w:type="dxa"/>
            <w:tcBorders>
              <w:top w:val="nil"/>
              <w:left w:val="nil"/>
              <w:bottom w:val="nil"/>
              <w:right w:val="nil"/>
            </w:tcBorders>
            <w:shd w:val="clear" w:color="auto" w:fill="auto"/>
            <w:tcMar>
              <w:top w:w="80" w:type="dxa"/>
              <w:left w:w="80" w:type="dxa"/>
              <w:bottom w:w="80" w:type="dxa"/>
              <w:right w:w="140" w:type="dxa"/>
            </w:tcMar>
          </w:tcPr>
          <w:p w14:paraId="355CC625" w14:textId="77777777" w:rsidR="00B076DF" w:rsidRDefault="009713F0">
            <w:pPr>
              <w:spacing w:before="120"/>
              <w:ind w:right="60"/>
              <w:jc w:val="both"/>
            </w:pPr>
            <w:r>
              <w:rPr>
                <w:rFonts w:ascii="Times New Roman"/>
                <w:sz w:val="20"/>
                <w:szCs w:val="20"/>
              </w:rPr>
              <w:t>,009</w:t>
            </w:r>
          </w:p>
        </w:tc>
      </w:tr>
      <w:tr w:rsidR="00B076DF" w14:paraId="365DC95A" w14:textId="77777777">
        <w:trPr>
          <w:trHeight w:val="212"/>
          <w:jc w:val="center"/>
        </w:trPr>
        <w:tc>
          <w:tcPr>
            <w:tcW w:w="4595" w:type="dxa"/>
            <w:tcBorders>
              <w:top w:val="nil"/>
              <w:left w:val="nil"/>
              <w:bottom w:val="nil"/>
              <w:right w:val="nil"/>
            </w:tcBorders>
            <w:shd w:val="clear" w:color="auto" w:fill="auto"/>
            <w:tcMar>
              <w:top w:w="80" w:type="dxa"/>
              <w:left w:w="80" w:type="dxa"/>
              <w:bottom w:w="80" w:type="dxa"/>
              <w:right w:w="140" w:type="dxa"/>
            </w:tcMar>
          </w:tcPr>
          <w:p w14:paraId="4648EB2D" w14:textId="77777777" w:rsidR="00B076DF" w:rsidRDefault="009713F0">
            <w:pPr>
              <w:spacing w:before="120"/>
              <w:ind w:right="60"/>
            </w:pPr>
            <w:r>
              <w:rPr>
                <w:rFonts w:ascii="Times New Roman"/>
                <w:sz w:val="20"/>
                <w:szCs w:val="20"/>
              </w:rPr>
              <w:t>de mentale belasting tijdens uw werk</w:t>
            </w:r>
          </w:p>
        </w:tc>
        <w:tc>
          <w:tcPr>
            <w:tcW w:w="2321" w:type="dxa"/>
            <w:gridSpan w:val="2"/>
            <w:tcBorders>
              <w:top w:val="nil"/>
              <w:left w:val="nil"/>
              <w:bottom w:val="nil"/>
              <w:right w:val="nil"/>
            </w:tcBorders>
            <w:shd w:val="clear" w:color="auto" w:fill="auto"/>
            <w:tcMar>
              <w:top w:w="80" w:type="dxa"/>
              <w:left w:w="80" w:type="dxa"/>
              <w:bottom w:w="80" w:type="dxa"/>
              <w:right w:w="140" w:type="dxa"/>
            </w:tcMar>
          </w:tcPr>
          <w:p w14:paraId="76730A84" w14:textId="77777777" w:rsidR="00B076DF" w:rsidRDefault="009713F0">
            <w:pPr>
              <w:spacing w:before="120"/>
              <w:ind w:right="60"/>
              <w:jc w:val="both"/>
            </w:pPr>
            <w:r>
              <w:rPr>
                <w:rFonts w:ascii="Times New Roman"/>
                <w:sz w:val="20"/>
                <w:szCs w:val="20"/>
              </w:rPr>
              <w:t>10,192</w:t>
            </w:r>
            <w:r>
              <w:rPr>
                <w:rFonts w:ascii="Times New Roman"/>
                <w:sz w:val="20"/>
                <w:szCs w:val="20"/>
                <w:vertAlign w:val="superscript"/>
              </w:rPr>
              <w:t>a</w:t>
            </w:r>
          </w:p>
        </w:tc>
        <w:tc>
          <w:tcPr>
            <w:tcW w:w="1729" w:type="dxa"/>
            <w:tcBorders>
              <w:top w:val="nil"/>
              <w:left w:val="nil"/>
              <w:bottom w:val="nil"/>
              <w:right w:val="nil"/>
            </w:tcBorders>
            <w:shd w:val="clear" w:color="auto" w:fill="auto"/>
            <w:tcMar>
              <w:top w:w="80" w:type="dxa"/>
              <w:left w:w="80" w:type="dxa"/>
              <w:bottom w:w="80" w:type="dxa"/>
              <w:right w:w="140" w:type="dxa"/>
            </w:tcMar>
          </w:tcPr>
          <w:p w14:paraId="36675CBF" w14:textId="77777777" w:rsidR="00B076DF" w:rsidRDefault="009713F0">
            <w:pPr>
              <w:spacing w:before="120"/>
              <w:ind w:right="60"/>
              <w:jc w:val="both"/>
            </w:pPr>
            <w:r>
              <w:rPr>
                <w:rFonts w:ascii="Times New Roman"/>
                <w:sz w:val="20"/>
                <w:szCs w:val="20"/>
              </w:rPr>
              <w:t>,006</w:t>
            </w:r>
          </w:p>
        </w:tc>
      </w:tr>
      <w:tr w:rsidR="00B076DF" w14:paraId="5CBDD3C8" w14:textId="77777777">
        <w:trPr>
          <w:trHeight w:val="212"/>
          <w:jc w:val="center"/>
        </w:trPr>
        <w:tc>
          <w:tcPr>
            <w:tcW w:w="4595" w:type="dxa"/>
            <w:tcBorders>
              <w:top w:val="nil"/>
              <w:left w:val="nil"/>
              <w:bottom w:val="nil"/>
              <w:right w:val="nil"/>
            </w:tcBorders>
            <w:shd w:val="clear" w:color="auto" w:fill="auto"/>
            <w:tcMar>
              <w:top w:w="80" w:type="dxa"/>
              <w:left w:w="80" w:type="dxa"/>
              <w:bottom w:w="80" w:type="dxa"/>
              <w:right w:w="140" w:type="dxa"/>
            </w:tcMar>
          </w:tcPr>
          <w:p w14:paraId="470263DA" w14:textId="77777777" w:rsidR="00B076DF" w:rsidRDefault="009713F0">
            <w:pPr>
              <w:spacing w:before="120"/>
              <w:ind w:right="60"/>
            </w:pPr>
            <w:r>
              <w:rPr>
                <w:rFonts w:ascii="Times New Roman"/>
                <w:sz w:val="20"/>
                <w:szCs w:val="20"/>
              </w:rPr>
              <w:t>uw salaris</w:t>
            </w:r>
          </w:p>
        </w:tc>
        <w:tc>
          <w:tcPr>
            <w:tcW w:w="2321" w:type="dxa"/>
            <w:gridSpan w:val="2"/>
            <w:tcBorders>
              <w:top w:val="nil"/>
              <w:left w:val="nil"/>
              <w:bottom w:val="nil"/>
              <w:right w:val="nil"/>
            </w:tcBorders>
            <w:shd w:val="clear" w:color="auto" w:fill="auto"/>
            <w:tcMar>
              <w:top w:w="80" w:type="dxa"/>
              <w:left w:w="80" w:type="dxa"/>
              <w:bottom w:w="80" w:type="dxa"/>
              <w:right w:w="140" w:type="dxa"/>
            </w:tcMar>
          </w:tcPr>
          <w:p w14:paraId="41BD7A16" w14:textId="77777777" w:rsidR="00B076DF" w:rsidRDefault="009713F0">
            <w:pPr>
              <w:spacing w:before="120"/>
              <w:ind w:right="60"/>
              <w:jc w:val="both"/>
            </w:pPr>
            <w:r>
              <w:rPr>
                <w:rFonts w:ascii="Times New Roman"/>
                <w:sz w:val="20"/>
                <w:szCs w:val="20"/>
              </w:rPr>
              <w:t>0,601</w:t>
            </w:r>
            <w:r>
              <w:rPr>
                <w:rFonts w:ascii="Times New Roman"/>
                <w:sz w:val="20"/>
                <w:szCs w:val="20"/>
                <w:vertAlign w:val="superscript"/>
              </w:rPr>
              <w:t>a</w:t>
            </w:r>
          </w:p>
        </w:tc>
        <w:tc>
          <w:tcPr>
            <w:tcW w:w="1729" w:type="dxa"/>
            <w:tcBorders>
              <w:top w:val="nil"/>
              <w:left w:val="nil"/>
              <w:bottom w:val="nil"/>
              <w:right w:val="nil"/>
            </w:tcBorders>
            <w:shd w:val="clear" w:color="auto" w:fill="auto"/>
            <w:tcMar>
              <w:top w:w="80" w:type="dxa"/>
              <w:left w:w="80" w:type="dxa"/>
              <w:bottom w:w="80" w:type="dxa"/>
              <w:right w:w="140" w:type="dxa"/>
            </w:tcMar>
          </w:tcPr>
          <w:p w14:paraId="1D017A4E" w14:textId="77777777" w:rsidR="00B076DF" w:rsidRDefault="009713F0">
            <w:pPr>
              <w:spacing w:before="120"/>
              <w:ind w:right="60"/>
              <w:jc w:val="both"/>
            </w:pPr>
            <w:r>
              <w:rPr>
                <w:rFonts w:ascii="Times New Roman"/>
                <w:sz w:val="20"/>
                <w:szCs w:val="20"/>
              </w:rPr>
              <w:t>,741= ns</w:t>
            </w:r>
          </w:p>
        </w:tc>
      </w:tr>
      <w:tr w:rsidR="00B076DF" w14:paraId="28AFD0FB" w14:textId="77777777">
        <w:trPr>
          <w:trHeight w:val="212"/>
          <w:jc w:val="center"/>
        </w:trPr>
        <w:tc>
          <w:tcPr>
            <w:tcW w:w="4595" w:type="dxa"/>
            <w:tcBorders>
              <w:top w:val="nil"/>
              <w:left w:val="nil"/>
              <w:bottom w:val="nil"/>
              <w:right w:val="nil"/>
            </w:tcBorders>
            <w:shd w:val="clear" w:color="auto" w:fill="auto"/>
            <w:tcMar>
              <w:top w:w="80" w:type="dxa"/>
              <w:left w:w="80" w:type="dxa"/>
              <w:bottom w:w="80" w:type="dxa"/>
              <w:right w:w="140" w:type="dxa"/>
            </w:tcMar>
          </w:tcPr>
          <w:p w14:paraId="79728A80" w14:textId="77777777" w:rsidR="00B076DF" w:rsidRDefault="009713F0">
            <w:pPr>
              <w:spacing w:before="120"/>
              <w:ind w:right="60"/>
            </w:pPr>
            <w:r>
              <w:rPr>
                <w:rFonts w:ascii="Times New Roman"/>
                <w:sz w:val="20"/>
                <w:szCs w:val="20"/>
              </w:rPr>
              <w:t>uw baanzekerheid</w:t>
            </w:r>
          </w:p>
        </w:tc>
        <w:tc>
          <w:tcPr>
            <w:tcW w:w="2321" w:type="dxa"/>
            <w:gridSpan w:val="2"/>
            <w:tcBorders>
              <w:top w:val="nil"/>
              <w:left w:val="nil"/>
              <w:bottom w:val="nil"/>
              <w:right w:val="nil"/>
            </w:tcBorders>
            <w:shd w:val="clear" w:color="auto" w:fill="auto"/>
            <w:tcMar>
              <w:top w:w="80" w:type="dxa"/>
              <w:left w:w="80" w:type="dxa"/>
              <w:bottom w:w="80" w:type="dxa"/>
              <w:right w:w="140" w:type="dxa"/>
            </w:tcMar>
          </w:tcPr>
          <w:p w14:paraId="3A385174" w14:textId="77777777" w:rsidR="00B076DF" w:rsidRDefault="009713F0">
            <w:pPr>
              <w:spacing w:before="120"/>
              <w:ind w:right="60"/>
              <w:jc w:val="both"/>
            </w:pPr>
            <w:r>
              <w:rPr>
                <w:rFonts w:ascii="Times New Roman"/>
                <w:sz w:val="20"/>
                <w:szCs w:val="20"/>
              </w:rPr>
              <w:t>2,045</w:t>
            </w:r>
            <w:r>
              <w:rPr>
                <w:rFonts w:ascii="Times New Roman"/>
                <w:sz w:val="20"/>
                <w:szCs w:val="20"/>
                <w:vertAlign w:val="superscript"/>
              </w:rPr>
              <w:t>a</w:t>
            </w:r>
          </w:p>
        </w:tc>
        <w:tc>
          <w:tcPr>
            <w:tcW w:w="1729" w:type="dxa"/>
            <w:tcBorders>
              <w:top w:val="nil"/>
              <w:left w:val="nil"/>
              <w:bottom w:val="nil"/>
              <w:right w:val="nil"/>
            </w:tcBorders>
            <w:shd w:val="clear" w:color="auto" w:fill="auto"/>
            <w:tcMar>
              <w:top w:w="80" w:type="dxa"/>
              <w:left w:w="80" w:type="dxa"/>
              <w:bottom w:w="80" w:type="dxa"/>
              <w:right w:w="140" w:type="dxa"/>
            </w:tcMar>
          </w:tcPr>
          <w:p w14:paraId="1D9999D9" w14:textId="77777777" w:rsidR="00B076DF" w:rsidRDefault="009713F0">
            <w:pPr>
              <w:spacing w:before="120"/>
              <w:ind w:right="60"/>
              <w:jc w:val="both"/>
            </w:pPr>
            <w:r>
              <w:rPr>
                <w:rFonts w:ascii="Times New Roman"/>
                <w:sz w:val="20"/>
                <w:szCs w:val="20"/>
              </w:rPr>
              <w:t>,360= ns</w:t>
            </w:r>
          </w:p>
        </w:tc>
      </w:tr>
      <w:tr w:rsidR="00B076DF" w14:paraId="11A4AE05" w14:textId="77777777">
        <w:trPr>
          <w:trHeight w:val="212"/>
          <w:jc w:val="center"/>
        </w:trPr>
        <w:tc>
          <w:tcPr>
            <w:tcW w:w="4595" w:type="dxa"/>
            <w:tcBorders>
              <w:top w:val="nil"/>
              <w:left w:val="nil"/>
              <w:bottom w:val="nil"/>
              <w:right w:val="nil"/>
            </w:tcBorders>
            <w:shd w:val="clear" w:color="auto" w:fill="auto"/>
            <w:tcMar>
              <w:top w:w="80" w:type="dxa"/>
              <w:left w:w="80" w:type="dxa"/>
              <w:bottom w:w="80" w:type="dxa"/>
              <w:right w:w="140" w:type="dxa"/>
            </w:tcMar>
          </w:tcPr>
          <w:p w14:paraId="7BF0FB08" w14:textId="77777777" w:rsidR="00B076DF" w:rsidRDefault="009713F0">
            <w:pPr>
              <w:spacing w:before="120"/>
              <w:ind w:right="60"/>
            </w:pPr>
            <w:r>
              <w:rPr>
                <w:rFonts w:ascii="Times New Roman"/>
                <w:sz w:val="20"/>
                <w:szCs w:val="20"/>
              </w:rPr>
              <w:t>uw aanstelling/contract (vast, flexibel, etc.)</w:t>
            </w:r>
          </w:p>
        </w:tc>
        <w:tc>
          <w:tcPr>
            <w:tcW w:w="2321" w:type="dxa"/>
            <w:gridSpan w:val="2"/>
            <w:tcBorders>
              <w:top w:val="nil"/>
              <w:left w:val="nil"/>
              <w:bottom w:val="nil"/>
              <w:right w:val="nil"/>
            </w:tcBorders>
            <w:shd w:val="clear" w:color="auto" w:fill="auto"/>
            <w:tcMar>
              <w:top w:w="80" w:type="dxa"/>
              <w:left w:w="80" w:type="dxa"/>
              <w:bottom w:w="80" w:type="dxa"/>
              <w:right w:w="80" w:type="dxa"/>
            </w:tcMar>
          </w:tcPr>
          <w:p w14:paraId="66DB578B" w14:textId="77777777" w:rsidR="00B076DF" w:rsidRDefault="009713F0">
            <w:pPr>
              <w:spacing w:before="120"/>
              <w:jc w:val="both"/>
            </w:pPr>
            <w:r>
              <w:rPr>
                <w:rFonts w:ascii="Times New Roman"/>
                <w:sz w:val="20"/>
                <w:szCs w:val="20"/>
              </w:rPr>
              <w:t>17,296</w:t>
            </w:r>
            <w:r>
              <w:rPr>
                <w:rFonts w:ascii="Times New Roman"/>
                <w:sz w:val="20"/>
                <w:szCs w:val="20"/>
                <w:vertAlign w:val="superscript"/>
              </w:rPr>
              <w:t>a</w:t>
            </w:r>
          </w:p>
        </w:tc>
        <w:tc>
          <w:tcPr>
            <w:tcW w:w="1729" w:type="dxa"/>
            <w:tcBorders>
              <w:top w:val="nil"/>
              <w:left w:val="nil"/>
              <w:bottom w:val="nil"/>
              <w:right w:val="nil"/>
            </w:tcBorders>
            <w:shd w:val="clear" w:color="auto" w:fill="auto"/>
            <w:tcMar>
              <w:top w:w="80" w:type="dxa"/>
              <w:left w:w="80" w:type="dxa"/>
              <w:bottom w:w="80" w:type="dxa"/>
              <w:right w:w="80" w:type="dxa"/>
            </w:tcMar>
          </w:tcPr>
          <w:p w14:paraId="07BA503B" w14:textId="77777777" w:rsidR="00B076DF" w:rsidRDefault="009713F0">
            <w:pPr>
              <w:spacing w:before="120"/>
              <w:jc w:val="both"/>
            </w:pPr>
            <w:r>
              <w:rPr>
                <w:rFonts w:ascii="Times New Roman"/>
                <w:sz w:val="20"/>
                <w:szCs w:val="20"/>
              </w:rPr>
              <w:t>,000</w:t>
            </w:r>
          </w:p>
        </w:tc>
      </w:tr>
      <w:tr w:rsidR="00B076DF" w14:paraId="05E10D05" w14:textId="77777777">
        <w:trPr>
          <w:trHeight w:val="212"/>
          <w:jc w:val="center"/>
        </w:trPr>
        <w:tc>
          <w:tcPr>
            <w:tcW w:w="4595" w:type="dxa"/>
            <w:tcBorders>
              <w:top w:val="nil"/>
              <w:left w:val="nil"/>
              <w:bottom w:val="nil"/>
              <w:right w:val="nil"/>
            </w:tcBorders>
            <w:shd w:val="clear" w:color="auto" w:fill="auto"/>
            <w:tcMar>
              <w:top w:w="80" w:type="dxa"/>
              <w:left w:w="80" w:type="dxa"/>
              <w:bottom w:w="80" w:type="dxa"/>
              <w:right w:w="140" w:type="dxa"/>
            </w:tcMar>
          </w:tcPr>
          <w:p w14:paraId="75B4AD56" w14:textId="77777777" w:rsidR="00B076DF" w:rsidRDefault="009713F0">
            <w:pPr>
              <w:spacing w:before="120"/>
              <w:ind w:right="60"/>
            </w:pPr>
            <w:r>
              <w:rPr>
                <w:rFonts w:ascii="Times New Roman"/>
                <w:sz w:val="20"/>
                <w:szCs w:val="20"/>
              </w:rPr>
              <w:t>het combineren van werk en priv</w:t>
            </w:r>
            <w:r>
              <w:rPr>
                <w:rFonts w:hAnsi="Times New Roman"/>
                <w:sz w:val="20"/>
                <w:szCs w:val="20"/>
              </w:rPr>
              <w:t>é</w:t>
            </w:r>
          </w:p>
        </w:tc>
        <w:tc>
          <w:tcPr>
            <w:tcW w:w="2321" w:type="dxa"/>
            <w:gridSpan w:val="2"/>
            <w:tcBorders>
              <w:top w:val="nil"/>
              <w:left w:val="nil"/>
              <w:bottom w:val="nil"/>
              <w:right w:val="nil"/>
            </w:tcBorders>
            <w:shd w:val="clear" w:color="auto" w:fill="auto"/>
            <w:tcMar>
              <w:top w:w="80" w:type="dxa"/>
              <w:left w:w="80" w:type="dxa"/>
              <w:bottom w:w="80" w:type="dxa"/>
              <w:right w:w="80" w:type="dxa"/>
            </w:tcMar>
          </w:tcPr>
          <w:p w14:paraId="2F6AACF0" w14:textId="77777777" w:rsidR="00B076DF" w:rsidRDefault="009713F0">
            <w:pPr>
              <w:spacing w:before="120"/>
              <w:jc w:val="both"/>
            </w:pPr>
            <w:r>
              <w:rPr>
                <w:rFonts w:ascii="Times New Roman"/>
                <w:sz w:val="20"/>
                <w:szCs w:val="20"/>
              </w:rPr>
              <w:t>835,866</w:t>
            </w:r>
            <w:r>
              <w:rPr>
                <w:rFonts w:ascii="Times New Roman"/>
                <w:sz w:val="20"/>
                <w:szCs w:val="20"/>
                <w:vertAlign w:val="superscript"/>
              </w:rPr>
              <w:t>a</w:t>
            </w:r>
          </w:p>
        </w:tc>
        <w:tc>
          <w:tcPr>
            <w:tcW w:w="1729" w:type="dxa"/>
            <w:tcBorders>
              <w:top w:val="nil"/>
              <w:left w:val="nil"/>
              <w:bottom w:val="nil"/>
              <w:right w:val="nil"/>
            </w:tcBorders>
            <w:shd w:val="clear" w:color="auto" w:fill="auto"/>
            <w:tcMar>
              <w:top w:w="80" w:type="dxa"/>
              <w:left w:w="80" w:type="dxa"/>
              <w:bottom w:w="80" w:type="dxa"/>
              <w:right w:w="80" w:type="dxa"/>
            </w:tcMar>
          </w:tcPr>
          <w:p w14:paraId="2A792DDC" w14:textId="77777777" w:rsidR="00B076DF" w:rsidRDefault="009713F0">
            <w:pPr>
              <w:spacing w:before="120"/>
              <w:jc w:val="both"/>
            </w:pPr>
            <w:r>
              <w:rPr>
                <w:rFonts w:ascii="Times New Roman"/>
                <w:sz w:val="20"/>
                <w:szCs w:val="20"/>
              </w:rPr>
              <w:t>,000</w:t>
            </w:r>
          </w:p>
        </w:tc>
      </w:tr>
      <w:tr w:rsidR="00B076DF" w14:paraId="3FCEAF68" w14:textId="77777777">
        <w:trPr>
          <w:trHeight w:val="212"/>
          <w:jc w:val="center"/>
        </w:trPr>
        <w:tc>
          <w:tcPr>
            <w:tcW w:w="4595" w:type="dxa"/>
            <w:tcBorders>
              <w:top w:val="nil"/>
              <w:left w:val="nil"/>
              <w:bottom w:val="nil"/>
              <w:right w:val="nil"/>
            </w:tcBorders>
            <w:shd w:val="clear" w:color="auto" w:fill="auto"/>
            <w:tcMar>
              <w:top w:w="80" w:type="dxa"/>
              <w:left w:w="80" w:type="dxa"/>
              <w:bottom w:w="80" w:type="dxa"/>
              <w:right w:w="140" w:type="dxa"/>
            </w:tcMar>
          </w:tcPr>
          <w:p w14:paraId="25BD1FDB" w14:textId="77777777" w:rsidR="00B076DF" w:rsidRDefault="009713F0">
            <w:pPr>
              <w:spacing w:before="120"/>
              <w:ind w:right="60"/>
            </w:pPr>
            <w:r>
              <w:rPr>
                <w:rFonts w:ascii="Times New Roman"/>
                <w:sz w:val="20"/>
                <w:szCs w:val="20"/>
              </w:rPr>
              <w:t>de reistijd van huis naar werk</w:t>
            </w:r>
          </w:p>
        </w:tc>
        <w:tc>
          <w:tcPr>
            <w:tcW w:w="1241" w:type="dxa"/>
            <w:tcBorders>
              <w:top w:val="nil"/>
              <w:left w:val="nil"/>
              <w:bottom w:val="nil"/>
              <w:right w:val="nil"/>
            </w:tcBorders>
            <w:shd w:val="clear" w:color="auto" w:fill="auto"/>
            <w:tcMar>
              <w:top w:w="80" w:type="dxa"/>
              <w:left w:w="80" w:type="dxa"/>
              <w:bottom w:w="80" w:type="dxa"/>
              <w:right w:w="140" w:type="dxa"/>
            </w:tcMar>
          </w:tcPr>
          <w:p w14:paraId="637BE062" w14:textId="77777777" w:rsidR="00B076DF" w:rsidRDefault="009713F0">
            <w:pPr>
              <w:spacing w:before="120"/>
              <w:ind w:right="60"/>
              <w:jc w:val="both"/>
            </w:pPr>
            <w:r>
              <w:rPr>
                <w:rFonts w:ascii="Times New Roman"/>
                <w:sz w:val="20"/>
                <w:szCs w:val="20"/>
              </w:rPr>
              <w:t>74,965</w:t>
            </w:r>
            <w:r>
              <w:rPr>
                <w:rFonts w:ascii="Times New Roman"/>
                <w:sz w:val="20"/>
                <w:szCs w:val="20"/>
                <w:vertAlign w:val="superscript"/>
              </w:rPr>
              <w:t>a</w:t>
            </w:r>
          </w:p>
        </w:tc>
        <w:tc>
          <w:tcPr>
            <w:tcW w:w="2809" w:type="dxa"/>
            <w:gridSpan w:val="2"/>
            <w:tcBorders>
              <w:top w:val="nil"/>
              <w:left w:val="nil"/>
              <w:bottom w:val="nil"/>
              <w:right w:val="nil"/>
            </w:tcBorders>
            <w:shd w:val="clear" w:color="auto" w:fill="auto"/>
            <w:tcMar>
              <w:top w:w="80" w:type="dxa"/>
              <w:left w:w="80" w:type="dxa"/>
              <w:bottom w:w="80" w:type="dxa"/>
              <w:right w:w="140" w:type="dxa"/>
            </w:tcMar>
          </w:tcPr>
          <w:p w14:paraId="225C08EA" w14:textId="77777777" w:rsidR="00B076DF" w:rsidRDefault="009713F0">
            <w:pPr>
              <w:spacing w:before="120"/>
              <w:ind w:right="60"/>
              <w:jc w:val="both"/>
            </w:pPr>
            <w:r>
              <w:rPr>
                <w:rFonts w:ascii="Times New Roman"/>
                <w:sz w:val="20"/>
                <w:szCs w:val="20"/>
              </w:rPr>
              <w:t xml:space="preserve">                      ,000</w:t>
            </w:r>
          </w:p>
        </w:tc>
      </w:tr>
      <w:tr w:rsidR="00B076DF" w14:paraId="4F75D366" w14:textId="77777777">
        <w:trPr>
          <w:trHeight w:val="212"/>
          <w:jc w:val="center"/>
        </w:trPr>
        <w:tc>
          <w:tcPr>
            <w:tcW w:w="4595" w:type="dxa"/>
            <w:tcBorders>
              <w:top w:val="nil"/>
              <w:left w:val="nil"/>
              <w:bottom w:val="nil"/>
              <w:right w:val="nil"/>
            </w:tcBorders>
            <w:shd w:val="clear" w:color="auto" w:fill="auto"/>
            <w:tcMar>
              <w:top w:w="80" w:type="dxa"/>
              <w:left w:w="80" w:type="dxa"/>
              <w:bottom w:w="80" w:type="dxa"/>
              <w:right w:w="140" w:type="dxa"/>
            </w:tcMar>
          </w:tcPr>
          <w:p w14:paraId="772BFDAC" w14:textId="77777777" w:rsidR="00B076DF" w:rsidRDefault="009713F0">
            <w:pPr>
              <w:spacing w:before="120"/>
              <w:ind w:right="60"/>
            </w:pPr>
            <w:r>
              <w:rPr>
                <w:rFonts w:ascii="Times New Roman"/>
                <w:sz w:val="20"/>
                <w:szCs w:val="20"/>
              </w:rPr>
              <w:t>de mate van bureaucratie in uw organisatie</w:t>
            </w:r>
          </w:p>
        </w:tc>
        <w:tc>
          <w:tcPr>
            <w:tcW w:w="2321" w:type="dxa"/>
            <w:gridSpan w:val="2"/>
            <w:tcBorders>
              <w:top w:val="nil"/>
              <w:left w:val="nil"/>
              <w:bottom w:val="nil"/>
              <w:right w:val="nil"/>
            </w:tcBorders>
            <w:shd w:val="clear" w:color="auto" w:fill="auto"/>
            <w:tcMar>
              <w:top w:w="80" w:type="dxa"/>
              <w:left w:w="80" w:type="dxa"/>
              <w:bottom w:w="80" w:type="dxa"/>
              <w:right w:w="140" w:type="dxa"/>
            </w:tcMar>
          </w:tcPr>
          <w:p w14:paraId="6DAFA7F7" w14:textId="77777777" w:rsidR="00B076DF" w:rsidRDefault="009713F0">
            <w:pPr>
              <w:spacing w:before="120"/>
              <w:ind w:right="60"/>
              <w:jc w:val="both"/>
            </w:pPr>
            <w:r>
              <w:rPr>
                <w:rFonts w:ascii="Times New Roman"/>
                <w:sz w:val="20"/>
                <w:szCs w:val="20"/>
              </w:rPr>
              <w:t>6,040</w:t>
            </w:r>
            <w:r>
              <w:rPr>
                <w:rFonts w:ascii="Times New Roman"/>
                <w:sz w:val="20"/>
                <w:szCs w:val="20"/>
                <w:vertAlign w:val="superscript"/>
              </w:rPr>
              <w:t>a</w:t>
            </w:r>
          </w:p>
        </w:tc>
        <w:tc>
          <w:tcPr>
            <w:tcW w:w="1729" w:type="dxa"/>
            <w:tcBorders>
              <w:top w:val="nil"/>
              <w:left w:val="nil"/>
              <w:bottom w:val="nil"/>
              <w:right w:val="nil"/>
            </w:tcBorders>
            <w:shd w:val="clear" w:color="auto" w:fill="auto"/>
            <w:tcMar>
              <w:top w:w="80" w:type="dxa"/>
              <w:left w:w="80" w:type="dxa"/>
              <w:bottom w:w="80" w:type="dxa"/>
              <w:right w:w="140" w:type="dxa"/>
            </w:tcMar>
          </w:tcPr>
          <w:p w14:paraId="06CBB1EF" w14:textId="77777777" w:rsidR="00B076DF" w:rsidRDefault="009713F0">
            <w:pPr>
              <w:spacing w:before="120"/>
              <w:ind w:right="60"/>
              <w:jc w:val="both"/>
            </w:pPr>
            <w:r>
              <w:rPr>
                <w:rFonts w:ascii="Times New Roman"/>
                <w:sz w:val="20"/>
                <w:szCs w:val="20"/>
              </w:rPr>
              <w:t>,049= ns</w:t>
            </w:r>
          </w:p>
        </w:tc>
      </w:tr>
      <w:tr w:rsidR="00B076DF" w14:paraId="287497D7" w14:textId="77777777">
        <w:trPr>
          <w:trHeight w:val="212"/>
          <w:jc w:val="center"/>
        </w:trPr>
        <w:tc>
          <w:tcPr>
            <w:tcW w:w="4595" w:type="dxa"/>
            <w:tcBorders>
              <w:top w:val="nil"/>
              <w:left w:val="nil"/>
              <w:bottom w:val="nil"/>
              <w:right w:val="nil"/>
            </w:tcBorders>
            <w:shd w:val="clear" w:color="auto" w:fill="auto"/>
            <w:tcMar>
              <w:top w:w="80" w:type="dxa"/>
              <w:left w:w="80" w:type="dxa"/>
              <w:bottom w:w="80" w:type="dxa"/>
              <w:right w:w="140" w:type="dxa"/>
            </w:tcMar>
          </w:tcPr>
          <w:p w14:paraId="763BC505" w14:textId="77777777" w:rsidR="00B076DF" w:rsidRDefault="009713F0">
            <w:pPr>
              <w:spacing w:before="120"/>
              <w:ind w:right="60"/>
            </w:pPr>
            <w:r>
              <w:rPr>
                <w:rFonts w:ascii="Times New Roman"/>
                <w:sz w:val="20"/>
                <w:szCs w:val="20"/>
              </w:rPr>
              <w:t>de hi</w:t>
            </w:r>
            <w:r>
              <w:rPr>
                <w:rFonts w:hAnsi="Times New Roman"/>
                <w:sz w:val="20"/>
                <w:szCs w:val="20"/>
              </w:rPr>
              <w:t>ë</w:t>
            </w:r>
            <w:r>
              <w:rPr>
                <w:rFonts w:ascii="Times New Roman"/>
                <w:sz w:val="20"/>
                <w:szCs w:val="20"/>
              </w:rPr>
              <w:t>rarchie in uw organisatie</w:t>
            </w:r>
          </w:p>
        </w:tc>
        <w:tc>
          <w:tcPr>
            <w:tcW w:w="2321" w:type="dxa"/>
            <w:gridSpan w:val="2"/>
            <w:tcBorders>
              <w:top w:val="nil"/>
              <w:left w:val="nil"/>
              <w:bottom w:val="nil"/>
              <w:right w:val="nil"/>
            </w:tcBorders>
            <w:shd w:val="clear" w:color="auto" w:fill="auto"/>
            <w:tcMar>
              <w:top w:w="80" w:type="dxa"/>
              <w:left w:w="80" w:type="dxa"/>
              <w:bottom w:w="80" w:type="dxa"/>
              <w:right w:w="140" w:type="dxa"/>
            </w:tcMar>
          </w:tcPr>
          <w:p w14:paraId="6E025044" w14:textId="77777777" w:rsidR="00B076DF" w:rsidRDefault="009713F0">
            <w:pPr>
              <w:spacing w:before="120"/>
              <w:ind w:right="60"/>
              <w:jc w:val="both"/>
            </w:pPr>
            <w:r>
              <w:rPr>
                <w:rFonts w:ascii="Times New Roman"/>
                <w:sz w:val="20"/>
                <w:szCs w:val="20"/>
              </w:rPr>
              <w:t>6,822</w:t>
            </w:r>
            <w:r>
              <w:rPr>
                <w:rFonts w:ascii="Times New Roman"/>
                <w:sz w:val="20"/>
                <w:szCs w:val="20"/>
                <w:vertAlign w:val="superscript"/>
              </w:rPr>
              <w:t>a</w:t>
            </w:r>
          </w:p>
        </w:tc>
        <w:tc>
          <w:tcPr>
            <w:tcW w:w="1729" w:type="dxa"/>
            <w:tcBorders>
              <w:top w:val="nil"/>
              <w:left w:val="nil"/>
              <w:bottom w:val="nil"/>
              <w:right w:val="nil"/>
            </w:tcBorders>
            <w:shd w:val="clear" w:color="auto" w:fill="auto"/>
            <w:tcMar>
              <w:top w:w="80" w:type="dxa"/>
              <w:left w:w="80" w:type="dxa"/>
              <w:bottom w:w="80" w:type="dxa"/>
              <w:right w:w="140" w:type="dxa"/>
            </w:tcMar>
          </w:tcPr>
          <w:p w14:paraId="69CE3FDB" w14:textId="77777777" w:rsidR="00B076DF" w:rsidRDefault="009713F0">
            <w:pPr>
              <w:spacing w:before="120"/>
              <w:ind w:right="60"/>
              <w:jc w:val="both"/>
            </w:pPr>
            <w:r>
              <w:rPr>
                <w:rFonts w:ascii="Times New Roman"/>
                <w:sz w:val="20"/>
                <w:szCs w:val="20"/>
              </w:rPr>
              <w:t>,033= ns</w:t>
            </w:r>
          </w:p>
        </w:tc>
      </w:tr>
      <w:tr w:rsidR="00B076DF" w14:paraId="5FB19A77" w14:textId="77777777">
        <w:trPr>
          <w:trHeight w:val="222"/>
          <w:jc w:val="center"/>
        </w:trPr>
        <w:tc>
          <w:tcPr>
            <w:tcW w:w="4595" w:type="dxa"/>
            <w:tcBorders>
              <w:top w:val="nil"/>
              <w:left w:val="nil"/>
              <w:bottom w:val="single" w:sz="8" w:space="0" w:color="000000"/>
              <w:right w:val="nil"/>
            </w:tcBorders>
            <w:shd w:val="clear" w:color="auto" w:fill="auto"/>
            <w:tcMar>
              <w:top w:w="80" w:type="dxa"/>
              <w:left w:w="80" w:type="dxa"/>
              <w:bottom w:w="80" w:type="dxa"/>
              <w:right w:w="140" w:type="dxa"/>
            </w:tcMar>
          </w:tcPr>
          <w:p w14:paraId="1BF1E06F" w14:textId="77777777" w:rsidR="00B076DF" w:rsidRDefault="009713F0">
            <w:pPr>
              <w:spacing w:before="120"/>
              <w:ind w:right="60"/>
            </w:pPr>
            <w:r>
              <w:rPr>
                <w:rFonts w:ascii="Times New Roman"/>
                <w:sz w:val="20"/>
                <w:szCs w:val="20"/>
              </w:rPr>
              <w:lastRenderedPageBreak/>
              <w:t>het imago van uw organisatie</w:t>
            </w:r>
          </w:p>
        </w:tc>
        <w:tc>
          <w:tcPr>
            <w:tcW w:w="2321" w:type="dxa"/>
            <w:gridSpan w:val="2"/>
            <w:tcBorders>
              <w:top w:val="nil"/>
              <w:left w:val="nil"/>
              <w:bottom w:val="single" w:sz="8" w:space="0" w:color="000000"/>
              <w:right w:val="nil"/>
            </w:tcBorders>
            <w:shd w:val="clear" w:color="auto" w:fill="auto"/>
            <w:tcMar>
              <w:top w:w="80" w:type="dxa"/>
              <w:left w:w="80" w:type="dxa"/>
              <w:bottom w:w="80" w:type="dxa"/>
              <w:right w:w="80" w:type="dxa"/>
            </w:tcMar>
          </w:tcPr>
          <w:p w14:paraId="293BC72F" w14:textId="77777777" w:rsidR="00B076DF" w:rsidRDefault="009713F0">
            <w:pPr>
              <w:spacing w:before="120"/>
              <w:jc w:val="both"/>
            </w:pPr>
            <w:r>
              <w:rPr>
                <w:rFonts w:ascii="Times New Roman"/>
                <w:sz w:val="20"/>
                <w:szCs w:val="20"/>
              </w:rPr>
              <w:t>15,937</w:t>
            </w:r>
            <w:r>
              <w:rPr>
                <w:rFonts w:ascii="Times New Roman"/>
                <w:sz w:val="20"/>
                <w:szCs w:val="20"/>
                <w:vertAlign w:val="superscript"/>
              </w:rPr>
              <w:t>a</w:t>
            </w:r>
          </w:p>
        </w:tc>
        <w:tc>
          <w:tcPr>
            <w:tcW w:w="1729" w:type="dxa"/>
            <w:tcBorders>
              <w:top w:val="nil"/>
              <w:left w:val="nil"/>
              <w:bottom w:val="single" w:sz="8" w:space="0" w:color="000000"/>
              <w:right w:val="nil"/>
            </w:tcBorders>
            <w:shd w:val="clear" w:color="auto" w:fill="auto"/>
            <w:tcMar>
              <w:top w:w="80" w:type="dxa"/>
              <w:left w:w="80" w:type="dxa"/>
              <w:bottom w:w="80" w:type="dxa"/>
              <w:right w:w="80" w:type="dxa"/>
            </w:tcMar>
          </w:tcPr>
          <w:p w14:paraId="75552D23" w14:textId="77777777" w:rsidR="00B076DF" w:rsidRDefault="009713F0">
            <w:pPr>
              <w:keepNext/>
              <w:spacing w:before="120"/>
              <w:jc w:val="both"/>
            </w:pPr>
            <w:r>
              <w:rPr>
                <w:rFonts w:ascii="Times New Roman"/>
                <w:sz w:val="20"/>
                <w:szCs w:val="20"/>
              </w:rPr>
              <w:t>,000</w:t>
            </w:r>
          </w:p>
        </w:tc>
      </w:tr>
    </w:tbl>
    <w:p w14:paraId="3B7F9FB9" w14:textId="77777777" w:rsidR="00B076DF" w:rsidRDefault="00B076DF">
      <w:pPr>
        <w:jc w:val="center"/>
        <w:rPr>
          <w:rFonts w:ascii="Times New Roman" w:eastAsia="Times New Roman" w:hAnsi="Times New Roman" w:cs="Times New Roman"/>
        </w:rPr>
      </w:pPr>
    </w:p>
    <w:p w14:paraId="2A1F438A" w14:textId="77777777" w:rsidR="00B076DF" w:rsidRDefault="00B076DF">
      <w:pPr>
        <w:spacing w:line="360" w:lineRule="auto"/>
        <w:rPr>
          <w:rFonts w:ascii="Times New Roman" w:eastAsia="Times New Roman" w:hAnsi="Times New Roman" w:cs="Times New Roman"/>
        </w:rPr>
      </w:pPr>
    </w:p>
    <w:p w14:paraId="0C6EDBFA" w14:textId="77777777" w:rsidR="00B076DF" w:rsidRDefault="009713F0">
      <w:pPr>
        <w:spacing w:line="360" w:lineRule="auto"/>
        <w:rPr>
          <w:rFonts w:ascii="Times New Roman" w:eastAsia="Times New Roman" w:hAnsi="Times New Roman" w:cs="Times New Roman"/>
        </w:rPr>
      </w:pPr>
      <w:r>
        <w:rPr>
          <w:rFonts w:ascii="Times New Roman"/>
        </w:rPr>
        <w:t>Hoewel de meeste afzonderlijke items significant zijn, zijn de verschillen tussen generaties relatief  klein. De generatie babyboomers is het meest tevreden over de inhoud van het werk, het takenpakket, het niveau van de werkzaamheden, de mate van waardering die zij ontvangen, de hoeveelheid werk, de mentale belasting tijdens het werk, de vorm van de aanstelling/contract  (vast, flexibel, etc.) en het imago van de organisatie. In tegenstelling tot de generatie babyboomers is de jongste generatie het meest tevreden over de sfeer op de werkvloer en de relatie met collega</w:t>
      </w:r>
      <w:r>
        <w:rPr>
          <w:rFonts w:hAnsi="Times New Roman"/>
        </w:rPr>
        <w:t>’</w:t>
      </w:r>
      <w:r>
        <w:rPr>
          <w:rFonts w:ascii="Times New Roman"/>
        </w:rPr>
        <w:t>s en de mate van uitdaging in het werk. De ambtenaren van middelbare leeftijd zijn het meest tevreden over het combineren van werk en priv</w:t>
      </w:r>
      <w:r>
        <w:rPr>
          <w:rFonts w:hAnsi="Times New Roman"/>
        </w:rPr>
        <w:t>é</w:t>
      </w:r>
      <w:r>
        <w:rPr>
          <w:rFonts w:hAnsi="Times New Roman"/>
        </w:rPr>
        <w:t xml:space="preserve"> </w:t>
      </w:r>
      <w:r>
        <w:rPr>
          <w:rFonts w:ascii="Times New Roman"/>
        </w:rPr>
        <w:t xml:space="preserve">en over de reistijd van huis naar werk. </w:t>
      </w:r>
    </w:p>
    <w:p w14:paraId="13F9CD4E" w14:textId="77777777" w:rsidR="00B076DF" w:rsidRDefault="00B076DF">
      <w:pPr>
        <w:spacing w:line="360" w:lineRule="auto"/>
        <w:ind w:left="0"/>
        <w:jc w:val="center"/>
        <w:rPr>
          <w:rFonts w:ascii="Times New Roman" w:eastAsia="Times New Roman" w:hAnsi="Times New Roman" w:cs="Times New Roman"/>
          <w:i/>
          <w:iCs/>
          <w:color w:val="FF0000"/>
          <w:u w:color="FF0000"/>
        </w:rPr>
      </w:pPr>
    </w:p>
    <w:p w14:paraId="7145E7C0" w14:textId="77777777" w:rsidR="00B076DF" w:rsidRDefault="009713F0">
      <w:pPr>
        <w:spacing w:line="360" w:lineRule="auto"/>
        <w:outlineLvl w:val="0"/>
        <w:rPr>
          <w:rFonts w:ascii="Times New Roman" w:eastAsia="Times New Roman" w:hAnsi="Times New Roman" w:cs="Times New Roman"/>
          <w:i/>
          <w:iCs/>
        </w:rPr>
      </w:pPr>
      <w:r>
        <w:rPr>
          <w:rFonts w:ascii="Times New Roman"/>
          <w:i/>
          <w:iCs/>
        </w:rPr>
        <w:t>Moderne arbeidsvoorwaarden</w:t>
      </w:r>
    </w:p>
    <w:p w14:paraId="21D8965B" w14:textId="77777777" w:rsidR="00B076DF" w:rsidRDefault="00B076DF">
      <w:pPr>
        <w:spacing w:line="360" w:lineRule="auto"/>
        <w:rPr>
          <w:rFonts w:ascii="Times New Roman" w:eastAsia="Times New Roman" w:hAnsi="Times New Roman" w:cs="Times New Roman"/>
          <w:i/>
          <w:iCs/>
        </w:rPr>
      </w:pPr>
    </w:p>
    <w:p w14:paraId="0D0CE03A" w14:textId="77777777" w:rsidR="00B076DF" w:rsidRDefault="009713F0">
      <w:pPr>
        <w:spacing w:line="360" w:lineRule="auto"/>
        <w:rPr>
          <w:rFonts w:ascii="Times New Roman" w:eastAsia="Times New Roman" w:hAnsi="Times New Roman" w:cs="Times New Roman"/>
        </w:rPr>
      </w:pPr>
      <w:r>
        <w:rPr>
          <w:rFonts w:ascii="Times New Roman"/>
        </w:rPr>
        <w:t>Uit tabel 10 blijkt dat de generatie waartoe iemand behoort een verschil maakt voor de beoordeling van de moderne arbeidsvoorwaarden (significantieniveau= 0,000). In tabel 11 is ingezoomd op deze verschillen. In deze tabel is af te lezen dat de generatie babyboomers een significant verschil vertonen (significantieniveau =0,001) ten opzichte van de generatie Y. Generatie X (significantieniveau= 0,861) vertoont echter geen significant verschil. De oudste generatie is minder tevreden over de moderne arbeidsvoorwaarden dan de jongere generaties (b</w:t>
      </w:r>
      <w:r>
        <w:rPr>
          <w:rFonts w:hAnsi="Times New Roman"/>
        </w:rPr>
        <w:t>è</w:t>
      </w:r>
      <w:r>
        <w:rPr>
          <w:rFonts w:ascii="Times New Roman"/>
        </w:rPr>
        <w:t xml:space="preserve">ta= -0,065). </w:t>
      </w:r>
    </w:p>
    <w:tbl>
      <w:tblPr>
        <w:tblStyle w:val="TableNormal1"/>
        <w:tblW w:w="8444" w:type="dxa"/>
        <w:jc w:val="center"/>
        <w:tblInd w:w="46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814"/>
        <w:gridCol w:w="2815"/>
        <w:gridCol w:w="2815"/>
      </w:tblGrid>
      <w:tr w:rsidR="00B076DF" w14:paraId="7FF01861" w14:textId="77777777">
        <w:trPr>
          <w:trHeight w:val="232"/>
          <w:jc w:val="center"/>
        </w:trPr>
        <w:tc>
          <w:tcPr>
            <w:tcW w:w="8444" w:type="dxa"/>
            <w:gridSpan w:val="3"/>
            <w:tcBorders>
              <w:top w:val="single" w:sz="8" w:space="0" w:color="000000"/>
              <w:left w:val="nil"/>
              <w:bottom w:val="single" w:sz="8" w:space="0" w:color="000000"/>
              <w:right w:val="nil"/>
            </w:tcBorders>
            <w:shd w:val="clear" w:color="auto" w:fill="auto"/>
            <w:tcMar>
              <w:top w:w="80" w:type="dxa"/>
              <w:left w:w="80" w:type="dxa"/>
              <w:bottom w:w="80" w:type="dxa"/>
              <w:right w:w="80" w:type="dxa"/>
            </w:tcMar>
          </w:tcPr>
          <w:p w14:paraId="4202C944" w14:textId="77777777" w:rsidR="00B076DF" w:rsidRDefault="009713F0">
            <w:pPr>
              <w:pStyle w:val="Caption"/>
              <w:keepNext/>
            </w:pPr>
            <w:r>
              <w:rPr>
                <w:rFonts w:ascii="Times New Roman"/>
                <w:color w:val="000000"/>
                <w:sz w:val="20"/>
                <w:szCs w:val="20"/>
                <w:u w:color="000000"/>
              </w:rPr>
              <w:t>Tabel 10. Moderne arbeidsvoorwaarden</w:t>
            </w:r>
          </w:p>
        </w:tc>
      </w:tr>
      <w:tr w:rsidR="00B076DF" w14:paraId="769531B7" w14:textId="77777777">
        <w:trPr>
          <w:trHeight w:val="230"/>
          <w:jc w:val="center"/>
        </w:trPr>
        <w:tc>
          <w:tcPr>
            <w:tcW w:w="2814" w:type="dxa"/>
            <w:tcBorders>
              <w:top w:val="single" w:sz="8" w:space="0" w:color="000000"/>
              <w:left w:val="nil"/>
              <w:bottom w:val="nil"/>
              <w:right w:val="nil"/>
            </w:tcBorders>
            <w:shd w:val="clear" w:color="auto" w:fill="auto"/>
            <w:tcMar>
              <w:top w:w="80" w:type="dxa"/>
              <w:left w:w="80" w:type="dxa"/>
              <w:bottom w:w="80" w:type="dxa"/>
              <w:right w:w="80" w:type="dxa"/>
            </w:tcMar>
          </w:tcPr>
          <w:p w14:paraId="38E449E9" w14:textId="77777777" w:rsidR="00B076DF" w:rsidRDefault="00B076DF"/>
        </w:tc>
        <w:tc>
          <w:tcPr>
            <w:tcW w:w="2815" w:type="dxa"/>
            <w:tcBorders>
              <w:top w:val="single" w:sz="8" w:space="0" w:color="000000"/>
              <w:left w:val="nil"/>
              <w:bottom w:val="nil"/>
              <w:right w:val="nil"/>
            </w:tcBorders>
            <w:shd w:val="clear" w:color="auto" w:fill="auto"/>
            <w:tcMar>
              <w:top w:w="80" w:type="dxa"/>
              <w:left w:w="80" w:type="dxa"/>
              <w:bottom w:w="80" w:type="dxa"/>
              <w:right w:w="80" w:type="dxa"/>
            </w:tcMar>
          </w:tcPr>
          <w:p w14:paraId="28F42F1C" w14:textId="77777777" w:rsidR="00B076DF" w:rsidRDefault="009713F0">
            <w:pPr>
              <w:spacing w:before="120"/>
            </w:pPr>
            <w:r>
              <w:rPr>
                <w:rFonts w:ascii="Times New Roman"/>
                <w:sz w:val="20"/>
                <w:szCs w:val="20"/>
              </w:rPr>
              <w:t>F waarde</w:t>
            </w:r>
          </w:p>
        </w:tc>
        <w:tc>
          <w:tcPr>
            <w:tcW w:w="2815" w:type="dxa"/>
            <w:tcBorders>
              <w:top w:val="single" w:sz="8" w:space="0" w:color="000000"/>
              <w:left w:val="nil"/>
              <w:bottom w:val="nil"/>
              <w:right w:val="nil"/>
            </w:tcBorders>
            <w:shd w:val="clear" w:color="auto" w:fill="auto"/>
            <w:tcMar>
              <w:top w:w="80" w:type="dxa"/>
              <w:left w:w="80" w:type="dxa"/>
              <w:bottom w:w="80" w:type="dxa"/>
              <w:right w:w="80" w:type="dxa"/>
            </w:tcMar>
          </w:tcPr>
          <w:p w14:paraId="3AC0193E" w14:textId="77777777" w:rsidR="00B076DF" w:rsidRDefault="009713F0">
            <w:pPr>
              <w:spacing w:before="120"/>
            </w:pPr>
            <w:r>
              <w:rPr>
                <w:rFonts w:ascii="Times New Roman"/>
                <w:sz w:val="20"/>
                <w:szCs w:val="20"/>
              </w:rPr>
              <w:t>Sig.</w:t>
            </w:r>
          </w:p>
        </w:tc>
      </w:tr>
      <w:tr w:rsidR="00B076DF" w14:paraId="6846BEFC" w14:textId="77777777">
        <w:trPr>
          <w:trHeight w:val="212"/>
          <w:jc w:val="center"/>
        </w:trPr>
        <w:tc>
          <w:tcPr>
            <w:tcW w:w="2814" w:type="dxa"/>
            <w:tcBorders>
              <w:top w:val="nil"/>
              <w:left w:val="nil"/>
              <w:bottom w:val="nil"/>
              <w:right w:val="nil"/>
            </w:tcBorders>
            <w:shd w:val="clear" w:color="auto" w:fill="auto"/>
            <w:tcMar>
              <w:top w:w="80" w:type="dxa"/>
              <w:left w:w="80" w:type="dxa"/>
              <w:bottom w:w="80" w:type="dxa"/>
              <w:right w:w="80" w:type="dxa"/>
            </w:tcMar>
          </w:tcPr>
          <w:p w14:paraId="54A143A6" w14:textId="77777777" w:rsidR="00B076DF" w:rsidRDefault="009713F0">
            <w:pPr>
              <w:spacing w:before="120"/>
            </w:pPr>
            <w:r>
              <w:rPr>
                <w:rFonts w:ascii="Times New Roman"/>
                <w:sz w:val="20"/>
                <w:szCs w:val="20"/>
              </w:rPr>
              <w:t>Generatie</w:t>
            </w:r>
          </w:p>
        </w:tc>
        <w:tc>
          <w:tcPr>
            <w:tcW w:w="2815" w:type="dxa"/>
            <w:tcBorders>
              <w:top w:val="nil"/>
              <w:left w:val="nil"/>
              <w:bottom w:val="nil"/>
              <w:right w:val="nil"/>
            </w:tcBorders>
            <w:shd w:val="clear" w:color="auto" w:fill="auto"/>
            <w:tcMar>
              <w:top w:w="80" w:type="dxa"/>
              <w:left w:w="80" w:type="dxa"/>
              <w:bottom w:w="80" w:type="dxa"/>
              <w:right w:w="80" w:type="dxa"/>
            </w:tcMar>
          </w:tcPr>
          <w:p w14:paraId="49AD0F0C" w14:textId="77777777" w:rsidR="00B076DF" w:rsidRDefault="009713F0">
            <w:pPr>
              <w:spacing w:before="120"/>
            </w:pPr>
            <w:r>
              <w:rPr>
                <w:rFonts w:ascii="Times New Roman"/>
                <w:sz w:val="20"/>
                <w:szCs w:val="20"/>
              </w:rPr>
              <w:t>18,630</w:t>
            </w:r>
          </w:p>
        </w:tc>
        <w:tc>
          <w:tcPr>
            <w:tcW w:w="2815" w:type="dxa"/>
            <w:tcBorders>
              <w:top w:val="nil"/>
              <w:left w:val="nil"/>
              <w:bottom w:val="nil"/>
              <w:right w:val="nil"/>
            </w:tcBorders>
            <w:shd w:val="clear" w:color="auto" w:fill="auto"/>
            <w:tcMar>
              <w:top w:w="80" w:type="dxa"/>
              <w:left w:w="80" w:type="dxa"/>
              <w:bottom w:w="80" w:type="dxa"/>
              <w:right w:w="80" w:type="dxa"/>
            </w:tcMar>
          </w:tcPr>
          <w:p w14:paraId="0F270DBD" w14:textId="77777777" w:rsidR="00B076DF" w:rsidRDefault="009713F0">
            <w:pPr>
              <w:spacing w:before="120"/>
            </w:pPr>
            <w:r>
              <w:rPr>
                <w:rFonts w:ascii="Times New Roman"/>
                <w:sz w:val="20"/>
                <w:szCs w:val="20"/>
              </w:rPr>
              <w:t>,000</w:t>
            </w:r>
          </w:p>
        </w:tc>
      </w:tr>
      <w:tr w:rsidR="00B076DF" w14:paraId="699EA067" w14:textId="77777777">
        <w:trPr>
          <w:trHeight w:val="222"/>
          <w:jc w:val="center"/>
        </w:trPr>
        <w:tc>
          <w:tcPr>
            <w:tcW w:w="2814" w:type="dxa"/>
            <w:tcBorders>
              <w:top w:val="nil"/>
              <w:left w:val="nil"/>
              <w:bottom w:val="single" w:sz="8" w:space="0" w:color="000000"/>
              <w:right w:val="nil"/>
            </w:tcBorders>
            <w:shd w:val="clear" w:color="auto" w:fill="auto"/>
            <w:tcMar>
              <w:top w:w="80" w:type="dxa"/>
              <w:left w:w="80" w:type="dxa"/>
              <w:bottom w:w="80" w:type="dxa"/>
              <w:right w:w="80" w:type="dxa"/>
            </w:tcMar>
          </w:tcPr>
          <w:p w14:paraId="7D19B3A4" w14:textId="77777777" w:rsidR="00B076DF" w:rsidRDefault="009713F0">
            <w:pPr>
              <w:spacing w:before="120"/>
            </w:pPr>
            <w:r>
              <w:rPr>
                <w:rFonts w:ascii="Times New Roman"/>
                <w:sz w:val="20"/>
                <w:szCs w:val="20"/>
              </w:rPr>
              <w:t>Overheidssectoren</w:t>
            </w:r>
          </w:p>
        </w:tc>
        <w:tc>
          <w:tcPr>
            <w:tcW w:w="2815" w:type="dxa"/>
            <w:tcBorders>
              <w:top w:val="nil"/>
              <w:left w:val="nil"/>
              <w:bottom w:val="single" w:sz="8" w:space="0" w:color="000000"/>
              <w:right w:val="nil"/>
            </w:tcBorders>
            <w:shd w:val="clear" w:color="auto" w:fill="auto"/>
            <w:tcMar>
              <w:top w:w="80" w:type="dxa"/>
              <w:left w:w="80" w:type="dxa"/>
              <w:bottom w:w="80" w:type="dxa"/>
              <w:right w:w="80" w:type="dxa"/>
            </w:tcMar>
          </w:tcPr>
          <w:p w14:paraId="5E0DA292" w14:textId="77777777" w:rsidR="00B076DF" w:rsidRDefault="009713F0">
            <w:pPr>
              <w:spacing w:before="120"/>
            </w:pPr>
            <w:r>
              <w:rPr>
                <w:rFonts w:ascii="Times New Roman"/>
                <w:sz w:val="20"/>
                <w:szCs w:val="20"/>
              </w:rPr>
              <w:t>8,053</w:t>
            </w:r>
          </w:p>
        </w:tc>
        <w:tc>
          <w:tcPr>
            <w:tcW w:w="2815" w:type="dxa"/>
            <w:tcBorders>
              <w:top w:val="nil"/>
              <w:left w:val="nil"/>
              <w:bottom w:val="single" w:sz="8" w:space="0" w:color="000000"/>
              <w:right w:val="nil"/>
            </w:tcBorders>
            <w:shd w:val="clear" w:color="auto" w:fill="auto"/>
            <w:tcMar>
              <w:top w:w="80" w:type="dxa"/>
              <w:left w:w="80" w:type="dxa"/>
              <w:bottom w:w="80" w:type="dxa"/>
              <w:right w:w="80" w:type="dxa"/>
            </w:tcMar>
          </w:tcPr>
          <w:p w14:paraId="4C22AEF4" w14:textId="77777777" w:rsidR="00B076DF" w:rsidRDefault="009713F0">
            <w:pPr>
              <w:spacing w:before="120"/>
            </w:pPr>
            <w:r>
              <w:rPr>
                <w:rFonts w:ascii="Times New Roman"/>
                <w:sz w:val="20"/>
                <w:szCs w:val="20"/>
              </w:rPr>
              <w:t>,000</w:t>
            </w:r>
          </w:p>
        </w:tc>
      </w:tr>
    </w:tbl>
    <w:p w14:paraId="057C807D" w14:textId="77777777" w:rsidR="00B076DF" w:rsidRDefault="00B076DF">
      <w:pPr>
        <w:jc w:val="center"/>
        <w:rPr>
          <w:rFonts w:ascii="Times New Roman" w:eastAsia="Times New Roman" w:hAnsi="Times New Roman" w:cs="Times New Roman"/>
        </w:rPr>
      </w:pPr>
    </w:p>
    <w:tbl>
      <w:tblPr>
        <w:tblStyle w:val="TableNormal1"/>
        <w:tblW w:w="7640" w:type="dxa"/>
        <w:tblInd w:w="46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640"/>
      </w:tblGrid>
      <w:tr w:rsidR="00B076DF" w:rsidRPr="009713F0" w14:paraId="59BB25CC" w14:textId="77777777">
        <w:trPr>
          <w:trHeight w:val="192"/>
        </w:trPr>
        <w:tc>
          <w:tcPr>
            <w:tcW w:w="7640" w:type="dxa"/>
            <w:tcBorders>
              <w:top w:val="nil"/>
              <w:left w:val="nil"/>
              <w:bottom w:val="nil"/>
              <w:right w:val="nil"/>
            </w:tcBorders>
            <w:shd w:val="clear" w:color="auto" w:fill="FFFFFF"/>
            <w:tcMar>
              <w:top w:w="80" w:type="dxa"/>
              <w:left w:w="80" w:type="dxa"/>
              <w:bottom w:w="80" w:type="dxa"/>
              <w:right w:w="140" w:type="dxa"/>
            </w:tcMar>
          </w:tcPr>
          <w:p w14:paraId="1459F28F" w14:textId="77777777" w:rsidR="00B076DF" w:rsidRPr="002545EA" w:rsidRDefault="009713F0">
            <w:pPr>
              <w:spacing w:line="320" w:lineRule="atLeast"/>
              <w:ind w:right="60"/>
              <w:rPr>
                <w:lang w:val="en-US"/>
              </w:rPr>
            </w:pPr>
            <w:r>
              <w:rPr>
                <w:rFonts w:ascii="Times New Roman"/>
                <w:sz w:val="18"/>
                <w:szCs w:val="18"/>
                <w:lang w:val="en-US"/>
              </w:rPr>
              <w:t>a. R Squared =, 006 (Adjusted R Squared =, 005)</w:t>
            </w:r>
          </w:p>
        </w:tc>
      </w:tr>
    </w:tbl>
    <w:p w14:paraId="7BA5F8BE" w14:textId="77777777" w:rsidR="00B076DF" w:rsidRPr="002545EA" w:rsidRDefault="00B076DF">
      <w:pPr>
        <w:rPr>
          <w:rFonts w:ascii="Times New Roman" w:eastAsia="Times New Roman" w:hAnsi="Times New Roman" w:cs="Times New Roman"/>
          <w:sz w:val="18"/>
          <w:szCs w:val="18"/>
          <w:lang w:val="en-US"/>
        </w:rPr>
      </w:pPr>
    </w:p>
    <w:p w14:paraId="294497F9" w14:textId="77777777" w:rsidR="00B076DF" w:rsidRDefault="00B076DF">
      <w:pPr>
        <w:rPr>
          <w:rFonts w:ascii="Times New Roman" w:eastAsia="Times New Roman" w:hAnsi="Times New Roman" w:cs="Times New Roman"/>
          <w:lang w:val="en-US"/>
        </w:rPr>
      </w:pPr>
    </w:p>
    <w:p w14:paraId="4786E42D" w14:textId="77777777" w:rsidR="00B076DF" w:rsidRDefault="009713F0">
      <w:pPr>
        <w:spacing w:line="360" w:lineRule="auto"/>
        <w:rPr>
          <w:rFonts w:ascii="Times New Roman" w:eastAsia="Times New Roman" w:hAnsi="Times New Roman" w:cs="Times New Roman"/>
        </w:rPr>
      </w:pPr>
      <w:r>
        <w:rPr>
          <w:rFonts w:ascii="Times New Roman"/>
        </w:rPr>
        <w:t xml:space="preserve">Verder is geanalyseerd of er sector specifieke verschillen zijn wat betreft de tevredenheid over de moderne arbeidsvoorwaarden. Uit tabel 10 blijkt dat de overheidssector waar men werkt van invloed is op de beoordeling van de moderne arbeidsvoorwaarden (significantieniveau= 0,00). De verschillen tussen de sectoren zijn weergegeven in tabel 11. De sectoren provincie, rechterlijke macht, waterschappen en het voortgezet onderwijs vertonen een significant verschil ten opzichte van de politie. De ambtenaren bij de provincie en waterschappen zijn meer tevreden over de </w:t>
      </w:r>
      <w:r>
        <w:rPr>
          <w:rFonts w:ascii="Times New Roman"/>
        </w:rPr>
        <w:lastRenderedPageBreak/>
        <w:t>moderne arbeidsvoorwaarden dan de werknemers bij de politie (b</w:t>
      </w:r>
      <w:r>
        <w:rPr>
          <w:rFonts w:hAnsi="Times New Roman"/>
        </w:rPr>
        <w:t>è</w:t>
      </w:r>
      <w:r>
        <w:rPr>
          <w:rFonts w:ascii="Times New Roman"/>
        </w:rPr>
        <w:t>ta respectievelijk 0,058; 0,118). Daarentegen zijn de ambtenaren uit het voortgezet onderwijs en de rechterlijke macht minder tevreden ten opzichte van de politie (b</w:t>
      </w:r>
      <w:r>
        <w:rPr>
          <w:rFonts w:hAnsi="Times New Roman"/>
        </w:rPr>
        <w:t>è</w:t>
      </w:r>
      <w:r>
        <w:rPr>
          <w:rFonts w:ascii="Times New Roman"/>
        </w:rPr>
        <w:t xml:space="preserve">ta -0,91). De overige sectoren vertonen geen significant verschil. </w:t>
      </w:r>
    </w:p>
    <w:p w14:paraId="1CEC7F72" w14:textId="77777777" w:rsidR="00B076DF" w:rsidRDefault="00B076DF">
      <w:pPr>
        <w:spacing w:line="360" w:lineRule="auto"/>
        <w:rPr>
          <w:rFonts w:ascii="Times New Roman" w:eastAsia="Times New Roman" w:hAnsi="Times New Roman" w:cs="Times New Roman"/>
        </w:rPr>
      </w:pPr>
    </w:p>
    <w:tbl>
      <w:tblPr>
        <w:tblStyle w:val="TableNormal1"/>
        <w:tblW w:w="8087" w:type="dxa"/>
        <w:tblInd w:w="46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290"/>
        <w:gridCol w:w="1133"/>
        <w:gridCol w:w="1858"/>
        <w:gridCol w:w="1806"/>
      </w:tblGrid>
      <w:tr w:rsidR="00B076DF" w14:paraId="73D53C75" w14:textId="77777777">
        <w:trPr>
          <w:trHeight w:val="232"/>
        </w:trPr>
        <w:tc>
          <w:tcPr>
            <w:tcW w:w="8087" w:type="dxa"/>
            <w:gridSpan w:val="4"/>
            <w:tcBorders>
              <w:top w:val="single" w:sz="8" w:space="0" w:color="000000"/>
              <w:left w:val="nil"/>
              <w:bottom w:val="single" w:sz="8" w:space="0" w:color="000000"/>
              <w:right w:val="nil"/>
            </w:tcBorders>
            <w:shd w:val="clear" w:color="auto" w:fill="FFFFFF"/>
            <w:tcMar>
              <w:top w:w="80" w:type="dxa"/>
              <w:left w:w="80" w:type="dxa"/>
              <w:bottom w:w="80" w:type="dxa"/>
              <w:right w:w="80" w:type="dxa"/>
            </w:tcMar>
          </w:tcPr>
          <w:p w14:paraId="37E1FDE0" w14:textId="77777777" w:rsidR="00B076DF" w:rsidRDefault="009713F0">
            <w:pPr>
              <w:pStyle w:val="Caption"/>
              <w:keepNext/>
            </w:pPr>
            <w:r>
              <w:rPr>
                <w:rFonts w:ascii="Times New Roman"/>
                <w:color w:val="000000"/>
                <w:sz w:val="20"/>
                <w:szCs w:val="20"/>
                <w:u w:color="000000"/>
              </w:rPr>
              <w:t>Tabel 11. ANOVA afhankelijke variabele: Moderne arbeidsomstandigheden</w:t>
            </w:r>
          </w:p>
        </w:tc>
      </w:tr>
      <w:tr w:rsidR="00B076DF" w14:paraId="54C0C6C8" w14:textId="77777777">
        <w:trPr>
          <w:trHeight w:val="230"/>
        </w:trPr>
        <w:tc>
          <w:tcPr>
            <w:tcW w:w="3290" w:type="dxa"/>
            <w:tcBorders>
              <w:top w:val="single" w:sz="8" w:space="0" w:color="000000"/>
              <w:left w:val="nil"/>
              <w:bottom w:val="nil"/>
              <w:right w:val="nil"/>
            </w:tcBorders>
            <w:shd w:val="clear" w:color="auto" w:fill="FFFFFF"/>
            <w:tcMar>
              <w:top w:w="80" w:type="dxa"/>
              <w:left w:w="80" w:type="dxa"/>
              <w:bottom w:w="80" w:type="dxa"/>
              <w:right w:w="80" w:type="dxa"/>
            </w:tcMar>
          </w:tcPr>
          <w:p w14:paraId="567D5CA6" w14:textId="77777777" w:rsidR="00B076DF" w:rsidRDefault="00B076DF"/>
        </w:tc>
        <w:tc>
          <w:tcPr>
            <w:tcW w:w="1133" w:type="dxa"/>
            <w:tcBorders>
              <w:top w:val="single" w:sz="8" w:space="0" w:color="000000"/>
              <w:left w:val="nil"/>
              <w:bottom w:val="nil"/>
              <w:right w:val="nil"/>
            </w:tcBorders>
            <w:shd w:val="clear" w:color="auto" w:fill="auto"/>
            <w:tcMar>
              <w:top w:w="80" w:type="dxa"/>
              <w:left w:w="80" w:type="dxa"/>
              <w:bottom w:w="80" w:type="dxa"/>
              <w:right w:w="80" w:type="dxa"/>
            </w:tcMar>
          </w:tcPr>
          <w:p w14:paraId="225827CB" w14:textId="77777777" w:rsidR="00B076DF" w:rsidRDefault="009713F0">
            <w:pPr>
              <w:spacing w:before="120"/>
              <w:ind w:left="0"/>
            </w:pPr>
            <w:r>
              <w:rPr>
                <w:rFonts w:ascii="Times New Roman"/>
                <w:sz w:val="20"/>
                <w:szCs w:val="20"/>
              </w:rPr>
              <w:t>B</w:t>
            </w:r>
            <w:r>
              <w:rPr>
                <w:rFonts w:hAnsi="Times New Roman"/>
                <w:sz w:val="20"/>
                <w:szCs w:val="20"/>
              </w:rPr>
              <w:t>è</w:t>
            </w:r>
            <w:r>
              <w:rPr>
                <w:rFonts w:ascii="Times New Roman"/>
                <w:sz w:val="20"/>
                <w:szCs w:val="20"/>
              </w:rPr>
              <w:t xml:space="preserve">ta                                </w:t>
            </w:r>
          </w:p>
        </w:tc>
        <w:tc>
          <w:tcPr>
            <w:tcW w:w="1858" w:type="dxa"/>
            <w:tcBorders>
              <w:top w:val="single" w:sz="8" w:space="0" w:color="000000"/>
              <w:left w:val="nil"/>
              <w:bottom w:val="nil"/>
              <w:right w:val="nil"/>
            </w:tcBorders>
            <w:shd w:val="clear" w:color="auto" w:fill="FFFFFF"/>
            <w:tcMar>
              <w:top w:w="80" w:type="dxa"/>
              <w:left w:w="80" w:type="dxa"/>
              <w:bottom w:w="80" w:type="dxa"/>
              <w:right w:w="80" w:type="dxa"/>
            </w:tcMar>
          </w:tcPr>
          <w:p w14:paraId="2AFB6845" w14:textId="77777777" w:rsidR="00B076DF" w:rsidRDefault="009713F0">
            <w:pPr>
              <w:spacing w:before="120"/>
            </w:pPr>
            <w:r>
              <w:rPr>
                <w:rFonts w:ascii="Times New Roman"/>
                <w:sz w:val="20"/>
                <w:szCs w:val="20"/>
              </w:rPr>
              <w:t xml:space="preserve">         t-waarde</w:t>
            </w:r>
          </w:p>
        </w:tc>
        <w:tc>
          <w:tcPr>
            <w:tcW w:w="1805" w:type="dxa"/>
            <w:tcBorders>
              <w:top w:val="single" w:sz="8" w:space="0" w:color="000000"/>
              <w:left w:val="nil"/>
              <w:bottom w:val="nil"/>
              <w:right w:val="nil"/>
            </w:tcBorders>
            <w:shd w:val="clear" w:color="auto" w:fill="FFFFFF"/>
            <w:tcMar>
              <w:top w:w="80" w:type="dxa"/>
              <w:left w:w="80" w:type="dxa"/>
              <w:bottom w:w="80" w:type="dxa"/>
              <w:right w:w="80" w:type="dxa"/>
            </w:tcMar>
          </w:tcPr>
          <w:p w14:paraId="09DBEA86" w14:textId="77777777" w:rsidR="00B076DF" w:rsidRDefault="009713F0">
            <w:pPr>
              <w:spacing w:before="120"/>
              <w:jc w:val="center"/>
            </w:pPr>
            <w:r>
              <w:rPr>
                <w:rFonts w:ascii="Times New Roman"/>
                <w:sz w:val="20"/>
                <w:szCs w:val="20"/>
              </w:rPr>
              <w:t>Significantie</w:t>
            </w:r>
          </w:p>
        </w:tc>
      </w:tr>
      <w:tr w:rsidR="00B076DF" w14:paraId="40F5318B" w14:textId="77777777">
        <w:trPr>
          <w:trHeight w:val="212"/>
        </w:trPr>
        <w:tc>
          <w:tcPr>
            <w:tcW w:w="3290" w:type="dxa"/>
            <w:tcBorders>
              <w:top w:val="nil"/>
              <w:left w:val="nil"/>
              <w:bottom w:val="nil"/>
              <w:right w:val="nil"/>
            </w:tcBorders>
            <w:shd w:val="clear" w:color="auto" w:fill="FFFFFF"/>
            <w:tcMar>
              <w:top w:w="80" w:type="dxa"/>
              <w:left w:w="80" w:type="dxa"/>
              <w:bottom w:w="80" w:type="dxa"/>
              <w:right w:w="80" w:type="dxa"/>
            </w:tcMar>
          </w:tcPr>
          <w:p w14:paraId="0296D807" w14:textId="77777777" w:rsidR="00B076DF" w:rsidRDefault="009713F0">
            <w:pPr>
              <w:spacing w:before="120"/>
            </w:pPr>
            <w:r>
              <w:rPr>
                <w:rFonts w:ascii="Times New Roman"/>
                <w:sz w:val="20"/>
                <w:szCs w:val="20"/>
              </w:rPr>
              <w:t>Generatie Babyboomers</w:t>
            </w:r>
          </w:p>
        </w:tc>
        <w:tc>
          <w:tcPr>
            <w:tcW w:w="1133" w:type="dxa"/>
            <w:tcBorders>
              <w:top w:val="nil"/>
              <w:left w:val="nil"/>
              <w:bottom w:val="nil"/>
              <w:right w:val="nil"/>
            </w:tcBorders>
            <w:shd w:val="clear" w:color="auto" w:fill="FFFFFF"/>
            <w:tcMar>
              <w:top w:w="80" w:type="dxa"/>
              <w:left w:w="80" w:type="dxa"/>
              <w:bottom w:w="80" w:type="dxa"/>
              <w:right w:w="140" w:type="dxa"/>
            </w:tcMar>
            <w:vAlign w:val="center"/>
          </w:tcPr>
          <w:p w14:paraId="6FEA3133" w14:textId="77777777" w:rsidR="00B076DF" w:rsidRDefault="009713F0">
            <w:pPr>
              <w:spacing w:before="120"/>
              <w:ind w:left="0" w:right="60"/>
            </w:pPr>
            <w:r>
              <w:rPr>
                <w:rFonts w:ascii="Times New Roman"/>
                <w:sz w:val="20"/>
                <w:szCs w:val="20"/>
              </w:rPr>
              <w:t>-,065</w:t>
            </w:r>
          </w:p>
        </w:tc>
        <w:tc>
          <w:tcPr>
            <w:tcW w:w="1858" w:type="dxa"/>
            <w:tcBorders>
              <w:top w:val="nil"/>
              <w:left w:val="nil"/>
              <w:bottom w:val="nil"/>
              <w:right w:val="nil"/>
            </w:tcBorders>
            <w:shd w:val="clear" w:color="auto" w:fill="FFFFFF"/>
            <w:tcMar>
              <w:top w:w="80" w:type="dxa"/>
              <w:left w:w="80" w:type="dxa"/>
              <w:bottom w:w="80" w:type="dxa"/>
              <w:right w:w="140" w:type="dxa"/>
            </w:tcMar>
            <w:vAlign w:val="center"/>
          </w:tcPr>
          <w:p w14:paraId="066E5543" w14:textId="77777777" w:rsidR="00B076DF" w:rsidRDefault="009713F0">
            <w:pPr>
              <w:spacing w:before="120"/>
              <w:ind w:right="60"/>
              <w:jc w:val="right"/>
            </w:pPr>
            <w:r>
              <w:rPr>
                <w:rFonts w:ascii="Times New Roman"/>
                <w:sz w:val="20"/>
                <w:szCs w:val="20"/>
              </w:rPr>
              <w:t>-3,307</w:t>
            </w:r>
          </w:p>
        </w:tc>
        <w:tc>
          <w:tcPr>
            <w:tcW w:w="1805" w:type="dxa"/>
            <w:tcBorders>
              <w:top w:val="nil"/>
              <w:left w:val="nil"/>
              <w:bottom w:val="nil"/>
              <w:right w:val="nil"/>
            </w:tcBorders>
            <w:shd w:val="clear" w:color="auto" w:fill="FFFFFF"/>
            <w:tcMar>
              <w:top w:w="80" w:type="dxa"/>
              <w:left w:w="80" w:type="dxa"/>
              <w:bottom w:w="80" w:type="dxa"/>
              <w:right w:w="140" w:type="dxa"/>
            </w:tcMar>
            <w:vAlign w:val="center"/>
          </w:tcPr>
          <w:p w14:paraId="51C9ACC0" w14:textId="77777777" w:rsidR="00B076DF" w:rsidRDefault="009713F0">
            <w:pPr>
              <w:spacing w:before="120"/>
              <w:ind w:right="60"/>
              <w:jc w:val="center"/>
            </w:pPr>
            <w:r>
              <w:rPr>
                <w:rFonts w:ascii="Times New Roman"/>
                <w:sz w:val="20"/>
                <w:szCs w:val="20"/>
              </w:rPr>
              <w:t>,001</w:t>
            </w:r>
          </w:p>
        </w:tc>
      </w:tr>
      <w:tr w:rsidR="00B076DF" w14:paraId="7535F762" w14:textId="77777777">
        <w:trPr>
          <w:trHeight w:val="212"/>
        </w:trPr>
        <w:tc>
          <w:tcPr>
            <w:tcW w:w="3290" w:type="dxa"/>
            <w:tcBorders>
              <w:top w:val="nil"/>
              <w:left w:val="nil"/>
              <w:bottom w:val="nil"/>
              <w:right w:val="nil"/>
            </w:tcBorders>
            <w:shd w:val="clear" w:color="auto" w:fill="FFFFFF"/>
            <w:tcMar>
              <w:top w:w="80" w:type="dxa"/>
              <w:left w:w="80" w:type="dxa"/>
              <w:bottom w:w="80" w:type="dxa"/>
              <w:right w:w="80" w:type="dxa"/>
            </w:tcMar>
          </w:tcPr>
          <w:p w14:paraId="197A7BA3" w14:textId="77777777" w:rsidR="00B076DF" w:rsidRDefault="009713F0">
            <w:pPr>
              <w:spacing w:before="120"/>
            </w:pPr>
            <w:r>
              <w:rPr>
                <w:rFonts w:ascii="Times New Roman"/>
                <w:sz w:val="20"/>
                <w:szCs w:val="20"/>
              </w:rPr>
              <w:t>Generatie X</w:t>
            </w:r>
          </w:p>
        </w:tc>
        <w:tc>
          <w:tcPr>
            <w:tcW w:w="1133" w:type="dxa"/>
            <w:tcBorders>
              <w:top w:val="nil"/>
              <w:left w:val="nil"/>
              <w:bottom w:val="nil"/>
              <w:right w:val="nil"/>
            </w:tcBorders>
            <w:shd w:val="clear" w:color="auto" w:fill="FFFFFF"/>
            <w:tcMar>
              <w:top w:w="80" w:type="dxa"/>
              <w:left w:w="80" w:type="dxa"/>
              <w:bottom w:w="80" w:type="dxa"/>
              <w:right w:w="140" w:type="dxa"/>
            </w:tcMar>
            <w:vAlign w:val="center"/>
          </w:tcPr>
          <w:p w14:paraId="0AE5E366" w14:textId="77777777" w:rsidR="00B076DF" w:rsidRDefault="009713F0">
            <w:pPr>
              <w:spacing w:before="120"/>
              <w:ind w:left="0" w:right="60"/>
            </w:pPr>
            <w:r>
              <w:rPr>
                <w:rFonts w:ascii="Times New Roman"/>
                <w:sz w:val="20"/>
                <w:szCs w:val="20"/>
              </w:rPr>
              <w:t>-,003</w:t>
            </w:r>
          </w:p>
        </w:tc>
        <w:tc>
          <w:tcPr>
            <w:tcW w:w="1858" w:type="dxa"/>
            <w:tcBorders>
              <w:top w:val="nil"/>
              <w:left w:val="nil"/>
              <w:bottom w:val="nil"/>
              <w:right w:val="nil"/>
            </w:tcBorders>
            <w:shd w:val="clear" w:color="auto" w:fill="FFFFFF"/>
            <w:tcMar>
              <w:top w:w="80" w:type="dxa"/>
              <w:left w:w="80" w:type="dxa"/>
              <w:bottom w:w="80" w:type="dxa"/>
              <w:right w:w="140" w:type="dxa"/>
            </w:tcMar>
            <w:vAlign w:val="center"/>
          </w:tcPr>
          <w:p w14:paraId="305188F6" w14:textId="77777777" w:rsidR="00B076DF" w:rsidRDefault="009713F0">
            <w:pPr>
              <w:spacing w:before="120"/>
              <w:ind w:right="60"/>
              <w:jc w:val="right"/>
            </w:pPr>
            <w:r>
              <w:rPr>
                <w:rFonts w:ascii="Times New Roman"/>
                <w:sz w:val="20"/>
                <w:szCs w:val="20"/>
              </w:rPr>
              <w:t>-,175</w:t>
            </w:r>
          </w:p>
        </w:tc>
        <w:tc>
          <w:tcPr>
            <w:tcW w:w="1805" w:type="dxa"/>
            <w:tcBorders>
              <w:top w:val="nil"/>
              <w:left w:val="nil"/>
              <w:bottom w:val="nil"/>
              <w:right w:val="nil"/>
            </w:tcBorders>
            <w:shd w:val="clear" w:color="auto" w:fill="FFFFFF"/>
            <w:tcMar>
              <w:top w:w="80" w:type="dxa"/>
              <w:left w:w="80" w:type="dxa"/>
              <w:bottom w:w="80" w:type="dxa"/>
              <w:right w:w="140" w:type="dxa"/>
            </w:tcMar>
            <w:vAlign w:val="center"/>
          </w:tcPr>
          <w:p w14:paraId="43001517" w14:textId="77777777" w:rsidR="00B076DF" w:rsidRDefault="009713F0">
            <w:pPr>
              <w:spacing w:before="120"/>
              <w:ind w:right="60"/>
              <w:jc w:val="center"/>
            </w:pPr>
            <w:r>
              <w:rPr>
                <w:rFonts w:ascii="Times New Roman"/>
                <w:sz w:val="20"/>
                <w:szCs w:val="20"/>
              </w:rPr>
              <w:t xml:space="preserve">      ,861=ns</w:t>
            </w:r>
          </w:p>
        </w:tc>
      </w:tr>
      <w:tr w:rsidR="00B076DF" w14:paraId="61616FF9" w14:textId="77777777">
        <w:trPr>
          <w:trHeight w:val="222"/>
        </w:trPr>
        <w:tc>
          <w:tcPr>
            <w:tcW w:w="3290" w:type="dxa"/>
            <w:tcBorders>
              <w:top w:val="nil"/>
              <w:left w:val="nil"/>
              <w:bottom w:val="single" w:sz="8" w:space="0" w:color="000000"/>
              <w:right w:val="nil"/>
            </w:tcBorders>
            <w:shd w:val="clear" w:color="auto" w:fill="FFFFFF"/>
            <w:tcMar>
              <w:top w:w="80" w:type="dxa"/>
              <w:left w:w="80" w:type="dxa"/>
              <w:bottom w:w="80" w:type="dxa"/>
              <w:right w:w="80" w:type="dxa"/>
            </w:tcMar>
          </w:tcPr>
          <w:p w14:paraId="32605740" w14:textId="77777777" w:rsidR="00B076DF" w:rsidRDefault="009713F0">
            <w:pPr>
              <w:spacing w:before="120"/>
            </w:pPr>
            <w:r>
              <w:rPr>
                <w:rFonts w:ascii="Times New Roman"/>
                <w:sz w:val="20"/>
                <w:szCs w:val="20"/>
              </w:rPr>
              <w:t>Generatie Y</w:t>
            </w:r>
          </w:p>
        </w:tc>
        <w:tc>
          <w:tcPr>
            <w:tcW w:w="1133" w:type="dxa"/>
            <w:tcBorders>
              <w:top w:val="nil"/>
              <w:left w:val="nil"/>
              <w:bottom w:val="single" w:sz="8" w:space="0" w:color="000000"/>
              <w:right w:val="nil"/>
            </w:tcBorders>
            <w:shd w:val="clear" w:color="auto" w:fill="FFFFFF"/>
            <w:tcMar>
              <w:top w:w="80" w:type="dxa"/>
              <w:left w:w="80" w:type="dxa"/>
              <w:bottom w:w="80" w:type="dxa"/>
              <w:right w:w="140" w:type="dxa"/>
            </w:tcMar>
            <w:vAlign w:val="center"/>
          </w:tcPr>
          <w:p w14:paraId="34FFF46A" w14:textId="77777777" w:rsidR="00B076DF" w:rsidRDefault="009713F0">
            <w:pPr>
              <w:spacing w:before="120"/>
              <w:ind w:left="0" w:right="60"/>
            </w:pPr>
            <w:r>
              <w:rPr>
                <w:rFonts w:ascii="Times New Roman"/>
                <w:sz w:val="20"/>
                <w:szCs w:val="20"/>
              </w:rPr>
              <w:t>0</w:t>
            </w:r>
            <w:r>
              <w:rPr>
                <w:rFonts w:ascii="Times New Roman"/>
                <w:sz w:val="20"/>
                <w:szCs w:val="20"/>
                <w:vertAlign w:val="superscript"/>
              </w:rPr>
              <w:t>a</w:t>
            </w:r>
          </w:p>
        </w:tc>
        <w:tc>
          <w:tcPr>
            <w:tcW w:w="1858" w:type="dxa"/>
            <w:tcBorders>
              <w:top w:val="nil"/>
              <w:left w:val="nil"/>
              <w:bottom w:val="single" w:sz="8" w:space="0" w:color="000000"/>
              <w:right w:val="nil"/>
            </w:tcBorders>
            <w:shd w:val="clear" w:color="auto" w:fill="FFFFFF"/>
            <w:tcMar>
              <w:top w:w="80" w:type="dxa"/>
              <w:left w:w="80" w:type="dxa"/>
              <w:bottom w:w="80" w:type="dxa"/>
              <w:right w:w="140" w:type="dxa"/>
            </w:tcMar>
            <w:vAlign w:val="center"/>
          </w:tcPr>
          <w:p w14:paraId="5A5048E5" w14:textId="77777777" w:rsidR="00B076DF" w:rsidRDefault="009713F0">
            <w:pPr>
              <w:spacing w:before="120"/>
              <w:ind w:right="60"/>
              <w:jc w:val="right"/>
            </w:pPr>
            <w:r>
              <w:rPr>
                <w:rFonts w:ascii="Times New Roman"/>
                <w:sz w:val="20"/>
                <w:szCs w:val="20"/>
              </w:rPr>
              <w:t>.</w:t>
            </w:r>
          </w:p>
        </w:tc>
        <w:tc>
          <w:tcPr>
            <w:tcW w:w="1805" w:type="dxa"/>
            <w:tcBorders>
              <w:top w:val="nil"/>
              <w:left w:val="nil"/>
              <w:bottom w:val="single" w:sz="8" w:space="0" w:color="000000"/>
              <w:right w:val="nil"/>
            </w:tcBorders>
            <w:shd w:val="clear" w:color="auto" w:fill="FFFFFF"/>
            <w:tcMar>
              <w:top w:w="80" w:type="dxa"/>
              <w:left w:w="80" w:type="dxa"/>
              <w:bottom w:w="80" w:type="dxa"/>
              <w:right w:w="140" w:type="dxa"/>
            </w:tcMar>
            <w:vAlign w:val="center"/>
          </w:tcPr>
          <w:p w14:paraId="5509507B" w14:textId="77777777" w:rsidR="00B076DF" w:rsidRDefault="009713F0">
            <w:pPr>
              <w:spacing w:before="120"/>
              <w:ind w:right="60"/>
              <w:jc w:val="center"/>
            </w:pPr>
            <w:r>
              <w:rPr>
                <w:rFonts w:ascii="Times New Roman"/>
                <w:sz w:val="20"/>
                <w:szCs w:val="20"/>
              </w:rPr>
              <w:t>.</w:t>
            </w:r>
          </w:p>
        </w:tc>
      </w:tr>
      <w:tr w:rsidR="00B076DF" w14:paraId="1425F28F" w14:textId="77777777">
        <w:trPr>
          <w:trHeight w:val="336"/>
        </w:trPr>
        <w:tc>
          <w:tcPr>
            <w:tcW w:w="3290" w:type="dxa"/>
            <w:tcBorders>
              <w:top w:val="single" w:sz="8" w:space="0" w:color="000000"/>
              <w:left w:val="nil"/>
              <w:bottom w:val="nil"/>
              <w:right w:val="nil"/>
            </w:tcBorders>
            <w:shd w:val="clear" w:color="auto" w:fill="FFFFFF"/>
            <w:tcMar>
              <w:top w:w="80" w:type="dxa"/>
              <w:left w:w="80" w:type="dxa"/>
              <w:bottom w:w="80" w:type="dxa"/>
              <w:right w:w="80" w:type="dxa"/>
            </w:tcMar>
          </w:tcPr>
          <w:p w14:paraId="721195DF" w14:textId="77777777" w:rsidR="00B076DF" w:rsidRDefault="009713F0">
            <w:pPr>
              <w:spacing w:before="120"/>
            </w:pPr>
            <w:r>
              <w:rPr>
                <w:rFonts w:ascii="Times New Roman"/>
                <w:sz w:val="20"/>
                <w:szCs w:val="20"/>
                <w:lang w:val="en-US"/>
              </w:rPr>
              <w:t xml:space="preserve">Overheidssectoren: </w:t>
            </w:r>
          </w:p>
        </w:tc>
        <w:tc>
          <w:tcPr>
            <w:tcW w:w="1133" w:type="dxa"/>
            <w:tcBorders>
              <w:top w:val="single" w:sz="8" w:space="0" w:color="000000"/>
              <w:left w:val="nil"/>
              <w:bottom w:val="nil"/>
              <w:right w:val="nil"/>
            </w:tcBorders>
            <w:shd w:val="clear" w:color="auto" w:fill="FFFFFF"/>
            <w:tcMar>
              <w:top w:w="80" w:type="dxa"/>
              <w:left w:w="80" w:type="dxa"/>
              <w:bottom w:w="80" w:type="dxa"/>
              <w:right w:w="140" w:type="dxa"/>
            </w:tcMar>
            <w:vAlign w:val="center"/>
          </w:tcPr>
          <w:p w14:paraId="27AF73DD" w14:textId="77777777" w:rsidR="00B076DF" w:rsidRDefault="00B076DF"/>
        </w:tc>
        <w:tc>
          <w:tcPr>
            <w:tcW w:w="1858" w:type="dxa"/>
            <w:tcBorders>
              <w:top w:val="single" w:sz="8" w:space="0" w:color="000000"/>
              <w:left w:val="nil"/>
              <w:bottom w:val="nil"/>
              <w:right w:val="nil"/>
            </w:tcBorders>
            <w:shd w:val="clear" w:color="auto" w:fill="FFFFFF"/>
            <w:tcMar>
              <w:top w:w="80" w:type="dxa"/>
              <w:left w:w="80" w:type="dxa"/>
              <w:bottom w:w="80" w:type="dxa"/>
              <w:right w:w="80" w:type="dxa"/>
            </w:tcMar>
          </w:tcPr>
          <w:p w14:paraId="10FCB5D6" w14:textId="77777777" w:rsidR="00B076DF" w:rsidRDefault="00B076DF"/>
        </w:tc>
        <w:tc>
          <w:tcPr>
            <w:tcW w:w="1805" w:type="dxa"/>
            <w:tcBorders>
              <w:top w:val="single" w:sz="8" w:space="0" w:color="000000"/>
              <w:left w:val="nil"/>
              <w:bottom w:val="nil"/>
              <w:right w:val="nil"/>
            </w:tcBorders>
            <w:shd w:val="clear" w:color="auto" w:fill="FFFFFF"/>
            <w:tcMar>
              <w:top w:w="80" w:type="dxa"/>
              <w:left w:w="80" w:type="dxa"/>
              <w:bottom w:w="80" w:type="dxa"/>
              <w:right w:w="140" w:type="dxa"/>
            </w:tcMar>
            <w:vAlign w:val="center"/>
          </w:tcPr>
          <w:p w14:paraId="49D89055" w14:textId="77777777" w:rsidR="00B076DF" w:rsidRDefault="00B076DF"/>
        </w:tc>
      </w:tr>
      <w:tr w:rsidR="00B076DF" w14:paraId="1214B84F" w14:textId="77777777">
        <w:trPr>
          <w:trHeight w:val="220"/>
        </w:trPr>
        <w:tc>
          <w:tcPr>
            <w:tcW w:w="3290" w:type="dxa"/>
            <w:tcBorders>
              <w:top w:val="nil"/>
              <w:left w:val="nil"/>
              <w:bottom w:val="nil"/>
              <w:right w:val="nil"/>
            </w:tcBorders>
            <w:shd w:val="clear" w:color="auto" w:fill="FFFFFF"/>
            <w:tcMar>
              <w:top w:w="80" w:type="dxa"/>
              <w:left w:w="80" w:type="dxa"/>
              <w:bottom w:w="80" w:type="dxa"/>
              <w:right w:w="140" w:type="dxa"/>
            </w:tcMar>
          </w:tcPr>
          <w:p w14:paraId="0ED71E16" w14:textId="77777777" w:rsidR="00B076DF" w:rsidRDefault="009713F0">
            <w:pPr>
              <w:spacing w:before="120"/>
              <w:ind w:right="60"/>
            </w:pPr>
            <w:r>
              <w:rPr>
                <w:rFonts w:ascii="Times New Roman"/>
                <w:sz w:val="20"/>
                <w:szCs w:val="20"/>
              </w:rPr>
              <w:t>Rijk</w:t>
            </w:r>
          </w:p>
        </w:tc>
        <w:tc>
          <w:tcPr>
            <w:tcW w:w="1133" w:type="dxa"/>
            <w:tcBorders>
              <w:top w:val="nil"/>
              <w:left w:val="nil"/>
              <w:bottom w:val="nil"/>
              <w:right w:val="nil"/>
            </w:tcBorders>
            <w:shd w:val="clear" w:color="auto" w:fill="FFFFFF"/>
            <w:tcMar>
              <w:top w:w="80" w:type="dxa"/>
              <w:left w:w="80" w:type="dxa"/>
              <w:bottom w:w="80" w:type="dxa"/>
              <w:right w:w="140" w:type="dxa"/>
            </w:tcMar>
            <w:vAlign w:val="center"/>
          </w:tcPr>
          <w:p w14:paraId="6DA9E611" w14:textId="77777777" w:rsidR="00B076DF" w:rsidRDefault="009713F0">
            <w:pPr>
              <w:spacing w:before="120"/>
              <w:ind w:right="60"/>
              <w:jc w:val="right"/>
            </w:pPr>
            <w:r>
              <w:rPr>
                <w:rFonts w:ascii="Times New Roman"/>
                <w:sz w:val="20"/>
                <w:szCs w:val="20"/>
              </w:rPr>
              <w:t>,013</w:t>
            </w:r>
          </w:p>
        </w:tc>
        <w:tc>
          <w:tcPr>
            <w:tcW w:w="1858" w:type="dxa"/>
            <w:tcBorders>
              <w:top w:val="nil"/>
              <w:left w:val="nil"/>
              <w:bottom w:val="nil"/>
              <w:right w:val="nil"/>
            </w:tcBorders>
            <w:shd w:val="clear" w:color="auto" w:fill="FFFFFF"/>
            <w:tcMar>
              <w:top w:w="80" w:type="dxa"/>
              <w:left w:w="80" w:type="dxa"/>
              <w:bottom w:w="80" w:type="dxa"/>
              <w:right w:w="80" w:type="dxa"/>
            </w:tcMar>
          </w:tcPr>
          <w:p w14:paraId="29EBFD3C" w14:textId="77777777" w:rsidR="00B076DF" w:rsidRDefault="00B076DF"/>
        </w:tc>
        <w:tc>
          <w:tcPr>
            <w:tcW w:w="1805" w:type="dxa"/>
            <w:tcBorders>
              <w:top w:val="nil"/>
              <w:left w:val="nil"/>
              <w:bottom w:val="nil"/>
              <w:right w:val="nil"/>
            </w:tcBorders>
            <w:shd w:val="clear" w:color="auto" w:fill="FFFFFF"/>
            <w:tcMar>
              <w:top w:w="80" w:type="dxa"/>
              <w:left w:w="80" w:type="dxa"/>
              <w:bottom w:w="80" w:type="dxa"/>
              <w:right w:w="140" w:type="dxa"/>
            </w:tcMar>
            <w:vAlign w:val="center"/>
          </w:tcPr>
          <w:p w14:paraId="5D5E9F5E" w14:textId="77777777" w:rsidR="00B076DF" w:rsidRDefault="009713F0">
            <w:pPr>
              <w:spacing w:before="120"/>
              <w:ind w:right="60"/>
              <w:jc w:val="center"/>
            </w:pPr>
            <w:r>
              <w:rPr>
                <w:rFonts w:ascii="Times New Roman"/>
                <w:sz w:val="20"/>
                <w:szCs w:val="20"/>
              </w:rPr>
              <w:t xml:space="preserve">       ,563= ns</w:t>
            </w:r>
          </w:p>
        </w:tc>
      </w:tr>
      <w:tr w:rsidR="00B076DF" w14:paraId="474A0396" w14:textId="77777777">
        <w:trPr>
          <w:trHeight w:val="220"/>
        </w:trPr>
        <w:tc>
          <w:tcPr>
            <w:tcW w:w="3290" w:type="dxa"/>
            <w:tcBorders>
              <w:top w:val="nil"/>
              <w:left w:val="nil"/>
              <w:bottom w:val="nil"/>
              <w:right w:val="nil"/>
            </w:tcBorders>
            <w:shd w:val="clear" w:color="auto" w:fill="FFFFFF"/>
            <w:tcMar>
              <w:top w:w="80" w:type="dxa"/>
              <w:left w:w="80" w:type="dxa"/>
              <w:bottom w:w="80" w:type="dxa"/>
              <w:right w:w="140" w:type="dxa"/>
            </w:tcMar>
          </w:tcPr>
          <w:p w14:paraId="3FEF7C66" w14:textId="77777777" w:rsidR="00B076DF" w:rsidRDefault="009713F0">
            <w:pPr>
              <w:spacing w:before="120"/>
              <w:ind w:right="60"/>
            </w:pPr>
            <w:r>
              <w:rPr>
                <w:rFonts w:ascii="Times New Roman"/>
                <w:sz w:val="20"/>
                <w:szCs w:val="20"/>
              </w:rPr>
              <w:t xml:space="preserve">Gemeente </w:t>
            </w:r>
          </w:p>
        </w:tc>
        <w:tc>
          <w:tcPr>
            <w:tcW w:w="1133" w:type="dxa"/>
            <w:tcBorders>
              <w:top w:val="nil"/>
              <w:left w:val="nil"/>
              <w:bottom w:val="nil"/>
              <w:right w:val="nil"/>
            </w:tcBorders>
            <w:shd w:val="clear" w:color="auto" w:fill="FFFFFF"/>
            <w:tcMar>
              <w:top w:w="80" w:type="dxa"/>
              <w:left w:w="80" w:type="dxa"/>
              <w:bottom w:w="80" w:type="dxa"/>
              <w:right w:w="140" w:type="dxa"/>
            </w:tcMar>
            <w:vAlign w:val="center"/>
          </w:tcPr>
          <w:p w14:paraId="61843CC1" w14:textId="77777777" w:rsidR="00B076DF" w:rsidRDefault="009713F0">
            <w:pPr>
              <w:spacing w:before="120"/>
              <w:ind w:right="60"/>
              <w:jc w:val="right"/>
            </w:pPr>
            <w:r>
              <w:rPr>
                <w:rFonts w:ascii="Times New Roman"/>
                <w:sz w:val="20"/>
                <w:szCs w:val="20"/>
              </w:rPr>
              <w:t>,017</w:t>
            </w:r>
          </w:p>
        </w:tc>
        <w:tc>
          <w:tcPr>
            <w:tcW w:w="1858" w:type="dxa"/>
            <w:tcBorders>
              <w:top w:val="nil"/>
              <w:left w:val="nil"/>
              <w:bottom w:val="nil"/>
              <w:right w:val="nil"/>
            </w:tcBorders>
            <w:shd w:val="clear" w:color="auto" w:fill="FFFFFF"/>
            <w:tcMar>
              <w:top w:w="80" w:type="dxa"/>
              <w:left w:w="80" w:type="dxa"/>
              <w:bottom w:w="80" w:type="dxa"/>
              <w:right w:w="80" w:type="dxa"/>
            </w:tcMar>
          </w:tcPr>
          <w:p w14:paraId="291BA0F1" w14:textId="77777777" w:rsidR="00B076DF" w:rsidRDefault="00B076DF"/>
        </w:tc>
        <w:tc>
          <w:tcPr>
            <w:tcW w:w="1805" w:type="dxa"/>
            <w:tcBorders>
              <w:top w:val="nil"/>
              <w:left w:val="nil"/>
              <w:bottom w:val="nil"/>
              <w:right w:val="nil"/>
            </w:tcBorders>
            <w:shd w:val="clear" w:color="auto" w:fill="FFFFFF"/>
            <w:tcMar>
              <w:top w:w="80" w:type="dxa"/>
              <w:left w:w="80" w:type="dxa"/>
              <w:bottom w:w="80" w:type="dxa"/>
              <w:right w:w="140" w:type="dxa"/>
            </w:tcMar>
            <w:vAlign w:val="center"/>
          </w:tcPr>
          <w:p w14:paraId="23F9F573" w14:textId="77777777" w:rsidR="00B076DF" w:rsidRDefault="009713F0">
            <w:pPr>
              <w:spacing w:before="120"/>
              <w:ind w:right="60"/>
              <w:jc w:val="center"/>
            </w:pPr>
            <w:r>
              <w:rPr>
                <w:rFonts w:ascii="Times New Roman"/>
                <w:sz w:val="20"/>
                <w:szCs w:val="20"/>
              </w:rPr>
              <w:t xml:space="preserve">      ,465=ns</w:t>
            </w:r>
          </w:p>
        </w:tc>
      </w:tr>
      <w:tr w:rsidR="00B076DF" w14:paraId="5BC2F4EE" w14:textId="77777777">
        <w:trPr>
          <w:trHeight w:val="220"/>
        </w:trPr>
        <w:tc>
          <w:tcPr>
            <w:tcW w:w="3290" w:type="dxa"/>
            <w:tcBorders>
              <w:top w:val="nil"/>
              <w:left w:val="nil"/>
              <w:bottom w:val="nil"/>
              <w:right w:val="nil"/>
            </w:tcBorders>
            <w:shd w:val="clear" w:color="auto" w:fill="FFFFFF"/>
            <w:tcMar>
              <w:top w:w="80" w:type="dxa"/>
              <w:left w:w="80" w:type="dxa"/>
              <w:bottom w:w="80" w:type="dxa"/>
              <w:right w:w="140" w:type="dxa"/>
            </w:tcMar>
          </w:tcPr>
          <w:p w14:paraId="7D785DEA" w14:textId="77777777" w:rsidR="00B076DF" w:rsidRDefault="009713F0">
            <w:pPr>
              <w:spacing w:before="120"/>
              <w:ind w:right="60"/>
            </w:pPr>
            <w:r>
              <w:rPr>
                <w:rFonts w:ascii="Times New Roman"/>
                <w:sz w:val="20"/>
                <w:szCs w:val="20"/>
              </w:rPr>
              <w:t>Provincies</w:t>
            </w:r>
          </w:p>
        </w:tc>
        <w:tc>
          <w:tcPr>
            <w:tcW w:w="1133" w:type="dxa"/>
            <w:tcBorders>
              <w:top w:val="nil"/>
              <w:left w:val="nil"/>
              <w:bottom w:val="nil"/>
              <w:right w:val="nil"/>
            </w:tcBorders>
            <w:shd w:val="clear" w:color="auto" w:fill="FFFFFF"/>
            <w:tcMar>
              <w:top w:w="80" w:type="dxa"/>
              <w:left w:w="80" w:type="dxa"/>
              <w:bottom w:w="80" w:type="dxa"/>
              <w:right w:w="140" w:type="dxa"/>
            </w:tcMar>
            <w:vAlign w:val="center"/>
          </w:tcPr>
          <w:p w14:paraId="0DB7E4B4" w14:textId="77777777" w:rsidR="00B076DF" w:rsidRDefault="009713F0">
            <w:pPr>
              <w:spacing w:before="120"/>
              <w:ind w:right="60"/>
              <w:jc w:val="right"/>
            </w:pPr>
            <w:r>
              <w:rPr>
                <w:rFonts w:ascii="Times New Roman"/>
                <w:sz w:val="20"/>
                <w:szCs w:val="20"/>
              </w:rPr>
              <w:t>,058</w:t>
            </w:r>
          </w:p>
        </w:tc>
        <w:tc>
          <w:tcPr>
            <w:tcW w:w="1858" w:type="dxa"/>
            <w:tcBorders>
              <w:top w:val="nil"/>
              <w:left w:val="nil"/>
              <w:bottom w:val="nil"/>
              <w:right w:val="nil"/>
            </w:tcBorders>
            <w:shd w:val="clear" w:color="auto" w:fill="FFFFFF"/>
            <w:tcMar>
              <w:top w:w="80" w:type="dxa"/>
              <w:left w:w="80" w:type="dxa"/>
              <w:bottom w:w="80" w:type="dxa"/>
              <w:right w:w="80" w:type="dxa"/>
            </w:tcMar>
          </w:tcPr>
          <w:p w14:paraId="62CD8942" w14:textId="77777777" w:rsidR="00B076DF" w:rsidRDefault="00B076DF"/>
        </w:tc>
        <w:tc>
          <w:tcPr>
            <w:tcW w:w="1805" w:type="dxa"/>
            <w:tcBorders>
              <w:top w:val="nil"/>
              <w:left w:val="nil"/>
              <w:bottom w:val="nil"/>
              <w:right w:val="nil"/>
            </w:tcBorders>
            <w:shd w:val="clear" w:color="auto" w:fill="FFFFFF"/>
            <w:tcMar>
              <w:top w:w="80" w:type="dxa"/>
              <w:left w:w="80" w:type="dxa"/>
              <w:bottom w:w="80" w:type="dxa"/>
              <w:right w:w="140" w:type="dxa"/>
            </w:tcMar>
            <w:vAlign w:val="center"/>
          </w:tcPr>
          <w:p w14:paraId="021787D7" w14:textId="77777777" w:rsidR="00B076DF" w:rsidRDefault="009713F0">
            <w:pPr>
              <w:spacing w:before="120"/>
              <w:ind w:right="60"/>
              <w:jc w:val="center"/>
            </w:pPr>
            <w:r>
              <w:rPr>
                <w:rFonts w:ascii="Times New Roman"/>
                <w:sz w:val="20"/>
                <w:szCs w:val="20"/>
              </w:rPr>
              <w:t>,049</w:t>
            </w:r>
          </w:p>
        </w:tc>
      </w:tr>
      <w:tr w:rsidR="00B076DF" w14:paraId="27F01741" w14:textId="77777777">
        <w:trPr>
          <w:trHeight w:val="220"/>
        </w:trPr>
        <w:tc>
          <w:tcPr>
            <w:tcW w:w="3290" w:type="dxa"/>
            <w:tcBorders>
              <w:top w:val="nil"/>
              <w:left w:val="nil"/>
              <w:bottom w:val="nil"/>
              <w:right w:val="nil"/>
            </w:tcBorders>
            <w:shd w:val="clear" w:color="auto" w:fill="FFFFFF"/>
            <w:tcMar>
              <w:top w:w="80" w:type="dxa"/>
              <w:left w:w="80" w:type="dxa"/>
              <w:bottom w:w="80" w:type="dxa"/>
              <w:right w:w="140" w:type="dxa"/>
            </w:tcMar>
          </w:tcPr>
          <w:p w14:paraId="613B46A6" w14:textId="77777777" w:rsidR="00B076DF" w:rsidRDefault="009713F0">
            <w:pPr>
              <w:spacing w:before="120"/>
              <w:ind w:right="60"/>
            </w:pPr>
            <w:r>
              <w:rPr>
                <w:rFonts w:ascii="Times New Roman"/>
                <w:sz w:val="20"/>
                <w:szCs w:val="20"/>
              </w:rPr>
              <w:t>Rechterlijke Macht</w:t>
            </w:r>
          </w:p>
        </w:tc>
        <w:tc>
          <w:tcPr>
            <w:tcW w:w="1133" w:type="dxa"/>
            <w:tcBorders>
              <w:top w:val="nil"/>
              <w:left w:val="nil"/>
              <w:bottom w:val="nil"/>
              <w:right w:val="nil"/>
            </w:tcBorders>
            <w:shd w:val="clear" w:color="auto" w:fill="FFFFFF"/>
            <w:tcMar>
              <w:top w:w="80" w:type="dxa"/>
              <w:left w:w="80" w:type="dxa"/>
              <w:bottom w:w="80" w:type="dxa"/>
              <w:right w:w="140" w:type="dxa"/>
            </w:tcMar>
            <w:vAlign w:val="center"/>
          </w:tcPr>
          <w:p w14:paraId="3A122645" w14:textId="77777777" w:rsidR="00B076DF" w:rsidRDefault="009713F0">
            <w:pPr>
              <w:spacing w:before="120"/>
              <w:ind w:right="60"/>
              <w:jc w:val="right"/>
            </w:pPr>
            <w:r>
              <w:rPr>
                <w:rFonts w:ascii="Times New Roman"/>
                <w:sz w:val="20"/>
                <w:szCs w:val="20"/>
              </w:rPr>
              <w:t>-,103</w:t>
            </w:r>
          </w:p>
        </w:tc>
        <w:tc>
          <w:tcPr>
            <w:tcW w:w="1858" w:type="dxa"/>
            <w:tcBorders>
              <w:top w:val="nil"/>
              <w:left w:val="nil"/>
              <w:bottom w:val="nil"/>
              <w:right w:val="nil"/>
            </w:tcBorders>
            <w:shd w:val="clear" w:color="auto" w:fill="FFFFFF"/>
            <w:tcMar>
              <w:top w:w="80" w:type="dxa"/>
              <w:left w:w="80" w:type="dxa"/>
              <w:bottom w:w="80" w:type="dxa"/>
              <w:right w:w="80" w:type="dxa"/>
            </w:tcMar>
          </w:tcPr>
          <w:p w14:paraId="65530858" w14:textId="77777777" w:rsidR="00B076DF" w:rsidRDefault="00B076DF"/>
        </w:tc>
        <w:tc>
          <w:tcPr>
            <w:tcW w:w="1805" w:type="dxa"/>
            <w:tcBorders>
              <w:top w:val="nil"/>
              <w:left w:val="nil"/>
              <w:bottom w:val="nil"/>
              <w:right w:val="nil"/>
            </w:tcBorders>
            <w:shd w:val="clear" w:color="auto" w:fill="FFFFFF"/>
            <w:tcMar>
              <w:top w:w="80" w:type="dxa"/>
              <w:left w:w="80" w:type="dxa"/>
              <w:bottom w:w="80" w:type="dxa"/>
              <w:right w:w="140" w:type="dxa"/>
            </w:tcMar>
            <w:vAlign w:val="center"/>
          </w:tcPr>
          <w:p w14:paraId="3D740BA9" w14:textId="77777777" w:rsidR="00B076DF" w:rsidRDefault="009713F0">
            <w:pPr>
              <w:spacing w:before="120"/>
              <w:ind w:right="60"/>
              <w:jc w:val="center"/>
            </w:pPr>
            <w:r>
              <w:rPr>
                <w:rFonts w:ascii="Times New Roman"/>
                <w:sz w:val="20"/>
                <w:szCs w:val="20"/>
              </w:rPr>
              <w:t>,009</w:t>
            </w:r>
          </w:p>
        </w:tc>
      </w:tr>
      <w:tr w:rsidR="00B076DF" w14:paraId="541FCABF" w14:textId="77777777">
        <w:trPr>
          <w:trHeight w:val="220"/>
        </w:trPr>
        <w:tc>
          <w:tcPr>
            <w:tcW w:w="3290" w:type="dxa"/>
            <w:tcBorders>
              <w:top w:val="nil"/>
              <w:left w:val="nil"/>
              <w:bottom w:val="nil"/>
              <w:right w:val="nil"/>
            </w:tcBorders>
            <w:shd w:val="clear" w:color="auto" w:fill="FFFFFF"/>
            <w:tcMar>
              <w:top w:w="80" w:type="dxa"/>
              <w:left w:w="80" w:type="dxa"/>
              <w:bottom w:w="80" w:type="dxa"/>
              <w:right w:w="140" w:type="dxa"/>
            </w:tcMar>
          </w:tcPr>
          <w:p w14:paraId="40B8EFAE" w14:textId="77777777" w:rsidR="00B076DF" w:rsidRDefault="009713F0">
            <w:pPr>
              <w:spacing w:before="120"/>
              <w:ind w:right="60"/>
            </w:pPr>
            <w:r>
              <w:rPr>
                <w:rFonts w:ascii="Times New Roman"/>
                <w:sz w:val="20"/>
                <w:szCs w:val="20"/>
              </w:rPr>
              <w:t>Waterschappen</w:t>
            </w:r>
          </w:p>
        </w:tc>
        <w:tc>
          <w:tcPr>
            <w:tcW w:w="1133" w:type="dxa"/>
            <w:tcBorders>
              <w:top w:val="nil"/>
              <w:left w:val="nil"/>
              <w:bottom w:val="nil"/>
              <w:right w:val="nil"/>
            </w:tcBorders>
            <w:shd w:val="clear" w:color="auto" w:fill="FFFFFF"/>
            <w:tcMar>
              <w:top w:w="80" w:type="dxa"/>
              <w:left w:w="80" w:type="dxa"/>
              <w:bottom w:w="80" w:type="dxa"/>
              <w:right w:w="140" w:type="dxa"/>
            </w:tcMar>
            <w:vAlign w:val="center"/>
          </w:tcPr>
          <w:p w14:paraId="11CFC29A" w14:textId="77777777" w:rsidR="00B076DF" w:rsidRDefault="009713F0">
            <w:pPr>
              <w:spacing w:before="120"/>
              <w:ind w:right="60"/>
              <w:jc w:val="right"/>
            </w:pPr>
            <w:r>
              <w:rPr>
                <w:rFonts w:ascii="Times New Roman"/>
                <w:sz w:val="20"/>
                <w:szCs w:val="20"/>
              </w:rPr>
              <w:t>,118</w:t>
            </w:r>
          </w:p>
        </w:tc>
        <w:tc>
          <w:tcPr>
            <w:tcW w:w="1858" w:type="dxa"/>
            <w:tcBorders>
              <w:top w:val="nil"/>
              <w:left w:val="nil"/>
              <w:bottom w:val="nil"/>
              <w:right w:val="nil"/>
            </w:tcBorders>
            <w:shd w:val="clear" w:color="auto" w:fill="FFFFFF"/>
            <w:tcMar>
              <w:top w:w="80" w:type="dxa"/>
              <w:left w:w="80" w:type="dxa"/>
              <w:bottom w:w="80" w:type="dxa"/>
              <w:right w:w="80" w:type="dxa"/>
            </w:tcMar>
          </w:tcPr>
          <w:p w14:paraId="6A693FFF" w14:textId="77777777" w:rsidR="00B076DF" w:rsidRDefault="00B076DF"/>
        </w:tc>
        <w:tc>
          <w:tcPr>
            <w:tcW w:w="1805" w:type="dxa"/>
            <w:tcBorders>
              <w:top w:val="nil"/>
              <w:left w:val="nil"/>
              <w:bottom w:val="nil"/>
              <w:right w:val="nil"/>
            </w:tcBorders>
            <w:shd w:val="clear" w:color="auto" w:fill="FFFFFF"/>
            <w:tcMar>
              <w:top w:w="80" w:type="dxa"/>
              <w:left w:w="80" w:type="dxa"/>
              <w:bottom w:w="80" w:type="dxa"/>
              <w:right w:w="140" w:type="dxa"/>
            </w:tcMar>
            <w:vAlign w:val="center"/>
          </w:tcPr>
          <w:p w14:paraId="62C9005D" w14:textId="77777777" w:rsidR="00B076DF" w:rsidRDefault="009713F0">
            <w:pPr>
              <w:spacing w:before="120"/>
              <w:ind w:right="60"/>
              <w:jc w:val="center"/>
            </w:pPr>
            <w:r>
              <w:rPr>
                <w:rFonts w:ascii="Times New Roman"/>
                <w:sz w:val="20"/>
                <w:szCs w:val="20"/>
              </w:rPr>
              <w:t>,000</w:t>
            </w:r>
          </w:p>
        </w:tc>
      </w:tr>
      <w:tr w:rsidR="00B076DF" w14:paraId="7F9909B9" w14:textId="77777777">
        <w:trPr>
          <w:trHeight w:val="220"/>
        </w:trPr>
        <w:tc>
          <w:tcPr>
            <w:tcW w:w="3290" w:type="dxa"/>
            <w:tcBorders>
              <w:top w:val="nil"/>
              <w:left w:val="nil"/>
              <w:bottom w:val="nil"/>
              <w:right w:val="nil"/>
            </w:tcBorders>
            <w:shd w:val="clear" w:color="auto" w:fill="FFFFFF"/>
            <w:tcMar>
              <w:top w:w="80" w:type="dxa"/>
              <w:left w:w="80" w:type="dxa"/>
              <w:bottom w:w="80" w:type="dxa"/>
              <w:right w:w="140" w:type="dxa"/>
            </w:tcMar>
          </w:tcPr>
          <w:p w14:paraId="62B1EEDB" w14:textId="77777777" w:rsidR="00B076DF" w:rsidRDefault="009713F0">
            <w:pPr>
              <w:spacing w:before="120"/>
              <w:ind w:right="60"/>
            </w:pPr>
            <w:r>
              <w:rPr>
                <w:rFonts w:ascii="Times New Roman"/>
                <w:sz w:val="20"/>
                <w:szCs w:val="20"/>
              </w:rPr>
              <w:t>Primair Onderwijs</w:t>
            </w:r>
          </w:p>
        </w:tc>
        <w:tc>
          <w:tcPr>
            <w:tcW w:w="1133" w:type="dxa"/>
            <w:tcBorders>
              <w:top w:val="nil"/>
              <w:left w:val="nil"/>
              <w:bottom w:val="nil"/>
              <w:right w:val="nil"/>
            </w:tcBorders>
            <w:shd w:val="clear" w:color="auto" w:fill="FFFFFF"/>
            <w:tcMar>
              <w:top w:w="80" w:type="dxa"/>
              <w:left w:w="80" w:type="dxa"/>
              <w:bottom w:w="80" w:type="dxa"/>
              <w:right w:w="140" w:type="dxa"/>
            </w:tcMar>
            <w:vAlign w:val="center"/>
          </w:tcPr>
          <w:p w14:paraId="5F252FDB" w14:textId="77777777" w:rsidR="00B076DF" w:rsidRDefault="009713F0">
            <w:pPr>
              <w:spacing w:before="120"/>
              <w:ind w:right="60"/>
              <w:jc w:val="right"/>
            </w:pPr>
            <w:r>
              <w:rPr>
                <w:rFonts w:ascii="Times New Roman"/>
                <w:sz w:val="20"/>
                <w:szCs w:val="20"/>
              </w:rPr>
              <w:t>-,024</w:t>
            </w:r>
          </w:p>
        </w:tc>
        <w:tc>
          <w:tcPr>
            <w:tcW w:w="1858" w:type="dxa"/>
            <w:tcBorders>
              <w:top w:val="nil"/>
              <w:left w:val="nil"/>
              <w:bottom w:val="nil"/>
              <w:right w:val="nil"/>
            </w:tcBorders>
            <w:shd w:val="clear" w:color="auto" w:fill="FFFFFF"/>
            <w:tcMar>
              <w:top w:w="80" w:type="dxa"/>
              <w:left w:w="80" w:type="dxa"/>
              <w:bottom w:w="80" w:type="dxa"/>
              <w:right w:w="80" w:type="dxa"/>
            </w:tcMar>
          </w:tcPr>
          <w:p w14:paraId="30A9DEC5" w14:textId="77777777" w:rsidR="00B076DF" w:rsidRDefault="00B076DF"/>
        </w:tc>
        <w:tc>
          <w:tcPr>
            <w:tcW w:w="1805" w:type="dxa"/>
            <w:tcBorders>
              <w:top w:val="nil"/>
              <w:left w:val="nil"/>
              <w:bottom w:val="nil"/>
              <w:right w:val="nil"/>
            </w:tcBorders>
            <w:shd w:val="clear" w:color="auto" w:fill="FFFFFF"/>
            <w:tcMar>
              <w:top w:w="80" w:type="dxa"/>
              <w:left w:w="80" w:type="dxa"/>
              <w:bottom w:w="80" w:type="dxa"/>
              <w:right w:w="140" w:type="dxa"/>
            </w:tcMar>
            <w:vAlign w:val="center"/>
          </w:tcPr>
          <w:p w14:paraId="7FD3E8DB" w14:textId="77777777" w:rsidR="00B076DF" w:rsidRDefault="009713F0">
            <w:pPr>
              <w:spacing w:before="120"/>
              <w:ind w:right="60"/>
              <w:jc w:val="center"/>
            </w:pPr>
            <w:r>
              <w:rPr>
                <w:rFonts w:ascii="Times New Roman"/>
                <w:sz w:val="20"/>
                <w:szCs w:val="20"/>
              </w:rPr>
              <w:t xml:space="preserve">     ,321=ns</w:t>
            </w:r>
          </w:p>
        </w:tc>
      </w:tr>
      <w:tr w:rsidR="00B076DF" w14:paraId="76FF3C33" w14:textId="77777777">
        <w:trPr>
          <w:trHeight w:val="220"/>
        </w:trPr>
        <w:tc>
          <w:tcPr>
            <w:tcW w:w="3290" w:type="dxa"/>
            <w:tcBorders>
              <w:top w:val="nil"/>
              <w:left w:val="nil"/>
              <w:bottom w:val="nil"/>
              <w:right w:val="nil"/>
            </w:tcBorders>
            <w:shd w:val="clear" w:color="auto" w:fill="FFFFFF"/>
            <w:tcMar>
              <w:top w:w="80" w:type="dxa"/>
              <w:left w:w="80" w:type="dxa"/>
              <w:bottom w:w="80" w:type="dxa"/>
              <w:right w:w="140" w:type="dxa"/>
            </w:tcMar>
          </w:tcPr>
          <w:p w14:paraId="2D16FB44" w14:textId="77777777" w:rsidR="00B076DF" w:rsidRDefault="009713F0">
            <w:pPr>
              <w:spacing w:before="120"/>
              <w:ind w:right="60"/>
            </w:pPr>
            <w:r>
              <w:rPr>
                <w:rFonts w:ascii="Times New Roman"/>
                <w:sz w:val="20"/>
                <w:szCs w:val="20"/>
              </w:rPr>
              <w:t>Voortgezet Onderwijs</w:t>
            </w:r>
          </w:p>
        </w:tc>
        <w:tc>
          <w:tcPr>
            <w:tcW w:w="1133" w:type="dxa"/>
            <w:tcBorders>
              <w:top w:val="nil"/>
              <w:left w:val="nil"/>
              <w:bottom w:val="nil"/>
              <w:right w:val="nil"/>
            </w:tcBorders>
            <w:shd w:val="clear" w:color="auto" w:fill="FFFFFF"/>
            <w:tcMar>
              <w:top w:w="80" w:type="dxa"/>
              <w:left w:w="80" w:type="dxa"/>
              <w:bottom w:w="80" w:type="dxa"/>
              <w:right w:w="140" w:type="dxa"/>
            </w:tcMar>
            <w:vAlign w:val="center"/>
          </w:tcPr>
          <w:p w14:paraId="65B21952" w14:textId="77777777" w:rsidR="00B076DF" w:rsidRDefault="009713F0">
            <w:pPr>
              <w:spacing w:before="120"/>
              <w:ind w:right="60"/>
              <w:jc w:val="right"/>
            </w:pPr>
            <w:r>
              <w:rPr>
                <w:rFonts w:ascii="Times New Roman"/>
                <w:sz w:val="20"/>
                <w:szCs w:val="20"/>
              </w:rPr>
              <w:t>-,091</w:t>
            </w:r>
          </w:p>
        </w:tc>
        <w:tc>
          <w:tcPr>
            <w:tcW w:w="1858" w:type="dxa"/>
            <w:tcBorders>
              <w:top w:val="nil"/>
              <w:left w:val="nil"/>
              <w:bottom w:val="nil"/>
              <w:right w:val="nil"/>
            </w:tcBorders>
            <w:shd w:val="clear" w:color="auto" w:fill="FFFFFF"/>
            <w:tcMar>
              <w:top w:w="80" w:type="dxa"/>
              <w:left w:w="80" w:type="dxa"/>
              <w:bottom w:w="80" w:type="dxa"/>
              <w:right w:w="80" w:type="dxa"/>
            </w:tcMar>
          </w:tcPr>
          <w:p w14:paraId="7C8252C6" w14:textId="77777777" w:rsidR="00B076DF" w:rsidRDefault="00B076DF"/>
        </w:tc>
        <w:tc>
          <w:tcPr>
            <w:tcW w:w="1805" w:type="dxa"/>
            <w:tcBorders>
              <w:top w:val="nil"/>
              <w:left w:val="nil"/>
              <w:bottom w:val="nil"/>
              <w:right w:val="nil"/>
            </w:tcBorders>
            <w:shd w:val="clear" w:color="auto" w:fill="FFFFFF"/>
            <w:tcMar>
              <w:top w:w="80" w:type="dxa"/>
              <w:left w:w="80" w:type="dxa"/>
              <w:bottom w:w="80" w:type="dxa"/>
              <w:right w:w="140" w:type="dxa"/>
            </w:tcMar>
            <w:vAlign w:val="center"/>
          </w:tcPr>
          <w:p w14:paraId="2EAE7D07" w14:textId="77777777" w:rsidR="00B076DF" w:rsidRDefault="009713F0">
            <w:pPr>
              <w:spacing w:before="120"/>
              <w:ind w:right="60"/>
              <w:jc w:val="center"/>
            </w:pPr>
            <w:r>
              <w:rPr>
                <w:rFonts w:ascii="Times New Roman"/>
                <w:sz w:val="20"/>
                <w:szCs w:val="20"/>
              </w:rPr>
              <w:t>,000</w:t>
            </w:r>
          </w:p>
        </w:tc>
      </w:tr>
      <w:tr w:rsidR="00B076DF" w14:paraId="7CF62316" w14:textId="77777777">
        <w:trPr>
          <w:trHeight w:val="220"/>
        </w:trPr>
        <w:tc>
          <w:tcPr>
            <w:tcW w:w="3290" w:type="dxa"/>
            <w:tcBorders>
              <w:top w:val="nil"/>
              <w:left w:val="nil"/>
              <w:bottom w:val="nil"/>
              <w:right w:val="nil"/>
            </w:tcBorders>
            <w:shd w:val="clear" w:color="auto" w:fill="FFFFFF"/>
            <w:tcMar>
              <w:top w:w="80" w:type="dxa"/>
              <w:left w:w="80" w:type="dxa"/>
              <w:bottom w:w="80" w:type="dxa"/>
              <w:right w:w="140" w:type="dxa"/>
            </w:tcMar>
          </w:tcPr>
          <w:p w14:paraId="38B55562" w14:textId="77777777" w:rsidR="00B076DF" w:rsidRDefault="009713F0">
            <w:pPr>
              <w:spacing w:before="120"/>
              <w:ind w:right="60"/>
            </w:pPr>
            <w:r>
              <w:rPr>
                <w:rFonts w:ascii="Times New Roman"/>
                <w:sz w:val="20"/>
                <w:szCs w:val="20"/>
              </w:rPr>
              <w:t>Middelbaar Beroepsonderwijs</w:t>
            </w:r>
          </w:p>
        </w:tc>
        <w:tc>
          <w:tcPr>
            <w:tcW w:w="1133" w:type="dxa"/>
            <w:tcBorders>
              <w:top w:val="nil"/>
              <w:left w:val="nil"/>
              <w:bottom w:val="nil"/>
              <w:right w:val="nil"/>
            </w:tcBorders>
            <w:shd w:val="clear" w:color="auto" w:fill="FFFFFF"/>
            <w:tcMar>
              <w:top w:w="80" w:type="dxa"/>
              <w:left w:w="80" w:type="dxa"/>
              <w:bottom w:w="80" w:type="dxa"/>
              <w:right w:w="140" w:type="dxa"/>
            </w:tcMar>
            <w:vAlign w:val="center"/>
          </w:tcPr>
          <w:p w14:paraId="1F9956F6" w14:textId="77777777" w:rsidR="00B076DF" w:rsidRDefault="009713F0">
            <w:pPr>
              <w:spacing w:before="120"/>
              <w:ind w:right="60"/>
              <w:jc w:val="right"/>
            </w:pPr>
            <w:r>
              <w:rPr>
                <w:rFonts w:ascii="Times New Roman"/>
                <w:sz w:val="20"/>
                <w:szCs w:val="20"/>
              </w:rPr>
              <w:t>-,030</w:t>
            </w:r>
          </w:p>
        </w:tc>
        <w:tc>
          <w:tcPr>
            <w:tcW w:w="1858" w:type="dxa"/>
            <w:tcBorders>
              <w:top w:val="nil"/>
              <w:left w:val="nil"/>
              <w:bottom w:val="nil"/>
              <w:right w:val="nil"/>
            </w:tcBorders>
            <w:shd w:val="clear" w:color="auto" w:fill="FFFFFF"/>
            <w:tcMar>
              <w:top w:w="80" w:type="dxa"/>
              <w:left w:w="80" w:type="dxa"/>
              <w:bottom w:w="80" w:type="dxa"/>
              <w:right w:w="80" w:type="dxa"/>
            </w:tcMar>
          </w:tcPr>
          <w:p w14:paraId="58A9E459" w14:textId="77777777" w:rsidR="00B076DF" w:rsidRDefault="00B076DF"/>
        </w:tc>
        <w:tc>
          <w:tcPr>
            <w:tcW w:w="1805" w:type="dxa"/>
            <w:tcBorders>
              <w:top w:val="nil"/>
              <w:left w:val="nil"/>
              <w:bottom w:val="nil"/>
              <w:right w:val="nil"/>
            </w:tcBorders>
            <w:shd w:val="clear" w:color="auto" w:fill="FFFFFF"/>
            <w:tcMar>
              <w:top w:w="80" w:type="dxa"/>
              <w:left w:w="80" w:type="dxa"/>
              <w:bottom w:w="80" w:type="dxa"/>
              <w:right w:w="140" w:type="dxa"/>
            </w:tcMar>
            <w:vAlign w:val="center"/>
          </w:tcPr>
          <w:p w14:paraId="08AA0107" w14:textId="77777777" w:rsidR="00B076DF" w:rsidRDefault="009713F0">
            <w:pPr>
              <w:spacing w:before="120"/>
              <w:ind w:right="60"/>
              <w:jc w:val="center"/>
            </w:pPr>
            <w:r>
              <w:rPr>
                <w:rFonts w:ascii="Times New Roman"/>
                <w:sz w:val="20"/>
                <w:szCs w:val="20"/>
              </w:rPr>
              <w:t xml:space="preserve">     ,282=ns</w:t>
            </w:r>
          </w:p>
        </w:tc>
      </w:tr>
      <w:tr w:rsidR="00B076DF" w14:paraId="3491FA42" w14:textId="77777777">
        <w:trPr>
          <w:trHeight w:val="220"/>
        </w:trPr>
        <w:tc>
          <w:tcPr>
            <w:tcW w:w="3290" w:type="dxa"/>
            <w:tcBorders>
              <w:top w:val="nil"/>
              <w:left w:val="nil"/>
              <w:bottom w:val="nil"/>
              <w:right w:val="nil"/>
            </w:tcBorders>
            <w:shd w:val="clear" w:color="auto" w:fill="FFFFFF"/>
            <w:tcMar>
              <w:top w:w="80" w:type="dxa"/>
              <w:left w:w="80" w:type="dxa"/>
              <w:bottom w:w="80" w:type="dxa"/>
              <w:right w:w="140" w:type="dxa"/>
            </w:tcMar>
          </w:tcPr>
          <w:p w14:paraId="09ACF004" w14:textId="77777777" w:rsidR="00B076DF" w:rsidRDefault="009713F0">
            <w:pPr>
              <w:spacing w:before="120"/>
              <w:ind w:right="60"/>
            </w:pPr>
            <w:r>
              <w:rPr>
                <w:rFonts w:ascii="Times New Roman"/>
                <w:sz w:val="20"/>
                <w:szCs w:val="20"/>
              </w:rPr>
              <w:t>Hoger Beroepsonderwijs</w:t>
            </w:r>
          </w:p>
        </w:tc>
        <w:tc>
          <w:tcPr>
            <w:tcW w:w="1133" w:type="dxa"/>
            <w:tcBorders>
              <w:top w:val="nil"/>
              <w:left w:val="nil"/>
              <w:bottom w:val="nil"/>
              <w:right w:val="nil"/>
            </w:tcBorders>
            <w:shd w:val="clear" w:color="auto" w:fill="FFFFFF"/>
            <w:tcMar>
              <w:top w:w="80" w:type="dxa"/>
              <w:left w:w="80" w:type="dxa"/>
              <w:bottom w:w="80" w:type="dxa"/>
              <w:right w:w="140" w:type="dxa"/>
            </w:tcMar>
            <w:vAlign w:val="center"/>
          </w:tcPr>
          <w:p w14:paraId="4A808805" w14:textId="77777777" w:rsidR="00B076DF" w:rsidRDefault="009713F0">
            <w:pPr>
              <w:spacing w:before="120"/>
              <w:ind w:right="60"/>
              <w:jc w:val="right"/>
            </w:pPr>
            <w:r>
              <w:rPr>
                <w:rFonts w:ascii="Times New Roman"/>
                <w:sz w:val="20"/>
                <w:szCs w:val="20"/>
              </w:rPr>
              <w:t>,005</w:t>
            </w:r>
          </w:p>
        </w:tc>
        <w:tc>
          <w:tcPr>
            <w:tcW w:w="1858" w:type="dxa"/>
            <w:tcBorders>
              <w:top w:val="nil"/>
              <w:left w:val="nil"/>
              <w:bottom w:val="nil"/>
              <w:right w:val="nil"/>
            </w:tcBorders>
            <w:shd w:val="clear" w:color="auto" w:fill="FFFFFF"/>
            <w:tcMar>
              <w:top w:w="80" w:type="dxa"/>
              <w:left w:w="80" w:type="dxa"/>
              <w:bottom w:w="80" w:type="dxa"/>
              <w:right w:w="80" w:type="dxa"/>
            </w:tcMar>
          </w:tcPr>
          <w:p w14:paraId="3FEEF4FE" w14:textId="77777777" w:rsidR="00B076DF" w:rsidRDefault="00B076DF"/>
        </w:tc>
        <w:tc>
          <w:tcPr>
            <w:tcW w:w="1805" w:type="dxa"/>
            <w:tcBorders>
              <w:top w:val="nil"/>
              <w:left w:val="nil"/>
              <w:bottom w:val="nil"/>
              <w:right w:val="nil"/>
            </w:tcBorders>
            <w:shd w:val="clear" w:color="auto" w:fill="FFFFFF"/>
            <w:tcMar>
              <w:top w:w="80" w:type="dxa"/>
              <w:left w:w="80" w:type="dxa"/>
              <w:bottom w:w="80" w:type="dxa"/>
              <w:right w:w="140" w:type="dxa"/>
            </w:tcMar>
            <w:vAlign w:val="center"/>
          </w:tcPr>
          <w:p w14:paraId="4D39918F" w14:textId="77777777" w:rsidR="00B076DF" w:rsidRDefault="009713F0">
            <w:pPr>
              <w:spacing w:before="120"/>
              <w:ind w:right="60"/>
              <w:jc w:val="center"/>
            </w:pPr>
            <w:r>
              <w:rPr>
                <w:rFonts w:ascii="Times New Roman"/>
                <w:sz w:val="20"/>
                <w:szCs w:val="20"/>
              </w:rPr>
              <w:t xml:space="preserve">     ,854=ns</w:t>
            </w:r>
          </w:p>
        </w:tc>
      </w:tr>
      <w:tr w:rsidR="00B076DF" w14:paraId="08B50030" w14:textId="77777777">
        <w:trPr>
          <w:trHeight w:val="220"/>
        </w:trPr>
        <w:tc>
          <w:tcPr>
            <w:tcW w:w="3290" w:type="dxa"/>
            <w:tcBorders>
              <w:top w:val="nil"/>
              <w:left w:val="nil"/>
              <w:bottom w:val="nil"/>
              <w:right w:val="nil"/>
            </w:tcBorders>
            <w:shd w:val="clear" w:color="auto" w:fill="FFFFFF"/>
            <w:tcMar>
              <w:top w:w="80" w:type="dxa"/>
              <w:left w:w="80" w:type="dxa"/>
              <w:bottom w:w="80" w:type="dxa"/>
              <w:right w:w="140" w:type="dxa"/>
            </w:tcMar>
          </w:tcPr>
          <w:p w14:paraId="5F3A919D" w14:textId="77777777" w:rsidR="00B076DF" w:rsidRDefault="009713F0">
            <w:pPr>
              <w:spacing w:before="120"/>
              <w:ind w:right="60"/>
            </w:pPr>
            <w:r>
              <w:rPr>
                <w:rFonts w:ascii="Times New Roman"/>
                <w:sz w:val="20"/>
                <w:szCs w:val="20"/>
              </w:rPr>
              <w:t>Wetenschappelijk Onderwijs</w:t>
            </w:r>
          </w:p>
        </w:tc>
        <w:tc>
          <w:tcPr>
            <w:tcW w:w="1133" w:type="dxa"/>
            <w:tcBorders>
              <w:top w:val="nil"/>
              <w:left w:val="nil"/>
              <w:bottom w:val="nil"/>
              <w:right w:val="nil"/>
            </w:tcBorders>
            <w:shd w:val="clear" w:color="auto" w:fill="FFFFFF"/>
            <w:tcMar>
              <w:top w:w="80" w:type="dxa"/>
              <w:left w:w="80" w:type="dxa"/>
              <w:bottom w:w="80" w:type="dxa"/>
              <w:right w:w="140" w:type="dxa"/>
            </w:tcMar>
            <w:vAlign w:val="center"/>
          </w:tcPr>
          <w:p w14:paraId="64F1137E" w14:textId="77777777" w:rsidR="00B076DF" w:rsidRDefault="009713F0">
            <w:pPr>
              <w:spacing w:before="120"/>
              <w:ind w:right="60"/>
              <w:jc w:val="right"/>
            </w:pPr>
            <w:r>
              <w:rPr>
                <w:rFonts w:ascii="Times New Roman"/>
                <w:sz w:val="20"/>
                <w:szCs w:val="20"/>
              </w:rPr>
              <w:t>-,032</w:t>
            </w:r>
          </w:p>
        </w:tc>
        <w:tc>
          <w:tcPr>
            <w:tcW w:w="1858" w:type="dxa"/>
            <w:tcBorders>
              <w:top w:val="nil"/>
              <w:left w:val="nil"/>
              <w:bottom w:val="nil"/>
              <w:right w:val="nil"/>
            </w:tcBorders>
            <w:shd w:val="clear" w:color="auto" w:fill="FFFFFF"/>
            <w:tcMar>
              <w:top w:w="80" w:type="dxa"/>
              <w:left w:w="80" w:type="dxa"/>
              <w:bottom w:w="80" w:type="dxa"/>
              <w:right w:w="80" w:type="dxa"/>
            </w:tcMar>
          </w:tcPr>
          <w:p w14:paraId="0F85B25A" w14:textId="77777777" w:rsidR="00B076DF" w:rsidRDefault="00B076DF"/>
        </w:tc>
        <w:tc>
          <w:tcPr>
            <w:tcW w:w="1805" w:type="dxa"/>
            <w:tcBorders>
              <w:top w:val="nil"/>
              <w:left w:val="nil"/>
              <w:bottom w:val="nil"/>
              <w:right w:val="nil"/>
            </w:tcBorders>
            <w:shd w:val="clear" w:color="auto" w:fill="FFFFFF"/>
            <w:tcMar>
              <w:top w:w="80" w:type="dxa"/>
              <w:left w:w="80" w:type="dxa"/>
              <w:bottom w:w="80" w:type="dxa"/>
              <w:right w:w="140" w:type="dxa"/>
            </w:tcMar>
            <w:vAlign w:val="center"/>
          </w:tcPr>
          <w:p w14:paraId="1717D78D" w14:textId="77777777" w:rsidR="00B076DF" w:rsidRDefault="009713F0">
            <w:pPr>
              <w:spacing w:before="120"/>
              <w:ind w:right="60"/>
              <w:jc w:val="center"/>
            </w:pPr>
            <w:r>
              <w:rPr>
                <w:rFonts w:ascii="Times New Roman"/>
                <w:sz w:val="20"/>
                <w:szCs w:val="20"/>
              </w:rPr>
              <w:t xml:space="preserve">     ,272=ns</w:t>
            </w:r>
          </w:p>
        </w:tc>
      </w:tr>
      <w:tr w:rsidR="00B076DF" w14:paraId="6370D122" w14:textId="77777777">
        <w:trPr>
          <w:trHeight w:val="220"/>
        </w:trPr>
        <w:tc>
          <w:tcPr>
            <w:tcW w:w="3290" w:type="dxa"/>
            <w:tcBorders>
              <w:top w:val="nil"/>
              <w:left w:val="nil"/>
              <w:bottom w:val="nil"/>
              <w:right w:val="nil"/>
            </w:tcBorders>
            <w:shd w:val="clear" w:color="auto" w:fill="FFFFFF"/>
            <w:tcMar>
              <w:top w:w="80" w:type="dxa"/>
              <w:left w:w="80" w:type="dxa"/>
              <w:bottom w:w="80" w:type="dxa"/>
              <w:right w:w="140" w:type="dxa"/>
            </w:tcMar>
          </w:tcPr>
          <w:p w14:paraId="22D4DB40" w14:textId="77777777" w:rsidR="00B076DF" w:rsidRDefault="009713F0">
            <w:pPr>
              <w:spacing w:before="120"/>
              <w:ind w:right="60"/>
            </w:pPr>
            <w:r>
              <w:rPr>
                <w:rFonts w:ascii="Times New Roman"/>
                <w:sz w:val="20"/>
                <w:szCs w:val="20"/>
              </w:rPr>
              <w:t>Onderzoeksinstellingen</w:t>
            </w:r>
          </w:p>
        </w:tc>
        <w:tc>
          <w:tcPr>
            <w:tcW w:w="1133" w:type="dxa"/>
            <w:tcBorders>
              <w:top w:val="nil"/>
              <w:left w:val="nil"/>
              <w:bottom w:val="nil"/>
              <w:right w:val="nil"/>
            </w:tcBorders>
            <w:shd w:val="clear" w:color="auto" w:fill="FFFFFF"/>
            <w:tcMar>
              <w:top w:w="80" w:type="dxa"/>
              <w:left w:w="80" w:type="dxa"/>
              <w:bottom w:w="80" w:type="dxa"/>
              <w:right w:w="140" w:type="dxa"/>
            </w:tcMar>
            <w:vAlign w:val="center"/>
          </w:tcPr>
          <w:p w14:paraId="5AEBE75D" w14:textId="77777777" w:rsidR="00B076DF" w:rsidRDefault="009713F0">
            <w:pPr>
              <w:spacing w:before="120"/>
              <w:ind w:right="60"/>
              <w:jc w:val="right"/>
            </w:pPr>
            <w:r>
              <w:rPr>
                <w:rFonts w:ascii="Times New Roman"/>
                <w:sz w:val="20"/>
                <w:szCs w:val="20"/>
              </w:rPr>
              <w:t>-,007</w:t>
            </w:r>
          </w:p>
        </w:tc>
        <w:tc>
          <w:tcPr>
            <w:tcW w:w="1858" w:type="dxa"/>
            <w:tcBorders>
              <w:top w:val="nil"/>
              <w:left w:val="nil"/>
              <w:bottom w:val="nil"/>
              <w:right w:val="nil"/>
            </w:tcBorders>
            <w:shd w:val="clear" w:color="auto" w:fill="FFFFFF"/>
            <w:tcMar>
              <w:top w:w="80" w:type="dxa"/>
              <w:left w:w="80" w:type="dxa"/>
              <w:bottom w:w="80" w:type="dxa"/>
              <w:right w:w="80" w:type="dxa"/>
            </w:tcMar>
          </w:tcPr>
          <w:p w14:paraId="2717AEB5" w14:textId="77777777" w:rsidR="00B076DF" w:rsidRDefault="00B076DF"/>
        </w:tc>
        <w:tc>
          <w:tcPr>
            <w:tcW w:w="1805" w:type="dxa"/>
            <w:tcBorders>
              <w:top w:val="nil"/>
              <w:left w:val="nil"/>
              <w:bottom w:val="nil"/>
              <w:right w:val="nil"/>
            </w:tcBorders>
            <w:shd w:val="clear" w:color="auto" w:fill="FFFFFF"/>
            <w:tcMar>
              <w:top w:w="80" w:type="dxa"/>
              <w:left w:w="80" w:type="dxa"/>
              <w:bottom w:w="80" w:type="dxa"/>
              <w:right w:w="140" w:type="dxa"/>
            </w:tcMar>
            <w:vAlign w:val="center"/>
          </w:tcPr>
          <w:p w14:paraId="52961A03" w14:textId="77777777" w:rsidR="00B076DF" w:rsidRDefault="009713F0">
            <w:pPr>
              <w:spacing w:before="120"/>
              <w:ind w:right="60"/>
              <w:jc w:val="center"/>
            </w:pPr>
            <w:r>
              <w:rPr>
                <w:rFonts w:ascii="Times New Roman"/>
                <w:sz w:val="20"/>
                <w:szCs w:val="20"/>
              </w:rPr>
              <w:t xml:space="preserve">     ,878=ns</w:t>
            </w:r>
          </w:p>
        </w:tc>
      </w:tr>
      <w:tr w:rsidR="00B076DF" w14:paraId="25CBE17A" w14:textId="77777777">
        <w:trPr>
          <w:trHeight w:val="220"/>
        </w:trPr>
        <w:tc>
          <w:tcPr>
            <w:tcW w:w="3290" w:type="dxa"/>
            <w:tcBorders>
              <w:top w:val="nil"/>
              <w:left w:val="nil"/>
              <w:bottom w:val="nil"/>
              <w:right w:val="nil"/>
            </w:tcBorders>
            <w:shd w:val="clear" w:color="auto" w:fill="FFFFFF"/>
            <w:tcMar>
              <w:top w:w="80" w:type="dxa"/>
              <w:left w:w="80" w:type="dxa"/>
              <w:bottom w:w="80" w:type="dxa"/>
              <w:right w:w="140" w:type="dxa"/>
            </w:tcMar>
          </w:tcPr>
          <w:p w14:paraId="7A1402B4" w14:textId="77777777" w:rsidR="00B076DF" w:rsidRDefault="009713F0">
            <w:pPr>
              <w:spacing w:before="120"/>
              <w:ind w:right="60"/>
            </w:pPr>
            <w:r>
              <w:rPr>
                <w:rFonts w:ascii="Times New Roman"/>
                <w:sz w:val="20"/>
                <w:szCs w:val="20"/>
              </w:rPr>
              <w:t>Universitair Medisch Centra</w:t>
            </w:r>
          </w:p>
        </w:tc>
        <w:tc>
          <w:tcPr>
            <w:tcW w:w="1133" w:type="dxa"/>
            <w:tcBorders>
              <w:top w:val="nil"/>
              <w:left w:val="nil"/>
              <w:bottom w:val="nil"/>
              <w:right w:val="nil"/>
            </w:tcBorders>
            <w:shd w:val="clear" w:color="auto" w:fill="FFFFFF"/>
            <w:tcMar>
              <w:top w:w="80" w:type="dxa"/>
              <w:left w:w="80" w:type="dxa"/>
              <w:bottom w:w="80" w:type="dxa"/>
              <w:right w:w="140" w:type="dxa"/>
            </w:tcMar>
            <w:vAlign w:val="center"/>
          </w:tcPr>
          <w:p w14:paraId="6CB8AF2B" w14:textId="77777777" w:rsidR="00B076DF" w:rsidRDefault="009713F0">
            <w:pPr>
              <w:spacing w:before="120"/>
              <w:ind w:right="60"/>
              <w:jc w:val="right"/>
            </w:pPr>
            <w:r>
              <w:rPr>
                <w:rFonts w:ascii="Times New Roman"/>
                <w:sz w:val="20"/>
                <w:szCs w:val="20"/>
              </w:rPr>
              <w:t>,020</w:t>
            </w:r>
          </w:p>
        </w:tc>
        <w:tc>
          <w:tcPr>
            <w:tcW w:w="1858" w:type="dxa"/>
            <w:tcBorders>
              <w:top w:val="nil"/>
              <w:left w:val="nil"/>
              <w:bottom w:val="nil"/>
              <w:right w:val="nil"/>
            </w:tcBorders>
            <w:shd w:val="clear" w:color="auto" w:fill="FFFFFF"/>
            <w:tcMar>
              <w:top w:w="80" w:type="dxa"/>
              <w:left w:w="80" w:type="dxa"/>
              <w:bottom w:w="80" w:type="dxa"/>
              <w:right w:w="80" w:type="dxa"/>
            </w:tcMar>
          </w:tcPr>
          <w:p w14:paraId="04250786" w14:textId="77777777" w:rsidR="00B076DF" w:rsidRDefault="00B076DF"/>
        </w:tc>
        <w:tc>
          <w:tcPr>
            <w:tcW w:w="1805" w:type="dxa"/>
            <w:tcBorders>
              <w:top w:val="nil"/>
              <w:left w:val="nil"/>
              <w:bottom w:val="nil"/>
              <w:right w:val="nil"/>
            </w:tcBorders>
            <w:shd w:val="clear" w:color="auto" w:fill="FFFFFF"/>
            <w:tcMar>
              <w:top w:w="80" w:type="dxa"/>
              <w:left w:w="80" w:type="dxa"/>
              <w:bottom w:w="80" w:type="dxa"/>
              <w:right w:w="140" w:type="dxa"/>
            </w:tcMar>
            <w:vAlign w:val="center"/>
          </w:tcPr>
          <w:p w14:paraId="1B9E5FBF" w14:textId="77777777" w:rsidR="00B076DF" w:rsidRDefault="009713F0">
            <w:pPr>
              <w:spacing w:before="120"/>
              <w:ind w:right="60"/>
              <w:jc w:val="center"/>
            </w:pPr>
            <w:r>
              <w:rPr>
                <w:rFonts w:ascii="Times New Roman"/>
                <w:sz w:val="20"/>
                <w:szCs w:val="20"/>
              </w:rPr>
              <w:t xml:space="preserve">     ,498=ns</w:t>
            </w:r>
          </w:p>
        </w:tc>
      </w:tr>
      <w:tr w:rsidR="00B076DF" w14:paraId="5B3FC140" w14:textId="77777777">
        <w:trPr>
          <w:trHeight w:val="220"/>
        </w:trPr>
        <w:tc>
          <w:tcPr>
            <w:tcW w:w="3290" w:type="dxa"/>
            <w:tcBorders>
              <w:top w:val="nil"/>
              <w:left w:val="nil"/>
              <w:bottom w:val="nil"/>
              <w:right w:val="nil"/>
            </w:tcBorders>
            <w:shd w:val="clear" w:color="auto" w:fill="FFFFFF"/>
            <w:tcMar>
              <w:top w:w="80" w:type="dxa"/>
              <w:left w:w="80" w:type="dxa"/>
              <w:bottom w:w="80" w:type="dxa"/>
              <w:right w:w="140" w:type="dxa"/>
            </w:tcMar>
          </w:tcPr>
          <w:p w14:paraId="1995DCEA" w14:textId="77777777" w:rsidR="00B076DF" w:rsidRDefault="009713F0">
            <w:pPr>
              <w:spacing w:before="120"/>
              <w:ind w:right="60"/>
            </w:pPr>
            <w:r>
              <w:rPr>
                <w:rFonts w:ascii="Times New Roman"/>
                <w:sz w:val="20"/>
                <w:szCs w:val="20"/>
              </w:rPr>
              <w:t xml:space="preserve">Defensie </w:t>
            </w:r>
          </w:p>
        </w:tc>
        <w:tc>
          <w:tcPr>
            <w:tcW w:w="1133" w:type="dxa"/>
            <w:tcBorders>
              <w:top w:val="nil"/>
              <w:left w:val="nil"/>
              <w:bottom w:val="nil"/>
              <w:right w:val="nil"/>
            </w:tcBorders>
            <w:shd w:val="clear" w:color="auto" w:fill="FFFFFF"/>
            <w:tcMar>
              <w:top w:w="80" w:type="dxa"/>
              <w:left w:w="80" w:type="dxa"/>
              <w:bottom w:w="80" w:type="dxa"/>
              <w:right w:w="140" w:type="dxa"/>
            </w:tcMar>
            <w:vAlign w:val="center"/>
          </w:tcPr>
          <w:p w14:paraId="2548BD73" w14:textId="77777777" w:rsidR="00B076DF" w:rsidRDefault="009713F0">
            <w:pPr>
              <w:spacing w:before="120"/>
              <w:ind w:right="60"/>
              <w:jc w:val="right"/>
            </w:pPr>
            <w:r>
              <w:rPr>
                <w:rFonts w:ascii="Times New Roman"/>
                <w:sz w:val="20"/>
                <w:szCs w:val="20"/>
              </w:rPr>
              <w:t>,066</w:t>
            </w:r>
          </w:p>
        </w:tc>
        <w:tc>
          <w:tcPr>
            <w:tcW w:w="1858" w:type="dxa"/>
            <w:tcBorders>
              <w:top w:val="nil"/>
              <w:left w:val="nil"/>
              <w:bottom w:val="nil"/>
              <w:right w:val="nil"/>
            </w:tcBorders>
            <w:shd w:val="clear" w:color="auto" w:fill="FFFFFF"/>
            <w:tcMar>
              <w:top w:w="80" w:type="dxa"/>
              <w:left w:w="80" w:type="dxa"/>
              <w:bottom w:w="80" w:type="dxa"/>
              <w:right w:w="80" w:type="dxa"/>
            </w:tcMar>
          </w:tcPr>
          <w:p w14:paraId="7298A058" w14:textId="77777777" w:rsidR="00B076DF" w:rsidRDefault="00B076DF"/>
        </w:tc>
        <w:tc>
          <w:tcPr>
            <w:tcW w:w="1805" w:type="dxa"/>
            <w:tcBorders>
              <w:top w:val="nil"/>
              <w:left w:val="nil"/>
              <w:bottom w:val="nil"/>
              <w:right w:val="nil"/>
            </w:tcBorders>
            <w:shd w:val="clear" w:color="auto" w:fill="FFFFFF"/>
            <w:tcMar>
              <w:top w:w="80" w:type="dxa"/>
              <w:left w:w="80" w:type="dxa"/>
              <w:bottom w:w="80" w:type="dxa"/>
              <w:right w:w="140" w:type="dxa"/>
            </w:tcMar>
            <w:vAlign w:val="center"/>
          </w:tcPr>
          <w:p w14:paraId="644C3951" w14:textId="77777777" w:rsidR="00B076DF" w:rsidRDefault="009713F0">
            <w:pPr>
              <w:spacing w:before="120"/>
              <w:ind w:right="60"/>
              <w:jc w:val="center"/>
            </w:pPr>
            <w:r>
              <w:rPr>
                <w:rFonts w:ascii="Times New Roman"/>
                <w:sz w:val="20"/>
                <w:szCs w:val="20"/>
              </w:rPr>
              <w:t xml:space="preserve">     ,012=ns</w:t>
            </w:r>
          </w:p>
        </w:tc>
      </w:tr>
      <w:tr w:rsidR="00B076DF" w14:paraId="1C5A3340" w14:textId="77777777">
        <w:trPr>
          <w:trHeight w:val="230"/>
        </w:trPr>
        <w:tc>
          <w:tcPr>
            <w:tcW w:w="3290" w:type="dxa"/>
            <w:tcBorders>
              <w:top w:val="nil"/>
              <w:left w:val="nil"/>
              <w:bottom w:val="single" w:sz="8" w:space="0" w:color="000000"/>
              <w:right w:val="nil"/>
            </w:tcBorders>
            <w:shd w:val="clear" w:color="auto" w:fill="FFFFFF"/>
            <w:tcMar>
              <w:top w:w="80" w:type="dxa"/>
              <w:left w:w="80" w:type="dxa"/>
              <w:bottom w:w="80" w:type="dxa"/>
              <w:right w:w="140" w:type="dxa"/>
            </w:tcMar>
          </w:tcPr>
          <w:p w14:paraId="37E59283" w14:textId="77777777" w:rsidR="00B076DF" w:rsidRDefault="009713F0">
            <w:pPr>
              <w:spacing w:before="120"/>
              <w:ind w:right="60"/>
            </w:pPr>
            <w:r>
              <w:rPr>
                <w:rFonts w:ascii="Times New Roman"/>
                <w:sz w:val="20"/>
                <w:szCs w:val="20"/>
              </w:rPr>
              <w:t>Politie</w:t>
            </w:r>
          </w:p>
        </w:tc>
        <w:tc>
          <w:tcPr>
            <w:tcW w:w="1133" w:type="dxa"/>
            <w:tcBorders>
              <w:top w:val="nil"/>
              <w:left w:val="nil"/>
              <w:bottom w:val="single" w:sz="8" w:space="0" w:color="000000"/>
              <w:right w:val="nil"/>
            </w:tcBorders>
            <w:shd w:val="clear" w:color="auto" w:fill="FFFFFF"/>
            <w:tcMar>
              <w:top w:w="80" w:type="dxa"/>
              <w:left w:w="80" w:type="dxa"/>
              <w:bottom w:w="80" w:type="dxa"/>
              <w:right w:w="140" w:type="dxa"/>
            </w:tcMar>
            <w:vAlign w:val="center"/>
          </w:tcPr>
          <w:p w14:paraId="7D327265" w14:textId="77777777" w:rsidR="00B076DF" w:rsidRDefault="009713F0">
            <w:pPr>
              <w:spacing w:before="120"/>
              <w:ind w:right="60"/>
              <w:jc w:val="right"/>
            </w:pPr>
            <w:r>
              <w:rPr>
                <w:rFonts w:ascii="Times New Roman"/>
                <w:sz w:val="20"/>
                <w:szCs w:val="20"/>
              </w:rPr>
              <w:t>0</w:t>
            </w:r>
            <w:r>
              <w:rPr>
                <w:rFonts w:ascii="Times New Roman"/>
                <w:sz w:val="20"/>
                <w:szCs w:val="20"/>
                <w:vertAlign w:val="superscript"/>
              </w:rPr>
              <w:t>a</w:t>
            </w:r>
          </w:p>
        </w:tc>
        <w:tc>
          <w:tcPr>
            <w:tcW w:w="1858" w:type="dxa"/>
            <w:tcBorders>
              <w:top w:val="nil"/>
              <w:left w:val="nil"/>
              <w:bottom w:val="single" w:sz="8" w:space="0" w:color="000000"/>
              <w:right w:val="nil"/>
            </w:tcBorders>
            <w:shd w:val="clear" w:color="auto" w:fill="FFFFFF"/>
            <w:tcMar>
              <w:top w:w="80" w:type="dxa"/>
              <w:left w:w="80" w:type="dxa"/>
              <w:bottom w:w="80" w:type="dxa"/>
              <w:right w:w="80" w:type="dxa"/>
            </w:tcMar>
          </w:tcPr>
          <w:p w14:paraId="135B7F7C" w14:textId="77777777" w:rsidR="00B076DF" w:rsidRDefault="00B076DF"/>
        </w:tc>
        <w:tc>
          <w:tcPr>
            <w:tcW w:w="1805" w:type="dxa"/>
            <w:tcBorders>
              <w:top w:val="nil"/>
              <w:left w:val="nil"/>
              <w:bottom w:val="single" w:sz="8" w:space="0" w:color="000000"/>
              <w:right w:val="nil"/>
            </w:tcBorders>
            <w:shd w:val="clear" w:color="auto" w:fill="FFFFFF"/>
            <w:tcMar>
              <w:top w:w="80" w:type="dxa"/>
              <w:left w:w="80" w:type="dxa"/>
              <w:bottom w:w="80" w:type="dxa"/>
              <w:right w:w="140" w:type="dxa"/>
            </w:tcMar>
            <w:vAlign w:val="center"/>
          </w:tcPr>
          <w:p w14:paraId="38367603" w14:textId="77777777" w:rsidR="00B076DF" w:rsidRDefault="009713F0">
            <w:pPr>
              <w:spacing w:before="120"/>
              <w:ind w:right="60"/>
              <w:jc w:val="right"/>
            </w:pPr>
            <w:r>
              <w:rPr>
                <w:rFonts w:ascii="Times New Roman"/>
                <w:sz w:val="20"/>
                <w:szCs w:val="20"/>
              </w:rPr>
              <w:t>.</w:t>
            </w:r>
          </w:p>
        </w:tc>
      </w:tr>
    </w:tbl>
    <w:p w14:paraId="4B6CCFC7" w14:textId="77777777" w:rsidR="00B076DF" w:rsidRDefault="009713F0">
      <w:pPr>
        <w:rPr>
          <w:rFonts w:ascii="Times New Roman" w:eastAsia="Times New Roman" w:hAnsi="Times New Roman" w:cs="Times New Roman"/>
          <w:sz w:val="24"/>
          <w:szCs w:val="24"/>
          <w:lang w:val="en-US"/>
        </w:rPr>
      </w:pPr>
      <w:r>
        <w:rPr>
          <w:rFonts w:ascii="Times New Roman"/>
          <w:sz w:val="18"/>
          <w:szCs w:val="18"/>
          <w:lang w:val="en-US"/>
        </w:rPr>
        <w:t>a. This parameter is set to zero because it is redundant</w:t>
      </w:r>
      <w:r>
        <w:rPr>
          <w:rFonts w:ascii="Arial"/>
          <w:sz w:val="18"/>
          <w:szCs w:val="18"/>
          <w:lang w:val="en-US"/>
        </w:rPr>
        <w:t>.</w:t>
      </w:r>
    </w:p>
    <w:p w14:paraId="286BE19B" w14:textId="77777777" w:rsidR="00B076DF" w:rsidRDefault="00B076DF">
      <w:pPr>
        <w:rPr>
          <w:rFonts w:ascii="Times New Roman Bold" w:eastAsia="Times New Roman Bold" w:hAnsi="Times New Roman Bold" w:cs="Times New Roman Bold"/>
          <w:color w:val="FF0000"/>
          <w:sz w:val="24"/>
          <w:szCs w:val="24"/>
          <w:u w:color="FF0000"/>
          <w:lang w:val="en-US"/>
        </w:rPr>
      </w:pPr>
    </w:p>
    <w:p w14:paraId="4DBAC8C1" w14:textId="77777777" w:rsidR="00B076DF" w:rsidRDefault="009713F0">
      <w:pPr>
        <w:spacing w:line="360" w:lineRule="auto"/>
        <w:rPr>
          <w:rFonts w:ascii="Times New Roman" w:eastAsia="Times New Roman" w:hAnsi="Times New Roman" w:cs="Times New Roman"/>
        </w:rPr>
      </w:pPr>
      <w:r>
        <w:rPr>
          <w:rFonts w:ascii="Times New Roman"/>
        </w:rPr>
        <w:t xml:space="preserve">Nu duidelijk is geworden dat zowel de generatie als de sector waar men werkt van invloed is op de beoordeling van de moderne arbeidsvoorwaarden wordt ingezoomd op de afzonderlijke </w:t>
      </w:r>
      <w:r>
        <w:rPr>
          <w:rFonts w:ascii="Times New Roman"/>
        </w:rPr>
        <w:lastRenderedPageBreak/>
        <w:t>arbeidsvoorwaarden. Om een duidelijk beeld te krijgen is hiervoor een kruistabel gemaakt (tabel 12). Voor de uitgebreide uitwerking van deze kruistabel wordt verwezen naar de bijlage.</w:t>
      </w:r>
    </w:p>
    <w:p w14:paraId="11B47EF7" w14:textId="77777777" w:rsidR="00B076DF" w:rsidRDefault="00B076DF">
      <w:pPr>
        <w:spacing w:line="360" w:lineRule="auto"/>
        <w:ind w:right="60"/>
        <w:rPr>
          <w:rFonts w:ascii="Times New Roman" w:eastAsia="Times New Roman" w:hAnsi="Times New Roman" w:cs="Times New Roman"/>
          <w:color w:val="FF0000"/>
          <w:u w:color="FF0000"/>
        </w:rPr>
      </w:pPr>
    </w:p>
    <w:tbl>
      <w:tblPr>
        <w:tblStyle w:val="TableNormal1"/>
        <w:tblW w:w="8337" w:type="dxa"/>
        <w:jc w:val="center"/>
        <w:tblInd w:w="46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453"/>
        <w:gridCol w:w="1601"/>
        <w:gridCol w:w="2746"/>
        <w:gridCol w:w="537"/>
      </w:tblGrid>
      <w:tr w:rsidR="00B076DF" w14:paraId="21611F65" w14:textId="77777777">
        <w:trPr>
          <w:trHeight w:val="260"/>
          <w:jc w:val="center"/>
        </w:trPr>
        <w:tc>
          <w:tcPr>
            <w:tcW w:w="8101" w:type="dxa"/>
            <w:gridSpan w:val="3"/>
            <w:tcBorders>
              <w:top w:val="single" w:sz="8" w:space="0" w:color="000000"/>
              <w:left w:val="nil"/>
              <w:bottom w:val="single" w:sz="8" w:space="0" w:color="000000"/>
              <w:right w:val="nil"/>
            </w:tcBorders>
            <w:shd w:val="clear" w:color="auto" w:fill="FFFFFF"/>
            <w:tcMar>
              <w:top w:w="80" w:type="dxa"/>
              <w:left w:w="80" w:type="dxa"/>
              <w:bottom w:w="80" w:type="dxa"/>
              <w:right w:w="80" w:type="dxa"/>
            </w:tcMar>
          </w:tcPr>
          <w:p w14:paraId="54777DF4" w14:textId="77777777" w:rsidR="00B076DF" w:rsidRDefault="009713F0">
            <w:pPr>
              <w:pStyle w:val="Caption"/>
              <w:keepNext/>
            </w:pPr>
            <w:r>
              <w:rPr>
                <w:rFonts w:ascii="Times New Roman"/>
                <w:color w:val="000000"/>
                <w:sz w:val="20"/>
                <w:szCs w:val="20"/>
                <w:u w:color="000000"/>
              </w:rPr>
              <w:t xml:space="preserve">Tabel 12. Generatie en tevredenheid (moderne arbeidsvoorwaarden) Chi-Square toets </w:t>
            </w:r>
          </w:p>
        </w:tc>
        <w:tc>
          <w:tcPr>
            <w:tcW w:w="235" w:type="dxa"/>
            <w:tcBorders>
              <w:top w:val="nil"/>
              <w:left w:val="nil"/>
              <w:bottom w:val="nil"/>
              <w:right w:val="nil"/>
            </w:tcBorders>
            <w:shd w:val="clear" w:color="auto" w:fill="auto"/>
            <w:tcMar>
              <w:top w:w="80" w:type="dxa"/>
              <w:left w:w="437" w:type="dxa"/>
              <w:bottom w:w="80" w:type="dxa"/>
              <w:right w:w="80" w:type="dxa"/>
            </w:tcMar>
          </w:tcPr>
          <w:p w14:paraId="0727EAA3" w14:textId="77777777" w:rsidR="00B076DF" w:rsidRDefault="00B076DF"/>
        </w:tc>
      </w:tr>
      <w:tr w:rsidR="00B076DF" w14:paraId="2D7D8EFC" w14:textId="77777777">
        <w:trPr>
          <w:trHeight w:val="442"/>
          <w:jc w:val="center"/>
        </w:trPr>
        <w:tc>
          <w:tcPr>
            <w:tcW w:w="3589" w:type="dxa"/>
            <w:tcBorders>
              <w:top w:val="single" w:sz="8" w:space="0" w:color="000000"/>
              <w:left w:val="nil"/>
              <w:bottom w:val="nil"/>
              <w:right w:val="nil"/>
            </w:tcBorders>
            <w:shd w:val="clear" w:color="auto" w:fill="FFFFFF"/>
            <w:tcMar>
              <w:top w:w="80" w:type="dxa"/>
              <w:left w:w="80" w:type="dxa"/>
              <w:bottom w:w="80" w:type="dxa"/>
              <w:right w:w="80" w:type="dxa"/>
            </w:tcMar>
          </w:tcPr>
          <w:p w14:paraId="25FE37AA" w14:textId="77777777" w:rsidR="00B076DF" w:rsidRDefault="00B076DF"/>
        </w:tc>
        <w:tc>
          <w:tcPr>
            <w:tcW w:w="1659" w:type="dxa"/>
            <w:tcBorders>
              <w:top w:val="single" w:sz="8" w:space="0" w:color="000000"/>
              <w:left w:val="nil"/>
              <w:bottom w:val="nil"/>
              <w:right w:val="nil"/>
            </w:tcBorders>
            <w:shd w:val="clear" w:color="auto" w:fill="FFFFFF"/>
            <w:tcMar>
              <w:top w:w="80" w:type="dxa"/>
              <w:left w:w="80" w:type="dxa"/>
              <w:bottom w:w="80" w:type="dxa"/>
              <w:right w:w="80" w:type="dxa"/>
            </w:tcMar>
          </w:tcPr>
          <w:p w14:paraId="24AA43A9" w14:textId="77777777" w:rsidR="00B076DF" w:rsidRDefault="009713F0">
            <w:pPr>
              <w:spacing w:before="120"/>
            </w:pPr>
            <w:r>
              <w:rPr>
                <w:rFonts w:ascii="Times New Roman"/>
                <w:sz w:val="20"/>
                <w:szCs w:val="20"/>
              </w:rPr>
              <w:t>Pearson Chi-Square</w:t>
            </w:r>
          </w:p>
        </w:tc>
        <w:tc>
          <w:tcPr>
            <w:tcW w:w="2853" w:type="dxa"/>
            <w:tcBorders>
              <w:top w:val="single" w:sz="8" w:space="0" w:color="000000"/>
              <w:left w:val="nil"/>
              <w:bottom w:val="nil"/>
              <w:right w:val="nil"/>
            </w:tcBorders>
            <w:shd w:val="clear" w:color="auto" w:fill="FFFFFF"/>
            <w:tcMar>
              <w:top w:w="80" w:type="dxa"/>
              <w:left w:w="80" w:type="dxa"/>
              <w:bottom w:w="80" w:type="dxa"/>
              <w:right w:w="80" w:type="dxa"/>
            </w:tcMar>
          </w:tcPr>
          <w:p w14:paraId="32F26823" w14:textId="77777777" w:rsidR="00B076DF" w:rsidRDefault="009713F0">
            <w:pPr>
              <w:spacing w:before="120"/>
            </w:pPr>
            <w:r>
              <w:rPr>
                <w:rFonts w:ascii="Times New Roman"/>
                <w:sz w:val="20"/>
                <w:szCs w:val="20"/>
              </w:rPr>
              <w:t>Asymp. Sig. (2-sided)</w:t>
            </w:r>
          </w:p>
        </w:tc>
        <w:tc>
          <w:tcPr>
            <w:tcW w:w="235" w:type="dxa"/>
            <w:tcBorders>
              <w:top w:val="nil"/>
              <w:left w:val="nil"/>
              <w:bottom w:val="nil"/>
              <w:right w:val="nil"/>
            </w:tcBorders>
            <w:shd w:val="clear" w:color="auto" w:fill="auto"/>
            <w:tcMar>
              <w:top w:w="80" w:type="dxa"/>
              <w:left w:w="437" w:type="dxa"/>
              <w:bottom w:w="80" w:type="dxa"/>
              <w:right w:w="80" w:type="dxa"/>
            </w:tcMar>
          </w:tcPr>
          <w:p w14:paraId="1891D3F8" w14:textId="77777777" w:rsidR="00B076DF" w:rsidRDefault="00B076DF"/>
        </w:tc>
      </w:tr>
      <w:tr w:rsidR="00B076DF" w14:paraId="24AD3C2A" w14:textId="77777777">
        <w:trPr>
          <w:trHeight w:val="240"/>
          <w:jc w:val="center"/>
        </w:trPr>
        <w:tc>
          <w:tcPr>
            <w:tcW w:w="3589" w:type="dxa"/>
            <w:tcBorders>
              <w:top w:val="nil"/>
              <w:left w:val="nil"/>
              <w:bottom w:val="nil"/>
              <w:right w:val="nil"/>
            </w:tcBorders>
            <w:shd w:val="clear" w:color="auto" w:fill="FFFFFF"/>
            <w:tcMar>
              <w:top w:w="80" w:type="dxa"/>
              <w:left w:w="80" w:type="dxa"/>
              <w:bottom w:w="80" w:type="dxa"/>
              <w:right w:w="140" w:type="dxa"/>
            </w:tcMar>
            <w:vAlign w:val="center"/>
          </w:tcPr>
          <w:p w14:paraId="44E334BC" w14:textId="77777777" w:rsidR="00B076DF" w:rsidRDefault="009713F0">
            <w:pPr>
              <w:spacing w:before="120"/>
              <w:ind w:right="60"/>
            </w:pPr>
            <w:r>
              <w:rPr>
                <w:rFonts w:ascii="Times New Roman"/>
                <w:sz w:val="20"/>
                <w:szCs w:val="20"/>
              </w:rPr>
              <w:t>Het werken in teamverband</w:t>
            </w:r>
          </w:p>
        </w:tc>
        <w:tc>
          <w:tcPr>
            <w:tcW w:w="1659" w:type="dxa"/>
            <w:tcBorders>
              <w:top w:val="nil"/>
              <w:left w:val="nil"/>
              <w:bottom w:val="nil"/>
              <w:right w:val="nil"/>
            </w:tcBorders>
            <w:shd w:val="clear" w:color="auto" w:fill="FFFFFF"/>
            <w:tcMar>
              <w:top w:w="80" w:type="dxa"/>
              <w:left w:w="80" w:type="dxa"/>
              <w:bottom w:w="80" w:type="dxa"/>
              <w:right w:w="80" w:type="dxa"/>
            </w:tcMar>
          </w:tcPr>
          <w:p w14:paraId="5B6AEC4F" w14:textId="77777777" w:rsidR="00B076DF" w:rsidRDefault="009713F0">
            <w:pPr>
              <w:spacing w:before="120"/>
              <w:jc w:val="both"/>
            </w:pPr>
            <w:r>
              <w:rPr>
                <w:rFonts w:ascii="Times New Roman"/>
                <w:sz w:val="20"/>
                <w:szCs w:val="20"/>
              </w:rPr>
              <w:t>22,341</w:t>
            </w:r>
            <w:r>
              <w:rPr>
                <w:rFonts w:ascii="Times New Roman"/>
                <w:sz w:val="20"/>
                <w:szCs w:val="20"/>
                <w:vertAlign w:val="superscript"/>
              </w:rPr>
              <w:t>a</w:t>
            </w:r>
          </w:p>
        </w:tc>
        <w:tc>
          <w:tcPr>
            <w:tcW w:w="2853" w:type="dxa"/>
            <w:tcBorders>
              <w:top w:val="nil"/>
              <w:left w:val="nil"/>
              <w:bottom w:val="nil"/>
              <w:right w:val="nil"/>
            </w:tcBorders>
            <w:shd w:val="clear" w:color="auto" w:fill="FFFFFF"/>
            <w:tcMar>
              <w:top w:w="80" w:type="dxa"/>
              <w:left w:w="80" w:type="dxa"/>
              <w:bottom w:w="80" w:type="dxa"/>
              <w:right w:w="80" w:type="dxa"/>
            </w:tcMar>
          </w:tcPr>
          <w:p w14:paraId="2FF86EA3" w14:textId="77777777" w:rsidR="00B076DF" w:rsidRDefault="009713F0">
            <w:pPr>
              <w:spacing w:before="120"/>
              <w:jc w:val="both"/>
            </w:pPr>
            <w:r>
              <w:rPr>
                <w:rFonts w:ascii="Times New Roman"/>
                <w:sz w:val="20"/>
                <w:szCs w:val="20"/>
              </w:rPr>
              <w:t>0,00</w:t>
            </w:r>
          </w:p>
        </w:tc>
        <w:tc>
          <w:tcPr>
            <w:tcW w:w="235" w:type="dxa"/>
            <w:tcBorders>
              <w:top w:val="nil"/>
              <w:left w:val="nil"/>
              <w:bottom w:val="nil"/>
              <w:right w:val="nil"/>
            </w:tcBorders>
            <w:shd w:val="clear" w:color="auto" w:fill="auto"/>
            <w:tcMar>
              <w:top w:w="80" w:type="dxa"/>
              <w:left w:w="437" w:type="dxa"/>
              <w:bottom w:w="80" w:type="dxa"/>
              <w:right w:w="80" w:type="dxa"/>
            </w:tcMar>
          </w:tcPr>
          <w:p w14:paraId="68B9382E" w14:textId="77777777" w:rsidR="00B076DF" w:rsidRDefault="00B076DF"/>
        </w:tc>
      </w:tr>
      <w:tr w:rsidR="00B076DF" w14:paraId="078694A7" w14:textId="77777777">
        <w:trPr>
          <w:trHeight w:val="432"/>
          <w:jc w:val="center"/>
        </w:trPr>
        <w:tc>
          <w:tcPr>
            <w:tcW w:w="3589" w:type="dxa"/>
            <w:tcBorders>
              <w:top w:val="nil"/>
              <w:left w:val="nil"/>
              <w:bottom w:val="nil"/>
              <w:right w:val="nil"/>
            </w:tcBorders>
            <w:shd w:val="clear" w:color="auto" w:fill="FFFFFF"/>
            <w:tcMar>
              <w:top w:w="80" w:type="dxa"/>
              <w:left w:w="80" w:type="dxa"/>
              <w:bottom w:w="80" w:type="dxa"/>
              <w:right w:w="140" w:type="dxa"/>
            </w:tcMar>
            <w:vAlign w:val="center"/>
          </w:tcPr>
          <w:p w14:paraId="24E9EFFA" w14:textId="77777777" w:rsidR="00B076DF" w:rsidRDefault="009713F0">
            <w:pPr>
              <w:spacing w:before="120"/>
              <w:ind w:right="60"/>
            </w:pPr>
            <w:r>
              <w:rPr>
                <w:rFonts w:ascii="Times New Roman"/>
                <w:sz w:val="20"/>
                <w:szCs w:val="20"/>
              </w:rPr>
              <w:t>De wijze waarop uw leidinggevende leiding geeft</w:t>
            </w:r>
          </w:p>
        </w:tc>
        <w:tc>
          <w:tcPr>
            <w:tcW w:w="1659" w:type="dxa"/>
            <w:tcBorders>
              <w:top w:val="nil"/>
              <w:left w:val="nil"/>
              <w:bottom w:val="nil"/>
              <w:right w:val="nil"/>
            </w:tcBorders>
            <w:shd w:val="clear" w:color="auto" w:fill="FFFFFF"/>
            <w:tcMar>
              <w:top w:w="80" w:type="dxa"/>
              <w:left w:w="80" w:type="dxa"/>
              <w:bottom w:w="80" w:type="dxa"/>
              <w:right w:w="140" w:type="dxa"/>
            </w:tcMar>
            <w:vAlign w:val="center"/>
          </w:tcPr>
          <w:p w14:paraId="3DA7FFB2" w14:textId="77777777" w:rsidR="00B076DF" w:rsidRDefault="009713F0">
            <w:pPr>
              <w:spacing w:before="120"/>
              <w:ind w:right="60"/>
              <w:jc w:val="both"/>
            </w:pPr>
            <w:r>
              <w:rPr>
                <w:rFonts w:ascii="Times New Roman"/>
                <w:sz w:val="20"/>
                <w:szCs w:val="20"/>
              </w:rPr>
              <w:t>2,216</w:t>
            </w:r>
            <w:r>
              <w:rPr>
                <w:rFonts w:ascii="Times New Roman"/>
                <w:sz w:val="20"/>
                <w:szCs w:val="20"/>
                <w:vertAlign w:val="superscript"/>
              </w:rPr>
              <w:t>a</w:t>
            </w:r>
          </w:p>
        </w:tc>
        <w:tc>
          <w:tcPr>
            <w:tcW w:w="2853" w:type="dxa"/>
            <w:tcBorders>
              <w:top w:val="nil"/>
              <w:left w:val="nil"/>
              <w:bottom w:val="nil"/>
              <w:right w:val="nil"/>
            </w:tcBorders>
            <w:shd w:val="clear" w:color="auto" w:fill="FFFFFF"/>
            <w:tcMar>
              <w:top w:w="80" w:type="dxa"/>
              <w:left w:w="80" w:type="dxa"/>
              <w:bottom w:w="80" w:type="dxa"/>
              <w:right w:w="140" w:type="dxa"/>
            </w:tcMar>
            <w:vAlign w:val="center"/>
          </w:tcPr>
          <w:p w14:paraId="71091A24" w14:textId="77777777" w:rsidR="00B076DF" w:rsidRDefault="009713F0">
            <w:pPr>
              <w:spacing w:before="120"/>
              <w:ind w:right="60"/>
              <w:jc w:val="both"/>
            </w:pPr>
            <w:r>
              <w:rPr>
                <w:rFonts w:ascii="Times New Roman"/>
                <w:sz w:val="20"/>
                <w:szCs w:val="20"/>
              </w:rPr>
              <w:t>0,330= ns</w:t>
            </w:r>
          </w:p>
        </w:tc>
        <w:tc>
          <w:tcPr>
            <w:tcW w:w="235" w:type="dxa"/>
            <w:tcBorders>
              <w:top w:val="nil"/>
              <w:left w:val="nil"/>
              <w:bottom w:val="nil"/>
              <w:right w:val="nil"/>
            </w:tcBorders>
            <w:shd w:val="clear" w:color="auto" w:fill="auto"/>
            <w:tcMar>
              <w:top w:w="80" w:type="dxa"/>
              <w:left w:w="437" w:type="dxa"/>
              <w:bottom w:w="80" w:type="dxa"/>
              <w:right w:w="80" w:type="dxa"/>
            </w:tcMar>
          </w:tcPr>
          <w:p w14:paraId="053CC60D" w14:textId="77777777" w:rsidR="00B076DF" w:rsidRDefault="00B076DF"/>
        </w:tc>
      </w:tr>
      <w:tr w:rsidR="00B076DF" w14:paraId="09D82DA9" w14:textId="77777777">
        <w:trPr>
          <w:trHeight w:val="432"/>
          <w:jc w:val="center"/>
        </w:trPr>
        <w:tc>
          <w:tcPr>
            <w:tcW w:w="3589" w:type="dxa"/>
            <w:tcBorders>
              <w:top w:val="nil"/>
              <w:left w:val="nil"/>
              <w:bottom w:val="nil"/>
              <w:right w:val="nil"/>
            </w:tcBorders>
            <w:shd w:val="clear" w:color="auto" w:fill="FFFFFF"/>
            <w:tcMar>
              <w:top w:w="80" w:type="dxa"/>
              <w:left w:w="80" w:type="dxa"/>
              <w:bottom w:w="80" w:type="dxa"/>
              <w:right w:w="140" w:type="dxa"/>
            </w:tcMar>
            <w:vAlign w:val="center"/>
          </w:tcPr>
          <w:p w14:paraId="5101796C" w14:textId="77777777" w:rsidR="00B076DF" w:rsidRDefault="009713F0">
            <w:pPr>
              <w:spacing w:before="120"/>
              <w:ind w:right="60"/>
            </w:pPr>
            <w:r>
              <w:rPr>
                <w:rFonts w:ascii="Times New Roman"/>
                <w:sz w:val="20"/>
                <w:szCs w:val="20"/>
              </w:rPr>
              <w:t>De mate van zelfstandigheid bij het uitvoeren van uw werk</w:t>
            </w:r>
          </w:p>
        </w:tc>
        <w:tc>
          <w:tcPr>
            <w:tcW w:w="1659" w:type="dxa"/>
            <w:tcBorders>
              <w:top w:val="nil"/>
              <w:left w:val="nil"/>
              <w:bottom w:val="nil"/>
              <w:right w:val="nil"/>
            </w:tcBorders>
            <w:shd w:val="clear" w:color="auto" w:fill="FFFFFF"/>
            <w:tcMar>
              <w:top w:w="80" w:type="dxa"/>
              <w:left w:w="80" w:type="dxa"/>
              <w:bottom w:w="80" w:type="dxa"/>
              <w:right w:w="80" w:type="dxa"/>
            </w:tcMar>
          </w:tcPr>
          <w:p w14:paraId="409C0B43" w14:textId="77777777" w:rsidR="00B076DF" w:rsidRDefault="009713F0">
            <w:pPr>
              <w:spacing w:before="120"/>
              <w:jc w:val="both"/>
            </w:pPr>
            <w:r>
              <w:rPr>
                <w:rFonts w:ascii="Times New Roman"/>
                <w:sz w:val="20"/>
                <w:szCs w:val="20"/>
              </w:rPr>
              <w:t>98,646</w:t>
            </w:r>
            <w:r>
              <w:rPr>
                <w:rFonts w:ascii="Times New Roman"/>
                <w:sz w:val="20"/>
                <w:szCs w:val="20"/>
                <w:vertAlign w:val="superscript"/>
              </w:rPr>
              <w:t>a</w:t>
            </w:r>
          </w:p>
        </w:tc>
        <w:tc>
          <w:tcPr>
            <w:tcW w:w="2853" w:type="dxa"/>
            <w:tcBorders>
              <w:top w:val="nil"/>
              <w:left w:val="nil"/>
              <w:bottom w:val="nil"/>
              <w:right w:val="nil"/>
            </w:tcBorders>
            <w:shd w:val="clear" w:color="auto" w:fill="FFFFFF"/>
            <w:tcMar>
              <w:top w:w="80" w:type="dxa"/>
              <w:left w:w="80" w:type="dxa"/>
              <w:bottom w:w="80" w:type="dxa"/>
              <w:right w:w="80" w:type="dxa"/>
            </w:tcMar>
          </w:tcPr>
          <w:p w14:paraId="3D68D9D0" w14:textId="77777777" w:rsidR="00B076DF" w:rsidRDefault="009713F0">
            <w:pPr>
              <w:spacing w:before="120"/>
              <w:jc w:val="both"/>
            </w:pPr>
            <w:r>
              <w:rPr>
                <w:rFonts w:ascii="Times New Roman"/>
                <w:sz w:val="20"/>
                <w:szCs w:val="20"/>
              </w:rPr>
              <w:t>0,000</w:t>
            </w:r>
          </w:p>
        </w:tc>
        <w:tc>
          <w:tcPr>
            <w:tcW w:w="235" w:type="dxa"/>
            <w:tcBorders>
              <w:top w:val="nil"/>
              <w:left w:val="nil"/>
              <w:bottom w:val="nil"/>
              <w:right w:val="nil"/>
            </w:tcBorders>
            <w:shd w:val="clear" w:color="auto" w:fill="auto"/>
            <w:tcMar>
              <w:top w:w="80" w:type="dxa"/>
              <w:left w:w="437" w:type="dxa"/>
              <w:bottom w:w="80" w:type="dxa"/>
              <w:right w:w="80" w:type="dxa"/>
            </w:tcMar>
          </w:tcPr>
          <w:p w14:paraId="7A78DD8C" w14:textId="77777777" w:rsidR="00B076DF" w:rsidRDefault="00B076DF"/>
        </w:tc>
      </w:tr>
      <w:tr w:rsidR="00B076DF" w14:paraId="0FFE92CB" w14:textId="77777777">
        <w:trPr>
          <w:trHeight w:val="240"/>
          <w:jc w:val="center"/>
        </w:trPr>
        <w:tc>
          <w:tcPr>
            <w:tcW w:w="3589" w:type="dxa"/>
            <w:tcBorders>
              <w:top w:val="nil"/>
              <w:left w:val="nil"/>
              <w:bottom w:val="nil"/>
              <w:right w:val="nil"/>
            </w:tcBorders>
            <w:shd w:val="clear" w:color="auto" w:fill="FFFFFF"/>
            <w:tcMar>
              <w:top w:w="80" w:type="dxa"/>
              <w:left w:w="80" w:type="dxa"/>
              <w:bottom w:w="80" w:type="dxa"/>
              <w:right w:w="140" w:type="dxa"/>
            </w:tcMar>
            <w:vAlign w:val="center"/>
          </w:tcPr>
          <w:p w14:paraId="455C7227" w14:textId="77777777" w:rsidR="00B076DF" w:rsidRDefault="009713F0">
            <w:pPr>
              <w:spacing w:before="120"/>
              <w:ind w:right="60"/>
            </w:pPr>
            <w:r>
              <w:rPr>
                <w:rFonts w:ascii="Times New Roman"/>
                <w:sz w:val="20"/>
                <w:szCs w:val="20"/>
              </w:rPr>
              <w:t>Uw werktijden</w:t>
            </w:r>
          </w:p>
        </w:tc>
        <w:tc>
          <w:tcPr>
            <w:tcW w:w="1659" w:type="dxa"/>
            <w:tcBorders>
              <w:top w:val="nil"/>
              <w:left w:val="nil"/>
              <w:bottom w:val="nil"/>
              <w:right w:val="nil"/>
            </w:tcBorders>
            <w:shd w:val="clear" w:color="auto" w:fill="FFFFFF"/>
            <w:tcMar>
              <w:top w:w="80" w:type="dxa"/>
              <w:left w:w="80" w:type="dxa"/>
              <w:bottom w:w="80" w:type="dxa"/>
              <w:right w:w="80" w:type="dxa"/>
            </w:tcMar>
          </w:tcPr>
          <w:p w14:paraId="06942022" w14:textId="77777777" w:rsidR="00B076DF" w:rsidRDefault="009713F0">
            <w:pPr>
              <w:spacing w:before="120"/>
              <w:jc w:val="both"/>
            </w:pPr>
            <w:r>
              <w:rPr>
                <w:rFonts w:ascii="Times New Roman"/>
                <w:sz w:val="20"/>
                <w:szCs w:val="20"/>
              </w:rPr>
              <w:t>48,738</w:t>
            </w:r>
            <w:r>
              <w:rPr>
                <w:rFonts w:ascii="Times New Roman"/>
                <w:sz w:val="20"/>
                <w:szCs w:val="20"/>
                <w:vertAlign w:val="superscript"/>
              </w:rPr>
              <w:t>a</w:t>
            </w:r>
          </w:p>
        </w:tc>
        <w:tc>
          <w:tcPr>
            <w:tcW w:w="2853" w:type="dxa"/>
            <w:tcBorders>
              <w:top w:val="nil"/>
              <w:left w:val="nil"/>
              <w:bottom w:val="nil"/>
              <w:right w:val="nil"/>
            </w:tcBorders>
            <w:shd w:val="clear" w:color="auto" w:fill="FFFFFF"/>
            <w:tcMar>
              <w:top w:w="80" w:type="dxa"/>
              <w:left w:w="80" w:type="dxa"/>
              <w:bottom w:w="80" w:type="dxa"/>
              <w:right w:w="80" w:type="dxa"/>
            </w:tcMar>
          </w:tcPr>
          <w:p w14:paraId="7BA16348" w14:textId="77777777" w:rsidR="00B076DF" w:rsidRDefault="009713F0">
            <w:pPr>
              <w:spacing w:before="120"/>
              <w:jc w:val="both"/>
            </w:pPr>
            <w:r>
              <w:rPr>
                <w:rFonts w:ascii="Times New Roman"/>
                <w:sz w:val="20"/>
                <w:szCs w:val="20"/>
              </w:rPr>
              <w:t>0,000</w:t>
            </w:r>
          </w:p>
        </w:tc>
        <w:tc>
          <w:tcPr>
            <w:tcW w:w="235" w:type="dxa"/>
            <w:tcBorders>
              <w:top w:val="nil"/>
              <w:left w:val="nil"/>
              <w:bottom w:val="nil"/>
              <w:right w:val="nil"/>
            </w:tcBorders>
            <w:shd w:val="clear" w:color="auto" w:fill="auto"/>
            <w:tcMar>
              <w:top w:w="80" w:type="dxa"/>
              <w:left w:w="437" w:type="dxa"/>
              <w:bottom w:w="80" w:type="dxa"/>
              <w:right w:w="80" w:type="dxa"/>
            </w:tcMar>
          </w:tcPr>
          <w:p w14:paraId="796AC46D" w14:textId="77777777" w:rsidR="00B076DF" w:rsidRDefault="00B076DF"/>
        </w:tc>
      </w:tr>
      <w:tr w:rsidR="00B076DF" w14:paraId="461A47EE" w14:textId="77777777">
        <w:trPr>
          <w:trHeight w:val="240"/>
          <w:jc w:val="center"/>
        </w:trPr>
        <w:tc>
          <w:tcPr>
            <w:tcW w:w="3589" w:type="dxa"/>
            <w:tcBorders>
              <w:top w:val="nil"/>
              <w:left w:val="nil"/>
              <w:bottom w:val="nil"/>
              <w:right w:val="nil"/>
            </w:tcBorders>
            <w:shd w:val="clear" w:color="auto" w:fill="FFFFFF"/>
            <w:tcMar>
              <w:top w:w="80" w:type="dxa"/>
              <w:left w:w="80" w:type="dxa"/>
              <w:bottom w:w="80" w:type="dxa"/>
              <w:right w:w="140" w:type="dxa"/>
            </w:tcMar>
            <w:vAlign w:val="center"/>
          </w:tcPr>
          <w:p w14:paraId="34523FB4" w14:textId="77777777" w:rsidR="00B076DF" w:rsidRDefault="009713F0">
            <w:pPr>
              <w:spacing w:before="120"/>
              <w:ind w:right="60"/>
            </w:pPr>
            <w:r>
              <w:rPr>
                <w:rFonts w:ascii="Times New Roman"/>
                <w:sz w:val="20"/>
                <w:szCs w:val="20"/>
              </w:rPr>
              <w:t>De opleidingsmogelijkheden</w:t>
            </w:r>
          </w:p>
        </w:tc>
        <w:tc>
          <w:tcPr>
            <w:tcW w:w="1659" w:type="dxa"/>
            <w:tcBorders>
              <w:top w:val="nil"/>
              <w:left w:val="nil"/>
              <w:bottom w:val="nil"/>
              <w:right w:val="nil"/>
            </w:tcBorders>
            <w:shd w:val="clear" w:color="auto" w:fill="FFFFFF"/>
            <w:tcMar>
              <w:top w:w="80" w:type="dxa"/>
              <w:left w:w="80" w:type="dxa"/>
              <w:bottom w:w="80" w:type="dxa"/>
              <w:right w:w="80" w:type="dxa"/>
            </w:tcMar>
          </w:tcPr>
          <w:p w14:paraId="52629A95" w14:textId="77777777" w:rsidR="00B076DF" w:rsidRDefault="009713F0">
            <w:pPr>
              <w:spacing w:before="120"/>
              <w:jc w:val="both"/>
            </w:pPr>
            <w:r>
              <w:rPr>
                <w:rFonts w:ascii="Times New Roman"/>
                <w:sz w:val="20"/>
                <w:szCs w:val="20"/>
              </w:rPr>
              <w:t>492,524</w:t>
            </w:r>
            <w:r>
              <w:rPr>
                <w:rFonts w:ascii="Times New Roman"/>
                <w:sz w:val="20"/>
                <w:szCs w:val="20"/>
                <w:vertAlign w:val="superscript"/>
              </w:rPr>
              <w:t>a</w:t>
            </w:r>
          </w:p>
        </w:tc>
        <w:tc>
          <w:tcPr>
            <w:tcW w:w="2853" w:type="dxa"/>
            <w:tcBorders>
              <w:top w:val="nil"/>
              <w:left w:val="nil"/>
              <w:bottom w:val="nil"/>
              <w:right w:val="nil"/>
            </w:tcBorders>
            <w:shd w:val="clear" w:color="auto" w:fill="FFFFFF"/>
            <w:tcMar>
              <w:top w:w="80" w:type="dxa"/>
              <w:left w:w="80" w:type="dxa"/>
              <w:bottom w:w="80" w:type="dxa"/>
              <w:right w:w="80" w:type="dxa"/>
            </w:tcMar>
          </w:tcPr>
          <w:p w14:paraId="2BD116D4" w14:textId="77777777" w:rsidR="00B076DF" w:rsidRDefault="009713F0">
            <w:pPr>
              <w:spacing w:before="120"/>
              <w:jc w:val="both"/>
            </w:pPr>
            <w:r>
              <w:rPr>
                <w:rFonts w:ascii="Times New Roman"/>
                <w:sz w:val="20"/>
                <w:szCs w:val="20"/>
              </w:rPr>
              <w:t>0,000</w:t>
            </w:r>
          </w:p>
        </w:tc>
        <w:tc>
          <w:tcPr>
            <w:tcW w:w="235" w:type="dxa"/>
            <w:tcBorders>
              <w:top w:val="nil"/>
              <w:left w:val="nil"/>
              <w:bottom w:val="nil"/>
              <w:right w:val="nil"/>
            </w:tcBorders>
            <w:shd w:val="clear" w:color="auto" w:fill="auto"/>
            <w:tcMar>
              <w:top w:w="80" w:type="dxa"/>
              <w:left w:w="437" w:type="dxa"/>
              <w:bottom w:w="80" w:type="dxa"/>
              <w:right w:w="80" w:type="dxa"/>
            </w:tcMar>
          </w:tcPr>
          <w:p w14:paraId="0F658E8C" w14:textId="77777777" w:rsidR="00B076DF" w:rsidRDefault="00B076DF"/>
        </w:tc>
      </w:tr>
      <w:tr w:rsidR="00B076DF" w14:paraId="57C35605" w14:textId="77777777">
        <w:trPr>
          <w:trHeight w:val="240"/>
          <w:jc w:val="center"/>
        </w:trPr>
        <w:tc>
          <w:tcPr>
            <w:tcW w:w="3589" w:type="dxa"/>
            <w:tcBorders>
              <w:top w:val="nil"/>
              <w:left w:val="nil"/>
              <w:bottom w:val="nil"/>
              <w:right w:val="nil"/>
            </w:tcBorders>
            <w:shd w:val="clear" w:color="auto" w:fill="FFFFFF"/>
            <w:tcMar>
              <w:top w:w="80" w:type="dxa"/>
              <w:left w:w="80" w:type="dxa"/>
              <w:bottom w:w="80" w:type="dxa"/>
              <w:right w:w="140" w:type="dxa"/>
            </w:tcMar>
            <w:vAlign w:val="center"/>
          </w:tcPr>
          <w:p w14:paraId="794662B4" w14:textId="77777777" w:rsidR="00B076DF" w:rsidRDefault="009713F0">
            <w:pPr>
              <w:spacing w:before="120"/>
              <w:ind w:right="60"/>
            </w:pPr>
            <w:r>
              <w:rPr>
                <w:rFonts w:ascii="Times New Roman"/>
                <w:sz w:val="20"/>
                <w:szCs w:val="20"/>
              </w:rPr>
              <w:t>Uw loopbaanmogelijkheden</w:t>
            </w:r>
          </w:p>
        </w:tc>
        <w:tc>
          <w:tcPr>
            <w:tcW w:w="1659" w:type="dxa"/>
            <w:tcBorders>
              <w:top w:val="nil"/>
              <w:left w:val="nil"/>
              <w:bottom w:val="nil"/>
              <w:right w:val="nil"/>
            </w:tcBorders>
            <w:shd w:val="clear" w:color="auto" w:fill="auto"/>
            <w:tcMar>
              <w:top w:w="80" w:type="dxa"/>
              <w:left w:w="80" w:type="dxa"/>
              <w:bottom w:w="80" w:type="dxa"/>
              <w:right w:w="80" w:type="dxa"/>
            </w:tcMar>
          </w:tcPr>
          <w:p w14:paraId="1C458D27" w14:textId="77777777" w:rsidR="00B076DF" w:rsidRDefault="009713F0">
            <w:pPr>
              <w:spacing w:before="120"/>
              <w:jc w:val="both"/>
            </w:pPr>
            <w:r>
              <w:rPr>
                <w:rFonts w:ascii="Times New Roman"/>
                <w:sz w:val="20"/>
                <w:szCs w:val="20"/>
              </w:rPr>
              <w:t>293,773</w:t>
            </w:r>
            <w:r>
              <w:rPr>
                <w:rFonts w:ascii="Times New Roman"/>
                <w:sz w:val="20"/>
                <w:szCs w:val="20"/>
                <w:vertAlign w:val="superscript"/>
              </w:rPr>
              <w:t>a</w:t>
            </w:r>
          </w:p>
        </w:tc>
        <w:tc>
          <w:tcPr>
            <w:tcW w:w="2853" w:type="dxa"/>
            <w:tcBorders>
              <w:top w:val="nil"/>
              <w:left w:val="nil"/>
              <w:bottom w:val="nil"/>
              <w:right w:val="nil"/>
            </w:tcBorders>
            <w:shd w:val="clear" w:color="auto" w:fill="FFFFFF"/>
            <w:tcMar>
              <w:top w:w="80" w:type="dxa"/>
              <w:left w:w="80" w:type="dxa"/>
              <w:bottom w:w="80" w:type="dxa"/>
              <w:right w:w="80" w:type="dxa"/>
            </w:tcMar>
          </w:tcPr>
          <w:p w14:paraId="3344CB17" w14:textId="77777777" w:rsidR="00B076DF" w:rsidRDefault="009713F0">
            <w:pPr>
              <w:spacing w:before="120"/>
              <w:jc w:val="both"/>
            </w:pPr>
            <w:r>
              <w:rPr>
                <w:rFonts w:ascii="Times New Roman"/>
                <w:sz w:val="20"/>
                <w:szCs w:val="20"/>
              </w:rPr>
              <w:t>0,000</w:t>
            </w:r>
          </w:p>
        </w:tc>
        <w:tc>
          <w:tcPr>
            <w:tcW w:w="235" w:type="dxa"/>
            <w:tcBorders>
              <w:top w:val="nil"/>
              <w:left w:val="nil"/>
              <w:bottom w:val="nil"/>
              <w:right w:val="nil"/>
            </w:tcBorders>
            <w:shd w:val="clear" w:color="auto" w:fill="auto"/>
            <w:tcMar>
              <w:top w:w="80" w:type="dxa"/>
              <w:left w:w="437" w:type="dxa"/>
              <w:bottom w:w="80" w:type="dxa"/>
              <w:right w:w="80" w:type="dxa"/>
            </w:tcMar>
          </w:tcPr>
          <w:p w14:paraId="712FF47D" w14:textId="77777777" w:rsidR="00B076DF" w:rsidRDefault="00B076DF"/>
        </w:tc>
      </w:tr>
      <w:tr w:rsidR="00B076DF" w14:paraId="2134FC7B" w14:textId="77777777">
        <w:trPr>
          <w:trHeight w:val="432"/>
          <w:jc w:val="center"/>
        </w:trPr>
        <w:tc>
          <w:tcPr>
            <w:tcW w:w="3589" w:type="dxa"/>
            <w:tcBorders>
              <w:top w:val="nil"/>
              <w:left w:val="nil"/>
              <w:bottom w:val="nil"/>
              <w:right w:val="nil"/>
            </w:tcBorders>
            <w:shd w:val="clear" w:color="auto" w:fill="FFFFFF"/>
            <w:tcMar>
              <w:top w:w="80" w:type="dxa"/>
              <w:left w:w="80" w:type="dxa"/>
              <w:bottom w:w="80" w:type="dxa"/>
              <w:right w:w="140" w:type="dxa"/>
            </w:tcMar>
            <w:vAlign w:val="center"/>
          </w:tcPr>
          <w:p w14:paraId="7BC7EC55" w14:textId="77777777" w:rsidR="00B076DF" w:rsidRDefault="009713F0">
            <w:pPr>
              <w:spacing w:before="120"/>
              <w:ind w:right="60"/>
            </w:pPr>
            <w:r>
              <w:rPr>
                <w:rFonts w:ascii="Times New Roman"/>
                <w:sz w:val="20"/>
                <w:szCs w:val="20"/>
              </w:rPr>
              <w:t>De resultaatgerichtheid van de organisatie</w:t>
            </w:r>
          </w:p>
        </w:tc>
        <w:tc>
          <w:tcPr>
            <w:tcW w:w="1659" w:type="dxa"/>
            <w:tcBorders>
              <w:top w:val="nil"/>
              <w:left w:val="nil"/>
              <w:bottom w:val="nil"/>
              <w:right w:val="nil"/>
            </w:tcBorders>
            <w:shd w:val="clear" w:color="auto" w:fill="FFFFFF"/>
            <w:tcMar>
              <w:top w:w="80" w:type="dxa"/>
              <w:left w:w="80" w:type="dxa"/>
              <w:bottom w:w="80" w:type="dxa"/>
              <w:right w:w="140" w:type="dxa"/>
            </w:tcMar>
            <w:vAlign w:val="center"/>
          </w:tcPr>
          <w:p w14:paraId="3FC27602" w14:textId="77777777" w:rsidR="00B076DF" w:rsidRDefault="009713F0">
            <w:pPr>
              <w:spacing w:before="120"/>
              <w:ind w:right="60"/>
              <w:jc w:val="both"/>
            </w:pPr>
            <w:r>
              <w:rPr>
                <w:rFonts w:ascii="Times New Roman"/>
                <w:sz w:val="20"/>
                <w:szCs w:val="20"/>
              </w:rPr>
              <w:t>9,265</w:t>
            </w:r>
            <w:r>
              <w:rPr>
                <w:rFonts w:ascii="Times New Roman"/>
                <w:sz w:val="20"/>
                <w:szCs w:val="20"/>
                <w:vertAlign w:val="superscript"/>
              </w:rPr>
              <w:t>a</w:t>
            </w:r>
          </w:p>
        </w:tc>
        <w:tc>
          <w:tcPr>
            <w:tcW w:w="2853" w:type="dxa"/>
            <w:tcBorders>
              <w:top w:val="nil"/>
              <w:left w:val="nil"/>
              <w:bottom w:val="nil"/>
              <w:right w:val="nil"/>
            </w:tcBorders>
            <w:shd w:val="clear" w:color="auto" w:fill="FFFFFF"/>
            <w:tcMar>
              <w:top w:w="80" w:type="dxa"/>
              <w:left w:w="80" w:type="dxa"/>
              <w:bottom w:w="80" w:type="dxa"/>
              <w:right w:w="140" w:type="dxa"/>
            </w:tcMar>
            <w:vAlign w:val="center"/>
          </w:tcPr>
          <w:p w14:paraId="223611C1" w14:textId="77777777" w:rsidR="00B076DF" w:rsidRDefault="009713F0">
            <w:pPr>
              <w:spacing w:before="120"/>
              <w:ind w:right="60"/>
              <w:jc w:val="both"/>
            </w:pPr>
            <w:r>
              <w:rPr>
                <w:rFonts w:ascii="Times New Roman"/>
                <w:sz w:val="20"/>
                <w:szCs w:val="20"/>
              </w:rPr>
              <w:t>,010</w:t>
            </w:r>
          </w:p>
        </w:tc>
        <w:tc>
          <w:tcPr>
            <w:tcW w:w="235" w:type="dxa"/>
            <w:tcBorders>
              <w:top w:val="nil"/>
              <w:left w:val="nil"/>
              <w:bottom w:val="nil"/>
              <w:right w:val="nil"/>
            </w:tcBorders>
            <w:shd w:val="clear" w:color="auto" w:fill="auto"/>
            <w:tcMar>
              <w:top w:w="80" w:type="dxa"/>
              <w:left w:w="437" w:type="dxa"/>
              <w:bottom w:w="80" w:type="dxa"/>
              <w:right w:w="80" w:type="dxa"/>
            </w:tcMar>
          </w:tcPr>
          <w:p w14:paraId="0F53E997" w14:textId="77777777" w:rsidR="00B076DF" w:rsidRDefault="00B076DF"/>
        </w:tc>
      </w:tr>
      <w:tr w:rsidR="00B076DF" w14:paraId="700E2EC4" w14:textId="77777777">
        <w:trPr>
          <w:trHeight w:val="652"/>
          <w:jc w:val="center"/>
        </w:trPr>
        <w:tc>
          <w:tcPr>
            <w:tcW w:w="3589" w:type="dxa"/>
            <w:tcBorders>
              <w:top w:val="nil"/>
              <w:left w:val="nil"/>
              <w:bottom w:val="nil"/>
              <w:right w:val="nil"/>
            </w:tcBorders>
            <w:shd w:val="clear" w:color="auto" w:fill="FFFFFF"/>
            <w:tcMar>
              <w:top w:w="80" w:type="dxa"/>
              <w:left w:w="80" w:type="dxa"/>
              <w:bottom w:w="80" w:type="dxa"/>
              <w:right w:w="140" w:type="dxa"/>
            </w:tcMar>
            <w:vAlign w:val="center"/>
          </w:tcPr>
          <w:p w14:paraId="08C6BE1F" w14:textId="77777777" w:rsidR="00B076DF" w:rsidRDefault="009713F0">
            <w:pPr>
              <w:spacing w:before="120"/>
              <w:ind w:right="60"/>
            </w:pPr>
            <w:r>
              <w:rPr>
                <w:rFonts w:ascii="Times New Roman"/>
                <w:sz w:val="20"/>
                <w:szCs w:val="20"/>
              </w:rPr>
              <w:t>De mate waarin uw organisatie oog heeft voor resultaten die pas op de langere termijn worden gerealiseerd</w:t>
            </w:r>
          </w:p>
        </w:tc>
        <w:tc>
          <w:tcPr>
            <w:tcW w:w="1659" w:type="dxa"/>
            <w:tcBorders>
              <w:top w:val="nil"/>
              <w:left w:val="nil"/>
              <w:bottom w:val="nil"/>
              <w:right w:val="nil"/>
            </w:tcBorders>
            <w:shd w:val="clear" w:color="auto" w:fill="auto"/>
            <w:tcMar>
              <w:top w:w="80" w:type="dxa"/>
              <w:left w:w="80" w:type="dxa"/>
              <w:bottom w:w="80" w:type="dxa"/>
              <w:right w:w="80" w:type="dxa"/>
            </w:tcMar>
          </w:tcPr>
          <w:p w14:paraId="4B787105" w14:textId="77777777" w:rsidR="00B076DF" w:rsidRDefault="009713F0">
            <w:pPr>
              <w:spacing w:before="120"/>
              <w:jc w:val="both"/>
            </w:pPr>
            <w:r>
              <w:rPr>
                <w:rFonts w:ascii="Times New Roman"/>
                <w:sz w:val="20"/>
                <w:szCs w:val="20"/>
              </w:rPr>
              <w:t>15,937</w:t>
            </w:r>
            <w:r>
              <w:rPr>
                <w:rFonts w:ascii="Times New Roman"/>
                <w:sz w:val="20"/>
                <w:szCs w:val="20"/>
                <w:vertAlign w:val="superscript"/>
              </w:rPr>
              <w:t>a</w:t>
            </w:r>
          </w:p>
        </w:tc>
        <w:tc>
          <w:tcPr>
            <w:tcW w:w="2853" w:type="dxa"/>
            <w:tcBorders>
              <w:top w:val="nil"/>
              <w:left w:val="nil"/>
              <w:bottom w:val="nil"/>
              <w:right w:val="nil"/>
            </w:tcBorders>
            <w:shd w:val="clear" w:color="auto" w:fill="FFFFFF"/>
            <w:tcMar>
              <w:top w:w="80" w:type="dxa"/>
              <w:left w:w="80" w:type="dxa"/>
              <w:bottom w:w="80" w:type="dxa"/>
              <w:right w:w="80" w:type="dxa"/>
            </w:tcMar>
          </w:tcPr>
          <w:p w14:paraId="6694AAC6" w14:textId="77777777" w:rsidR="00B076DF" w:rsidRDefault="009713F0">
            <w:pPr>
              <w:spacing w:before="120"/>
              <w:jc w:val="both"/>
            </w:pPr>
            <w:r>
              <w:rPr>
                <w:rFonts w:ascii="Times New Roman"/>
                <w:sz w:val="20"/>
                <w:szCs w:val="20"/>
              </w:rPr>
              <w:t>0,000</w:t>
            </w:r>
          </w:p>
        </w:tc>
        <w:tc>
          <w:tcPr>
            <w:tcW w:w="235" w:type="dxa"/>
            <w:tcBorders>
              <w:top w:val="nil"/>
              <w:left w:val="nil"/>
              <w:bottom w:val="nil"/>
              <w:right w:val="nil"/>
            </w:tcBorders>
            <w:shd w:val="clear" w:color="auto" w:fill="auto"/>
            <w:tcMar>
              <w:top w:w="80" w:type="dxa"/>
              <w:left w:w="437" w:type="dxa"/>
              <w:bottom w:w="80" w:type="dxa"/>
              <w:right w:w="80" w:type="dxa"/>
            </w:tcMar>
          </w:tcPr>
          <w:p w14:paraId="70686596" w14:textId="77777777" w:rsidR="00B076DF" w:rsidRDefault="00B076DF"/>
        </w:tc>
      </w:tr>
      <w:tr w:rsidR="00B076DF" w14:paraId="71809233" w14:textId="77777777">
        <w:trPr>
          <w:trHeight w:val="442"/>
          <w:jc w:val="center"/>
        </w:trPr>
        <w:tc>
          <w:tcPr>
            <w:tcW w:w="3589" w:type="dxa"/>
            <w:tcBorders>
              <w:top w:val="nil"/>
              <w:left w:val="nil"/>
              <w:bottom w:val="single" w:sz="8" w:space="0" w:color="000000"/>
              <w:right w:val="nil"/>
            </w:tcBorders>
            <w:shd w:val="clear" w:color="auto" w:fill="FFFFFF"/>
            <w:tcMar>
              <w:top w:w="80" w:type="dxa"/>
              <w:left w:w="80" w:type="dxa"/>
              <w:bottom w:w="80" w:type="dxa"/>
              <w:right w:w="140" w:type="dxa"/>
            </w:tcMar>
            <w:vAlign w:val="center"/>
          </w:tcPr>
          <w:p w14:paraId="6B24F808" w14:textId="77777777" w:rsidR="00B076DF" w:rsidRDefault="009713F0">
            <w:pPr>
              <w:spacing w:before="120"/>
              <w:ind w:right="60"/>
            </w:pPr>
            <w:r>
              <w:rPr>
                <w:rFonts w:ascii="Times New Roman"/>
                <w:sz w:val="20"/>
                <w:szCs w:val="20"/>
              </w:rPr>
              <w:t>De mate van sturing in uw organisatie</w:t>
            </w:r>
          </w:p>
        </w:tc>
        <w:tc>
          <w:tcPr>
            <w:tcW w:w="1659" w:type="dxa"/>
            <w:tcBorders>
              <w:top w:val="nil"/>
              <w:left w:val="nil"/>
              <w:bottom w:val="single" w:sz="8" w:space="0" w:color="000000"/>
              <w:right w:val="nil"/>
            </w:tcBorders>
            <w:shd w:val="clear" w:color="auto" w:fill="FFFFFF"/>
            <w:tcMar>
              <w:top w:w="80" w:type="dxa"/>
              <w:left w:w="80" w:type="dxa"/>
              <w:bottom w:w="80" w:type="dxa"/>
              <w:right w:w="140" w:type="dxa"/>
            </w:tcMar>
            <w:vAlign w:val="center"/>
          </w:tcPr>
          <w:p w14:paraId="044C3B3A" w14:textId="77777777" w:rsidR="00B076DF" w:rsidRDefault="009713F0">
            <w:pPr>
              <w:spacing w:before="120"/>
              <w:ind w:right="60"/>
              <w:jc w:val="both"/>
            </w:pPr>
            <w:r>
              <w:rPr>
                <w:rFonts w:ascii="Times New Roman"/>
                <w:sz w:val="20"/>
                <w:szCs w:val="20"/>
              </w:rPr>
              <w:t>13,451</w:t>
            </w:r>
            <w:r>
              <w:rPr>
                <w:rFonts w:ascii="Times New Roman"/>
                <w:sz w:val="20"/>
                <w:szCs w:val="20"/>
                <w:vertAlign w:val="superscript"/>
              </w:rPr>
              <w:t>a</w:t>
            </w:r>
          </w:p>
        </w:tc>
        <w:tc>
          <w:tcPr>
            <w:tcW w:w="2853" w:type="dxa"/>
            <w:tcBorders>
              <w:top w:val="nil"/>
              <w:left w:val="nil"/>
              <w:bottom w:val="single" w:sz="8" w:space="0" w:color="000000"/>
              <w:right w:val="nil"/>
            </w:tcBorders>
            <w:shd w:val="clear" w:color="auto" w:fill="FFFFFF"/>
            <w:tcMar>
              <w:top w:w="80" w:type="dxa"/>
              <w:left w:w="80" w:type="dxa"/>
              <w:bottom w:w="80" w:type="dxa"/>
              <w:right w:w="140" w:type="dxa"/>
            </w:tcMar>
            <w:vAlign w:val="center"/>
          </w:tcPr>
          <w:p w14:paraId="7B88DE55" w14:textId="77777777" w:rsidR="00B076DF" w:rsidRDefault="009713F0">
            <w:pPr>
              <w:spacing w:before="120"/>
              <w:ind w:right="60"/>
              <w:jc w:val="both"/>
            </w:pPr>
            <w:r>
              <w:rPr>
                <w:rFonts w:ascii="Times New Roman"/>
                <w:sz w:val="20"/>
                <w:szCs w:val="20"/>
              </w:rPr>
              <w:t>,001</w:t>
            </w:r>
          </w:p>
        </w:tc>
        <w:tc>
          <w:tcPr>
            <w:tcW w:w="235" w:type="dxa"/>
            <w:tcBorders>
              <w:top w:val="nil"/>
              <w:left w:val="nil"/>
              <w:bottom w:val="single" w:sz="8" w:space="0" w:color="000000"/>
              <w:right w:val="nil"/>
            </w:tcBorders>
            <w:shd w:val="clear" w:color="auto" w:fill="FFFFFF"/>
            <w:tcMar>
              <w:top w:w="80" w:type="dxa"/>
              <w:left w:w="80" w:type="dxa"/>
              <w:bottom w:w="80" w:type="dxa"/>
              <w:right w:w="140" w:type="dxa"/>
            </w:tcMar>
            <w:vAlign w:val="center"/>
          </w:tcPr>
          <w:p w14:paraId="4CC660E8" w14:textId="77777777" w:rsidR="00B076DF" w:rsidRDefault="00B076DF"/>
        </w:tc>
      </w:tr>
    </w:tbl>
    <w:p w14:paraId="6C759A46" w14:textId="77777777" w:rsidR="00B076DF" w:rsidRDefault="00B076DF">
      <w:pPr>
        <w:ind w:right="60"/>
        <w:jc w:val="center"/>
        <w:rPr>
          <w:rFonts w:ascii="Times New Roman" w:eastAsia="Times New Roman" w:hAnsi="Times New Roman" w:cs="Times New Roman"/>
          <w:color w:val="FF0000"/>
          <w:u w:color="FF0000"/>
        </w:rPr>
      </w:pPr>
    </w:p>
    <w:p w14:paraId="76AC510F" w14:textId="77777777" w:rsidR="00B076DF" w:rsidRDefault="00B076DF">
      <w:pPr>
        <w:spacing w:line="360" w:lineRule="auto"/>
        <w:ind w:right="60"/>
        <w:rPr>
          <w:rFonts w:ascii="Times New Roman" w:eastAsia="Times New Roman" w:hAnsi="Times New Roman" w:cs="Times New Roman"/>
        </w:rPr>
      </w:pPr>
    </w:p>
    <w:p w14:paraId="4BAEA05D" w14:textId="77777777" w:rsidR="00B076DF" w:rsidRDefault="009713F0">
      <w:pPr>
        <w:spacing w:line="360" w:lineRule="auto"/>
        <w:ind w:right="60"/>
        <w:rPr>
          <w:rFonts w:ascii="Times New Roman" w:eastAsia="Times New Roman" w:hAnsi="Times New Roman" w:cs="Times New Roman"/>
        </w:rPr>
      </w:pPr>
      <w:r>
        <w:rPr>
          <w:rFonts w:ascii="Times New Roman"/>
        </w:rPr>
        <w:t xml:space="preserve">In tabel 12 is te zien of er al dan geen verschil is tussen generaties wat betreft de afzonderlijke items van de moderne arbeidsvoorwaarden. Uit de tabel blijkt dat bijna alle moderne arbeidsvoorwaarden significant zijn, op </w:t>
      </w:r>
      <w:r>
        <w:rPr>
          <w:rFonts w:hAnsi="Times New Roman"/>
        </w:rPr>
        <w:t>éé</w:t>
      </w:r>
      <w:r>
        <w:rPr>
          <w:rFonts w:ascii="Times New Roman"/>
        </w:rPr>
        <w:t xml:space="preserve">n voorwaarde na. Dit geldt voor de beoordeling van de wijze waarop de leidinggevende leiding geeft. De verschillende generaties ambtenaren vertonen geen verschil wat betreft dit aspecten. Hoewel de verschillende generaties ambtenaren een verschil vertonen wat betreft de overige moderne arbeidsvoorwaarden is het opvallend dat de verschillen tussen generaties relatief klein zijn. Voor de meeste voorwaarden is dit verschil 6% of kleiner. Jongeren zijn meer tevreden over de loopbaanmogelijkheden, de opleidingsmogelijkheden en het werken in teamverband. Generatie X (21,7%) is meer tevreden over de werktijden dan de generatie babyboomers (18,2%) en generatie Y (21,2%). Daarentegen is de oudste generatie het meest tevreden over de mate waarin de organisatie oog heeft voor resultaten die pas op de langere termijn worden gerealiseerd, de mate van sturing in de </w:t>
      </w:r>
      <w:r>
        <w:rPr>
          <w:rFonts w:ascii="Times New Roman"/>
        </w:rPr>
        <w:lastRenderedPageBreak/>
        <w:t xml:space="preserve">organisatie, de resultaatgerichtheid van de organisatie en de mate van zelfstandigheid bij het uitvoeren van het werk. </w:t>
      </w:r>
    </w:p>
    <w:p w14:paraId="054AE9A1" w14:textId="77777777" w:rsidR="00B076DF" w:rsidRDefault="00B076DF">
      <w:pPr>
        <w:spacing w:line="360" w:lineRule="auto"/>
        <w:ind w:left="0"/>
        <w:rPr>
          <w:rFonts w:ascii="Times New Roman" w:eastAsia="Times New Roman" w:hAnsi="Times New Roman" w:cs="Times New Roman"/>
          <w:i/>
          <w:iCs/>
          <w:color w:val="FF0000"/>
          <w:u w:color="FF0000"/>
        </w:rPr>
      </w:pPr>
    </w:p>
    <w:p w14:paraId="25F170CC" w14:textId="77777777" w:rsidR="00B076DF" w:rsidRDefault="009713F0">
      <w:pPr>
        <w:spacing w:line="360" w:lineRule="auto"/>
        <w:ind w:left="0" w:firstLine="357"/>
        <w:outlineLvl w:val="0"/>
        <w:rPr>
          <w:rFonts w:ascii="Times New Roman" w:eastAsia="Times New Roman" w:hAnsi="Times New Roman" w:cs="Times New Roman"/>
          <w:i/>
          <w:iCs/>
        </w:rPr>
      </w:pPr>
      <w:r>
        <w:rPr>
          <w:rFonts w:ascii="Times New Roman"/>
          <w:i/>
          <w:iCs/>
        </w:rPr>
        <w:t>Public Service Motivation</w:t>
      </w:r>
    </w:p>
    <w:p w14:paraId="3A811B80" w14:textId="77777777" w:rsidR="00B076DF" w:rsidRDefault="00B076DF">
      <w:pPr>
        <w:spacing w:line="360" w:lineRule="auto"/>
        <w:rPr>
          <w:rFonts w:ascii="Times New Roman" w:eastAsia="Times New Roman" w:hAnsi="Times New Roman" w:cs="Times New Roman"/>
          <w:i/>
          <w:iCs/>
        </w:rPr>
      </w:pPr>
    </w:p>
    <w:p w14:paraId="0608CBBB" w14:textId="77777777" w:rsidR="00B076DF" w:rsidRDefault="009713F0">
      <w:pPr>
        <w:spacing w:line="360" w:lineRule="auto"/>
        <w:rPr>
          <w:rFonts w:ascii="Times New Roman" w:eastAsia="Times New Roman" w:hAnsi="Times New Roman" w:cs="Times New Roman"/>
        </w:rPr>
      </w:pPr>
      <w:r>
        <w:rPr>
          <w:rFonts w:ascii="Times New Roman"/>
        </w:rPr>
        <w:t>In tabel 13 is te zien of de mate van Public Service Motivation wordt bepaald door de generatie waartoe iemand behoort. Uit de tabel blijkt dat de generatie waartoe iemand behoort een verschil maakt voor de mate van Public Service Motivation. De verschillen zijn weergegeven in tabel 14. Zowel de generatie babyboomers als generatie Y vertonen een significant verschil ten opzichte van generatie Y. Oftewel, PSM heeft voor iedere generatie een andere waarde. De generatie babyboomers beoordelen PSM hoger dan de generatie X en generatie Y. Oudere ambtenaren worden dus meer gedreven door dit type motivatie dan de overige generaties.</w:t>
      </w:r>
    </w:p>
    <w:p w14:paraId="1A7C6A53" w14:textId="77777777" w:rsidR="00B076DF" w:rsidRDefault="00B076DF">
      <w:pPr>
        <w:rPr>
          <w:rFonts w:ascii="Courier New" w:eastAsia="Courier New" w:hAnsi="Courier New" w:cs="Courier New"/>
          <w:sz w:val="20"/>
          <w:szCs w:val="20"/>
        </w:rPr>
      </w:pPr>
    </w:p>
    <w:tbl>
      <w:tblPr>
        <w:tblStyle w:val="TableNormal1"/>
        <w:tblW w:w="8462" w:type="dxa"/>
        <w:tblInd w:w="42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820"/>
        <w:gridCol w:w="2821"/>
        <w:gridCol w:w="2821"/>
      </w:tblGrid>
      <w:tr w:rsidR="00B076DF" w14:paraId="6E15D8DE" w14:textId="77777777">
        <w:trPr>
          <w:trHeight w:val="232"/>
        </w:trPr>
        <w:tc>
          <w:tcPr>
            <w:tcW w:w="8462" w:type="dxa"/>
            <w:gridSpan w:val="3"/>
            <w:tcBorders>
              <w:top w:val="single" w:sz="8" w:space="0" w:color="000000"/>
              <w:left w:val="nil"/>
              <w:bottom w:val="single" w:sz="8" w:space="0" w:color="000000"/>
              <w:right w:val="nil"/>
            </w:tcBorders>
            <w:shd w:val="clear" w:color="auto" w:fill="auto"/>
            <w:tcMar>
              <w:top w:w="80" w:type="dxa"/>
              <w:left w:w="80" w:type="dxa"/>
              <w:bottom w:w="80" w:type="dxa"/>
              <w:right w:w="80" w:type="dxa"/>
            </w:tcMar>
          </w:tcPr>
          <w:p w14:paraId="3207BE21" w14:textId="77777777" w:rsidR="00B076DF" w:rsidRDefault="009713F0">
            <w:pPr>
              <w:pStyle w:val="Caption"/>
              <w:keepNext/>
            </w:pPr>
            <w:r>
              <w:rPr>
                <w:rFonts w:ascii="Times New Roman"/>
                <w:color w:val="000000"/>
                <w:sz w:val="20"/>
                <w:szCs w:val="20"/>
                <w:u w:color="000000"/>
              </w:rPr>
              <w:t>Tabel 13. Afhankelijke variabele: Public Service Motivation</w:t>
            </w:r>
          </w:p>
        </w:tc>
      </w:tr>
      <w:tr w:rsidR="00B076DF" w14:paraId="3B1FFD76" w14:textId="77777777">
        <w:trPr>
          <w:trHeight w:val="230"/>
        </w:trPr>
        <w:tc>
          <w:tcPr>
            <w:tcW w:w="2820" w:type="dxa"/>
            <w:tcBorders>
              <w:top w:val="single" w:sz="8" w:space="0" w:color="000000"/>
              <w:left w:val="nil"/>
              <w:bottom w:val="nil"/>
              <w:right w:val="nil"/>
            </w:tcBorders>
            <w:shd w:val="clear" w:color="auto" w:fill="auto"/>
            <w:tcMar>
              <w:top w:w="80" w:type="dxa"/>
              <w:left w:w="80" w:type="dxa"/>
              <w:bottom w:w="80" w:type="dxa"/>
              <w:right w:w="80" w:type="dxa"/>
            </w:tcMar>
          </w:tcPr>
          <w:p w14:paraId="572DB788" w14:textId="77777777" w:rsidR="00B076DF" w:rsidRDefault="00B076DF"/>
        </w:tc>
        <w:tc>
          <w:tcPr>
            <w:tcW w:w="2821" w:type="dxa"/>
            <w:tcBorders>
              <w:top w:val="single" w:sz="8" w:space="0" w:color="000000"/>
              <w:left w:val="nil"/>
              <w:bottom w:val="nil"/>
              <w:right w:val="nil"/>
            </w:tcBorders>
            <w:shd w:val="clear" w:color="auto" w:fill="auto"/>
            <w:tcMar>
              <w:top w:w="80" w:type="dxa"/>
              <w:left w:w="80" w:type="dxa"/>
              <w:bottom w:w="80" w:type="dxa"/>
              <w:right w:w="80" w:type="dxa"/>
            </w:tcMar>
          </w:tcPr>
          <w:p w14:paraId="0FE6B20D" w14:textId="77777777" w:rsidR="00B076DF" w:rsidRDefault="009713F0">
            <w:pPr>
              <w:spacing w:before="120"/>
            </w:pPr>
            <w:r>
              <w:rPr>
                <w:rFonts w:ascii="Times New Roman"/>
                <w:sz w:val="20"/>
                <w:szCs w:val="20"/>
              </w:rPr>
              <w:t xml:space="preserve">F waarde </w:t>
            </w:r>
          </w:p>
        </w:tc>
        <w:tc>
          <w:tcPr>
            <w:tcW w:w="2821" w:type="dxa"/>
            <w:tcBorders>
              <w:top w:val="single" w:sz="8" w:space="0" w:color="000000"/>
              <w:left w:val="nil"/>
              <w:bottom w:val="nil"/>
              <w:right w:val="nil"/>
            </w:tcBorders>
            <w:shd w:val="clear" w:color="auto" w:fill="auto"/>
            <w:tcMar>
              <w:top w:w="80" w:type="dxa"/>
              <w:left w:w="80" w:type="dxa"/>
              <w:bottom w:w="80" w:type="dxa"/>
              <w:right w:w="80" w:type="dxa"/>
            </w:tcMar>
          </w:tcPr>
          <w:p w14:paraId="204967CE" w14:textId="77777777" w:rsidR="00B076DF" w:rsidRDefault="009713F0">
            <w:pPr>
              <w:spacing w:before="120"/>
            </w:pPr>
            <w:r>
              <w:rPr>
                <w:rFonts w:ascii="Times New Roman"/>
                <w:sz w:val="20"/>
                <w:szCs w:val="20"/>
              </w:rPr>
              <w:t>Sig.</w:t>
            </w:r>
          </w:p>
        </w:tc>
      </w:tr>
      <w:tr w:rsidR="00B076DF" w14:paraId="239EFBC0" w14:textId="77777777">
        <w:trPr>
          <w:trHeight w:val="212"/>
        </w:trPr>
        <w:tc>
          <w:tcPr>
            <w:tcW w:w="2820" w:type="dxa"/>
            <w:tcBorders>
              <w:top w:val="nil"/>
              <w:left w:val="nil"/>
              <w:bottom w:val="nil"/>
              <w:right w:val="nil"/>
            </w:tcBorders>
            <w:shd w:val="clear" w:color="auto" w:fill="auto"/>
            <w:tcMar>
              <w:top w:w="80" w:type="dxa"/>
              <w:left w:w="80" w:type="dxa"/>
              <w:bottom w:w="80" w:type="dxa"/>
              <w:right w:w="80" w:type="dxa"/>
            </w:tcMar>
          </w:tcPr>
          <w:p w14:paraId="554B777A" w14:textId="77777777" w:rsidR="00B076DF" w:rsidRDefault="009713F0">
            <w:pPr>
              <w:spacing w:before="120"/>
            </w:pPr>
            <w:r>
              <w:rPr>
                <w:rFonts w:ascii="Times New Roman"/>
                <w:sz w:val="20"/>
                <w:szCs w:val="20"/>
              </w:rPr>
              <w:t xml:space="preserve">Generatie </w:t>
            </w:r>
          </w:p>
        </w:tc>
        <w:tc>
          <w:tcPr>
            <w:tcW w:w="2821" w:type="dxa"/>
            <w:tcBorders>
              <w:top w:val="nil"/>
              <w:left w:val="nil"/>
              <w:bottom w:val="nil"/>
              <w:right w:val="nil"/>
            </w:tcBorders>
            <w:shd w:val="clear" w:color="auto" w:fill="auto"/>
            <w:tcMar>
              <w:top w:w="80" w:type="dxa"/>
              <w:left w:w="80" w:type="dxa"/>
              <w:bottom w:w="80" w:type="dxa"/>
              <w:right w:w="140" w:type="dxa"/>
            </w:tcMar>
          </w:tcPr>
          <w:p w14:paraId="4B335478" w14:textId="77777777" w:rsidR="00B076DF" w:rsidRDefault="009713F0">
            <w:pPr>
              <w:spacing w:before="120"/>
              <w:ind w:left="60" w:right="60"/>
              <w:jc w:val="both"/>
            </w:pPr>
            <w:r>
              <w:rPr>
                <w:rFonts w:ascii="Times New Roman"/>
                <w:sz w:val="20"/>
                <w:szCs w:val="20"/>
              </w:rPr>
              <w:t>213,425</w:t>
            </w:r>
          </w:p>
        </w:tc>
        <w:tc>
          <w:tcPr>
            <w:tcW w:w="2821" w:type="dxa"/>
            <w:tcBorders>
              <w:top w:val="nil"/>
              <w:left w:val="nil"/>
              <w:bottom w:val="nil"/>
              <w:right w:val="nil"/>
            </w:tcBorders>
            <w:shd w:val="clear" w:color="auto" w:fill="auto"/>
            <w:tcMar>
              <w:top w:w="80" w:type="dxa"/>
              <w:left w:w="80" w:type="dxa"/>
              <w:bottom w:w="80" w:type="dxa"/>
              <w:right w:w="140" w:type="dxa"/>
            </w:tcMar>
          </w:tcPr>
          <w:p w14:paraId="0B3C4E92" w14:textId="77777777" w:rsidR="00B076DF" w:rsidRDefault="009713F0">
            <w:pPr>
              <w:spacing w:before="120"/>
              <w:ind w:left="60" w:right="60"/>
              <w:jc w:val="both"/>
            </w:pPr>
            <w:r>
              <w:rPr>
                <w:rFonts w:ascii="Times New Roman"/>
                <w:sz w:val="20"/>
                <w:szCs w:val="20"/>
              </w:rPr>
              <w:t>,000</w:t>
            </w:r>
          </w:p>
        </w:tc>
      </w:tr>
      <w:tr w:rsidR="00B076DF" w14:paraId="0C6E5F56" w14:textId="77777777">
        <w:trPr>
          <w:trHeight w:val="222"/>
        </w:trPr>
        <w:tc>
          <w:tcPr>
            <w:tcW w:w="2820" w:type="dxa"/>
            <w:tcBorders>
              <w:top w:val="nil"/>
              <w:left w:val="nil"/>
              <w:bottom w:val="single" w:sz="8" w:space="0" w:color="000000"/>
              <w:right w:val="nil"/>
            </w:tcBorders>
            <w:shd w:val="clear" w:color="auto" w:fill="auto"/>
            <w:tcMar>
              <w:top w:w="80" w:type="dxa"/>
              <w:left w:w="80" w:type="dxa"/>
              <w:bottom w:w="80" w:type="dxa"/>
              <w:right w:w="80" w:type="dxa"/>
            </w:tcMar>
          </w:tcPr>
          <w:p w14:paraId="252CBDE2" w14:textId="77777777" w:rsidR="00B076DF" w:rsidRDefault="009713F0">
            <w:pPr>
              <w:spacing w:before="120"/>
            </w:pPr>
            <w:r>
              <w:rPr>
                <w:rFonts w:ascii="Times New Roman"/>
                <w:sz w:val="20"/>
                <w:szCs w:val="20"/>
              </w:rPr>
              <w:t xml:space="preserve">Overheidssectoren </w:t>
            </w:r>
          </w:p>
        </w:tc>
        <w:tc>
          <w:tcPr>
            <w:tcW w:w="2821" w:type="dxa"/>
            <w:tcBorders>
              <w:top w:val="nil"/>
              <w:left w:val="nil"/>
              <w:bottom w:val="single" w:sz="8" w:space="0" w:color="000000"/>
              <w:right w:val="nil"/>
            </w:tcBorders>
            <w:shd w:val="clear" w:color="auto" w:fill="auto"/>
            <w:tcMar>
              <w:top w:w="80" w:type="dxa"/>
              <w:left w:w="80" w:type="dxa"/>
              <w:bottom w:w="80" w:type="dxa"/>
              <w:right w:w="140" w:type="dxa"/>
            </w:tcMar>
          </w:tcPr>
          <w:p w14:paraId="407D455E" w14:textId="77777777" w:rsidR="00B076DF" w:rsidRDefault="009713F0">
            <w:pPr>
              <w:spacing w:before="120"/>
              <w:ind w:left="60" w:right="60"/>
              <w:jc w:val="both"/>
            </w:pPr>
            <w:r>
              <w:rPr>
                <w:rFonts w:ascii="Times New Roman"/>
                <w:sz w:val="20"/>
                <w:szCs w:val="20"/>
              </w:rPr>
              <w:t>19,592</w:t>
            </w:r>
          </w:p>
        </w:tc>
        <w:tc>
          <w:tcPr>
            <w:tcW w:w="2821" w:type="dxa"/>
            <w:tcBorders>
              <w:top w:val="nil"/>
              <w:left w:val="nil"/>
              <w:bottom w:val="single" w:sz="8" w:space="0" w:color="000000"/>
              <w:right w:val="nil"/>
            </w:tcBorders>
            <w:shd w:val="clear" w:color="auto" w:fill="auto"/>
            <w:tcMar>
              <w:top w:w="80" w:type="dxa"/>
              <w:left w:w="80" w:type="dxa"/>
              <w:bottom w:w="80" w:type="dxa"/>
              <w:right w:w="140" w:type="dxa"/>
            </w:tcMar>
          </w:tcPr>
          <w:p w14:paraId="20DAFED1" w14:textId="77777777" w:rsidR="00B076DF" w:rsidRDefault="009713F0">
            <w:pPr>
              <w:spacing w:before="120"/>
              <w:ind w:left="60" w:right="60"/>
              <w:jc w:val="both"/>
            </w:pPr>
            <w:r>
              <w:rPr>
                <w:rFonts w:ascii="Times New Roman"/>
                <w:sz w:val="20"/>
                <w:szCs w:val="20"/>
              </w:rPr>
              <w:t>,000</w:t>
            </w:r>
          </w:p>
        </w:tc>
      </w:tr>
    </w:tbl>
    <w:p w14:paraId="014C1DB1" w14:textId="77777777" w:rsidR="00B076DF" w:rsidRDefault="00B076DF">
      <w:pPr>
        <w:ind w:left="313" w:firstLine="44"/>
        <w:rPr>
          <w:rFonts w:ascii="Courier New" w:eastAsia="Courier New" w:hAnsi="Courier New" w:cs="Courier New"/>
          <w:sz w:val="20"/>
          <w:szCs w:val="20"/>
        </w:rPr>
      </w:pPr>
    </w:p>
    <w:p w14:paraId="601BD2A9" w14:textId="77777777" w:rsidR="00B076DF" w:rsidRDefault="009713F0">
      <w:pPr>
        <w:spacing w:line="360" w:lineRule="auto"/>
        <w:rPr>
          <w:rFonts w:ascii="Times New Roman" w:eastAsia="Times New Roman" w:hAnsi="Times New Roman" w:cs="Times New Roman"/>
          <w:lang w:val="en-US"/>
        </w:rPr>
      </w:pPr>
      <w:r>
        <w:rPr>
          <w:rFonts w:ascii="Times New Roman"/>
          <w:sz w:val="18"/>
          <w:szCs w:val="18"/>
          <w:lang w:val="en-US"/>
        </w:rPr>
        <w:t>a. R Squared =, 027 (Adjusted R Squared =, 026)</w:t>
      </w:r>
    </w:p>
    <w:p w14:paraId="266D828D" w14:textId="77777777" w:rsidR="00B076DF" w:rsidRDefault="00B076DF">
      <w:pPr>
        <w:spacing w:line="360" w:lineRule="auto"/>
        <w:rPr>
          <w:rFonts w:ascii="Times New Roman" w:eastAsia="Times New Roman" w:hAnsi="Times New Roman" w:cs="Times New Roman"/>
          <w:lang w:val="en-US"/>
        </w:rPr>
      </w:pPr>
    </w:p>
    <w:p w14:paraId="52362267" w14:textId="77777777" w:rsidR="00B076DF" w:rsidRDefault="009713F0">
      <w:pPr>
        <w:spacing w:line="360" w:lineRule="auto"/>
        <w:rPr>
          <w:rFonts w:ascii="Times New Roman" w:eastAsia="Times New Roman" w:hAnsi="Times New Roman" w:cs="Times New Roman"/>
        </w:rPr>
      </w:pPr>
      <w:r>
        <w:rPr>
          <w:rFonts w:ascii="Times New Roman"/>
        </w:rPr>
        <w:t>Daarnaast is nagegaan of er sectorale verschillen zijn in de waardering van PSM. Ambtenaren die bij de volgende sectoren werken vertonen een significant verschil ten opzichte van de politie: rijk, gemeente, waterschappen, middelbaar beroepsonderwijs, hoger beroepsonderwijs, wetenschappelijk onderwijs, onderzoeksinstellingen, universitair medisch centra en Defensie (zie tabel 14). Bij elk van deze sectoren is er een negatief verband tussen PSM en de sector. Dat wil zeggen dat de ambtenaren uit deze sectoren een lagere PSM hebben dan mensen die bij de politie werken. Bij de sectoren provincies, rechterlijke macht, primair onderwijs en het voortgezet onderwijs is er geen significant verschil ten opzichte van de politie. Het significantieniveau van deze sectoren ligt ver boven de 0,05.</w:t>
      </w:r>
    </w:p>
    <w:tbl>
      <w:tblPr>
        <w:tblStyle w:val="TableNormal1"/>
        <w:tblW w:w="8011"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753"/>
        <w:gridCol w:w="940"/>
        <w:gridCol w:w="2073"/>
        <w:gridCol w:w="2245"/>
      </w:tblGrid>
      <w:tr w:rsidR="00B076DF" w14:paraId="0C0407AA" w14:textId="77777777">
        <w:trPr>
          <w:trHeight w:val="232"/>
        </w:trPr>
        <w:tc>
          <w:tcPr>
            <w:tcW w:w="8011" w:type="dxa"/>
            <w:gridSpan w:val="4"/>
            <w:tcBorders>
              <w:top w:val="single" w:sz="8" w:space="0" w:color="000000"/>
              <w:left w:val="nil"/>
              <w:bottom w:val="single" w:sz="8" w:space="0" w:color="000000"/>
              <w:right w:val="nil"/>
            </w:tcBorders>
            <w:shd w:val="clear" w:color="auto" w:fill="FFFFFF"/>
            <w:tcMar>
              <w:top w:w="80" w:type="dxa"/>
              <w:left w:w="80" w:type="dxa"/>
              <w:bottom w:w="80" w:type="dxa"/>
              <w:right w:w="80" w:type="dxa"/>
            </w:tcMar>
          </w:tcPr>
          <w:p w14:paraId="01D2B8B1" w14:textId="77777777" w:rsidR="00B076DF" w:rsidRDefault="009713F0">
            <w:pPr>
              <w:pStyle w:val="Caption"/>
              <w:keepNext/>
            </w:pPr>
            <w:r>
              <w:rPr>
                <w:rFonts w:ascii="Times New Roman"/>
                <w:color w:val="000000"/>
                <w:sz w:val="20"/>
                <w:szCs w:val="20"/>
                <w:u w:color="000000"/>
              </w:rPr>
              <w:t>Tabel 14. ANOVA PSM</w:t>
            </w:r>
          </w:p>
        </w:tc>
      </w:tr>
      <w:tr w:rsidR="00B076DF" w14:paraId="1A682744" w14:textId="77777777">
        <w:trPr>
          <w:trHeight w:val="230"/>
        </w:trPr>
        <w:tc>
          <w:tcPr>
            <w:tcW w:w="2753" w:type="dxa"/>
            <w:tcBorders>
              <w:top w:val="single" w:sz="8" w:space="0" w:color="000000"/>
              <w:left w:val="nil"/>
              <w:bottom w:val="nil"/>
              <w:right w:val="nil"/>
            </w:tcBorders>
            <w:shd w:val="clear" w:color="auto" w:fill="FFFFFF"/>
            <w:tcMar>
              <w:top w:w="80" w:type="dxa"/>
              <w:left w:w="80" w:type="dxa"/>
              <w:bottom w:w="80" w:type="dxa"/>
              <w:right w:w="80" w:type="dxa"/>
            </w:tcMar>
          </w:tcPr>
          <w:p w14:paraId="11A6C26E" w14:textId="77777777" w:rsidR="00B076DF" w:rsidRDefault="00B076DF"/>
        </w:tc>
        <w:tc>
          <w:tcPr>
            <w:tcW w:w="940" w:type="dxa"/>
            <w:tcBorders>
              <w:top w:val="single" w:sz="8" w:space="0" w:color="000000"/>
              <w:left w:val="nil"/>
              <w:bottom w:val="nil"/>
              <w:right w:val="nil"/>
            </w:tcBorders>
            <w:shd w:val="clear" w:color="auto" w:fill="FFFFFF"/>
            <w:tcMar>
              <w:top w:w="80" w:type="dxa"/>
              <w:left w:w="80" w:type="dxa"/>
              <w:bottom w:w="80" w:type="dxa"/>
              <w:right w:w="80" w:type="dxa"/>
            </w:tcMar>
          </w:tcPr>
          <w:p w14:paraId="457DACE0" w14:textId="77777777" w:rsidR="00B076DF" w:rsidRDefault="009713F0">
            <w:pPr>
              <w:spacing w:before="120"/>
            </w:pPr>
            <w:r>
              <w:rPr>
                <w:rFonts w:ascii="Times New Roman"/>
                <w:sz w:val="20"/>
                <w:szCs w:val="20"/>
              </w:rPr>
              <w:t>B</w:t>
            </w:r>
            <w:r>
              <w:rPr>
                <w:rFonts w:hAnsi="Times New Roman"/>
                <w:sz w:val="20"/>
                <w:szCs w:val="20"/>
              </w:rPr>
              <w:t>è</w:t>
            </w:r>
            <w:r>
              <w:rPr>
                <w:rFonts w:ascii="Times New Roman"/>
                <w:sz w:val="20"/>
                <w:szCs w:val="20"/>
              </w:rPr>
              <w:t xml:space="preserve">ta                                </w:t>
            </w:r>
          </w:p>
        </w:tc>
        <w:tc>
          <w:tcPr>
            <w:tcW w:w="2073" w:type="dxa"/>
            <w:tcBorders>
              <w:top w:val="single" w:sz="8" w:space="0" w:color="000000"/>
              <w:left w:val="nil"/>
              <w:bottom w:val="nil"/>
              <w:right w:val="nil"/>
            </w:tcBorders>
            <w:shd w:val="clear" w:color="auto" w:fill="FFFFFF"/>
            <w:tcMar>
              <w:top w:w="80" w:type="dxa"/>
              <w:left w:w="80" w:type="dxa"/>
              <w:bottom w:w="80" w:type="dxa"/>
              <w:right w:w="80" w:type="dxa"/>
            </w:tcMar>
          </w:tcPr>
          <w:p w14:paraId="015DDD71" w14:textId="77777777" w:rsidR="00B076DF" w:rsidRDefault="009713F0">
            <w:pPr>
              <w:spacing w:before="120"/>
            </w:pPr>
            <w:r>
              <w:rPr>
                <w:rFonts w:ascii="Times New Roman"/>
                <w:sz w:val="20"/>
                <w:szCs w:val="20"/>
              </w:rPr>
              <w:t xml:space="preserve">                t-waarde</w:t>
            </w:r>
          </w:p>
        </w:tc>
        <w:tc>
          <w:tcPr>
            <w:tcW w:w="2245" w:type="dxa"/>
            <w:tcBorders>
              <w:top w:val="single" w:sz="8" w:space="0" w:color="000000"/>
              <w:left w:val="nil"/>
              <w:bottom w:val="nil"/>
              <w:right w:val="nil"/>
            </w:tcBorders>
            <w:shd w:val="clear" w:color="auto" w:fill="FFFFFF"/>
            <w:tcMar>
              <w:top w:w="80" w:type="dxa"/>
              <w:left w:w="80" w:type="dxa"/>
              <w:bottom w:w="80" w:type="dxa"/>
              <w:right w:w="80" w:type="dxa"/>
            </w:tcMar>
          </w:tcPr>
          <w:p w14:paraId="0904DB92" w14:textId="77777777" w:rsidR="00B076DF" w:rsidRDefault="009713F0">
            <w:pPr>
              <w:spacing w:before="120"/>
            </w:pPr>
            <w:r>
              <w:rPr>
                <w:rFonts w:ascii="Times New Roman"/>
                <w:sz w:val="20"/>
                <w:szCs w:val="20"/>
              </w:rPr>
              <w:t xml:space="preserve">             Significantie</w:t>
            </w:r>
          </w:p>
        </w:tc>
      </w:tr>
      <w:tr w:rsidR="00B076DF" w14:paraId="0EFBFAC9" w14:textId="77777777">
        <w:trPr>
          <w:trHeight w:val="212"/>
        </w:trPr>
        <w:tc>
          <w:tcPr>
            <w:tcW w:w="2753" w:type="dxa"/>
            <w:tcBorders>
              <w:top w:val="nil"/>
              <w:left w:val="nil"/>
              <w:bottom w:val="nil"/>
              <w:right w:val="nil"/>
            </w:tcBorders>
            <w:shd w:val="clear" w:color="auto" w:fill="FFFFFF"/>
            <w:tcMar>
              <w:top w:w="80" w:type="dxa"/>
              <w:left w:w="80" w:type="dxa"/>
              <w:bottom w:w="80" w:type="dxa"/>
              <w:right w:w="80" w:type="dxa"/>
            </w:tcMar>
          </w:tcPr>
          <w:p w14:paraId="28B715A9" w14:textId="77777777" w:rsidR="00B076DF" w:rsidRDefault="009713F0">
            <w:pPr>
              <w:spacing w:before="120"/>
            </w:pPr>
            <w:r>
              <w:rPr>
                <w:rFonts w:ascii="Times New Roman"/>
                <w:sz w:val="20"/>
                <w:szCs w:val="20"/>
              </w:rPr>
              <w:t>Generatie Babyboomers</w:t>
            </w:r>
          </w:p>
        </w:tc>
        <w:tc>
          <w:tcPr>
            <w:tcW w:w="940" w:type="dxa"/>
            <w:tcBorders>
              <w:top w:val="nil"/>
              <w:left w:val="nil"/>
              <w:bottom w:val="nil"/>
              <w:right w:val="nil"/>
            </w:tcBorders>
            <w:shd w:val="clear" w:color="auto" w:fill="FFFFFF"/>
            <w:tcMar>
              <w:top w:w="80" w:type="dxa"/>
              <w:left w:w="80" w:type="dxa"/>
              <w:bottom w:w="80" w:type="dxa"/>
              <w:right w:w="140" w:type="dxa"/>
            </w:tcMar>
            <w:vAlign w:val="center"/>
          </w:tcPr>
          <w:p w14:paraId="12C6CE33" w14:textId="77777777" w:rsidR="00B076DF" w:rsidRDefault="009713F0">
            <w:pPr>
              <w:spacing w:before="120"/>
              <w:ind w:left="60" w:right="60"/>
              <w:jc w:val="right"/>
            </w:pPr>
            <w:r>
              <w:rPr>
                <w:rFonts w:ascii="Times New Roman"/>
                <w:sz w:val="20"/>
                <w:szCs w:val="20"/>
              </w:rPr>
              <w:t>,137</w:t>
            </w:r>
          </w:p>
        </w:tc>
        <w:tc>
          <w:tcPr>
            <w:tcW w:w="2073" w:type="dxa"/>
            <w:tcBorders>
              <w:top w:val="nil"/>
              <w:left w:val="nil"/>
              <w:bottom w:val="nil"/>
              <w:right w:val="nil"/>
            </w:tcBorders>
            <w:shd w:val="clear" w:color="auto" w:fill="FFFFFF"/>
            <w:tcMar>
              <w:top w:w="80" w:type="dxa"/>
              <w:left w:w="80" w:type="dxa"/>
              <w:bottom w:w="80" w:type="dxa"/>
              <w:right w:w="140" w:type="dxa"/>
            </w:tcMar>
            <w:vAlign w:val="center"/>
          </w:tcPr>
          <w:p w14:paraId="6FE13588" w14:textId="77777777" w:rsidR="00B076DF" w:rsidRDefault="009713F0">
            <w:pPr>
              <w:spacing w:before="120"/>
              <w:ind w:left="60" w:right="60"/>
              <w:jc w:val="right"/>
            </w:pPr>
            <w:r>
              <w:rPr>
                <w:rFonts w:ascii="Times New Roman"/>
                <w:sz w:val="20"/>
                <w:szCs w:val="20"/>
              </w:rPr>
              <w:t>14,510</w:t>
            </w:r>
          </w:p>
        </w:tc>
        <w:tc>
          <w:tcPr>
            <w:tcW w:w="2245" w:type="dxa"/>
            <w:tcBorders>
              <w:top w:val="nil"/>
              <w:left w:val="nil"/>
              <w:bottom w:val="nil"/>
              <w:right w:val="nil"/>
            </w:tcBorders>
            <w:shd w:val="clear" w:color="auto" w:fill="FFFFFF"/>
            <w:tcMar>
              <w:top w:w="80" w:type="dxa"/>
              <w:left w:w="80" w:type="dxa"/>
              <w:bottom w:w="80" w:type="dxa"/>
              <w:right w:w="140" w:type="dxa"/>
            </w:tcMar>
            <w:vAlign w:val="center"/>
          </w:tcPr>
          <w:p w14:paraId="2DCF910A" w14:textId="77777777" w:rsidR="00B076DF" w:rsidRDefault="009713F0">
            <w:pPr>
              <w:spacing w:before="120"/>
              <w:ind w:left="60" w:right="60"/>
              <w:jc w:val="right"/>
            </w:pPr>
            <w:r>
              <w:rPr>
                <w:rFonts w:ascii="Times New Roman"/>
                <w:sz w:val="20"/>
                <w:szCs w:val="20"/>
              </w:rPr>
              <w:t>,000</w:t>
            </w:r>
          </w:p>
        </w:tc>
      </w:tr>
      <w:tr w:rsidR="00B076DF" w14:paraId="40A27383" w14:textId="77777777">
        <w:trPr>
          <w:trHeight w:val="212"/>
        </w:trPr>
        <w:tc>
          <w:tcPr>
            <w:tcW w:w="2753" w:type="dxa"/>
            <w:tcBorders>
              <w:top w:val="nil"/>
              <w:left w:val="nil"/>
              <w:bottom w:val="nil"/>
              <w:right w:val="nil"/>
            </w:tcBorders>
            <w:shd w:val="clear" w:color="auto" w:fill="FFFFFF"/>
            <w:tcMar>
              <w:top w:w="80" w:type="dxa"/>
              <w:left w:w="80" w:type="dxa"/>
              <w:bottom w:w="80" w:type="dxa"/>
              <w:right w:w="80" w:type="dxa"/>
            </w:tcMar>
          </w:tcPr>
          <w:p w14:paraId="73D0B5CD" w14:textId="77777777" w:rsidR="00B076DF" w:rsidRDefault="009713F0">
            <w:pPr>
              <w:spacing w:before="120"/>
            </w:pPr>
            <w:r>
              <w:rPr>
                <w:rFonts w:ascii="Times New Roman"/>
                <w:sz w:val="20"/>
                <w:szCs w:val="20"/>
              </w:rPr>
              <w:t>Generatie X</w:t>
            </w:r>
          </w:p>
        </w:tc>
        <w:tc>
          <w:tcPr>
            <w:tcW w:w="940" w:type="dxa"/>
            <w:tcBorders>
              <w:top w:val="nil"/>
              <w:left w:val="nil"/>
              <w:bottom w:val="nil"/>
              <w:right w:val="nil"/>
            </w:tcBorders>
            <w:shd w:val="clear" w:color="auto" w:fill="FFFFFF"/>
            <w:tcMar>
              <w:top w:w="80" w:type="dxa"/>
              <w:left w:w="80" w:type="dxa"/>
              <w:bottom w:w="80" w:type="dxa"/>
              <w:right w:w="140" w:type="dxa"/>
            </w:tcMar>
            <w:vAlign w:val="center"/>
          </w:tcPr>
          <w:p w14:paraId="28DB6FF0" w14:textId="77777777" w:rsidR="00B076DF" w:rsidRDefault="009713F0">
            <w:pPr>
              <w:spacing w:before="120"/>
              <w:ind w:left="60" w:right="60"/>
              <w:jc w:val="right"/>
            </w:pPr>
            <w:r>
              <w:rPr>
                <w:rFonts w:ascii="Times New Roman"/>
                <w:sz w:val="20"/>
                <w:szCs w:val="20"/>
              </w:rPr>
              <w:t>,046</w:t>
            </w:r>
          </w:p>
        </w:tc>
        <w:tc>
          <w:tcPr>
            <w:tcW w:w="2073" w:type="dxa"/>
            <w:tcBorders>
              <w:top w:val="nil"/>
              <w:left w:val="nil"/>
              <w:bottom w:val="nil"/>
              <w:right w:val="nil"/>
            </w:tcBorders>
            <w:shd w:val="clear" w:color="auto" w:fill="FFFFFF"/>
            <w:tcMar>
              <w:top w:w="80" w:type="dxa"/>
              <w:left w:w="80" w:type="dxa"/>
              <w:bottom w:w="80" w:type="dxa"/>
              <w:right w:w="140" w:type="dxa"/>
            </w:tcMar>
            <w:vAlign w:val="center"/>
          </w:tcPr>
          <w:p w14:paraId="05620469" w14:textId="77777777" w:rsidR="00B076DF" w:rsidRDefault="009713F0">
            <w:pPr>
              <w:spacing w:before="120"/>
              <w:ind w:left="60" w:right="60"/>
              <w:jc w:val="right"/>
            </w:pPr>
            <w:r>
              <w:rPr>
                <w:rFonts w:ascii="Times New Roman"/>
                <w:sz w:val="20"/>
                <w:szCs w:val="20"/>
              </w:rPr>
              <w:t>4,805</w:t>
            </w:r>
          </w:p>
        </w:tc>
        <w:tc>
          <w:tcPr>
            <w:tcW w:w="2245" w:type="dxa"/>
            <w:tcBorders>
              <w:top w:val="nil"/>
              <w:left w:val="nil"/>
              <w:bottom w:val="nil"/>
              <w:right w:val="nil"/>
            </w:tcBorders>
            <w:shd w:val="clear" w:color="auto" w:fill="FFFFFF"/>
            <w:tcMar>
              <w:top w:w="80" w:type="dxa"/>
              <w:left w:w="80" w:type="dxa"/>
              <w:bottom w:w="80" w:type="dxa"/>
              <w:right w:w="140" w:type="dxa"/>
            </w:tcMar>
            <w:vAlign w:val="center"/>
          </w:tcPr>
          <w:p w14:paraId="1C4FE8CB" w14:textId="77777777" w:rsidR="00B076DF" w:rsidRDefault="009713F0">
            <w:pPr>
              <w:spacing w:before="120"/>
              <w:ind w:left="60" w:right="60"/>
              <w:jc w:val="right"/>
            </w:pPr>
            <w:r>
              <w:rPr>
                <w:rFonts w:ascii="Times New Roman"/>
                <w:sz w:val="20"/>
                <w:szCs w:val="20"/>
              </w:rPr>
              <w:t>,000</w:t>
            </w:r>
          </w:p>
        </w:tc>
      </w:tr>
      <w:tr w:rsidR="00B076DF" w14:paraId="7AC43D6D" w14:textId="77777777">
        <w:trPr>
          <w:trHeight w:val="222"/>
        </w:trPr>
        <w:tc>
          <w:tcPr>
            <w:tcW w:w="2753" w:type="dxa"/>
            <w:tcBorders>
              <w:top w:val="nil"/>
              <w:left w:val="nil"/>
              <w:bottom w:val="single" w:sz="8" w:space="0" w:color="000000"/>
              <w:right w:val="nil"/>
            </w:tcBorders>
            <w:shd w:val="clear" w:color="auto" w:fill="auto"/>
            <w:tcMar>
              <w:top w:w="80" w:type="dxa"/>
              <w:left w:w="80" w:type="dxa"/>
              <w:bottom w:w="80" w:type="dxa"/>
              <w:right w:w="80" w:type="dxa"/>
            </w:tcMar>
          </w:tcPr>
          <w:p w14:paraId="3336322C" w14:textId="77777777" w:rsidR="00B076DF" w:rsidRDefault="009713F0">
            <w:pPr>
              <w:spacing w:before="120"/>
            </w:pPr>
            <w:r>
              <w:rPr>
                <w:rFonts w:ascii="Times New Roman"/>
                <w:sz w:val="20"/>
                <w:szCs w:val="20"/>
              </w:rPr>
              <w:lastRenderedPageBreak/>
              <w:t>Generatie Y</w:t>
            </w:r>
          </w:p>
        </w:tc>
        <w:tc>
          <w:tcPr>
            <w:tcW w:w="940" w:type="dxa"/>
            <w:tcBorders>
              <w:top w:val="nil"/>
              <w:left w:val="nil"/>
              <w:bottom w:val="single" w:sz="8" w:space="0" w:color="000000"/>
              <w:right w:val="nil"/>
            </w:tcBorders>
            <w:shd w:val="clear" w:color="auto" w:fill="FFFFFF"/>
            <w:tcMar>
              <w:top w:w="80" w:type="dxa"/>
              <w:left w:w="80" w:type="dxa"/>
              <w:bottom w:w="80" w:type="dxa"/>
              <w:right w:w="140" w:type="dxa"/>
            </w:tcMar>
            <w:vAlign w:val="center"/>
          </w:tcPr>
          <w:p w14:paraId="412F83B2" w14:textId="77777777" w:rsidR="00B076DF" w:rsidRDefault="009713F0">
            <w:pPr>
              <w:spacing w:before="120"/>
              <w:ind w:left="60" w:right="60"/>
              <w:jc w:val="right"/>
            </w:pPr>
            <w:r>
              <w:rPr>
                <w:rFonts w:ascii="Times New Roman"/>
                <w:sz w:val="20"/>
                <w:szCs w:val="20"/>
              </w:rPr>
              <w:t>0</w:t>
            </w:r>
            <w:r>
              <w:rPr>
                <w:rFonts w:ascii="Times New Roman"/>
                <w:sz w:val="20"/>
                <w:szCs w:val="20"/>
                <w:vertAlign w:val="superscript"/>
              </w:rPr>
              <w:t>a</w:t>
            </w:r>
          </w:p>
        </w:tc>
        <w:tc>
          <w:tcPr>
            <w:tcW w:w="2073" w:type="dxa"/>
            <w:tcBorders>
              <w:top w:val="nil"/>
              <w:left w:val="nil"/>
              <w:bottom w:val="single" w:sz="8" w:space="0" w:color="000000"/>
              <w:right w:val="nil"/>
            </w:tcBorders>
            <w:shd w:val="clear" w:color="auto" w:fill="FFFFFF"/>
            <w:tcMar>
              <w:top w:w="80" w:type="dxa"/>
              <w:left w:w="80" w:type="dxa"/>
              <w:bottom w:w="80" w:type="dxa"/>
              <w:right w:w="140" w:type="dxa"/>
            </w:tcMar>
            <w:vAlign w:val="center"/>
          </w:tcPr>
          <w:p w14:paraId="56DC28F7" w14:textId="77777777" w:rsidR="00B076DF" w:rsidRDefault="009713F0">
            <w:pPr>
              <w:spacing w:before="120"/>
              <w:ind w:left="60" w:right="60"/>
              <w:jc w:val="right"/>
            </w:pPr>
            <w:r>
              <w:rPr>
                <w:rFonts w:ascii="Times New Roman"/>
                <w:sz w:val="20"/>
                <w:szCs w:val="20"/>
              </w:rPr>
              <w:t>.</w:t>
            </w:r>
          </w:p>
        </w:tc>
        <w:tc>
          <w:tcPr>
            <w:tcW w:w="2245" w:type="dxa"/>
            <w:tcBorders>
              <w:top w:val="nil"/>
              <w:left w:val="nil"/>
              <w:bottom w:val="single" w:sz="8" w:space="0" w:color="000000"/>
              <w:right w:val="nil"/>
            </w:tcBorders>
            <w:shd w:val="clear" w:color="auto" w:fill="FFFFFF"/>
            <w:tcMar>
              <w:top w:w="80" w:type="dxa"/>
              <w:left w:w="80" w:type="dxa"/>
              <w:bottom w:w="80" w:type="dxa"/>
              <w:right w:w="140" w:type="dxa"/>
            </w:tcMar>
            <w:vAlign w:val="center"/>
          </w:tcPr>
          <w:p w14:paraId="571C7BBF" w14:textId="77777777" w:rsidR="00B076DF" w:rsidRDefault="009713F0">
            <w:pPr>
              <w:spacing w:before="120"/>
              <w:ind w:left="60" w:right="60"/>
              <w:jc w:val="right"/>
            </w:pPr>
            <w:r>
              <w:rPr>
                <w:rFonts w:ascii="Times New Roman"/>
                <w:sz w:val="20"/>
                <w:szCs w:val="20"/>
              </w:rPr>
              <w:t>.</w:t>
            </w:r>
          </w:p>
        </w:tc>
      </w:tr>
      <w:tr w:rsidR="00B076DF" w14:paraId="3044116E" w14:textId="77777777">
        <w:trPr>
          <w:trHeight w:val="230"/>
        </w:trPr>
        <w:tc>
          <w:tcPr>
            <w:tcW w:w="2753" w:type="dxa"/>
            <w:tcBorders>
              <w:top w:val="single" w:sz="8" w:space="0" w:color="000000"/>
              <w:left w:val="nil"/>
              <w:bottom w:val="nil"/>
              <w:right w:val="nil"/>
            </w:tcBorders>
            <w:shd w:val="clear" w:color="auto" w:fill="FFFFFF"/>
            <w:tcMar>
              <w:top w:w="80" w:type="dxa"/>
              <w:left w:w="80" w:type="dxa"/>
              <w:bottom w:w="80" w:type="dxa"/>
              <w:right w:w="80" w:type="dxa"/>
            </w:tcMar>
          </w:tcPr>
          <w:p w14:paraId="55758624" w14:textId="77777777" w:rsidR="00B076DF" w:rsidRDefault="009713F0">
            <w:pPr>
              <w:spacing w:before="120"/>
            </w:pPr>
            <w:r>
              <w:rPr>
                <w:rFonts w:ascii="Times New Roman"/>
                <w:sz w:val="20"/>
                <w:szCs w:val="20"/>
                <w:lang w:val="en-US"/>
              </w:rPr>
              <w:t xml:space="preserve">Overheidssectoren: </w:t>
            </w:r>
          </w:p>
        </w:tc>
        <w:tc>
          <w:tcPr>
            <w:tcW w:w="940" w:type="dxa"/>
            <w:tcBorders>
              <w:top w:val="single" w:sz="8" w:space="0" w:color="000000"/>
              <w:left w:val="nil"/>
              <w:bottom w:val="nil"/>
              <w:right w:val="nil"/>
            </w:tcBorders>
            <w:shd w:val="clear" w:color="auto" w:fill="FFFFFF"/>
            <w:tcMar>
              <w:top w:w="80" w:type="dxa"/>
              <w:left w:w="80" w:type="dxa"/>
              <w:bottom w:w="80" w:type="dxa"/>
              <w:right w:w="140" w:type="dxa"/>
            </w:tcMar>
            <w:vAlign w:val="center"/>
          </w:tcPr>
          <w:p w14:paraId="18A8038C" w14:textId="77777777" w:rsidR="00B076DF" w:rsidRDefault="00B076DF"/>
        </w:tc>
        <w:tc>
          <w:tcPr>
            <w:tcW w:w="2073" w:type="dxa"/>
            <w:tcBorders>
              <w:top w:val="single" w:sz="8" w:space="0" w:color="000000"/>
              <w:left w:val="nil"/>
              <w:bottom w:val="nil"/>
              <w:right w:val="nil"/>
            </w:tcBorders>
            <w:shd w:val="clear" w:color="auto" w:fill="FFFFFF"/>
            <w:tcMar>
              <w:top w:w="80" w:type="dxa"/>
              <w:left w:w="80" w:type="dxa"/>
              <w:bottom w:w="80" w:type="dxa"/>
              <w:right w:w="80" w:type="dxa"/>
            </w:tcMar>
          </w:tcPr>
          <w:p w14:paraId="009CDDFE" w14:textId="77777777" w:rsidR="00B076DF" w:rsidRDefault="00B076DF"/>
        </w:tc>
        <w:tc>
          <w:tcPr>
            <w:tcW w:w="2245" w:type="dxa"/>
            <w:tcBorders>
              <w:top w:val="single" w:sz="8" w:space="0" w:color="000000"/>
              <w:left w:val="nil"/>
              <w:bottom w:val="nil"/>
              <w:right w:val="nil"/>
            </w:tcBorders>
            <w:shd w:val="clear" w:color="auto" w:fill="FFFFFF"/>
            <w:tcMar>
              <w:top w:w="80" w:type="dxa"/>
              <w:left w:w="80" w:type="dxa"/>
              <w:bottom w:w="80" w:type="dxa"/>
              <w:right w:w="140" w:type="dxa"/>
            </w:tcMar>
            <w:vAlign w:val="center"/>
          </w:tcPr>
          <w:p w14:paraId="1CFCFB5E" w14:textId="77777777" w:rsidR="00B076DF" w:rsidRDefault="00B076DF"/>
        </w:tc>
      </w:tr>
      <w:tr w:rsidR="00B076DF" w14:paraId="7225115B" w14:textId="77777777">
        <w:trPr>
          <w:trHeight w:val="220"/>
        </w:trPr>
        <w:tc>
          <w:tcPr>
            <w:tcW w:w="2753" w:type="dxa"/>
            <w:tcBorders>
              <w:top w:val="nil"/>
              <w:left w:val="nil"/>
              <w:bottom w:val="nil"/>
              <w:right w:val="nil"/>
            </w:tcBorders>
            <w:shd w:val="clear" w:color="auto" w:fill="FFFFFF"/>
            <w:tcMar>
              <w:top w:w="80" w:type="dxa"/>
              <w:left w:w="80" w:type="dxa"/>
              <w:bottom w:w="80" w:type="dxa"/>
              <w:right w:w="140" w:type="dxa"/>
            </w:tcMar>
          </w:tcPr>
          <w:p w14:paraId="3E5D647E" w14:textId="77777777" w:rsidR="00B076DF" w:rsidRDefault="009713F0">
            <w:pPr>
              <w:spacing w:before="120"/>
              <w:ind w:left="60" w:right="60"/>
            </w:pPr>
            <w:r>
              <w:rPr>
                <w:rFonts w:ascii="Times New Roman"/>
                <w:sz w:val="20"/>
                <w:szCs w:val="20"/>
              </w:rPr>
              <w:t>Rijk</w:t>
            </w:r>
          </w:p>
        </w:tc>
        <w:tc>
          <w:tcPr>
            <w:tcW w:w="940" w:type="dxa"/>
            <w:tcBorders>
              <w:top w:val="nil"/>
              <w:left w:val="nil"/>
              <w:bottom w:val="nil"/>
              <w:right w:val="nil"/>
            </w:tcBorders>
            <w:shd w:val="clear" w:color="auto" w:fill="FFFFFF"/>
            <w:tcMar>
              <w:top w:w="80" w:type="dxa"/>
              <w:left w:w="80" w:type="dxa"/>
              <w:bottom w:w="80" w:type="dxa"/>
              <w:right w:w="140" w:type="dxa"/>
            </w:tcMar>
            <w:vAlign w:val="center"/>
          </w:tcPr>
          <w:p w14:paraId="1FE50876" w14:textId="77777777" w:rsidR="00B076DF" w:rsidRDefault="009713F0">
            <w:pPr>
              <w:spacing w:before="120"/>
              <w:ind w:left="60" w:right="60"/>
              <w:jc w:val="right"/>
            </w:pPr>
            <w:r>
              <w:rPr>
                <w:rFonts w:ascii="Times New Roman"/>
                <w:sz w:val="20"/>
                <w:szCs w:val="20"/>
              </w:rPr>
              <w:t>-,067</w:t>
            </w:r>
          </w:p>
        </w:tc>
        <w:tc>
          <w:tcPr>
            <w:tcW w:w="2073" w:type="dxa"/>
            <w:tcBorders>
              <w:top w:val="nil"/>
              <w:left w:val="nil"/>
              <w:bottom w:val="nil"/>
              <w:right w:val="nil"/>
            </w:tcBorders>
            <w:shd w:val="clear" w:color="auto" w:fill="FFFFFF"/>
            <w:tcMar>
              <w:top w:w="80" w:type="dxa"/>
              <w:left w:w="80" w:type="dxa"/>
              <w:bottom w:w="80" w:type="dxa"/>
              <w:right w:w="80" w:type="dxa"/>
            </w:tcMar>
          </w:tcPr>
          <w:p w14:paraId="30824805" w14:textId="77777777" w:rsidR="00B076DF" w:rsidRDefault="00B076DF"/>
        </w:tc>
        <w:tc>
          <w:tcPr>
            <w:tcW w:w="2245" w:type="dxa"/>
            <w:tcBorders>
              <w:top w:val="nil"/>
              <w:left w:val="nil"/>
              <w:bottom w:val="nil"/>
              <w:right w:val="nil"/>
            </w:tcBorders>
            <w:shd w:val="clear" w:color="auto" w:fill="FFFFFF"/>
            <w:tcMar>
              <w:top w:w="80" w:type="dxa"/>
              <w:left w:w="80" w:type="dxa"/>
              <w:bottom w:w="80" w:type="dxa"/>
              <w:right w:w="140" w:type="dxa"/>
            </w:tcMar>
            <w:vAlign w:val="center"/>
          </w:tcPr>
          <w:p w14:paraId="1111C7A7" w14:textId="77777777" w:rsidR="00B076DF" w:rsidRDefault="009713F0">
            <w:pPr>
              <w:spacing w:before="120"/>
              <w:ind w:left="60" w:right="60"/>
              <w:jc w:val="right"/>
            </w:pPr>
            <w:r>
              <w:rPr>
                <w:rFonts w:ascii="Times New Roman"/>
                <w:sz w:val="20"/>
                <w:szCs w:val="20"/>
              </w:rPr>
              <w:t>,000</w:t>
            </w:r>
          </w:p>
        </w:tc>
      </w:tr>
      <w:tr w:rsidR="00B076DF" w14:paraId="39F7CE36" w14:textId="77777777">
        <w:trPr>
          <w:trHeight w:val="220"/>
        </w:trPr>
        <w:tc>
          <w:tcPr>
            <w:tcW w:w="2753" w:type="dxa"/>
            <w:tcBorders>
              <w:top w:val="nil"/>
              <w:left w:val="nil"/>
              <w:bottom w:val="nil"/>
              <w:right w:val="nil"/>
            </w:tcBorders>
            <w:shd w:val="clear" w:color="auto" w:fill="FFFFFF"/>
            <w:tcMar>
              <w:top w:w="80" w:type="dxa"/>
              <w:left w:w="80" w:type="dxa"/>
              <w:bottom w:w="80" w:type="dxa"/>
              <w:right w:w="140" w:type="dxa"/>
            </w:tcMar>
          </w:tcPr>
          <w:p w14:paraId="1317B909" w14:textId="77777777" w:rsidR="00B076DF" w:rsidRDefault="009713F0">
            <w:pPr>
              <w:spacing w:before="120"/>
              <w:ind w:left="60" w:right="60"/>
            </w:pPr>
            <w:r>
              <w:rPr>
                <w:rFonts w:ascii="Times New Roman"/>
                <w:sz w:val="20"/>
                <w:szCs w:val="20"/>
              </w:rPr>
              <w:t xml:space="preserve">Gemeente </w:t>
            </w:r>
          </w:p>
        </w:tc>
        <w:tc>
          <w:tcPr>
            <w:tcW w:w="940" w:type="dxa"/>
            <w:tcBorders>
              <w:top w:val="nil"/>
              <w:left w:val="nil"/>
              <w:bottom w:val="nil"/>
              <w:right w:val="nil"/>
            </w:tcBorders>
            <w:shd w:val="clear" w:color="auto" w:fill="FFFFFF"/>
            <w:tcMar>
              <w:top w:w="80" w:type="dxa"/>
              <w:left w:w="80" w:type="dxa"/>
              <w:bottom w:w="80" w:type="dxa"/>
              <w:right w:w="140" w:type="dxa"/>
            </w:tcMar>
            <w:vAlign w:val="center"/>
          </w:tcPr>
          <w:p w14:paraId="1022542E" w14:textId="77777777" w:rsidR="00B076DF" w:rsidRDefault="009713F0">
            <w:pPr>
              <w:spacing w:before="120"/>
              <w:ind w:left="60" w:right="60"/>
              <w:jc w:val="right"/>
            </w:pPr>
            <w:r>
              <w:rPr>
                <w:rFonts w:ascii="Times New Roman"/>
                <w:sz w:val="20"/>
                <w:szCs w:val="20"/>
              </w:rPr>
              <w:t>-,033</w:t>
            </w:r>
          </w:p>
        </w:tc>
        <w:tc>
          <w:tcPr>
            <w:tcW w:w="2073" w:type="dxa"/>
            <w:tcBorders>
              <w:top w:val="nil"/>
              <w:left w:val="nil"/>
              <w:bottom w:val="nil"/>
              <w:right w:val="nil"/>
            </w:tcBorders>
            <w:shd w:val="clear" w:color="auto" w:fill="FFFFFF"/>
            <w:tcMar>
              <w:top w:w="80" w:type="dxa"/>
              <w:left w:w="80" w:type="dxa"/>
              <w:bottom w:w="80" w:type="dxa"/>
              <w:right w:w="80" w:type="dxa"/>
            </w:tcMar>
          </w:tcPr>
          <w:p w14:paraId="10042E3F" w14:textId="77777777" w:rsidR="00B076DF" w:rsidRDefault="00B076DF"/>
        </w:tc>
        <w:tc>
          <w:tcPr>
            <w:tcW w:w="2245" w:type="dxa"/>
            <w:tcBorders>
              <w:top w:val="nil"/>
              <w:left w:val="nil"/>
              <w:bottom w:val="nil"/>
              <w:right w:val="nil"/>
            </w:tcBorders>
            <w:shd w:val="clear" w:color="auto" w:fill="FFFFFF"/>
            <w:tcMar>
              <w:top w:w="80" w:type="dxa"/>
              <w:left w:w="80" w:type="dxa"/>
              <w:bottom w:w="80" w:type="dxa"/>
              <w:right w:w="140" w:type="dxa"/>
            </w:tcMar>
            <w:vAlign w:val="center"/>
          </w:tcPr>
          <w:p w14:paraId="0B6EEFF2" w14:textId="77777777" w:rsidR="00B076DF" w:rsidRDefault="009713F0">
            <w:pPr>
              <w:spacing w:before="120"/>
              <w:ind w:left="60" w:right="60"/>
              <w:jc w:val="right"/>
            </w:pPr>
            <w:r>
              <w:rPr>
                <w:rFonts w:ascii="Times New Roman"/>
                <w:sz w:val="20"/>
                <w:szCs w:val="20"/>
              </w:rPr>
              <w:t>,003</w:t>
            </w:r>
          </w:p>
        </w:tc>
      </w:tr>
      <w:tr w:rsidR="00B076DF" w14:paraId="60BB17CF" w14:textId="77777777">
        <w:trPr>
          <w:trHeight w:val="220"/>
        </w:trPr>
        <w:tc>
          <w:tcPr>
            <w:tcW w:w="2753" w:type="dxa"/>
            <w:tcBorders>
              <w:top w:val="nil"/>
              <w:left w:val="nil"/>
              <w:bottom w:val="nil"/>
              <w:right w:val="nil"/>
            </w:tcBorders>
            <w:shd w:val="clear" w:color="auto" w:fill="FFFFFF"/>
            <w:tcMar>
              <w:top w:w="80" w:type="dxa"/>
              <w:left w:w="80" w:type="dxa"/>
              <w:bottom w:w="80" w:type="dxa"/>
              <w:right w:w="140" w:type="dxa"/>
            </w:tcMar>
          </w:tcPr>
          <w:p w14:paraId="72AEC967" w14:textId="77777777" w:rsidR="00B076DF" w:rsidRDefault="009713F0">
            <w:pPr>
              <w:spacing w:before="120"/>
              <w:ind w:left="60" w:right="60"/>
            </w:pPr>
            <w:r>
              <w:rPr>
                <w:rFonts w:ascii="Times New Roman"/>
                <w:sz w:val="20"/>
                <w:szCs w:val="20"/>
              </w:rPr>
              <w:t>Provincies</w:t>
            </w:r>
          </w:p>
        </w:tc>
        <w:tc>
          <w:tcPr>
            <w:tcW w:w="940" w:type="dxa"/>
            <w:tcBorders>
              <w:top w:val="nil"/>
              <w:left w:val="nil"/>
              <w:bottom w:val="nil"/>
              <w:right w:val="nil"/>
            </w:tcBorders>
            <w:shd w:val="clear" w:color="auto" w:fill="FFFFFF"/>
            <w:tcMar>
              <w:top w:w="80" w:type="dxa"/>
              <w:left w:w="80" w:type="dxa"/>
              <w:bottom w:w="80" w:type="dxa"/>
              <w:right w:w="140" w:type="dxa"/>
            </w:tcMar>
            <w:vAlign w:val="center"/>
          </w:tcPr>
          <w:p w14:paraId="367161D0" w14:textId="77777777" w:rsidR="00B076DF" w:rsidRDefault="009713F0">
            <w:pPr>
              <w:spacing w:before="120"/>
              <w:ind w:left="60" w:right="60"/>
              <w:jc w:val="right"/>
            </w:pPr>
            <w:r>
              <w:rPr>
                <w:rFonts w:ascii="Times New Roman"/>
                <w:sz w:val="20"/>
                <w:szCs w:val="20"/>
              </w:rPr>
              <w:t>-,014</w:t>
            </w:r>
          </w:p>
        </w:tc>
        <w:tc>
          <w:tcPr>
            <w:tcW w:w="2073" w:type="dxa"/>
            <w:tcBorders>
              <w:top w:val="nil"/>
              <w:left w:val="nil"/>
              <w:bottom w:val="nil"/>
              <w:right w:val="nil"/>
            </w:tcBorders>
            <w:shd w:val="clear" w:color="auto" w:fill="FFFFFF"/>
            <w:tcMar>
              <w:top w:w="80" w:type="dxa"/>
              <w:left w:w="80" w:type="dxa"/>
              <w:bottom w:w="80" w:type="dxa"/>
              <w:right w:w="80" w:type="dxa"/>
            </w:tcMar>
          </w:tcPr>
          <w:p w14:paraId="36C249E5" w14:textId="77777777" w:rsidR="00B076DF" w:rsidRDefault="00B076DF"/>
        </w:tc>
        <w:tc>
          <w:tcPr>
            <w:tcW w:w="2245" w:type="dxa"/>
            <w:tcBorders>
              <w:top w:val="nil"/>
              <w:left w:val="nil"/>
              <w:bottom w:val="nil"/>
              <w:right w:val="nil"/>
            </w:tcBorders>
            <w:shd w:val="clear" w:color="auto" w:fill="FFFFFF"/>
            <w:tcMar>
              <w:top w:w="80" w:type="dxa"/>
              <w:left w:w="80" w:type="dxa"/>
              <w:bottom w:w="80" w:type="dxa"/>
              <w:right w:w="140" w:type="dxa"/>
            </w:tcMar>
            <w:vAlign w:val="center"/>
          </w:tcPr>
          <w:p w14:paraId="5699AE28" w14:textId="77777777" w:rsidR="00B076DF" w:rsidRDefault="009713F0">
            <w:pPr>
              <w:spacing w:before="120"/>
              <w:ind w:left="60" w:right="60"/>
              <w:jc w:val="right"/>
            </w:pPr>
            <w:r>
              <w:rPr>
                <w:rFonts w:ascii="Times New Roman"/>
                <w:sz w:val="20"/>
                <w:szCs w:val="20"/>
              </w:rPr>
              <w:t>,326=ns</w:t>
            </w:r>
          </w:p>
        </w:tc>
      </w:tr>
      <w:tr w:rsidR="00B076DF" w14:paraId="4EFCF52A" w14:textId="77777777">
        <w:trPr>
          <w:trHeight w:val="220"/>
        </w:trPr>
        <w:tc>
          <w:tcPr>
            <w:tcW w:w="2753" w:type="dxa"/>
            <w:tcBorders>
              <w:top w:val="nil"/>
              <w:left w:val="nil"/>
              <w:bottom w:val="nil"/>
              <w:right w:val="nil"/>
            </w:tcBorders>
            <w:shd w:val="clear" w:color="auto" w:fill="FFFFFF"/>
            <w:tcMar>
              <w:top w:w="80" w:type="dxa"/>
              <w:left w:w="80" w:type="dxa"/>
              <w:bottom w:w="80" w:type="dxa"/>
              <w:right w:w="140" w:type="dxa"/>
            </w:tcMar>
          </w:tcPr>
          <w:p w14:paraId="048D53E4" w14:textId="77777777" w:rsidR="00B076DF" w:rsidRDefault="009713F0">
            <w:pPr>
              <w:spacing w:before="120"/>
              <w:ind w:left="60" w:right="60"/>
            </w:pPr>
            <w:r>
              <w:rPr>
                <w:rFonts w:ascii="Times New Roman"/>
                <w:sz w:val="20"/>
                <w:szCs w:val="20"/>
              </w:rPr>
              <w:t>Rechterlijke Macht</w:t>
            </w:r>
          </w:p>
        </w:tc>
        <w:tc>
          <w:tcPr>
            <w:tcW w:w="940" w:type="dxa"/>
            <w:tcBorders>
              <w:top w:val="nil"/>
              <w:left w:val="nil"/>
              <w:bottom w:val="nil"/>
              <w:right w:val="nil"/>
            </w:tcBorders>
            <w:shd w:val="clear" w:color="auto" w:fill="FFFFFF"/>
            <w:tcMar>
              <w:top w:w="80" w:type="dxa"/>
              <w:left w:w="80" w:type="dxa"/>
              <w:bottom w:w="80" w:type="dxa"/>
              <w:right w:w="140" w:type="dxa"/>
            </w:tcMar>
            <w:vAlign w:val="center"/>
          </w:tcPr>
          <w:p w14:paraId="3CD816B0" w14:textId="77777777" w:rsidR="00B076DF" w:rsidRDefault="009713F0">
            <w:pPr>
              <w:spacing w:before="120"/>
              <w:ind w:left="60" w:right="60"/>
              <w:jc w:val="right"/>
            </w:pPr>
            <w:r>
              <w:rPr>
                <w:rFonts w:ascii="Times New Roman"/>
                <w:sz w:val="20"/>
                <w:szCs w:val="20"/>
              </w:rPr>
              <w:t>-,011</w:t>
            </w:r>
          </w:p>
        </w:tc>
        <w:tc>
          <w:tcPr>
            <w:tcW w:w="2073" w:type="dxa"/>
            <w:tcBorders>
              <w:top w:val="nil"/>
              <w:left w:val="nil"/>
              <w:bottom w:val="nil"/>
              <w:right w:val="nil"/>
            </w:tcBorders>
            <w:shd w:val="clear" w:color="auto" w:fill="FFFFFF"/>
            <w:tcMar>
              <w:top w:w="80" w:type="dxa"/>
              <w:left w:w="80" w:type="dxa"/>
              <w:bottom w:w="80" w:type="dxa"/>
              <w:right w:w="80" w:type="dxa"/>
            </w:tcMar>
          </w:tcPr>
          <w:p w14:paraId="48EB3501" w14:textId="77777777" w:rsidR="00B076DF" w:rsidRDefault="00B076DF"/>
        </w:tc>
        <w:tc>
          <w:tcPr>
            <w:tcW w:w="2245" w:type="dxa"/>
            <w:tcBorders>
              <w:top w:val="nil"/>
              <w:left w:val="nil"/>
              <w:bottom w:val="nil"/>
              <w:right w:val="nil"/>
            </w:tcBorders>
            <w:shd w:val="clear" w:color="auto" w:fill="FFFFFF"/>
            <w:tcMar>
              <w:top w:w="80" w:type="dxa"/>
              <w:left w:w="80" w:type="dxa"/>
              <w:bottom w:w="80" w:type="dxa"/>
              <w:right w:w="140" w:type="dxa"/>
            </w:tcMar>
            <w:vAlign w:val="center"/>
          </w:tcPr>
          <w:p w14:paraId="025D43C1" w14:textId="77777777" w:rsidR="00B076DF" w:rsidRDefault="009713F0">
            <w:pPr>
              <w:spacing w:before="120"/>
              <w:ind w:left="60" w:right="60"/>
              <w:jc w:val="right"/>
            </w:pPr>
            <w:r>
              <w:rPr>
                <w:rFonts w:ascii="Times New Roman"/>
                <w:sz w:val="20"/>
                <w:szCs w:val="20"/>
              </w:rPr>
              <w:t>,557=ns</w:t>
            </w:r>
          </w:p>
        </w:tc>
      </w:tr>
      <w:tr w:rsidR="00B076DF" w14:paraId="493259D3" w14:textId="77777777">
        <w:trPr>
          <w:trHeight w:val="220"/>
        </w:trPr>
        <w:tc>
          <w:tcPr>
            <w:tcW w:w="2753" w:type="dxa"/>
            <w:tcBorders>
              <w:top w:val="nil"/>
              <w:left w:val="nil"/>
              <w:bottom w:val="nil"/>
              <w:right w:val="nil"/>
            </w:tcBorders>
            <w:shd w:val="clear" w:color="auto" w:fill="FFFFFF"/>
            <w:tcMar>
              <w:top w:w="80" w:type="dxa"/>
              <w:left w:w="80" w:type="dxa"/>
              <w:bottom w:w="80" w:type="dxa"/>
              <w:right w:w="140" w:type="dxa"/>
            </w:tcMar>
          </w:tcPr>
          <w:p w14:paraId="595632FC" w14:textId="77777777" w:rsidR="00B076DF" w:rsidRDefault="009713F0">
            <w:pPr>
              <w:spacing w:before="120"/>
              <w:ind w:left="60" w:right="60"/>
            </w:pPr>
            <w:r>
              <w:rPr>
                <w:rFonts w:ascii="Times New Roman"/>
                <w:sz w:val="20"/>
                <w:szCs w:val="20"/>
              </w:rPr>
              <w:t>Waterschappen</w:t>
            </w:r>
          </w:p>
        </w:tc>
        <w:tc>
          <w:tcPr>
            <w:tcW w:w="940" w:type="dxa"/>
            <w:tcBorders>
              <w:top w:val="nil"/>
              <w:left w:val="nil"/>
              <w:bottom w:val="nil"/>
              <w:right w:val="nil"/>
            </w:tcBorders>
            <w:shd w:val="clear" w:color="auto" w:fill="FFFFFF"/>
            <w:tcMar>
              <w:top w:w="80" w:type="dxa"/>
              <w:left w:w="80" w:type="dxa"/>
              <w:bottom w:w="80" w:type="dxa"/>
              <w:right w:w="140" w:type="dxa"/>
            </w:tcMar>
            <w:vAlign w:val="center"/>
          </w:tcPr>
          <w:p w14:paraId="5AEEDF83" w14:textId="77777777" w:rsidR="00B076DF" w:rsidRDefault="009713F0">
            <w:pPr>
              <w:spacing w:before="120"/>
              <w:ind w:left="60" w:right="60"/>
              <w:jc w:val="right"/>
            </w:pPr>
            <w:r>
              <w:rPr>
                <w:rFonts w:ascii="Times New Roman"/>
                <w:sz w:val="20"/>
                <w:szCs w:val="20"/>
              </w:rPr>
              <w:t>-,087</w:t>
            </w:r>
          </w:p>
        </w:tc>
        <w:tc>
          <w:tcPr>
            <w:tcW w:w="2073" w:type="dxa"/>
            <w:tcBorders>
              <w:top w:val="nil"/>
              <w:left w:val="nil"/>
              <w:bottom w:val="nil"/>
              <w:right w:val="nil"/>
            </w:tcBorders>
            <w:shd w:val="clear" w:color="auto" w:fill="FFFFFF"/>
            <w:tcMar>
              <w:top w:w="80" w:type="dxa"/>
              <w:left w:w="80" w:type="dxa"/>
              <w:bottom w:w="80" w:type="dxa"/>
              <w:right w:w="80" w:type="dxa"/>
            </w:tcMar>
          </w:tcPr>
          <w:p w14:paraId="190188FF" w14:textId="77777777" w:rsidR="00B076DF" w:rsidRDefault="00B076DF"/>
        </w:tc>
        <w:tc>
          <w:tcPr>
            <w:tcW w:w="2245" w:type="dxa"/>
            <w:tcBorders>
              <w:top w:val="nil"/>
              <w:left w:val="nil"/>
              <w:bottom w:val="nil"/>
              <w:right w:val="nil"/>
            </w:tcBorders>
            <w:shd w:val="clear" w:color="auto" w:fill="FFFFFF"/>
            <w:tcMar>
              <w:top w:w="80" w:type="dxa"/>
              <w:left w:w="80" w:type="dxa"/>
              <w:bottom w:w="80" w:type="dxa"/>
              <w:right w:w="140" w:type="dxa"/>
            </w:tcMar>
            <w:vAlign w:val="center"/>
          </w:tcPr>
          <w:p w14:paraId="6AF16165" w14:textId="77777777" w:rsidR="00B076DF" w:rsidRDefault="009713F0">
            <w:pPr>
              <w:spacing w:before="120"/>
              <w:ind w:left="60" w:right="60"/>
              <w:jc w:val="right"/>
            </w:pPr>
            <w:r>
              <w:rPr>
                <w:rFonts w:ascii="Times New Roman"/>
                <w:sz w:val="20"/>
                <w:szCs w:val="20"/>
              </w:rPr>
              <w:t>,000</w:t>
            </w:r>
          </w:p>
        </w:tc>
      </w:tr>
      <w:tr w:rsidR="00B076DF" w14:paraId="16F76B54" w14:textId="77777777">
        <w:trPr>
          <w:trHeight w:val="220"/>
        </w:trPr>
        <w:tc>
          <w:tcPr>
            <w:tcW w:w="2753" w:type="dxa"/>
            <w:tcBorders>
              <w:top w:val="nil"/>
              <w:left w:val="nil"/>
              <w:bottom w:val="nil"/>
              <w:right w:val="nil"/>
            </w:tcBorders>
            <w:shd w:val="clear" w:color="auto" w:fill="FFFFFF"/>
            <w:tcMar>
              <w:top w:w="80" w:type="dxa"/>
              <w:left w:w="80" w:type="dxa"/>
              <w:bottom w:w="80" w:type="dxa"/>
              <w:right w:w="140" w:type="dxa"/>
            </w:tcMar>
          </w:tcPr>
          <w:p w14:paraId="2BACD07D" w14:textId="77777777" w:rsidR="00B076DF" w:rsidRDefault="009713F0">
            <w:pPr>
              <w:spacing w:before="120"/>
              <w:ind w:left="60" w:right="60"/>
            </w:pPr>
            <w:r>
              <w:rPr>
                <w:rFonts w:ascii="Times New Roman"/>
                <w:sz w:val="20"/>
                <w:szCs w:val="20"/>
              </w:rPr>
              <w:t>Primair Onderwijs</w:t>
            </w:r>
          </w:p>
        </w:tc>
        <w:tc>
          <w:tcPr>
            <w:tcW w:w="940" w:type="dxa"/>
            <w:tcBorders>
              <w:top w:val="nil"/>
              <w:left w:val="nil"/>
              <w:bottom w:val="nil"/>
              <w:right w:val="nil"/>
            </w:tcBorders>
            <w:shd w:val="clear" w:color="auto" w:fill="FFFFFF"/>
            <w:tcMar>
              <w:top w:w="80" w:type="dxa"/>
              <w:left w:w="80" w:type="dxa"/>
              <w:bottom w:w="80" w:type="dxa"/>
              <w:right w:w="140" w:type="dxa"/>
            </w:tcMar>
            <w:vAlign w:val="center"/>
          </w:tcPr>
          <w:p w14:paraId="1FC72746" w14:textId="77777777" w:rsidR="00B076DF" w:rsidRDefault="009713F0">
            <w:pPr>
              <w:spacing w:before="120"/>
              <w:ind w:left="60" w:right="60"/>
              <w:jc w:val="right"/>
            </w:pPr>
            <w:r>
              <w:rPr>
                <w:rFonts w:ascii="Times New Roman"/>
                <w:sz w:val="20"/>
                <w:szCs w:val="20"/>
              </w:rPr>
              <w:t>,002</w:t>
            </w:r>
          </w:p>
        </w:tc>
        <w:tc>
          <w:tcPr>
            <w:tcW w:w="2073" w:type="dxa"/>
            <w:tcBorders>
              <w:top w:val="nil"/>
              <w:left w:val="nil"/>
              <w:bottom w:val="nil"/>
              <w:right w:val="nil"/>
            </w:tcBorders>
            <w:shd w:val="clear" w:color="auto" w:fill="FFFFFF"/>
            <w:tcMar>
              <w:top w:w="80" w:type="dxa"/>
              <w:left w:w="80" w:type="dxa"/>
              <w:bottom w:w="80" w:type="dxa"/>
              <w:right w:w="80" w:type="dxa"/>
            </w:tcMar>
          </w:tcPr>
          <w:p w14:paraId="363A766E" w14:textId="77777777" w:rsidR="00B076DF" w:rsidRDefault="00B076DF"/>
        </w:tc>
        <w:tc>
          <w:tcPr>
            <w:tcW w:w="2245" w:type="dxa"/>
            <w:tcBorders>
              <w:top w:val="nil"/>
              <w:left w:val="nil"/>
              <w:bottom w:val="nil"/>
              <w:right w:val="nil"/>
            </w:tcBorders>
            <w:shd w:val="clear" w:color="auto" w:fill="FFFFFF"/>
            <w:tcMar>
              <w:top w:w="80" w:type="dxa"/>
              <w:left w:w="80" w:type="dxa"/>
              <w:bottom w:w="80" w:type="dxa"/>
              <w:right w:w="140" w:type="dxa"/>
            </w:tcMar>
            <w:vAlign w:val="center"/>
          </w:tcPr>
          <w:p w14:paraId="7BDE372B" w14:textId="77777777" w:rsidR="00B076DF" w:rsidRDefault="009713F0">
            <w:pPr>
              <w:spacing w:before="120"/>
              <w:ind w:left="60" w:right="60"/>
              <w:jc w:val="right"/>
            </w:pPr>
            <w:r>
              <w:rPr>
                <w:rFonts w:ascii="Times New Roman"/>
                <w:sz w:val="20"/>
                <w:szCs w:val="20"/>
              </w:rPr>
              <w:t>,884=ns</w:t>
            </w:r>
          </w:p>
        </w:tc>
      </w:tr>
      <w:tr w:rsidR="00B076DF" w14:paraId="3D644596" w14:textId="77777777">
        <w:trPr>
          <w:trHeight w:val="220"/>
        </w:trPr>
        <w:tc>
          <w:tcPr>
            <w:tcW w:w="2753" w:type="dxa"/>
            <w:tcBorders>
              <w:top w:val="nil"/>
              <w:left w:val="nil"/>
              <w:bottom w:val="nil"/>
              <w:right w:val="nil"/>
            </w:tcBorders>
            <w:shd w:val="clear" w:color="auto" w:fill="FFFFFF"/>
            <w:tcMar>
              <w:top w:w="80" w:type="dxa"/>
              <w:left w:w="80" w:type="dxa"/>
              <w:bottom w:w="80" w:type="dxa"/>
              <w:right w:w="140" w:type="dxa"/>
            </w:tcMar>
          </w:tcPr>
          <w:p w14:paraId="2CDD2EFD" w14:textId="77777777" w:rsidR="00B076DF" w:rsidRDefault="009713F0">
            <w:pPr>
              <w:spacing w:before="120"/>
              <w:ind w:left="60" w:right="60"/>
            </w:pPr>
            <w:r>
              <w:rPr>
                <w:rFonts w:ascii="Times New Roman"/>
                <w:sz w:val="20"/>
                <w:szCs w:val="20"/>
              </w:rPr>
              <w:t>Voortgezet Onderwijs</w:t>
            </w:r>
          </w:p>
        </w:tc>
        <w:tc>
          <w:tcPr>
            <w:tcW w:w="940" w:type="dxa"/>
            <w:tcBorders>
              <w:top w:val="nil"/>
              <w:left w:val="nil"/>
              <w:bottom w:val="nil"/>
              <w:right w:val="nil"/>
            </w:tcBorders>
            <w:shd w:val="clear" w:color="auto" w:fill="FFFFFF"/>
            <w:tcMar>
              <w:top w:w="80" w:type="dxa"/>
              <w:left w:w="80" w:type="dxa"/>
              <w:bottom w:w="80" w:type="dxa"/>
              <w:right w:w="140" w:type="dxa"/>
            </w:tcMar>
            <w:vAlign w:val="center"/>
          </w:tcPr>
          <w:p w14:paraId="3C605F9A" w14:textId="77777777" w:rsidR="00B076DF" w:rsidRDefault="009713F0">
            <w:pPr>
              <w:spacing w:before="120"/>
              <w:ind w:left="60" w:right="60"/>
              <w:jc w:val="right"/>
            </w:pPr>
            <w:r>
              <w:rPr>
                <w:rFonts w:ascii="Times New Roman"/>
                <w:sz w:val="20"/>
                <w:szCs w:val="20"/>
              </w:rPr>
              <w:t>-,018</w:t>
            </w:r>
          </w:p>
        </w:tc>
        <w:tc>
          <w:tcPr>
            <w:tcW w:w="2073" w:type="dxa"/>
            <w:tcBorders>
              <w:top w:val="nil"/>
              <w:left w:val="nil"/>
              <w:bottom w:val="nil"/>
              <w:right w:val="nil"/>
            </w:tcBorders>
            <w:shd w:val="clear" w:color="auto" w:fill="FFFFFF"/>
            <w:tcMar>
              <w:top w:w="80" w:type="dxa"/>
              <w:left w:w="80" w:type="dxa"/>
              <w:bottom w:w="80" w:type="dxa"/>
              <w:right w:w="80" w:type="dxa"/>
            </w:tcMar>
          </w:tcPr>
          <w:p w14:paraId="5840598E" w14:textId="77777777" w:rsidR="00B076DF" w:rsidRDefault="00B076DF"/>
        </w:tc>
        <w:tc>
          <w:tcPr>
            <w:tcW w:w="2245" w:type="dxa"/>
            <w:tcBorders>
              <w:top w:val="nil"/>
              <w:left w:val="nil"/>
              <w:bottom w:val="nil"/>
              <w:right w:val="nil"/>
            </w:tcBorders>
            <w:shd w:val="clear" w:color="auto" w:fill="FFFFFF"/>
            <w:tcMar>
              <w:top w:w="80" w:type="dxa"/>
              <w:left w:w="80" w:type="dxa"/>
              <w:bottom w:w="80" w:type="dxa"/>
              <w:right w:w="140" w:type="dxa"/>
            </w:tcMar>
            <w:vAlign w:val="center"/>
          </w:tcPr>
          <w:p w14:paraId="37B888C9" w14:textId="77777777" w:rsidR="00B076DF" w:rsidRDefault="009713F0">
            <w:pPr>
              <w:spacing w:before="120"/>
              <w:ind w:left="60" w:right="60"/>
              <w:jc w:val="right"/>
            </w:pPr>
            <w:r>
              <w:rPr>
                <w:rFonts w:ascii="Times New Roman"/>
                <w:sz w:val="20"/>
                <w:szCs w:val="20"/>
              </w:rPr>
              <w:t>,115=ns</w:t>
            </w:r>
          </w:p>
        </w:tc>
      </w:tr>
      <w:tr w:rsidR="00B076DF" w14:paraId="2A8C0EBC" w14:textId="77777777">
        <w:trPr>
          <w:trHeight w:val="220"/>
        </w:trPr>
        <w:tc>
          <w:tcPr>
            <w:tcW w:w="2753" w:type="dxa"/>
            <w:tcBorders>
              <w:top w:val="nil"/>
              <w:left w:val="nil"/>
              <w:bottom w:val="nil"/>
              <w:right w:val="nil"/>
            </w:tcBorders>
            <w:shd w:val="clear" w:color="auto" w:fill="FFFFFF"/>
            <w:tcMar>
              <w:top w:w="80" w:type="dxa"/>
              <w:left w:w="80" w:type="dxa"/>
              <w:bottom w:w="80" w:type="dxa"/>
              <w:right w:w="140" w:type="dxa"/>
            </w:tcMar>
          </w:tcPr>
          <w:p w14:paraId="4ACE58AB" w14:textId="77777777" w:rsidR="00B076DF" w:rsidRDefault="009713F0">
            <w:pPr>
              <w:spacing w:before="120"/>
              <w:ind w:left="60" w:right="60"/>
            </w:pPr>
            <w:r>
              <w:rPr>
                <w:rFonts w:ascii="Times New Roman"/>
                <w:sz w:val="20"/>
                <w:szCs w:val="20"/>
              </w:rPr>
              <w:t>Middelbaar Beroepsonderwijs</w:t>
            </w:r>
          </w:p>
        </w:tc>
        <w:tc>
          <w:tcPr>
            <w:tcW w:w="940" w:type="dxa"/>
            <w:tcBorders>
              <w:top w:val="nil"/>
              <w:left w:val="nil"/>
              <w:bottom w:val="nil"/>
              <w:right w:val="nil"/>
            </w:tcBorders>
            <w:shd w:val="clear" w:color="auto" w:fill="FFFFFF"/>
            <w:tcMar>
              <w:top w:w="80" w:type="dxa"/>
              <w:left w:w="80" w:type="dxa"/>
              <w:bottom w:w="80" w:type="dxa"/>
              <w:right w:w="140" w:type="dxa"/>
            </w:tcMar>
            <w:vAlign w:val="center"/>
          </w:tcPr>
          <w:p w14:paraId="692C7568" w14:textId="77777777" w:rsidR="00B076DF" w:rsidRDefault="009713F0">
            <w:pPr>
              <w:spacing w:before="120"/>
              <w:ind w:left="60" w:right="60"/>
              <w:jc w:val="right"/>
            </w:pPr>
            <w:r>
              <w:rPr>
                <w:rFonts w:ascii="Times New Roman"/>
                <w:sz w:val="20"/>
                <w:szCs w:val="20"/>
              </w:rPr>
              <w:t>-,045</w:t>
            </w:r>
          </w:p>
        </w:tc>
        <w:tc>
          <w:tcPr>
            <w:tcW w:w="2073" w:type="dxa"/>
            <w:tcBorders>
              <w:top w:val="nil"/>
              <w:left w:val="nil"/>
              <w:bottom w:val="nil"/>
              <w:right w:val="nil"/>
            </w:tcBorders>
            <w:shd w:val="clear" w:color="auto" w:fill="FFFFFF"/>
            <w:tcMar>
              <w:top w:w="80" w:type="dxa"/>
              <w:left w:w="80" w:type="dxa"/>
              <w:bottom w:w="80" w:type="dxa"/>
              <w:right w:w="80" w:type="dxa"/>
            </w:tcMar>
          </w:tcPr>
          <w:p w14:paraId="69A0F616" w14:textId="77777777" w:rsidR="00B076DF" w:rsidRDefault="00B076DF"/>
        </w:tc>
        <w:tc>
          <w:tcPr>
            <w:tcW w:w="2245" w:type="dxa"/>
            <w:tcBorders>
              <w:top w:val="nil"/>
              <w:left w:val="nil"/>
              <w:bottom w:val="nil"/>
              <w:right w:val="nil"/>
            </w:tcBorders>
            <w:shd w:val="clear" w:color="auto" w:fill="FFFFFF"/>
            <w:tcMar>
              <w:top w:w="80" w:type="dxa"/>
              <w:left w:w="80" w:type="dxa"/>
              <w:bottom w:w="80" w:type="dxa"/>
              <w:right w:w="140" w:type="dxa"/>
            </w:tcMar>
            <w:vAlign w:val="center"/>
          </w:tcPr>
          <w:p w14:paraId="5F0DABFE" w14:textId="77777777" w:rsidR="00B076DF" w:rsidRDefault="009713F0">
            <w:pPr>
              <w:spacing w:before="120"/>
              <w:ind w:left="60" w:right="60"/>
              <w:jc w:val="right"/>
            </w:pPr>
            <w:r>
              <w:rPr>
                <w:rFonts w:ascii="Times New Roman"/>
                <w:sz w:val="20"/>
                <w:szCs w:val="20"/>
              </w:rPr>
              <w:t>,001</w:t>
            </w:r>
          </w:p>
        </w:tc>
      </w:tr>
      <w:tr w:rsidR="00B076DF" w14:paraId="5C5D4AD5" w14:textId="77777777">
        <w:trPr>
          <w:trHeight w:val="220"/>
        </w:trPr>
        <w:tc>
          <w:tcPr>
            <w:tcW w:w="2753" w:type="dxa"/>
            <w:tcBorders>
              <w:top w:val="nil"/>
              <w:left w:val="nil"/>
              <w:bottom w:val="nil"/>
              <w:right w:val="nil"/>
            </w:tcBorders>
            <w:shd w:val="clear" w:color="auto" w:fill="FFFFFF"/>
            <w:tcMar>
              <w:top w:w="80" w:type="dxa"/>
              <w:left w:w="80" w:type="dxa"/>
              <w:bottom w:w="80" w:type="dxa"/>
              <w:right w:w="140" w:type="dxa"/>
            </w:tcMar>
          </w:tcPr>
          <w:p w14:paraId="5A1E0582" w14:textId="77777777" w:rsidR="00B076DF" w:rsidRDefault="009713F0">
            <w:pPr>
              <w:spacing w:before="120"/>
              <w:ind w:left="60" w:right="60"/>
            </w:pPr>
            <w:r>
              <w:rPr>
                <w:rFonts w:ascii="Times New Roman"/>
                <w:sz w:val="20"/>
                <w:szCs w:val="20"/>
              </w:rPr>
              <w:t>Hoger Beroepsonderwijs</w:t>
            </w:r>
          </w:p>
        </w:tc>
        <w:tc>
          <w:tcPr>
            <w:tcW w:w="940" w:type="dxa"/>
            <w:tcBorders>
              <w:top w:val="nil"/>
              <w:left w:val="nil"/>
              <w:bottom w:val="nil"/>
              <w:right w:val="nil"/>
            </w:tcBorders>
            <w:shd w:val="clear" w:color="auto" w:fill="FFFFFF"/>
            <w:tcMar>
              <w:top w:w="80" w:type="dxa"/>
              <w:left w:w="80" w:type="dxa"/>
              <w:bottom w:w="80" w:type="dxa"/>
              <w:right w:w="140" w:type="dxa"/>
            </w:tcMar>
            <w:vAlign w:val="center"/>
          </w:tcPr>
          <w:p w14:paraId="4CC62371" w14:textId="77777777" w:rsidR="00B076DF" w:rsidRDefault="009713F0">
            <w:pPr>
              <w:spacing w:before="120"/>
              <w:ind w:left="60" w:right="60"/>
              <w:jc w:val="right"/>
            </w:pPr>
            <w:r>
              <w:rPr>
                <w:rFonts w:ascii="Times New Roman"/>
                <w:sz w:val="20"/>
                <w:szCs w:val="20"/>
              </w:rPr>
              <w:t>-,076</w:t>
            </w:r>
          </w:p>
        </w:tc>
        <w:tc>
          <w:tcPr>
            <w:tcW w:w="2073" w:type="dxa"/>
            <w:tcBorders>
              <w:top w:val="nil"/>
              <w:left w:val="nil"/>
              <w:bottom w:val="nil"/>
              <w:right w:val="nil"/>
            </w:tcBorders>
            <w:shd w:val="clear" w:color="auto" w:fill="FFFFFF"/>
            <w:tcMar>
              <w:top w:w="80" w:type="dxa"/>
              <w:left w:w="80" w:type="dxa"/>
              <w:bottom w:w="80" w:type="dxa"/>
              <w:right w:w="80" w:type="dxa"/>
            </w:tcMar>
          </w:tcPr>
          <w:p w14:paraId="684A905F" w14:textId="77777777" w:rsidR="00B076DF" w:rsidRDefault="00B076DF"/>
        </w:tc>
        <w:tc>
          <w:tcPr>
            <w:tcW w:w="2245" w:type="dxa"/>
            <w:tcBorders>
              <w:top w:val="nil"/>
              <w:left w:val="nil"/>
              <w:bottom w:val="nil"/>
              <w:right w:val="nil"/>
            </w:tcBorders>
            <w:shd w:val="clear" w:color="auto" w:fill="FFFFFF"/>
            <w:tcMar>
              <w:top w:w="80" w:type="dxa"/>
              <w:left w:w="80" w:type="dxa"/>
              <w:bottom w:w="80" w:type="dxa"/>
              <w:right w:w="140" w:type="dxa"/>
            </w:tcMar>
            <w:vAlign w:val="center"/>
          </w:tcPr>
          <w:p w14:paraId="0F91830D" w14:textId="77777777" w:rsidR="00B076DF" w:rsidRDefault="009713F0">
            <w:pPr>
              <w:spacing w:before="120"/>
              <w:ind w:left="60" w:right="60"/>
              <w:jc w:val="right"/>
            </w:pPr>
            <w:r>
              <w:rPr>
                <w:rFonts w:ascii="Times New Roman"/>
                <w:sz w:val="20"/>
                <w:szCs w:val="20"/>
              </w:rPr>
              <w:t>,000</w:t>
            </w:r>
          </w:p>
        </w:tc>
      </w:tr>
      <w:tr w:rsidR="00B076DF" w14:paraId="606F1A7D" w14:textId="77777777">
        <w:trPr>
          <w:trHeight w:val="220"/>
        </w:trPr>
        <w:tc>
          <w:tcPr>
            <w:tcW w:w="2753" w:type="dxa"/>
            <w:tcBorders>
              <w:top w:val="nil"/>
              <w:left w:val="nil"/>
              <w:bottom w:val="nil"/>
              <w:right w:val="nil"/>
            </w:tcBorders>
            <w:shd w:val="clear" w:color="auto" w:fill="FFFFFF"/>
            <w:tcMar>
              <w:top w:w="80" w:type="dxa"/>
              <w:left w:w="80" w:type="dxa"/>
              <w:bottom w:w="80" w:type="dxa"/>
              <w:right w:w="140" w:type="dxa"/>
            </w:tcMar>
          </w:tcPr>
          <w:p w14:paraId="020CC7AA" w14:textId="77777777" w:rsidR="00B076DF" w:rsidRDefault="009713F0">
            <w:pPr>
              <w:spacing w:before="120"/>
              <w:ind w:left="60" w:right="60"/>
            </w:pPr>
            <w:r>
              <w:rPr>
                <w:rFonts w:ascii="Times New Roman"/>
                <w:sz w:val="20"/>
                <w:szCs w:val="20"/>
              </w:rPr>
              <w:t>Wetenschappelijk Onderwijs</w:t>
            </w:r>
          </w:p>
        </w:tc>
        <w:tc>
          <w:tcPr>
            <w:tcW w:w="940" w:type="dxa"/>
            <w:tcBorders>
              <w:top w:val="nil"/>
              <w:left w:val="nil"/>
              <w:bottom w:val="nil"/>
              <w:right w:val="nil"/>
            </w:tcBorders>
            <w:shd w:val="clear" w:color="auto" w:fill="FFFFFF"/>
            <w:tcMar>
              <w:top w:w="80" w:type="dxa"/>
              <w:left w:w="80" w:type="dxa"/>
              <w:bottom w:w="80" w:type="dxa"/>
              <w:right w:w="140" w:type="dxa"/>
            </w:tcMar>
            <w:vAlign w:val="center"/>
          </w:tcPr>
          <w:p w14:paraId="3F548905" w14:textId="77777777" w:rsidR="00B076DF" w:rsidRDefault="009713F0">
            <w:pPr>
              <w:spacing w:before="120"/>
              <w:ind w:left="60" w:right="60"/>
              <w:jc w:val="right"/>
            </w:pPr>
            <w:r>
              <w:rPr>
                <w:rFonts w:ascii="Times New Roman"/>
                <w:sz w:val="20"/>
                <w:szCs w:val="20"/>
              </w:rPr>
              <w:t>-,090</w:t>
            </w:r>
          </w:p>
        </w:tc>
        <w:tc>
          <w:tcPr>
            <w:tcW w:w="2073" w:type="dxa"/>
            <w:tcBorders>
              <w:top w:val="nil"/>
              <w:left w:val="nil"/>
              <w:bottom w:val="nil"/>
              <w:right w:val="nil"/>
            </w:tcBorders>
            <w:shd w:val="clear" w:color="auto" w:fill="FFFFFF"/>
            <w:tcMar>
              <w:top w:w="80" w:type="dxa"/>
              <w:left w:w="80" w:type="dxa"/>
              <w:bottom w:w="80" w:type="dxa"/>
              <w:right w:w="80" w:type="dxa"/>
            </w:tcMar>
          </w:tcPr>
          <w:p w14:paraId="29194A81" w14:textId="77777777" w:rsidR="00B076DF" w:rsidRDefault="00B076DF"/>
        </w:tc>
        <w:tc>
          <w:tcPr>
            <w:tcW w:w="2245" w:type="dxa"/>
            <w:tcBorders>
              <w:top w:val="nil"/>
              <w:left w:val="nil"/>
              <w:bottom w:val="nil"/>
              <w:right w:val="nil"/>
            </w:tcBorders>
            <w:shd w:val="clear" w:color="auto" w:fill="FFFFFF"/>
            <w:tcMar>
              <w:top w:w="80" w:type="dxa"/>
              <w:left w:w="80" w:type="dxa"/>
              <w:bottom w:w="80" w:type="dxa"/>
              <w:right w:w="140" w:type="dxa"/>
            </w:tcMar>
            <w:vAlign w:val="center"/>
          </w:tcPr>
          <w:p w14:paraId="4A4BFE7F" w14:textId="77777777" w:rsidR="00B076DF" w:rsidRDefault="009713F0">
            <w:pPr>
              <w:spacing w:before="120"/>
              <w:ind w:left="60" w:right="60"/>
              <w:jc w:val="right"/>
            </w:pPr>
            <w:r>
              <w:rPr>
                <w:rFonts w:ascii="Times New Roman"/>
                <w:sz w:val="20"/>
                <w:szCs w:val="20"/>
              </w:rPr>
              <w:t>,000</w:t>
            </w:r>
          </w:p>
        </w:tc>
      </w:tr>
      <w:tr w:rsidR="00B076DF" w14:paraId="03A4844B" w14:textId="77777777">
        <w:trPr>
          <w:trHeight w:val="220"/>
        </w:trPr>
        <w:tc>
          <w:tcPr>
            <w:tcW w:w="2753" w:type="dxa"/>
            <w:tcBorders>
              <w:top w:val="nil"/>
              <w:left w:val="nil"/>
              <w:bottom w:val="nil"/>
              <w:right w:val="nil"/>
            </w:tcBorders>
            <w:shd w:val="clear" w:color="auto" w:fill="FFFFFF"/>
            <w:tcMar>
              <w:top w:w="80" w:type="dxa"/>
              <w:left w:w="80" w:type="dxa"/>
              <w:bottom w:w="80" w:type="dxa"/>
              <w:right w:w="140" w:type="dxa"/>
            </w:tcMar>
          </w:tcPr>
          <w:p w14:paraId="21580AC6" w14:textId="77777777" w:rsidR="00B076DF" w:rsidRDefault="009713F0">
            <w:pPr>
              <w:spacing w:before="120"/>
              <w:ind w:left="60" w:right="60"/>
            </w:pPr>
            <w:r>
              <w:rPr>
                <w:rFonts w:ascii="Times New Roman"/>
                <w:sz w:val="20"/>
                <w:szCs w:val="20"/>
              </w:rPr>
              <w:t>Onderzoeksinstellingen</w:t>
            </w:r>
          </w:p>
        </w:tc>
        <w:tc>
          <w:tcPr>
            <w:tcW w:w="940" w:type="dxa"/>
            <w:tcBorders>
              <w:top w:val="nil"/>
              <w:left w:val="nil"/>
              <w:bottom w:val="nil"/>
              <w:right w:val="nil"/>
            </w:tcBorders>
            <w:shd w:val="clear" w:color="auto" w:fill="FFFFFF"/>
            <w:tcMar>
              <w:top w:w="80" w:type="dxa"/>
              <w:left w:w="80" w:type="dxa"/>
              <w:bottom w:w="80" w:type="dxa"/>
              <w:right w:w="140" w:type="dxa"/>
            </w:tcMar>
            <w:vAlign w:val="center"/>
          </w:tcPr>
          <w:p w14:paraId="49A20DD8" w14:textId="77777777" w:rsidR="00B076DF" w:rsidRDefault="009713F0">
            <w:pPr>
              <w:spacing w:before="120"/>
              <w:ind w:left="60" w:right="60"/>
              <w:jc w:val="right"/>
            </w:pPr>
            <w:r>
              <w:rPr>
                <w:rFonts w:ascii="Times New Roman"/>
                <w:sz w:val="20"/>
                <w:szCs w:val="20"/>
              </w:rPr>
              <w:t>-,125</w:t>
            </w:r>
          </w:p>
        </w:tc>
        <w:tc>
          <w:tcPr>
            <w:tcW w:w="2073" w:type="dxa"/>
            <w:tcBorders>
              <w:top w:val="nil"/>
              <w:left w:val="nil"/>
              <w:bottom w:val="nil"/>
              <w:right w:val="nil"/>
            </w:tcBorders>
            <w:shd w:val="clear" w:color="auto" w:fill="FFFFFF"/>
            <w:tcMar>
              <w:top w:w="80" w:type="dxa"/>
              <w:left w:w="80" w:type="dxa"/>
              <w:bottom w:w="80" w:type="dxa"/>
              <w:right w:w="80" w:type="dxa"/>
            </w:tcMar>
          </w:tcPr>
          <w:p w14:paraId="68F9EEFC" w14:textId="77777777" w:rsidR="00B076DF" w:rsidRDefault="00B076DF"/>
        </w:tc>
        <w:tc>
          <w:tcPr>
            <w:tcW w:w="2245" w:type="dxa"/>
            <w:tcBorders>
              <w:top w:val="nil"/>
              <w:left w:val="nil"/>
              <w:bottom w:val="nil"/>
              <w:right w:val="nil"/>
            </w:tcBorders>
            <w:shd w:val="clear" w:color="auto" w:fill="FFFFFF"/>
            <w:tcMar>
              <w:top w:w="80" w:type="dxa"/>
              <w:left w:w="80" w:type="dxa"/>
              <w:bottom w:w="80" w:type="dxa"/>
              <w:right w:w="140" w:type="dxa"/>
            </w:tcMar>
            <w:vAlign w:val="center"/>
          </w:tcPr>
          <w:p w14:paraId="57521961" w14:textId="77777777" w:rsidR="00B076DF" w:rsidRDefault="009713F0">
            <w:pPr>
              <w:spacing w:before="120"/>
              <w:ind w:left="60" w:right="60"/>
              <w:jc w:val="right"/>
            </w:pPr>
            <w:r>
              <w:rPr>
                <w:rFonts w:ascii="Times New Roman"/>
                <w:sz w:val="20"/>
                <w:szCs w:val="20"/>
              </w:rPr>
              <w:t>,000</w:t>
            </w:r>
          </w:p>
        </w:tc>
      </w:tr>
      <w:tr w:rsidR="00B076DF" w14:paraId="4F826945" w14:textId="77777777">
        <w:trPr>
          <w:trHeight w:val="220"/>
        </w:trPr>
        <w:tc>
          <w:tcPr>
            <w:tcW w:w="2753" w:type="dxa"/>
            <w:tcBorders>
              <w:top w:val="nil"/>
              <w:left w:val="nil"/>
              <w:bottom w:val="nil"/>
              <w:right w:val="nil"/>
            </w:tcBorders>
            <w:shd w:val="clear" w:color="auto" w:fill="FFFFFF"/>
            <w:tcMar>
              <w:top w:w="80" w:type="dxa"/>
              <w:left w:w="80" w:type="dxa"/>
              <w:bottom w:w="80" w:type="dxa"/>
              <w:right w:w="140" w:type="dxa"/>
            </w:tcMar>
          </w:tcPr>
          <w:p w14:paraId="5973F3DB" w14:textId="77777777" w:rsidR="00B076DF" w:rsidRDefault="009713F0">
            <w:pPr>
              <w:spacing w:before="120"/>
              <w:ind w:left="60" w:right="60"/>
            </w:pPr>
            <w:r>
              <w:rPr>
                <w:rFonts w:ascii="Times New Roman"/>
                <w:sz w:val="20"/>
                <w:szCs w:val="20"/>
              </w:rPr>
              <w:t>Universitair Medisch Centra</w:t>
            </w:r>
          </w:p>
        </w:tc>
        <w:tc>
          <w:tcPr>
            <w:tcW w:w="940" w:type="dxa"/>
            <w:tcBorders>
              <w:top w:val="nil"/>
              <w:left w:val="nil"/>
              <w:bottom w:val="nil"/>
              <w:right w:val="nil"/>
            </w:tcBorders>
            <w:shd w:val="clear" w:color="auto" w:fill="FFFFFF"/>
            <w:tcMar>
              <w:top w:w="80" w:type="dxa"/>
              <w:left w:w="80" w:type="dxa"/>
              <w:bottom w:w="80" w:type="dxa"/>
              <w:right w:w="140" w:type="dxa"/>
            </w:tcMar>
            <w:vAlign w:val="center"/>
          </w:tcPr>
          <w:p w14:paraId="505F04C1" w14:textId="77777777" w:rsidR="00B076DF" w:rsidRDefault="009713F0">
            <w:pPr>
              <w:spacing w:before="120"/>
              <w:ind w:left="60" w:right="60"/>
              <w:jc w:val="right"/>
            </w:pPr>
            <w:r>
              <w:rPr>
                <w:rFonts w:ascii="Times New Roman"/>
                <w:sz w:val="20"/>
                <w:szCs w:val="20"/>
              </w:rPr>
              <w:t>-,091</w:t>
            </w:r>
          </w:p>
        </w:tc>
        <w:tc>
          <w:tcPr>
            <w:tcW w:w="2073" w:type="dxa"/>
            <w:tcBorders>
              <w:top w:val="nil"/>
              <w:left w:val="nil"/>
              <w:bottom w:val="nil"/>
              <w:right w:val="nil"/>
            </w:tcBorders>
            <w:shd w:val="clear" w:color="auto" w:fill="FFFFFF"/>
            <w:tcMar>
              <w:top w:w="80" w:type="dxa"/>
              <w:left w:w="80" w:type="dxa"/>
              <w:bottom w:w="80" w:type="dxa"/>
              <w:right w:w="80" w:type="dxa"/>
            </w:tcMar>
          </w:tcPr>
          <w:p w14:paraId="6846450A" w14:textId="77777777" w:rsidR="00B076DF" w:rsidRDefault="00B076DF"/>
        </w:tc>
        <w:tc>
          <w:tcPr>
            <w:tcW w:w="2245" w:type="dxa"/>
            <w:tcBorders>
              <w:top w:val="nil"/>
              <w:left w:val="nil"/>
              <w:bottom w:val="nil"/>
              <w:right w:val="nil"/>
            </w:tcBorders>
            <w:shd w:val="clear" w:color="auto" w:fill="FFFFFF"/>
            <w:tcMar>
              <w:top w:w="80" w:type="dxa"/>
              <w:left w:w="80" w:type="dxa"/>
              <w:bottom w:w="80" w:type="dxa"/>
              <w:right w:w="140" w:type="dxa"/>
            </w:tcMar>
            <w:vAlign w:val="center"/>
          </w:tcPr>
          <w:p w14:paraId="6AD3842C" w14:textId="77777777" w:rsidR="00B076DF" w:rsidRDefault="009713F0">
            <w:pPr>
              <w:spacing w:before="120"/>
              <w:ind w:left="60" w:right="60"/>
              <w:jc w:val="right"/>
            </w:pPr>
            <w:r>
              <w:rPr>
                <w:rFonts w:ascii="Times New Roman"/>
                <w:sz w:val="20"/>
                <w:szCs w:val="20"/>
              </w:rPr>
              <w:t>,000</w:t>
            </w:r>
          </w:p>
        </w:tc>
      </w:tr>
      <w:tr w:rsidR="00B076DF" w14:paraId="0D48EA49" w14:textId="77777777">
        <w:trPr>
          <w:trHeight w:val="220"/>
        </w:trPr>
        <w:tc>
          <w:tcPr>
            <w:tcW w:w="2753" w:type="dxa"/>
            <w:tcBorders>
              <w:top w:val="nil"/>
              <w:left w:val="nil"/>
              <w:bottom w:val="nil"/>
              <w:right w:val="nil"/>
            </w:tcBorders>
            <w:shd w:val="clear" w:color="auto" w:fill="FFFFFF"/>
            <w:tcMar>
              <w:top w:w="80" w:type="dxa"/>
              <w:left w:w="80" w:type="dxa"/>
              <w:bottom w:w="80" w:type="dxa"/>
              <w:right w:w="140" w:type="dxa"/>
            </w:tcMar>
          </w:tcPr>
          <w:p w14:paraId="590D5B73" w14:textId="77777777" w:rsidR="00B076DF" w:rsidRDefault="009713F0">
            <w:pPr>
              <w:spacing w:before="120"/>
              <w:ind w:left="60" w:right="60"/>
            </w:pPr>
            <w:r>
              <w:rPr>
                <w:rFonts w:ascii="Times New Roman"/>
                <w:sz w:val="20"/>
                <w:szCs w:val="20"/>
              </w:rPr>
              <w:t xml:space="preserve">Defensie </w:t>
            </w:r>
          </w:p>
        </w:tc>
        <w:tc>
          <w:tcPr>
            <w:tcW w:w="940" w:type="dxa"/>
            <w:tcBorders>
              <w:top w:val="nil"/>
              <w:left w:val="nil"/>
              <w:bottom w:val="nil"/>
              <w:right w:val="nil"/>
            </w:tcBorders>
            <w:shd w:val="clear" w:color="auto" w:fill="FFFFFF"/>
            <w:tcMar>
              <w:top w:w="80" w:type="dxa"/>
              <w:left w:w="80" w:type="dxa"/>
              <w:bottom w:w="80" w:type="dxa"/>
              <w:right w:w="140" w:type="dxa"/>
            </w:tcMar>
            <w:vAlign w:val="center"/>
          </w:tcPr>
          <w:p w14:paraId="707A2D61" w14:textId="77777777" w:rsidR="00B076DF" w:rsidRDefault="009713F0">
            <w:pPr>
              <w:spacing w:before="120"/>
              <w:ind w:left="60" w:right="60"/>
              <w:jc w:val="right"/>
            </w:pPr>
            <w:r>
              <w:rPr>
                <w:rFonts w:ascii="Times New Roman"/>
                <w:sz w:val="20"/>
                <w:szCs w:val="20"/>
              </w:rPr>
              <w:t>-,119</w:t>
            </w:r>
          </w:p>
        </w:tc>
        <w:tc>
          <w:tcPr>
            <w:tcW w:w="2073" w:type="dxa"/>
            <w:tcBorders>
              <w:top w:val="nil"/>
              <w:left w:val="nil"/>
              <w:bottom w:val="nil"/>
              <w:right w:val="nil"/>
            </w:tcBorders>
            <w:shd w:val="clear" w:color="auto" w:fill="FFFFFF"/>
            <w:tcMar>
              <w:top w:w="80" w:type="dxa"/>
              <w:left w:w="80" w:type="dxa"/>
              <w:bottom w:w="80" w:type="dxa"/>
              <w:right w:w="80" w:type="dxa"/>
            </w:tcMar>
          </w:tcPr>
          <w:p w14:paraId="1A2BE3F1" w14:textId="77777777" w:rsidR="00B076DF" w:rsidRDefault="00B076DF"/>
        </w:tc>
        <w:tc>
          <w:tcPr>
            <w:tcW w:w="2245" w:type="dxa"/>
            <w:tcBorders>
              <w:top w:val="nil"/>
              <w:left w:val="nil"/>
              <w:bottom w:val="nil"/>
              <w:right w:val="nil"/>
            </w:tcBorders>
            <w:shd w:val="clear" w:color="auto" w:fill="FFFFFF"/>
            <w:tcMar>
              <w:top w:w="80" w:type="dxa"/>
              <w:left w:w="80" w:type="dxa"/>
              <w:bottom w:w="80" w:type="dxa"/>
              <w:right w:w="140" w:type="dxa"/>
            </w:tcMar>
            <w:vAlign w:val="center"/>
          </w:tcPr>
          <w:p w14:paraId="20D45837" w14:textId="77777777" w:rsidR="00B076DF" w:rsidRDefault="009713F0">
            <w:pPr>
              <w:spacing w:before="120"/>
              <w:ind w:left="60" w:right="60"/>
              <w:jc w:val="right"/>
            </w:pPr>
            <w:r>
              <w:rPr>
                <w:rFonts w:ascii="Times New Roman"/>
                <w:sz w:val="20"/>
                <w:szCs w:val="20"/>
              </w:rPr>
              <w:t>,000</w:t>
            </w:r>
          </w:p>
        </w:tc>
      </w:tr>
      <w:tr w:rsidR="00B076DF" w14:paraId="3438E24B" w14:textId="77777777">
        <w:trPr>
          <w:trHeight w:val="230"/>
        </w:trPr>
        <w:tc>
          <w:tcPr>
            <w:tcW w:w="2753" w:type="dxa"/>
            <w:tcBorders>
              <w:top w:val="nil"/>
              <w:left w:val="nil"/>
              <w:bottom w:val="single" w:sz="8" w:space="0" w:color="000000"/>
              <w:right w:val="nil"/>
            </w:tcBorders>
            <w:shd w:val="clear" w:color="auto" w:fill="FFFFFF"/>
            <w:tcMar>
              <w:top w:w="80" w:type="dxa"/>
              <w:left w:w="80" w:type="dxa"/>
              <w:bottom w:w="80" w:type="dxa"/>
              <w:right w:w="140" w:type="dxa"/>
            </w:tcMar>
          </w:tcPr>
          <w:p w14:paraId="41509DC1" w14:textId="77777777" w:rsidR="00B076DF" w:rsidRDefault="009713F0">
            <w:pPr>
              <w:spacing w:before="120"/>
              <w:ind w:left="60" w:right="60"/>
            </w:pPr>
            <w:r>
              <w:rPr>
                <w:rFonts w:ascii="Times New Roman"/>
                <w:sz w:val="20"/>
                <w:szCs w:val="20"/>
              </w:rPr>
              <w:t>Politie</w:t>
            </w:r>
          </w:p>
        </w:tc>
        <w:tc>
          <w:tcPr>
            <w:tcW w:w="940" w:type="dxa"/>
            <w:tcBorders>
              <w:top w:val="nil"/>
              <w:left w:val="nil"/>
              <w:bottom w:val="single" w:sz="8" w:space="0" w:color="000000"/>
              <w:right w:val="nil"/>
            </w:tcBorders>
            <w:shd w:val="clear" w:color="auto" w:fill="FFFFFF"/>
            <w:tcMar>
              <w:top w:w="80" w:type="dxa"/>
              <w:left w:w="80" w:type="dxa"/>
              <w:bottom w:w="80" w:type="dxa"/>
              <w:right w:w="140" w:type="dxa"/>
            </w:tcMar>
            <w:vAlign w:val="center"/>
          </w:tcPr>
          <w:p w14:paraId="4CC0C789" w14:textId="77777777" w:rsidR="00B076DF" w:rsidRDefault="009713F0">
            <w:pPr>
              <w:spacing w:before="120"/>
              <w:ind w:left="60" w:right="60"/>
              <w:jc w:val="right"/>
            </w:pPr>
            <w:r>
              <w:rPr>
                <w:rFonts w:ascii="Times New Roman"/>
                <w:sz w:val="20"/>
                <w:szCs w:val="20"/>
              </w:rPr>
              <w:t>0</w:t>
            </w:r>
            <w:r>
              <w:rPr>
                <w:rFonts w:ascii="Times New Roman"/>
                <w:sz w:val="20"/>
                <w:szCs w:val="20"/>
                <w:vertAlign w:val="superscript"/>
              </w:rPr>
              <w:t>a</w:t>
            </w:r>
          </w:p>
        </w:tc>
        <w:tc>
          <w:tcPr>
            <w:tcW w:w="2073" w:type="dxa"/>
            <w:tcBorders>
              <w:top w:val="nil"/>
              <w:left w:val="nil"/>
              <w:bottom w:val="single" w:sz="8" w:space="0" w:color="000000"/>
              <w:right w:val="nil"/>
            </w:tcBorders>
            <w:shd w:val="clear" w:color="auto" w:fill="FFFFFF"/>
            <w:tcMar>
              <w:top w:w="80" w:type="dxa"/>
              <w:left w:w="80" w:type="dxa"/>
              <w:bottom w:w="80" w:type="dxa"/>
              <w:right w:w="80" w:type="dxa"/>
            </w:tcMar>
          </w:tcPr>
          <w:p w14:paraId="1AB3A51E" w14:textId="77777777" w:rsidR="00B076DF" w:rsidRDefault="00B076DF"/>
        </w:tc>
        <w:tc>
          <w:tcPr>
            <w:tcW w:w="2245" w:type="dxa"/>
            <w:tcBorders>
              <w:top w:val="nil"/>
              <w:left w:val="nil"/>
              <w:bottom w:val="single" w:sz="8" w:space="0" w:color="000000"/>
              <w:right w:val="nil"/>
            </w:tcBorders>
            <w:shd w:val="clear" w:color="auto" w:fill="FFFFFF"/>
            <w:tcMar>
              <w:top w:w="80" w:type="dxa"/>
              <w:left w:w="80" w:type="dxa"/>
              <w:bottom w:w="80" w:type="dxa"/>
              <w:right w:w="140" w:type="dxa"/>
            </w:tcMar>
            <w:vAlign w:val="center"/>
          </w:tcPr>
          <w:p w14:paraId="78D23B46" w14:textId="77777777" w:rsidR="00B076DF" w:rsidRDefault="009713F0">
            <w:pPr>
              <w:spacing w:before="120"/>
              <w:ind w:left="60" w:right="60"/>
              <w:jc w:val="right"/>
            </w:pPr>
            <w:r>
              <w:rPr>
                <w:rFonts w:ascii="Times New Roman"/>
                <w:sz w:val="20"/>
                <w:szCs w:val="20"/>
              </w:rPr>
              <w:t>.</w:t>
            </w:r>
          </w:p>
        </w:tc>
      </w:tr>
    </w:tbl>
    <w:p w14:paraId="054E2673" w14:textId="77777777" w:rsidR="00B076DF" w:rsidRDefault="00B076DF">
      <w:pPr>
        <w:ind w:left="0"/>
        <w:rPr>
          <w:rFonts w:ascii="Times New Roman" w:eastAsia="Times New Roman" w:hAnsi="Times New Roman" w:cs="Times New Roman"/>
          <w:sz w:val="18"/>
          <w:szCs w:val="18"/>
          <w:lang w:val="en-US"/>
        </w:rPr>
      </w:pPr>
    </w:p>
    <w:p w14:paraId="2225BD08" w14:textId="77777777" w:rsidR="00B076DF" w:rsidRDefault="009713F0" w:rsidP="002545EA">
      <w:pPr>
        <w:pStyle w:val="ListParagraph"/>
        <w:numPr>
          <w:ilvl w:val="0"/>
          <w:numId w:val="55"/>
        </w:numPr>
        <w:tabs>
          <w:tab w:val="clear" w:pos="717"/>
          <w:tab w:val="num" w:pos="797"/>
        </w:tabs>
        <w:spacing w:line="360" w:lineRule="auto"/>
        <w:ind w:left="797" w:hanging="440"/>
        <w:rPr>
          <w:rFonts w:ascii="Times New Roman" w:eastAsia="Times New Roman" w:hAnsi="Times New Roman" w:cs="Times New Roman"/>
          <w:sz w:val="18"/>
          <w:szCs w:val="18"/>
          <w:lang w:val="en-US"/>
        </w:rPr>
      </w:pPr>
      <w:r w:rsidRPr="002545EA">
        <w:rPr>
          <w:rFonts w:ascii="Times New Roman"/>
          <w:sz w:val="18"/>
          <w:szCs w:val="18"/>
          <w:lang w:val="en-US"/>
        </w:rPr>
        <w:t>This parameter is set to zero because it is redundant.</w:t>
      </w:r>
    </w:p>
    <w:p w14:paraId="1CD198AD" w14:textId="77777777" w:rsidR="00B076DF" w:rsidRDefault="009713F0">
      <w:pPr>
        <w:spacing w:line="360" w:lineRule="auto"/>
        <w:rPr>
          <w:rFonts w:ascii="Times New Roman" w:eastAsia="Times New Roman" w:hAnsi="Times New Roman" w:cs="Times New Roman"/>
          <w:lang w:val="en-US"/>
        </w:rPr>
      </w:pPr>
      <w:r>
        <w:rPr>
          <w:rFonts w:ascii="Times New Roman"/>
          <w:lang w:val="en-US"/>
        </w:rPr>
        <w:t xml:space="preserve"> </w:t>
      </w:r>
    </w:p>
    <w:p w14:paraId="2FDAE43D" w14:textId="77777777" w:rsidR="00B076DF" w:rsidRDefault="009713F0">
      <w:pPr>
        <w:spacing w:line="360" w:lineRule="auto"/>
        <w:rPr>
          <w:rFonts w:ascii="Times New Roman" w:eastAsia="Times New Roman" w:hAnsi="Times New Roman" w:cs="Times New Roman"/>
        </w:rPr>
      </w:pPr>
      <w:r>
        <w:rPr>
          <w:rFonts w:ascii="Times New Roman"/>
        </w:rPr>
        <w:t>In tabel 15 is ingezoomd op de verschillende items van PSM. In de kruistabel is te zien dat elk item van Public Service Motivation significant is. Dat betekent dat iedere generatie elke item van Public Service Motivation anders heeft beoordeeld. Voor de uitgebreide uitwerking per item wordt verwezen naar de bijlage.</w:t>
      </w:r>
    </w:p>
    <w:p w14:paraId="7B72C542" w14:textId="77777777" w:rsidR="00B076DF" w:rsidRDefault="00B076DF">
      <w:pPr>
        <w:spacing w:line="360" w:lineRule="auto"/>
        <w:rPr>
          <w:rFonts w:ascii="Times New Roman" w:eastAsia="Times New Roman" w:hAnsi="Times New Roman" w:cs="Times New Roman"/>
        </w:rPr>
      </w:pPr>
    </w:p>
    <w:p w14:paraId="7D0671A7" w14:textId="77777777" w:rsidR="00B076DF" w:rsidRDefault="00B076DF">
      <w:pPr>
        <w:spacing w:line="360" w:lineRule="auto"/>
        <w:ind w:left="0"/>
        <w:rPr>
          <w:rFonts w:ascii="Times New Roman" w:eastAsia="Times New Roman" w:hAnsi="Times New Roman" w:cs="Times New Roman"/>
        </w:rPr>
      </w:pPr>
    </w:p>
    <w:tbl>
      <w:tblPr>
        <w:tblStyle w:val="TableNormal1"/>
        <w:tblW w:w="8521" w:type="dxa"/>
        <w:tblInd w:w="216"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4427"/>
        <w:gridCol w:w="2229"/>
        <w:gridCol w:w="1865"/>
      </w:tblGrid>
      <w:tr w:rsidR="00B076DF" w14:paraId="58CE1334" w14:textId="77777777">
        <w:trPr>
          <w:trHeight w:val="217"/>
        </w:trPr>
        <w:tc>
          <w:tcPr>
            <w:tcW w:w="8521" w:type="dxa"/>
            <w:gridSpan w:val="3"/>
            <w:tcBorders>
              <w:top w:val="single" w:sz="4" w:space="0" w:color="000000"/>
              <w:left w:val="nil"/>
              <w:bottom w:val="nil"/>
              <w:right w:val="nil"/>
            </w:tcBorders>
            <w:shd w:val="clear" w:color="auto" w:fill="auto"/>
            <w:tcMar>
              <w:top w:w="80" w:type="dxa"/>
              <w:left w:w="80" w:type="dxa"/>
              <w:bottom w:w="80" w:type="dxa"/>
              <w:right w:w="80" w:type="dxa"/>
            </w:tcMar>
          </w:tcPr>
          <w:p w14:paraId="7B431D75" w14:textId="77777777" w:rsidR="00B076DF" w:rsidRDefault="009713F0">
            <w:pPr>
              <w:pStyle w:val="Caption"/>
              <w:keepNext/>
              <w:ind w:left="176"/>
            </w:pPr>
            <w:r>
              <w:rPr>
                <w:rFonts w:ascii="Times New Roman"/>
                <w:color w:val="000000"/>
                <w:sz w:val="20"/>
                <w:szCs w:val="20"/>
                <w:u w:color="000000"/>
              </w:rPr>
              <w:t xml:space="preserve">Tabel 15. Kruistabel Generatie *PSM </w:t>
            </w:r>
          </w:p>
        </w:tc>
      </w:tr>
      <w:tr w:rsidR="00B076DF" w14:paraId="1AB379CB" w14:textId="77777777">
        <w:trPr>
          <w:trHeight w:val="220"/>
        </w:trPr>
        <w:tc>
          <w:tcPr>
            <w:tcW w:w="4427" w:type="dxa"/>
            <w:tcBorders>
              <w:top w:val="nil"/>
              <w:left w:val="nil"/>
              <w:bottom w:val="nil"/>
              <w:right w:val="nil"/>
            </w:tcBorders>
            <w:shd w:val="clear" w:color="auto" w:fill="auto"/>
            <w:tcMar>
              <w:top w:w="80" w:type="dxa"/>
              <w:left w:w="80" w:type="dxa"/>
              <w:bottom w:w="80" w:type="dxa"/>
              <w:right w:w="80" w:type="dxa"/>
            </w:tcMar>
          </w:tcPr>
          <w:p w14:paraId="74C39BE9" w14:textId="77777777" w:rsidR="00B076DF" w:rsidRDefault="00B076DF"/>
        </w:tc>
        <w:tc>
          <w:tcPr>
            <w:tcW w:w="2229" w:type="dxa"/>
            <w:tcBorders>
              <w:top w:val="nil"/>
              <w:left w:val="nil"/>
              <w:bottom w:val="nil"/>
              <w:right w:val="nil"/>
            </w:tcBorders>
            <w:shd w:val="clear" w:color="auto" w:fill="auto"/>
            <w:tcMar>
              <w:top w:w="80" w:type="dxa"/>
              <w:left w:w="80" w:type="dxa"/>
              <w:bottom w:w="80" w:type="dxa"/>
              <w:right w:w="80" w:type="dxa"/>
            </w:tcMar>
          </w:tcPr>
          <w:p w14:paraId="0F413AAD" w14:textId="77777777" w:rsidR="00B076DF" w:rsidRDefault="009713F0">
            <w:pPr>
              <w:spacing w:before="120"/>
              <w:ind w:left="176"/>
            </w:pPr>
            <w:r>
              <w:rPr>
                <w:rFonts w:ascii="Times New Roman"/>
                <w:sz w:val="20"/>
                <w:szCs w:val="20"/>
              </w:rPr>
              <w:t>Chi-Square Tests</w:t>
            </w:r>
          </w:p>
        </w:tc>
        <w:tc>
          <w:tcPr>
            <w:tcW w:w="1865" w:type="dxa"/>
            <w:tcBorders>
              <w:top w:val="nil"/>
              <w:left w:val="nil"/>
              <w:bottom w:val="nil"/>
              <w:right w:val="nil"/>
            </w:tcBorders>
            <w:shd w:val="clear" w:color="auto" w:fill="auto"/>
            <w:tcMar>
              <w:top w:w="80" w:type="dxa"/>
              <w:left w:w="80" w:type="dxa"/>
              <w:bottom w:w="80" w:type="dxa"/>
              <w:right w:w="80" w:type="dxa"/>
            </w:tcMar>
          </w:tcPr>
          <w:p w14:paraId="5474AA3B" w14:textId="77777777" w:rsidR="00B076DF" w:rsidRDefault="009713F0">
            <w:pPr>
              <w:spacing w:before="120"/>
              <w:ind w:left="176"/>
            </w:pPr>
            <w:r>
              <w:rPr>
                <w:rFonts w:ascii="Times New Roman"/>
                <w:sz w:val="20"/>
                <w:szCs w:val="20"/>
              </w:rPr>
              <w:t xml:space="preserve">Sig. (2 sided) </w:t>
            </w:r>
          </w:p>
        </w:tc>
      </w:tr>
      <w:tr w:rsidR="00B076DF" w14:paraId="7C9FC5F2" w14:textId="77777777">
        <w:trPr>
          <w:trHeight w:val="309"/>
        </w:trPr>
        <w:tc>
          <w:tcPr>
            <w:tcW w:w="4427" w:type="dxa"/>
            <w:tcBorders>
              <w:top w:val="nil"/>
              <w:left w:val="nil"/>
              <w:bottom w:val="nil"/>
              <w:right w:val="nil"/>
            </w:tcBorders>
            <w:shd w:val="clear" w:color="auto" w:fill="auto"/>
            <w:tcMar>
              <w:top w:w="80" w:type="dxa"/>
              <w:left w:w="80" w:type="dxa"/>
              <w:bottom w:w="80" w:type="dxa"/>
              <w:right w:w="140" w:type="dxa"/>
            </w:tcMar>
          </w:tcPr>
          <w:p w14:paraId="72542AD9" w14:textId="77777777" w:rsidR="00B076DF" w:rsidRDefault="009713F0">
            <w:pPr>
              <w:spacing w:before="120"/>
              <w:ind w:left="176" w:right="60"/>
            </w:pPr>
            <w:r>
              <w:rPr>
                <w:rFonts w:ascii="Times New Roman"/>
                <w:sz w:val="20"/>
                <w:szCs w:val="20"/>
              </w:rPr>
              <w:t>Politiek is een vies woord in mijn ogen</w:t>
            </w:r>
          </w:p>
        </w:tc>
        <w:tc>
          <w:tcPr>
            <w:tcW w:w="2229" w:type="dxa"/>
            <w:tcBorders>
              <w:top w:val="nil"/>
              <w:left w:val="nil"/>
              <w:bottom w:val="nil"/>
              <w:right w:val="nil"/>
            </w:tcBorders>
            <w:shd w:val="clear" w:color="auto" w:fill="auto"/>
            <w:tcMar>
              <w:top w:w="80" w:type="dxa"/>
              <w:left w:w="80" w:type="dxa"/>
              <w:bottom w:w="80" w:type="dxa"/>
              <w:right w:w="80" w:type="dxa"/>
            </w:tcMar>
          </w:tcPr>
          <w:p w14:paraId="21FCB953" w14:textId="77777777" w:rsidR="00B076DF" w:rsidRDefault="009713F0">
            <w:pPr>
              <w:spacing w:before="120"/>
              <w:ind w:left="176"/>
            </w:pPr>
            <w:r>
              <w:rPr>
                <w:rFonts w:ascii="Times New Roman"/>
                <w:sz w:val="20"/>
                <w:szCs w:val="20"/>
              </w:rPr>
              <w:t>112,507</w:t>
            </w:r>
            <w:r>
              <w:rPr>
                <w:rFonts w:ascii="Times New Roman"/>
                <w:sz w:val="20"/>
                <w:szCs w:val="20"/>
                <w:vertAlign w:val="superscript"/>
              </w:rPr>
              <w:t>a</w:t>
            </w:r>
          </w:p>
        </w:tc>
        <w:tc>
          <w:tcPr>
            <w:tcW w:w="1865" w:type="dxa"/>
            <w:tcBorders>
              <w:top w:val="nil"/>
              <w:left w:val="nil"/>
              <w:bottom w:val="nil"/>
              <w:right w:val="nil"/>
            </w:tcBorders>
            <w:shd w:val="clear" w:color="auto" w:fill="auto"/>
            <w:tcMar>
              <w:top w:w="80" w:type="dxa"/>
              <w:left w:w="80" w:type="dxa"/>
              <w:bottom w:w="80" w:type="dxa"/>
              <w:right w:w="80" w:type="dxa"/>
            </w:tcMar>
          </w:tcPr>
          <w:p w14:paraId="775E6D9B" w14:textId="77777777" w:rsidR="00B076DF" w:rsidRDefault="009713F0">
            <w:pPr>
              <w:spacing w:before="120"/>
              <w:ind w:left="176"/>
            </w:pPr>
            <w:r>
              <w:rPr>
                <w:rFonts w:ascii="Times New Roman"/>
                <w:sz w:val="20"/>
                <w:szCs w:val="20"/>
              </w:rPr>
              <w:t>0,000</w:t>
            </w:r>
          </w:p>
        </w:tc>
      </w:tr>
      <w:tr w:rsidR="00B076DF" w14:paraId="6BF07627" w14:textId="77777777">
        <w:trPr>
          <w:trHeight w:val="432"/>
        </w:trPr>
        <w:tc>
          <w:tcPr>
            <w:tcW w:w="4427" w:type="dxa"/>
            <w:tcBorders>
              <w:top w:val="nil"/>
              <w:left w:val="nil"/>
              <w:bottom w:val="nil"/>
              <w:right w:val="nil"/>
            </w:tcBorders>
            <w:shd w:val="clear" w:color="auto" w:fill="auto"/>
            <w:tcMar>
              <w:top w:w="80" w:type="dxa"/>
              <w:left w:w="80" w:type="dxa"/>
              <w:bottom w:w="80" w:type="dxa"/>
              <w:right w:w="140" w:type="dxa"/>
            </w:tcMar>
          </w:tcPr>
          <w:p w14:paraId="1879D1D3" w14:textId="77777777" w:rsidR="00B076DF" w:rsidRDefault="009713F0">
            <w:pPr>
              <w:spacing w:before="120"/>
              <w:ind w:left="176" w:right="60"/>
            </w:pPr>
            <w:r>
              <w:rPr>
                <w:rFonts w:ascii="Times New Roman"/>
                <w:sz w:val="20"/>
                <w:szCs w:val="20"/>
              </w:rPr>
              <w:t xml:space="preserve">Ik heb weinig interesse in het doen en laten van </w:t>
            </w:r>
            <w:r>
              <w:rPr>
                <w:rFonts w:ascii="Times New Roman"/>
                <w:sz w:val="20"/>
                <w:szCs w:val="20"/>
              </w:rPr>
              <w:lastRenderedPageBreak/>
              <w:t>politici</w:t>
            </w:r>
          </w:p>
        </w:tc>
        <w:tc>
          <w:tcPr>
            <w:tcW w:w="2229" w:type="dxa"/>
            <w:tcBorders>
              <w:top w:val="nil"/>
              <w:left w:val="nil"/>
              <w:bottom w:val="nil"/>
              <w:right w:val="nil"/>
            </w:tcBorders>
            <w:shd w:val="clear" w:color="auto" w:fill="auto"/>
            <w:tcMar>
              <w:top w:w="80" w:type="dxa"/>
              <w:left w:w="80" w:type="dxa"/>
              <w:bottom w:w="80" w:type="dxa"/>
              <w:right w:w="80" w:type="dxa"/>
            </w:tcMar>
          </w:tcPr>
          <w:p w14:paraId="14733757" w14:textId="77777777" w:rsidR="00B076DF" w:rsidRDefault="009713F0">
            <w:pPr>
              <w:spacing w:before="120"/>
              <w:ind w:left="176"/>
            </w:pPr>
            <w:r>
              <w:rPr>
                <w:rFonts w:ascii="Times New Roman"/>
                <w:sz w:val="20"/>
                <w:szCs w:val="20"/>
              </w:rPr>
              <w:lastRenderedPageBreak/>
              <w:t>369,175</w:t>
            </w:r>
            <w:r>
              <w:rPr>
                <w:rFonts w:ascii="Times New Roman"/>
                <w:sz w:val="20"/>
                <w:szCs w:val="20"/>
                <w:vertAlign w:val="superscript"/>
              </w:rPr>
              <w:t>a</w:t>
            </w:r>
          </w:p>
        </w:tc>
        <w:tc>
          <w:tcPr>
            <w:tcW w:w="1865" w:type="dxa"/>
            <w:tcBorders>
              <w:top w:val="nil"/>
              <w:left w:val="nil"/>
              <w:bottom w:val="nil"/>
              <w:right w:val="nil"/>
            </w:tcBorders>
            <w:shd w:val="clear" w:color="auto" w:fill="auto"/>
            <w:tcMar>
              <w:top w:w="80" w:type="dxa"/>
              <w:left w:w="80" w:type="dxa"/>
              <w:bottom w:w="80" w:type="dxa"/>
              <w:right w:w="80" w:type="dxa"/>
            </w:tcMar>
          </w:tcPr>
          <w:p w14:paraId="231EB41D" w14:textId="77777777" w:rsidR="00B076DF" w:rsidRDefault="009713F0">
            <w:pPr>
              <w:spacing w:before="120"/>
              <w:ind w:left="176"/>
            </w:pPr>
            <w:r>
              <w:rPr>
                <w:rFonts w:ascii="Times New Roman"/>
                <w:sz w:val="20"/>
                <w:szCs w:val="20"/>
              </w:rPr>
              <w:t>0,000</w:t>
            </w:r>
          </w:p>
        </w:tc>
      </w:tr>
      <w:tr w:rsidR="00B076DF" w14:paraId="66160965" w14:textId="77777777">
        <w:trPr>
          <w:trHeight w:val="212"/>
        </w:trPr>
        <w:tc>
          <w:tcPr>
            <w:tcW w:w="4427" w:type="dxa"/>
            <w:tcBorders>
              <w:top w:val="nil"/>
              <w:left w:val="nil"/>
              <w:bottom w:val="nil"/>
              <w:right w:val="nil"/>
            </w:tcBorders>
            <w:shd w:val="clear" w:color="auto" w:fill="auto"/>
            <w:tcMar>
              <w:top w:w="80" w:type="dxa"/>
              <w:left w:w="80" w:type="dxa"/>
              <w:bottom w:w="80" w:type="dxa"/>
              <w:right w:w="140" w:type="dxa"/>
            </w:tcMar>
          </w:tcPr>
          <w:p w14:paraId="02F1AA29" w14:textId="77777777" w:rsidR="00B076DF" w:rsidRDefault="009713F0">
            <w:pPr>
              <w:spacing w:before="120"/>
              <w:ind w:left="176" w:right="60"/>
            </w:pPr>
            <w:r>
              <w:rPr>
                <w:rFonts w:ascii="Times New Roman"/>
                <w:sz w:val="20"/>
                <w:szCs w:val="20"/>
              </w:rPr>
              <w:lastRenderedPageBreak/>
              <w:t xml:space="preserve"> Ik zet me belangeloos in voor de samenleving</w:t>
            </w:r>
          </w:p>
        </w:tc>
        <w:tc>
          <w:tcPr>
            <w:tcW w:w="2229" w:type="dxa"/>
            <w:tcBorders>
              <w:top w:val="nil"/>
              <w:left w:val="nil"/>
              <w:bottom w:val="nil"/>
              <w:right w:val="nil"/>
            </w:tcBorders>
            <w:shd w:val="clear" w:color="auto" w:fill="auto"/>
            <w:tcMar>
              <w:top w:w="80" w:type="dxa"/>
              <w:left w:w="80" w:type="dxa"/>
              <w:bottom w:w="80" w:type="dxa"/>
              <w:right w:w="80" w:type="dxa"/>
            </w:tcMar>
          </w:tcPr>
          <w:p w14:paraId="0C19A144" w14:textId="77777777" w:rsidR="00B076DF" w:rsidRDefault="009713F0">
            <w:pPr>
              <w:spacing w:before="120"/>
              <w:ind w:left="176"/>
            </w:pPr>
            <w:r>
              <w:rPr>
                <w:rFonts w:ascii="Times New Roman"/>
                <w:sz w:val="20"/>
                <w:szCs w:val="20"/>
              </w:rPr>
              <w:t>229,970</w:t>
            </w:r>
            <w:r>
              <w:rPr>
                <w:rFonts w:ascii="Times New Roman"/>
                <w:sz w:val="20"/>
                <w:szCs w:val="20"/>
                <w:vertAlign w:val="superscript"/>
              </w:rPr>
              <w:t>a</w:t>
            </w:r>
          </w:p>
        </w:tc>
        <w:tc>
          <w:tcPr>
            <w:tcW w:w="1865" w:type="dxa"/>
            <w:tcBorders>
              <w:top w:val="nil"/>
              <w:left w:val="nil"/>
              <w:bottom w:val="nil"/>
              <w:right w:val="nil"/>
            </w:tcBorders>
            <w:shd w:val="clear" w:color="auto" w:fill="auto"/>
            <w:tcMar>
              <w:top w:w="80" w:type="dxa"/>
              <w:left w:w="80" w:type="dxa"/>
              <w:bottom w:w="80" w:type="dxa"/>
              <w:right w:w="80" w:type="dxa"/>
            </w:tcMar>
          </w:tcPr>
          <w:p w14:paraId="4E4C744A" w14:textId="77777777" w:rsidR="00B076DF" w:rsidRDefault="009713F0">
            <w:pPr>
              <w:spacing w:before="120"/>
              <w:ind w:left="176"/>
            </w:pPr>
            <w:r>
              <w:rPr>
                <w:rFonts w:ascii="Times New Roman"/>
                <w:sz w:val="20"/>
                <w:szCs w:val="20"/>
              </w:rPr>
              <w:t>0,000</w:t>
            </w:r>
          </w:p>
        </w:tc>
      </w:tr>
      <w:tr w:rsidR="00B076DF" w14:paraId="6B67A6C2" w14:textId="77777777">
        <w:trPr>
          <w:trHeight w:val="432"/>
        </w:trPr>
        <w:tc>
          <w:tcPr>
            <w:tcW w:w="4427" w:type="dxa"/>
            <w:tcBorders>
              <w:top w:val="nil"/>
              <w:left w:val="nil"/>
              <w:bottom w:val="nil"/>
              <w:right w:val="nil"/>
            </w:tcBorders>
            <w:shd w:val="clear" w:color="auto" w:fill="auto"/>
            <w:tcMar>
              <w:top w:w="80" w:type="dxa"/>
              <w:left w:w="80" w:type="dxa"/>
              <w:bottom w:w="80" w:type="dxa"/>
              <w:right w:w="140" w:type="dxa"/>
            </w:tcMar>
          </w:tcPr>
          <w:p w14:paraId="76736664" w14:textId="77777777" w:rsidR="00B076DF" w:rsidRDefault="009713F0">
            <w:pPr>
              <w:spacing w:before="120"/>
              <w:ind w:left="176" w:right="60"/>
            </w:pPr>
            <w:r>
              <w:rPr>
                <w:rFonts w:ascii="Times New Roman"/>
                <w:sz w:val="20"/>
                <w:szCs w:val="20"/>
              </w:rPr>
              <w:t>Ik vind het belangrijk om een wezenlijke bijdrage aan de publieke zaak te leveren</w:t>
            </w:r>
          </w:p>
        </w:tc>
        <w:tc>
          <w:tcPr>
            <w:tcW w:w="2229" w:type="dxa"/>
            <w:tcBorders>
              <w:top w:val="nil"/>
              <w:left w:val="nil"/>
              <w:bottom w:val="nil"/>
              <w:right w:val="nil"/>
            </w:tcBorders>
            <w:shd w:val="clear" w:color="auto" w:fill="auto"/>
            <w:tcMar>
              <w:top w:w="80" w:type="dxa"/>
              <w:left w:w="80" w:type="dxa"/>
              <w:bottom w:w="80" w:type="dxa"/>
              <w:right w:w="80" w:type="dxa"/>
            </w:tcMar>
          </w:tcPr>
          <w:p w14:paraId="442C1073" w14:textId="77777777" w:rsidR="00B076DF" w:rsidRDefault="009713F0">
            <w:pPr>
              <w:spacing w:before="120"/>
              <w:ind w:left="176"/>
            </w:pPr>
            <w:r>
              <w:rPr>
                <w:rFonts w:ascii="Times New Roman"/>
                <w:sz w:val="20"/>
                <w:szCs w:val="20"/>
              </w:rPr>
              <w:t>64,487</w:t>
            </w:r>
            <w:r>
              <w:rPr>
                <w:rFonts w:ascii="Times New Roman"/>
                <w:sz w:val="20"/>
                <w:szCs w:val="20"/>
                <w:vertAlign w:val="superscript"/>
              </w:rPr>
              <w:t>a</w:t>
            </w:r>
          </w:p>
        </w:tc>
        <w:tc>
          <w:tcPr>
            <w:tcW w:w="1865" w:type="dxa"/>
            <w:tcBorders>
              <w:top w:val="nil"/>
              <w:left w:val="nil"/>
              <w:bottom w:val="nil"/>
              <w:right w:val="nil"/>
            </w:tcBorders>
            <w:shd w:val="clear" w:color="auto" w:fill="auto"/>
            <w:tcMar>
              <w:top w:w="80" w:type="dxa"/>
              <w:left w:w="80" w:type="dxa"/>
              <w:bottom w:w="80" w:type="dxa"/>
              <w:right w:w="80" w:type="dxa"/>
            </w:tcMar>
          </w:tcPr>
          <w:p w14:paraId="697FEB02" w14:textId="77777777" w:rsidR="00B076DF" w:rsidRDefault="009713F0">
            <w:pPr>
              <w:spacing w:before="120"/>
              <w:ind w:left="176"/>
            </w:pPr>
            <w:r>
              <w:rPr>
                <w:rFonts w:ascii="Times New Roman"/>
                <w:sz w:val="20"/>
                <w:szCs w:val="20"/>
              </w:rPr>
              <w:t>0,000</w:t>
            </w:r>
          </w:p>
        </w:tc>
      </w:tr>
      <w:tr w:rsidR="00B076DF" w14:paraId="6FD0E26F" w14:textId="77777777">
        <w:trPr>
          <w:trHeight w:val="652"/>
        </w:trPr>
        <w:tc>
          <w:tcPr>
            <w:tcW w:w="4427" w:type="dxa"/>
            <w:tcBorders>
              <w:top w:val="nil"/>
              <w:left w:val="nil"/>
              <w:bottom w:val="nil"/>
              <w:right w:val="nil"/>
            </w:tcBorders>
            <w:shd w:val="clear" w:color="auto" w:fill="auto"/>
            <w:tcMar>
              <w:top w:w="80" w:type="dxa"/>
              <w:left w:w="80" w:type="dxa"/>
              <w:bottom w:w="80" w:type="dxa"/>
              <w:right w:w="140" w:type="dxa"/>
            </w:tcMar>
          </w:tcPr>
          <w:p w14:paraId="0275440F" w14:textId="77777777" w:rsidR="00B076DF" w:rsidRDefault="009713F0">
            <w:pPr>
              <w:spacing w:before="120"/>
              <w:ind w:left="176" w:right="60"/>
            </w:pPr>
            <w:r>
              <w:rPr>
                <w:rFonts w:ascii="Times New Roman"/>
                <w:sz w:val="20"/>
                <w:szCs w:val="20"/>
              </w:rPr>
              <w:t>Ik vind het belangrijker om een wezenlijke bijdrage aan de samenleving te leveren dan om persoonlijk succes te hebben</w:t>
            </w:r>
          </w:p>
        </w:tc>
        <w:tc>
          <w:tcPr>
            <w:tcW w:w="2229" w:type="dxa"/>
            <w:tcBorders>
              <w:top w:val="nil"/>
              <w:left w:val="nil"/>
              <w:bottom w:val="nil"/>
              <w:right w:val="nil"/>
            </w:tcBorders>
            <w:shd w:val="clear" w:color="auto" w:fill="auto"/>
            <w:tcMar>
              <w:top w:w="80" w:type="dxa"/>
              <w:left w:w="80" w:type="dxa"/>
              <w:bottom w:w="80" w:type="dxa"/>
              <w:right w:w="80" w:type="dxa"/>
            </w:tcMar>
          </w:tcPr>
          <w:p w14:paraId="67C0B65C" w14:textId="77777777" w:rsidR="00B076DF" w:rsidRDefault="009713F0">
            <w:pPr>
              <w:spacing w:before="120"/>
              <w:ind w:left="176"/>
            </w:pPr>
            <w:r>
              <w:rPr>
                <w:rFonts w:ascii="Times New Roman"/>
                <w:sz w:val="20"/>
                <w:szCs w:val="20"/>
              </w:rPr>
              <w:t>240,378</w:t>
            </w:r>
            <w:r>
              <w:rPr>
                <w:rFonts w:ascii="Times New Roman"/>
                <w:sz w:val="20"/>
                <w:szCs w:val="20"/>
                <w:vertAlign w:val="superscript"/>
              </w:rPr>
              <w:t>a</w:t>
            </w:r>
          </w:p>
        </w:tc>
        <w:tc>
          <w:tcPr>
            <w:tcW w:w="1865" w:type="dxa"/>
            <w:tcBorders>
              <w:top w:val="nil"/>
              <w:left w:val="nil"/>
              <w:bottom w:val="nil"/>
              <w:right w:val="nil"/>
            </w:tcBorders>
            <w:shd w:val="clear" w:color="auto" w:fill="auto"/>
            <w:tcMar>
              <w:top w:w="80" w:type="dxa"/>
              <w:left w:w="80" w:type="dxa"/>
              <w:bottom w:w="80" w:type="dxa"/>
              <w:right w:w="80" w:type="dxa"/>
            </w:tcMar>
          </w:tcPr>
          <w:p w14:paraId="6720C921" w14:textId="77777777" w:rsidR="00B076DF" w:rsidRDefault="009713F0">
            <w:pPr>
              <w:spacing w:before="120"/>
              <w:ind w:left="176"/>
            </w:pPr>
            <w:r>
              <w:rPr>
                <w:rFonts w:ascii="Times New Roman"/>
                <w:sz w:val="20"/>
                <w:szCs w:val="20"/>
              </w:rPr>
              <w:t>0,000</w:t>
            </w:r>
          </w:p>
        </w:tc>
      </w:tr>
      <w:tr w:rsidR="00B076DF" w14:paraId="56403561" w14:textId="77777777">
        <w:trPr>
          <w:trHeight w:val="652"/>
        </w:trPr>
        <w:tc>
          <w:tcPr>
            <w:tcW w:w="4427" w:type="dxa"/>
            <w:tcBorders>
              <w:top w:val="nil"/>
              <w:left w:val="nil"/>
              <w:bottom w:val="nil"/>
              <w:right w:val="nil"/>
            </w:tcBorders>
            <w:shd w:val="clear" w:color="auto" w:fill="auto"/>
            <w:tcMar>
              <w:top w:w="80" w:type="dxa"/>
              <w:left w:w="80" w:type="dxa"/>
              <w:bottom w:w="80" w:type="dxa"/>
              <w:right w:w="140" w:type="dxa"/>
            </w:tcMar>
          </w:tcPr>
          <w:p w14:paraId="3B8BA84C" w14:textId="77777777" w:rsidR="00B076DF" w:rsidRDefault="009713F0">
            <w:pPr>
              <w:spacing w:before="120"/>
              <w:ind w:left="176" w:right="60"/>
            </w:pPr>
            <w:r>
              <w:rPr>
                <w:rFonts w:ascii="Times New Roman"/>
                <w:sz w:val="20"/>
                <w:szCs w:val="20"/>
              </w:rPr>
              <w:t>Het algemeen belang dienen is een belangrijke drijfveer in mijn dagelijks leven (op het werk of daarbuiten)</w:t>
            </w:r>
          </w:p>
        </w:tc>
        <w:tc>
          <w:tcPr>
            <w:tcW w:w="2229" w:type="dxa"/>
            <w:tcBorders>
              <w:top w:val="nil"/>
              <w:left w:val="nil"/>
              <w:bottom w:val="nil"/>
              <w:right w:val="nil"/>
            </w:tcBorders>
            <w:shd w:val="clear" w:color="auto" w:fill="auto"/>
            <w:tcMar>
              <w:top w:w="80" w:type="dxa"/>
              <w:left w:w="80" w:type="dxa"/>
              <w:bottom w:w="80" w:type="dxa"/>
              <w:right w:w="80" w:type="dxa"/>
            </w:tcMar>
          </w:tcPr>
          <w:p w14:paraId="77C43BB4" w14:textId="77777777" w:rsidR="00B076DF" w:rsidRDefault="009713F0">
            <w:pPr>
              <w:spacing w:before="120"/>
              <w:ind w:left="176"/>
            </w:pPr>
            <w:r>
              <w:rPr>
                <w:rFonts w:ascii="Times New Roman"/>
                <w:sz w:val="20"/>
                <w:szCs w:val="20"/>
              </w:rPr>
              <w:t>199,375</w:t>
            </w:r>
            <w:r>
              <w:rPr>
                <w:rFonts w:ascii="Times New Roman"/>
                <w:sz w:val="20"/>
                <w:szCs w:val="20"/>
                <w:vertAlign w:val="superscript"/>
              </w:rPr>
              <w:t>a</w:t>
            </w:r>
          </w:p>
        </w:tc>
        <w:tc>
          <w:tcPr>
            <w:tcW w:w="1865" w:type="dxa"/>
            <w:tcBorders>
              <w:top w:val="nil"/>
              <w:left w:val="nil"/>
              <w:bottom w:val="nil"/>
              <w:right w:val="nil"/>
            </w:tcBorders>
            <w:shd w:val="clear" w:color="auto" w:fill="auto"/>
            <w:tcMar>
              <w:top w:w="80" w:type="dxa"/>
              <w:left w:w="80" w:type="dxa"/>
              <w:bottom w:w="80" w:type="dxa"/>
              <w:right w:w="80" w:type="dxa"/>
            </w:tcMar>
          </w:tcPr>
          <w:p w14:paraId="3E336F43" w14:textId="77777777" w:rsidR="00B076DF" w:rsidRDefault="009713F0">
            <w:pPr>
              <w:spacing w:before="120"/>
              <w:ind w:left="176"/>
            </w:pPr>
            <w:r>
              <w:rPr>
                <w:rFonts w:ascii="Times New Roman"/>
                <w:sz w:val="20"/>
                <w:szCs w:val="20"/>
              </w:rPr>
              <w:t>0,000</w:t>
            </w:r>
          </w:p>
        </w:tc>
      </w:tr>
      <w:tr w:rsidR="00B076DF" w14:paraId="0EA38C45" w14:textId="77777777">
        <w:trPr>
          <w:trHeight w:val="212"/>
        </w:trPr>
        <w:tc>
          <w:tcPr>
            <w:tcW w:w="4427" w:type="dxa"/>
            <w:tcBorders>
              <w:top w:val="nil"/>
              <w:left w:val="nil"/>
              <w:bottom w:val="nil"/>
              <w:right w:val="nil"/>
            </w:tcBorders>
            <w:shd w:val="clear" w:color="auto" w:fill="auto"/>
            <w:tcMar>
              <w:top w:w="80" w:type="dxa"/>
              <w:left w:w="80" w:type="dxa"/>
              <w:bottom w:w="80" w:type="dxa"/>
              <w:right w:w="140" w:type="dxa"/>
            </w:tcMar>
          </w:tcPr>
          <w:p w14:paraId="784CB47C" w14:textId="77777777" w:rsidR="00B076DF" w:rsidRDefault="009713F0">
            <w:pPr>
              <w:spacing w:before="120"/>
              <w:ind w:left="176" w:right="60"/>
            </w:pPr>
            <w:r>
              <w:rPr>
                <w:rFonts w:ascii="Times New Roman"/>
                <w:sz w:val="20"/>
                <w:szCs w:val="20"/>
              </w:rPr>
              <w:t>Het raakt me als ik mensen in grote problemen zie</w:t>
            </w:r>
          </w:p>
        </w:tc>
        <w:tc>
          <w:tcPr>
            <w:tcW w:w="2229" w:type="dxa"/>
            <w:tcBorders>
              <w:top w:val="nil"/>
              <w:left w:val="nil"/>
              <w:bottom w:val="nil"/>
              <w:right w:val="nil"/>
            </w:tcBorders>
            <w:shd w:val="clear" w:color="auto" w:fill="auto"/>
            <w:tcMar>
              <w:top w:w="80" w:type="dxa"/>
              <w:left w:w="80" w:type="dxa"/>
              <w:bottom w:w="80" w:type="dxa"/>
              <w:right w:w="80" w:type="dxa"/>
            </w:tcMar>
          </w:tcPr>
          <w:p w14:paraId="31B4E89E" w14:textId="77777777" w:rsidR="00B076DF" w:rsidRDefault="009713F0">
            <w:pPr>
              <w:spacing w:before="120"/>
              <w:ind w:left="176"/>
            </w:pPr>
            <w:r>
              <w:rPr>
                <w:rFonts w:ascii="Times New Roman"/>
                <w:sz w:val="20"/>
                <w:szCs w:val="20"/>
              </w:rPr>
              <w:t>167,578</w:t>
            </w:r>
            <w:r>
              <w:rPr>
                <w:rFonts w:ascii="Times New Roman"/>
                <w:sz w:val="20"/>
                <w:szCs w:val="20"/>
                <w:vertAlign w:val="superscript"/>
              </w:rPr>
              <w:t>a</w:t>
            </w:r>
          </w:p>
        </w:tc>
        <w:tc>
          <w:tcPr>
            <w:tcW w:w="1865" w:type="dxa"/>
            <w:tcBorders>
              <w:top w:val="nil"/>
              <w:left w:val="nil"/>
              <w:bottom w:val="nil"/>
              <w:right w:val="nil"/>
            </w:tcBorders>
            <w:shd w:val="clear" w:color="auto" w:fill="auto"/>
            <w:tcMar>
              <w:top w:w="80" w:type="dxa"/>
              <w:left w:w="80" w:type="dxa"/>
              <w:bottom w:w="80" w:type="dxa"/>
              <w:right w:w="80" w:type="dxa"/>
            </w:tcMar>
          </w:tcPr>
          <w:p w14:paraId="044CBAB6" w14:textId="77777777" w:rsidR="00B076DF" w:rsidRDefault="009713F0">
            <w:pPr>
              <w:spacing w:before="120"/>
              <w:ind w:left="176"/>
            </w:pPr>
            <w:r>
              <w:rPr>
                <w:rFonts w:ascii="Times New Roman"/>
                <w:sz w:val="20"/>
                <w:szCs w:val="20"/>
              </w:rPr>
              <w:t>0,000</w:t>
            </w:r>
          </w:p>
        </w:tc>
      </w:tr>
      <w:tr w:rsidR="00B076DF" w14:paraId="1BAB001D" w14:textId="77777777">
        <w:trPr>
          <w:trHeight w:val="432"/>
        </w:trPr>
        <w:tc>
          <w:tcPr>
            <w:tcW w:w="4427" w:type="dxa"/>
            <w:tcBorders>
              <w:top w:val="nil"/>
              <w:left w:val="nil"/>
              <w:bottom w:val="nil"/>
              <w:right w:val="nil"/>
            </w:tcBorders>
            <w:shd w:val="clear" w:color="auto" w:fill="auto"/>
            <w:tcMar>
              <w:top w:w="80" w:type="dxa"/>
              <w:left w:w="80" w:type="dxa"/>
              <w:bottom w:w="80" w:type="dxa"/>
              <w:right w:w="140" w:type="dxa"/>
            </w:tcMar>
          </w:tcPr>
          <w:p w14:paraId="3348F6BA" w14:textId="77777777" w:rsidR="00B076DF" w:rsidRDefault="009713F0">
            <w:pPr>
              <w:spacing w:before="120"/>
              <w:ind w:left="176" w:right="60"/>
            </w:pPr>
            <w:r>
              <w:rPr>
                <w:rFonts w:ascii="Times New Roman"/>
                <w:sz w:val="20"/>
                <w:szCs w:val="20"/>
              </w:rPr>
              <w:t>Ik ben helemaal niet bekommerd om het welzijn van mensen die ik niet persoonlijk ken</w:t>
            </w:r>
          </w:p>
        </w:tc>
        <w:tc>
          <w:tcPr>
            <w:tcW w:w="2229" w:type="dxa"/>
            <w:tcBorders>
              <w:top w:val="nil"/>
              <w:left w:val="nil"/>
              <w:bottom w:val="nil"/>
              <w:right w:val="nil"/>
            </w:tcBorders>
            <w:shd w:val="clear" w:color="auto" w:fill="auto"/>
            <w:tcMar>
              <w:top w:w="80" w:type="dxa"/>
              <w:left w:w="80" w:type="dxa"/>
              <w:bottom w:w="80" w:type="dxa"/>
              <w:right w:w="80" w:type="dxa"/>
            </w:tcMar>
          </w:tcPr>
          <w:p w14:paraId="112E183D" w14:textId="77777777" w:rsidR="00B076DF" w:rsidRDefault="009713F0">
            <w:pPr>
              <w:spacing w:before="120"/>
              <w:ind w:left="176"/>
            </w:pPr>
            <w:r>
              <w:rPr>
                <w:rFonts w:ascii="Times New Roman"/>
                <w:sz w:val="20"/>
                <w:szCs w:val="20"/>
              </w:rPr>
              <w:t>68,181</w:t>
            </w:r>
            <w:r>
              <w:rPr>
                <w:rFonts w:ascii="Times New Roman"/>
                <w:sz w:val="20"/>
                <w:szCs w:val="20"/>
                <w:vertAlign w:val="superscript"/>
              </w:rPr>
              <w:t>a</w:t>
            </w:r>
          </w:p>
        </w:tc>
        <w:tc>
          <w:tcPr>
            <w:tcW w:w="1865" w:type="dxa"/>
            <w:tcBorders>
              <w:top w:val="nil"/>
              <w:left w:val="nil"/>
              <w:bottom w:val="nil"/>
              <w:right w:val="nil"/>
            </w:tcBorders>
            <w:shd w:val="clear" w:color="auto" w:fill="auto"/>
            <w:tcMar>
              <w:top w:w="80" w:type="dxa"/>
              <w:left w:w="80" w:type="dxa"/>
              <w:bottom w:w="80" w:type="dxa"/>
              <w:right w:w="80" w:type="dxa"/>
            </w:tcMar>
          </w:tcPr>
          <w:p w14:paraId="30648765" w14:textId="77777777" w:rsidR="00B076DF" w:rsidRDefault="009713F0">
            <w:pPr>
              <w:spacing w:before="120"/>
              <w:ind w:left="176"/>
            </w:pPr>
            <w:r>
              <w:rPr>
                <w:rFonts w:ascii="Times New Roman"/>
                <w:sz w:val="20"/>
                <w:szCs w:val="20"/>
              </w:rPr>
              <w:t>0,000</w:t>
            </w:r>
          </w:p>
        </w:tc>
      </w:tr>
      <w:tr w:rsidR="00B076DF" w14:paraId="6BC9E345" w14:textId="77777777">
        <w:trPr>
          <w:trHeight w:val="432"/>
        </w:trPr>
        <w:tc>
          <w:tcPr>
            <w:tcW w:w="4427" w:type="dxa"/>
            <w:tcBorders>
              <w:top w:val="nil"/>
              <w:left w:val="nil"/>
              <w:bottom w:val="nil"/>
              <w:right w:val="nil"/>
            </w:tcBorders>
            <w:shd w:val="clear" w:color="auto" w:fill="auto"/>
            <w:tcMar>
              <w:top w:w="80" w:type="dxa"/>
              <w:left w:w="80" w:type="dxa"/>
              <w:bottom w:w="80" w:type="dxa"/>
              <w:right w:w="140" w:type="dxa"/>
            </w:tcMar>
          </w:tcPr>
          <w:p w14:paraId="0A302AE3" w14:textId="77777777" w:rsidR="00B076DF" w:rsidRDefault="009713F0">
            <w:pPr>
              <w:spacing w:before="120"/>
              <w:ind w:left="176" w:right="60"/>
            </w:pPr>
            <w:r>
              <w:rPr>
                <w:rFonts w:ascii="Times New Roman"/>
                <w:sz w:val="20"/>
                <w:szCs w:val="20"/>
              </w:rPr>
              <w:t>Ik vind het welzijn van mijn medeburgers heel belangrijk</w:t>
            </w:r>
          </w:p>
        </w:tc>
        <w:tc>
          <w:tcPr>
            <w:tcW w:w="2229" w:type="dxa"/>
            <w:tcBorders>
              <w:top w:val="nil"/>
              <w:left w:val="nil"/>
              <w:bottom w:val="nil"/>
              <w:right w:val="nil"/>
            </w:tcBorders>
            <w:shd w:val="clear" w:color="auto" w:fill="auto"/>
            <w:tcMar>
              <w:top w:w="80" w:type="dxa"/>
              <w:left w:w="80" w:type="dxa"/>
              <w:bottom w:w="80" w:type="dxa"/>
              <w:right w:w="80" w:type="dxa"/>
            </w:tcMar>
          </w:tcPr>
          <w:p w14:paraId="74E9EB7A" w14:textId="77777777" w:rsidR="00B076DF" w:rsidRDefault="009713F0">
            <w:pPr>
              <w:spacing w:before="120"/>
              <w:ind w:left="176"/>
            </w:pPr>
            <w:r>
              <w:rPr>
                <w:rFonts w:ascii="Times New Roman"/>
                <w:sz w:val="20"/>
                <w:szCs w:val="20"/>
              </w:rPr>
              <w:t>296,727</w:t>
            </w:r>
            <w:r>
              <w:rPr>
                <w:rFonts w:ascii="Times New Roman"/>
                <w:sz w:val="20"/>
                <w:szCs w:val="20"/>
                <w:vertAlign w:val="superscript"/>
              </w:rPr>
              <w:t>a</w:t>
            </w:r>
          </w:p>
        </w:tc>
        <w:tc>
          <w:tcPr>
            <w:tcW w:w="1865" w:type="dxa"/>
            <w:tcBorders>
              <w:top w:val="nil"/>
              <w:left w:val="nil"/>
              <w:bottom w:val="nil"/>
              <w:right w:val="nil"/>
            </w:tcBorders>
            <w:shd w:val="clear" w:color="auto" w:fill="auto"/>
            <w:tcMar>
              <w:top w:w="80" w:type="dxa"/>
              <w:left w:w="80" w:type="dxa"/>
              <w:bottom w:w="80" w:type="dxa"/>
              <w:right w:w="80" w:type="dxa"/>
            </w:tcMar>
          </w:tcPr>
          <w:p w14:paraId="4CFB9D2F" w14:textId="77777777" w:rsidR="00B076DF" w:rsidRDefault="009713F0">
            <w:pPr>
              <w:spacing w:before="120"/>
              <w:ind w:left="176"/>
            </w:pPr>
            <w:r>
              <w:rPr>
                <w:rFonts w:ascii="Times New Roman"/>
                <w:sz w:val="20"/>
                <w:szCs w:val="20"/>
              </w:rPr>
              <w:t>0,000</w:t>
            </w:r>
          </w:p>
        </w:tc>
      </w:tr>
      <w:tr w:rsidR="00B076DF" w14:paraId="53F13A7D" w14:textId="77777777">
        <w:trPr>
          <w:trHeight w:val="437"/>
        </w:trPr>
        <w:tc>
          <w:tcPr>
            <w:tcW w:w="4427" w:type="dxa"/>
            <w:tcBorders>
              <w:top w:val="nil"/>
              <w:left w:val="nil"/>
              <w:bottom w:val="single" w:sz="4" w:space="0" w:color="000000"/>
              <w:right w:val="nil"/>
            </w:tcBorders>
            <w:shd w:val="clear" w:color="auto" w:fill="auto"/>
            <w:tcMar>
              <w:top w:w="80" w:type="dxa"/>
              <w:left w:w="80" w:type="dxa"/>
              <w:bottom w:w="80" w:type="dxa"/>
              <w:right w:w="140" w:type="dxa"/>
            </w:tcMar>
          </w:tcPr>
          <w:p w14:paraId="3B20CE0B" w14:textId="77777777" w:rsidR="00B076DF" w:rsidRDefault="009713F0">
            <w:pPr>
              <w:spacing w:before="120"/>
              <w:ind w:left="176" w:right="60"/>
            </w:pPr>
            <w:r>
              <w:rPr>
                <w:rFonts w:ascii="Times New Roman"/>
                <w:sz w:val="20"/>
                <w:szCs w:val="20"/>
              </w:rPr>
              <w:t>Als we niet meer solidariteit vertonen, is onze maatschappij gedoemd uiteen te vallen</w:t>
            </w:r>
          </w:p>
        </w:tc>
        <w:tc>
          <w:tcPr>
            <w:tcW w:w="2229" w:type="dxa"/>
            <w:tcBorders>
              <w:top w:val="nil"/>
              <w:left w:val="nil"/>
              <w:bottom w:val="single" w:sz="4" w:space="0" w:color="000000"/>
              <w:right w:val="nil"/>
            </w:tcBorders>
            <w:shd w:val="clear" w:color="auto" w:fill="auto"/>
            <w:tcMar>
              <w:top w:w="80" w:type="dxa"/>
              <w:left w:w="80" w:type="dxa"/>
              <w:bottom w:w="80" w:type="dxa"/>
              <w:right w:w="80" w:type="dxa"/>
            </w:tcMar>
          </w:tcPr>
          <w:p w14:paraId="748D5F20" w14:textId="77777777" w:rsidR="00B076DF" w:rsidRDefault="009713F0">
            <w:pPr>
              <w:spacing w:before="120"/>
              <w:ind w:left="176"/>
            </w:pPr>
            <w:r>
              <w:rPr>
                <w:rFonts w:ascii="Times New Roman"/>
                <w:sz w:val="20"/>
                <w:szCs w:val="20"/>
              </w:rPr>
              <w:t>297,532</w:t>
            </w:r>
            <w:r>
              <w:rPr>
                <w:rFonts w:ascii="Times New Roman"/>
                <w:sz w:val="20"/>
                <w:szCs w:val="20"/>
                <w:vertAlign w:val="superscript"/>
              </w:rPr>
              <w:t>a</w:t>
            </w:r>
          </w:p>
        </w:tc>
        <w:tc>
          <w:tcPr>
            <w:tcW w:w="1865" w:type="dxa"/>
            <w:tcBorders>
              <w:top w:val="nil"/>
              <w:left w:val="nil"/>
              <w:bottom w:val="single" w:sz="4" w:space="0" w:color="000000"/>
              <w:right w:val="nil"/>
            </w:tcBorders>
            <w:shd w:val="clear" w:color="auto" w:fill="auto"/>
            <w:tcMar>
              <w:top w:w="80" w:type="dxa"/>
              <w:left w:w="80" w:type="dxa"/>
              <w:bottom w:w="80" w:type="dxa"/>
              <w:right w:w="80" w:type="dxa"/>
            </w:tcMar>
          </w:tcPr>
          <w:p w14:paraId="6E873460" w14:textId="77777777" w:rsidR="00B076DF" w:rsidRDefault="009713F0">
            <w:pPr>
              <w:spacing w:before="120"/>
              <w:ind w:left="176"/>
            </w:pPr>
            <w:r>
              <w:rPr>
                <w:rFonts w:ascii="Times New Roman"/>
                <w:sz w:val="20"/>
                <w:szCs w:val="20"/>
              </w:rPr>
              <w:t>0,000</w:t>
            </w:r>
          </w:p>
        </w:tc>
      </w:tr>
    </w:tbl>
    <w:p w14:paraId="685DB1BD" w14:textId="77777777" w:rsidR="00B076DF" w:rsidRDefault="00B076DF">
      <w:pPr>
        <w:ind w:left="108" w:hanging="108"/>
        <w:rPr>
          <w:rFonts w:ascii="Times New Roman" w:eastAsia="Times New Roman" w:hAnsi="Times New Roman" w:cs="Times New Roman"/>
        </w:rPr>
      </w:pPr>
    </w:p>
    <w:p w14:paraId="6D7881D0" w14:textId="77777777" w:rsidR="00B076DF" w:rsidRDefault="00B076DF">
      <w:pPr>
        <w:spacing w:line="360" w:lineRule="auto"/>
        <w:ind w:left="0"/>
        <w:rPr>
          <w:rFonts w:ascii="Times New Roman" w:eastAsia="Times New Roman" w:hAnsi="Times New Roman" w:cs="Times New Roman"/>
        </w:rPr>
      </w:pPr>
    </w:p>
    <w:p w14:paraId="431906D1" w14:textId="77777777" w:rsidR="00B076DF" w:rsidRDefault="009713F0">
      <w:pPr>
        <w:spacing w:line="360" w:lineRule="auto"/>
        <w:rPr>
          <w:rFonts w:ascii="Times New Roman" w:eastAsia="Times New Roman" w:hAnsi="Times New Roman" w:cs="Times New Roman"/>
        </w:rPr>
      </w:pPr>
      <w:r>
        <w:rPr>
          <w:rFonts w:ascii="Times New Roman"/>
        </w:rPr>
        <w:t xml:space="preserve">Hoewel de items van PSM verschillend zijn beoordeeld door de drie generaties, zijn de verschillen relatief klein. Geen van de generaties heeft een sterk negatief idee bij het begrip politiek (generatie babyboomers 8%, generatie X 6,4% en generatie Y 5,8%). Zowel de generatie babyboomers, de generatie X als de generatie Y vinden het belangrijk om een wezenlijke bijdrage te leveren aan de publieke zaak (respectievelijk 64,0%, 63,9% en 63,7% ) en bekommeren zich om het welzijn van mensen die zij niet persoonlijk kennen. Ook zijn alle ambtenaren het in gelijke mate eens met de stelling dat het hen raakt als zij mensen in grote problemen zien. </w:t>
      </w:r>
    </w:p>
    <w:p w14:paraId="32275C50" w14:textId="77777777" w:rsidR="00B076DF" w:rsidRDefault="00B076DF">
      <w:pPr>
        <w:spacing w:line="360" w:lineRule="auto"/>
        <w:rPr>
          <w:rFonts w:ascii="Times New Roman" w:eastAsia="Times New Roman" w:hAnsi="Times New Roman" w:cs="Times New Roman"/>
        </w:rPr>
      </w:pPr>
    </w:p>
    <w:p w14:paraId="2B0D417B" w14:textId="77777777" w:rsidR="00B076DF" w:rsidRDefault="009713F0">
      <w:pPr>
        <w:spacing w:line="360" w:lineRule="auto"/>
        <w:rPr>
          <w:rFonts w:ascii="Times New Roman" w:eastAsia="Times New Roman" w:hAnsi="Times New Roman" w:cs="Times New Roman"/>
        </w:rPr>
      </w:pPr>
      <w:r>
        <w:rPr>
          <w:rFonts w:ascii="Times New Roman"/>
        </w:rPr>
        <w:t>In tegenstelling tot de jongere generaties (generatie X 38,0 % en generatie Y 33,0 %) vindt de oudste generatie (44,0 %) het belangrijker om een bijdrage te leveren aan de samenleving dan om persoonlijk succes te hebben. Ook vinden de babyboomers (79,0%) het welzijn van de medeburgers belangrijker dan generatie X (73,3%) en generatie Y (70,1%). Verder vinden ouderen het ook belangrijker om zich belangeloos in te zetten voor de samenleving en om het algemeen belang te dienen. Daarnaast vindt deze generatie (71,3%) meer dan generatie X (63,8%) en Y (60,2%) dat als we niet meer solidariteit vertonen</w:t>
      </w:r>
      <w:r>
        <w:rPr>
          <w:rFonts w:ascii="Times New Roman Bold"/>
        </w:rPr>
        <w:t>,</w:t>
      </w:r>
      <w:r>
        <w:rPr>
          <w:rFonts w:ascii="Times New Roman"/>
        </w:rPr>
        <w:t xml:space="preserve"> onze maatschappij gedoemd is uiteen te vallen. Tot slot zijn ouderen (70,8%) meer ge</w:t>
      </w:r>
      <w:r>
        <w:rPr>
          <w:rFonts w:hAnsi="Times New Roman"/>
        </w:rPr>
        <w:t>ï</w:t>
      </w:r>
      <w:r>
        <w:rPr>
          <w:rFonts w:ascii="Times New Roman"/>
        </w:rPr>
        <w:t xml:space="preserve">nteresseerd in het doen en laten van politici dan de andere twee generaties (X 63,9 % en Y 55,3%). Bij dit laatste item is het verschil tussen de </w:t>
      </w:r>
      <w:r>
        <w:rPr>
          <w:rFonts w:ascii="Times New Roman"/>
        </w:rPr>
        <w:lastRenderedPageBreak/>
        <w:t xml:space="preserve">generatie redelijk groot. Kortom, hoewel de verschillen tussen generaties op sommige items relatief klein is vindt de oudere generatie Public Service Motivation in alle opzichte belangrijker dan de overige generaties. </w:t>
      </w:r>
    </w:p>
    <w:p w14:paraId="3695CC0C" w14:textId="77777777" w:rsidR="00B076DF" w:rsidRDefault="00B076DF">
      <w:pPr>
        <w:spacing w:line="360" w:lineRule="auto"/>
        <w:ind w:left="0"/>
        <w:rPr>
          <w:rFonts w:ascii="Times New Roman Bold" w:eastAsia="Times New Roman Bold" w:hAnsi="Times New Roman Bold" w:cs="Times New Roman Bold"/>
        </w:rPr>
      </w:pPr>
    </w:p>
    <w:p w14:paraId="2BC1C353" w14:textId="77777777" w:rsidR="00B076DF" w:rsidRDefault="009713F0">
      <w:pPr>
        <w:spacing w:line="360" w:lineRule="auto"/>
        <w:rPr>
          <w:rFonts w:ascii="Times New Roman Bold" w:eastAsia="Times New Roman Bold" w:hAnsi="Times New Roman Bold" w:cs="Times New Roman Bold"/>
        </w:rPr>
      </w:pPr>
      <w:r>
        <w:rPr>
          <w:rFonts w:ascii="Times New Roman Bold"/>
        </w:rPr>
        <w:t xml:space="preserve">4.2 Arbeidstevredenheid van ambtenaren </w:t>
      </w:r>
    </w:p>
    <w:p w14:paraId="436F0E42" w14:textId="77777777" w:rsidR="00B076DF" w:rsidRDefault="00B076DF">
      <w:pPr>
        <w:spacing w:line="360" w:lineRule="auto"/>
        <w:rPr>
          <w:rFonts w:ascii="Times New Roman" w:eastAsia="Times New Roman" w:hAnsi="Times New Roman" w:cs="Times New Roman"/>
          <w:sz w:val="20"/>
          <w:szCs w:val="20"/>
        </w:rPr>
      </w:pPr>
    </w:p>
    <w:p w14:paraId="1682E248" w14:textId="77777777" w:rsidR="00B076DF" w:rsidRDefault="009713F0">
      <w:pPr>
        <w:spacing w:line="360" w:lineRule="auto"/>
        <w:rPr>
          <w:rFonts w:ascii="Times New Roman" w:eastAsia="Times New Roman" w:hAnsi="Times New Roman" w:cs="Times New Roman"/>
        </w:rPr>
      </w:pPr>
      <w:r>
        <w:rPr>
          <w:rFonts w:ascii="Times New Roman"/>
        </w:rPr>
        <w:t xml:space="preserve">De tevredenheid van werknemers is gemeten over drie tevredenheidaspecten, namelijk baantevredenheid, tevredenheid met de organisatie en tevredenheid over de gesprekken met de direct leidinggevende. Bij elk van deze tevredenheidaspecten wordt nagegaan of de generaties en de sector waartoe iemand de mate van tevredenheid bepaald. </w:t>
      </w:r>
    </w:p>
    <w:p w14:paraId="362F91A3" w14:textId="77777777" w:rsidR="00B076DF" w:rsidRDefault="00B076DF">
      <w:pPr>
        <w:spacing w:line="360" w:lineRule="auto"/>
        <w:rPr>
          <w:rFonts w:ascii="Times New Roman" w:eastAsia="Times New Roman" w:hAnsi="Times New Roman" w:cs="Times New Roman"/>
        </w:rPr>
      </w:pPr>
    </w:p>
    <w:p w14:paraId="59F2FDDE" w14:textId="77777777" w:rsidR="00B076DF" w:rsidRDefault="009713F0">
      <w:pPr>
        <w:spacing w:line="360" w:lineRule="auto"/>
        <w:rPr>
          <w:rFonts w:ascii="Times New Roman" w:eastAsia="Times New Roman" w:hAnsi="Times New Roman" w:cs="Times New Roman"/>
        </w:rPr>
      </w:pPr>
      <w:r>
        <w:rPr>
          <w:rFonts w:ascii="Times New Roman"/>
          <w:i/>
          <w:iCs/>
        </w:rPr>
        <w:t>Baantevredenheid</w:t>
      </w:r>
    </w:p>
    <w:p w14:paraId="5A021DD1" w14:textId="77777777" w:rsidR="00B076DF" w:rsidRDefault="00B076DF">
      <w:pPr>
        <w:spacing w:line="360" w:lineRule="auto"/>
        <w:ind w:left="0"/>
        <w:rPr>
          <w:rFonts w:ascii="Times New Roman" w:eastAsia="Times New Roman" w:hAnsi="Times New Roman" w:cs="Times New Roman"/>
        </w:rPr>
      </w:pPr>
    </w:p>
    <w:p w14:paraId="1E3EB18C" w14:textId="77777777" w:rsidR="00B076DF" w:rsidRDefault="009713F0">
      <w:pPr>
        <w:spacing w:line="360" w:lineRule="auto"/>
        <w:rPr>
          <w:rFonts w:ascii="Times New Roman" w:eastAsia="Times New Roman" w:hAnsi="Times New Roman" w:cs="Times New Roman"/>
        </w:rPr>
      </w:pPr>
      <w:r>
        <w:rPr>
          <w:rFonts w:ascii="Times New Roman"/>
        </w:rPr>
        <w:t xml:space="preserve">Allereerst is nagegaan of de mate van baantevredenheid verschilt per generatie. In tabel 16 is te zien dat er voor baantevredenheid geen significant verschil is tussen de generaties babyboomers, X en Y (significantieniveau= 0,570). </w:t>
      </w:r>
    </w:p>
    <w:tbl>
      <w:tblPr>
        <w:tblStyle w:val="TableNormal1"/>
        <w:tblW w:w="8356" w:type="dxa"/>
        <w:tblInd w:w="46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785"/>
        <w:gridCol w:w="2785"/>
        <w:gridCol w:w="2786"/>
      </w:tblGrid>
      <w:tr w:rsidR="00B076DF" w14:paraId="0CED6578" w14:textId="77777777">
        <w:trPr>
          <w:trHeight w:val="240"/>
        </w:trPr>
        <w:tc>
          <w:tcPr>
            <w:tcW w:w="8356" w:type="dxa"/>
            <w:gridSpan w:val="3"/>
            <w:tcBorders>
              <w:top w:val="single" w:sz="8" w:space="0" w:color="000000"/>
              <w:left w:val="nil"/>
              <w:bottom w:val="single" w:sz="8" w:space="0" w:color="000000"/>
              <w:right w:val="nil"/>
            </w:tcBorders>
            <w:shd w:val="clear" w:color="auto" w:fill="FFFFFF"/>
            <w:tcMar>
              <w:top w:w="80" w:type="dxa"/>
              <w:left w:w="80" w:type="dxa"/>
              <w:bottom w:w="80" w:type="dxa"/>
              <w:right w:w="80" w:type="dxa"/>
            </w:tcMar>
          </w:tcPr>
          <w:p w14:paraId="662DFA6F" w14:textId="77777777" w:rsidR="00B076DF" w:rsidRDefault="009713F0">
            <w:pPr>
              <w:pStyle w:val="Caption"/>
              <w:keepNext/>
            </w:pPr>
            <w:r>
              <w:rPr>
                <w:rFonts w:ascii="Times Roman"/>
                <w:color w:val="000000"/>
                <w:u w:color="000000"/>
              </w:rPr>
              <w:t xml:space="preserve">Tabel 2. </w:t>
            </w:r>
            <w:r>
              <w:rPr>
                <w:rFonts w:ascii="Times New Roman"/>
                <w:color w:val="000000"/>
                <w:sz w:val="20"/>
                <w:szCs w:val="20"/>
                <w:u w:color="000000"/>
              </w:rPr>
              <w:t>Tevredenheid met de baan</w:t>
            </w:r>
          </w:p>
        </w:tc>
      </w:tr>
      <w:tr w:rsidR="00B076DF" w14:paraId="0029A8C0" w14:textId="77777777">
        <w:trPr>
          <w:trHeight w:val="230"/>
        </w:trPr>
        <w:tc>
          <w:tcPr>
            <w:tcW w:w="2785" w:type="dxa"/>
            <w:tcBorders>
              <w:top w:val="single" w:sz="8" w:space="0" w:color="000000"/>
              <w:left w:val="nil"/>
              <w:bottom w:val="nil"/>
              <w:right w:val="nil"/>
            </w:tcBorders>
            <w:shd w:val="clear" w:color="auto" w:fill="FFFFFF"/>
            <w:tcMar>
              <w:top w:w="80" w:type="dxa"/>
              <w:left w:w="80" w:type="dxa"/>
              <w:bottom w:w="80" w:type="dxa"/>
              <w:right w:w="80" w:type="dxa"/>
            </w:tcMar>
          </w:tcPr>
          <w:p w14:paraId="0A5A6AB7" w14:textId="77777777" w:rsidR="00B076DF" w:rsidRDefault="00B076DF"/>
        </w:tc>
        <w:tc>
          <w:tcPr>
            <w:tcW w:w="2785" w:type="dxa"/>
            <w:tcBorders>
              <w:top w:val="single" w:sz="8" w:space="0" w:color="000000"/>
              <w:left w:val="nil"/>
              <w:bottom w:val="nil"/>
              <w:right w:val="nil"/>
            </w:tcBorders>
            <w:shd w:val="clear" w:color="auto" w:fill="FFFFFF"/>
            <w:tcMar>
              <w:top w:w="80" w:type="dxa"/>
              <w:left w:w="80" w:type="dxa"/>
              <w:bottom w:w="80" w:type="dxa"/>
              <w:right w:w="80" w:type="dxa"/>
            </w:tcMar>
          </w:tcPr>
          <w:p w14:paraId="49BC91D9" w14:textId="77777777" w:rsidR="00B076DF" w:rsidRDefault="009713F0">
            <w:r>
              <w:rPr>
                <w:rFonts w:ascii="Times New Roman"/>
                <w:sz w:val="20"/>
                <w:szCs w:val="20"/>
              </w:rPr>
              <w:t xml:space="preserve">F waarde </w:t>
            </w:r>
          </w:p>
        </w:tc>
        <w:tc>
          <w:tcPr>
            <w:tcW w:w="2786" w:type="dxa"/>
            <w:tcBorders>
              <w:top w:val="single" w:sz="8" w:space="0" w:color="000000"/>
              <w:left w:val="nil"/>
              <w:bottom w:val="nil"/>
              <w:right w:val="nil"/>
            </w:tcBorders>
            <w:shd w:val="clear" w:color="auto" w:fill="FFFFFF"/>
            <w:tcMar>
              <w:top w:w="80" w:type="dxa"/>
              <w:left w:w="80" w:type="dxa"/>
              <w:bottom w:w="80" w:type="dxa"/>
              <w:right w:w="80" w:type="dxa"/>
            </w:tcMar>
          </w:tcPr>
          <w:p w14:paraId="6234017B" w14:textId="77777777" w:rsidR="00B076DF" w:rsidRDefault="009713F0">
            <w:r>
              <w:rPr>
                <w:rFonts w:ascii="Times New Roman"/>
                <w:sz w:val="20"/>
                <w:szCs w:val="20"/>
              </w:rPr>
              <w:t>Sig.</w:t>
            </w:r>
          </w:p>
        </w:tc>
      </w:tr>
      <w:tr w:rsidR="00B076DF" w14:paraId="26D96F22" w14:textId="77777777">
        <w:trPr>
          <w:trHeight w:val="212"/>
        </w:trPr>
        <w:tc>
          <w:tcPr>
            <w:tcW w:w="2785" w:type="dxa"/>
            <w:tcBorders>
              <w:top w:val="nil"/>
              <w:left w:val="nil"/>
              <w:bottom w:val="nil"/>
              <w:right w:val="nil"/>
            </w:tcBorders>
            <w:shd w:val="clear" w:color="auto" w:fill="FFFFFF"/>
            <w:tcMar>
              <w:top w:w="80" w:type="dxa"/>
              <w:left w:w="80" w:type="dxa"/>
              <w:bottom w:w="80" w:type="dxa"/>
              <w:right w:w="80" w:type="dxa"/>
            </w:tcMar>
          </w:tcPr>
          <w:p w14:paraId="593B71CA" w14:textId="77777777" w:rsidR="00B076DF" w:rsidRDefault="009713F0">
            <w:r>
              <w:rPr>
                <w:rFonts w:ascii="Times New Roman"/>
                <w:sz w:val="20"/>
                <w:szCs w:val="20"/>
              </w:rPr>
              <w:t xml:space="preserve">Generatie </w:t>
            </w:r>
          </w:p>
        </w:tc>
        <w:tc>
          <w:tcPr>
            <w:tcW w:w="2785" w:type="dxa"/>
            <w:tcBorders>
              <w:top w:val="nil"/>
              <w:left w:val="nil"/>
              <w:bottom w:val="nil"/>
              <w:right w:val="nil"/>
            </w:tcBorders>
            <w:shd w:val="clear" w:color="auto" w:fill="FFFFFF"/>
            <w:tcMar>
              <w:top w:w="80" w:type="dxa"/>
              <w:left w:w="80" w:type="dxa"/>
              <w:bottom w:w="80" w:type="dxa"/>
              <w:right w:w="140" w:type="dxa"/>
            </w:tcMar>
          </w:tcPr>
          <w:p w14:paraId="58893A62" w14:textId="77777777" w:rsidR="00B076DF" w:rsidRDefault="009713F0">
            <w:pPr>
              <w:spacing w:line="320" w:lineRule="atLeast"/>
              <w:ind w:right="60"/>
            </w:pPr>
            <w:r>
              <w:rPr>
                <w:rFonts w:ascii="Times New Roman"/>
                <w:sz w:val="20"/>
                <w:szCs w:val="20"/>
              </w:rPr>
              <w:t>,563</w:t>
            </w:r>
          </w:p>
        </w:tc>
        <w:tc>
          <w:tcPr>
            <w:tcW w:w="2786" w:type="dxa"/>
            <w:tcBorders>
              <w:top w:val="nil"/>
              <w:left w:val="nil"/>
              <w:bottom w:val="nil"/>
              <w:right w:val="nil"/>
            </w:tcBorders>
            <w:shd w:val="clear" w:color="auto" w:fill="FFFFFF"/>
            <w:tcMar>
              <w:top w:w="80" w:type="dxa"/>
              <w:left w:w="80" w:type="dxa"/>
              <w:bottom w:w="80" w:type="dxa"/>
              <w:right w:w="140" w:type="dxa"/>
            </w:tcMar>
          </w:tcPr>
          <w:p w14:paraId="2391AE53" w14:textId="77777777" w:rsidR="00B076DF" w:rsidRDefault="009713F0">
            <w:pPr>
              <w:spacing w:line="320" w:lineRule="atLeast"/>
              <w:ind w:right="60"/>
            </w:pPr>
            <w:r>
              <w:rPr>
                <w:rFonts w:ascii="Times New Roman"/>
                <w:sz w:val="20"/>
                <w:szCs w:val="20"/>
              </w:rPr>
              <w:t>,570</w:t>
            </w:r>
          </w:p>
        </w:tc>
      </w:tr>
      <w:tr w:rsidR="00B076DF" w14:paraId="55C7B51D" w14:textId="77777777">
        <w:trPr>
          <w:trHeight w:val="222"/>
        </w:trPr>
        <w:tc>
          <w:tcPr>
            <w:tcW w:w="2785" w:type="dxa"/>
            <w:tcBorders>
              <w:top w:val="nil"/>
              <w:left w:val="nil"/>
              <w:bottom w:val="single" w:sz="8" w:space="0" w:color="000000"/>
              <w:right w:val="nil"/>
            </w:tcBorders>
            <w:shd w:val="clear" w:color="auto" w:fill="FFFFFF"/>
            <w:tcMar>
              <w:top w:w="80" w:type="dxa"/>
              <w:left w:w="80" w:type="dxa"/>
              <w:bottom w:w="80" w:type="dxa"/>
              <w:right w:w="80" w:type="dxa"/>
            </w:tcMar>
          </w:tcPr>
          <w:p w14:paraId="7E89420A" w14:textId="77777777" w:rsidR="00B076DF" w:rsidRDefault="009713F0">
            <w:r>
              <w:rPr>
                <w:rFonts w:ascii="Times New Roman"/>
                <w:sz w:val="20"/>
                <w:szCs w:val="20"/>
              </w:rPr>
              <w:t xml:space="preserve">Overheidssectoren </w:t>
            </w:r>
          </w:p>
        </w:tc>
        <w:tc>
          <w:tcPr>
            <w:tcW w:w="2785" w:type="dxa"/>
            <w:tcBorders>
              <w:top w:val="nil"/>
              <w:left w:val="nil"/>
              <w:bottom w:val="single" w:sz="8" w:space="0" w:color="000000"/>
              <w:right w:val="nil"/>
            </w:tcBorders>
            <w:shd w:val="clear" w:color="auto" w:fill="FFFFFF"/>
            <w:tcMar>
              <w:top w:w="80" w:type="dxa"/>
              <w:left w:w="80" w:type="dxa"/>
              <w:bottom w:w="80" w:type="dxa"/>
              <w:right w:w="140" w:type="dxa"/>
            </w:tcMar>
          </w:tcPr>
          <w:p w14:paraId="72B77FE7" w14:textId="77777777" w:rsidR="00B076DF" w:rsidRDefault="009713F0">
            <w:pPr>
              <w:spacing w:line="320" w:lineRule="atLeast"/>
              <w:ind w:right="60"/>
            </w:pPr>
            <w:r>
              <w:rPr>
                <w:rFonts w:ascii="Times New Roman"/>
                <w:sz w:val="20"/>
                <w:szCs w:val="20"/>
              </w:rPr>
              <w:t xml:space="preserve"> 15,028</w:t>
            </w:r>
          </w:p>
        </w:tc>
        <w:tc>
          <w:tcPr>
            <w:tcW w:w="2786" w:type="dxa"/>
            <w:tcBorders>
              <w:top w:val="nil"/>
              <w:left w:val="nil"/>
              <w:bottom w:val="single" w:sz="8" w:space="0" w:color="000000"/>
              <w:right w:val="nil"/>
            </w:tcBorders>
            <w:shd w:val="clear" w:color="auto" w:fill="FFFFFF"/>
            <w:tcMar>
              <w:top w:w="80" w:type="dxa"/>
              <w:left w:w="80" w:type="dxa"/>
              <w:bottom w:w="80" w:type="dxa"/>
              <w:right w:w="140" w:type="dxa"/>
            </w:tcMar>
          </w:tcPr>
          <w:p w14:paraId="04B2ADF1" w14:textId="77777777" w:rsidR="00B076DF" w:rsidRDefault="009713F0">
            <w:pPr>
              <w:spacing w:line="320" w:lineRule="atLeast"/>
              <w:ind w:right="60"/>
            </w:pPr>
            <w:r>
              <w:rPr>
                <w:rFonts w:ascii="Times New Roman"/>
                <w:sz w:val="20"/>
                <w:szCs w:val="20"/>
              </w:rPr>
              <w:t>,000</w:t>
            </w:r>
          </w:p>
        </w:tc>
      </w:tr>
    </w:tbl>
    <w:p w14:paraId="697C0D13" w14:textId="77777777" w:rsidR="00B076DF" w:rsidRDefault="009713F0">
      <w:pPr>
        <w:spacing w:line="360" w:lineRule="auto"/>
        <w:rPr>
          <w:rFonts w:ascii="Times New Roman" w:eastAsia="Times New Roman" w:hAnsi="Times New Roman" w:cs="Times New Roman"/>
          <w:lang w:val="en-US"/>
        </w:rPr>
      </w:pPr>
      <w:r>
        <w:rPr>
          <w:rFonts w:ascii="Times New Roman"/>
          <w:sz w:val="18"/>
          <w:szCs w:val="18"/>
          <w:lang w:val="en-US"/>
        </w:rPr>
        <w:t>a. R Squared =, 007 (Adjusted R Squared =, 007)</w:t>
      </w:r>
    </w:p>
    <w:p w14:paraId="570E6F30" w14:textId="77777777" w:rsidR="00B076DF" w:rsidRDefault="00B076DF">
      <w:pPr>
        <w:spacing w:line="360" w:lineRule="auto"/>
        <w:rPr>
          <w:rFonts w:ascii="Times New Roman" w:eastAsia="Times New Roman" w:hAnsi="Times New Roman" w:cs="Times New Roman"/>
          <w:lang w:val="en-US"/>
        </w:rPr>
      </w:pPr>
    </w:p>
    <w:p w14:paraId="5FCC63BF" w14:textId="77777777" w:rsidR="00B076DF" w:rsidRDefault="009713F0">
      <w:pPr>
        <w:spacing w:line="360" w:lineRule="auto"/>
        <w:rPr>
          <w:rFonts w:ascii="Times New Roman" w:eastAsia="Times New Roman" w:hAnsi="Times New Roman" w:cs="Times New Roman"/>
        </w:rPr>
      </w:pPr>
      <w:r>
        <w:rPr>
          <w:rFonts w:ascii="Times New Roman"/>
        </w:rPr>
        <w:t xml:space="preserve">Verder is in tabel 16 nagegaan of de mate van baantevredenheid al dan verschilt per sector. Uit deze tabel blijkt dat de mate van tevredenheid significant is (significatieniveau=0,00). Dat wil zeggen dat de mate van tevredenheid met de baan verschillend is in bepaalde sectoren. In tabel 17 is ingezoomd op de verschillen tussen sectoren. De meeste sectoren zijn significant ten opzichte van de politie. Dit geldt voor de volgende sectoren: rijk, gemeenten, provincies, rechterlijke macht, waterschappen, primair onderwijs, voortgezet onderwijs, hoger beroepsonderwijs, wetenschappelijk onderwijs, onderzoeksinstellingen en universitair medisch centra. De ambtenaren uit deze sectoren zijn in meer of mindere mate tevreden met hun baan ten opzichte van de werknemers bij de politie. Daarentegen vertonen de werknemers van het middelbaar beroepsonderwijs (significantieniveau= 0, 692) en de defensie (significantieniveau= 0,639) geen verschil ten opzichte van de politie. </w:t>
      </w:r>
    </w:p>
    <w:p w14:paraId="3F1B7206" w14:textId="77777777" w:rsidR="00B076DF" w:rsidRDefault="00B076DF">
      <w:pPr>
        <w:spacing w:line="360" w:lineRule="auto"/>
        <w:rPr>
          <w:rFonts w:ascii="Times New Roman" w:eastAsia="Times New Roman" w:hAnsi="Times New Roman" w:cs="Times New Roman"/>
        </w:rPr>
      </w:pPr>
    </w:p>
    <w:p w14:paraId="1AF22FA4" w14:textId="77777777" w:rsidR="00B076DF" w:rsidRDefault="00B076DF">
      <w:pPr>
        <w:spacing w:line="360" w:lineRule="auto"/>
        <w:rPr>
          <w:rFonts w:ascii="Times New Roman" w:eastAsia="Times New Roman" w:hAnsi="Times New Roman" w:cs="Times New Roman"/>
        </w:rPr>
      </w:pPr>
    </w:p>
    <w:p w14:paraId="2B0B9537" w14:textId="77777777" w:rsidR="00D11945" w:rsidRDefault="00D11945">
      <w:pPr>
        <w:spacing w:line="360" w:lineRule="auto"/>
        <w:rPr>
          <w:rFonts w:ascii="Times New Roman" w:eastAsia="Times New Roman" w:hAnsi="Times New Roman" w:cs="Times New Roman"/>
        </w:rPr>
      </w:pPr>
    </w:p>
    <w:tbl>
      <w:tblPr>
        <w:tblStyle w:val="TableNormal1"/>
        <w:tblW w:w="8444" w:type="dxa"/>
        <w:tblInd w:w="103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358"/>
        <w:gridCol w:w="1255"/>
        <w:gridCol w:w="1475"/>
        <w:gridCol w:w="2356"/>
      </w:tblGrid>
      <w:tr w:rsidR="00B076DF" w14:paraId="30C4219E" w14:textId="77777777">
        <w:trPr>
          <w:trHeight w:val="280"/>
        </w:trPr>
        <w:tc>
          <w:tcPr>
            <w:tcW w:w="3358" w:type="dxa"/>
            <w:tcBorders>
              <w:top w:val="single" w:sz="8" w:space="0" w:color="000000"/>
              <w:left w:val="nil"/>
              <w:bottom w:val="single" w:sz="8" w:space="0" w:color="000000"/>
              <w:right w:val="nil"/>
            </w:tcBorders>
            <w:shd w:val="clear" w:color="auto" w:fill="FFFFFF"/>
            <w:tcMar>
              <w:top w:w="80" w:type="dxa"/>
              <w:left w:w="80" w:type="dxa"/>
              <w:bottom w:w="80" w:type="dxa"/>
              <w:right w:w="80" w:type="dxa"/>
            </w:tcMar>
          </w:tcPr>
          <w:p w14:paraId="581A69CA" w14:textId="77777777" w:rsidR="00B076DF" w:rsidRDefault="009713F0">
            <w:pPr>
              <w:pStyle w:val="Caption"/>
              <w:keepNext/>
            </w:pPr>
            <w:r>
              <w:rPr>
                <w:rFonts w:ascii="Times Roman"/>
                <w:color w:val="000000"/>
                <w:sz w:val="20"/>
                <w:szCs w:val="20"/>
                <w:u w:color="000000"/>
              </w:rPr>
              <w:lastRenderedPageBreak/>
              <w:t>Tabel 17. ANOVA (tevredenheid)</w:t>
            </w:r>
          </w:p>
        </w:tc>
        <w:tc>
          <w:tcPr>
            <w:tcW w:w="1255" w:type="dxa"/>
            <w:tcBorders>
              <w:top w:val="single" w:sz="8" w:space="0" w:color="000000"/>
              <w:left w:val="nil"/>
              <w:bottom w:val="single" w:sz="8" w:space="0" w:color="000000"/>
              <w:right w:val="nil"/>
            </w:tcBorders>
            <w:shd w:val="clear" w:color="auto" w:fill="FFFFFF"/>
            <w:tcMar>
              <w:top w:w="80" w:type="dxa"/>
              <w:left w:w="80" w:type="dxa"/>
              <w:bottom w:w="80" w:type="dxa"/>
              <w:right w:w="80" w:type="dxa"/>
            </w:tcMar>
          </w:tcPr>
          <w:p w14:paraId="0859419A" w14:textId="77777777" w:rsidR="00B076DF" w:rsidRDefault="00B076DF"/>
        </w:tc>
        <w:tc>
          <w:tcPr>
            <w:tcW w:w="1475" w:type="dxa"/>
            <w:tcBorders>
              <w:top w:val="single" w:sz="8" w:space="0" w:color="000000"/>
              <w:left w:val="nil"/>
              <w:bottom w:val="single" w:sz="8" w:space="0" w:color="000000"/>
              <w:right w:val="nil"/>
            </w:tcBorders>
            <w:shd w:val="clear" w:color="auto" w:fill="FFFFFF"/>
            <w:tcMar>
              <w:top w:w="80" w:type="dxa"/>
              <w:left w:w="80" w:type="dxa"/>
              <w:bottom w:w="80" w:type="dxa"/>
              <w:right w:w="80" w:type="dxa"/>
            </w:tcMar>
          </w:tcPr>
          <w:p w14:paraId="633674E7" w14:textId="77777777" w:rsidR="00B076DF" w:rsidRDefault="00B076DF"/>
        </w:tc>
        <w:tc>
          <w:tcPr>
            <w:tcW w:w="2356" w:type="dxa"/>
            <w:tcBorders>
              <w:top w:val="single" w:sz="8" w:space="0" w:color="000000"/>
              <w:left w:val="nil"/>
              <w:bottom w:val="single" w:sz="8" w:space="0" w:color="000000"/>
              <w:right w:val="nil"/>
            </w:tcBorders>
            <w:shd w:val="clear" w:color="auto" w:fill="FFFFFF"/>
            <w:tcMar>
              <w:top w:w="80" w:type="dxa"/>
              <w:left w:w="80" w:type="dxa"/>
              <w:bottom w:w="80" w:type="dxa"/>
              <w:right w:w="80" w:type="dxa"/>
            </w:tcMar>
          </w:tcPr>
          <w:p w14:paraId="3B2FB875" w14:textId="77777777" w:rsidR="00B076DF" w:rsidRDefault="00B076DF"/>
        </w:tc>
      </w:tr>
      <w:tr w:rsidR="00B076DF" w14:paraId="3822C33D" w14:textId="77777777">
        <w:trPr>
          <w:trHeight w:val="230"/>
        </w:trPr>
        <w:tc>
          <w:tcPr>
            <w:tcW w:w="3358" w:type="dxa"/>
            <w:tcBorders>
              <w:top w:val="single" w:sz="8" w:space="0" w:color="000000"/>
              <w:left w:val="nil"/>
              <w:bottom w:val="nil"/>
              <w:right w:val="nil"/>
            </w:tcBorders>
            <w:shd w:val="clear" w:color="auto" w:fill="FFFFFF"/>
            <w:tcMar>
              <w:top w:w="80" w:type="dxa"/>
              <w:left w:w="80" w:type="dxa"/>
              <w:bottom w:w="80" w:type="dxa"/>
              <w:right w:w="80" w:type="dxa"/>
            </w:tcMar>
          </w:tcPr>
          <w:p w14:paraId="6F4A7E51" w14:textId="77777777" w:rsidR="00B076DF" w:rsidRDefault="00B076DF"/>
        </w:tc>
        <w:tc>
          <w:tcPr>
            <w:tcW w:w="1255" w:type="dxa"/>
            <w:tcBorders>
              <w:top w:val="single" w:sz="8" w:space="0" w:color="000000"/>
              <w:left w:val="nil"/>
              <w:bottom w:val="nil"/>
              <w:right w:val="nil"/>
            </w:tcBorders>
            <w:shd w:val="clear" w:color="auto" w:fill="FFFFFF"/>
            <w:tcMar>
              <w:top w:w="80" w:type="dxa"/>
              <w:left w:w="80" w:type="dxa"/>
              <w:bottom w:w="80" w:type="dxa"/>
              <w:right w:w="80" w:type="dxa"/>
            </w:tcMar>
          </w:tcPr>
          <w:p w14:paraId="17DCD40D" w14:textId="77777777" w:rsidR="00B076DF" w:rsidRDefault="009713F0">
            <w:pPr>
              <w:spacing w:before="120"/>
            </w:pPr>
            <w:r>
              <w:rPr>
                <w:rFonts w:ascii="Times New Roman Bold"/>
                <w:sz w:val="20"/>
                <w:szCs w:val="20"/>
              </w:rPr>
              <w:t>B</w:t>
            </w:r>
            <w:r>
              <w:rPr>
                <w:rFonts w:hAnsi="Times New Roman Bold"/>
                <w:sz w:val="20"/>
                <w:szCs w:val="20"/>
              </w:rPr>
              <w:t>è</w:t>
            </w:r>
            <w:r>
              <w:rPr>
                <w:rFonts w:ascii="Times New Roman Bold"/>
                <w:sz w:val="20"/>
                <w:szCs w:val="20"/>
              </w:rPr>
              <w:t xml:space="preserve">ta </w:t>
            </w:r>
          </w:p>
        </w:tc>
        <w:tc>
          <w:tcPr>
            <w:tcW w:w="1475" w:type="dxa"/>
            <w:tcBorders>
              <w:top w:val="single" w:sz="8" w:space="0" w:color="000000"/>
              <w:left w:val="nil"/>
              <w:bottom w:val="nil"/>
              <w:right w:val="nil"/>
            </w:tcBorders>
            <w:shd w:val="clear" w:color="auto" w:fill="FFFFFF"/>
            <w:tcMar>
              <w:top w:w="80" w:type="dxa"/>
              <w:left w:w="80" w:type="dxa"/>
              <w:bottom w:w="80" w:type="dxa"/>
              <w:right w:w="80" w:type="dxa"/>
            </w:tcMar>
          </w:tcPr>
          <w:p w14:paraId="0DBFBC7C" w14:textId="77777777" w:rsidR="00B076DF" w:rsidRDefault="009713F0">
            <w:pPr>
              <w:spacing w:before="120"/>
            </w:pPr>
            <w:r>
              <w:rPr>
                <w:rFonts w:ascii="Times New Roman Bold"/>
                <w:sz w:val="20"/>
                <w:szCs w:val="20"/>
              </w:rPr>
              <w:t xml:space="preserve">t-waarde              </w:t>
            </w:r>
          </w:p>
        </w:tc>
        <w:tc>
          <w:tcPr>
            <w:tcW w:w="2356" w:type="dxa"/>
            <w:tcBorders>
              <w:top w:val="single" w:sz="8" w:space="0" w:color="000000"/>
              <w:left w:val="nil"/>
              <w:bottom w:val="nil"/>
              <w:right w:val="nil"/>
            </w:tcBorders>
            <w:shd w:val="clear" w:color="auto" w:fill="FFFFFF"/>
            <w:tcMar>
              <w:top w:w="80" w:type="dxa"/>
              <w:left w:w="80" w:type="dxa"/>
              <w:bottom w:w="80" w:type="dxa"/>
              <w:right w:w="80" w:type="dxa"/>
            </w:tcMar>
          </w:tcPr>
          <w:p w14:paraId="0FAE98A6" w14:textId="77777777" w:rsidR="00B076DF" w:rsidRDefault="009713F0">
            <w:pPr>
              <w:spacing w:before="120"/>
            </w:pPr>
            <w:r>
              <w:rPr>
                <w:rFonts w:ascii="Times New Roman Bold"/>
                <w:sz w:val="20"/>
                <w:szCs w:val="20"/>
              </w:rPr>
              <w:t xml:space="preserve">          Significantie</w:t>
            </w:r>
          </w:p>
        </w:tc>
      </w:tr>
      <w:tr w:rsidR="00B076DF" w14:paraId="6FA571A4" w14:textId="77777777">
        <w:trPr>
          <w:trHeight w:val="212"/>
        </w:trPr>
        <w:tc>
          <w:tcPr>
            <w:tcW w:w="3358" w:type="dxa"/>
            <w:tcBorders>
              <w:top w:val="nil"/>
              <w:left w:val="nil"/>
              <w:bottom w:val="nil"/>
              <w:right w:val="nil"/>
            </w:tcBorders>
            <w:shd w:val="clear" w:color="auto" w:fill="FFFFFF"/>
            <w:tcMar>
              <w:top w:w="80" w:type="dxa"/>
              <w:left w:w="80" w:type="dxa"/>
              <w:bottom w:w="80" w:type="dxa"/>
              <w:right w:w="80" w:type="dxa"/>
            </w:tcMar>
          </w:tcPr>
          <w:p w14:paraId="28A8D813" w14:textId="77777777" w:rsidR="00B076DF" w:rsidRDefault="009713F0">
            <w:pPr>
              <w:spacing w:before="120"/>
            </w:pPr>
            <w:r>
              <w:rPr>
                <w:rFonts w:ascii="Times New Roman"/>
                <w:sz w:val="20"/>
                <w:szCs w:val="20"/>
              </w:rPr>
              <w:t>Generatie Babyboomers</w:t>
            </w:r>
          </w:p>
        </w:tc>
        <w:tc>
          <w:tcPr>
            <w:tcW w:w="1255" w:type="dxa"/>
            <w:tcBorders>
              <w:top w:val="nil"/>
              <w:left w:val="nil"/>
              <w:bottom w:val="nil"/>
              <w:right w:val="nil"/>
            </w:tcBorders>
            <w:shd w:val="clear" w:color="auto" w:fill="FFFFFF"/>
            <w:tcMar>
              <w:top w:w="80" w:type="dxa"/>
              <w:left w:w="80" w:type="dxa"/>
              <w:bottom w:w="80" w:type="dxa"/>
              <w:right w:w="80" w:type="dxa"/>
            </w:tcMar>
          </w:tcPr>
          <w:p w14:paraId="70760D5E" w14:textId="77777777" w:rsidR="00B076DF" w:rsidRDefault="009713F0">
            <w:pPr>
              <w:spacing w:before="120"/>
              <w:jc w:val="center"/>
            </w:pPr>
            <w:r>
              <w:rPr>
                <w:rFonts w:ascii="Times New Roman"/>
                <w:sz w:val="20"/>
                <w:szCs w:val="20"/>
                <w:lang w:val="en-US"/>
              </w:rPr>
              <w:t>0,006</w:t>
            </w:r>
          </w:p>
        </w:tc>
        <w:tc>
          <w:tcPr>
            <w:tcW w:w="1475" w:type="dxa"/>
            <w:tcBorders>
              <w:top w:val="nil"/>
              <w:left w:val="nil"/>
              <w:bottom w:val="nil"/>
              <w:right w:val="nil"/>
            </w:tcBorders>
            <w:shd w:val="clear" w:color="auto" w:fill="FFFFFF"/>
            <w:tcMar>
              <w:top w:w="80" w:type="dxa"/>
              <w:left w:w="80" w:type="dxa"/>
              <w:bottom w:w="80" w:type="dxa"/>
              <w:right w:w="80" w:type="dxa"/>
            </w:tcMar>
          </w:tcPr>
          <w:p w14:paraId="7BEBBF63" w14:textId="77777777" w:rsidR="00B076DF" w:rsidRDefault="009713F0">
            <w:pPr>
              <w:spacing w:before="120"/>
              <w:jc w:val="center"/>
            </w:pPr>
            <w:r>
              <w:rPr>
                <w:rFonts w:ascii="Times New Roman"/>
                <w:sz w:val="20"/>
                <w:szCs w:val="20"/>
                <w:lang w:val="en-US"/>
              </w:rPr>
              <w:t>0,252</w:t>
            </w:r>
          </w:p>
        </w:tc>
        <w:tc>
          <w:tcPr>
            <w:tcW w:w="2356" w:type="dxa"/>
            <w:tcBorders>
              <w:top w:val="nil"/>
              <w:left w:val="nil"/>
              <w:bottom w:val="nil"/>
              <w:right w:val="nil"/>
            </w:tcBorders>
            <w:shd w:val="clear" w:color="auto" w:fill="FFFFFF"/>
            <w:tcMar>
              <w:top w:w="80" w:type="dxa"/>
              <w:left w:w="80" w:type="dxa"/>
              <w:bottom w:w="80" w:type="dxa"/>
              <w:right w:w="80" w:type="dxa"/>
            </w:tcMar>
          </w:tcPr>
          <w:p w14:paraId="1E1A3D11" w14:textId="77777777" w:rsidR="00B076DF" w:rsidRDefault="009713F0">
            <w:pPr>
              <w:spacing w:before="120"/>
              <w:jc w:val="center"/>
            </w:pPr>
            <w:r>
              <w:rPr>
                <w:rFonts w:ascii="Times New Roman"/>
                <w:sz w:val="20"/>
                <w:szCs w:val="20"/>
                <w:lang w:val="en-US"/>
              </w:rPr>
              <w:t>0,801=ns</w:t>
            </w:r>
          </w:p>
        </w:tc>
      </w:tr>
      <w:tr w:rsidR="00B076DF" w14:paraId="316278CA" w14:textId="77777777">
        <w:trPr>
          <w:trHeight w:val="212"/>
        </w:trPr>
        <w:tc>
          <w:tcPr>
            <w:tcW w:w="3358" w:type="dxa"/>
            <w:tcBorders>
              <w:top w:val="nil"/>
              <w:left w:val="nil"/>
              <w:bottom w:val="nil"/>
              <w:right w:val="nil"/>
            </w:tcBorders>
            <w:shd w:val="clear" w:color="auto" w:fill="FFFFFF"/>
            <w:tcMar>
              <w:top w:w="80" w:type="dxa"/>
              <w:left w:w="80" w:type="dxa"/>
              <w:bottom w:w="80" w:type="dxa"/>
              <w:right w:w="80" w:type="dxa"/>
            </w:tcMar>
          </w:tcPr>
          <w:p w14:paraId="390590D2" w14:textId="77777777" w:rsidR="00B076DF" w:rsidRDefault="009713F0">
            <w:pPr>
              <w:spacing w:before="120"/>
            </w:pPr>
            <w:r>
              <w:rPr>
                <w:rFonts w:ascii="Times New Roman"/>
                <w:sz w:val="20"/>
                <w:szCs w:val="20"/>
              </w:rPr>
              <w:t>Generatie X</w:t>
            </w:r>
          </w:p>
        </w:tc>
        <w:tc>
          <w:tcPr>
            <w:tcW w:w="1255" w:type="dxa"/>
            <w:tcBorders>
              <w:top w:val="nil"/>
              <w:left w:val="nil"/>
              <w:bottom w:val="nil"/>
              <w:right w:val="nil"/>
            </w:tcBorders>
            <w:shd w:val="clear" w:color="auto" w:fill="FFFFFF"/>
            <w:tcMar>
              <w:top w:w="80" w:type="dxa"/>
              <w:left w:w="80" w:type="dxa"/>
              <w:bottom w:w="80" w:type="dxa"/>
              <w:right w:w="80" w:type="dxa"/>
            </w:tcMar>
          </w:tcPr>
          <w:p w14:paraId="2591A607" w14:textId="77777777" w:rsidR="00B076DF" w:rsidRDefault="009713F0">
            <w:pPr>
              <w:spacing w:before="120"/>
              <w:jc w:val="center"/>
            </w:pPr>
            <w:r>
              <w:rPr>
                <w:rFonts w:ascii="Times New Roman"/>
                <w:sz w:val="20"/>
                <w:szCs w:val="20"/>
                <w:lang w:val="en-US"/>
              </w:rPr>
              <w:t>- 0,008</w:t>
            </w:r>
          </w:p>
        </w:tc>
        <w:tc>
          <w:tcPr>
            <w:tcW w:w="1475" w:type="dxa"/>
            <w:tcBorders>
              <w:top w:val="nil"/>
              <w:left w:val="nil"/>
              <w:bottom w:val="nil"/>
              <w:right w:val="nil"/>
            </w:tcBorders>
            <w:shd w:val="clear" w:color="auto" w:fill="FFFFFF"/>
            <w:tcMar>
              <w:top w:w="80" w:type="dxa"/>
              <w:left w:w="80" w:type="dxa"/>
              <w:bottom w:w="80" w:type="dxa"/>
              <w:right w:w="80" w:type="dxa"/>
            </w:tcMar>
          </w:tcPr>
          <w:p w14:paraId="5F9B16EF" w14:textId="77777777" w:rsidR="00B076DF" w:rsidRDefault="009713F0">
            <w:pPr>
              <w:spacing w:before="120"/>
              <w:jc w:val="center"/>
            </w:pPr>
            <w:r>
              <w:rPr>
                <w:rFonts w:ascii="Times New Roman"/>
                <w:sz w:val="20"/>
                <w:szCs w:val="20"/>
                <w:lang w:val="en-US"/>
              </w:rPr>
              <w:t>-0,318</w:t>
            </w:r>
          </w:p>
        </w:tc>
        <w:tc>
          <w:tcPr>
            <w:tcW w:w="2356" w:type="dxa"/>
            <w:tcBorders>
              <w:top w:val="nil"/>
              <w:left w:val="nil"/>
              <w:bottom w:val="nil"/>
              <w:right w:val="nil"/>
            </w:tcBorders>
            <w:shd w:val="clear" w:color="auto" w:fill="FFFFFF"/>
            <w:tcMar>
              <w:top w:w="80" w:type="dxa"/>
              <w:left w:w="80" w:type="dxa"/>
              <w:bottom w:w="80" w:type="dxa"/>
              <w:right w:w="80" w:type="dxa"/>
            </w:tcMar>
          </w:tcPr>
          <w:p w14:paraId="5BCBB819" w14:textId="77777777" w:rsidR="00B076DF" w:rsidRDefault="009713F0">
            <w:pPr>
              <w:spacing w:before="120"/>
              <w:jc w:val="center"/>
            </w:pPr>
            <w:r>
              <w:rPr>
                <w:rFonts w:ascii="Times New Roman"/>
                <w:sz w:val="20"/>
                <w:szCs w:val="20"/>
                <w:lang w:val="en-US"/>
              </w:rPr>
              <w:t>0,751=ns</w:t>
            </w:r>
          </w:p>
        </w:tc>
      </w:tr>
      <w:tr w:rsidR="00B076DF" w14:paraId="3EC540AA" w14:textId="77777777">
        <w:trPr>
          <w:trHeight w:val="212"/>
        </w:trPr>
        <w:tc>
          <w:tcPr>
            <w:tcW w:w="3358" w:type="dxa"/>
            <w:tcBorders>
              <w:top w:val="nil"/>
              <w:left w:val="nil"/>
              <w:bottom w:val="nil"/>
              <w:right w:val="nil"/>
            </w:tcBorders>
            <w:shd w:val="clear" w:color="auto" w:fill="FFFFFF"/>
            <w:tcMar>
              <w:top w:w="80" w:type="dxa"/>
              <w:left w:w="80" w:type="dxa"/>
              <w:bottom w:w="80" w:type="dxa"/>
              <w:right w:w="80" w:type="dxa"/>
            </w:tcMar>
          </w:tcPr>
          <w:p w14:paraId="29C0B1D4" w14:textId="77777777" w:rsidR="00B076DF" w:rsidRDefault="009713F0">
            <w:pPr>
              <w:spacing w:before="120"/>
            </w:pPr>
            <w:r>
              <w:rPr>
                <w:rFonts w:ascii="Times New Roman"/>
                <w:sz w:val="20"/>
                <w:szCs w:val="20"/>
              </w:rPr>
              <w:t>Generatie Y</w:t>
            </w:r>
          </w:p>
        </w:tc>
        <w:tc>
          <w:tcPr>
            <w:tcW w:w="1255" w:type="dxa"/>
            <w:tcBorders>
              <w:top w:val="nil"/>
              <w:left w:val="nil"/>
              <w:bottom w:val="nil"/>
              <w:right w:val="nil"/>
            </w:tcBorders>
            <w:shd w:val="clear" w:color="auto" w:fill="FFFFFF"/>
            <w:tcMar>
              <w:top w:w="80" w:type="dxa"/>
              <w:left w:w="80" w:type="dxa"/>
              <w:bottom w:w="80" w:type="dxa"/>
              <w:right w:w="80" w:type="dxa"/>
            </w:tcMar>
          </w:tcPr>
          <w:p w14:paraId="6072E0B0" w14:textId="77777777" w:rsidR="00B076DF" w:rsidRDefault="009713F0">
            <w:pPr>
              <w:spacing w:before="120"/>
              <w:jc w:val="center"/>
            </w:pPr>
            <w:r>
              <w:rPr>
                <w:rFonts w:ascii="Times New Roman"/>
                <w:sz w:val="20"/>
                <w:szCs w:val="20"/>
              </w:rPr>
              <w:t>0</w:t>
            </w:r>
            <w:r>
              <w:rPr>
                <w:rFonts w:ascii="Times New Roman"/>
                <w:sz w:val="20"/>
                <w:szCs w:val="20"/>
                <w:vertAlign w:val="superscript"/>
              </w:rPr>
              <w:t>a</w:t>
            </w:r>
          </w:p>
        </w:tc>
        <w:tc>
          <w:tcPr>
            <w:tcW w:w="1475" w:type="dxa"/>
            <w:tcBorders>
              <w:top w:val="nil"/>
              <w:left w:val="nil"/>
              <w:bottom w:val="nil"/>
              <w:right w:val="nil"/>
            </w:tcBorders>
            <w:shd w:val="clear" w:color="auto" w:fill="FFFFFF"/>
            <w:tcMar>
              <w:top w:w="80" w:type="dxa"/>
              <w:left w:w="80" w:type="dxa"/>
              <w:bottom w:w="80" w:type="dxa"/>
              <w:right w:w="80" w:type="dxa"/>
            </w:tcMar>
          </w:tcPr>
          <w:p w14:paraId="3222B580" w14:textId="77777777" w:rsidR="00B076DF" w:rsidRDefault="009713F0">
            <w:pPr>
              <w:spacing w:before="120"/>
              <w:jc w:val="center"/>
            </w:pPr>
            <w:r>
              <w:rPr>
                <w:rFonts w:ascii="Times New Roman"/>
                <w:sz w:val="20"/>
                <w:szCs w:val="20"/>
              </w:rPr>
              <w:t>-</w:t>
            </w:r>
          </w:p>
        </w:tc>
        <w:tc>
          <w:tcPr>
            <w:tcW w:w="2356" w:type="dxa"/>
            <w:tcBorders>
              <w:top w:val="nil"/>
              <w:left w:val="nil"/>
              <w:bottom w:val="nil"/>
              <w:right w:val="nil"/>
            </w:tcBorders>
            <w:shd w:val="clear" w:color="auto" w:fill="FFFFFF"/>
            <w:tcMar>
              <w:top w:w="80" w:type="dxa"/>
              <w:left w:w="80" w:type="dxa"/>
              <w:bottom w:w="80" w:type="dxa"/>
              <w:right w:w="80" w:type="dxa"/>
            </w:tcMar>
          </w:tcPr>
          <w:p w14:paraId="7899C91C" w14:textId="77777777" w:rsidR="00B076DF" w:rsidRDefault="009713F0">
            <w:pPr>
              <w:spacing w:before="120"/>
              <w:jc w:val="center"/>
            </w:pPr>
            <w:r>
              <w:rPr>
                <w:rFonts w:ascii="Times New Roman"/>
                <w:sz w:val="20"/>
                <w:szCs w:val="20"/>
              </w:rPr>
              <w:t>-</w:t>
            </w:r>
          </w:p>
        </w:tc>
      </w:tr>
      <w:tr w:rsidR="00B076DF" w14:paraId="6A03F8A5" w14:textId="77777777">
        <w:trPr>
          <w:trHeight w:val="220"/>
        </w:trPr>
        <w:tc>
          <w:tcPr>
            <w:tcW w:w="3358" w:type="dxa"/>
            <w:tcBorders>
              <w:top w:val="nil"/>
              <w:left w:val="nil"/>
              <w:bottom w:val="nil"/>
              <w:right w:val="nil"/>
            </w:tcBorders>
            <w:shd w:val="clear" w:color="auto" w:fill="FFFFFF"/>
            <w:tcMar>
              <w:top w:w="80" w:type="dxa"/>
              <w:left w:w="80" w:type="dxa"/>
              <w:bottom w:w="80" w:type="dxa"/>
              <w:right w:w="80" w:type="dxa"/>
            </w:tcMar>
          </w:tcPr>
          <w:p w14:paraId="304E9F96" w14:textId="77777777" w:rsidR="00B076DF" w:rsidRDefault="00B076DF"/>
        </w:tc>
        <w:tc>
          <w:tcPr>
            <w:tcW w:w="1255" w:type="dxa"/>
            <w:tcBorders>
              <w:top w:val="nil"/>
              <w:left w:val="nil"/>
              <w:bottom w:val="nil"/>
              <w:right w:val="nil"/>
            </w:tcBorders>
            <w:shd w:val="clear" w:color="auto" w:fill="FFFFFF"/>
            <w:tcMar>
              <w:top w:w="80" w:type="dxa"/>
              <w:left w:w="80" w:type="dxa"/>
              <w:bottom w:w="80" w:type="dxa"/>
              <w:right w:w="80" w:type="dxa"/>
            </w:tcMar>
          </w:tcPr>
          <w:p w14:paraId="534D1190" w14:textId="77777777" w:rsidR="00B076DF" w:rsidRDefault="00B076DF"/>
        </w:tc>
        <w:tc>
          <w:tcPr>
            <w:tcW w:w="1475" w:type="dxa"/>
            <w:tcBorders>
              <w:top w:val="nil"/>
              <w:left w:val="nil"/>
              <w:bottom w:val="nil"/>
              <w:right w:val="nil"/>
            </w:tcBorders>
            <w:shd w:val="clear" w:color="auto" w:fill="FFFFFF"/>
            <w:tcMar>
              <w:top w:w="80" w:type="dxa"/>
              <w:left w:w="80" w:type="dxa"/>
              <w:bottom w:w="80" w:type="dxa"/>
              <w:right w:w="80" w:type="dxa"/>
            </w:tcMar>
          </w:tcPr>
          <w:p w14:paraId="4EA79382" w14:textId="77777777" w:rsidR="00B076DF" w:rsidRDefault="00B076DF"/>
        </w:tc>
        <w:tc>
          <w:tcPr>
            <w:tcW w:w="2356" w:type="dxa"/>
            <w:tcBorders>
              <w:top w:val="nil"/>
              <w:left w:val="nil"/>
              <w:bottom w:val="nil"/>
              <w:right w:val="nil"/>
            </w:tcBorders>
            <w:shd w:val="clear" w:color="auto" w:fill="FFFFFF"/>
            <w:tcMar>
              <w:top w:w="80" w:type="dxa"/>
              <w:left w:w="80" w:type="dxa"/>
              <w:bottom w:w="80" w:type="dxa"/>
              <w:right w:w="80" w:type="dxa"/>
            </w:tcMar>
          </w:tcPr>
          <w:p w14:paraId="0DD2C609" w14:textId="77777777" w:rsidR="00B076DF" w:rsidRDefault="00B076DF"/>
        </w:tc>
      </w:tr>
      <w:tr w:rsidR="00B076DF" w14:paraId="70D20A72" w14:textId="77777777">
        <w:trPr>
          <w:trHeight w:val="220"/>
        </w:trPr>
        <w:tc>
          <w:tcPr>
            <w:tcW w:w="3358" w:type="dxa"/>
            <w:tcBorders>
              <w:top w:val="nil"/>
              <w:left w:val="nil"/>
              <w:bottom w:val="nil"/>
              <w:right w:val="nil"/>
            </w:tcBorders>
            <w:shd w:val="clear" w:color="auto" w:fill="FFFFFF"/>
            <w:tcMar>
              <w:top w:w="80" w:type="dxa"/>
              <w:left w:w="80" w:type="dxa"/>
              <w:bottom w:w="80" w:type="dxa"/>
              <w:right w:w="80" w:type="dxa"/>
            </w:tcMar>
          </w:tcPr>
          <w:p w14:paraId="3566C6AE" w14:textId="77777777" w:rsidR="00B076DF" w:rsidRDefault="009713F0">
            <w:pPr>
              <w:spacing w:before="120"/>
            </w:pPr>
            <w:r>
              <w:rPr>
                <w:rFonts w:ascii="Times New Roman"/>
                <w:sz w:val="20"/>
                <w:szCs w:val="20"/>
                <w:lang w:val="en-US"/>
              </w:rPr>
              <w:t xml:space="preserve">Overheidssectoren: </w:t>
            </w:r>
          </w:p>
        </w:tc>
        <w:tc>
          <w:tcPr>
            <w:tcW w:w="1255" w:type="dxa"/>
            <w:tcBorders>
              <w:top w:val="nil"/>
              <w:left w:val="nil"/>
              <w:bottom w:val="nil"/>
              <w:right w:val="nil"/>
            </w:tcBorders>
            <w:shd w:val="clear" w:color="auto" w:fill="FFFFFF"/>
            <w:tcMar>
              <w:top w:w="80" w:type="dxa"/>
              <w:left w:w="80" w:type="dxa"/>
              <w:bottom w:w="80" w:type="dxa"/>
              <w:right w:w="80" w:type="dxa"/>
            </w:tcMar>
          </w:tcPr>
          <w:p w14:paraId="42E0DAE6" w14:textId="77777777" w:rsidR="00B076DF" w:rsidRDefault="00B076DF"/>
        </w:tc>
        <w:tc>
          <w:tcPr>
            <w:tcW w:w="1475" w:type="dxa"/>
            <w:tcBorders>
              <w:top w:val="nil"/>
              <w:left w:val="nil"/>
              <w:bottom w:val="nil"/>
              <w:right w:val="nil"/>
            </w:tcBorders>
            <w:shd w:val="clear" w:color="auto" w:fill="FFFFFF"/>
            <w:tcMar>
              <w:top w:w="80" w:type="dxa"/>
              <w:left w:w="80" w:type="dxa"/>
              <w:bottom w:w="80" w:type="dxa"/>
              <w:right w:w="80" w:type="dxa"/>
            </w:tcMar>
          </w:tcPr>
          <w:p w14:paraId="473A93A7" w14:textId="77777777" w:rsidR="00B076DF" w:rsidRDefault="00B076DF"/>
        </w:tc>
        <w:tc>
          <w:tcPr>
            <w:tcW w:w="2356" w:type="dxa"/>
            <w:tcBorders>
              <w:top w:val="nil"/>
              <w:left w:val="nil"/>
              <w:bottom w:val="nil"/>
              <w:right w:val="nil"/>
            </w:tcBorders>
            <w:shd w:val="clear" w:color="auto" w:fill="FFFFFF"/>
            <w:tcMar>
              <w:top w:w="80" w:type="dxa"/>
              <w:left w:w="80" w:type="dxa"/>
              <w:bottom w:w="80" w:type="dxa"/>
              <w:right w:w="80" w:type="dxa"/>
            </w:tcMar>
          </w:tcPr>
          <w:p w14:paraId="2D3F4F4D" w14:textId="77777777" w:rsidR="00B076DF" w:rsidRDefault="00B076DF"/>
        </w:tc>
      </w:tr>
      <w:tr w:rsidR="00B076DF" w14:paraId="435F0435" w14:textId="77777777">
        <w:trPr>
          <w:trHeight w:val="220"/>
        </w:trPr>
        <w:tc>
          <w:tcPr>
            <w:tcW w:w="3358" w:type="dxa"/>
            <w:tcBorders>
              <w:top w:val="nil"/>
              <w:left w:val="nil"/>
              <w:bottom w:val="nil"/>
              <w:right w:val="nil"/>
            </w:tcBorders>
            <w:shd w:val="clear" w:color="auto" w:fill="FFFFFF"/>
            <w:tcMar>
              <w:top w:w="80" w:type="dxa"/>
              <w:left w:w="80" w:type="dxa"/>
              <w:bottom w:w="80" w:type="dxa"/>
              <w:right w:w="140" w:type="dxa"/>
            </w:tcMar>
          </w:tcPr>
          <w:p w14:paraId="44E7B093" w14:textId="77777777" w:rsidR="00B076DF" w:rsidRDefault="009713F0">
            <w:pPr>
              <w:spacing w:before="120"/>
              <w:ind w:right="60"/>
            </w:pPr>
            <w:r>
              <w:rPr>
                <w:rFonts w:ascii="Times New Roman"/>
                <w:sz w:val="20"/>
                <w:szCs w:val="20"/>
              </w:rPr>
              <w:t>Rijk</w:t>
            </w:r>
          </w:p>
        </w:tc>
        <w:tc>
          <w:tcPr>
            <w:tcW w:w="1255" w:type="dxa"/>
            <w:tcBorders>
              <w:top w:val="nil"/>
              <w:left w:val="nil"/>
              <w:bottom w:val="nil"/>
              <w:right w:val="nil"/>
            </w:tcBorders>
            <w:shd w:val="clear" w:color="auto" w:fill="FFFFFF"/>
            <w:tcMar>
              <w:top w:w="80" w:type="dxa"/>
              <w:left w:w="80" w:type="dxa"/>
              <w:bottom w:w="80" w:type="dxa"/>
              <w:right w:w="140" w:type="dxa"/>
            </w:tcMar>
          </w:tcPr>
          <w:p w14:paraId="076DC64E" w14:textId="77777777" w:rsidR="00B076DF" w:rsidRDefault="009713F0">
            <w:pPr>
              <w:spacing w:before="120"/>
              <w:ind w:right="60"/>
              <w:jc w:val="right"/>
            </w:pPr>
            <w:r>
              <w:rPr>
                <w:rFonts w:ascii="Times New Roman"/>
                <w:sz w:val="20"/>
                <w:szCs w:val="20"/>
              </w:rPr>
              <w:t>,082</w:t>
            </w:r>
          </w:p>
        </w:tc>
        <w:tc>
          <w:tcPr>
            <w:tcW w:w="1475" w:type="dxa"/>
            <w:tcBorders>
              <w:top w:val="nil"/>
              <w:left w:val="nil"/>
              <w:bottom w:val="nil"/>
              <w:right w:val="nil"/>
            </w:tcBorders>
            <w:shd w:val="clear" w:color="auto" w:fill="auto"/>
            <w:tcMar>
              <w:top w:w="80" w:type="dxa"/>
              <w:left w:w="80" w:type="dxa"/>
              <w:bottom w:w="80" w:type="dxa"/>
              <w:right w:w="80" w:type="dxa"/>
            </w:tcMar>
          </w:tcPr>
          <w:p w14:paraId="195D5C14" w14:textId="77777777" w:rsidR="00B076DF" w:rsidRDefault="00B076DF"/>
        </w:tc>
        <w:tc>
          <w:tcPr>
            <w:tcW w:w="2356" w:type="dxa"/>
            <w:tcBorders>
              <w:top w:val="nil"/>
              <w:left w:val="nil"/>
              <w:bottom w:val="nil"/>
              <w:right w:val="nil"/>
            </w:tcBorders>
            <w:shd w:val="clear" w:color="auto" w:fill="FFFFFF"/>
            <w:tcMar>
              <w:top w:w="80" w:type="dxa"/>
              <w:left w:w="80" w:type="dxa"/>
              <w:bottom w:w="80" w:type="dxa"/>
              <w:right w:w="140" w:type="dxa"/>
            </w:tcMar>
          </w:tcPr>
          <w:p w14:paraId="2DA23885" w14:textId="77777777" w:rsidR="00B076DF" w:rsidRDefault="009713F0">
            <w:pPr>
              <w:spacing w:before="120"/>
              <w:ind w:right="60"/>
              <w:jc w:val="center"/>
            </w:pPr>
            <w:r>
              <w:rPr>
                <w:rFonts w:ascii="Times New Roman"/>
                <w:sz w:val="20"/>
                <w:szCs w:val="20"/>
              </w:rPr>
              <w:t>,003</w:t>
            </w:r>
          </w:p>
        </w:tc>
      </w:tr>
      <w:tr w:rsidR="00B076DF" w14:paraId="1E3A9DF0" w14:textId="77777777">
        <w:trPr>
          <w:trHeight w:val="220"/>
        </w:trPr>
        <w:tc>
          <w:tcPr>
            <w:tcW w:w="3358" w:type="dxa"/>
            <w:tcBorders>
              <w:top w:val="nil"/>
              <w:left w:val="nil"/>
              <w:bottom w:val="nil"/>
              <w:right w:val="nil"/>
            </w:tcBorders>
            <w:shd w:val="clear" w:color="auto" w:fill="FFFFFF"/>
            <w:tcMar>
              <w:top w:w="80" w:type="dxa"/>
              <w:left w:w="80" w:type="dxa"/>
              <w:bottom w:w="80" w:type="dxa"/>
              <w:right w:w="140" w:type="dxa"/>
            </w:tcMar>
          </w:tcPr>
          <w:p w14:paraId="2F314071" w14:textId="77777777" w:rsidR="00B076DF" w:rsidRDefault="009713F0">
            <w:pPr>
              <w:spacing w:before="120"/>
              <w:ind w:right="60"/>
            </w:pPr>
            <w:r>
              <w:rPr>
                <w:rFonts w:ascii="Times New Roman"/>
                <w:sz w:val="20"/>
                <w:szCs w:val="20"/>
              </w:rPr>
              <w:t xml:space="preserve">Gemeente </w:t>
            </w:r>
          </w:p>
        </w:tc>
        <w:tc>
          <w:tcPr>
            <w:tcW w:w="1255" w:type="dxa"/>
            <w:tcBorders>
              <w:top w:val="nil"/>
              <w:left w:val="nil"/>
              <w:bottom w:val="nil"/>
              <w:right w:val="nil"/>
            </w:tcBorders>
            <w:shd w:val="clear" w:color="auto" w:fill="FFFFFF"/>
            <w:tcMar>
              <w:top w:w="80" w:type="dxa"/>
              <w:left w:w="80" w:type="dxa"/>
              <w:bottom w:w="80" w:type="dxa"/>
              <w:right w:w="140" w:type="dxa"/>
            </w:tcMar>
          </w:tcPr>
          <w:p w14:paraId="0F820B11" w14:textId="77777777" w:rsidR="00B076DF" w:rsidRDefault="009713F0">
            <w:pPr>
              <w:spacing w:before="120"/>
              <w:ind w:right="60"/>
              <w:jc w:val="right"/>
            </w:pPr>
            <w:r>
              <w:rPr>
                <w:rFonts w:ascii="Times New Roman"/>
                <w:sz w:val="20"/>
                <w:szCs w:val="20"/>
              </w:rPr>
              <w:t>,075</w:t>
            </w:r>
          </w:p>
        </w:tc>
        <w:tc>
          <w:tcPr>
            <w:tcW w:w="1475" w:type="dxa"/>
            <w:tcBorders>
              <w:top w:val="nil"/>
              <w:left w:val="nil"/>
              <w:bottom w:val="nil"/>
              <w:right w:val="nil"/>
            </w:tcBorders>
            <w:shd w:val="clear" w:color="auto" w:fill="FFFFFF"/>
            <w:tcMar>
              <w:top w:w="80" w:type="dxa"/>
              <w:left w:w="80" w:type="dxa"/>
              <w:bottom w:w="80" w:type="dxa"/>
              <w:right w:w="80" w:type="dxa"/>
            </w:tcMar>
          </w:tcPr>
          <w:p w14:paraId="0AEF40C1" w14:textId="77777777" w:rsidR="00B076DF" w:rsidRDefault="00B076DF"/>
        </w:tc>
        <w:tc>
          <w:tcPr>
            <w:tcW w:w="2356" w:type="dxa"/>
            <w:tcBorders>
              <w:top w:val="nil"/>
              <w:left w:val="nil"/>
              <w:bottom w:val="nil"/>
              <w:right w:val="nil"/>
            </w:tcBorders>
            <w:shd w:val="clear" w:color="auto" w:fill="FFFFFF"/>
            <w:tcMar>
              <w:top w:w="80" w:type="dxa"/>
              <w:left w:w="80" w:type="dxa"/>
              <w:bottom w:w="80" w:type="dxa"/>
              <w:right w:w="140" w:type="dxa"/>
            </w:tcMar>
          </w:tcPr>
          <w:p w14:paraId="1793DAB9" w14:textId="77777777" w:rsidR="00B076DF" w:rsidRDefault="009713F0">
            <w:pPr>
              <w:spacing w:before="120"/>
              <w:ind w:right="60"/>
              <w:jc w:val="center"/>
            </w:pPr>
            <w:r>
              <w:rPr>
                <w:rFonts w:ascii="Times New Roman"/>
                <w:sz w:val="20"/>
                <w:szCs w:val="20"/>
              </w:rPr>
              <w:t>,008</w:t>
            </w:r>
          </w:p>
        </w:tc>
      </w:tr>
      <w:tr w:rsidR="00B076DF" w14:paraId="5C1CC3F3" w14:textId="77777777">
        <w:trPr>
          <w:trHeight w:val="220"/>
        </w:trPr>
        <w:tc>
          <w:tcPr>
            <w:tcW w:w="3358" w:type="dxa"/>
            <w:tcBorders>
              <w:top w:val="nil"/>
              <w:left w:val="nil"/>
              <w:bottom w:val="nil"/>
              <w:right w:val="nil"/>
            </w:tcBorders>
            <w:shd w:val="clear" w:color="auto" w:fill="FFFFFF"/>
            <w:tcMar>
              <w:top w:w="80" w:type="dxa"/>
              <w:left w:w="80" w:type="dxa"/>
              <w:bottom w:w="80" w:type="dxa"/>
              <w:right w:w="140" w:type="dxa"/>
            </w:tcMar>
          </w:tcPr>
          <w:p w14:paraId="49C9B28A" w14:textId="77777777" w:rsidR="00B076DF" w:rsidRDefault="009713F0">
            <w:pPr>
              <w:spacing w:before="120"/>
              <w:ind w:right="60"/>
            </w:pPr>
            <w:r>
              <w:rPr>
                <w:rFonts w:ascii="Times New Roman"/>
                <w:sz w:val="20"/>
                <w:szCs w:val="20"/>
              </w:rPr>
              <w:t>Provincies</w:t>
            </w:r>
          </w:p>
        </w:tc>
        <w:tc>
          <w:tcPr>
            <w:tcW w:w="1255" w:type="dxa"/>
            <w:tcBorders>
              <w:top w:val="nil"/>
              <w:left w:val="nil"/>
              <w:bottom w:val="nil"/>
              <w:right w:val="nil"/>
            </w:tcBorders>
            <w:shd w:val="clear" w:color="auto" w:fill="FFFFFF"/>
            <w:tcMar>
              <w:top w:w="80" w:type="dxa"/>
              <w:left w:w="80" w:type="dxa"/>
              <w:bottom w:w="80" w:type="dxa"/>
              <w:right w:w="140" w:type="dxa"/>
            </w:tcMar>
          </w:tcPr>
          <w:p w14:paraId="59D3345E" w14:textId="77777777" w:rsidR="00B076DF" w:rsidRDefault="009713F0">
            <w:pPr>
              <w:spacing w:before="120"/>
              <w:ind w:right="60"/>
              <w:jc w:val="right"/>
            </w:pPr>
            <w:r>
              <w:rPr>
                <w:rFonts w:ascii="Times New Roman"/>
                <w:sz w:val="20"/>
                <w:szCs w:val="20"/>
              </w:rPr>
              <w:t>,097</w:t>
            </w:r>
          </w:p>
        </w:tc>
        <w:tc>
          <w:tcPr>
            <w:tcW w:w="1475" w:type="dxa"/>
            <w:tcBorders>
              <w:top w:val="nil"/>
              <w:left w:val="nil"/>
              <w:bottom w:val="nil"/>
              <w:right w:val="nil"/>
            </w:tcBorders>
            <w:shd w:val="clear" w:color="auto" w:fill="FFFFFF"/>
            <w:tcMar>
              <w:top w:w="80" w:type="dxa"/>
              <w:left w:w="80" w:type="dxa"/>
              <w:bottom w:w="80" w:type="dxa"/>
              <w:right w:w="80" w:type="dxa"/>
            </w:tcMar>
          </w:tcPr>
          <w:p w14:paraId="168CEAFE" w14:textId="77777777" w:rsidR="00B076DF" w:rsidRDefault="00B076DF"/>
        </w:tc>
        <w:tc>
          <w:tcPr>
            <w:tcW w:w="2356" w:type="dxa"/>
            <w:tcBorders>
              <w:top w:val="nil"/>
              <w:left w:val="nil"/>
              <w:bottom w:val="nil"/>
              <w:right w:val="nil"/>
            </w:tcBorders>
            <w:shd w:val="clear" w:color="auto" w:fill="FFFFFF"/>
            <w:tcMar>
              <w:top w:w="80" w:type="dxa"/>
              <w:left w:w="80" w:type="dxa"/>
              <w:bottom w:w="80" w:type="dxa"/>
              <w:right w:w="140" w:type="dxa"/>
            </w:tcMar>
          </w:tcPr>
          <w:p w14:paraId="371FDAE1" w14:textId="77777777" w:rsidR="00B076DF" w:rsidRDefault="009713F0">
            <w:pPr>
              <w:spacing w:before="120"/>
              <w:ind w:right="60"/>
              <w:jc w:val="center"/>
            </w:pPr>
            <w:r>
              <w:rPr>
                <w:rFonts w:ascii="Times New Roman"/>
                <w:sz w:val="20"/>
                <w:szCs w:val="20"/>
              </w:rPr>
              <w:t>,005</w:t>
            </w:r>
          </w:p>
        </w:tc>
      </w:tr>
      <w:tr w:rsidR="00B076DF" w14:paraId="3035038E" w14:textId="77777777">
        <w:trPr>
          <w:trHeight w:val="220"/>
        </w:trPr>
        <w:tc>
          <w:tcPr>
            <w:tcW w:w="3358" w:type="dxa"/>
            <w:tcBorders>
              <w:top w:val="nil"/>
              <w:left w:val="nil"/>
              <w:bottom w:val="nil"/>
              <w:right w:val="nil"/>
            </w:tcBorders>
            <w:shd w:val="clear" w:color="auto" w:fill="FFFFFF"/>
            <w:tcMar>
              <w:top w:w="80" w:type="dxa"/>
              <w:left w:w="80" w:type="dxa"/>
              <w:bottom w:w="80" w:type="dxa"/>
              <w:right w:w="140" w:type="dxa"/>
            </w:tcMar>
          </w:tcPr>
          <w:p w14:paraId="569635CA" w14:textId="77777777" w:rsidR="00B076DF" w:rsidRDefault="009713F0">
            <w:pPr>
              <w:spacing w:before="120"/>
              <w:ind w:right="60"/>
            </w:pPr>
            <w:r>
              <w:rPr>
                <w:rFonts w:ascii="Times New Roman"/>
                <w:sz w:val="20"/>
                <w:szCs w:val="20"/>
              </w:rPr>
              <w:t>Rechterlijke Macht</w:t>
            </w:r>
          </w:p>
        </w:tc>
        <w:tc>
          <w:tcPr>
            <w:tcW w:w="1255" w:type="dxa"/>
            <w:tcBorders>
              <w:top w:val="nil"/>
              <w:left w:val="nil"/>
              <w:bottom w:val="nil"/>
              <w:right w:val="nil"/>
            </w:tcBorders>
            <w:shd w:val="clear" w:color="auto" w:fill="FFFFFF"/>
            <w:tcMar>
              <w:top w:w="80" w:type="dxa"/>
              <w:left w:w="80" w:type="dxa"/>
              <w:bottom w:w="80" w:type="dxa"/>
              <w:right w:w="140" w:type="dxa"/>
            </w:tcMar>
          </w:tcPr>
          <w:p w14:paraId="5B9A7187" w14:textId="77777777" w:rsidR="00B076DF" w:rsidRDefault="009713F0">
            <w:pPr>
              <w:spacing w:before="120"/>
              <w:ind w:right="60"/>
              <w:jc w:val="right"/>
            </w:pPr>
            <w:r>
              <w:rPr>
                <w:rFonts w:ascii="Times New Roman"/>
                <w:sz w:val="20"/>
                <w:szCs w:val="20"/>
              </w:rPr>
              <w:t>,474</w:t>
            </w:r>
          </w:p>
        </w:tc>
        <w:tc>
          <w:tcPr>
            <w:tcW w:w="1475" w:type="dxa"/>
            <w:tcBorders>
              <w:top w:val="nil"/>
              <w:left w:val="nil"/>
              <w:bottom w:val="nil"/>
              <w:right w:val="nil"/>
            </w:tcBorders>
            <w:shd w:val="clear" w:color="auto" w:fill="FFFFFF"/>
            <w:tcMar>
              <w:top w:w="80" w:type="dxa"/>
              <w:left w:w="80" w:type="dxa"/>
              <w:bottom w:w="80" w:type="dxa"/>
              <w:right w:w="80" w:type="dxa"/>
            </w:tcMar>
          </w:tcPr>
          <w:p w14:paraId="4F023E81" w14:textId="77777777" w:rsidR="00B076DF" w:rsidRDefault="00B076DF"/>
        </w:tc>
        <w:tc>
          <w:tcPr>
            <w:tcW w:w="2356" w:type="dxa"/>
            <w:tcBorders>
              <w:top w:val="nil"/>
              <w:left w:val="nil"/>
              <w:bottom w:val="nil"/>
              <w:right w:val="nil"/>
            </w:tcBorders>
            <w:shd w:val="clear" w:color="auto" w:fill="FFFFFF"/>
            <w:tcMar>
              <w:top w:w="80" w:type="dxa"/>
              <w:left w:w="80" w:type="dxa"/>
              <w:bottom w:w="80" w:type="dxa"/>
              <w:right w:w="140" w:type="dxa"/>
            </w:tcMar>
          </w:tcPr>
          <w:p w14:paraId="2424BB5F" w14:textId="77777777" w:rsidR="00B076DF" w:rsidRDefault="009713F0">
            <w:pPr>
              <w:spacing w:before="120"/>
              <w:ind w:right="60"/>
              <w:jc w:val="center"/>
            </w:pPr>
            <w:r>
              <w:rPr>
                <w:rFonts w:ascii="Times New Roman"/>
                <w:sz w:val="20"/>
                <w:szCs w:val="20"/>
              </w:rPr>
              <w:t>,000</w:t>
            </w:r>
          </w:p>
        </w:tc>
      </w:tr>
      <w:tr w:rsidR="00B076DF" w14:paraId="103C2577" w14:textId="77777777">
        <w:trPr>
          <w:trHeight w:val="220"/>
        </w:trPr>
        <w:tc>
          <w:tcPr>
            <w:tcW w:w="3358" w:type="dxa"/>
            <w:tcBorders>
              <w:top w:val="nil"/>
              <w:left w:val="nil"/>
              <w:bottom w:val="nil"/>
              <w:right w:val="nil"/>
            </w:tcBorders>
            <w:shd w:val="clear" w:color="auto" w:fill="FFFFFF"/>
            <w:tcMar>
              <w:top w:w="80" w:type="dxa"/>
              <w:left w:w="80" w:type="dxa"/>
              <w:bottom w:w="80" w:type="dxa"/>
              <w:right w:w="140" w:type="dxa"/>
            </w:tcMar>
          </w:tcPr>
          <w:p w14:paraId="7CD62278" w14:textId="77777777" w:rsidR="00B076DF" w:rsidRDefault="009713F0">
            <w:pPr>
              <w:spacing w:before="120"/>
              <w:ind w:right="60"/>
            </w:pPr>
            <w:r>
              <w:rPr>
                <w:rFonts w:ascii="Times New Roman"/>
                <w:sz w:val="20"/>
                <w:szCs w:val="20"/>
              </w:rPr>
              <w:t>Waterschappen</w:t>
            </w:r>
          </w:p>
        </w:tc>
        <w:tc>
          <w:tcPr>
            <w:tcW w:w="1255" w:type="dxa"/>
            <w:tcBorders>
              <w:top w:val="nil"/>
              <w:left w:val="nil"/>
              <w:bottom w:val="nil"/>
              <w:right w:val="nil"/>
            </w:tcBorders>
            <w:shd w:val="clear" w:color="auto" w:fill="FFFFFF"/>
            <w:tcMar>
              <w:top w:w="80" w:type="dxa"/>
              <w:left w:w="80" w:type="dxa"/>
              <w:bottom w:w="80" w:type="dxa"/>
              <w:right w:w="140" w:type="dxa"/>
            </w:tcMar>
          </w:tcPr>
          <w:p w14:paraId="3DF5452A" w14:textId="77777777" w:rsidR="00B076DF" w:rsidRDefault="009713F0">
            <w:pPr>
              <w:spacing w:before="120"/>
              <w:ind w:right="60"/>
              <w:jc w:val="right"/>
            </w:pPr>
            <w:r>
              <w:rPr>
                <w:rFonts w:ascii="Times New Roman"/>
                <w:sz w:val="20"/>
                <w:szCs w:val="20"/>
              </w:rPr>
              <w:t>,139</w:t>
            </w:r>
          </w:p>
        </w:tc>
        <w:tc>
          <w:tcPr>
            <w:tcW w:w="1475" w:type="dxa"/>
            <w:tcBorders>
              <w:top w:val="nil"/>
              <w:left w:val="nil"/>
              <w:bottom w:val="nil"/>
              <w:right w:val="nil"/>
            </w:tcBorders>
            <w:shd w:val="clear" w:color="auto" w:fill="FFFFFF"/>
            <w:tcMar>
              <w:top w:w="80" w:type="dxa"/>
              <w:left w:w="80" w:type="dxa"/>
              <w:bottom w:w="80" w:type="dxa"/>
              <w:right w:w="80" w:type="dxa"/>
            </w:tcMar>
          </w:tcPr>
          <w:p w14:paraId="056B2192" w14:textId="77777777" w:rsidR="00B076DF" w:rsidRDefault="00B076DF"/>
        </w:tc>
        <w:tc>
          <w:tcPr>
            <w:tcW w:w="2356" w:type="dxa"/>
            <w:tcBorders>
              <w:top w:val="nil"/>
              <w:left w:val="nil"/>
              <w:bottom w:val="nil"/>
              <w:right w:val="nil"/>
            </w:tcBorders>
            <w:shd w:val="clear" w:color="auto" w:fill="FFFFFF"/>
            <w:tcMar>
              <w:top w:w="80" w:type="dxa"/>
              <w:left w:w="80" w:type="dxa"/>
              <w:bottom w:w="80" w:type="dxa"/>
              <w:right w:w="140" w:type="dxa"/>
            </w:tcMar>
          </w:tcPr>
          <w:p w14:paraId="79F39230" w14:textId="77777777" w:rsidR="00B076DF" w:rsidRDefault="009713F0">
            <w:pPr>
              <w:spacing w:before="120"/>
              <w:ind w:right="60"/>
              <w:jc w:val="center"/>
            </w:pPr>
            <w:r>
              <w:rPr>
                <w:rFonts w:ascii="Times New Roman"/>
                <w:sz w:val="20"/>
                <w:szCs w:val="20"/>
              </w:rPr>
              <w:t>,000</w:t>
            </w:r>
          </w:p>
        </w:tc>
      </w:tr>
      <w:tr w:rsidR="00B076DF" w14:paraId="7B53EAAC" w14:textId="77777777">
        <w:trPr>
          <w:trHeight w:val="220"/>
        </w:trPr>
        <w:tc>
          <w:tcPr>
            <w:tcW w:w="3358" w:type="dxa"/>
            <w:tcBorders>
              <w:top w:val="nil"/>
              <w:left w:val="nil"/>
              <w:bottom w:val="nil"/>
              <w:right w:val="nil"/>
            </w:tcBorders>
            <w:shd w:val="clear" w:color="auto" w:fill="FFFFFF"/>
            <w:tcMar>
              <w:top w:w="80" w:type="dxa"/>
              <w:left w:w="80" w:type="dxa"/>
              <w:bottom w:w="80" w:type="dxa"/>
              <w:right w:w="140" w:type="dxa"/>
            </w:tcMar>
          </w:tcPr>
          <w:p w14:paraId="6E75FA9A" w14:textId="77777777" w:rsidR="00B076DF" w:rsidRDefault="009713F0">
            <w:pPr>
              <w:spacing w:before="120"/>
              <w:ind w:right="60"/>
            </w:pPr>
            <w:r>
              <w:rPr>
                <w:rFonts w:ascii="Times New Roman"/>
                <w:sz w:val="20"/>
                <w:szCs w:val="20"/>
              </w:rPr>
              <w:t>Primair Onderwijs</w:t>
            </w:r>
          </w:p>
        </w:tc>
        <w:tc>
          <w:tcPr>
            <w:tcW w:w="1255" w:type="dxa"/>
            <w:tcBorders>
              <w:top w:val="nil"/>
              <w:left w:val="nil"/>
              <w:bottom w:val="nil"/>
              <w:right w:val="nil"/>
            </w:tcBorders>
            <w:shd w:val="clear" w:color="auto" w:fill="FFFFFF"/>
            <w:tcMar>
              <w:top w:w="80" w:type="dxa"/>
              <w:left w:w="80" w:type="dxa"/>
              <w:bottom w:w="80" w:type="dxa"/>
              <w:right w:w="140" w:type="dxa"/>
            </w:tcMar>
          </w:tcPr>
          <w:p w14:paraId="3F1BE4E0" w14:textId="77777777" w:rsidR="00B076DF" w:rsidRDefault="009713F0">
            <w:pPr>
              <w:spacing w:before="120"/>
              <w:ind w:right="60"/>
              <w:jc w:val="right"/>
            </w:pPr>
            <w:r>
              <w:rPr>
                <w:rFonts w:ascii="Times New Roman"/>
                <w:sz w:val="20"/>
                <w:szCs w:val="20"/>
              </w:rPr>
              <w:t>,157</w:t>
            </w:r>
          </w:p>
        </w:tc>
        <w:tc>
          <w:tcPr>
            <w:tcW w:w="1475" w:type="dxa"/>
            <w:tcBorders>
              <w:top w:val="nil"/>
              <w:left w:val="nil"/>
              <w:bottom w:val="nil"/>
              <w:right w:val="nil"/>
            </w:tcBorders>
            <w:shd w:val="clear" w:color="auto" w:fill="FFFFFF"/>
            <w:tcMar>
              <w:top w:w="80" w:type="dxa"/>
              <w:left w:w="80" w:type="dxa"/>
              <w:bottom w:w="80" w:type="dxa"/>
              <w:right w:w="80" w:type="dxa"/>
            </w:tcMar>
          </w:tcPr>
          <w:p w14:paraId="2C2833D4" w14:textId="77777777" w:rsidR="00B076DF" w:rsidRDefault="00B076DF"/>
        </w:tc>
        <w:tc>
          <w:tcPr>
            <w:tcW w:w="2356" w:type="dxa"/>
            <w:tcBorders>
              <w:top w:val="nil"/>
              <w:left w:val="nil"/>
              <w:bottom w:val="nil"/>
              <w:right w:val="nil"/>
            </w:tcBorders>
            <w:shd w:val="clear" w:color="auto" w:fill="FFFFFF"/>
            <w:tcMar>
              <w:top w:w="80" w:type="dxa"/>
              <w:left w:w="80" w:type="dxa"/>
              <w:bottom w:w="80" w:type="dxa"/>
              <w:right w:w="140" w:type="dxa"/>
            </w:tcMar>
          </w:tcPr>
          <w:p w14:paraId="1D590650" w14:textId="77777777" w:rsidR="00B076DF" w:rsidRDefault="009713F0">
            <w:pPr>
              <w:spacing w:before="120"/>
              <w:ind w:right="60"/>
              <w:jc w:val="center"/>
            </w:pPr>
            <w:r>
              <w:rPr>
                <w:rFonts w:ascii="Times New Roman"/>
                <w:sz w:val="20"/>
                <w:szCs w:val="20"/>
              </w:rPr>
              <w:t>,000</w:t>
            </w:r>
          </w:p>
        </w:tc>
      </w:tr>
      <w:tr w:rsidR="00B076DF" w14:paraId="3DF0A99B" w14:textId="77777777">
        <w:trPr>
          <w:trHeight w:val="220"/>
        </w:trPr>
        <w:tc>
          <w:tcPr>
            <w:tcW w:w="3358" w:type="dxa"/>
            <w:tcBorders>
              <w:top w:val="nil"/>
              <w:left w:val="nil"/>
              <w:bottom w:val="nil"/>
              <w:right w:val="nil"/>
            </w:tcBorders>
            <w:shd w:val="clear" w:color="auto" w:fill="FFFFFF"/>
            <w:tcMar>
              <w:top w:w="80" w:type="dxa"/>
              <w:left w:w="80" w:type="dxa"/>
              <w:bottom w:w="80" w:type="dxa"/>
              <w:right w:w="140" w:type="dxa"/>
            </w:tcMar>
          </w:tcPr>
          <w:p w14:paraId="5D5ED0DA" w14:textId="77777777" w:rsidR="00B076DF" w:rsidRDefault="009713F0">
            <w:pPr>
              <w:spacing w:before="120"/>
              <w:ind w:right="60"/>
            </w:pPr>
            <w:r>
              <w:rPr>
                <w:rFonts w:ascii="Times New Roman"/>
                <w:sz w:val="20"/>
                <w:szCs w:val="20"/>
              </w:rPr>
              <w:t>Voortgezet Onderwijs</w:t>
            </w:r>
          </w:p>
        </w:tc>
        <w:tc>
          <w:tcPr>
            <w:tcW w:w="1255" w:type="dxa"/>
            <w:tcBorders>
              <w:top w:val="nil"/>
              <w:left w:val="nil"/>
              <w:bottom w:val="nil"/>
              <w:right w:val="nil"/>
            </w:tcBorders>
            <w:shd w:val="clear" w:color="auto" w:fill="FFFFFF"/>
            <w:tcMar>
              <w:top w:w="80" w:type="dxa"/>
              <w:left w:w="80" w:type="dxa"/>
              <w:bottom w:w="80" w:type="dxa"/>
              <w:right w:w="140" w:type="dxa"/>
            </w:tcMar>
          </w:tcPr>
          <w:p w14:paraId="197F2B84" w14:textId="77777777" w:rsidR="00B076DF" w:rsidRDefault="009713F0">
            <w:pPr>
              <w:spacing w:before="120"/>
              <w:ind w:right="60"/>
              <w:jc w:val="right"/>
            </w:pPr>
            <w:r>
              <w:rPr>
                <w:rFonts w:ascii="Times New Roman"/>
                <w:sz w:val="20"/>
                <w:szCs w:val="20"/>
              </w:rPr>
              <w:t>,096</w:t>
            </w:r>
          </w:p>
        </w:tc>
        <w:tc>
          <w:tcPr>
            <w:tcW w:w="1475" w:type="dxa"/>
            <w:tcBorders>
              <w:top w:val="nil"/>
              <w:left w:val="nil"/>
              <w:bottom w:val="nil"/>
              <w:right w:val="nil"/>
            </w:tcBorders>
            <w:shd w:val="clear" w:color="auto" w:fill="FFFFFF"/>
            <w:tcMar>
              <w:top w:w="80" w:type="dxa"/>
              <w:left w:w="80" w:type="dxa"/>
              <w:bottom w:w="80" w:type="dxa"/>
              <w:right w:w="80" w:type="dxa"/>
            </w:tcMar>
          </w:tcPr>
          <w:p w14:paraId="3EB52525" w14:textId="77777777" w:rsidR="00B076DF" w:rsidRDefault="00B076DF"/>
        </w:tc>
        <w:tc>
          <w:tcPr>
            <w:tcW w:w="2356" w:type="dxa"/>
            <w:tcBorders>
              <w:top w:val="nil"/>
              <w:left w:val="nil"/>
              <w:bottom w:val="nil"/>
              <w:right w:val="nil"/>
            </w:tcBorders>
            <w:shd w:val="clear" w:color="auto" w:fill="FFFFFF"/>
            <w:tcMar>
              <w:top w:w="80" w:type="dxa"/>
              <w:left w:w="80" w:type="dxa"/>
              <w:bottom w:w="80" w:type="dxa"/>
              <w:right w:w="140" w:type="dxa"/>
            </w:tcMar>
          </w:tcPr>
          <w:p w14:paraId="465ECD24" w14:textId="77777777" w:rsidR="00B076DF" w:rsidRDefault="009713F0">
            <w:pPr>
              <w:spacing w:before="120"/>
              <w:ind w:right="60"/>
              <w:jc w:val="center"/>
            </w:pPr>
            <w:r>
              <w:rPr>
                <w:rFonts w:ascii="Times New Roman"/>
                <w:sz w:val="20"/>
                <w:szCs w:val="20"/>
              </w:rPr>
              <w:t>,001</w:t>
            </w:r>
          </w:p>
        </w:tc>
      </w:tr>
      <w:tr w:rsidR="00B076DF" w14:paraId="24B4E26F" w14:textId="77777777">
        <w:trPr>
          <w:trHeight w:val="220"/>
        </w:trPr>
        <w:tc>
          <w:tcPr>
            <w:tcW w:w="3358" w:type="dxa"/>
            <w:tcBorders>
              <w:top w:val="nil"/>
              <w:left w:val="nil"/>
              <w:bottom w:val="nil"/>
              <w:right w:val="nil"/>
            </w:tcBorders>
            <w:shd w:val="clear" w:color="auto" w:fill="FFFFFF"/>
            <w:tcMar>
              <w:top w:w="80" w:type="dxa"/>
              <w:left w:w="80" w:type="dxa"/>
              <w:bottom w:w="80" w:type="dxa"/>
              <w:right w:w="140" w:type="dxa"/>
            </w:tcMar>
          </w:tcPr>
          <w:p w14:paraId="54A77CBE" w14:textId="77777777" w:rsidR="00B076DF" w:rsidRDefault="009713F0">
            <w:pPr>
              <w:spacing w:before="120"/>
              <w:ind w:right="60"/>
            </w:pPr>
            <w:r>
              <w:rPr>
                <w:rFonts w:ascii="Times New Roman"/>
                <w:sz w:val="20"/>
                <w:szCs w:val="20"/>
              </w:rPr>
              <w:t>Middelbaar Beroepsonderwijs</w:t>
            </w:r>
          </w:p>
        </w:tc>
        <w:tc>
          <w:tcPr>
            <w:tcW w:w="1255" w:type="dxa"/>
            <w:tcBorders>
              <w:top w:val="nil"/>
              <w:left w:val="nil"/>
              <w:bottom w:val="nil"/>
              <w:right w:val="nil"/>
            </w:tcBorders>
            <w:shd w:val="clear" w:color="auto" w:fill="FFFFFF"/>
            <w:tcMar>
              <w:top w:w="80" w:type="dxa"/>
              <w:left w:w="80" w:type="dxa"/>
              <w:bottom w:w="80" w:type="dxa"/>
              <w:right w:w="140" w:type="dxa"/>
            </w:tcMar>
          </w:tcPr>
          <w:p w14:paraId="38697245" w14:textId="77777777" w:rsidR="00B076DF" w:rsidRDefault="009713F0">
            <w:pPr>
              <w:spacing w:before="120"/>
              <w:ind w:right="60"/>
              <w:jc w:val="right"/>
            </w:pPr>
            <w:r>
              <w:rPr>
                <w:rFonts w:ascii="Times New Roman"/>
                <w:sz w:val="20"/>
                <w:szCs w:val="20"/>
              </w:rPr>
              <w:t>-,013</w:t>
            </w:r>
          </w:p>
        </w:tc>
        <w:tc>
          <w:tcPr>
            <w:tcW w:w="1475" w:type="dxa"/>
            <w:tcBorders>
              <w:top w:val="nil"/>
              <w:left w:val="nil"/>
              <w:bottom w:val="nil"/>
              <w:right w:val="nil"/>
            </w:tcBorders>
            <w:shd w:val="clear" w:color="auto" w:fill="FFFFFF"/>
            <w:tcMar>
              <w:top w:w="80" w:type="dxa"/>
              <w:left w:w="80" w:type="dxa"/>
              <w:bottom w:w="80" w:type="dxa"/>
              <w:right w:w="80" w:type="dxa"/>
            </w:tcMar>
          </w:tcPr>
          <w:p w14:paraId="40519476" w14:textId="77777777" w:rsidR="00B076DF" w:rsidRDefault="00B076DF"/>
        </w:tc>
        <w:tc>
          <w:tcPr>
            <w:tcW w:w="2356" w:type="dxa"/>
            <w:tcBorders>
              <w:top w:val="nil"/>
              <w:left w:val="nil"/>
              <w:bottom w:val="nil"/>
              <w:right w:val="nil"/>
            </w:tcBorders>
            <w:shd w:val="clear" w:color="auto" w:fill="FFFFFF"/>
            <w:tcMar>
              <w:top w:w="80" w:type="dxa"/>
              <w:left w:w="80" w:type="dxa"/>
              <w:bottom w:w="80" w:type="dxa"/>
              <w:right w:w="140" w:type="dxa"/>
            </w:tcMar>
          </w:tcPr>
          <w:p w14:paraId="14B95314" w14:textId="77777777" w:rsidR="00B076DF" w:rsidRDefault="009713F0">
            <w:pPr>
              <w:spacing w:before="120"/>
              <w:ind w:right="60"/>
              <w:jc w:val="center"/>
            </w:pPr>
            <w:r>
              <w:rPr>
                <w:rFonts w:ascii="Times New Roman"/>
                <w:sz w:val="20"/>
                <w:szCs w:val="20"/>
              </w:rPr>
              <w:t xml:space="preserve">     ,692=ns</w:t>
            </w:r>
          </w:p>
        </w:tc>
      </w:tr>
      <w:tr w:rsidR="00B076DF" w14:paraId="342B630D" w14:textId="77777777">
        <w:trPr>
          <w:trHeight w:val="220"/>
        </w:trPr>
        <w:tc>
          <w:tcPr>
            <w:tcW w:w="3358" w:type="dxa"/>
            <w:tcBorders>
              <w:top w:val="nil"/>
              <w:left w:val="nil"/>
              <w:bottom w:val="nil"/>
              <w:right w:val="nil"/>
            </w:tcBorders>
            <w:shd w:val="clear" w:color="auto" w:fill="FFFFFF"/>
            <w:tcMar>
              <w:top w:w="80" w:type="dxa"/>
              <w:left w:w="80" w:type="dxa"/>
              <w:bottom w:w="80" w:type="dxa"/>
              <w:right w:w="140" w:type="dxa"/>
            </w:tcMar>
          </w:tcPr>
          <w:p w14:paraId="4A5F90B1" w14:textId="77777777" w:rsidR="00B076DF" w:rsidRDefault="009713F0">
            <w:pPr>
              <w:spacing w:before="120"/>
              <w:ind w:right="60"/>
            </w:pPr>
            <w:r>
              <w:rPr>
                <w:rFonts w:ascii="Times New Roman"/>
                <w:sz w:val="20"/>
                <w:szCs w:val="20"/>
              </w:rPr>
              <w:t>Hoger Beroepsonderwijs</w:t>
            </w:r>
          </w:p>
        </w:tc>
        <w:tc>
          <w:tcPr>
            <w:tcW w:w="1255" w:type="dxa"/>
            <w:tcBorders>
              <w:top w:val="nil"/>
              <w:left w:val="nil"/>
              <w:bottom w:val="nil"/>
              <w:right w:val="nil"/>
            </w:tcBorders>
            <w:shd w:val="clear" w:color="auto" w:fill="FFFFFF"/>
            <w:tcMar>
              <w:top w:w="80" w:type="dxa"/>
              <w:left w:w="80" w:type="dxa"/>
              <w:bottom w:w="80" w:type="dxa"/>
              <w:right w:w="140" w:type="dxa"/>
            </w:tcMar>
          </w:tcPr>
          <w:p w14:paraId="4F3EC45F" w14:textId="77777777" w:rsidR="00B076DF" w:rsidRDefault="009713F0">
            <w:pPr>
              <w:spacing w:before="120"/>
              <w:ind w:right="60"/>
              <w:jc w:val="right"/>
            </w:pPr>
            <w:r>
              <w:rPr>
                <w:rFonts w:ascii="Times New Roman"/>
                <w:sz w:val="20"/>
                <w:szCs w:val="20"/>
              </w:rPr>
              <w:t>,123</w:t>
            </w:r>
          </w:p>
        </w:tc>
        <w:tc>
          <w:tcPr>
            <w:tcW w:w="1475" w:type="dxa"/>
            <w:tcBorders>
              <w:top w:val="nil"/>
              <w:left w:val="nil"/>
              <w:bottom w:val="nil"/>
              <w:right w:val="nil"/>
            </w:tcBorders>
            <w:shd w:val="clear" w:color="auto" w:fill="FFFFFF"/>
            <w:tcMar>
              <w:top w:w="80" w:type="dxa"/>
              <w:left w:w="80" w:type="dxa"/>
              <w:bottom w:w="80" w:type="dxa"/>
              <w:right w:w="80" w:type="dxa"/>
            </w:tcMar>
          </w:tcPr>
          <w:p w14:paraId="360043D5" w14:textId="77777777" w:rsidR="00B076DF" w:rsidRDefault="00B076DF"/>
        </w:tc>
        <w:tc>
          <w:tcPr>
            <w:tcW w:w="2356" w:type="dxa"/>
            <w:tcBorders>
              <w:top w:val="nil"/>
              <w:left w:val="nil"/>
              <w:bottom w:val="nil"/>
              <w:right w:val="nil"/>
            </w:tcBorders>
            <w:shd w:val="clear" w:color="auto" w:fill="FFFFFF"/>
            <w:tcMar>
              <w:top w:w="80" w:type="dxa"/>
              <w:left w:w="80" w:type="dxa"/>
              <w:bottom w:w="80" w:type="dxa"/>
              <w:right w:w="140" w:type="dxa"/>
            </w:tcMar>
          </w:tcPr>
          <w:p w14:paraId="43371B9E" w14:textId="77777777" w:rsidR="00B076DF" w:rsidRDefault="009713F0">
            <w:pPr>
              <w:spacing w:before="120"/>
              <w:ind w:right="60"/>
              <w:jc w:val="center"/>
            </w:pPr>
            <w:r>
              <w:rPr>
                <w:rFonts w:ascii="Times New Roman"/>
                <w:sz w:val="20"/>
                <w:szCs w:val="20"/>
              </w:rPr>
              <w:t>,000</w:t>
            </w:r>
          </w:p>
        </w:tc>
      </w:tr>
      <w:tr w:rsidR="00B076DF" w14:paraId="73972859" w14:textId="77777777">
        <w:trPr>
          <w:trHeight w:val="220"/>
        </w:trPr>
        <w:tc>
          <w:tcPr>
            <w:tcW w:w="3358" w:type="dxa"/>
            <w:tcBorders>
              <w:top w:val="nil"/>
              <w:left w:val="nil"/>
              <w:bottom w:val="nil"/>
              <w:right w:val="nil"/>
            </w:tcBorders>
            <w:shd w:val="clear" w:color="auto" w:fill="FFFFFF"/>
            <w:tcMar>
              <w:top w:w="80" w:type="dxa"/>
              <w:left w:w="80" w:type="dxa"/>
              <w:bottom w:w="80" w:type="dxa"/>
              <w:right w:w="140" w:type="dxa"/>
            </w:tcMar>
          </w:tcPr>
          <w:p w14:paraId="7F83BDB7" w14:textId="77777777" w:rsidR="00B076DF" w:rsidRDefault="009713F0">
            <w:pPr>
              <w:spacing w:before="120"/>
              <w:ind w:right="60"/>
            </w:pPr>
            <w:r>
              <w:rPr>
                <w:rFonts w:ascii="Times New Roman"/>
                <w:sz w:val="20"/>
                <w:szCs w:val="20"/>
              </w:rPr>
              <w:t>Wetenschappelijk Onderwijs</w:t>
            </w:r>
          </w:p>
        </w:tc>
        <w:tc>
          <w:tcPr>
            <w:tcW w:w="1255" w:type="dxa"/>
            <w:tcBorders>
              <w:top w:val="nil"/>
              <w:left w:val="nil"/>
              <w:bottom w:val="nil"/>
              <w:right w:val="nil"/>
            </w:tcBorders>
            <w:shd w:val="clear" w:color="auto" w:fill="FFFFFF"/>
            <w:tcMar>
              <w:top w:w="80" w:type="dxa"/>
              <w:left w:w="80" w:type="dxa"/>
              <w:bottom w:w="80" w:type="dxa"/>
              <w:right w:w="140" w:type="dxa"/>
            </w:tcMar>
          </w:tcPr>
          <w:p w14:paraId="7C120712" w14:textId="77777777" w:rsidR="00B076DF" w:rsidRDefault="009713F0">
            <w:pPr>
              <w:spacing w:before="120"/>
              <w:ind w:right="60"/>
              <w:jc w:val="right"/>
            </w:pPr>
            <w:r>
              <w:rPr>
                <w:rFonts w:ascii="Times New Roman"/>
                <w:sz w:val="20"/>
                <w:szCs w:val="20"/>
              </w:rPr>
              <w:t>,187</w:t>
            </w:r>
          </w:p>
        </w:tc>
        <w:tc>
          <w:tcPr>
            <w:tcW w:w="1475" w:type="dxa"/>
            <w:tcBorders>
              <w:top w:val="nil"/>
              <w:left w:val="nil"/>
              <w:bottom w:val="nil"/>
              <w:right w:val="nil"/>
            </w:tcBorders>
            <w:shd w:val="clear" w:color="auto" w:fill="FFFFFF"/>
            <w:tcMar>
              <w:top w:w="80" w:type="dxa"/>
              <w:left w:w="80" w:type="dxa"/>
              <w:bottom w:w="80" w:type="dxa"/>
              <w:right w:w="80" w:type="dxa"/>
            </w:tcMar>
          </w:tcPr>
          <w:p w14:paraId="5AA62577" w14:textId="77777777" w:rsidR="00B076DF" w:rsidRDefault="00B076DF"/>
        </w:tc>
        <w:tc>
          <w:tcPr>
            <w:tcW w:w="2356" w:type="dxa"/>
            <w:tcBorders>
              <w:top w:val="nil"/>
              <w:left w:val="nil"/>
              <w:bottom w:val="nil"/>
              <w:right w:val="nil"/>
            </w:tcBorders>
            <w:shd w:val="clear" w:color="auto" w:fill="FFFFFF"/>
            <w:tcMar>
              <w:top w:w="80" w:type="dxa"/>
              <w:left w:w="80" w:type="dxa"/>
              <w:bottom w:w="80" w:type="dxa"/>
              <w:right w:w="140" w:type="dxa"/>
            </w:tcMar>
          </w:tcPr>
          <w:p w14:paraId="32F81DAC" w14:textId="77777777" w:rsidR="00B076DF" w:rsidRDefault="009713F0">
            <w:pPr>
              <w:spacing w:before="120"/>
              <w:ind w:right="60"/>
              <w:jc w:val="center"/>
            </w:pPr>
            <w:r>
              <w:rPr>
                <w:rFonts w:ascii="Times New Roman"/>
                <w:sz w:val="20"/>
                <w:szCs w:val="20"/>
              </w:rPr>
              <w:t>,000</w:t>
            </w:r>
          </w:p>
        </w:tc>
      </w:tr>
      <w:tr w:rsidR="00B076DF" w14:paraId="622B1556" w14:textId="77777777">
        <w:trPr>
          <w:trHeight w:val="220"/>
        </w:trPr>
        <w:tc>
          <w:tcPr>
            <w:tcW w:w="3358" w:type="dxa"/>
            <w:tcBorders>
              <w:top w:val="nil"/>
              <w:left w:val="nil"/>
              <w:bottom w:val="nil"/>
              <w:right w:val="nil"/>
            </w:tcBorders>
            <w:shd w:val="clear" w:color="auto" w:fill="FFFFFF"/>
            <w:tcMar>
              <w:top w:w="80" w:type="dxa"/>
              <w:left w:w="80" w:type="dxa"/>
              <w:bottom w:w="80" w:type="dxa"/>
              <w:right w:w="140" w:type="dxa"/>
            </w:tcMar>
          </w:tcPr>
          <w:p w14:paraId="08F3C882" w14:textId="77777777" w:rsidR="00B076DF" w:rsidRDefault="009713F0">
            <w:pPr>
              <w:spacing w:before="120"/>
              <w:ind w:right="60"/>
            </w:pPr>
            <w:r>
              <w:rPr>
                <w:rFonts w:ascii="Times New Roman"/>
                <w:sz w:val="20"/>
                <w:szCs w:val="20"/>
              </w:rPr>
              <w:t>Onderzoeksinstellingen</w:t>
            </w:r>
          </w:p>
        </w:tc>
        <w:tc>
          <w:tcPr>
            <w:tcW w:w="1255" w:type="dxa"/>
            <w:tcBorders>
              <w:top w:val="nil"/>
              <w:left w:val="nil"/>
              <w:bottom w:val="nil"/>
              <w:right w:val="nil"/>
            </w:tcBorders>
            <w:shd w:val="clear" w:color="auto" w:fill="FFFFFF"/>
            <w:tcMar>
              <w:top w:w="80" w:type="dxa"/>
              <w:left w:w="80" w:type="dxa"/>
              <w:bottom w:w="80" w:type="dxa"/>
              <w:right w:w="140" w:type="dxa"/>
            </w:tcMar>
          </w:tcPr>
          <w:p w14:paraId="0B5FE58B" w14:textId="77777777" w:rsidR="00B076DF" w:rsidRDefault="009713F0">
            <w:pPr>
              <w:spacing w:before="120"/>
              <w:ind w:right="60"/>
              <w:jc w:val="right"/>
            </w:pPr>
            <w:r>
              <w:rPr>
                <w:rFonts w:ascii="Times New Roman"/>
                <w:sz w:val="20"/>
                <w:szCs w:val="20"/>
              </w:rPr>
              <w:t>,276</w:t>
            </w:r>
          </w:p>
        </w:tc>
        <w:tc>
          <w:tcPr>
            <w:tcW w:w="1475" w:type="dxa"/>
            <w:tcBorders>
              <w:top w:val="nil"/>
              <w:left w:val="nil"/>
              <w:bottom w:val="nil"/>
              <w:right w:val="nil"/>
            </w:tcBorders>
            <w:shd w:val="clear" w:color="auto" w:fill="FFFFFF"/>
            <w:tcMar>
              <w:top w:w="80" w:type="dxa"/>
              <w:left w:w="80" w:type="dxa"/>
              <w:bottom w:w="80" w:type="dxa"/>
              <w:right w:w="80" w:type="dxa"/>
            </w:tcMar>
          </w:tcPr>
          <w:p w14:paraId="78F5AF74" w14:textId="77777777" w:rsidR="00B076DF" w:rsidRDefault="00B076DF"/>
        </w:tc>
        <w:tc>
          <w:tcPr>
            <w:tcW w:w="2356" w:type="dxa"/>
            <w:tcBorders>
              <w:top w:val="nil"/>
              <w:left w:val="nil"/>
              <w:bottom w:val="nil"/>
              <w:right w:val="nil"/>
            </w:tcBorders>
            <w:shd w:val="clear" w:color="auto" w:fill="FFFFFF"/>
            <w:tcMar>
              <w:top w:w="80" w:type="dxa"/>
              <w:left w:w="80" w:type="dxa"/>
              <w:bottom w:w="80" w:type="dxa"/>
              <w:right w:w="140" w:type="dxa"/>
            </w:tcMar>
          </w:tcPr>
          <w:p w14:paraId="0458EA8F" w14:textId="77777777" w:rsidR="00B076DF" w:rsidRDefault="009713F0">
            <w:pPr>
              <w:spacing w:before="120"/>
              <w:ind w:right="60"/>
              <w:jc w:val="center"/>
            </w:pPr>
            <w:r>
              <w:rPr>
                <w:rFonts w:ascii="Times New Roman"/>
                <w:sz w:val="20"/>
                <w:szCs w:val="20"/>
              </w:rPr>
              <w:t>,000</w:t>
            </w:r>
          </w:p>
        </w:tc>
      </w:tr>
      <w:tr w:rsidR="00B076DF" w14:paraId="034CAA82" w14:textId="77777777">
        <w:trPr>
          <w:trHeight w:val="220"/>
        </w:trPr>
        <w:tc>
          <w:tcPr>
            <w:tcW w:w="3358" w:type="dxa"/>
            <w:tcBorders>
              <w:top w:val="nil"/>
              <w:left w:val="nil"/>
              <w:bottom w:val="nil"/>
              <w:right w:val="nil"/>
            </w:tcBorders>
            <w:shd w:val="clear" w:color="auto" w:fill="FFFFFF"/>
            <w:tcMar>
              <w:top w:w="80" w:type="dxa"/>
              <w:left w:w="80" w:type="dxa"/>
              <w:bottom w:w="80" w:type="dxa"/>
              <w:right w:w="140" w:type="dxa"/>
            </w:tcMar>
          </w:tcPr>
          <w:p w14:paraId="29DE7696" w14:textId="77777777" w:rsidR="00B076DF" w:rsidRDefault="009713F0">
            <w:pPr>
              <w:spacing w:before="120"/>
              <w:ind w:right="60"/>
            </w:pPr>
            <w:r>
              <w:rPr>
                <w:rFonts w:ascii="Times New Roman"/>
                <w:sz w:val="20"/>
                <w:szCs w:val="20"/>
              </w:rPr>
              <w:t>Universitair Medisch Centra</w:t>
            </w:r>
          </w:p>
        </w:tc>
        <w:tc>
          <w:tcPr>
            <w:tcW w:w="1255" w:type="dxa"/>
            <w:tcBorders>
              <w:top w:val="nil"/>
              <w:left w:val="nil"/>
              <w:bottom w:val="nil"/>
              <w:right w:val="nil"/>
            </w:tcBorders>
            <w:shd w:val="clear" w:color="auto" w:fill="FFFFFF"/>
            <w:tcMar>
              <w:top w:w="80" w:type="dxa"/>
              <w:left w:w="80" w:type="dxa"/>
              <w:bottom w:w="80" w:type="dxa"/>
              <w:right w:w="140" w:type="dxa"/>
            </w:tcMar>
          </w:tcPr>
          <w:p w14:paraId="56781303" w14:textId="77777777" w:rsidR="00B076DF" w:rsidRDefault="009713F0">
            <w:pPr>
              <w:spacing w:before="120"/>
              <w:ind w:right="60"/>
              <w:jc w:val="right"/>
            </w:pPr>
            <w:r>
              <w:rPr>
                <w:rFonts w:ascii="Times New Roman"/>
                <w:sz w:val="20"/>
                <w:szCs w:val="20"/>
              </w:rPr>
              <w:t>,147</w:t>
            </w:r>
          </w:p>
        </w:tc>
        <w:tc>
          <w:tcPr>
            <w:tcW w:w="1475" w:type="dxa"/>
            <w:tcBorders>
              <w:top w:val="nil"/>
              <w:left w:val="nil"/>
              <w:bottom w:val="nil"/>
              <w:right w:val="nil"/>
            </w:tcBorders>
            <w:shd w:val="clear" w:color="auto" w:fill="FFFFFF"/>
            <w:tcMar>
              <w:top w:w="80" w:type="dxa"/>
              <w:left w:w="80" w:type="dxa"/>
              <w:bottom w:w="80" w:type="dxa"/>
              <w:right w:w="80" w:type="dxa"/>
            </w:tcMar>
          </w:tcPr>
          <w:p w14:paraId="577E2E9C" w14:textId="77777777" w:rsidR="00B076DF" w:rsidRDefault="00B076DF"/>
        </w:tc>
        <w:tc>
          <w:tcPr>
            <w:tcW w:w="2356" w:type="dxa"/>
            <w:tcBorders>
              <w:top w:val="nil"/>
              <w:left w:val="nil"/>
              <w:bottom w:val="nil"/>
              <w:right w:val="nil"/>
            </w:tcBorders>
            <w:shd w:val="clear" w:color="auto" w:fill="FFFFFF"/>
            <w:tcMar>
              <w:top w:w="80" w:type="dxa"/>
              <w:left w:w="80" w:type="dxa"/>
              <w:bottom w:w="80" w:type="dxa"/>
              <w:right w:w="140" w:type="dxa"/>
            </w:tcMar>
          </w:tcPr>
          <w:p w14:paraId="1ECEEC51" w14:textId="77777777" w:rsidR="00B076DF" w:rsidRDefault="009713F0">
            <w:pPr>
              <w:spacing w:before="120"/>
              <w:ind w:right="60"/>
              <w:jc w:val="center"/>
            </w:pPr>
            <w:r>
              <w:rPr>
                <w:rFonts w:ascii="Times New Roman"/>
                <w:sz w:val="20"/>
                <w:szCs w:val="20"/>
              </w:rPr>
              <w:t>,000</w:t>
            </w:r>
          </w:p>
        </w:tc>
      </w:tr>
      <w:tr w:rsidR="00B076DF" w14:paraId="7B68E8D2" w14:textId="77777777">
        <w:trPr>
          <w:trHeight w:val="220"/>
        </w:trPr>
        <w:tc>
          <w:tcPr>
            <w:tcW w:w="3358" w:type="dxa"/>
            <w:tcBorders>
              <w:top w:val="nil"/>
              <w:left w:val="nil"/>
              <w:bottom w:val="nil"/>
              <w:right w:val="nil"/>
            </w:tcBorders>
            <w:shd w:val="clear" w:color="auto" w:fill="FFFFFF"/>
            <w:tcMar>
              <w:top w:w="80" w:type="dxa"/>
              <w:left w:w="80" w:type="dxa"/>
              <w:bottom w:w="80" w:type="dxa"/>
              <w:right w:w="140" w:type="dxa"/>
            </w:tcMar>
          </w:tcPr>
          <w:p w14:paraId="2F35F0DA" w14:textId="77777777" w:rsidR="00B076DF" w:rsidRDefault="009713F0">
            <w:pPr>
              <w:spacing w:before="120"/>
              <w:ind w:right="60"/>
            </w:pPr>
            <w:r>
              <w:rPr>
                <w:rFonts w:ascii="Times New Roman"/>
                <w:sz w:val="20"/>
                <w:szCs w:val="20"/>
              </w:rPr>
              <w:t xml:space="preserve">Defensie </w:t>
            </w:r>
          </w:p>
        </w:tc>
        <w:tc>
          <w:tcPr>
            <w:tcW w:w="1255" w:type="dxa"/>
            <w:tcBorders>
              <w:top w:val="nil"/>
              <w:left w:val="nil"/>
              <w:bottom w:val="nil"/>
              <w:right w:val="nil"/>
            </w:tcBorders>
            <w:shd w:val="clear" w:color="auto" w:fill="FFFFFF"/>
            <w:tcMar>
              <w:top w:w="80" w:type="dxa"/>
              <w:left w:w="80" w:type="dxa"/>
              <w:bottom w:w="80" w:type="dxa"/>
              <w:right w:w="140" w:type="dxa"/>
            </w:tcMar>
          </w:tcPr>
          <w:p w14:paraId="4365BACE" w14:textId="77777777" w:rsidR="00B076DF" w:rsidRDefault="009713F0">
            <w:pPr>
              <w:spacing w:before="120"/>
              <w:ind w:right="60"/>
              <w:jc w:val="right"/>
            </w:pPr>
            <w:r>
              <w:rPr>
                <w:rFonts w:ascii="Times New Roman"/>
                <w:sz w:val="20"/>
                <w:szCs w:val="20"/>
              </w:rPr>
              <w:t>-,015</w:t>
            </w:r>
          </w:p>
        </w:tc>
        <w:tc>
          <w:tcPr>
            <w:tcW w:w="1475" w:type="dxa"/>
            <w:tcBorders>
              <w:top w:val="nil"/>
              <w:left w:val="nil"/>
              <w:bottom w:val="nil"/>
              <w:right w:val="nil"/>
            </w:tcBorders>
            <w:shd w:val="clear" w:color="auto" w:fill="FFFFFF"/>
            <w:tcMar>
              <w:top w:w="80" w:type="dxa"/>
              <w:left w:w="80" w:type="dxa"/>
              <w:bottom w:w="80" w:type="dxa"/>
              <w:right w:w="80" w:type="dxa"/>
            </w:tcMar>
          </w:tcPr>
          <w:p w14:paraId="30BC58FD" w14:textId="77777777" w:rsidR="00B076DF" w:rsidRDefault="00B076DF"/>
        </w:tc>
        <w:tc>
          <w:tcPr>
            <w:tcW w:w="2356" w:type="dxa"/>
            <w:tcBorders>
              <w:top w:val="nil"/>
              <w:left w:val="nil"/>
              <w:bottom w:val="nil"/>
              <w:right w:val="nil"/>
            </w:tcBorders>
            <w:shd w:val="clear" w:color="auto" w:fill="FFFFFF"/>
            <w:tcMar>
              <w:top w:w="80" w:type="dxa"/>
              <w:left w:w="80" w:type="dxa"/>
              <w:bottom w:w="80" w:type="dxa"/>
              <w:right w:w="140" w:type="dxa"/>
            </w:tcMar>
          </w:tcPr>
          <w:p w14:paraId="44AEA7D1" w14:textId="77777777" w:rsidR="00B076DF" w:rsidRDefault="009713F0">
            <w:pPr>
              <w:spacing w:before="120"/>
              <w:ind w:right="60"/>
              <w:jc w:val="center"/>
            </w:pPr>
            <w:r>
              <w:rPr>
                <w:rFonts w:ascii="Times New Roman"/>
                <w:sz w:val="20"/>
                <w:szCs w:val="20"/>
              </w:rPr>
              <w:t xml:space="preserve">     ,639= ns</w:t>
            </w:r>
          </w:p>
        </w:tc>
      </w:tr>
      <w:tr w:rsidR="00B076DF" w14:paraId="075E4F8F" w14:textId="77777777">
        <w:trPr>
          <w:trHeight w:val="230"/>
        </w:trPr>
        <w:tc>
          <w:tcPr>
            <w:tcW w:w="3358" w:type="dxa"/>
            <w:tcBorders>
              <w:top w:val="nil"/>
              <w:left w:val="nil"/>
              <w:bottom w:val="single" w:sz="8" w:space="0" w:color="000000"/>
              <w:right w:val="nil"/>
            </w:tcBorders>
            <w:shd w:val="clear" w:color="auto" w:fill="FFFFFF"/>
            <w:tcMar>
              <w:top w:w="80" w:type="dxa"/>
              <w:left w:w="80" w:type="dxa"/>
              <w:bottom w:w="80" w:type="dxa"/>
              <w:right w:w="140" w:type="dxa"/>
            </w:tcMar>
          </w:tcPr>
          <w:p w14:paraId="02B8AFB6" w14:textId="77777777" w:rsidR="00B076DF" w:rsidRDefault="009713F0">
            <w:pPr>
              <w:spacing w:before="120"/>
              <w:ind w:right="60"/>
            </w:pPr>
            <w:r>
              <w:rPr>
                <w:rFonts w:ascii="Times New Roman"/>
                <w:sz w:val="20"/>
                <w:szCs w:val="20"/>
              </w:rPr>
              <w:t>Politie</w:t>
            </w:r>
          </w:p>
        </w:tc>
        <w:tc>
          <w:tcPr>
            <w:tcW w:w="1255" w:type="dxa"/>
            <w:tcBorders>
              <w:top w:val="nil"/>
              <w:left w:val="nil"/>
              <w:bottom w:val="single" w:sz="8" w:space="0" w:color="000000"/>
              <w:right w:val="nil"/>
            </w:tcBorders>
            <w:shd w:val="clear" w:color="auto" w:fill="FFFFFF"/>
            <w:tcMar>
              <w:top w:w="80" w:type="dxa"/>
              <w:left w:w="80" w:type="dxa"/>
              <w:bottom w:w="80" w:type="dxa"/>
              <w:right w:w="140" w:type="dxa"/>
            </w:tcMar>
          </w:tcPr>
          <w:p w14:paraId="0239907E" w14:textId="77777777" w:rsidR="00B076DF" w:rsidRDefault="009713F0">
            <w:pPr>
              <w:spacing w:before="120"/>
              <w:ind w:right="60"/>
              <w:jc w:val="right"/>
            </w:pPr>
            <w:r>
              <w:rPr>
                <w:rFonts w:ascii="Times New Roman"/>
                <w:sz w:val="20"/>
                <w:szCs w:val="20"/>
              </w:rPr>
              <w:t>0</w:t>
            </w:r>
            <w:r>
              <w:rPr>
                <w:rFonts w:ascii="Times New Roman"/>
                <w:sz w:val="20"/>
                <w:szCs w:val="20"/>
                <w:vertAlign w:val="superscript"/>
              </w:rPr>
              <w:t>a</w:t>
            </w:r>
          </w:p>
        </w:tc>
        <w:tc>
          <w:tcPr>
            <w:tcW w:w="1475" w:type="dxa"/>
            <w:tcBorders>
              <w:top w:val="nil"/>
              <w:left w:val="nil"/>
              <w:bottom w:val="single" w:sz="8" w:space="0" w:color="000000"/>
              <w:right w:val="nil"/>
            </w:tcBorders>
            <w:shd w:val="clear" w:color="auto" w:fill="FFFFFF"/>
            <w:tcMar>
              <w:top w:w="80" w:type="dxa"/>
              <w:left w:w="80" w:type="dxa"/>
              <w:bottom w:w="80" w:type="dxa"/>
              <w:right w:w="80" w:type="dxa"/>
            </w:tcMar>
          </w:tcPr>
          <w:p w14:paraId="7568EE2A" w14:textId="77777777" w:rsidR="00B076DF" w:rsidRDefault="00B076DF"/>
        </w:tc>
        <w:tc>
          <w:tcPr>
            <w:tcW w:w="2356" w:type="dxa"/>
            <w:tcBorders>
              <w:top w:val="nil"/>
              <w:left w:val="nil"/>
              <w:bottom w:val="single" w:sz="8" w:space="0" w:color="000000"/>
              <w:right w:val="nil"/>
            </w:tcBorders>
            <w:shd w:val="clear" w:color="auto" w:fill="FFFFFF"/>
            <w:tcMar>
              <w:top w:w="80" w:type="dxa"/>
              <w:left w:w="80" w:type="dxa"/>
              <w:bottom w:w="80" w:type="dxa"/>
              <w:right w:w="140" w:type="dxa"/>
            </w:tcMar>
          </w:tcPr>
          <w:p w14:paraId="5585C188" w14:textId="77777777" w:rsidR="00B076DF" w:rsidRDefault="009713F0">
            <w:pPr>
              <w:keepNext/>
              <w:spacing w:before="120"/>
              <w:ind w:right="60"/>
              <w:jc w:val="center"/>
            </w:pPr>
            <w:r>
              <w:rPr>
                <w:rFonts w:ascii="Times New Roman"/>
                <w:sz w:val="20"/>
                <w:szCs w:val="20"/>
              </w:rPr>
              <w:t>.</w:t>
            </w:r>
          </w:p>
        </w:tc>
      </w:tr>
    </w:tbl>
    <w:p w14:paraId="481EC98F" w14:textId="77777777" w:rsidR="00B076DF" w:rsidRDefault="00B076DF">
      <w:pPr>
        <w:pStyle w:val="Lijstalinea1"/>
        <w:ind w:left="930"/>
        <w:rPr>
          <w:rFonts w:ascii="Times New Roman" w:eastAsia="Times New Roman" w:hAnsi="Times New Roman" w:cs="Times New Roman"/>
          <w:sz w:val="18"/>
          <w:szCs w:val="18"/>
          <w:lang w:val="en-US"/>
        </w:rPr>
      </w:pPr>
    </w:p>
    <w:p w14:paraId="60275E05" w14:textId="77777777" w:rsidR="00B076DF" w:rsidRDefault="009713F0">
      <w:pPr>
        <w:pStyle w:val="Lijstalinea1"/>
        <w:ind w:left="930"/>
        <w:rPr>
          <w:rFonts w:ascii="Times New Roman" w:eastAsia="Times New Roman" w:hAnsi="Times New Roman" w:cs="Times New Roman"/>
          <w:sz w:val="18"/>
          <w:szCs w:val="18"/>
          <w:lang w:val="en-US"/>
        </w:rPr>
      </w:pPr>
      <w:r>
        <w:rPr>
          <w:rFonts w:ascii="Times New Roman"/>
          <w:sz w:val="18"/>
          <w:szCs w:val="18"/>
          <w:lang w:val="en-US"/>
        </w:rPr>
        <w:t>a. This parameter is set to zero because it is redundant.</w:t>
      </w:r>
    </w:p>
    <w:p w14:paraId="614ED54F" w14:textId="77777777" w:rsidR="00B076DF" w:rsidRDefault="00B076DF">
      <w:pPr>
        <w:rPr>
          <w:rFonts w:ascii="Times New Roman" w:eastAsia="Times New Roman" w:hAnsi="Times New Roman" w:cs="Times New Roman"/>
          <w:i/>
          <w:iCs/>
          <w:sz w:val="24"/>
          <w:szCs w:val="24"/>
          <w:lang w:val="en-US"/>
        </w:rPr>
      </w:pPr>
    </w:p>
    <w:p w14:paraId="285A1C54" w14:textId="77777777" w:rsidR="00B076DF" w:rsidRDefault="00B076DF">
      <w:pPr>
        <w:outlineLvl w:val="0"/>
        <w:rPr>
          <w:rFonts w:ascii="Times New Roman" w:eastAsia="Times New Roman" w:hAnsi="Times New Roman" w:cs="Times New Roman"/>
          <w:i/>
          <w:iCs/>
          <w:sz w:val="24"/>
          <w:szCs w:val="24"/>
          <w:lang w:val="en-US"/>
        </w:rPr>
      </w:pPr>
    </w:p>
    <w:p w14:paraId="23FD9A2F" w14:textId="77777777" w:rsidR="00B076DF" w:rsidRDefault="00B076DF">
      <w:pPr>
        <w:outlineLvl w:val="0"/>
        <w:rPr>
          <w:rFonts w:ascii="Times New Roman" w:eastAsia="Times New Roman" w:hAnsi="Times New Roman" w:cs="Times New Roman"/>
          <w:i/>
          <w:iCs/>
          <w:sz w:val="24"/>
          <w:szCs w:val="24"/>
          <w:lang w:val="en-US"/>
        </w:rPr>
      </w:pPr>
    </w:p>
    <w:p w14:paraId="5310C47B" w14:textId="77777777" w:rsidR="00B076DF" w:rsidRDefault="009713F0">
      <w:pPr>
        <w:outlineLvl w:val="0"/>
        <w:rPr>
          <w:rFonts w:ascii="Times New Roman" w:eastAsia="Times New Roman" w:hAnsi="Times New Roman" w:cs="Times New Roman"/>
          <w:b/>
          <w:bCs/>
          <w:i/>
          <w:iCs/>
        </w:rPr>
      </w:pPr>
      <w:r>
        <w:rPr>
          <w:rFonts w:ascii="Times New Roman"/>
          <w:i/>
          <w:iCs/>
        </w:rPr>
        <w:t xml:space="preserve">Organisatietevredenheid </w:t>
      </w:r>
    </w:p>
    <w:p w14:paraId="454E807E" w14:textId="77777777" w:rsidR="00B076DF" w:rsidRDefault="00B076DF">
      <w:pPr>
        <w:rPr>
          <w:rFonts w:ascii="Times New Roman" w:eastAsia="Times New Roman" w:hAnsi="Times New Roman" w:cs="Times New Roman"/>
          <w:b/>
          <w:bCs/>
          <w:i/>
          <w:iCs/>
          <w:sz w:val="24"/>
          <w:szCs w:val="24"/>
        </w:rPr>
      </w:pPr>
    </w:p>
    <w:p w14:paraId="6FA44B7F" w14:textId="77777777" w:rsidR="00B076DF" w:rsidRDefault="009713F0">
      <w:pPr>
        <w:spacing w:line="360" w:lineRule="auto"/>
        <w:rPr>
          <w:rFonts w:ascii="Times New Roman" w:eastAsia="Times New Roman" w:hAnsi="Times New Roman" w:cs="Times New Roman"/>
        </w:rPr>
      </w:pPr>
      <w:r>
        <w:rPr>
          <w:rFonts w:ascii="Times New Roman"/>
        </w:rPr>
        <w:t xml:space="preserve">Bij de organisatietevredenheid is geanalyseerd in hoeverre ambtenaren tevreden zijn met de organisatie waar zij werken. Allereerst is nagegaan of de generatie waartoe iemand behoort invloed heeft op de mate van tevredenheid. Uit de resultaten van tabel 18 is af te lezen dat de generaties de organisatie verschillend beoordelen (significantie= 0,00). Zowel de ambtenaren van </w:t>
      </w:r>
      <w:r>
        <w:rPr>
          <w:rFonts w:ascii="Times New Roman"/>
        </w:rPr>
        <w:lastRenderedPageBreak/>
        <w:t>de generatie babyboomers als de ambtenaren van de generatie X vertonen een significant verschil ten opzichte van de jongste generatie. Daarbij zijn ouderen minder tevreden met de organisatie dan jongste generatie.</w:t>
      </w:r>
    </w:p>
    <w:p w14:paraId="0CF12C4B" w14:textId="77777777" w:rsidR="00B076DF" w:rsidRDefault="00B076DF">
      <w:pPr>
        <w:spacing w:line="360" w:lineRule="auto"/>
        <w:rPr>
          <w:rFonts w:ascii="Times New Roman" w:eastAsia="Times New Roman" w:hAnsi="Times New Roman" w:cs="Times New Roman"/>
        </w:rPr>
      </w:pPr>
    </w:p>
    <w:tbl>
      <w:tblPr>
        <w:tblStyle w:val="TableNormal1"/>
        <w:tblW w:w="8535" w:type="dxa"/>
        <w:tblInd w:w="52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844"/>
        <w:gridCol w:w="2845"/>
        <w:gridCol w:w="2846"/>
      </w:tblGrid>
      <w:tr w:rsidR="00B076DF" w14:paraId="0C943866" w14:textId="77777777">
        <w:trPr>
          <w:trHeight w:val="232"/>
        </w:trPr>
        <w:tc>
          <w:tcPr>
            <w:tcW w:w="8535" w:type="dxa"/>
            <w:gridSpan w:val="3"/>
            <w:tcBorders>
              <w:top w:val="single" w:sz="8" w:space="0" w:color="000000"/>
              <w:left w:val="nil"/>
              <w:bottom w:val="single" w:sz="8" w:space="0" w:color="000000"/>
              <w:right w:val="nil"/>
            </w:tcBorders>
            <w:shd w:val="clear" w:color="auto" w:fill="FFFFFF"/>
            <w:tcMar>
              <w:top w:w="80" w:type="dxa"/>
              <w:left w:w="80" w:type="dxa"/>
              <w:bottom w:w="80" w:type="dxa"/>
              <w:right w:w="80" w:type="dxa"/>
            </w:tcMar>
          </w:tcPr>
          <w:p w14:paraId="1B3CF51E" w14:textId="77777777" w:rsidR="00B076DF" w:rsidRDefault="009713F0">
            <w:pPr>
              <w:pStyle w:val="Caption"/>
              <w:keepNext/>
            </w:pPr>
            <w:r>
              <w:rPr>
                <w:rFonts w:ascii="Times New Roman"/>
                <w:color w:val="000000"/>
                <w:sz w:val="20"/>
                <w:szCs w:val="20"/>
                <w:u w:color="000000"/>
              </w:rPr>
              <w:t>Tabel 18. Tevredenheid met de organisatie</w:t>
            </w:r>
          </w:p>
        </w:tc>
      </w:tr>
      <w:tr w:rsidR="00B076DF" w14:paraId="5E163DCB" w14:textId="77777777">
        <w:trPr>
          <w:trHeight w:val="230"/>
        </w:trPr>
        <w:tc>
          <w:tcPr>
            <w:tcW w:w="2844" w:type="dxa"/>
            <w:tcBorders>
              <w:top w:val="single" w:sz="8" w:space="0" w:color="000000"/>
              <w:left w:val="nil"/>
              <w:bottom w:val="nil"/>
              <w:right w:val="nil"/>
            </w:tcBorders>
            <w:shd w:val="clear" w:color="auto" w:fill="FFFFFF"/>
            <w:tcMar>
              <w:top w:w="80" w:type="dxa"/>
              <w:left w:w="80" w:type="dxa"/>
              <w:bottom w:w="80" w:type="dxa"/>
              <w:right w:w="80" w:type="dxa"/>
            </w:tcMar>
          </w:tcPr>
          <w:p w14:paraId="2D4452E2" w14:textId="77777777" w:rsidR="00B076DF" w:rsidRDefault="00B076DF"/>
        </w:tc>
        <w:tc>
          <w:tcPr>
            <w:tcW w:w="2845" w:type="dxa"/>
            <w:tcBorders>
              <w:top w:val="single" w:sz="8" w:space="0" w:color="000000"/>
              <w:left w:val="nil"/>
              <w:bottom w:val="nil"/>
              <w:right w:val="nil"/>
            </w:tcBorders>
            <w:shd w:val="clear" w:color="auto" w:fill="FFFFFF"/>
            <w:tcMar>
              <w:top w:w="80" w:type="dxa"/>
              <w:left w:w="80" w:type="dxa"/>
              <w:bottom w:w="80" w:type="dxa"/>
              <w:right w:w="80" w:type="dxa"/>
            </w:tcMar>
          </w:tcPr>
          <w:p w14:paraId="312C79ED" w14:textId="77777777" w:rsidR="00B076DF" w:rsidRDefault="009713F0">
            <w:r>
              <w:rPr>
                <w:rFonts w:ascii="Times New Roman"/>
                <w:sz w:val="20"/>
                <w:szCs w:val="20"/>
              </w:rPr>
              <w:t xml:space="preserve">F waarde </w:t>
            </w:r>
          </w:p>
        </w:tc>
        <w:tc>
          <w:tcPr>
            <w:tcW w:w="2846" w:type="dxa"/>
            <w:tcBorders>
              <w:top w:val="single" w:sz="8" w:space="0" w:color="000000"/>
              <w:left w:val="nil"/>
              <w:bottom w:val="nil"/>
              <w:right w:val="nil"/>
            </w:tcBorders>
            <w:shd w:val="clear" w:color="auto" w:fill="FFFFFF"/>
            <w:tcMar>
              <w:top w:w="80" w:type="dxa"/>
              <w:left w:w="80" w:type="dxa"/>
              <w:bottom w:w="80" w:type="dxa"/>
              <w:right w:w="80" w:type="dxa"/>
            </w:tcMar>
          </w:tcPr>
          <w:p w14:paraId="124E3A10" w14:textId="77777777" w:rsidR="00B076DF" w:rsidRDefault="009713F0">
            <w:r>
              <w:rPr>
                <w:rFonts w:ascii="Times New Roman"/>
                <w:sz w:val="20"/>
                <w:szCs w:val="20"/>
              </w:rPr>
              <w:t>Significantie</w:t>
            </w:r>
          </w:p>
        </w:tc>
      </w:tr>
      <w:tr w:rsidR="00B076DF" w14:paraId="3F483841" w14:textId="77777777">
        <w:trPr>
          <w:trHeight w:val="212"/>
        </w:trPr>
        <w:tc>
          <w:tcPr>
            <w:tcW w:w="2844" w:type="dxa"/>
            <w:tcBorders>
              <w:top w:val="nil"/>
              <w:left w:val="nil"/>
              <w:bottom w:val="nil"/>
              <w:right w:val="nil"/>
            </w:tcBorders>
            <w:shd w:val="clear" w:color="auto" w:fill="FFFFFF"/>
            <w:tcMar>
              <w:top w:w="80" w:type="dxa"/>
              <w:left w:w="80" w:type="dxa"/>
              <w:bottom w:w="80" w:type="dxa"/>
              <w:right w:w="80" w:type="dxa"/>
            </w:tcMar>
          </w:tcPr>
          <w:p w14:paraId="164D879D" w14:textId="77777777" w:rsidR="00B076DF" w:rsidRDefault="009713F0">
            <w:r>
              <w:rPr>
                <w:rFonts w:ascii="Times New Roman"/>
                <w:sz w:val="20"/>
                <w:szCs w:val="20"/>
              </w:rPr>
              <w:t xml:space="preserve">Generatie </w:t>
            </w:r>
          </w:p>
        </w:tc>
        <w:tc>
          <w:tcPr>
            <w:tcW w:w="2845" w:type="dxa"/>
            <w:tcBorders>
              <w:top w:val="nil"/>
              <w:left w:val="nil"/>
              <w:bottom w:val="nil"/>
              <w:right w:val="nil"/>
            </w:tcBorders>
            <w:shd w:val="clear" w:color="auto" w:fill="FFFFFF"/>
            <w:tcMar>
              <w:top w:w="80" w:type="dxa"/>
              <w:left w:w="80" w:type="dxa"/>
              <w:bottom w:w="80" w:type="dxa"/>
              <w:right w:w="140" w:type="dxa"/>
            </w:tcMar>
          </w:tcPr>
          <w:p w14:paraId="375856F8" w14:textId="77777777" w:rsidR="00B076DF" w:rsidRDefault="009713F0">
            <w:pPr>
              <w:spacing w:line="320" w:lineRule="atLeast"/>
              <w:ind w:right="60"/>
            </w:pPr>
            <w:r>
              <w:rPr>
                <w:rFonts w:ascii="Times New Roman"/>
                <w:sz w:val="20"/>
                <w:szCs w:val="20"/>
              </w:rPr>
              <w:t>32,123</w:t>
            </w:r>
          </w:p>
        </w:tc>
        <w:tc>
          <w:tcPr>
            <w:tcW w:w="2846" w:type="dxa"/>
            <w:tcBorders>
              <w:top w:val="nil"/>
              <w:left w:val="nil"/>
              <w:bottom w:val="nil"/>
              <w:right w:val="nil"/>
            </w:tcBorders>
            <w:shd w:val="clear" w:color="auto" w:fill="FFFFFF"/>
            <w:tcMar>
              <w:top w:w="80" w:type="dxa"/>
              <w:left w:w="80" w:type="dxa"/>
              <w:bottom w:w="80" w:type="dxa"/>
              <w:right w:w="140" w:type="dxa"/>
            </w:tcMar>
          </w:tcPr>
          <w:p w14:paraId="530D4621" w14:textId="77777777" w:rsidR="00B076DF" w:rsidRDefault="009713F0">
            <w:pPr>
              <w:spacing w:line="320" w:lineRule="atLeast"/>
              <w:ind w:right="60"/>
            </w:pPr>
            <w:r>
              <w:rPr>
                <w:rFonts w:ascii="Times New Roman"/>
                <w:sz w:val="20"/>
                <w:szCs w:val="20"/>
              </w:rPr>
              <w:t>,000</w:t>
            </w:r>
          </w:p>
        </w:tc>
      </w:tr>
      <w:tr w:rsidR="00B076DF" w14:paraId="52DE2607" w14:textId="77777777">
        <w:trPr>
          <w:trHeight w:val="222"/>
        </w:trPr>
        <w:tc>
          <w:tcPr>
            <w:tcW w:w="2844" w:type="dxa"/>
            <w:tcBorders>
              <w:top w:val="nil"/>
              <w:left w:val="nil"/>
              <w:bottom w:val="single" w:sz="8" w:space="0" w:color="000000"/>
              <w:right w:val="nil"/>
            </w:tcBorders>
            <w:shd w:val="clear" w:color="auto" w:fill="FFFFFF"/>
            <w:tcMar>
              <w:top w:w="80" w:type="dxa"/>
              <w:left w:w="80" w:type="dxa"/>
              <w:bottom w:w="80" w:type="dxa"/>
              <w:right w:w="80" w:type="dxa"/>
            </w:tcMar>
          </w:tcPr>
          <w:p w14:paraId="50A2EE67" w14:textId="77777777" w:rsidR="00B076DF" w:rsidRDefault="009713F0">
            <w:r>
              <w:rPr>
                <w:rFonts w:ascii="Times New Roman"/>
                <w:sz w:val="20"/>
                <w:szCs w:val="20"/>
              </w:rPr>
              <w:t xml:space="preserve">Overheidssectoren </w:t>
            </w:r>
          </w:p>
        </w:tc>
        <w:tc>
          <w:tcPr>
            <w:tcW w:w="2845" w:type="dxa"/>
            <w:tcBorders>
              <w:top w:val="nil"/>
              <w:left w:val="nil"/>
              <w:bottom w:val="single" w:sz="8" w:space="0" w:color="000000"/>
              <w:right w:val="nil"/>
            </w:tcBorders>
            <w:shd w:val="clear" w:color="auto" w:fill="FFFFFF"/>
            <w:tcMar>
              <w:top w:w="80" w:type="dxa"/>
              <w:left w:w="80" w:type="dxa"/>
              <w:bottom w:w="80" w:type="dxa"/>
              <w:right w:w="140" w:type="dxa"/>
            </w:tcMar>
          </w:tcPr>
          <w:p w14:paraId="15A0C8A0" w14:textId="77777777" w:rsidR="00B076DF" w:rsidRDefault="009713F0">
            <w:pPr>
              <w:spacing w:line="320" w:lineRule="atLeast"/>
              <w:ind w:right="60"/>
            </w:pPr>
            <w:r>
              <w:rPr>
                <w:rFonts w:ascii="Times New Roman"/>
                <w:sz w:val="20"/>
                <w:szCs w:val="20"/>
              </w:rPr>
              <w:t>37,372</w:t>
            </w:r>
          </w:p>
        </w:tc>
        <w:tc>
          <w:tcPr>
            <w:tcW w:w="2846" w:type="dxa"/>
            <w:tcBorders>
              <w:top w:val="nil"/>
              <w:left w:val="nil"/>
              <w:bottom w:val="single" w:sz="8" w:space="0" w:color="000000"/>
              <w:right w:val="nil"/>
            </w:tcBorders>
            <w:shd w:val="clear" w:color="auto" w:fill="FFFFFF"/>
            <w:tcMar>
              <w:top w:w="80" w:type="dxa"/>
              <w:left w:w="80" w:type="dxa"/>
              <w:bottom w:w="80" w:type="dxa"/>
              <w:right w:w="140" w:type="dxa"/>
            </w:tcMar>
          </w:tcPr>
          <w:p w14:paraId="543D687B" w14:textId="77777777" w:rsidR="00B076DF" w:rsidRDefault="009713F0">
            <w:pPr>
              <w:spacing w:line="320" w:lineRule="atLeast"/>
              <w:ind w:right="60"/>
            </w:pPr>
            <w:r>
              <w:rPr>
                <w:rFonts w:ascii="Times New Roman"/>
                <w:sz w:val="20"/>
                <w:szCs w:val="20"/>
              </w:rPr>
              <w:t>,000</w:t>
            </w:r>
          </w:p>
        </w:tc>
      </w:tr>
    </w:tbl>
    <w:p w14:paraId="2F65B13D" w14:textId="77777777" w:rsidR="00B076DF" w:rsidRDefault="00B076DF">
      <w:pPr>
        <w:ind w:left="413" w:hanging="56"/>
        <w:rPr>
          <w:rFonts w:ascii="Times New Roman" w:eastAsia="Times New Roman" w:hAnsi="Times New Roman" w:cs="Times New Roman"/>
        </w:rPr>
      </w:pPr>
    </w:p>
    <w:p w14:paraId="6B4D2AB4" w14:textId="77777777" w:rsidR="00B076DF" w:rsidRDefault="009713F0">
      <w:pPr>
        <w:rPr>
          <w:rFonts w:ascii="Times New Roman" w:eastAsia="Times New Roman" w:hAnsi="Times New Roman" w:cs="Times New Roman"/>
          <w:sz w:val="20"/>
          <w:szCs w:val="20"/>
          <w:lang w:val="en-US"/>
        </w:rPr>
      </w:pPr>
      <w:r>
        <w:rPr>
          <w:rFonts w:ascii="Times New Roman"/>
          <w:sz w:val="20"/>
          <w:szCs w:val="20"/>
          <w:lang w:val="en-US"/>
        </w:rPr>
        <w:t>a. R Squared =, 021 (Adjusted R Squared =, 020)</w:t>
      </w:r>
    </w:p>
    <w:p w14:paraId="0A6C286A" w14:textId="77777777" w:rsidR="00B076DF" w:rsidRDefault="00B076DF">
      <w:pPr>
        <w:spacing w:line="360" w:lineRule="auto"/>
        <w:rPr>
          <w:lang w:val="en-US"/>
        </w:rPr>
      </w:pPr>
    </w:p>
    <w:p w14:paraId="72572912" w14:textId="77777777" w:rsidR="00B076DF" w:rsidRDefault="009713F0">
      <w:pPr>
        <w:spacing w:line="360" w:lineRule="auto"/>
        <w:rPr>
          <w:rFonts w:ascii="Times New Roman Bold" w:eastAsia="Times New Roman Bold" w:hAnsi="Times New Roman Bold" w:cs="Times New Roman Bold"/>
        </w:rPr>
      </w:pPr>
      <w:r>
        <w:rPr>
          <w:rFonts w:ascii="Times New Roman"/>
          <w:sz w:val="24"/>
          <w:szCs w:val="24"/>
        </w:rPr>
        <w:t xml:space="preserve">Verder is in tabel 18 af te lezen of mate van organisatietevredenheid al dan niet verschilt per </w:t>
      </w:r>
      <w:r>
        <w:rPr>
          <w:rFonts w:ascii="Times New Roman"/>
        </w:rPr>
        <w:t>sector. Uit de tabel blijkt dat er sprake is van een significant verschil (significantie= 0,00). In tabel 19 is ingezoomd op deze verschillen. Alle sectoren vertonen een significant verschil in de mate van tevredenheid (significantie= 0,000) ten opzichte van de politie. Van deze sectoren zijn alle ambtenaren uit de diverse sectoren positiever over de organisatie dan de werknemers bij de politie, met uitzondering op de ambtenaren bij het middelbaar beroepsonderwijs (B</w:t>
      </w:r>
      <w:r>
        <w:rPr>
          <w:rFonts w:hAnsi="Times New Roman"/>
        </w:rPr>
        <w:t>è</w:t>
      </w:r>
      <w:r>
        <w:rPr>
          <w:rFonts w:ascii="Times New Roman"/>
        </w:rPr>
        <w:t>ta= -0,144). De ambtenaren die bij de laatst genoemde sector werken zijn minder tevreden dan de werknemers bij de politie.</w:t>
      </w:r>
    </w:p>
    <w:tbl>
      <w:tblPr>
        <w:tblStyle w:val="TableNormal1"/>
        <w:tblW w:w="8108" w:type="dxa"/>
        <w:tblInd w:w="46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908"/>
        <w:gridCol w:w="1190"/>
        <w:gridCol w:w="1377"/>
        <w:gridCol w:w="2271"/>
        <w:gridCol w:w="362"/>
      </w:tblGrid>
      <w:tr w:rsidR="00B076DF" w14:paraId="710CD599" w14:textId="77777777">
        <w:trPr>
          <w:gridAfter w:val="1"/>
          <w:wAfter w:w="381" w:type="dxa"/>
          <w:trHeight w:val="240"/>
        </w:trPr>
        <w:tc>
          <w:tcPr>
            <w:tcW w:w="3050" w:type="dxa"/>
            <w:tcBorders>
              <w:top w:val="single" w:sz="8" w:space="0" w:color="000000"/>
              <w:left w:val="nil"/>
              <w:bottom w:val="single" w:sz="8" w:space="0" w:color="000000"/>
              <w:right w:val="nil"/>
            </w:tcBorders>
            <w:shd w:val="clear" w:color="auto" w:fill="FFFFFF"/>
            <w:tcMar>
              <w:top w:w="80" w:type="dxa"/>
              <w:left w:w="80" w:type="dxa"/>
              <w:bottom w:w="80" w:type="dxa"/>
              <w:right w:w="80" w:type="dxa"/>
            </w:tcMar>
          </w:tcPr>
          <w:p w14:paraId="14CF8B15" w14:textId="77777777" w:rsidR="00B076DF" w:rsidRDefault="009713F0">
            <w:pPr>
              <w:spacing w:before="120"/>
            </w:pPr>
            <w:r>
              <w:rPr>
                <w:rFonts w:ascii="Times New Roman"/>
                <w:i/>
                <w:iCs/>
                <w:sz w:val="20"/>
                <w:szCs w:val="20"/>
              </w:rPr>
              <w:t>Tabel 19. ANOVA</w:t>
            </w:r>
          </w:p>
        </w:tc>
        <w:tc>
          <w:tcPr>
            <w:tcW w:w="1240" w:type="dxa"/>
            <w:tcBorders>
              <w:top w:val="single" w:sz="8" w:space="0" w:color="000000"/>
              <w:left w:val="nil"/>
              <w:bottom w:val="single" w:sz="8" w:space="0" w:color="000000"/>
              <w:right w:val="nil"/>
            </w:tcBorders>
            <w:shd w:val="clear" w:color="auto" w:fill="FFFFFF"/>
            <w:tcMar>
              <w:top w:w="80" w:type="dxa"/>
              <w:left w:w="80" w:type="dxa"/>
              <w:bottom w:w="80" w:type="dxa"/>
              <w:right w:w="80" w:type="dxa"/>
            </w:tcMar>
          </w:tcPr>
          <w:p w14:paraId="79175BB3" w14:textId="77777777" w:rsidR="00B076DF" w:rsidRDefault="00B076DF"/>
        </w:tc>
        <w:tc>
          <w:tcPr>
            <w:tcW w:w="1440" w:type="dxa"/>
            <w:tcBorders>
              <w:top w:val="single" w:sz="8" w:space="0" w:color="000000"/>
              <w:left w:val="nil"/>
              <w:bottom w:val="single" w:sz="8" w:space="0" w:color="000000"/>
              <w:right w:val="nil"/>
            </w:tcBorders>
            <w:shd w:val="clear" w:color="auto" w:fill="FFFFFF"/>
            <w:tcMar>
              <w:top w:w="80" w:type="dxa"/>
              <w:left w:w="80" w:type="dxa"/>
              <w:bottom w:w="80" w:type="dxa"/>
              <w:right w:w="80" w:type="dxa"/>
            </w:tcMar>
          </w:tcPr>
          <w:p w14:paraId="1025CF47" w14:textId="77777777" w:rsidR="00B076DF" w:rsidRDefault="00B076DF"/>
        </w:tc>
        <w:tc>
          <w:tcPr>
            <w:tcW w:w="2378" w:type="dxa"/>
            <w:tcBorders>
              <w:top w:val="single" w:sz="8" w:space="0" w:color="000000"/>
              <w:left w:val="nil"/>
              <w:bottom w:val="single" w:sz="8" w:space="0" w:color="000000"/>
              <w:right w:val="nil"/>
            </w:tcBorders>
            <w:shd w:val="clear" w:color="auto" w:fill="FFFFFF"/>
            <w:tcMar>
              <w:top w:w="80" w:type="dxa"/>
              <w:left w:w="80" w:type="dxa"/>
              <w:bottom w:w="80" w:type="dxa"/>
              <w:right w:w="80" w:type="dxa"/>
            </w:tcMar>
          </w:tcPr>
          <w:p w14:paraId="158D83FA" w14:textId="77777777" w:rsidR="00B076DF" w:rsidRDefault="00B076DF"/>
        </w:tc>
      </w:tr>
      <w:tr w:rsidR="00B076DF" w14:paraId="3953DC37" w14:textId="77777777">
        <w:trPr>
          <w:gridAfter w:val="1"/>
          <w:wAfter w:w="381" w:type="dxa"/>
          <w:trHeight w:val="222"/>
        </w:trPr>
        <w:tc>
          <w:tcPr>
            <w:tcW w:w="3050" w:type="dxa"/>
            <w:tcBorders>
              <w:top w:val="single" w:sz="8" w:space="0" w:color="000000"/>
              <w:left w:val="nil"/>
              <w:bottom w:val="nil"/>
              <w:right w:val="nil"/>
            </w:tcBorders>
            <w:shd w:val="clear" w:color="auto" w:fill="FFFFFF"/>
            <w:tcMar>
              <w:top w:w="80" w:type="dxa"/>
              <w:left w:w="80" w:type="dxa"/>
              <w:bottom w:w="80" w:type="dxa"/>
              <w:right w:w="80" w:type="dxa"/>
            </w:tcMar>
          </w:tcPr>
          <w:p w14:paraId="146B4F3D" w14:textId="77777777" w:rsidR="00B076DF" w:rsidRDefault="009713F0">
            <w:pPr>
              <w:spacing w:before="120"/>
            </w:pPr>
            <w:r>
              <w:rPr>
                <w:rFonts w:ascii="Times New Roman Bold"/>
                <w:sz w:val="20"/>
                <w:szCs w:val="20"/>
              </w:rPr>
              <w:t>Generatie</w:t>
            </w:r>
          </w:p>
        </w:tc>
        <w:tc>
          <w:tcPr>
            <w:tcW w:w="1240" w:type="dxa"/>
            <w:tcBorders>
              <w:top w:val="single" w:sz="8" w:space="0" w:color="000000"/>
              <w:left w:val="nil"/>
              <w:bottom w:val="nil"/>
              <w:right w:val="nil"/>
            </w:tcBorders>
            <w:shd w:val="clear" w:color="auto" w:fill="FFFFFF"/>
            <w:tcMar>
              <w:top w:w="80" w:type="dxa"/>
              <w:left w:w="80" w:type="dxa"/>
              <w:bottom w:w="80" w:type="dxa"/>
              <w:right w:w="80" w:type="dxa"/>
            </w:tcMar>
          </w:tcPr>
          <w:p w14:paraId="73CB85FD" w14:textId="77777777" w:rsidR="00B076DF" w:rsidRDefault="009713F0">
            <w:pPr>
              <w:spacing w:before="120"/>
            </w:pPr>
            <w:r>
              <w:rPr>
                <w:rFonts w:ascii="Times New Roman Bold"/>
                <w:sz w:val="20"/>
                <w:szCs w:val="20"/>
              </w:rPr>
              <w:t xml:space="preserve">    B</w:t>
            </w:r>
            <w:r>
              <w:rPr>
                <w:rFonts w:hAnsi="Times New Roman Bold"/>
                <w:sz w:val="20"/>
                <w:szCs w:val="20"/>
              </w:rPr>
              <w:t>è</w:t>
            </w:r>
            <w:r>
              <w:rPr>
                <w:rFonts w:ascii="Times New Roman Bold"/>
                <w:sz w:val="20"/>
                <w:szCs w:val="20"/>
              </w:rPr>
              <w:t xml:space="preserve">ta </w:t>
            </w:r>
          </w:p>
        </w:tc>
        <w:tc>
          <w:tcPr>
            <w:tcW w:w="1440" w:type="dxa"/>
            <w:tcBorders>
              <w:top w:val="single" w:sz="8" w:space="0" w:color="000000"/>
              <w:left w:val="nil"/>
              <w:bottom w:val="nil"/>
              <w:right w:val="nil"/>
            </w:tcBorders>
            <w:shd w:val="clear" w:color="auto" w:fill="FFFFFF"/>
            <w:tcMar>
              <w:top w:w="80" w:type="dxa"/>
              <w:left w:w="80" w:type="dxa"/>
              <w:bottom w:w="80" w:type="dxa"/>
              <w:right w:w="80" w:type="dxa"/>
            </w:tcMar>
          </w:tcPr>
          <w:p w14:paraId="61E028E7" w14:textId="77777777" w:rsidR="00B076DF" w:rsidRDefault="009713F0">
            <w:pPr>
              <w:spacing w:before="120"/>
            </w:pPr>
            <w:r>
              <w:rPr>
                <w:rFonts w:ascii="Times New Roman Bold"/>
                <w:sz w:val="20"/>
                <w:szCs w:val="20"/>
              </w:rPr>
              <w:t xml:space="preserve">  t-waarde</w:t>
            </w:r>
          </w:p>
        </w:tc>
        <w:tc>
          <w:tcPr>
            <w:tcW w:w="2378" w:type="dxa"/>
            <w:tcBorders>
              <w:top w:val="single" w:sz="8" w:space="0" w:color="000000"/>
              <w:left w:val="nil"/>
              <w:bottom w:val="nil"/>
              <w:right w:val="nil"/>
            </w:tcBorders>
            <w:shd w:val="clear" w:color="auto" w:fill="FFFFFF"/>
            <w:tcMar>
              <w:top w:w="80" w:type="dxa"/>
              <w:left w:w="80" w:type="dxa"/>
              <w:bottom w:w="80" w:type="dxa"/>
              <w:right w:w="80" w:type="dxa"/>
            </w:tcMar>
          </w:tcPr>
          <w:p w14:paraId="6F8E18A1" w14:textId="77777777" w:rsidR="00B076DF" w:rsidRDefault="009713F0">
            <w:pPr>
              <w:spacing w:before="120"/>
            </w:pPr>
            <w:r>
              <w:rPr>
                <w:rFonts w:ascii="Times New Roman Bold"/>
                <w:sz w:val="20"/>
                <w:szCs w:val="20"/>
              </w:rPr>
              <w:t xml:space="preserve">    significantie </w:t>
            </w:r>
          </w:p>
        </w:tc>
      </w:tr>
      <w:tr w:rsidR="00B076DF" w14:paraId="14738436" w14:textId="77777777">
        <w:trPr>
          <w:gridAfter w:val="1"/>
          <w:wAfter w:w="381" w:type="dxa"/>
          <w:trHeight w:val="212"/>
        </w:trPr>
        <w:tc>
          <w:tcPr>
            <w:tcW w:w="3050" w:type="dxa"/>
            <w:tcBorders>
              <w:top w:val="nil"/>
              <w:left w:val="nil"/>
              <w:bottom w:val="nil"/>
              <w:right w:val="nil"/>
            </w:tcBorders>
            <w:shd w:val="clear" w:color="auto" w:fill="FFFFFF"/>
            <w:tcMar>
              <w:top w:w="80" w:type="dxa"/>
              <w:left w:w="80" w:type="dxa"/>
              <w:bottom w:w="80" w:type="dxa"/>
              <w:right w:w="80" w:type="dxa"/>
            </w:tcMar>
          </w:tcPr>
          <w:p w14:paraId="6133EA0B" w14:textId="77777777" w:rsidR="00B076DF" w:rsidRDefault="009713F0">
            <w:pPr>
              <w:spacing w:before="120"/>
            </w:pPr>
            <w:r>
              <w:rPr>
                <w:rFonts w:ascii="Times New Roman"/>
                <w:sz w:val="20"/>
                <w:szCs w:val="20"/>
              </w:rPr>
              <w:t>Generatie Babyboomers</w:t>
            </w:r>
          </w:p>
        </w:tc>
        <w:tc>
          <w:tcPr>
            <w:tcW w:w="1240" w:type="dxa"/>
            <w:tcBorders>
              <w:top w:val="nil"/>
              <w:left w:val="nil"/>
              <w:bottom w:val="nil"/>
              <w:right w:val="nil"/>
            </w:tcBorders>
            <w:shd w:val="clear" w:color="auto" w:fill="FFFFFF"/>
            <w:tcMar>
              <w:top w:w="80" w:type="dxa"/>
              <w:left w:w="80" w:type="dxa"/>
              <w:bottom w:w="80" w:type="dxa"/>
              <w:right w:w="80" w:type="dxa"/>
            </w:tcMar>
          </w:tcPr>
          <w:p w14:paraId="1FA68D74" w14:textId="77777777" w:rsidR="00B076DF" w:rsidRDefault="009713F0">
            <w:pPr>
              <w:spacing w:before="120"/>
            </w:pPr>
            <w:r>
              <w:rPr>
                <w:rFonts w:ascii="Times New Roman"/>
                <w:sz w:val="20"/>
                <w:szCs w:val="20"/>
                <w:lang w:val="en-US"/>
              </w:rPr>
              <w:t xml:space="preserve">  - 0,159</w:t>
            </w:r>
          </w:p>
        </w:tc>
        <w:tc>
          <w:tcPr>
            <w:tcW w:w="1440" w:type="dxa"/>
            <w:tcBorders>
              <w:top w:val="nil"/>
              <w:left w:val="nil"/>
              <w:bottom w:val="nil"/>
              <w:right w:val="nil"/>
            </w:tcBorders>
            <w:shd w:val="clear" w:color="auto" w:fill="FFFFFF"/>
            <w:tcMar>
              <w:top w:w="80" w:type="dxa"/>
              <w:left w:w="80" w:type="dxa"/>
              <w:bottom w:w="80" w:type="dxa"/>
              <w:right w:w="80" w:type="dxa"/>
            </w:tcMar>
          </w:tcPr>
          <w:p w14:paraId="538D4C5E" w14:textId="77777777" w:rsidR="00B076DF" w:rsidRDefault="009713F0">
            <w:pPr>
              <w:spacing w:before="120"/>
            </w:pPr>
            <w:r>
              <w:rPr>
                <w:rFonts w:ascii="Times New Roman"/>
                <w:sz w:val="20"/>
                <w:szCs w:val="20"/>
                <w:lang w:val="en-US"/>
              </w:rPr>
              <w:t xml:space="preserve">   -6,441</w:t>
            </w:r>
          </w:p>
        </w:tc>
        <w:tc>
          <w:tcPr>
            <w:tcW w:w="2378" w:type="dxa"/>
            <w:tcBorders>
              <w:top w:val="nil"/>
              <w:left w:val="nil"/>
              <w:bottom w:val="nil"/>
              <w:right w:val="nil"/>
            </w:tcBorders>
            <w:shd w:val="clear" w:color="auto" w:fill="FFFFFF"/>
            <w:tcMar>
              <w:top w:w="80" w:type="dxa"/>
              <w:left w:w="80" w:type="dxa"/>
              <w:bottom w:w="80" w:type="dxa"/>
              <w:right w:w="80" w:type="dxa"/>
            </w:tcMar>
          </w:tcPr>
          <w:p w14:paraId="6EB798F3" w14:textId="77777777" w:rsidR="00B076DF" w:rsidRDefault="009713F0">
            <w:pPr>
              <w:spacing w:before="120"/>
            </w:pPr>
            <w:r>
              <w:rPr>
                <w:rFonts w:ascii="Times New Roman"/>
                <w:sz w:val="20"/>
                <w:szCs w:val="20"/>
                <w:lang w:val="en-US"/>
              </w:rPr>
              <w:t xml:space="preserve">              0,000                                 </w:t>
            </w:r>
          </w:p>
        </w:tc>
      </w:tr>
      <w:tr w:rsidR="00B076DF" w14:paraId="2794F60B" w14:textId="77777777">
        <w:trPr>
          <w:gridAfter w:val="1"/>
          <w:wAfter w:w="381" w:type="dxa"/>
          <w:trHeight w:val="212"/>
        </w:trPr>
        <w:tc>
          <w:tcPr>
            <w:tcW w:w="3050" w:type="dxa"/>
            <w:tcBorders>
              <w:top w:val="nil"/>
              <w:left w:val="nil"/>
              <w:bottom w:val="nil"/>
              <w:right w:val="nil"/>
            </w:tcBorders>
            <w:shd w:val="clear" w:color="auto" w:fill="FFFFFF"/>
            <w:tcMar>
              <w:top w:w="80" w:type="dxa"/>
              <w:left w:w="80" w:type="dxa"/>
              <w:bottom w:w="80" w:type="dxa"/>
              <w:right w:w="80" w:type="dxa"/>
            </w:tcMar>
          </w:tcPr>
          <w:p w14:paraId="2EA3CEAE" w14:textId="77777777" w:rsidR="00B076DF" w:rsidRDefault="009713F0">
            <w:pPr>
              <w:spacing w:before="120"/>
            </w:pPr>
            <w:r>
              <w:rPr>
                <w:rFonts w:ascii="Times New Roman"/>
                <w:sz w:val="20"/>
                <w:szCs w:val="20"/>
              </w:rPr>
              <w:t>Generatie X</w:t>
            </w:r>
          </w:p>
        </w:tc>
        <w:tc>
          <w:tcPr>
            <w:tcW w:w="1240" w:type="dxa"/>
            <w:tcBorders>
              <w:top w:val="nil"/>
              <w:left w:val="nil"/>
              <w:bottom w:val="nil"/>
              <w:right w:val="nil"/>
            </w:tcBorders>
            <w:shd w:val="clear" w:color="auto" w:fill="FFFFFF"/>
            <w:tcMar>
              <w:top w:w="80" w:type="dxa"/>
              <w:left w:w="80" w:type="dxa"/>
              <w:bottom w:w="80" w:type="dxa"/>
              <w:right w:w="80" w:type="dxa"/>
            </w:tcMar>
          </w:tcPr>
          <w:p w14:paraId="5D3CB27D" w14:textId="77777777" w:rsidR="00B076DF" w:rsidRDefault="009713F0">
            <w:pPr>
              <w:spacing w:before="120"/>
              <w:jc w:val="right"/>
            </w:pPr>
            <w:r>
              <w:rPr>
                <w:rFonts w:ascii="Times New Roman"/>
                <w:sz w:val="20"/>
                <w:szCs w:val="20"/>
                <w:lang w:val="en-US"/>
              </w:rPr>
              <w:t>- 0,076</w:t>
            </w:r>
          </w:p>
        </w:tc>
        <w:tc>
          <w:tcPr>
            <w:tcW w:w="1440" w:type="dxa"/>
            <w:tcBorders>
              <w:top w:val="nil"/>
              <w:left w:val="nil"/>
              <w:bottom w:val="nil"/>
              <w:right w:val="nil"/>
            </w:tcBorders>
            <w:shd w:val="clear" w:color="auto" w:fill="FFFFFF"/>
            <w:tcMar>
              <w:top w:w="80" w:type="dxa"/>
              <w:left w:w="80" w:type="dxa"/>
              <w:bottom w:w="80" w:type="dxa"/>
              <w:right w:w="80" w:type="dxa"/>
            </w:tcMar>
          </w:tcPr>
          <w:p w14:paraId="7C9857F9" w14:textId="77777777" w:rsidR="00B076DF" w:rsidRDefault="009713F0">
            <w:pPr>
              <w:spacing w:before="120"/>
            </w:pPr>
            <w:r>
              <w:rPr>
                <w:rFonts w:ascii="Times New Roman"/>
                <w:sz w:val="20"/>
                <w:szCs w:val="20"/>
              </w:rPr>
              <w:t xml:space="preserve">   -3,044</w:t>
            </w:r>
          </w:p>
        </w:tc>
        <w:tc>
          <w:tcPr>
            <w:tcW w:w="2378" w:type="dxa"/>
            <w:tcBorders>
              <w:top w:val="nil"/>
              <w:left w:val="nil"/>
              <w:bottom w:val="nil"/>
              <w:right w:val="nil"/>
            </w:tcBorders>
            <w:shd w:val="clear" w:color="auto" w:fill="FFFFFF"/>
            <w:tcMar>
              <w:top w:w="80" w:type="dxa"/>
              <w:left w:w="80" w:type="dxa"/>
              <w:bottom w:w="80" w:type="dxa"/>
              <w:right w:w="80" w:type="dxa"/>
            </w:tcMar>
          </w:tcPr>
          <w:p w14:paraId="7B73E13E" w14:textId="77777777" w:rsidR="00B076DF" w:rsidRDefault="009713F0">
            <w:pPr>
              <w:spacing w:before="120"/>
            </w:pPr>
            <w:r>
              <w:rPr>
                <w:rFonts w:ascii="Times New Roman"/>
                <w:sz w:val="20"/>
                <w:szCs w:val="20"/>
              </w:rPr>
              <w:t xml:space="preserve">              0,002 </w:t>
            </w:r>
          </w:p>
        </w:tc>
      </w:tr>
      <w:tr w:rsidR="00B076DF" w14:paraId="36C7DDA6" w14:textId="77777777">
        <w:trPr>
          <w:gridAfter w:val="1"/>
          <w:wAfter w:w="381" w:type="dxa"/>
          <w:trHeight w:val="212"/>
        </w:trPr>
        <w:tc>
          <w:tcPr>
            <w:tcW w:w="3050" w:type="dxa"/>
            <w:tcBorders>
              <w:top w:val="nil"/>
              <w:left w:val="nil"/>
              <w:bottom w:val="nil"/>
              <w:right w:val="nil"/>
            </w:tcBorders>
            <w:shd w:val="clear" w:color="auto" w:fill="FFFFFF"/>
            <w:tcMar>
              <w:top w:w="80" w:type="dxa"/>
              <w:left w:w="80" w:type="dxa"/>
              <w:bottom w:w="80" w:type="dxa"/>
              <w:right w:w="80" w:type="dxa"/>
            </w:tcMar>
          </w:tcPr>
          <w:p w14:paraId="18AFDAD7" w14:textId="77777777" w:rsidR="00B076DF" w:rsidRDefault="009713F0">
            <w:pPr>
              <w:spacing w:before="120"/>
            </w:pPr>
            <w:r>
              <w:rPr>
                <w:rFonts w:ascii="Times New Roman"/>
                <w:sz w:val="20"/>
                <w:szCs w:val="20"/>
              </w:rPr>
              <w:t>Generatie Y</w:t>
            </w:r>
          </w:p>
        </w:tc>
        <w:tc>
          <w:tcPr>
            <w:tcW w:w="1240" w:type="dxa"/>
            <w:tcBorders>
              <w:top w:val="nil"/>
              <w:left w:val="nil"/>
              <w:bottom w:val="nil"/>
              <w:right w:val="nil"/>
            </w:tcBorders>
            <w:shd w:val="clear" w:color="auto" w:fill="FFFFFF"/>
            <w:tcMar>
              <w:top w:w="80" w:type="dxa"/>
              <w:left w:w="80" w:type="dxa"/>
              <w:bottom w:w="80" w:type="dxa"/>
              <w:right w:w="80" w:type="dxa"/>
            </w:tcMar>
          </w:tcPr>
          <w:p w14:paraId="2D6B3197" w14:textId="77777777" w:rsidR="00B076DF" w:rsidRDefault="009713F0">
            <w:pPr>
              <w:spacing w:before="120"/>
              <w:jc w:val="center"/>
            </w:pPr>
            <w:r>
              <w:rPr>
                <w:rFonts w:ascii="Times New Roman"/>
                <w:sz w:val="20"/>
                <w:szCs w:val="20"/>
              </w:rPr>
              <w:t>0</w:t>
            </w:r>
            <w:r>
              <w:rPr>
                <w:rFonts w:ascii="Times New Roman"/>
                <w:sz w:val="20"/>
                <w:szCs w:val="20"/>
                <w:vertAlign w:val="superscript"/>
              </w:rPr>
              <w:t>a</w:t>
            </w:r>
          </w:p>
        </w:tc>
        <w:tc>
          <w:tcPr>
            <w:tcW w:w="1440" w:type="dxa"/>
            <w:tcBorders>
              <w:top w:val="nil"/>
              <w:left w:val="nil"/>
              <w:bottom w:val="nil"/>
              <w:right w:val="nil"/>
            </w:tcBorders>
            <w:shd w:val="clear" w:color="auto" w:fill="FFFFFF"/>
            <w:tcMar>
              <w:top w:w="80" w:type="dxa"/>
              <w:left w:w="80" w:type="dxa"/>
              <w:bottom w:w="80" w:type="dxa"/>
              <w:right w:w="80" w:type="dxa"/>
            </w:tcMar>
          </w:tcPr>
          <w:p w14:paraId="045A2C46" w14:textId="77777777" w:rsidR="00B076DF" w:rsidRDefault="009713F0">
            <w:pPr>
              <w:spacing w:before="120"/>
              <w:jc w:val="center"/>
            </w:pPr>
            <w:r>
              <w:rPr>
                <w:rFonts w:ascii="Times New Roman"/>
                <w:sz w:val="20"/>
                <w:szCs w:val="20"/>
              </w:rPr>
              <w:t xml:space="preserve">- </w:t>
            </w:r>
          </w:p>
        </w:tc>
        <w:tc>
          <w:tcPr>
            <w:tcW w:w="2378" w:type="dxa"/>
            <w:tcBorders>
              <w:top w:val="nil"/>
              <w:left w:val="nil"/>
              <w:bottom w:val="nil"/>
              <w:right w:val="nil"/>
            </w:tcBorders>
            <w:shd w:val="clear" w:color="auto" w:fill="FFFFFF"/>
            <w:tcMar>
              <w:top w:w="80" w:type="dxa"/>
              <w:left w:w="80" w:type="dxa"/>
              <w:bottom w:w="80" w:type="dxa"/>
              <w:right w:w="80" w:type="dxa"/>
            </w:tcMar>
          </w:tcPr>
          <w:p w14:paraId="126138AC" w14:textId="77777777" w:rsidR="00B076DF" w:rsidRDefault="009713F0">
            <w:pPr>
              <w:keepNext/>
              <w:spacing w:before="120"/>
              <w:jc w:val="center"/>
            </w:pPr>
            <w:r>
              <w:rPr>
                <w:rFonts w:ascii="Times New Roman"/>
                <w:sz w:val="20"/>
                <w:szCs w:val="20"/>
              </w:rPr>
              <w:t>-</w:t>
            </w:r>
          </w:p>
        </w:tc>
      </w:tr>
      <w:tr w:rsidR="00B076DF" w14:paraId="1C0EC327" w14:textId="77777777">
        <w:trPr>
          <w:gridAfter w:val="1"/>
          <w:wAfter w:w="381" w:type="dxa"/>
          <w:trHeight w:val="220"/>
        </w:trPr>
        <w:tc>
          <w:tcPr>
            <w:tcW w:w="3050" w:type="dxa"/>
            <w:tcBorders>
              <w:top w:val="nil"/>
              <w:left w:val="nil"/>
              <w:bottom w:val="nil"/>
              <w:right w:val="nil"/>
            </w:tcBorders>
            <w:shd w:val="clear" w:color="auto" w:fill="FFFFFF"/>
            <w:tcMar>
              <w:top w:w="80" w:type="dxa"/>
              <w:left w:w="80" w:type="dxa"/>
              <w:bottom w:w="80" w:type="dxa"/>
              <w:right w:w="80" w:type="dxa"/>
            </w:tcMar>
          </w:tcPr>
          <w:p w14:paraId="2C8F07DE" w14:textId="77777777" w:rsidR="00B076DF" w:rsidRDefault="00B076DF"/>
        </w:tc>
        <w:tc>
          <w:tcPr>
            <w:tcW w:w="1240" w:type="dxa"/>
            <w:tcBorders>
              <w:top w:val="nil"/>
              <w:left w:val="nil"/>
              <w:bottom w:val="nil"/>
              <w:right w:val="nil"/>
            </w:tcBorders>
            <w:shd w:val="clear" w:color="auto" w:fill="FFFFFF"/>
            <w:tcMar>
              <w:top w:w="80" w:type="dxa"/>
              <w:left w:w="80" w:type="dxa"/>
              <w:bottom w:w="80" w:type="dxa"/>
              <w:right w:w="80" w:type="dxa"/>
            </w:tcMar>
          </w:tcPr>
          <w:p w14:paraId="062D8BF8" w14:textId="77777777" w:rsidR="00B076DF" w:rsidRDefault="00B076DF"/>
        </w:tc>
        <w:tc>
          <w:tcPr>
            <w:tcW w:w="1440" w:type="dxa"/>
            <w:tcBorders>
              <w:top w:val="nil"/>
              <w:left w:val="nil"/>
              <w:bottom w:val="nil"/>
              <w:right w:val="nil"/>
            </w:tcBorders>
            <w:shd w:val="clear" w:color="auto" w:fill="FFFFFF"/>
            <w:tcMar>
              <w:top w:w="80" w:type="dxa"/>
              <w:left w:w="80" w:type="dxa"/>
              <w:bottom w:w="80" w:type="dxa"/>
              <w:right w:w="80" w:type="dxa"/>
            </w:tcMar>
          </w:tcPr>
          <w:p w14:paraId="1C5F650A" w14:textId="77777777" w:rsidR="00B076DF" w:rsidRDefault="00B076DF"/>
        </w:tc>
        <w:tc>
          <w:tcPr>
            <w:tcW w:w="2378" w:type="dxa"/>
            <w:tcBorders>
              <w:top w:val="nil"/>
              <w:left w:val="nil"/>
              <w:bottom w:val="nil"/>
              <w:right w:val="nil"/>
            </w:tcBorders>
            <w:shd w:val="clear" w:color="auto" w:fill="FFFFFF"/>
            <w:tcMar>
              <w:top w:w="80" w:type="dxa"/>
              <w:left w:w="80" w:type="dxa"/>
              <w:bottom w:w="80" w:type="dxa"/>
              <w:right w:w="80" w:type="dxa"/>
            </w:tcMar>
          </w:tcPr>
          <w:p w14:paraId="12B3F01A" w14:textId="77777777" w:rsidR="00B076DF" w:rsidRDefault="00B076DF"/>
        </w:tc>
      </w:tr>
      <w:tr w:rsidR="00B076DF" w14:paraId="683F27B1" w14:textId="77777777">
        <w:trPr>
          <w:gridAfter w:val="1"/>
          <w:wAfter w:w="381" w:type="dxa"/>
          <w:trHeight w:val="220"/>
        </w:trPr>
        <w:tc>
          <w:tcPr>
            <w:tcW w:w="3050" w:type="dxa"/>
            <w:tcBorders>
              <w:top w:val="nil"/>
              <w:left w:val="nil"/>
              <w:bottom w:val="nil"/>
              <w:right w:val="nil"/>
            </w:tcBorders>
            <w:shd w:val="clear" w:color="auto" w:fill="FFFFFF"/>
            <w:tcMar>
              <w:top w:w="80" w:type="dxa"/>
              <w:left w:w="80" w:type="dxa"/>
              <w:bottom w:w="80" w:type="dxa"/>
              <w:right w:w="80" w:type="dxa"/>
            </w:tcMar>
          </w:tcPr>
          <w:p w14:paraId="7D61815C" w14:textId="77777777" w:rsidR="00B076DF" w:rsidRDefault="009713F0">
            <w:pPr>
              <w:spacing w:before="120"/>
            </w:pPr>
            <w:r>
              <w:rPr>
                <w:rFonts w:ascii="Times New Roman Bold"/>
                <w:sz w:val="20"/>
                <w:szCs w:val="20"/>
                <w:lang w:val="en-US"/>
              </w:rPr>
              <w:t>Overheidssectoren:</w:t>
            </w:r>
          </w:p>
        </w:tc>
        <w:tc>
          <w:tcPr>
            <w:tcW w:w="1240" w:type="dxa"/>
            <w:tcBorders>
              <w:top w:val="nil"/>
              <w:left w:val="nil"/>
              <w:bottom w:val="nil"/>
              <w:right w:val="nil"/>
            </w:tcBorders>
            <w:shd w:val="clear" w:color="auto" w:fill="FFFFFF"/>
            <w:tcMar>
              <w:top w:w="80" w:type="dxa"/>
              <w:left w:w="80" w:type="dxa"/>
              <w:bottom w:w="80" w:type="dxa"/>
              <w:right w:w="80" w:type="dxa"/>
            </w:tcMar>
          </w:tcPr>
          <w:p w14:paraId="20ACB098" w14:textId="77777777" w:rsidR="00B076DF" w:rsidRDefault="00B076DF"/>
        </w:tc>
        <w:tc>
          <w:tcPr>
            <w:tcW w:w="1440" w:type="dxa"/>
            <w:tcBorders>
              <w:top w:val="nil"/>
              <w:left w:val="nil"/>
              <w:bottom w:val="nil"/>
              <w:right w:val="nil"/>
            </w:tcBorders>
            <w:shd w:val="clear" w:color="auto" w:fill="FFFFFF"/>
            <w:tcMar>
              <w:top w:w="80" w:type="dxa"/>
              <w:left w:w="80" w:type="dxa"/>
              <w:bottom w:w="80" w:type="dxa"/>
              <w:right w:w="80" w:type="dxa"/>
            </w:tcMar>
          </w:tcPr>
          <w:p w14:paraId="1BFF6899" w14:textId="77777777" w:rsidR="00B076DF" w:rsidRDefault="00B076DF"/>
        </w:tc>
        <w:tc>
          <w:tcPr>
            <w:tcW w:w="2378" w:type="dxa"/>
            <w:tcBorders>
              <w:top w:val="nil"/>
              <w:left w:val="nil"/>
              <w:bottom w:val="nil"/>
              <w:right w:val="nil"/>
            </w:tcBorders>
            <w:shd w:val="clear" w:color="auto" w:fill="FFFFFF"/>
            <w:tcMar>
              <w:top w:w="80" w:type="dxa"/>
              <w:left w:w="80" w:type="dxa"/>
              <w:bottom w:w="80" w:type="dxa"/>
              <w:right w:w="80" w:type="dxa"/>
            </w:tcMar>
          </w:tcPr>
          <w:p w14:paraId="305C83F5" w14:textId="77777777" w:rsidR="00B076DF" w:rsidRDefault="00B076DF"/>
        </w:tc>
      </w:tr>
      <w:tr w:rsidR="00B076DF" w14:paraId="1D19F22A" w14:textId="77777777">
        <w:trPr>
          <w:gridAfter w:val="1"/>
          <w:wAfter w:w="381" w:type="dxa"/>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59E29B66" w14:textId="77777777" w:rsidR="00B076DF" w:rsidRDefault="009713F0">
            <w:pPr>
              <w:spacing w:before="120"/>
              <w:ind w:right="60"/>
            </w:pPr>
            <w:r>
              <w:rPr>
                <w:rFonts w:ascii="Times New Roman"/>
                <w:sz w:val="20"/>
                <w:szCs w:val="20"/>
              </w:rPr>
              <w:t>Rijk</w:t>
            </w:r>
          </w:p>
        </w:tc>
        <w:tc>
          <w:tcPr>
            <w:tcW w:w="1240" w:type="dxa"/>
            <w:tcBorders>
              <w:top w:val="nil"/>
              <w:left w:val="nil"/>
              <w:bottom w:val="nil"/>
              <w:right w:val="nil"/>
            </w:tcBorders>
            <w:shd w:val="clear" w:color="auto" w:fill="FFFFFF"/>
            <w:tcMar>
              <w:top w:w="80" w:type="dxa"/>
              <w:left w:w="80" w:type="dxa"/>
              <w:bottom w:w="80" w:type="dxa"/>
              <w:right w:w="140" w:type="dxa"/>
            </w:tcMar>
          </w:tcPr>
          <w:p w14:paraId="657079AF" w14:textId="77777777" w:rsidR="00B076DF" w:rsidRDefault="009713F0">
            <w:pPr>
              <w:spacing w:before="120"/>
              <w:ind w:right="60"/>
              <w:jc w:val="center"/>
            </w:pPr>
            <w:r>
              <w:rPr>
                <w:rFonts w:ascii="Times New Roman"/>
                <w:sz w:val="20"/>
                <w:szCs w:val="20"/>
              </w:rPr>
              <w:t>,257</w:t>
            </w:r>
          </w:p>
        </w:tc>
        <w:tc>
          <w:tcPr>
            <w:tcW w:w="1440" w:type="dxa"/>
            <w:tcBorders>
              <w:top w:val="nil"/>
              <w:left w:val="nil"/>
              <w:bottom w:val="nil"/>
              <w:right w:val="nil"/>
            </w:tcBorders>
            <w:shd w:val="clear" w:color="auto" w:fill="FFFFFF"/>
            <w:tcMar>
              <w:top w:w="80" w:type="dxa"/>
              <w:left w:w="80" w:type="dxa"/>
              <w:bottom w:w="80" w:type="dxa"/>
              <w:right w:w="80" w:type="dxa"/>
            </w:tcMar>
          </w:tcPr>
          <w:p w14:paraId="26F9226A" w14:textId="77777777" w:rsidR="00B076DF" w:rsidRDefault="00B076DF"/>
        </w:tc>
        <w:tc>
          <w:tcPr>
            <w:tcW w:w="2378" w:type="dxa"/>
            <w:tcBorders>
              <w:top w:val="nil"/>
              <w:left w:val="nil"/>
              <w:bottom w:val="nil"/>
              <w:right w:val="nil"/>
            </w:tcBorders>
            <w:shd w:val="clear" w:color="auto" w:fill="FFFFFF"/>
            <w:tcMar>
              <w:top w:w="80" w:type="dxa"/>
              <w:left w:w="80" w:type="dxa"/>
              <w:bottom w:w="80" w:type="dxa"/>
              <w:right w:w="140" w:type="dxa"/>
            </w:tcMar>
          </w:tcPr>
          <w:p w14:paraId="3EAA0F4E" w14:textId="77777777" w:rsidR="00B076DF" w:rsidRDefault="009713F0">
            <w:pPr>
              <w:spacing w:before="120"/>
              <w:ind w:right="60"/>
              <w:jc w:val="center"/>
            </w:pPr>
            <w:r>
              <w:rPr>
                <w:rFonts w:ascii="Times New Roman"/>
                <w:sz w:val="20"/>
                <w:szCs w:val="20"/>
              </w:rPr>
              <w:t>,000</w:t>
            </w:r>
          </w:p>
        </w:tc>
      </w:tr>
      <w:tr w:rsidR="00B076DF" w14:paraId="5335F86B" w14:textId="77777777">
        <w:trPr>
          <w:gridAfter w:val="1"/>
          <w:wAfter w:w="381" w:type="dxa"/>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076BEC09" w14:textId="77777777" w:rsidR="00B076DF" w:rsidRDefault="009713F0">
            <w:pPr>
              <w:spacing w:before="120"/>
              <w:ind w:right="60"/>
            </w:pPr>
            <w:r>
              <w:rPr>
                <w:rFonts w:ascii="Times New Roman"/>
                <w:sz w:val="20"/>
                <w:szCs w:val="20"/>
              </w:rPr>
              <w:t>Gemeente</w:t>
            </w:r>
          </w:p>
        </w:tc>
        <w:tc>
          <w:tcPr>
            <w:tcW w:w="1240" w:type="dxa"/>
            <w:tcBorders>
              <w:top w:val="nil"/>
              <w:left w:val="nil"/>
              <w:bottom w:val="nil"/>
              <w:right w:val="nil"/>
            </w:tcBorders>
            <w:shd w:val="clear" w:color="auto" w:fill="FFFFFF"/>
            <w:tcMar>
              <w:top w:w="80" w:type="dxa"/>
              <w:left w:w="80" w:type="dxa"/>
              <w:bottom w:w="80" w:type="dxa"/>
              <w:right w:w="140" w:type="dxa"/>
            </w:tcMar>
          </w:tcPr>
          <w:p w14:paraId="524AC047" w14:textId="77777777" w:rsidR="00B076DF" w:rsidRDefault="009713F0">
            <w:pPr>
              <w:spacing w:before="120"/>
              <w:ind w:right="60"/>
              <w:jc w:val="center"/>
            </w:pPr>
            <w:r>
              <w:rPr>
                <w:rFonts w:ascii="Times New Roman"/>
                <w:sz w:val="20"/>
                <w:szCs w:val="20"/>
              </w:rPr>
              <w:t>,294</w:t>
            </w:r>
          </w:p>
        </w:tc>
        <w:tc>
          <w:tcPr>
            <w:tcW w:w="1440" w:type="dxa"/>
            <w:tcBorders>
              <w:top w:val="nil"/>
              <w:left w:val="nil"/>
              <w:bottom w:val="nil"/>
              <w:right w:val="nil"/>
            </w:tcBorders>
            <w:shd w:val="clear" w:color="auto" w:fill="FFFFFF"/>
            <w:tcMar>
              <w:top w:w="80" w:type="dxa"/>
              <w:left w:w="80" w:type="dxa"/>
              <w:bottom w:w="80" w:type="dxa"/>
              <w:right w:w="80" w:type="dxa"/>
            </w:tcMar>
          </w:tcPr>
          <w:p w14:paraId="18BF47AD" w14:textId="77777777" w:rsidR="00B076DF" w:rsidRDefault="00B076DF"/>
        </w:tc>
        <w:tc>
          <w:tcPr>
            <w:tcW w:w="2378" w:type="dxa"/>
            <w:tcBorders>
              <w:top w:val="nil"/>
              <w:left w:val="nil"/>
              <w:bottom w:val="nil"/>
              <w:right w:val="nil"/>
            </w:tcBorders>
            <w:shd w:val="clear" w:color="auto" w:fill="FFFFFF"/>
            <w:tcMar>
              <w:top w:w="80" w:type="dxa"/>
              <w:left w:w="80" w:type="dxa"/>
              <w:bottom w:w="80" w:type="dxa"/>
              <w:right w:w="140" w:type="dxa"/>
            </w:tcMar>
          </w:tcPr>
          <w:p w14:paraId="7D2D7031" w14:textId="77777777" w:rsidR="00B076DF" w:rsidRDefault="009713F0">
            <w:pPr>
              <w:spacing w:before="120"/>
              <w:ind w:right="60"/>
              <w:jc w:val="center"/>
            </w:pPr>
            <w:r>
              <w:rPr>
                <w:rFonts w:ascii="Times New Roman"/>
                <w:sz w:val="20"/>
                <w:szCs w:val="20"/>
              </w:rPr>
              <w:t>,000</w:t>
            </w:r>
          </w:p>
        </w:tc>
      </w:tr>
      <w:tr w:rsidR="00B076DF" w14:paraId="797D74A1" w14:textId="77777777">
        <w:trPr>
          <w:gridAfter w:val="1"/>
          <w:wAfter w:w="381" w:type="dxa"/>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5887FB02" w14:textId="77777777" w:rsidR="00B076DF" w:rsidRDefault="009713F0">
            <w:pPr>
              <w:spacing w:before="120"/>
              <w:ind w:right="60"/>
            </w:pPr>
            <w:r>
              <w:rPr>
                <w:rFonts w:ascii="Times New Roman"/>
                <w:sz w:val="20"/>
                <w:szCs w:val="20"/>
              </w:rPr>
              <w:t>Provincies</w:t>
            </w:r>
          </w:p>
        </w:tc>
        <w:tc>
          <w:tcPr>
            <w:tcW w:w="1240" w:type="dxa"/>
            <w:tcBorders>
              <w:top w:val="nil"/>
              <w:left w:val="nil"/>
              <w:bottom w:val="nil"/>
              <w:right w:val="nil"/>
            </w:tcBorders>
            <w:shd w:val="clear" w:color="auto" w:fill="FFFFFF"/>
            <w:tcMar>
              <w:top w:w="80" w:type="dxa"/>
              <w:left w:w="80" w:type="dxa"/>
              <w:bottom w:w="80" w:type="dxa"/>
              <w:right w:w="140" w:type="dxa"/>
            </w:tcMar>
          </w:tcPr>
          <w:p w14:paraId="73B56945" w14:textId="77777777" w:rsidR="00B076DF" w:rsidRDefault="009713F0">
            <w:pPr>
              <w:spacing w:before="120"/>
              <w:ind w:right="60"/>
              <w:jc w:val="center"/>
            </w:pPr>
            <w:r>
              <w:rPr>
                <w:rFonts w:ascii="Times New Roman"/>
                <w:sz w:val="20"/>
                <w:szCs w:val="20"/>
              </w:rPr>
              <w:t>,298</w:t>
            </w:r>
          </w:p>
        </w:tc>
        <w:tc>
          <w:tcPr>
            <w:tcW w:w="1440" w:type="dxa"/>
            <w:tcBorders>
              <w:top w:val="nil"/>
              <w:left w:val="nil"/>
              <w:bottom w:val="nil"/>
              <w:right w:val="nil"/>
            </w:tcBorders>
            <w:shd w:val="clear" w:color="auto" w:fill="FFFFFF"/>
            <w:tcMar>
              <w:top w:w="80" w:type="dxa"/>
              <w:left w:w="80" w:type="dxa"/>
              <w:bottom w:w="80" w:type="dxa"/>
              <w:right w:w="80" w:type="dxa"/>
            </w:tcMar>
          </w:tcPr>
          <w:p w14:paraId="11946B57" w14:textId="77777777" w:rsidR="00B076DF" w:rsidRDefault="00B076DF"/>
        </w:tc>
        <w:tc>
          <w:tcPr>
            <w:tcW w:w="2378" w:type="dxa"/>
            <w:tcBorders>
              <w:top w:val="nil"/>
              <w:left w:val="nil"/>
              <w:bottom w:val="nil"/>
              <w:right w:val="nil"/>
            </w:tcBorders>
            <w:shd w:val="clear" w:color="auto" w:fill="FFFFFF"/>
            <w:tcMar>
              <w:top w:w="80" w:type="dxa"/>
              <w:left w:w="80" w:type="dxa"/>
              <w:bottom w:w="80" w:type="dxa"/>
              <w:right w:w="140" w:type="dxa"/>
            </w:tcMar>
          </w:tcPr>
          <w:p w14:paraId="05E6920B" w14:textId="77777777" w:rsidR="00B076DF" w:rsidRDefault="009713F0">
            <w:pPr>
              <w:spacing w:before="120"/>
              <w:ind w:right="60"/>
              <w:jc w:val="center"/>
            </w:pPr>
            <w:r>
              <w:rPr>
                <w:rFonts w:ascii="Times New Roman"/>
                <w:sz w:val="20"/>
                <w:szCs w:val="20"/>
              </w:rPr>
              <w:t>,000</w:t>
            </w:r>
          </w:p>
        </w:tc>
      </w:tr>
      <w:tr w:rsidR="00B076DF" w14:paraId="078211CE" w14:textId="77777777">
        <w:trPr>
          <w:gridAfter w:val="1"/>
          <w:wAfter w:w="381" w:type="dxa"/>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5CF02D03" w14:textId="77777777" w:rsidR="00B076DF" w:rsidRDefault="009713F0">
            <w:pPr>
              <w:spacing w:before="120"/>
              <w:ind w:right="60"/>
            </w:pPr>
            <w:r>
              <w:rPr>
                <w:rFonts w:ascii="Times New Roman"/>
                <w:sz w:val="20"/>
                <w:szCs w:val="20"/>
              </w:rPr>
              <w:t>Rechterlijke Macht</w:t>
            </w:r>
          </w:p>
        </w:tc>
        <w:tc>
          <w:tcPr>
            <w:tcW w:w="1240" w:type="dxa"/>
            <w:tcBorders>
              <w:top w:val="nil"/>
              <w:left w:val="nil"/>
              <w:bottom w:val="nil"/>
              <w:right w:val="nil"/>
            </w:tcBorders>
            <w:shd w:val="clear" w:color="auto" w:fill="FFFFFF"/>
            <w:tcMar>
              <w:top w:w="80" w:type="dxa"/>
              <w:left w:w="80" w:type="dxa"/>
              <w:bottom w:w="80" w:type="dxa"/>
              <w:right w:w="140" w:type="dxa"/>
            </w:tcMar>
          </w:tcPr>
          <w:p w14:paraId="04FBB4EB" w14:textId="77777777" w:rsidR="00B076DF" w:rsidRDefault="009713F0">
            <w:pPr>
              <w:spacing w:before="120"/>
              <w:ind w:right="60"/>
              <w:jc w:val="center"/>
            </w:pPr>
            <w:r>
              <w:rPr>
                <w:rFonts w:ascii="Times New Roman"/>
                <w:sz w:val="20"/>
                <w:szCs w:val="20"/>
              </w:rPr>
              <w:t>,426</w:t>
            </w:r>
          </w:p>
        </w:tc>
        <w:tc>
          <w:tcPr>
            <w:tcW w:w="1440" w:type="dxa"/>
            <w:tcBorders>
              <w:top w:val="nil"/>
              <w:left w:val="nil"/>
              <w:bottom w:val="nil"/>
              <w:right w:val="nil"/>
            </w:tcBorders>
            <w:shd w:val="clear" w:color="auto" w:fill="FFFFFF"/>
            <w:tcMar>
              <w:top w:w="80" w:type="dxa"/>
              <w:left w:w="80" w:type="dxa"/>
              <w:bottom w:w="80" w:type="dxa"/>
              <w:right w:w="80" w:type="dxa"/>
            </w:tcMar>
          </w:tcPr>
          <w:p w14:paraId="47585344" w14:textId="77777777" w:rsidR="00B076DF" w:rsidRDefault="00B076DF"/>
        </w:tc>
        <w:tc>
          <w:tcPr>
            <w:tcW w:w="2378" w:type="dxa"/>
            <w:tcBorders>
              <w:top w:val="nil"/>
              <w:left w:val="nil"/>
              <w:bottom w:val="nil"/>
              <w:right w:val="nil"/>
            </w:tcBorders>
            <w:shd w:val="clear" w:color="auto" w:fill="FFFFFF"/>
            <w:tcMar>
              <w:top w:w="80" w:type="dxa"/>
              <w:left w:w="80" w:type="dxa"/>
              <w:bottom w:w="80" w:type="dxa"/>
              <w:right w:w="140" w:type="dxa"/>
            </w:tcMar>
          </w:tcPr>
          <w:p w14:paraId="227F44E0" w14:textId="77777777" w:rsidR="00B076DF" w:rsidRDefault="009713F0">
            <w:pPr>
              <w:spacing w:before="120"/>
              <w:ind w:right="60"/>
              <w:jc w:val="center"/>
            </w:pPr>
            <w:r>
              <w:rPr>
                <w:rFonts w:ascii="Times New Roman"/>
                <w:sz w:val="20"/>
                <w:szCs w:val="20"/>
              </w:rPr>
              <w:t>,000</w:t>
            </w:r>
          </w:p>
        </w:tc>
      </w:tr>
      <w:tr w:rsidR="00B076DF" w14:paraId="6EA076AB" w14:textId="77777777">
        <w:trPr>
          <w:gridAfter w:val="1"/>
          <w:wAfter w:w="381" w:type="dxa"/>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23F1C9CE" w14:textId="77777777" w:rsidR="00B076DF" w:rsidRDefault="009713F0">
            <w:pPr>
              <w:spacing w:before="120"/>
              <w:ind w:right="60"/>
            </w:pPr>
            <w:r>
              <w:rPr>
                <w:rFonts w:ascii="Times New Roman"/>
                <w:sz w:val="20"/>
                <w:szCs w:val="20"/>
              </w:rPr>
              <w:t>Waterschappen</w:t>
            </w:r>
          </w:p>
        </w:tc>
        <w:tc>
          <w:tcPr>
            <w:tcW w:w="1240" w:type="dxa"/>
            <w:tcBorders>
              <w:top w:val="nil"/>
              <w:left w:val="nil"/>
              <w:bottom w:val="nil"/>
              <w:right w:val="nil"/>
            </w:tcBorders>
            <w:shd w:val="clear" w:color="auto" w:fill="FFFFFF"/>
            <w:tcMar>
              <w:top w:w="80" w:type="dxa"/>
              <w:left w:w="80" w:type="dxa"/>
              <w:bottom w:w="80" w:type="dxa"/>
              <w:right w:w="140" w:type="dxa"/>
            </w:tcMar>
          </w:tcPr>
          <w:p w14:paraId="0DD79FA2" w14:textId="77777777" w:rsidR="00B076DF" w:rsidRDefault="009713F0">
            <w:pPr>
              <w:spacing w:before="120"/>
              <w:ind w:right="60"/>
              <w:jc w:val="center"/>
            </w:pPr>
            <w:r>
              <w:rPr>
                <w:rFonts w:ascii="Times New Roman"/>
                <w:sz w:val="20"/>
                <w:szCs w:val="20"/>
              </w:rPr>
              <w:t>,364</w:t>
            </w:r>
          </w:p>
        </w:tc>
        <w:tc>
          <w:tcPr>
            <w:tcW w:w="1440" w:type="dxa"/>
            <w:tcBorders>
              <w:top w:val="nil"/>
              <w:left w:val="nil"/>
              <w:bottom w:val="nil"/>
              <w:right w:val="nil"/>
            </w:tcBorders>
            <w:shd w:val="clear" w:color="auto" w:fill="FFFFFF"/>
            <w:tcMar>
              <w:top w:w="80" w:type="dxa"/>
              <w:left w:w="80" w:type="dxa"/>
              <w:bottom w:w="80" w:type="dxa"/>
              <w:right w:w="80" w:type="dxa"/>
            </w:tcMar>
          </w:tcPr>
          <w:p w14:paraId="2413BB62" w14:textId="77777777" w:rsidR="00B076DF" w:rsidRDefault="00B076DF"/>
        </w:tc>
        <w:tc>
          <w:tcPr>
            <w:tcW w:w="2378" w:type="dxa"/>
            <w:tcBorders>
              <w:top w:val="nil"/>
              <w:left w:val="nil"/>
              <w:bottom w:val="nil"/>
              <w:right w:val="nil"/>
            </w:tcBorders>
            <w:shd w:val="clear" w:color="auto" w:fill="FFFFFF"/>
            <w:tcMar>
              <w:top w:w="80" w:type="dxa"/>
              <w:left w:w="80" w:type="dxa"/>
              <w:bottom w:w="80" w:type="dxa"/>
              <w:right w:w="140" w:type="dxa"/>
            </w:tcMar>
          </w:tcPr>
          <w:p w14:paraId="2408548D" w14:textId="77777777" w:rsidR="00B076DF" w:rsidRDefault="009713F0">
            <w:pPr>
              <w:spacing w:before="120"/>
              <w:ind w:right="60"/>
              <w:jc w:val="center"/>
            </w:pPr>
            <w:r>
              <w:rPr>
                <w:rFonts w:ascii="Times New Roman"/>
                <w:sz w:val="20"/>
                <w:szCs w:val="20"/>
              </w:rPr>
              <w:t>,000</w:t>
            </w:r>
          </w:p>
        </w:tc>
      </w:tr>
      <w:tr w:rsidR="00B076DF" w14:paraId="6BFCB1C6" w14:textId="77777777">
        <w:trPr>
          <w:gridAfter w:val="1"/>
          <w:wAfter w:w="381" w:type="dxa"/>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1CF568F9" w14:textId="77777777" w:rsidR="00B076DF" w:rsidRDefault="009713F0">
            <w:pPr>
              <w:spacing w:before="120"/>
              <w:ind w:right="60"/>
            </w:pPr>
            <w:r>
              <w:rPr>
                <w:rFonts w:ascii="Times New Roman"/>
                <w:sz w:val="20"/>
                <w:szCs w:val="20"/>
              </w:rPr>
              <w:lastRenderedPageBreak/>
              <w:t>Primair Onderwijs</w:t>
            </w:r>
          </w:p>
        </w:tc>
        <w:tc>
          <w:tcPr>
            <w:tcW w:w="1240" w:type="dxa"/>
            <w:tcBorders>
              <w:top w:val="nil"/>
              <w:left w:val="nil"/>
              <w:bottom w:val="nil"/>
              <w:right w:val="nil"/>
            </w:tcBorders>
            <w:shd w:val="clear" w:color="auto" w:fill="FFFFFF"/>
            <w:tcMar>
              <w:top w:w="80" w:type="dxa"/>
              <w:left w:w="80" w:type="dxa"/>
              <w:bottom w:w="80" w:type="dxa"/>
              <w:right w:w="140" w:type="dxa"/>
            </w:tcMar>
          </w:tcPr>
          <w:p w14:paraId="0DC8CCD6" w14:textId="77777777" w:rsidR="00B076DF" w:rsidRDefault="009713F0">
            <w:pPr>
              <w:spacing w:before="120"/>
              <w:ind w:right="60"/>
              <w:jc w:val="center"/>
            </w:pPr>
            <w:r>
              <w:rPr>
                <w:rFonts w:ascii="Times New Roman"/>
                <w:sz w:val="20"/>
                <w:szCs w:val="20"/>
              </w:rPr>
              <w:t>,333</w:t>
            </w:r>
          </w:p>
        </w:tc>
        <w:tc>
          <w:tcPr>
            <w:tcW w:w="1440" w:type="dxa"/>
            <w:tcBorders>
              <w:top w:val="nil"/>
              <w:left w:val="nil"/>
              <w:bottom w:val="nil"/>
              <w:right w:val="nil"/>
            </w:tcBorders>
            <w:shd w:val="clear" w:color="auto" w:fill="FFFFFF"/>
            <w:tcMar>
              <w:top w:w="80" w:type="dxa"/>
              <w:left w:w="80" w:type="dxa"/>
              <w:bottom w:w="80" w:type="dxa"/>
              <w:right w:w="80" w:type="dxa"/>
            </w:tcMar>
          </w:tcPr>
          <w:p w14:paraId="6B66DFF1" w14:textId="77777777" w:rsidR="00B076DF" w:rsidRDefault="00B076DF"/>
        </w:tc>
        <w:tc>
          <w:tcPr>
            <w:tcW w:w="2378" w:type="dxa"/>
            <w:tcBorders>
              <w:top w:val="nil"/>
              <w:left w:val="nil"/>
              <w:bottom w:val="nil"/>
              <w:right w:val="nil"/>
            </w:tcBorders>
            <w:shd w:val="clear" w:color="auto" w:fill="FFFFFF"/>
            <w:tcMar>
              <w:top w:w="80" w:type="dxa"/>
              <w:left w:w="80" w:type="dxa"/>
              <w:bottom w:w="80" w:type="dxa"/>
              <w:right w:w="140" w:type="dxa"/>
            </w:tcMar>
          </w:tcPr>
          <w:p w14:paraId="64AA1536" w14:textId="77777777" w:rsidR="00B076DF" w:rsidRDefault="009713F0">
            <w:pPr>
              <w:spacing w:before="120"/>
              <w:ind w:right="60"/>
              <w:jc w:val="center"/>
            </w:pPr>
            <w:r>
              <w:rPr>
                <w:rFonts w:ascii="Times New Roman"/>
                <w:sz w:val="20"/>
                <w:szCs w:val="20"/>
              </w:rPr>
              <w:t>,000</w:t>
            </w:r>
          </w:p>
        </w:tc>
      </w:tr>
      <w:tr w:rsidR="00B076DF" w14:paraId="493CB637" w14:textId="77777777">
        <w:trPr>
          <w:gridAfter w:val="1"/>
          <w:wAfter w:w="381" w:type="dxa"/>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583CEE1E" w14:textId="77777777" w:rsidR="00B076DF" w:rsidRDefault="009713F0">
            <w:pPr>
              <w:spacing w:before="120"/>
              <w:ind w:right="60"/>
            </w:pPr>
            <w:r>
              <w:rPr>
                <w:rFonts w:ascii="Times New Roman"/>
                <w:sz w:val="20"/>
                <w:szCs w:val="20"/>
              </w:rPr>
              <w:t>Voortgezet Onderwijs</w:t>
            </w:r>
          </w:p>
        </w:tc>
        <w:tc>
          <w:tcPr>
            <w:tcW w:w="1240" w:type="dxa"/>
            <w:tcBorders>
              <w:top w:val="nil"/>
              <w:left w:val="nil"/>
              <w:bottom w:val="nil"/>
              <w:right w:val="nil"/>
            </w:tcBorders>
            <w:shd w:val="clear" w:color="auto" w:fill="FFFFFF"/>
            <w:tcMar>
              <w:top w:w="80" w:type="dxa"/>
              <w:left w:w="80" w:type="dxa"/>
              <w:bottom w:w="80" w:type="dxa"/>
              <w:right w:w="140" w:type="dxa"/>
            </w:tcMar>
          </w:tcPr>
          <w:p w14:paraId="3487D209" w14:textId="77777777" w:rsidR="00B076DF" w:rsidRDefault="009713F0">
            <w:pPr>
              <w:spacing w:before="120"/>
              <w:ind w:right="60"/>
              <w:jc w:val="center"/>
            </w:pPr>
            <w:r>
              <w:rPr>
                <w:rFonts w:ascii="Times New Roman"/>
                <w:sz w:val="20"/>
                <w:szCs w:val="20"/>
              </w:rPr>
              <w:t>,151</w:t>
            </w:r>
          </w:p>
        </w:tc>
        <w:tc>
          <w:tcPr>
            <w:tcW w:w="1440" w:type="dxa"/>
            <w:tcBorders>
              <w:top w:val="nil"/>
              <w:left w:val="nil"/>
              <w:bottom w:val="nil"/>
              <w:right w:val="nil"/>
            </w:tcBorders>
            <w:shd w:val="clear" w:color="auto" w:fill="FFFFFF"/>
            <w:tcMar>
              <w:top w:w="80" w:type="dxa"/>
              <w:left w:w="80" w:type="dxa"/>
              <w:bottom w:w="80" w:type="dxa"/>
              <w:right w:w="80" w:type="dxa"/>
            </w:tcMar>
          </w:tcPr>
          <w:p w14:paraId="599174A4" w14:textId="77777777" w:rsidR="00B076DF" w:rsidRDefault="00B076DF"/>
        </w:tc>
        <w:tc>
          <w:tcPr>
            <w:tcW w:w="2378" w:type="dxa"/>
            <w:tcBorders>
              <w:top w:val="nil"/>
              <w:left w:val="nil"/>
              <w:bottom w:val="nil"/>
              <w:right w:val="nil"/>
            </w:tcBorders>
            <w:shd w:val="clear" w:color="auto" w:fill="FFFFFF"/>
            <w:tcMar>
              <w:top w:w="80" w:type="dxa"/>
              <w:left w:w="80" w:type="dxa"/>
              <w:bottom w:w="80" w:type="dxa"/>
              <w:right w:w="140" w:type="dxa"/>
            </w:tcMar>
          </w:tcPr>
          <w:p w14:paraId="3C349B75" w14:textId="77777777" w:rsidR="00B076DF" w:rsidRDefault="009713F0">
            <w:pPr>
              <w:spacing w:before="120"/>
              <w:ind w:right="60"/>
              <w:jc w:val="center"/>
            </w:pPr>
            <w:r>
              <w:rPr>
                <w:rFonts w:ascii="Times New Roman"/>
                <w:sz w:val="20"/>
                <w:szCs w:val="20"/>
              </w:rPr>
              <w:t>,000</w:t>
            </w:r>
          </w:p>
        </w:tc>
      </w:tr>
      <w:tr w:rsidR="00B076DF" w14:paraId="008FC065" w14:textId="77777777">
        <w:trPr>
          <w:gridAfter w:val="1"/>
          <w:wAfter w:w="381" w:type="dxa"/>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3927263C" w14:textId="77777777" w:rsidR="00B076DF" w:rsidRDefault="009713F0">
            <w:pPr>
              <w:spacing w:before="120"/>
              <w:ind w:right="60"/>
            </w:pPr>
            <w:r>
              <w:rPr>
                <w:rFonts w:ascii="Times New Roman"/>
                <w:sz w:val="20"/>
                <w:szCs w:val="20"/>
              </w:rPr>
              <w:t>Middelbaar Beroepsonderwijs</w:t>
            </w:r>
          </w:p>
        </w:tc>
        <w:tc>
          <w:tcPr>
            <w:tcW w:w="1240" w:type="dxa"/>
            <w:tcBorders>
              <w:top w:val="nil"/>
              <w:left w:val="nil"/>
              <w:bottom w:val="nil"/>
              <w:right w:val="nil"/>
            </w:tcBorders>
            <w:shd w:val="clear" w:color="auto" w:fill="FFFFFF"/>
            <w:tcMar>
              <w:top w:w="80" w:type="dxa"/>
              <w:left w:w="80" w:type="dxa"/>
              <w:bottom w:w="80" w:type="dxa"/>
              <w:right w:w="140" w:type="dxa"/>
            </w:tcMar>
          </w:tcPr>
          <w:p w14:paraId="2DF2A5DD" w14:textId="77777777" w:rsidR="00B076DF" w:rsidRDefault="009713F0">
            <w:pPr>
              <w:spacing w:before="120"/>
              <w:ind w:right="60"/>
              <w:jc w:val="center"/>
            </w:pPr>
            <w:r>
              <w:rPr>
                <w:rFonts w:ascii="Times New Roman"/>
                <w:sz w:val="20"/>
                <w:szCs w:val="20"/>
              </w:rPr>
              <w:t>-,144</w:t>
            </w:r>
          </w:p>
        </w:tc>
        <w:tc>
          <w:tcPr>
            <w:tcW w:w="1440" w:type="dxa"/>
            <w:tcBorders>
              <w:top w:val="nil"/>
              <w:left w:val="nil"/>
              <w:bottom w:val="nil"/>
              <w:right w:val="nil"/>
            </w:tcBorders>
            <w:shd w:val="clear" w:color="auto" w:fill="FFFFFF"/>
            <w:tcMar>
              <w:top w:w="80" w:type="dxa"/>
              <w:left w:w="80" w:type="dxa"/>
              <w:bottom w:w="80" w:type="dxa"/>
              <w:right w:w="80" w:type="dxa"/>
            </w:tcMar>
          </w:tcPr>
          <w:p w14:paraId="50D1CF7F" w14:textId="77777777" w:rsidR="00B076DF" w:rsidRDefault="00B076DF"/>
        </w:tc>
        <w:tc>
          <w:tcPr>
            <w:tcW w:w="2378" w:type="dxa"/>
            <w:tcBorders>
              <w:top w:val="nil"/>
              <w:left w:val="nil"/>
              <w:bottom w:val="nil"/>
              <w:right w:val="nil"/>
            </w:tcBorders>
            <w:shd w:val="clear" w:color="auto" w:fill="FFFFFF"/>
            <w:tcMar>
              <w:top w:w="80" w:type="dxa"/>
              <w:left w:w="80" w:type="dxa"/>
              <w:bottom w:w="80" w:type="dxa"/>
              <w:right w:w="140" w:type="dxa"/>
            </w:tcMar>
          </w:tcPr>
          <w:p w14:paraId="1C122E87" w14:textId="77777777" w:rsidR="00B076DF" w:rsidRDefault="009713F0">
            <w:pPr>
              <w:spacing w:before="120"/>
              <w:ind w:right="60"/>
              <w:jc w:val="center"/>
            </w:pPr>
            <w:r>
              <w:rPr>
                <w:rFonts w:ascii="Times New Roman"/>
                <w:sz w:val="20"/>
                <w:szCs w:val="20"/>
              </w:rPr>
              <w:t>,000</w:t>
            </w:r>
          </w:p>
        </w:tc>
      </w:tr>
      <w:tr w:rsidR="00B076DF" w14:paraId="4A5F379C" w14:textId="77777777">
        <w:trPr>
          <w:gridAfter w:val="1"/>
          <w:wAfter w:w="381" w:type="dxa"/>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25D4A3E2" w14:textId="77777777" w:rsidR="00B076DF" w:rsidRDefault="009713F0">
            <w:pPr>
              <w:spacing w:before="120"/>
              <w:ind w:right="60"/>
            </w:pPr>
            <w:r>
              <w:rPr>
                <w:rFonts w:ascii="Times New Roman"/>
                <w:sz w:val="20"/>
                <w:szCs w:val="20"/>
              </w:rPr>
              <w:t>Hoger Beroepsonderwijs</w:t>
            </w:r>
          </w:p>
        </w:tc>
        <w:tc>
          <w:tcPr>
            <w:tcW w:w="1240" w:type="dxa"/>
            <w:tcBorders>
              <w:top w:val="nil"/>
              <w:left w:val="nil"/>
              <w:bottom w:val="nil"/>
              <w:right w:val="nil"/>
            </w:tcBorders>
            <w:shd w:val="clear" w:color="auto" w:fill="FFFFFF"/>
            <w:tcMar>
              <w:top w:w="80" w:type="dxa"/>
              <w:left w:w="80" w:type="dxa"/>
              <w:bottom w:w="80" w:type="dxa"/>
              <w:right w:w="140" w:type="dxa"/>
            </w:tcMar>
          </w:tcPr>
          <w:p w14:paraId="699FC9A0" w14:textId="77777777" w:rsidR="00B076DF" w:rsidRDefault="009713F0">
            <w:pPr>
              <w:spacing w:before="120"/>
              <w:ind w:right="60"/>
              <w:jc w:val="center"/>
            </w:pPr>
            <w:r>
              <w:rPr>
                <w:rFonts w:ascii="Times New Roman"/>
                <w:sz w:val="20"/>
                <w:szCs w:val="20"/>
              </w:rPr>
              <w:t>,176</w:t>
            </w:r>
          </w:p>
        </w:tc>
        <w:tc>
          <w:tcPr>
            <w:tcW w:w="1440" w:type="dxa"/>
            <w:tcBorders>
              <w:top w:val="nil"/>
              <w:left w:val="nil"/>
              <w:bottom w:val="nil"/>
              <w:right w:val="nil"/>
            </w:tcBorders>
            <w:shd w:val="clear" w:color="auto" w:fill="FFFFFF"/>
            <w:tcMar>
              <w:top w:w="80" w:type="dxa"/>
              <w:left w:w="80" w:type="dxa"/>
              <w:bottom w:w="80" w:type="dxa"/>
              <w:right w:w="80" w:type="dxa"/>
            </w:tcMar>
          </w:tcPr>
          <w:p w14:paraId="3206F121" w14:textId="77777777" w:rsidR="00B076DF" w:rsidRDefault="00B076DF"/>
        </w:tc>
        <w:tc>
          <w:tcPr>
            <w:tcW w:w="2378" w:type="dxa"/>
            <w:tcBorders>
              <w:top w:val="nil"/>
              <w:left w:val="nil"/>
              <w:bottom w:val="nil"/>
              <w:right w:val="nil"/>
            </w:tcBorders>
            <w:shd w:val="clear" w:color="auto" w:fill="FFFFFF"/>
            <w:tcMar>
              <w:top w:w="80" w:type="dxa"/>
              <w:left w:w="80" w:type="dxa"/>
              <w:bottom w:w="80" w:type="dxa"/>
              <w:right w:w="140" w:type="dxa"/>
            </w:tcMar>
          </w:tcPr>
          <w:p w14:paraId="4F5D53A8" w14:textId="77777777" w:rsidR="00B076DF" w:rsidRDefault="009713F0">
            <w:pPr>
              <w:spacing w:before="120"/>
              <w:ind w:right="60"/>
              <w:jc w:val="center"/>
            </w:pPr>
            <w:r>
              <w:rPr>
                <w:rFonts w:ascii="Times New Roman"/>
                <w:sz w:val="20"/>
                <w:szCs w:val="20"/>
              </w:rPr>
              <w:t>,000</w:t>
            </w:r>
          </w:p>
        </w:tc>
      </w:tr>
      <w:tr w:rsidR="00B076DF" w14:paraId="2DA92A4B" w14:textId="77777777">
        <w:trPr>
          <w:gridAfter w:val="1"/>
          <w:wAfter w:w="381" w:type="dxa"/>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41E544DF" w14:textId="77777777" w:rsidR="00B076DF" w:rsidRDefault="009713F0">
            <w:pPr>
              <w:spacing w:before="120"/>
              <w:ind w:right="60"/>
            </w:pPr>
            <w:r>
              <w:rPr>
                <w:rFonts w:ascii="Times New Roman"/>
                <w:sz w:val="20"/>
                <w:szCs w:val="20"/>
              </w:rPr>
              <w:t>Wetenschappelijk Onderwijs</w:t>
            </w:r>
          </w:p>
        </w:tc>
        <w:tc>
          <w:tcPr>
            <w:tcW w:w="1240" w:type="dxa"/>
            <w:tcBorders>
              <w:top w:val="nil"/>
              <w:left w:val="nil"/>
              <w:bottom w:val="nil"/>
              <w:right w:val="nil"/>
            </w:tcBorders>
            <w:shd w:val="clear" w:color="auto" w:fill="FFFFFF"/>
            <w:tcMar>
              <w:top w:w="80" w:type="dxa"/>
              <w:left w:w="80" w:type="dxa"/>
              <w:bottom w:w="80" w:type="dxa"/>
              <w:right w:w="140" w:type="dxa"/>
            </w:tcMar>
          </w:tcPr>
          <w:p w14:paraId="138FF9C1" w14:textId="77777777" w:rsidR="00B076DF" w:rsidRDefault="009713F0">
            <w:pPr>
              <w:spacing w:before="120"/>
              <w:ind w:right="60"/>
              <w:jc w:val="center"/>
            </w:pPr>
            <w:r>
              <w:rPr>
                <w:rFonts w:ascii="Times New Roman"/>
                <w:sz w:val="20"/>
                <w:szCs w:val="20"/>
              </w:rPr>
              <w:t>,342</w:t>
            </w:r>
          </w:p>
        </w:tc>
        <w:tc>
          <w:tcPr>
            <w:tcW w:w="1440" w:type="dxa"/>
            <w:tcBorders>
              <w:top w:val="nil"/>
              <w:left w:val="nil"/>
              <w:bottom w:val="nil"/>
              <w:right w:val="nil"/>
            </w:tcBorders>
            <w:shd w:val="clear" w:color="auto" w:fill="FFFFFF"/>
            <w:tcMar>
              <w:top w:w="80" w:type="dxa"/>
              <w:left w:w="80" w:type="dxa"/>
              <w:bottom w:w="80" w:type="dxa"/>
              <w:right w:w="80" w:type="dxa"/>
            </w:tcMar>
          </w:tcPr>
          <w:p w14:paraId="156D1351" w14:textId="77777777" w:rsidR="00B076DF" w:rsidRDefault="00B076DF"/>
        </w:tc>
        <w:tc>
          <w:tcPr>
            <w:tcW w:w="2378" w:type="dxa"/>
            <w:tcBorders>
              <w:top w:val="nil"/>
              <w:left w:val="nil"/>
              <w:bottom w:val="nil"/>
              <w:right w:val="nil"/>
            </w:tcBorders>
            <w:shd w:val="clear" w:color="auto" w:fill="FFFFFF"/>
            <w:tcMar>
              <w:top w:w="80" w:type="dxa"/>
              <w:left w:w="80" w:type="dxa"/>
              <w:bottom w:w="80" w:type="dxa"/>
              <w:right w:w="140" w:type="dxa"/>
            </w:tcMar>
          </w:tcPr>
          <w:p w14:paraId="148AD8BB" w14:textId="77777777" w:rsidR="00B076DF" w:rsidRDefault="009713F0">
            <w:pPr>
              <w:spacing w:before="120"/>
              <w:ind w:right="60"/>
              <w:jc w:val="center"/>
            </w:pPr>
            <w:r>
              <w:rPr>
                <w:rFonts w:ascii="Times New Roman"/>
                <w:sz w:val="20"/>
                <w:szCs w:val="20"/>
              </w:rPr>
              <w:t>,000</w:t>
            </w:r>
          </w:p>
        </w:tc>
      </w:tr>
      <w:tr w:rsidR="00B076DF" w14:paraId="43B2FB1A" w14:textId="77777777">
        <w:trPr>
          <w:gridAfter w:val="1"/>
          <w:wAfter w:w="381" w:type="dxa"/>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4DC8471A" w14:textId="77777777" w:rsidR="00B076DF" w:rsidRDefault="009713F0">
            <w:pPr>
              <w:spacing w:before="120"/>
              <w:ind w:right="60"/>
            </w:pPr>
            <w:r>
              <w:rPr>
                <w:rFonts w:ascii="Times New Roman"/>
                <w:sz w:val="20"/>
                <w:szCs w:val="20"/>
              </w:rPr>
              <w:t>Onderzoeksinstellingen</w:t>
            </w:r>
          </w:p>
        </w:tc>
        <w:tc>
          <w:tcPr>
            <w:tcW w:w="1240" w:type="dxa"/>
            <w:tcBorders>
              <w:top w:val="nil"/>
              <w:left w:val="nil"/>
              <w:bottom w:val="nil"/>
              <w:right w:val="nil"/>
            </w:tcBorders>
            <w:shd w:val="clear" w:color="auto" w:fill="FFFFFF"/>
            <w:tcMar>
              <w:top w:w="80" w:type="dxa"/>
              <w:left w:w="80" w:type="dxa"/>
              <w:bottom w:w="80" w:type="dxa"/>
              <w:right w:w="140" w:type="dxa"/>
            </w:tcMar>
          </w:tcPr>
          <w:p w14:paraId="175C91B4" w14:textId="77777777" w:rsidR="00B076DF" w:rsidRDefault="009713F0">
            <w:pPr>
              <w:spacing w:before="120"/>
              <w:ind w:right="60"/>
              <w:jc w:val="center"/>
            </w:pPr>
            <w:r>
              <w:rPr>
                <w:rFonts w:ascii="Times New Roman"/>
                <w:sz w:val="20"/>
                <w:szCs w:val="20"/>
              </w:rPr>
              <w:t>,620</w:t>
            </w:r>
          </w:p>
        </w:tc>
        <w:tc>
          <w:tcPr>
            <w:tcW w:w="1440" w:type="dxa"/>
            <w:tcBorders>
              <w:top w:val="nil"/>
              <w:left w:val="nil"/>
              <w:bottom w:val="nil"/>
              <w:right w:val="nil"/>
            </w:tcBorders>
            <w:shd w:val="clear" w:color="auto" w:fill="FFFFFF"/>
            <w:tcMar>
              <w:top w:w="80" w:type="dxa"/>
              <w:left w:w="80" w:type="dxa"/>
              <w:bottom w:w="80" w:type="dxa"/>
              <w:right w:w="80" w:type="dxa"/>
            </w:tcMar>
          </w:tcPr>
          <w:p w14:paraId="554E7763" w14:textId="77777777" w:rsidR="00B076DF" w:rsidRDefault="00B076DF"/>
        </w:tc>
        <w:tc>
          <w:tcPr>
            <w:tcW w:w="2378" w:type="dxa"/>
            <w:tcBorders>
              <w:top w:val="nil"/>
              <w:left w:val="nil"/>
              <w:bottom w:val="nil"/>
              <w:right w:val="nil"/>
            </w:tcBorders>
            <w:shd w:val="clear" w:color="auto" w:fill="FFFFFF"/>
            <w:tcMar>
              <w:top w:w="80" w:type="dxa"/>
              <w:left w:w="80" w:type="dxa"/>
              <w:bottom w:w="80" w:type="dxa"/>
              <w:right w:w="140" w:type="dxa"/>
            </w:tcMar>
          </w:tcPr>
          <w:p w14:paraId="3E46F85E" w14:textId="77777777" w:rsidR="00B076DF" w:rsidRDefault="009713F0">
            <w:pPr>
              <w:spacing w:before="120"/>
              <w:ind w:right="60"/>
              <w:jc w:val="center"/>
            </w:pPr>
            <w:r>
              <w:rPr>
                <w:rFonts w:ascii="Times New Roman"/>
                <w:sz w:val="20"/>
                <w:szCs w:val="20"/>
              </w:rPr>
              <w:t>,000</w:t>
            </w:r>
          </w:p>
        </w:tc>
      </w:tr>
      <w:tr w:rsidR="00B076DF" w14:paraId="0A393253" w14:textId="77777777">
        <w:trPr>
          <w:gridAfter w:val="1"/>
          <w:wAfter w:w="381" w:type="dxa"/>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4457DCD3" w14:textId="77777777" w:rsidR="00B076DF" w:rsidRDefault="009713F0">
            <w:pPr>
              <w:spacing w:before="120"/>
              <w:ind w:right="60"/>
            </w:pPr>
            <w:r>
              <w:rPr>
                <w:rFonts w:ascii="Times New Roman"/>
                <w:sz w:val="20"/>
                <w:szCs w:val="20"/>
              </w:rPr>
              <w:t>Universitair Medisch Centra</w:t>
            </w:r>
          </w:p>
        </w:tc>
        <w:tc>
          <w:tcPr>
            <w:tcW w:w="1240" w:type="dxa"/>
            <w:tcBorders>
              <w:top w:val="nil"/>
              <w:left w:val="nil"/>
              <w:bottom w:val="nil"/>
              <w:right w:val="nil"/>
            </w:tcBorders>
            <w:shd w:val="clear" w:color="auto" w:fill="FFFFFF"/>
            <w:tcMar>
              <w:top w:w="80" w:type="dxa"/>
              <w:left w:w="80" w:type="dxa"/>
              <w:bottom w:w="80" w:type="dxa"/>
              <w:right w:w="140" w:type="dxa"/>
            </w:tcMar>
          </w:tcPr>
          <w:p w14:paraId="79BF7652" w14:textId="77777777" w:rsidR="00B076DF" w:rsidRDefault="009713F0">
            <w:pPr>
              <w:spacing w:before="120"/>
              <w:ind w:right="60"/>
              <w:jc w:val="center"/>
            </w:pPr>
            <w:r>
              <w:rPr>
                <w:rFonts w:ascii="Times New Roman"/>
                <w:sz w:val="20"/>
                <w:szCs w:val="20"/>
              </w:rPr>
              <w:t>,247</w:t>
            </w:r>
          </w:p>
        </w:tc>
        <w:tc>
          <w:tcPr>
            <w:tcW w:w="1440" w:type="dxa"/>
            <w:tcBorders>
              <w:top w:val="nil"/>
              <w:left w:val="nil"/>
              <w:bottom w:val="nil"/>
              <w:right w:val="nil"/>
            </w:tcBorders>
            <w:shd w:val="clear" w:color="auto" w:fill="FFFFFF"/>
            <w:tcMar>
              <w:top w:w="80" w:type="dxa"/>
              <w:left w:w="80" w:type="dxa"/>
              <w:bottom w:w="80" w:type="dxa"/>
              <w:right w:w="80" w:type="dxa"/>
            </w:tcMar>
          </w:tcPr>
          <w:p w14:paraId="412B28AA" w14:textId="77777777" w:rsidR="00B076DF" w:rsidRDefault="00B076DF"/>
        </w:tc>
        <w:tc>
          <w:tcPr>
            <w:tcW w:w="2378" w:type="dxa"/>
            <w:tcBorders>
              <w:top w:val="nil"/>
              <w:left w:val="nil"/>
              <w:bottom w:val="nil"/>
              <w:right w:val="nil"/>
            </w:tcBorders>
            <w:shd w:val="clear" w:color="auto" w:fill="FFFFFF"/>
            <w:tcMar>
              <w:top w:w="80" w:type="dxa"/>
              <w:left w:w="80" w:type="dxa"/>
              <w:bottom w:w="80" w:type="dxa"/>
              <w:right w:w="140" w:type="dxa"/>
            </w:tcMar>
          </w:tcPr>
          <w:p w14:paraId="2FC3EBC8" w14:textId="77777777" w:rsidR="00B076DF" w:rsidRDefault="009713F0">
            <w:pPr>
              <w:spacing w:before="120"/>
              <w:ind w:right="60"/>
              <w:jc w:val="center"/>
            </w:pPr>
            <w:r>
              <w:rPr>
                <w:rFonts w:ascii="Times New Roman"/>
                <w:sz w:val="20"/>
                <w:szCs w:val="20"/>
              </w:rPr>
              <w:t>,000</w:t>
            </w:r>
          </w:p>
        </w:tc>
      </w:tr>
      <w:tr w:rsidR="00B076DF" w14:paraId="545EEB8C" w14:textId="77777777">
        <w:trPr>
          <w:gridAfter w:val="1"/>
          <w:wAfter w:w="381" w:type="dxa"/>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4F4C4563" w14:textId="77777777" w:rsidR="00B076DF" w:rsidRDefault="009713F0">
            <w:pPr>
              <w:spacing w:before="120"/>
              <w:ind w:right="60"/>
            </w:pPr>
            <w:r>
              <w:rPr>
                <w:rFonts w:ascii="Times New Roman"/>
                <w:sz w:val="20"/>
                <w:szCs w:val="20"/>
              </w:rPr>
              <w:t>Defensie</w:t>
            </w:r>
          </w:p>
        </w:tc>
        <w:tc>
          <w:tcPr>
            <w:tcW w:w="1240" w:type="dxa"/>
            <w:tcBorders>
              <w:top w:val="nil"/>
              <w:left w:val="nil"/>
              <w:bottom w:val="nil"/>
              <w:right w:val="nil"/>
            </w:tcBorders>
            <w:shd w:val="clear" w:color="auto" w:fill="FFFFFF"/>
            <w:tcMar>
              <w:top w:w="80" w:type="dxa"/>
              <w:left w:w="80" w:type="dxa"/>
              <w:bottom w:w="80" w:type="dxa"/>
              <w:right w:w="140" w:type="dxa"/>
            </w:tcMar>
          </w:tcPr>
          <w:p w14:paraId="3C0EB963" w14:textId="77777777" w:rsidR="00B076DF" w:rsidRDefault="009713F0">
            <w:pPr>
              <w:spacing w:before="120"/>
              <w:ind w:right="60"/>
              <w:jc w:val="center"/>
            </w:pPr>
            <w:r>
              <w:rPr>
                <w:rFonts w:ascii="Times New Roman"/>
                <w:sz w:val="20"/>
                <w:szCs w:val="20"/>
              </w:rPr>
              <w:t>,226</w:t>
            </w:r>
          </w:p>
        </w:tc>
        <w:tc>
          <w:tcPr>
            <w:tcW w:w="1440" w:type="dxa"/>
            <w:tcBorders>
              <w:top w:val="nil"/>
              <w:left w:val="nil"/>
              <w:bottom w:val="nil"/>
              <w:right w:val="nil"/>
            </w:tcBorders>
            <w:shd w:val="clear" w:color="auto" w:fill="FFFFFF"/>
            <w:tcMar>
              <w:top w:w="80" w:type="dxa"/>
              <w:left w:w="80" w:type="dxa"/>
              <w:bottom w:w="80" w:type="dxa"/>
              <w:right w:w="80" w:type="dxa"/>
            </w:tcMar>
          </w:tcPr>
          <w:p w14:paraId="1BEADD50" w14:textId="77777777" w:rsidR="00B076DF" w:rsidRDefault="00B076DF"/>
        </w:tc>
        <w:tc>
          <w:tcPr>
            <w:tcW w:w="2378" w:type="dxa"/>
            <w:tcBorders>
              <w:top w:val="nil"/>
              <w:left w:val="nil"/>
              <w:bottom w:val="nil"/>
              <w:right w:val="nil"/>
            </w:tcBorders>
            <w:shd w:val="clear" w:color="auto" w:fill="FFFFFF"/>
            <w:tcMar>
              <w:top w:w="80" w:type="dxa"/>
              <w:left w:w="80" w:type="dxa"/>
              <w:bottom w:w="80" w:type="dxa"/>
              <w:right w:w="140" w:type="dxa"/>
            </w:tcMar>
          </w:tcPr>
          <w:p w14:paraId="1C391171" w14:textId="77777777" w:rsidR="00B076DF" w:rsidRDefault="009713F0">
            <w:pPr>
              <w:spacing w:before="120"/>
              <w:ind w:right="60"/>
              <w:jc w:val="center"/>
            </w:pPr>
            <w:r>
              <w:rPr>
                <w:rFonts w:ascii="Times New Roman"/>
                <w:sz w:val="20"/>
                <w:szCs w:val="20"/>
              </w:rPr>
              <w:t>,000</w:t>
            </w:r>
          </w:p>
        </w:tc>
      </w:tr>
      <w:tr w:rsidR="00B076DF" w14:paraId="33B0F7FF" w14:textId="77777777">
        <w:trPr>
          <w:gridAfter w:val="1"/>
          <w:wAfter w:w="381" w:type="dxa"/>
          <w:trHeight w:val="230"/>
        </w:trPr>
        <w:tc>
          <w:tcPr>
            <w:tcW w:w="3050" w:type="dxa"/>
            <w:tcBorders>
              <w:top w:val="nil"/>
              <w:left w:val="nil"/>
              <w:bottom w:val="single" w:sz="8" w:space="0" w:color="000000"/>
              <w:right w:val="nil"/>
            </w:tcBorders>
            <w:shd w:val="clear" w:color="auto" w:fill="FFFFFF"/>
            <w:tcMar>
              <w:top w:w="80" w:type="dxa"/>
              <w:left w:w="80" w:type="dxa"/>
              <w:bottom w:w="80" w:type="dxa"/>
              <w:right w:w="140" w:type="dxa"/>
            </w:tcMar>
          </w:tcPr>
          <w:p w14:paraId="587F4F59" w14:textId="77777777" w:rsidR="00B076DF" w:rsidRDefault="009713F0">
            <w:pPr>
              <w:spacing w:before="120"/>
              <w:ind w:right="60"/>
            </w:pPr>
            <w:r>
              <w:rPr>
                <w:rFonts w:ascii="Times New Roman"/>
                <w:sz w:val="20"/>
                <w:szCs w:val="20"/>
              </w:rPr>
              <w:t>Politie</w:t>
            </w:r>
          </w:p>
        </w:tc>
        <w:tc>
          <w:tcPr>
            <w:tcW w:w="1240" w:type="dxa"/>
            <w:tcBorders>
              <w:top w:val="nil"/>
              <w:left w:val="nil"/>
              <w:bottom w:val="single" w:sz="8" w:space="0" w:color="000000"/>
              <w:right w:val="nil"/>
            </w:tcBorders>
            <w:shd w:val="clear" w:color="auto" w:fill="FFFFFF"/>
            <w:tcMar>
              <w:top w:w="80" w:type="dxa"/>
              <w:left w:w="80" w:type="dxa"/>
              <w:bottom w:w="80" w:type="dxa"/>
              <w:right w:w="140" w:type="dxa"/>
            </w:tcMar>
          </w:tcPr>
          <w:p w14:paraId="2713DBFB" w14:textId="77777777" w:rsidR="00B076DF" w:rsidRDefault="009713F0">
            <w:pPr>
              <w:spacing w:before="120"/>
              <w:ind w:right="60"/>
              <w:jc w:val="center"/>
            </w:pPr>
            <w:r>
              <w:rPr>
                <w:rFonts w:ascii="Times New Roman"/>
                <w:sz w:val="20"/>
                <w:szCs w:val="20"/>
              </w:rPr>
              <w:t>0</w:t>
            </w:r>
            <w:r>
              <w:rPr>
                <w:rFonts w:ascii="Times New Roman"/>
                <w:sz w:val="20"/>
                <w:szCs w:val="20"/>
                <w:vertAlign w:val="superscript"/>
              </w:rPr>
              <w:t>a</w:t>
            </w:r>
          </w:p>
        </w:tc>
        <w:tc>
          <w:tcPr>
            <w:tcW w:w="1440" w:type="dxa"/>
            <w:tcBorders>
              <w:top w:val="nil"/>
              <w:left w:val="nil"/>
              <w:bottom w:val="single" w:sz="8" w:space="0" w:color="000000"/>
              <w:right w:val="nil"/>
            </w:tcBorders>
            <w:shd w:val="clear" w:color="auto" w:fill="FFFFFF"/>
            <w:tcMar>
              <w:top w:w="80" w:type="dxa"/>
              <w:left w:w="80" w:type="dxa"/>
              <w:bottom w:w="80" w:type="dxa"/>
              <w:right w:w="80" w:type="dxa"/>
            </w:tcMar>
          </w:tcPr>
          <w:p w14:paraId="3FEAED12" w14:textId="77777777" w:rsidR="00B076DF" w:rsidRDefault="00B076DF"/>
        </w:tc>
        <w:tc>
          <w:tcPr>
            <w:tcW w:w="2378" w:type="dxa"/>
            <w:tcBorders>
              <w:top w:val="nil"/>
              <w:left w:val="nil"/>
              <w:bottom w:val="single" w:sz="8" w:space="0" w:color="000000"/>
              <w:right w:val="nil"/>
            </w:tcBorders>
            <w:shd w:val="clear" w:color="auto" w:fill="FFFFFF"/>
            <w:tcMar>
              <w:top w:w="80" w:type="dxa"/>
              <w:left w:w="80" w:type="dxa"/>
              <w:bottom w:w="80" w:type="dxa"/>
              <w:right w:w="140" w:type="dxa"/>
            </w:tcMar>
          </w:tcPr>
          <w:p w14:paraId="3295B0EB" w14:textId="77777777" w:rsidR="00B076DF" w:rsidRDefault="009713F0">
            <w:pPr>
              <w:keepNext/>
              <w:spacing w:before="120"/>
              <w:ind w:right="60"/>
              <w:jc w:val="center"/>
            </w:pPr>
            <w:r>
              <w:rPr>
                <w:rFonts w:ascii="Times New Roman"/>
                <w:sz w:val="20"/>
                <w:szCs w:val="20"/>
              </w:rPr>
              <w:t>.</w:t>
            </w:r>
          </w:p>
        </w:tc>
      </w:tr>
      <w:tr w:rsidR="00B076DF" w14:paraId="13287DB9" w14:textId="77777777">
        <w:trPr>
          <w:trHeight w:val="192"/>
        </w:trPr>
        <w:tc>
          <w:tcPr>
            <w:tcW w:w="8489" w:type="dxa"/>
            <w:gridSpan w:val="5"/>
            <w:tcBorders>
              <w:top w:val="nil"/>
              <w:left w:val="nil"/>
              <w:bottom w:val="nil"/>
              <w:right w:val="nil"/>
            </w:tcBorders>
            <w:shd w:val="clear" w:color="auto" w:fill="FFFFFF"/>
            <w:tcMar>
              <w:top w:w="80" w:type="dxa"/>
              <w:left w:w="80" w:type="dxa"/>
              <w:bottom w:w="80" w:type="dxa"/>
              <w:right w:w="142" w:type="dxa"/>
            </w:tcMar>
          </w:tcPr>
          <w:p w14:paraId="2726B633" w14:textId="77777777" w:rsidR="00B076DF" w:rsidRDefault="00B076DF"/>
        </w:tc>
      </w:tr>
      <w:tr w:rsidR="00B076DF" w14:paraId="2DCB8B66" w14:textId="77777777">
        <w:trPr>
          <w:trHeight w:val="192"/>
        </w:trPr>
        <w:tc>
          <w:tcPr>
            <w:tcW w:w="8489" w:type="dxa"/>
            <w:gridSpan w:val="5"/>
            <w:tcBorders>
              <w:top w:val="nil"/>
              <w:left w:val="nil"/>
              <w:bottom w:val="nil"/>
              <w:right w:val="nil"/>
            </w:tcBorders>
            <w:shd w:val="clear" w:color="auto" w:fill="FFFFFF"/>
            <w:tcMar>
              <w:top w:w="80" w:type="dxa"/>
              <w:left w:w="80" w:type="dxa"/>
              <w:bottom w:w="80" w:type="dxa"/>
              <w:right w:w="142" w:type="dxa"/>
            </w:tcMar>
          </w:tcPr>
          <w:p w14:paraId="136BE8B8" w14:textId="77777777" w:rsidR="00B076DF" w:rsidRDefault="00B076DF"/>
        </w:tc>
      </w:tr>
    </w:tbl>
    <w:p w14:paraId="74AF9680" w14:textId="77777777" w:rsidR="00B076DF" w:rsidRDefault="00B076DF">
      <w:pPr>
        <w:rPr>
          <w:rFonts w:ascii="Times New Roman Bold" w:eastAsia="Times New Roman Bold" w:hAnsi="Times New Roman Bold" w:cs="Times New Roman Bold"/>
        </w:rPr>
      </w:pPr>
    </w:p>
    <w:p w14:paraId="0F2DB386" w14:textId="77777777" w:rsidR="00B076DF" w:rsidRDefault="009713F0">
      <w:pPr>
        <w:ind w:left="0"/>
        <w:rPr>
          <w:rFonts w:ascii="Times New Roman" w:eastAsia="Times New Roman" w:hAnsi="Times New Roman" w:cs="Times New Roman"/>
          <w:i/>
          <w:iCs/>
          <w:lang w:val="en-US"/>
        </w:rPr>
      </w:pPr>
      <w:r>
        <w:rPr>
          <w:rFonts w:ascii="Times New Roman"/>
          <w:sz w:val="20"/>
          <w:szCs w:val="20"/>
          <w:lang w:val="en-US"/>
        </w:rPr>
        <w:t xml:space="preserve">             a. This parameter is set to zero because it is redundant</w:t>
      </w:r>
      <w:r>
        <w:rPr>
          <w:rFonts w:ascii="Times New Roman"/>
          <w:i/>
          <w:iCs/>
          <w:lang w:val="en-US"/>
        </w:rPr>
        <w:t>.</w:t>
      </w:r>
    </w:p>
    <w:p w14:paraId="674CDB71" w14:textId="77777777" w:rsidR="00B076DF" w:rsidRDefault="00B076DF">
      <w:pPr>
        <w:rPr>
          <w:rFonts w:ascii="Times New Roman" w:eastAsia="Times New Roman" w:hAnsi="Times New Roman" w:cs="Times New Roman"/>
          <w:i/>
          <w:iCs/>
          <w:lang w:val="en-US"/>
        </w:rPr>
      </w:pPr>
    </w:p>
    <w:p w14:paraId="0A8B6DFF" w14:textId="77777777" w:rsidR="00B076DF" w:rsidRDefault="00B076DF">
      <w:pPr>
        <w:ind w:left="0"/>
        <w:rPr>
          <w:rFonts w:ascii="Times New Roman" w:eastAsia="Times New Roman" w:hAnsi="Times New Roman" w:cs="Times New Roman"/>
          <w:i/>
          <w:iCs/>
          <w:lang w:val="en-US"/>
        </w:rPr>
      </w:pPr>
    </w:p>
    <w:p w14:paraId="2207915A" w14:textId="77777777" w:rsidR="00B076DF" w:rsidRDefault="009713F0">
      <w:pPr>
        <w:outlineLvl w:val="0"/>
        <w:rPr>
          <w:rFonts w:ascii="Times New Roman" w:eastAsia="Times New Roman" w:hAnsi="Times New Roman" w:cs="Times New Roman"/>
          <w:i/>
          <w:iCs/>
          <w:sz w:val="24"/>
          <w:szCs w:val="24"/>
        </w:rPr>
      </w:pPr>
      <w:r>
        <w:rPr>
          <w:rFonts w:ascii="Times New Roman"/>
          <w:i/>
          <w:iCs/>
          <w:sz w:val="24"/>
          <w:szCs w:val="24"/>
        </w:rPr>
        <w:t>Tevredenheid over de gesprekken met direct leidinggevende</w:t>
      </w:r>
    </w:p>
    <w:p w14:paraId="175FE8A3" w14:textId="77777777" w:rsidR="00B076DF" w:rsidRDefault="00B076DF">
      <w:pPr>
        <w:rPr>
          <w:rFonts w:ascii="Times New Roman" w:eastAsia="Times New Roman" w:hAnsi="Times New Roman" w:cs="Times New Roman"/>
          <w:i/>
          <w:iCs/>
        </w:rPr>
      </w:pPr>
    </w:p>
    <w:p w14:paraId="03B6DC7D" w14:textId="76682F60" w:rsidR="00B076DF" w:rsidRDefault="009713F0">
      <w:pPr>
        <w:spacing w:line="360" w:lineRule="auto"/>
        <w:rPr>
          <w:rFonts w:ascii="Times New Roman" w:eastAsia="Times New Roman" w:hAnsi="Times New Roman" w:cs="Times New Roman"/>
        </w:rPr>
      </w:pPr>
      <w:r>
        <w:rPr>
          <w:rFonts w:ascii="Times New Roman"/>
        </w:rPr>
        <w:t xml:space="preserve">Bij de tevredenheid over de gesprekken met de direct leidinggevende </w:t>
      </w:r>
      <w:r>
        <w:rPr>
          <w:rFonts w:ascii="Times New Roman"/>
          <w:sz w:val="24"/>
          <w:szCs w:val="24"/>
        </w:rPr>
        <w:t xml:space="preserve">is geanalyseerd of de generatie waartoe iemand behoort en de sector waar men werkt invloed heeft op de arbeidstevredenheid. </w:t>
      </w:r>
      <w:r>
        <w:rPr>
          <w:rFonts w:ascii="Times New Roman"/>
        </w:rPr>
        <w:t xml:space="preserve">De resultaten van de analyse zijn weergegeven in tabel 20 en 21. </w:t>
      </w:r>
    </w:p>
    <w:p w14:paraId="19354B14" w14:textId="77777777" w:rsidR="00B076DF" w:rsidRDefault="00B076DF">
      <w:pPr>
        <w:spacing w:line="360" w:lineRule="auto"/>
        <w:rPr>
          <w:rFonts w:ascii="Times New Roman" w:eastAsia="Times New Roman" w:hAnsi="Times New Roman" w:cs="Times New Roman"/>
          <w:sz w:val="24"/>
          <w:szCs w:val="24"/>
        </w:rPr>
      </w:pPr>
    </w:p>
    <w:tbl>
      <w:tblPr>
        <w:tblStyle w:val="TableNormal1"/>
        <w:tblW w:w="8462" w:type="dxa"/>
        <w:tblInd w:w="465"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820"/>
        <w:gridCol w:w="2821"/>
        <w:gridCol w:w="2821"/>
      </w:tblGrid>
      <w:tr w:rsidR="00B076DF" w14:paraId="5F26392C" w14:textId="77777777">
        <w:trPr>
          <w:trHeight w:val="652"/>
        </w:trPr>
        <w:tc>
          <w:tcPr>
            <w:tcW w:w="8462" w:type="dxa"/>
            <w:gridSpan w:val="3"/>
            <w:tcBorders>
              <w:top w:val="single" w:sz="8" w:space="0" w:color="000000"/>
              <w:left w:val="nil"/>
              <w:bottom w:val="single" w:sz="8" w:space="0" w:color="000000"/>
              <w:right w:val="nil"/>
            </w:tcBorders>
            <w:shd w:val="clear" w:color="auto" w:fill="auto"/>
            <w:tcMar>
              <w:top w:w="80" w:type="dxa"/>
              <w:left w:w="80" w:type="dxa"/>
              <w:bottom w:w="80" w:type="dxa"/>
              <w:right w:w="80" w:type="dxa"/>
            </w:tcMar>
          </w:tcPr>
          <w:p w14:paraId="2C8E036D" w14:textId="77777777" w:rsidR="00B076DF" w:rsidRDefault="009713F0">
            <w:pPr>
              <w:pStyle w:val="Caption"/>
              <w:keepNext/>
              <w:rPr>
                <w:rFonts w:ascii="Times New Roman" w:eastAsia="Times New Roman" w:hAnsi="Times New Roman" w:cs="Times New Roman"/>
                <w:color w:val="000000"/>
                <w:sz w:val="20"/>
                <w:szCs w:val="20"/>
                <w:u w:color="000000"/>
              </w:rPr>
            </w:pPr>
            <w:r>
              <w:rPr>
                <w:rFonts w:ascii="Times New Roman"/>
                <w:color w:val="000000"/>
                <w:sz w:val="20"/>
                <w:szCs w:val="20"/>
                <w:u w:color="000000"/>
              </w:rPr>
              <w:t>Tabel 20. Tevredenheid over gesprek leidinggevende</w:t>
            </w:r>
          </w:p>
        </w:tc>
      </w:tr>
      <w:tr w:rsidR="00B076DF" w14:paraId="25B5F7D3" w14:textId="77777777">
        <w:trPr>
          <w:trHeight w:val="230"/>
        </w:trPr>
        <w:tc>
          <w:tcPr>
            <w:tcW w:w="2820" w:type="dxa"/>
            <w:tcBorders>
              <w:top w:val="single" w:sz="8" w:space="0" w:color="000000"/>
              <w:left w:val="nil"/>
              <w:bottom w:val="nil"/>
              <w:right w:val="nil"/>
            </w:tcBorders>
            <w:shd w:val="clear" w:color="auto" w:fill="auto"/>
            <w:tcMar>
              <w:top w:w="80" w:type="dxa"/>
              <w:left w:w="80" w:type="dxa"/>
              <w:bottom w:w="80" w:type="dxa"/>
              <w:right w:w="80" w:type="dxa"/>
            </w:tcMar>
          </w:tcPr>
          <w:p w14:paraId="586C3F40" w14:textId="77777777" w:rsidR="00B076DF" w:rsidRDefault="00B076DF"/>
        </w:tc>
        <w:tc>
          <w:tcPr>
            <w:tcW w:w="2821" w:type="dxa"/>
            <w:tcBorders>
              <w:top w:val="single" w:sz="8" w:space="0" w:color="000000"/>
              <w:left w:val="nil"/>
              <w:bottom w:val="nil"/>
              <w:right w:val="nil"/>
            </w:tcBorders>
            <w:shd w:val="clear" w:color="auto" w:fill="auto"/>
            <w:tcMar>
              <w:top w:w="80" w:type="dxa"/>
              <w:left w:w="80" w:type="dxa"/>
              <w:bottom w:w="80" w:type="dxa"/>
              <w:right w:w="80" w:type="dxa"/>
            </w:tcMar>
          </w:tcPr>
          <w:p w14:paraId="4BC3542A" w14:textId="77777777" w:rsidR="00B076DF" w:rsidRDefault="009713F0">
            <w:pPr>
              <w:spacing w:before="120"/>
            </w:pPr>
            <w:r>
              <w:rPr>
                <w:rFonts w:ascii="Times New Roman"/>
                <w:sz w:val="20"/>
                <w:szCs w:val="20"/>
              </w:rPr>
              <w:t xml:space="preserve">F waarde </w:t>
            </w:r>
          </w:p>
        </w:tc>
        <w:tc>
          <w:tcPr>
            <w:tcW w:w="2821" w:type="dxa"/>
            <w:tcBorders>
              <w:top w:val="single" w:sz="8" w:space="0" w:color="000000"/>
              <w:left w:val="nil"/>
              <w:bottom w:val="nil"/>
              <w:right w:val="nil"/>
            </w:tcBorders>
            <w:shd w:val="clear" w:color="auto" w:fill="auto"/>
            <w:tcMar>
              <w:top w:w="80" w:type="dxa"/>
              <w:left w:w="80" w:type="dxa"/>
              <w:bottom w:w="80" w:type="dxa"/>
              <w:right w:w="80" w:type="dxa"/>
            </w:tcMar>
          </w:tcPr>
          <w:p w14:paraId="1F80A7E6" w14:textId="77777777" w:rsidR="00B076DF" w:rsidRDefault="009713F0">
            <w:pPr>
              <w:spacing w:before="120"/>
            </w:pPr>
            <w:r>
              <w:rPr>
                <w:rFonts w:ascii="Times New Roman"/>
                <w:sz w:val="20"/>
                <w:szCs w:val="20"/>
              </w:rPr>
              <w:t>Sig.</w:t>
            </w:r>
          </w:p>
        </w:tc>
      </w:tr>
      <w:tr w:rsidR="00B076DF" w14:paraId="4540AEA5" w14:textId="77777777">
        <w:trPr>
          <w:trHeight w:val="212"/>
        </w:trPr>
        <w:tc>
          <w:tcPr>
            <w:tcW w:w="2820" w:type="dxa"/>
            <w:tcBorders>
              <w:top w:val="nil"/>
              <w:left w:val="nil"/>
              <w:bottom w:val="nil"/>
              <w:right w:val="nil"/>
            </w:tcBorders>
            <w:shd w:val="clear" w:color="auto" w:fill="auto"/>
            <w:tcMar>
              <w:top w:w="80" w:type="dxa"/>
              <w:left w:w="80" w:type="dxa"/>
              <w:bottom w:w="80" w:type="dxa"/>
              <w:right w:w="80" w:type="dxa"/>
            </w:tcMar>
          </w:tcPr>
          <w:p w14:paraId="50F12840" w14:textId="77777777" w:rsidR="00B076DF" w:rsidRDefault="009713F0">
            <w:pPr>
              <w:spacing w:before="120"/>
            </w:pPr>
            <w:r>
              <w:rPr>
                <w:rFonts w:ascii="Times New Roman"/>
                <w:sz w:val="20"/>
                <w:szCs w:val="20"/>
              </w:rPr>
              <w:t xml:space="preserve">Generatie </w:t>
            </w:r>
          </w:p>
        </w:tc>
        <w:tc>
          <w:tcPr>
            <w:tcW w:w="2821" w:type="dxa"/>
            <w:tcBorders>
              <w:top w:val="nil"/>
              <w:left w:val="nil"/>
              <w:bottom w:val="nil"/>
              <w:right w:val="nil"/>
            </w:tcBorders>
            <w:shd w:val="clear" w:color="auto" w:fill="auto"/>
            <w:tcMar>
              <w:top w:w="80" w:type="dxa"/>
              <w:left w:w="80" w:type="dxa"/>
              <w:bottom w:w="80" w:type="dxa"/>
              <w:right w:w="140" w:type="dxa"/>
            </w:tcMar>
          </w:tcPr>
          <w:p w14:paraId="4EA20DD8" w14:textId="77777777" w:rsidR="00B076DF" w:rsidRDefault="009713F0">
            <w:pPr>
              <w:spacing w:before="120"/>
              <w:ind w:right="60"/>
            </w:pPr>
            <w:r>
              <w:rPr>
                <w:rFonts w:ascii="Times New Roman"/>
                <w:sz w:val="20"/>
                <w:szCs w:val="20"/>
              </w:rPr>
              <w:t>5,438</w:t>
            </w:r>
          </w:p>
        </w:tc>
        <w:tc>
          <w:tcPr>
            <w:tcW w:w="2821" w:type="dxa"/>
            <w:tcBorders>
              <w:top w:val="nil"/>
              <w:left w:val="nil"/>
              <w:bottom w:val="nil"/>
              <w:right w:val="nil"/>
            </w:tcBorders>
            <w:shd w:val="clear" w:color="auto" w:fill="auto"/>
            <w:tcMar>
              <w:top w:w="80" w:type="dxa"/>
              <w:left w:w="80" w:type="dxa"/>
              <w:bottom w:w="80" w:type="dxa"/>
              <w:right w:w="140" w:type="dxa"/>
            </w:tcMar>
          </w:tcPr>
          <w:p w14:paraId="39F9F534" w14:textId="77777777" w:rsidR="00B076DF" w:rsidRDefault="009713F0">
            <w:pPr>
              <w:spacing w:before="120"/>
              <w:ind w:right="60"/>
            </w:pPr>
            <w:r>
              <w:rPr>
                <w:rFonts w:ascii="Times New Roman"/>
                <w:sz w:val="20"/>
                <w:szCs w:val="20"/>
              </w:rPr>
              <w:t>,004</w:t>
            </w:r>
          </w:p>
        </w:tc>
      </w:tr>
      <w:tr w:rsidR="00B076DF" w14:paraId="5E6DF647" w14:textId="77777777">
        <w:trPr>
          <w:trHeight w:val="222"/>
        </w:trPr>
        <w:tc>
          <w:tcPr>
            <w:tcW w:w="2820" w:type="dxa"/>
            <w:tcBorders>
              <w:top w:val="nil"/>
              <w:left w:val="nil"/>
              <w:bottom w:val="single" w:sz="8" w:space="0" w:color="000000"/>
              <w:right w:val="nil"/>
            </w:tcBorders>
            <w:shd w:val="clear" w:color="auto" w:fill="auto"/>
            <w:tcMar>
              <w:top w:w="80" w:type="dxa"/>
              <w:left w:w="80" w:type="dxa"/>
              <w:bottom w:w="80" w:type="dxa"/>
              <w:right w:w="80" w:type="dxa"/>
            </w:tcMar>
          </w:tcPr>
          <w:p w14:paraId="5D78D937" w14:textId="77777777" w:rsidR="00B076DF" w:rsidRDefault="009713F0">
            <w:pPr>
              <w:spacing w:before="120"/>
            </w:pPr>
            <w:r>
              <w:rPr>
                <w:rFonts w:ascii="Times New Roman"/>
                <w:sz w:val="20"/>
                <w:szCs w:val="20"/>
              </w:rPr>
              <w:t xml:space="preserve">Overheidssectoren </w:t>
            </w:r>
          </w:p>
        </w:tc>
        <w:tc>
          <w:tcPr>
            <w:tcW w:w="2821" w:type="dxa"/>
            <w:tcBorders>
              <w:top w:val="nil"/>
              <w:left w:val="nil"/>
              <w:bottom w:val="single" w:sz="8" w:space="0" w:color="000000"/>
              <w:right w:val="nil"/>
            </w:tcBorders>
            <w:shd w:val="clear" w:color="auto" w:fill="auto"/>
            <w:tcMar>
              <w:top w:w="80" w:type="dxa"/>
              <w:left w:w="80" w:type="dxa"/>
              <w:bottom w:w="80" w:type="dxa"/>
              <w:right w:w="140" w:type="dxa"/>
            </w:tcMar>
          </w:tcPr>
          <w:p w14:paraId="0031F4B1" w14:textId="77777777" w:rsidR="00B076DF" w:rsidRDefault="009713F0">
            <w:pPr>
              <w:spacing w:before="120"/>
              <w:ind w:right="60"/>
            </w:pPr>
            <w:r>
              <w:rPr>
                <w:rFonts w:ascii="Times New Roman"/>
                <w:sz w:val="20"/>
                <w:szCs w:val="20"/>
              </w:rPr>
              <w:t>14,354</w:t>
            </w:r>
          </w:p>
        </w:tc>
        <w:tc>
          <w:tcPr>
            <w:tcW w:w="2821" w:type="dxa"/>
            <w:tcBorders>
              <w:top w:val="nil"/>
              <w:left w:val="nil"/>
              <w:bottom w:val="single" w:sz="8" w:space="0" w:color="000000"/>
              <w:right w:val="nil"/>
            </w:tcBorders>
            <w:shd w:val="clear" w:color="auto" w:fill="auto"/>
            <w:tcMar>
              <w:top w:w="80" w:type="dxa"/>
              <w:left w:w="80" w:type="dxa"/>
              <w:bottom w:w="80" w:type="dxa"/>
              <w:right w:w="140" w:type="dxa"/>
            </w:tcMar>
          </w:tcPr>
          <w:p w14:paraId="1784D862" w14:textId="77777777" w:rsidR="00B076DF" w:rsidRDefault="009713F0">
            <w:pPr>
              <w:spacing w:before="120"/>
              <w:ind w:right="60"/>
            </w:pPr>
            <w:r>
              <w:rPr>
                <w:rFonts w:ascii="Times New Roman"/>
                <w:sz w:val="20"/>
                <w:szCs w:val="20"/>
              </w:rPr>
              <w:t>,000</w:t>
            </w:r>
          </w:p>
        </w:tc>
      </w:tr>
    </w:tbl>
    <w:p w14:paraId="3B8DDF5C" w14:textId="77777777" w:rsidR="00B076DF" w:rsidRDefault="009713F0">
      <w:pPr>
        <w:spacing w:line="360" w:lineRule="auto"/>
        <w:rPr>
          <w:rFonts w:ascii="Times New Roman" w:eastAsia="Times New Roman" w:hAnsi="Times New Roman" w:cs="Times New Roman"/>
          <w:sz w:val="24"/>
          <w:szCs w:val="24"/>
          <w:lang w:val="en-US"/>
        </w:rPr>
      </w:pPr>
      <w:r>
        <w:rPr>
          <w:rFonts w:ascii="Times New Roman"/>
          <w:sz w:val="18"/>
          <w:szCs w:val="18"/>
          <w:lang w:val="en-US"/>
        </w:rPr>
        <w:t>a. R Squared =, 008 (Adjusted R Squared =, 007)</w:t>
      </w:r>
    </w:p>
    <w:p w14:paraId="4CBEA91C" w14:textId="77777777" w:rsidR="00B076DF" w:rsidRDefault="00B076DF">
      <w:pPr>
        <w:spacing w:line="360" w:lineRule="auto"/>
        <w:rPr>
          <w:rFonts w:ascii="Times New Roman" w:eastAsia="Times New Roman" w:hAnsi="Times New Roman" w:cs="Times New Roman"/>
          <w:sz w:val="24"/>
          <w:szCs w:val="24"/>
          <w:lang w:val="en-US"/>
        </w:rPr>
      </w:pPr>
    </w:p>
    <w:p w14:paraId="11B54654" w14:textId="15EE7242" w:rsidR="00B076DF" w:rsidRDefault="009713F0">
      <w:pPr>
        <w:spacing w:line="360" w:lineRule="auto"/>
        <w:rPr>
          <w:rFonts w:ascii="Times New Roman" w:eastAsia="Times New Roman" w:hAnsi="Times New Roman" w:cs="Times New Roman"/>
        </w:rPr>
      </w:pPr>
      <w:r>
        <w:rPr>
          <w:rFonts w:ascii="Times New Roman"/>
        </w:rPr>
        <w:t xml:space="preserve">In tabel 20 is te zien of de generaties babyboomers, X en Y een verschil vertonen wat betreft de tevredenheid met de gesprekken met de direct leidinggevende. Uit de tabel blijkt dat dit tevredenheidaspect significant is (significantieniveau 0,004). Dat wil zeggen dat de generatie waartoe iemand behoort van invloed is op de mate van tevredenheid over de gesprekken met de </w:t>
      </w:r>
      <w:r>
        <w:rPr>
          <w:rFonts w:ascii="Times New Roman"/>
        </w:rPr>
        <w:lastRenderedPageBreak/>
        <w:t>direct leidinggevende. Uit tabel 21 blijkt dat de generatie babyboomers (b</w:t>
      </w:r>
      <w:r>
        <w:rPr>
          <w:rFonts w:hAnsi="Times New Roman"/>
        </w:rPr>
        <w:t>è</w:t>
      </w:r>
      <w:r>
        <w:rPr>
          <w:rFonts w:ascii="Times New Roman"/>
        </w:rPr>
        <w:t>ta=-,159) en de generatie X (b</w:t>
      </w:r>
      <w:r>
        <w:rPr>
          <w:rFonts w:hAnsi="Times New Roman"/>
        </w:rPr>
        <w:t>è</w:t>
      </w:r>
      <w:r>
        <w:rPr>
          <w:rFonts w:ascii="Times New Roman"/>
        </w:rPr>
        <w:t xml:space="preserve">ta=-,076) minder tevreden zijn dan de generatie Y. Dat betekent dat jongeren gemiddeld genomen meer tevreden zijn over de gesprekken met hun leidinggevende dan de overige twee generaties. </w:t>
      </w:r>
    </w:p>
    <w:p w14:paraId="7257BA9C" w14:textId="77777777" w:rsidR="00B076DF" w:rsidRDefault="00B076DF">
      <w:pPr>
        <w:spacing w:line="360" w:lineRule="auto"/>
        <w:rPr>
          <w:rFonts w:ascii="Times New Roman" w:eastAsia="Times New Roman" w:hAnsi="Times New Roman" w:cs="Times New Roman"/>
          <w:color w:val="FF0000"/>
          <w:u w:color="FF0000"/>
        </w:rPr>
      </w:pPr>
    </w:p>
    <w:tbl>
      <w:tblPr>
        <w:tblStyle w:val="TableNormal1"/>
        <w:tblW w:w="8171" w:type="dxa"/>
        <w:tblInd w:w="46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050"/>
        <w:gridCol w:w="1162"/>
        <w:gridCol w:w="1440"/>
        <w:gridCol w:w="2519"/>
      </w:tblGrid>
      <w:tr w:rsidR="00B076DF" w14:paraId="2FAD038E" w14:textId="77777777">
        <w:trPr>
          <w:trHeight w:val="232"/>
        </w:trPr>
        <w:tc>
          <w:tcPr>
            <w:tcW w:w="8171" w:type="dxa"/>
            <w:gridSpan w:val="4"/>
            <w:tcBorders>
              <w:top w:val="single" w:sz="8" w:space="0" w:color="000000"/>
              <w:left w:val="nil"/>
              <w:bottom w:val="single" w:sz="8" w:space="0" w:color="000000"/>
              <w:right w:val="nil"/>
            </w:tcBorders>
            <w:shd w:val="clear" w:color="auto" w:fill="FFFFFF"/>
            <w:tcMar>
              <w:top w:w="80" w:type="dxa"/>
              <w:left w:w="80" w:type="dxa"/>
              <w:bottom w:w="80" w:type="dxa"/>
              <w:right w:w="80" w:type="dxa"/>
            </w:tcMar>
          </w:tcPr>
          <w:p w14:paraId="2A9EF86C" w14:textId="77777777" w:rsidR="00B076DF" w:rsidRDefault="009713F0">
            <w:pPr>
              <w:pStyle w:val="Caption"/>
              <w:keepNext/>
            </w:pPr>
            <w:r>
              <w:rPr>
                <w:rFonts w:ascii="Times New Roman"/>
                <w:color w:val="000000"/>
                <w:sz w:val="20"/>
                <w:szCs w:val="20"/>
                <w:u w:color="000000"/>
              </w:rPr>
              <w:t>Tabel 21. ANOVA</w:t>
            </w:r>
          </w:p>
        </w:tc>
      </w:tr>
      <w:tr w:rsidR="00B076DF" w14:paraId="05748E76" w14:textId="77777777">
        <w:trPr>
          <w:trHeight w:val="222"/>
        </w:trPr>
        <w:tc>
          <w:tcPr>
            <w:tcW w:w="3050" w:type="dxa"/>
            <w:tcBorders>
              <w:top w:val="single" w:sz="8" w:space="0" w:color="000000"/>
              <w:left w:val="nil"/>
              <w:bottom w:val="nil"/>
              <w:right w:val="nil"/>
            </w:tcBorders>
            <w:shd w:val="clear" w:color="auto" w:fill="FFFFFF"/>
            <w:tcMar>
              <w:top w:w="80" w:type="dxa"/>
              <w:left w:w="80" w:type="dxa"/>
              <w:bottom w:w="80" w:type="dxa"/>
              <w:right w:w="80" w:type="dxa"/>
            </w:tcMar>
          </w:tcPr>
          <w:p w14:paraId="1B6E1A88" w14:textId="77777777" w:rsidR="00B076DF" w:rsidRDefault="009713F0">
            <w:pPr>
              <w:spacing w:before="120"/>
            </w:pPr>
            <w:r>
              <w:rPr>
                <w:rFonts w:ascii="Times New Roman Bold"/>
                <w:sz w:val="20"/>
                <w:szCs w:val="20"/>
              </w:rPr>
              <w:t>Generatie</w:t>
            </w:r>
          </w:p>
        </w:tc>
        <w:tc>
          <w:tcPr>
            <w:tcW w:w="1162" w:type="dxa"/>
            <w:tcBorders>
              <w:top w:val="single" w:sz="8" w:space="0" w:color="000000"/>
              <w:left w:val="nil"/>
              <w:bottom w:val="nil"/>
              <w:right w:val="nil"/>
            </w:tcBorders>
            <w:shd w:val="clear" w:color="auto" w:fill="FFFFFF"/>
            <w:tcMar>
              <w:top w:w="80" w:type="dxa"/>
              <w:left w:w="80" w:type="dxa"/>
              <w:bottom w:w="80" w:type="dxa"/>
              <w:right w:w="80" w:type="dxa"/>
            </w:tcMar>
          </w:tcPr>
          <w:p w14:paraId="69FC92DE" w14:textId="77777777" w:rsidR="00B076DF" w:rsidRDefault="009713F0">
            <w:pPr>
              <w:spacing w:before="120"/>
            </w:pPr>
            <w:r>
              <w:rPr>
                <w:rFonts w:ascii="Times New Roman Bold"/>
                <w:sz w:val="20"/>
                <w:szCs w:val="20"/>
              </w:rPr>
              <w:t xml:space="preserve">    B</w:t>
            </w:r>
            <w:r>
              <w:rPr>
                <w:rFonts w:hAnsi="Times New Roman Bold"/>
                <w:sz w:val="20"/>
                <w:szCs w:val="20"/>
              </w:rPr>
              <w:t>è</w:t>
            </w:r>
            <w:r>
              <w:rPr>
                <w:rFonts w:ascii="Times New Roman Bold"/>
                <w:sz w:val="20"/>
                <w:szCs w:val="20"/>
              </w:rPr>
              <w:t xml:space="preserve">ta </w:t>
            </w:r>
          </w:p>
        </w:tc>
        <w:tc>
          <w:tcPr>
            <w:tcW w:w="1440" w:type="dxa"/>
            <w:tcBorders>
              <w:top w:val="single" w:sz="8" w:space="0" w:color="000000"/>
              <w:left w:val="nil"/>
              <w:bottom w:val="nil"/>
              <w:right w:val="nil"/>
            </w:tcBorders>
            <w:shd w:val="clear" w:color="auto" w:fill="FFFFFF"/>
            <w:tcMar>
              <w:top w:w="80" w:type="dxa"/>
              <w:left w:w="80" w:type="dxa"/>
              <w:bottom w:w="80" w:type="dxa"/>
              <w:right w:w="80" w:type="dxa"/>
            </w:tcMar>
          </w:tcPr>
          <w:p w14:paraId="199B4915" w14:textId="77777777" w:rsidR="00B076DF" w:rsidRDefault="009713F0">
            <w:pPr>
              <w:spacing w:before="120"/>
            </w:pPr>
            <w:r>
              <w:rPr>
                <w:rFonts w:ascii="Times New Roman Bold"/>
                <w:sz w:val="20"/>
                <w:szCs w:val="20"/>
              </w:rPr>
              <w:t xml:space="preserve">  t-waarde</w:t>
            </w:r>
          </w:p>
        </w:tc>
        <w:tc>
          <w:tcPr>
            <w:tcW w:w="2519" w:type="dxa"/>
            <w:tcBorders>
              <w:top w:val="single" w:sz="8" w:space="0" w:color="000000"/>
              <w:left w:val="nil"/>
              <w:bottom w:val="nil"/>
              <w:right w:val="nil"/>
            </w:tcBorders>
            <w:shd w:val="clear" w:color="auto" w:fill="FFFFFF"/>
            <w:tcMar>
              <w:top w:w="80" w:type="dxa"/>
              <w:left w:w="80" w:type="dxa"/>
              <w:bottom w:w="80" w:type="dxa"/>
              <w:right w:w="80" w:type="dxa"/>
            </w:tcMar>
          </w:tcPr>
          <w:p w14:paraId="754F7CD3" w14:textId="77777777" w:rsidR="00B076DF" w:rsidRDefault="009713F0">
            <w:pPr>
              <w:spacing w:before="120"/>
            </w:pPr>
            <w:r>
              <w:rPr>
                <w:rFonts w:ascii="Times New Roman Bold"/>
                <w:sz w:val="20"/>
                <w:szCs w:val="20"/>
              </w:rPr>
              <w:t xml:space="preserve">significantie </w:t>
            </w:r>
          </w:p>
        </w:tc>
      </w:tr>
      <w:tr w:rsidR="00B076DF" w14:paraId="244BE836" w14:textId="77777777">
        <w:trPr>
          <w:trHeight w:val="212"/>
        </w:trPr>
        <w:tc>
          <w:tcPr>
            <w:tcW w:w="3050" w:type="dxa"/>
            <w:tcBorders>
              <w:top w:val="nil"/>
              <w:left w:val="nil"/>
              <w:bottom w:val="nil"/>
              <w:right w:val="nil"/>
            </w:tcBorders>
            <w:shd w:val="clear" w:color="auto" w:fill="FFFFFF"/>
            <w:tcMar>
              <w:top w:w="80" w:type="dxa"/>
              <w:left w:w="80" w:type="dxa"/>
              <w:bottom w:w="80" w:type="dxa"/>
              <w:right w:w="80" w:type="dxa"/>
            </w:tcMar>
          </w:tcPr>
          <w:p w14:paraId="6389F63E" w14:textId="77777777" w:rsidR="00B076DF" w:rsidRDefault="009713F0">
            <w:pPr>
              <w:spacing w:before="120"/>
            </w:pPr>
            <w:r>
              <w:rPr>
                <w:rFonts w:ascii="Times New Roman"/>
                <w:sz w:val="20"/>
                <w:szCs w:val="20"/>
              </w:rPr>
              <w:t>Generatie Babyboomers</w:t>
            </w:r>
          </w:p>
        </w:tc>
        <w:tc>
          <w:tcPr>
            <w:tcW w:w="1162" w:type="dxa"/>
            <w:tcBorders>
              <w:top w:val="nil"/>
              <w:left w:val="nil"/>
              <w:bottom w:val="nil"/>
              <w:right w:val="nil"/>
            </w:tcBorders>
            <w:shd w:val="clear" w:color="auto" w:fill="FFFFFF"/>
            <w:tcMar>
              <w:top w:w="80" w:type="dxa"/>
              <w:left w:w="80" w:type="dxa"/>
              <w:bottom w:w="80" w:type="dxa"/>
              <w:right w:w="140" w:type="dxa"/>
            </w:tcMar>
            <w:vAlign w:val="center"/>
          </w:tcPr>
          <w:p w14:paraId="3EB89D43" w14:textId="77777777" w:rsidR="00B076DF" w:rsidRDefault="009713F0">
            <w:pPr>
              <w:spacing w:before="120"/>
              <w:ind w:right="60"/>
              <w:jc w:val="right"/>
            </w:pPr>
            <w:r>
              <w:rPr>
                <w:rFonts w:ascii="Times New Roman"/>
                <w:sz w:val="20"/>
                <w:szCs w:val="20"/>
              </w:rPr>
              <w:t>-,077</w:t>
            </w:r>
          </w:p>
        </w:tc>
        <w:tc>
          <w:tcPr>
            <w:tcW w:w="1440" w:type="dxa"/>
            <w:tcBorders>
              <w:top w:val="nil"/>
              <w:left w:val="nil"/>
              <w:bottom w:val="nil"/>
              <w:right w:val="nil"/>
            </w:tcBorders>
            <w:shd w:val="clear" w:color="auto" w:fill="FFFFFF"/>
            <w:tcMar>
              <w:top w:w="80" w:type="dxa"/>
              <w:left w:w="80" w:type="dxa"/>
              <w:bottom w:w="80" w:type="dxa"/>
              <w:right w:w="80" w:type="dxa"/>
            </w:tcMar>
          </w:tcPr>
          <w:p w14:paraId="4B75ED07" w14:textId="77777777" w:rsidR="00B076DF" w:rsidRDefault="009713F0">
            <w:pPr>
              <w:spacing w:before="120"/>
            </w:pPr>
            <w:r>
              <w:rPr>
                <w:rFonts w:ascii="Times New Roman"/>
                <w:sz w:val="20"/>
                <w:szCs w:val="20"/>
                <w:lang w:val="en-US"/>
              </w:rPr>
              <w:t>-6,441</w:t>
            </w:r>
          </w:p>
        </w:tc>
        <w:tc>
          <w:tcPr>
            <w:tcW w:w="2519" w:type="dxa"/>
            <w:tcBorders>
              <w:top w:val="nil"/>
              <w:left w:val="nil"/>
              <w:bottom w:val="nil"/>
              <w:right w:val="nil"/>
            </w:tcBorders>
            <w:shd w:val="clear" w:color="auto" w:fill="FFFFFF"/>
            <w:tcMar>
              <w:top w:w="80" w:type="dxa"/>
              <w:left w:w="80" w:type="dxa"/>
              <w:bottom w:w="80" w:type="dxa"/>
              <w:right w:w="140" w:type="dxa"/>
            </w:tcMar>
            <w:vAlign w:val="center"/>
          </w:tcPr>
          <w:p w14:paraId="06130FA5" w14:textId="77777777" w:rsidR="00B076DF" w:rsidRDefault="009713F0">
            <w:pPr>
              <w:spacing w:before="120"/>
              <w:ind w:right="60"/>
            </w:pPr>
            <w:r>
              <w:rPr>
                <w:rFonts w:ascii="Times New Roman"/>
                <w:sz w:val="20"/>
                <w:szCs w:val="20"/>
              </w:rPr>
              <w:t>,006</w:t>
            </w:r>
          </w:p>
        </w:tc>
      </w:tr>
      <w:tr w:rsidR="00B076DF" w14:paraId="4DAE7A55" w14:textId="77777777">
        <w:trPr>
          <w:trHeight w:val="212"/>
        </w:trPr>
        <w:tc>
          <w:tcPr>
            <w:tcW w:w="3050" w:type="dxa"/>
            <w:tcBorders>
              <w:top w:val="nil"/>
              <w:left w:val="nil"/>
              <w:bottom w:val="nil"/>
              <w:right w:val="nil"/>
            </w:tcBorders>
            <w:shd w:val="clear" w:color="auto" w:fill="FFFFFF"/>
            <w:tcMar>
              <w:top w:w="80" w:type="dxa"/>
              <w:left w:w="80" w:type="dxa"/>
              <w:bottom w:w="80" w:type="dxa"/>
              <w:right w:w="80" w:type="dxa"/>
            </w:tcMar>
          </w:tcPr>
          <w:p w14:paraId="0F182D19" w14:textId="77777777" w:rsidR="00B076DF" w:rsidRDefault="009713F0">
            <w:pPr>
              <w:spacing w:before="120"/>
            </w:pPr>
            <w:r>
              <w:rPr>
                <w:rFonts w:ascii="Times New Roman"/>
                <w:sz w:val="20"/>
                <w:szCs w:val="20"/>
              </w:rPr>
              <w:t>Generatie X</w:t>
            </w:r>
          </w:p>
        </w:tc>
        <w:tc>
          <w:tcPr>
            <w:tcW w:w="1162" w:type="dxa"/>
            <w:tcBorders>
              <w:top w:val="nil"/>
              <w:left w:val="nil"/>
              <w:bottom w:val="nil"/>
              <w:right w:val="nil"/>
            </w:tcBorders>
            <w:shd w:val="clear" w:color="auto" w:fill="FFFFFF"/>
            <w:tcMar>
              <w:top w:w="80" w:type="dxa"/>
              <w:left w:w="80" w:type="dxa"/>
              <w:bottom w:w="80" w:type="dxa"/>
              <w:right w:w="140" w:type="dxa"/>
            </w:tcMar>
            <w:vAlign w:val="center"/>
          </w:tcPr>
          <w:p w14:paraId="2D86C484" w14:textId="77777777" w:rsidR="00B076DF" w:rsidRDefault="009713F0">
            <w:pPr>
              <w:spacing w:before="120"/>
              <w:ind w:right="60"/>
              <w:jc w:val="right"/>
            </w:pPr>
            <w:r>
              <w:rPr>
                <w:rFonts w:ascii="Times New Roman"/>
                <w:sz w:val="20"/>
                <w:szCs w:val="20"/>
              </w:rPr>
              <w:t>-,041</w:t>
            </w:r>
          </w:p>
        </w:tc>
        <w:tc>
          <w:tcPr>
            <w:tcW w:w="1440" w:type="dxa"/>
            <w:tcBorders>
              <w:top w:val="nil"/>
              <w:left w:val="nil"/>
              <w:bottom w:val="nil"/>
              <w:right w:val="nil"/>
            </w:tcBorders>
            <w:shd w:val="clear" w:color="auto" w:fill="FFFFFF"/>
            <w:tcMar>
              <w:top w:w="80" w:type="dxa"/>
              <w:left w:w="80" w:type="dxa"/>
              <w:bottom w:w="80" w:type="dxa"/>
              <w:right w:w="80" w:type="dxa"/>
            </w:tcMar>
          </w:tcPr>
          <w:p w14:paraId="262DCAC8" w14:textId="77777777" w:rsidR="00B076DF" w:rsidRDefault="009713F0">
            <w:pPr>
              <w:spacing w:before="120"/>
            </w:pPr>
            <w:r>
              <w:rPr>
                <w:rFonts w:ascii="Times New Roman"/>
                <w:sz w:val="20"/>
                <w:szCs w:val="20"/>
              </w:rPr>
              <w:t>-3,044</w:t>
            </w:r>
          </w:p>
        </w:tc>
        <w:tc>
          <w:tcPr>
            <w:tcW w:w="2519" w:type="dxa"/>
            <w:tcBorders>
              <w:top w:val="nil"/>
              <w:left w:val="nil"/>
              <w:bottom w:val="nil"/>
              <w:right w:val="nil"/>
            </w:tcBorders>
            <w:shd w:val="clear" w:color="auto" w:fill="FFFFFF"/>
            <w:tcMar>
              <w:top w:w="80" w:type="dxa"/>
              <w:left w:w="80" w:type="dxa"/>
              <w:bottom w:w="80" w:type="dxa"/>
              <w:right w:w="140" w:type="dxa"/>
            </w:tcMar>
            <w:vAlign w:val="center"/>
          </w:tcPr>
          <w:p w14:paraId="45C9116E" w14:textId="77777777" w:rsidR="00B076DF" w:rsidRDefault="009713F0">
            <w:pPr>
              <w:spacing w:before="120"/>
              <w:ind w:right="60"/>
            </w:pPr>
            <w:r>
              <w:rPr>
                <w:rFonts w:ascii="Times New Roman"/>
                <w:sz w:val="20"/>
                <w:szCs w:val="20"/>
              </w:rPr>
              <w:t>,147=ns</w:t>
            </w:r>
          </w:p>
        </w:tc>
      </w:tr>
      <w:tr w:rsidR="00B076DF" w14:paraId="6F2C105C" w14:textId="77777777">
        <w:trPr>
          <w:trHeight w:val="212"/>
        </w:trPr>
        <w:tc>
          <w:tcPr>
            <w:tcW w:w="3050" w:type="dxa"/>
            <w:tcBorders>
              <w:top w:val="nil"/>
              <w:left w:val="nil"/>
              <w:bottom w:val="nil"/>
              <w:right w:val="nil"/>
            </w:tcBorders>
            <w:shd w:val="clear" w:color="auto" w:fill="FFFFFF"/>
            <w:tcMar>
              <w:top w:w="80" w:type="dxa"/>
              <w:left w:w="80" w:type="dxa"/>
              <w:bottom w:w="80" w:type="dxa"/>
              <w:right w:w="80" w:type="dxa"/>
            </w:tcMar>
          </w:tcPr>
          <w:p w14:paraId="3997F2C2" w14:textId="77777777" w:rsidR="00B076DF" w:rsidRDefault="009713F0">
            <w:pPr>
              <w:spacing w:before="120"/>
            </w:pPr>
            <w:r>
              <w:rPr>
                <w:rFonts w:ascii="Times New Roman"/>
                <w:sz w:val="20"/>
                <w:szCs w:val="20"/>
              </w:rPr>
              <w:t>Generatie Y</w:t>
            </w:r>
          </w:p>
        </w:tc>
        <w:tc>
          <w:tcPr>
            <w:tcW w:w="1162" w:type="dxa"/>
            <w:tcBorders>
              <w:top w:val="nil"/>
              <w:left w:val="nil"/>
              <w:bottom w:val="nil"/>
              <w:right w:val="nil"/>
            </w:tcBorders>
            <w:shd w:val="clear" w:color="auto" w:fill="FFFFFF"/>
            <w:tcMar>
              <w:top w:w="80" w:type="dxa"/>
              <w:left w:w="80" w:type="dxa"/>
              <w:bottom w:w="80" w:type="dxa"/>
              <w:right w:w="140" w:type="dxa"/>
            </w:tcMar>
            <w:vAlign w:val="center"/>
          </w:tcPr>
          <w:p w14:paraId="1548DB30" w14:textId="77777777" w:rsidR="00B076DF" w:rsidRDefault="009713F0">
            <w:pPr>
              <w:spacing w:before="120"/>
              <w:ind w:right="60"/>
              <w:jc w:val="right"/>
            </w:pPr>
            <w:r>
              <w:rPr>
                <w:rFonts w:ascii="Times New Roman"/>
                <w:sz w:val="20"/>
                <w:szCs w:val="20"/>
              </w:rPr>
              <w:t>0</w:t>
            </w:r>
            <w:r>
              <w:rPr>
                <w:rFonts w:ascii="Times New Roman"/>
                <w:sz w:val="20"/>
                <w:szCs w:val="20"/>
                <w:vertAlign w:val="superscript"/>
              </w:rPr>
              <w:t>a</w:t>
            </w:r>
          </w:p>
        </w:tc>
        <w:tc>
          <w:tcPr>
            <w:tcW w:w="1440" w:type="dxa"/>
            <w:tcBorders>
              <w:top w:val="nil"/>
              <w:left w:val="nil"/>
              <w:bottom w:val="nil"/>
              <w:right w:val="nil"/>
            </w:tcBorders>
            <w:shd w:val="clear" w:color="auto" w:fill="FFFFFF"/>
            <w:tcMar>
              <w:top w:w="80" w:type="dxa"/>
              <w:left w:w="80" w:type="dxa"/>
              <w:bottom w:w="80" w:type="dxa"/>
              <w:right w:w="80" w:type="dxa"/>
            </w:tcMar>
          </w:tcPr>
          <w:p w14:paraId="270D8AB1" w14:textId="77777777" w:rsidR="00B076DF" w:rsidRDefault="00B076DF"/>
        </w:tc>
        <w:tc>
          <w:tcPr>
            <w:tcW w:w="2519" w:type="dxa"/>
            <w:tcBorders>
              <w:top w:val="nil"/>
              <w:left w:val="nil"/>
              <w:bottom w:val="nil"/>
              <w:right w:val="nil"/>
            </w:tcBorders>
            <w:shd w:val="clear" w:color="auto" w:fill="FFFFFF"/>
            <w:tcMar>
              <w:top w:w="80" w:type="dxa"/>
              <w:left w:w="80" w:type="dxa"/>
              <w:bottom w:w="80" w:type="dxa"/>
              <w:right w:w="140" w:type="dxa"/>
            </w:tcMar>
            <w:vAlign w:val="center"/>
          </w:tcPr>
          <w:p w14:paraId="4D8E825D" w14:textId="77777777" w:rsidR="00B076DF" w:rsidRDefault="009713F0">
            <w:pPr>
              <w:spacing w:before="120"/>
              <w:ind w:right="60"/>
            </w:pPr>
            <w:r>
              <w:rPr>
                <w:rFonts w:ascii="Times New Roman"/>
                <w:sz w:val="20"/>
                <w:szCs w:val="20"/>
              </w:rPr>
              <w:t>.</w:t>
            </w:r>
          </w:p>
        </w:tc>
      </w:tr>
      <w:tr w:rsidR="00B076DF" w14:paraId="466D3E39" w14:textId="77777777">
        <w:trPr>
          <w:trHeight w:val="220"/>
        </w:trPr>
        <w:tc>
          <w:tcPr>
            <w:tcW w:w="3050" w:type="dxa"/>
            <w:tcBorders>
              <w:top w:val="nil"/>
              <w:left w:val="nil"/>
              <w:bottom w:val="nil"/>
              <w:right w:val="nil"/>
            </w:tcBorders>
            <w:shd w:val="clear" w:color="auto" w:fill="FFFFFF"/>
            <w:tcMar>
              <w:top w:w="80" w:type="dxa"/>
              <w:left w:w="80" w:type="dxa"/>
              <w:bottom w:w="80" w:type="dxa"/>
              <w:right w:w="80" w:type="dxa"/>
            </w:tcMar>
          </w:tcPr>
          <w:p w14:paraId="087C8CD1" w14:textId="77777777" w:rsidR="00B076DF" w:rsidRDefault="00B076DF"/>
        </w:tc>
        <w:tc>
          <w:tcPr>
            <w:tcW w:w="1162" w:type="dxa"/>
            <w:tcBorders>
              <w:top w:val="nil"/>
              <w:left w:val="nil"/>
              <w:bottom w:val="nil"/>
              <w:right w:val="nil"/>
            </w:tcBorders>
            <w:shd w:val="clear" w:color="auto" w:fill="FFFFFF"/>
            <w:tcMar>
              <w:top w:w="80" w:type="dxa"/>
              <w:left w:w="80" w:type="dxa"/>
              <w:bottom w:w="80" w:type="dxa"/>
              <w:right w:w="140" w:type="dxa"/>
            </w:tcMar>
            <w:vAlign w:val="center"/>
          </w:tcPr>
          <w:p w14:paraId="2D32D6EA" w14:textId="77777777" w:rsidR="00B076DF" w:rsidRDefault="00B076DF"/>
        </w:tc>
        <w:tc>
          <w:tcPr>
            <w:tcW w:w="1440" w:type="dxa"/>
            <w:tcBorders>
              <w:top w:val="nil"/>
              <w:left w:val="nil"/>
              <w:bottom w:val="nil"/>
              <w:right w:val="nil"/>
            </w:tcBorders>
            <w:shd w:val="clear" w:color="auto" w:fill="FFFFFF"/>
            <w:tcMar>
              <w:top w:w="80" w:type="dxa"/>
              <w:left w:w="80" w:type="dxa"/>
              <w:bottom w:w="80" w:type="dxa"/>
              <w:right w:w="80" w:type="dxa"/>
            </w:tcMar>
          </w:tcPr>
          <w:p w14:paraId="126B9033" w14:textId="77777777" w:rsidR="00B076DF" w:rsidRDefault="00B076DF"/>
        </w:tc>
        <w:tc>
          <w:tcPr>
            <w:tcW w:w="2519" w:type="dxa"/>
            <w:tcBorders>
              <w:top w:val="nil"/>
              <w:left w:val="nil"/>
              <w:bottom w:val="nil"/>
              <w:right w:val="nil"/>
            </w:tcBorders>
            <w:shd w:val="clear" w:color="auto" w:fill="FFFFFF"/>
            <w:tcMar>
              <w:top w:w="80" w:type="dxa"/>
              <w:left w:w="80" w:type="dxa"/>
              <w:bottom w:w="80" w:type="dxa"/>
              <w:right w:w="140" w:type="dxa"/>
            </w:tcMar>
            <w:vAlign w:val="center"/>
          </w:tcPr>
          <w:p w14:paraId="4387A90D" w14:textId="77777777" w:rsidR="00B076DF" w:rsidRDefault="00B076DF"/>
        </w:tc>
      </w:tr>
      <w:tr w:rsidR="00B076DF" w14:paraId="4C3AC281" w14:textId="77777777">
        <w:trPr>
          <w:trHeight w:val="220"/>
        </w:trPr>
        <w:tc>
          <w:tcPr>
            <w:tcW w:w="3050" w:type="dxa"/>
            <w:tcBorders>
              <w:top w:val="nil"/>
              <w:left w:val="nil"/>
              <w:bottom w:val="nil"/>
              <w:right w:val="nil"/>
            </w:tcBorders>
            <w:shd w:val="clear" w:color="auto" w:fill="FFFFFF"/>
            <w:tcMar>
              <w:top w:w="80" w:type="dxa"/>
              <w:left w:w="80" w:type="dxa"/>
              <w:bottom w:w="80" w:type="dxa"/>
              <w:right w:w="80" w:type="dxa"/>
            </w:tcMar>
          </w:tcPr>
          <w:p w14:paraId="67F8FD20" w14:textId="77777777" w:rsidR="00B076DF" w:rsidRDefault="009713F0">
            <w:pPr>
              <w:spacing w:before="120"/>
            </w:pPr>
            <w:r>
              <w:rPr>
                <w:rFonts w:ascii="Times New Roman Bold"/>
                <w:sz w:val="20"/>
                <w:szCs w:val="20"/>
                <w:lang w:val="en-US"/>
              </w:rPr>
              <w:t xml:space="preserve">Overheidssectoren: </w:t>
            </w:r>
          </w:p>
        </w:tc>
        <w:tc>
          <w:tcPr>
            <w:tcW w:w="1162" w:type="dxa"/>
            <w:tcBorders>
              <w:top w:val="nil"/>
              <w:left w:val="nil"/>
              <w:bottom w:val="nil"/>
              <w:right w:val="nil"/>
            </w:tcBorders>
            <w:shd w:val="clear" w:color="auto" w:fill="FFFFFF"/>
            <w:tcMar>
              <w:top w:w="80" w:type="dxa"/>
              <w:left w:w="80" w:type="dxa"/>
              <w:bottom w:w="80" w:type="dxa"/>
              <w:right w:w="140" w:type="dxa"/>
            </w:tcMar>
            <w:vAlign w:val="center"/>
          </w:tcPr>
          <w:p w14:paraId="5613AE75" w14:textId="77777777" w:rsidR="00B076DF" w:rsidRDefault="00B076DF"/>
        </w:tc>
        <w:tc>
          <w:tcPr>
            <w:tcW w:w="1440" w:type="dxa"/>
            <w:tcBorders>
              <w:top w:val="nil"/>
              <w:left w:val="nil"/>
              <w:bottom w:val="nil"/>
              <w:right w:val="nil"/>
            </w:tcBorders>
            <w:shd w:val="clear" w:color="auto" w:fill="FFFFFF"/>
            <w:tcMar>
              <w:top w:w="80" w:type="dxa"/>
              <w:left w:w="80" w:type="dxa"/>
              <w:bottom w:w="80" w:type="dxa"/>
              <w:right w:w="80" w:type="dxa"/>
            </w:tcMar>
          </w:tcPr>
          <w:p w14:paraId="4C18A5AE" w14:textId="77777777" w:rsidR="00B076DF" w:rsidRDefault="00B076DF"/>
        </w:tc>
        <w:tc>
          <w:tcPr>
            <w:tcW w:w="2519" w:type="dxa"/>
            <w:tcBorders>
              <w:top w:val="nil"/>
              <w:left w:val="nil"/>
              <w:bottom w:val="nil"/>
              <w:right w:val="nil"/>
            </w:tcBorders>
            <w:shd w:val="clear" w:color="auto" w:fill="FFFFFF"/>
            <w:tcMar>
              <w:top w:w="80" w:type="dxa"/>
              <w:left w:w="80" w:type="dxa"/>
              <w:bottom w:w="80" w:type="dxa"/>
              <w:right w:w="140" w:type="dxa"/>
            </w:tcMar>
            <w:vAlign w:val="center"/>
          </w:tcPr>
          <w:p w14:paraId="6898E29E" w14:textId="77777777" w:rsidR="00B076DF" w:rsidRDefault="00B076DF"/>
        </w:tc>
      </w:tr>
      <w:tr w:rsidR="00B076DF" w14:paraId="23DE10F0" w14:textId="77777777">
        <w:trPr>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0544B96A" w14:textId="77777777" w:rsidR="00B076DF" w:rsidRDefault="009713F0">
            <w:pPr>
              <w:spacing w:before="120"/>
              <w:ind w:right="60"/>
            </w:pPr>
            <w:r>
              <w:rPr>
                <w:rFonts w:ascii="Times New Roman"/>
                <w:sz w:val="20"/>
                <w:szCs w:val="20"/>
              </w:rPr>
              <w:t>Rijk</w:t>
            </w:r>
          </w:p>
        </w:tc>
        <w:tc>
          <w:tcPr>
            <w:tcW w:w="1162" w:type="dxa"/>
            <w:tcBorders>
              <w:top w:val="nil"/>
              <w:left w:val="nil"/>
              <w:bottom w:val="nil"/>
              <w:right w:val="nil"/>
            </w:tcBorders>
            <w:shd w:val="clear" w:color="auto" w:fill="FFFFFF"/>
            <w:tcMar>
              <w:top w:w="80" w:type="dxa"/>
              <w:left w:w="80" w:type="dxa"/>
              <w:bottom w:w="80" w:type="dxa"/>
              <w:right w:w="140" w:type="dxa"/>
            </w:tcMar>
            <w:vAlign w:val="center"/>
          </w:tcPr>
          <w:p w14:paraId="3889D639" w14:textId="77777777" w:rsidR="00B076DF" w:rsidRDefault="009713F0">
            <w:pPr>
              <w:spacing w:before="120"/>
              <w:ind w:right="60"/>
              <w:jc w:val="right"/>
            </w:pPr>
            <w:r>
              <w:rPr>
                <w:rFonts w:ascii="Times New Roman"/>
                <w:sz w:val="20"/>
                <w:szCs w:val="20"/>
              </w:rPr>
              <w:t>,103</w:t>
            </w:r>
          </w:p>
        </w:tc>
        <w:tc>
          <w:tcPr>
            <w:tcW w:w="1440" w:type="dxa"/>
            <w:tcBorders>
              <w:top w:val="nil"/>
              <w:left w:val="nil"/>
              <w:bottom w:val="nil"/>
              <w:right w:val="nil"/>
            </w:tcBorders>
            <w:shd w:val="clear" w:color="auto" w:fill="FFFFFF"/>
            <w:tcMar>
              <w:top w:w="80" w:type="dxa"/>
              <w:left w:w="80" w:type="dxa"/>
              <w:bottom w:w="80" w:type="dxa"/>
              <w:right w:w="80" w:type="dxa"/>
            </w:tcMar>
          </w:tcPr>
          <w:p w14:paraId="1AEC23D3" w14:textId="77777777" w:rsidR="00B076DF" w:rsidRDefault="00B076DF"/>
        </w:tc>
        <w:tc>
          <w:tcPr>
            <w:tcW w:w="2519" w:type="dxa"/>
            <w:tcBorders>
              <w:top w:val="nil"/>
              <w:left w:val="nil"/>
              <w:bottom w:val="nil"/>
              <w:right w:val="nil"/>
            </w:tcBorders>
            <w:shd w:val="clear" w:color="auto" w:fill="FFFFFF"/>
            <w:tcMar>
              <w:top w:w="80" w:type="dxa"/>
              <w:left w:w="80" w:type="dxa"/>
              <w:bottom w:w="80" w:type="dxa"/>
              <w:right w:w="140" w:type="dxa"/>
            </w:tcMar>
            <w:vAlign w:val="center"/>
          </w:tcPr>
          <w:p w14:paraId="70270454" w14:textId="77777777" w:rsidR="00B076DF" w:rsidRDefault="009713F0">
            <w:pPr>
              <w:spacing w:before="120"/>
              <w:ind w:right="60"/>
            </w:pPr>
            <w:r>
              <w:rPr>
                <w:rFonts w:ascii="Times New Roman"/>
                <w:sz w:val="20"/>
                <w:szCs w:val="20"/>
              </w:rPr>
              <w:t>,002</w:t>
            </w:r>
          </w:p>
        </w:tc>
      </w:tr>
      <w:tr w:rsidR="00B076DF" w14:paraId="29446153" w14:textId="77777777">
        <w:trPr>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193C9BEF" w14:textId="77777777" w:rsidR="00B076DF" w:rsidRDefault="009713F0">
            <w:pPr>
              <w:spacing w:before="120"/>
              <w:ind w:right="60"/>
            </w:pPr>
            <w:r>
              <w:rPr>
                <w:rFonts w:ascii="Times New Roman"/>
                <w:sz w:val="20"/>
                <w:szCs w:val="20"/>
              </w:rPr>
              <w:t xml:space="preserve">Gemeente </w:t>
            </w:r>
          </w:p>
        </w:tc>
        <w:tc>
          <w:tcPr>
            <w:tcW w:w="1162" w:type="dxa"/>
            <w:tcBorders>
              <w:top w:val="nil"/>
              <w:left w:val="nil"/>
              <w:bottom w:val="nil"/>
              <w:right w:val="nil"/>
            </w:tcBorders>
            <w:shd w:val="clear" w:color="auto" w:fill="FFFFFF"/>
            <w:tcMar>
              <w:top w:w="80" w:type="dxa"/>
              <w:left w:w="80" w:type="dxa"/>
              <w:bottom w:w="80" w:type="dxa"/>
              <w:right w:w="140" w:type="dxa"/>
            </w:tcMar>
            <w:vAlign w:val="center"/>
          </w:tcPr>
          <w:p w14:paraId="4536E402" w14:textId="77777777" w:rsidR="00B076DF" w:rsidRDefault="009713F0">
            <w:pPr>
              <w:spacing w:before="120"/>
              <w:ind w:right="60"/>
              <w:jc w:val="right"/>
            </w:pPr>
            <w:r>
              <w:rPr>
                <w:rFonts w:ascii="Times New Roman"/>
                <w:sz w:val="20"/>
                <w:szCs w:val="20"/>
              </w:rPr>
              <w:t>,068</w:t>
            </w:r>
          </w:p>
        </w:tc>
        <w:tc>
          <w:tcPr>
            <w:tcW w:w="1440" w:type="dxa"/>
            <w:tcBorders>
              <w:top w:val="nil"/>
              <w:left w:val="nil"/>
              <w:bottom w:val="nil"/>
              <w:right w:val="nil"/>
            </w:tcBorders>
            <w:shd w:val="clear" w:color="auto" w:fill="FFFFFF"/>
            <w:tcMar>
              <w:top w:w="80" w:type="dxa"/>
              <w:left w:w="80" w:type="dxa"/>
              <w:bottom w:w="80" w:type="dxa"/>
              <w:right w:w="80" w:type="dxa"/>
            </w:tcMar>
          </w:tcPr>
          <w:p w14:paraId="65D605CE" w14:textId="77777777" w:rsidR="00B076DF" w:rsidRDefault="00B076DF"/>
        </w:tc>
        <w:tc>
          <w:tcPr>
            <w:tcW w:w="2519" w:type="dxa"/>
            <w:tcBorders>
              <w:top w:val="nil"/>
              <w:left w:val="nil"/>
              <w:bottom w:val="nil"/>
              <w:right w:val="nil"/>
            </w:tcBorders>
            <w:shd w:val="clear" w:color="auto" w:fill="FFFFFF"/>
            <w:tcMar>
              <w:top w:w="80" w:type="dxa"/>
              <w:left w:w="80" w:type="dxa"/>
              <w:bottom w:w="80" w:type="dxa"/>
              <w:right w:w="140" w:type="dxa"/>
            </w:tcMar>
            <w:vAlign w:val="center"/>
          </w:tcPr>
          <w:p w14:paraId="5EA98AF2" w14:textId="77777777" w:rsidR="00B076DF" w:rsidRDefault="009713F0">
            <w:pPr>
              <w:spacing w:before="120"/>
              <w:ind w:right="60"/>
            </w:pPr>
            <w:r>
              <w:rPr>
                <w:rFonts w:ascii="Times New Roman"/>
                <w:sz w:val="20"/>
                <w:szCs w:val="20"/>
              </w:rPr>
              <w:t>,044=ns</w:t>
            </w:r>
          </w:p>
        </w:tc>
      </w:tr>
      <w:tr w:rsidR="00B076DF" w14:paraId="397FCCC4" w14:textId="77777777">
        <w:trPr>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3F5666D9" w14:textId="77777777" w:rsidR="00B076DF" w:rsidRDefault="009713F0">
            <w:pPr>
              <w:spacing w:before="120"/>
              <w:ind w:right="60"/>
            </w:pPr>
            <w:r>
              <w:rPr>
                <w:rFonts w:ascii="Times New Roman"/>
                <w:sz w:val="20"/>
                <w:szCs w:val="20"/>
              </w:rPr>
              <w:t>Provincies</w:t>
            </w:r>
          </w:p>
        </w:tc>
        <w:tc>
          <w:tcPr>
            <w:tcW w:w="1162" w:type="dxa"/>
            <w:tcBorders>
              <w:top w:val="nil"/>
              <w:left w:val="nil"/>
              <w:bottom w:val="nil"/>
              <w:right w:val="nil"/>
            </w:tcBorders>
            <w:shd w:val="clear" w:color="auto" w:fill="FFFFFF"/>
            <w:tcMar>
              <w:top w:w="80" w:type="dxa"/>
              <w:left w:w="80" w:type="dxa"/>
              <w:bottom w:w="80" w:type="dxa"/>
              <w:right w:w="140" w:type="dxa"/>
            </w:tcMar>
            <w:vAlign w:val="center"/>
          </w:tcPr>
          <w:p w14:paraId="70B4676C" w14:textId="77777777" w:rsidR="00B076DF" w:rsidRDefault="009713F0">
            <w:pPr>
              <w:spacing w:before="120"/>
              <w:ind w:right="60"/>
              <w:jc w:val="right"/>
            </w:pPr>
            <w:r>
              <w:rPr>
                <w:rFonts w:ascii="Times New Roman"/>
                <w:sz w:val="20"/>
                <w:szCs w:val="20"/>
              </w:rPr>
              <w:t>,194</w:t>
            </w:r>
          </w:p>
        </w:tc>
        <w:tc>
          <w:tcPr>
            <w:tcW w:w="1440" w:type="dxa"/>
            <w:tcBorders>
              <w:top w:val="nil"/>
              <w:left w:val="nil"/>
              <w:bottom w:val="nil"/>
              <w:right w:val="nil"/>
            </w:tcBorders>
            <w:shd w:val="clear" w:color="auto" w:fill="FFFFFF"/>
            <w:tcMar>
              <w:top w:w="80" w:type="dxa"/>
              <w:left w:w="80" w:type="dxa"/>
              <w:bottom w:w="80" w:type="dxa"/>
              <w:right w:w="80" w:type="dxa"/>
            </w:tcMar>
          </w:tcPr>
          <w:p w14:paraId="53F09D35" w14:textId="77777777" w:rsidR="00B076DF" w:rsidRDefault="00B076DF"/>
        </w:tc>
        <w:tc>
          <w:tcPr>
            <w:tcW w:w="2519" w:type="dxa"/>
            <w:tcBorders>
              <w:top w:val="nil"/>
              <w:left w:val="nil"/>
              <w:bottom w:val="nil"/>
              <w:right w:val="nil"/>
            </w:tcBorders>
            <w:shd w:val="clear" w:color="auto" w:fill="FFFFFF"/>
            <w:tcMar>
              <w:top w:w="80" w:type="dxa"/>
              <w:left w:w="80" w:type="dxa"/>
              <w:bottom w:w="80" w:type="dxa"/>
              <w:right w:w="140" w:type="dxa"/>
            </w:tcMar>
            <w:vAlign w:val="center"/>
          </w:tcPr>
          <w:p w14:paraId="50CBE793" w14:textId="77777777" w:rsidR="00B076DF" w:rsidRDefault="009713F0">
            <w:pPr>
              <w:spacing w:before="120"/>
              <w:ind w:right="60"/>
            </w:pPr>
            <w:r>
              <w:rPr>
                <w:rFonts w:ascii="Times New Roman"/>
                <w:sz w:val="20"/>
                <w:szCs w:val="20"/>
              </w:rPr>
              <w:t>,000</w:t>
            </w:r>
          </w:p>
        </w:tc>
      </w:tr>
      <w:tr w:rsidR="00B076DF" w14:paraId="7D9C469E" w14:textId="77777777">
        <w:trPr>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76DF5749" w14:textId="77777777" w:rsidR="00B076DF" w:rsidRDefault="009713F0">
            <w:pPr>
              <w:spacing w:before="120"/>
              <w:ind w:right="60"/>
            </w:pPr>
            <w:r>
              <w:rPr>
                <w:rFonts w:ascii="Times New Roman"/>
                <w:sz w:val="20"/>
                <w:szCs w:val="20"/>
              </w:rPr>
              <w:t>Rechterlijke Macht</w:t>
            </w:r>
          </w:p>
        </w:tc>
        <w:tc>
          <w:tcPr>
            <w:tcW w:w="1162" w:type="dxa"/>
            <w:tcBorders>
              <w:top w:val="nil"/>
              <w:left w:val="nil"/>
              <w:bottom w:val="nil"/>
              <w:right w:val="nil"/>
            </w:tcBorders>
            <w:shd w:val="clear" w:color="auto" w:fill="FFFFFF"/>
            <w:tcMar>
              <w:top w:w="80" w:type="dxa"/>
              <w:left w:w="80" w:type="dxa"/>
              <w:bottom w:w="80" w:type="dxa"/>
              <w:right w:w="140" w:type="dxa"/>
            </w:tcMar>
            <w:vAlign w:val="center"/>
          </w:tcPr>
          <w:p w14:paraId="712494C9" w14:textId="77777777" w:rsidR="00B076DF" w:rsidRDefault="009713F0">
            <w:pPr>
              <w:spacing w:before="120"/>
              <w:ind w:right="60"/>
              <w:jc w:val="right"/>
            </w:pPr>
            <w:r>
              <w:rPr>
                <w:rFonts w:ascii="Times New Roman"/>
                <w:sz w:val="20"/>
                <w:szCs w:val="20"/>
              </w:rPr>
              <w:t>,127</w:t>
            </w:r>
          </w:p>
        </w:tc>
        <w:tc>
          <w:tcPr>
            <w:tcW w:w="1440" w:type="dxa"/>
            <w:tcBorders>
              <w:top w:val="nil"/>
              <w:left w:val="nil"/>
              <w:bottom w:val="nil"/>
              <w:right w:val="nil"/>
            </w:tcBorders>
            <w:shd w:val="clear" w:color="auto" w:fill="FFFFFF"/>
            <w:tcMar>
              <w:top w:w="80" w:type="dxa"/>
              <w:left w:w="80" w:type="dxa"/>
              <w:bottom w:w="80" w:type="dxa"/>
              <w:right w:w="80" w:type="dxa"/>
            </w:tcMar>
          </w:tcPr>
          <w:p w14:paraId="236CDA3C" w14:textId="77777777" w:rsidR="00B076DF" w:rsidRDefault="00B076DF"/>
        </w:tc>
        <w:tc>
          <w:tcPr>
            <w:tcW w:w="2519" w:type="dxa"/>
            <w:tcBorders>
              <w:top w:val="nil"/>
              <w:left w:val="nil"/>
              <w:bottom w:val="nil"/>
              <w:right w:val="nil"/>
            </w:tcBorders>
            <w:shd w:val="clear" w:color="auto" w:fill="FFFFFF"/>
            <w:tcMar>
              <w:top w:w="80" w:type="dxa"/>
              <w:left w:w="80" w:type="dxa"/>
              <w:bottom w:w="80" w:type="dxa"/>
              <w:right w:w="140" w:type="dxa"/>
            </w:tcMar>
            <w:vAlign w:val="center"/>
          </w:tcPr>
          <w:p w14:paraId="21FCE2FA" w14:textId="77777777" w:rsidR="00B076DF" w:rsidRDefault="009713F0">
            <w:pPr>
              <w:spacing w:before="120"/>
              <w:ind w:right="60"/>
            </w:pPr>
            <w:r>
              <w:rPr>
                <w:rFonts w:ascii="Times New Roman"/>
                <w:sz w:val="20"/>
                <w:szCs w:val="20"/>
              </w:rPr>
              <w:t>,023=ns</w:t>
            </w:r>
          </w:p>
        </w:tc>
      </w:tr>
      <w:tr w:rsidR="00B076DF" w14:paraId="56CBD38E" w14:textId="77777777">
        <w:trPr>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6F4E0545" w14:textId="77777777" w:rsidR="00B076DF" w:rsidRDefault="009713F0">
            <w:pPr>
              <w:spacing w:before="120"/>
              <w:ind w:right="60"/>
            </w:pPr>
            <w:r>
              <w:rPr>
                <w:rFonts w:ascii="Times New Roman"/>
                <w:sz w:val="20"/>
                <w:szCs w:val="20"/>
              </w:rPr>
              <w:t>Waterschappen</w:t>
            </w:r>
          </w:p>
        </w:tc>
        <w:tc>
          <w:tcPr>
            <w:tcW w:w="1162" w:type="dxa"/>
            <w:tcBorders>
              <w:top w:val="nil"/>
              <w:left w:val="nil"/>
              <w:bottom w:val="nil"/>
              <w:right w:val="nil"/>
            </w:tcBorders>
            <w:shd w:val="clear" w:color="auto" w:fill="FFFFFF"/>
            <w:tcMar>
              <w:top w:w="80" w:type="dxa"/>
              <w:left w:w="80" w:type="dxa"/>
              <w:bottom w:w="80" w:type="dxa"/>
              <w:right w:w="140" w:type="dxa"/>
            </w:tcMar>
            <w:vAlign w:val="center"/>
          </w:tcPr>
          <w:p w14:paraId="1F2D1B3C" w14:textId="77777777" w:rsidR="00B076DF" w:rsidRDefault="009713F0">
            <w:pPr>
              <w:spacing w:before="120"/>
              <w:ind w:right="60"/>
              <w:jc w:val="right"/>
            </w:pPr>
            <w:r>
              <w:rPr>
                <w:rFonts w:ascii="Times New Roman"/>
                <w:sz w:val="20"/>
                <w:szCs w:val="20"/>
              </w:rPr>
              <w:t>,220</w:t>
            </w:r>
          </w:p>
        </w:tc>
        <w:tc>
          <w:tcPr>
            <w:tcW w:w="1440" w:type="dxa"/>
            <w:tcBorders>
              <w:top w:val="nil"/>
              <w:left w:val="nil"/>
              <w:bottom w:val="nil"/>
              <w:right w:val="nil"/>
            </w:tcBorders>
            <w:shd w:val="clear" w:color="auto" w:fill="FFFFFF"/>
            <w:tcMar>
              <w:top w:w="80" w:type="dxa"/>
              <w:left w:w="80" w:type="dxa"/>
              <w:bottom w:w="80" w:type="dxa"/>
              <w:right w:w="80" w:type="dxa"/>
            </w:tcMar>
          </w:tcPr>
          <w:p w14:paraId="207A8751" w14:textId="77777777" w:rsidR="00B076DF" w:rsidRDefault="00B076DF"/>
        </w:tc>
        <w:tc>
          <w:tcPr>
            <w:tcW w:w="2519" w:type="dxa"/>
            <w:tcBorders>
              <w:top w:val="nil"/>
              <w:left w:val="nil"/>
              <w:bottom w:val="nil"/>
              <w:right w:val="nil"/>
            </w:tcBorders>
            <w:shd w:val="clear" w:color="auto" w:fill="FFFFFF"/>
            <w:tcMar>
              <w:top w:w="80" w:type="dxa"/>
              <w:left w:w="80" w:type="dxa"/>
              <w:bottom w:w="80" w:type="dxa"/>
              <w:right w:w="140" w:type="dxa"/>
            </w:tcMar>
            <w:vAlign w:val="center"/>
          </w:tcPr>
          <w:p w14:paraId="17A602F3" w14:textId="77777777" w:rsidR="00B076DF" w:rsidRDefault="009713F0">
            <w:pPr>
              <w:spacing w:before="120"/>
              <w:ind w:right="60"/>
            </w:pPr>
            <w:r>
              <w:rPr>
                <w:rFonts w:ascii="Times New Roman"/>
                <w:sz w:val="20"/>
                <w:szCs w:val="20"/>
              </w:rPr>
              <w:t>,000</w:t>
            </w:r>
          </w:p>
        </w:tc>
      </w:tr>
      <w:tr w:rsidR="00B076DF" w14:paraId="3A53CBFF" w14:textId="77777777">
        <w:trPr>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647FE007" w14:textId="77777777" w:rsidR="00B076DF" w:rsidRDefault="009713F0">
            <w:pPr>
              <w:spacing w:before="120"/>
              <w:ind w:right="60"/>
            </w:pPr>
            <w:r>
              <w:rPr>
                <w:rFonts w:ascii="Times New Roman"/>
                <w:sz w:val="20"/>
                <w:szCs w:val="20"/>
              </w:rPr>
              <w:t>Primair Onderwijs</w:t>
            </w:r>
          </w:p>
        </w:tc>
        <w:tc>
          <w:tcPr>
            <w:tcW w:w="1162" w:type="dxa"/>
            <w:tcBorders>
              <w:top w:val="nil"/>
              <w:left w:val="nil"/>
              <w:bottom w:val="nil"/>
              <w:right w:val="nil"/>
            </w:tcBorders>
            <w:shd w:val="clear" w:color="auto" w:fill="FFFFFF"/>
            <w:tcMar>
              <w:top w:w="80" w:type="dxa"/>
              <w:left w:w="80" w:type="dxa"/>
              <w:bottom w:w="80" w:type="dxa"/>
              <w:right w:w="140" w:type="dxa"/>
            </w:tcMar>
            <w:vAlign w:val="center"/>
          </w:tcPr>
          <w:p w14:paraId="18C24689" w14:textId="77777777" w:rsidR="00B076DF" w:rsidRDefault="009713F0">
            <w:pPr>
              <w:spacing w:before="120"/>
              <w:ind w:right="60"/>
              <w:jc w:val="right"/>
            </w:pPr>
            <w:r>
              <w:rPr>
                <w:rFonts w:ascii="Times New Roman"/>
                <w:sz w:val="20"/>
                <w:szCs w:val="20"/>
              </w:rPr>
              <w:t>,156</w:t>
            </w:r>
          </w:p>
        </w:tc>
        <w:tc>
          <w:tcPr>
            <w:tcW w:w="1440" w:type="dxa"/>
            <w:tcBorders>
              <w:top w:val="nil"/>
              <w:left w:val="nil"/>
              <w:bottom w:val="nil"/>
              <w:right w:val="nil"/>
            </w:tcBorders>
            <w:shd w:val="clear" w:color="auto" w:fill="FFFFFF"/>
            <w:tcMar>
              <w:top w:w="80" w:type="dxa"/>
              <w:left w:w="80" w:type="dxa"/>
              <w:bottom w:w="80" w:type="dxa"/>
              <w:right w:w="80" w:type="dxa"/>
            </w:tcMar>
          </w:tcPr>
          <w:p w14:paraId="7018AF03" w14:textId="77777777" w:rsidR="00B076DF" w:rsidRDefault="00B076DF"/>
        </w:tc>
        <w:tc>
          <w:tcPr>
            <w:tcW w:w="2519" w:type="dxa"/>
            <w:tcBorders>
              <w:top w:val="nil"/>
              <w:left w:val="nil"/>
              <w:bottom w:val="nil"/>
              <w:right w:val="nil"/>
            </w:tcBorders>
            <w:shd w:val="clear" w:color="auto" w:fill="FFFFFF"/>
            <w:tcMar>
              <w:top w:w="80" w:type="dxa"/>
              <w:left w:w="80" w:type="dxa"/>
              <w:bottom w:w="80" w:type="dxa"/>
              <w:right w:w="140" w:type="dxa"/>
            </w:tcMar>
            <w:vAlign w:val="center"/>
          </w:tcPr>
          <w:p w14:paraId="7DFEFD99" w14:textId="77777777" w:rsidR="00B076DF" w:rsidRDefault="009713F0">
            <w:pPr>
              <w:spacing w:before="120"/>
              <w:ind w:right="60"/>
            </w:pPr>
            <w:r>
              <w:rPr>
                <w:rFonts w:ascii="Times New Roman"/>
                <w:sz w:val="20"/>
                <w:szCs w:val="20"/>
              </w:rPr>
              <w:t>,000</w:t>
            </w:r>
          </w:p>
        </w:tc>
      </w:tr>
      <w:tr w:rsidR="00B076DF" w14:paraId="416E9DEE" w14:textId="77777777">
        <w:trPr>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3BC5C164" w14:textId="77777777" w:rsidR="00B076DF" w:rsidRDefault="009713F0">
            <w:pPr>
              <w:spacing w:before="120"/>
              <w:ind w:right="60"/>
            </w:pPr>
            <w:r>
              <w:rPr>
                <w:rFonts w:ascii="Times New Roman"/>
                <w:sz w:val="20"/>
                <w:szCs w:val="20"/>
              </w:rPr>
              <w:t>Voortgezet Onderwijs</w:t>
            </w:r>
          </w:p>
        </w:tc>
        <w:tc>
          <w:tcPr>
            <w:tcW w:w="1162" w:type="dxa"/>
            <w:tcBorders>
              <w:top w:val="nil"/>
              <w:left w:val="nil"/>
              <w:bottom w:val="nil"/>
              <w:right w:val="nil"/>
            </w:tcBorders>
            <w:shd w:val="clear" w:color="auto" w:fill="FFFFFF"/>
            <w:tcMar>
              <w:top w:w="80" w:type="dxa"/>
              <w:left w:w="80" w:type="dxa"/>
              <w:bottom w:w="80" w:type="dxa"/>
              <w:right w:w="140" w:type="dxa"/>
            </w:tcMar>
            <w:vAlign w:val="center"/>
          </w:tcPr>
          <w:p w14:paraId="2C98E54F" w14:textId="77777777" w:rsidR="00B076DF" w:rsidRDefault="009713F0">
            <w:pPr>
              <w:spacing w:before="120"/>
              <w:ind w:right="60"/>
              <w:jc w:val="right"/>
            </w:pPr>
            <w:r>
              <w:rPr>
                <w:rFonts w:ascii="Times New Roman"/>
                <w:sz w:val="20"/>
                <w:szCs w:val="20"/>
              </w:rPr>
              <w:t>-,091</w:t>
            </w:r>
          </w:p>
        </w:tc>
        <w:tc>
          <w:tcPr>
            <w:tcW w:w="1440" w:type="dxa"/>
            <w:tcBorders>
              <w:top w:val="nil"/>
              <w:left w:val="nil"/>
              <w:bottom w:val="nil"/>
              <w:right w:val="nil"/>
            </w:tcBorders>
            <w:shd w:val="clear" w:color="auto" w:fill="FFFFFF"/>
            <w:tcMar>
              <w:top w:w="80" w:type="dxa"/>
              <w:left w:w="80" w:type="dxa"/>
              <w:bottom w:w="80" w:type="dxa"/>
              <w:right w:w="80" w:type="dxa"/>
            </w:tcMar>
          </w:tcPr>
          <w:p w14:paraId="00A1C239" w14:textId="77777777" w:rsidR="00B076DF" w:rsidRDefault="00B076DF"/>
        </w:tc>
        <w:tc>
          <w:tcPr>
            <w:tcW w:w="2519" w:type="dxa"/>
            <w:tcBorders>
              <w:top w:val="nil"/>
              <w:left w:val="nil"/>
              <w:bottom w:val="nil"/>
              <w:right w:val="nil"/>
            </w:tcBorders>
            <w:shd w:val="clear" w:color="auto" w:fill="FFFFFF"/>
            <w:tcMar>
              <w:top w:w="80" w:type="dxa"/>
              <w:left w:w="80" w:type="dxa"/>
              <w:bottom w:w="80" w:type="dxa"/>
              <w:right w:w="140" w:type="dxa"/>
            </w:tcMar>
            <w:vAlign w:val="center"/>
          </w:tcPr>
          <w:p w14:paraId="58A4B2DD" w14:textId="77777777" w:rsidR="00B076DF" w:rsidRDefault="009713F0">
            <w:pPr>
              <w:spacing w:before="120"/>
              <w:ind w:right="60"/>
            </w:pPr>
            <w:r>
              <w:rPr>
                <w:rFonts w:ascii="Times New Roman"/>
                <w:sz w:val="20"/>
                <w:szCs w:val="20"/>
              </w:rPr>
              <w:t>,008=ns</w:t>
            </w:r>
          </w:p>
        </w:tc>
      </w:tr>
      <w:tr w:rsidR="00B076DF" w14:paraId="2159A154" w14:textId="77777777">
        <w:trPr>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4BAD8A01" w14:textId="77777777" w:rsidR="00B076DF" w:rsidRDefault="009713F0">
            <w:pPr>
              <w:spacing w:before="120"/>
              <w:ind w:right="60"/>
            </w:pPr>
            <w:r>
              <w:rPr>
                <w:rFonts w:ascii="Times New Roman"/>
                <w:sz w:val="20"/>
                <w:szCs w:val="20"/>
              </w:rPr>
              <w:t>Middelbaar Beroepsonderwijs</w:t>
            </w:r>
          </w:p>
        </w:tc>
        <w:tc>
          <w:tcPr>
            <w:tcW w:w="1162" w:type="dxa"/>
            <w:tcBorders>
              <w:top w:val="nil"/>
              <w:left w:val="nil"/>
              <w:bottom w:val="nil"/>
              <w:right w:val="nil"/>
            </w:tcBorders>
            <w:shd w:val="clear" w:color="auto" w:fill="FFFFFF"/>
            <w:tcMar>
              <w:top w:w="80" w:type="dxa"/>
              <w:left w:w="80" w:type="dxa"/>
              <w:bottom w:w="80" w:type="dxa"/>
              <w:right w:w="140" w:type="dxa"/>
            </w:tcMar>
            <w:vAlign w:val="center"/>
          </w:tcPr>
          <w:p w14:paraId="5B941A55" w14:textId="77777777" w:rsidR="00B076DF" w:rsidRDefault="009713F0">
            <w:pPr>
              <w:spacing w:before="120"/>
              <w:ind w:right="60"/>
              <w:jc w:val="right"/>
            </w:pPr>
            <w:r>
              <w:rPr>
                <w:rFonts w:ascii="Times New Roman"/>
                <w:sz w:val="20"/>
                <w:szCs w:val="20"/>
              </w:rPr>
              <w:t>-,136</w:t>
            </w:r>
          </w:p>
        </w:tc>
        <w:tc>
          <w:tcPr>
            <w:tcW w:w="1440" w:type="dxa"/>
            <w:tcBorders>
              <w:top w:val="nil"/>
              <w:left w:val="nil"/>
              <w:bottom w:val="nil"/>
              <w:right w:val="nil"/>
            </w:tcBorders>
            <w:shd w:val="clear" w:color="auto" w:fill="FFFFFF"/>
            <w:tcMar>
              <w:top w:w="80" w:type="dxa"/>
              <w:left w:w="80" w:type="dxa"/>
              <w:bottom w:w="80" w:type="dxa"/>
              <w:right w:w="80" w:type="dxa"/>
            </w:tcMar>
          </w:tcPr>
          <w:p w14:paraId="5BC32424" w14:textId="77777777" w:rsidR="00B076DF" w:rsidRDefault="00B076DF"/>
        </w:tc>
        <w:tc>
          <w:tcPr>
            <w:tcW w:w="2519" w:type="dxa"/>
            <w:tcBorders>
              <w:top w:val="nil"/>
              <w:left w:val="nil"/>
              <w:bottom w:val="nil"/>
              <w:right w:val="nil"/>
            </w:tcBorders>
            <w:shd w:val="clear" w:color="auto" w:fill="FFFFFF"/>
            <w:tcMar>
              <w:top w:w="80" w:type="dxa"/>
              <w:left w:w="80" w:type="dxa"/>
              <w:bottom w:w="80" w:type="dxa"/>
              <w:right w:w="140" w:type="dxa"/>
            </w:tcMar>
            <w:vAlign w:val="center"/>
          </w:tcPr>
          <w:p w14:paraId="684E5D2E" w14:textId="77777777" w:rsidR="00B076DF" w:rsidRDefault="009713F0">
            <w:pPr>
              <w:spacing w:before="120"/>
              <w:ind w:right="60"/>
            </w:pPr>
            <w:r>
              <w:rPr>
                <w:rFonts w:ascii="Times New Roman"/>
                <w:sz w:val="20"/>
                <w:szCs w:val="20"/>
              </w:rPr>
              <w:t>,001</w:t>
            </w:r>
          </w:p>
        </w:tc>
      </w:tr>
      <w:tr w:rsidR="00B076DF" w14:paraId="3509E65B" w14:textId="77777777">
        <w:trPr>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068ED169" w14:textId="77777777" w:rsidR="00B076DF" w:rsidRDefault="009713F0">
            <w:pPr>
              <w:spacing w:before="120"/>
              <w:ind w:right="60"/>
            </w:pPr>
            <w:r>
              <w:rPr>
                <w:rFonts w:ascii="Times New Roman"/>
                <w:sz w:val="20"/>
                <w:szCs w:val="20"/>
              </w:rPr>
              <w:t>Hoger Beroepsonderwijs</w:t>
            </w:r>
          </w:p>
        </w:tc>
        <w:tc>
          <w:tcPr>
            <w:tcW w:w="1162" w:type="dxa"/>
            <w:tcBorders>
              <w:top w:val="nil"/>
              <w:left w:val="nil"/>
              <w:bottom w:val="nil"/>
              <w:right w:val="nil"/>
            </w:tcBorders>
            <w:shd w:val="clear" w:color="auto" w:fill="FFFFFF"/>
            <w:tcMar>
              <w:top w:w="80" w:type="dxa"/>
              <w:left w:w="80" w:type="dxa"/>
              <w:bottom w:w="80" w:type="dxa"/>
              <w:right w:w="140" w:type="dxa"/>
            </w:tcMar>
            <w:vAlign w:val="center"/>
          </w:tcPr>
          <w:p w14:paraId="30045DF8" w14:textId="77777777" w:rsidR="00B076DF" w:rsidRDefault="009713F0">
            <w:pPr>
              <w:spacing w:before="120"/>
              <w:ind w:right="60"/>
              <w:jc w:val="right"/>
            </w:pPr>
            <w:r>
              <w:rPr>
                <w:rFonts w:ascii="Times New Roman"/>
                <w:sz w:val="20"/>
                <w:szCs w:val="20"/>
              </w:rPr>
              <w:t>,026</w:t>
            </w:r>
          </w:p>
        </w:tc>
        <w:tc>
          <w:tcPr>
            <w:tcW w:w="1440" w:type="dxa"/>
            <w:tcBorders>
              <w:top w:val="nil"/>
              <w:left w:val="nil"/>
              <w:bottom w:val="nil"/>
              <w:right w:val="nil"/>
            </w:tcBorders>
            <w:shd w:val="clear" w:color="auto" w:fill="FFFFFF"/>
            <w:tcMar>
              <w:top w:w="80" w:type="dxa"/>
              <w:left w:w="80" w:type="dxa"/>
              <w:bottom w:w="80" w:type="dxa"/>
              <w:right w:w="80" w:type="dxa"/>
            </w:tcMar>
          </w:tcPr>
          <w:p w14:paraId="3295CF1B" w14:textId="77777777" w:rsidR="00B076DF" w:rsidRDefault="00B076DF"/>
        </w:tc>
        <w:tc>
          <w:tcPr>
            <w:tcW w:w="2519" w:type="dxa"/>
            <w:tcBorders>
              <w:top w:val="nil"/>
              <w:left w:val="nil"/>
              <w:bottom w:val="nil"/>
              <w:right w:val="nil"/>
            </w:tcBorders>
            <w:shd w:val="clear" w:color="auto" w:fill="FFFFFF"/>
            <w:tcMar>
              <w:top w:w="80" w:type="dxa"/>
              <w:left w:w="80" w:type="dxa"/>
              <w:bottom w:w="80" w:type="dxa"/>
              <w:right w:w="140" w:type="dxa"/>
            </w:tcMar>
            <w:vAlign w:val="center"/>
          </w:tcPr>
          <w:p w14:paraId="38371ABF" w14:textId="77777777" w:rsidR="00B076DF" w:rsidRDefault="009713F0">
            <w:pPr>
              <w:spacing w:before="120"/>
              <w:ind w:right="60"/>
            </w:pPr>
            <w:r>
              <w:rPr>
                <w:rFonts w:ascii="Times New Roman"/>
                <w:sz w:val="20"/>
                <w:szCs w:val="20"/>
              </w:rPr>
              <w:t>,511=ns</w:t>
            </w:r>
          </w:p>
        </w:tc>
      </w:tr>
      <w:tr w:rsidR="00B076DF" w14:paraId="79C134A6" w14:textId="77777777">
        <w:trPr>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57D70A26" w14:textId="77777777" w:rsidR="00B076DF" w:rsidRDefault="009713F0">
            <w:pPr>
              <w:spacing w:before="120"/>
              <w:ind w:right="60"/>
            </w:pPr>
            <w:r>
              <w:rPr>
                <w:rFonts w:ascii="Times New Roman"/>
                <w:sz w:val="20"/>
                <w:szCs w:val="20"/>
              </w:rPr>
              <w:t>Wetenschappelijk Onderwijs</w:t>
            </w:r>
          </w:p>
        </w:tc>
        <w:tc>
          <w:tcPr>
            <w:tcW w:w="1162" w:type="dxa"/>
            <w:tcBorders>
              <w:top w:val="nil"/>
              <w:left w:val="nil"/>
              <w:bottom w:val="nil"/>
              <w:right w:val="nil"/>
            </w:tcBorders>
            <w:shd w:val="clear" w:color="auto" w:fill="FFFFFF"/>
            <w:tcMar>
              <w:top w:w="80" w:type="dxa"/>
              <w:left w:w="80" w:type="dxa"/>
              <w:bottom w:w="80" w:type="dxa"/>
              <w:right w:w="140" w:type="dxa"/>
            </w:tcMar>
            <w:vAlign w:val="center"/>
          </w:tcPr>
          <w:p w14:paraId="6FAD2C84" w14:textId="77777777" w:rsidR="00B076DF" w:rsidRDefault="009713F0">
            <w:pPr>
              <w:spacing w:before="120"/>
              <w:ind w:right="60"/>
              <w:jc w:val="right"/>
            </w:pPr>
            <w:r>
              <w:rPr>
                <w:rFonts w:ascii="Times New Roman"/>
                <w:sz w:val="20"/>
                <w:szCs w:val="20"/>
              </w:rPr>
              <w:t>,125</w:t>
            </w:r>
          </w:p>
        </w:tc>
        <w:tc>
          <w:tcPr>
            <w:tcW w:w="1440" w:type="dxa"/>
            <w:tcBorders>
              <w:top w:val="nil"/>
              <w:left w:val="nil"/>
              <w:bottom w:val="nil"/>
              <w:right w:val="nil"/>
            </w:tcBorders>
            <w:shd w:val="clear" w:color="auto" w:fill="FFFFFF"/>
            <w:tcMar>
              <w:top w:w="80" w:type="dxa"/>
              <w:left w:w="80" w:type="dxa"/>
              <w:bottom w:w="80" w:type="dxa"/>
              <w:right w:w="80" w:type="dxa"/>
            </w:tcMar>
          </w:tcPr>
          <w:p w14:paraId="6191C68D" w14:textId="77777777" w:rsidR="00B076DF" w:rsidRDefault="00B076DF"/>
        </w:tc>
        <w:tc>
          <w:tcPr>
            <w:tcW w:w="2519" w:type="dxa"/>
            <w:tcBorders>
              <w:top w:val="nil"/>
              <w:left w:val="nil"/>
              <w:bottom w:val="nil"/>
              <w:right w:val="nil"/>
            </w:tcBorders>
            <w:shd w:val="clear" w:color="auto" w:fill="FFFFFF"/>
            <w:tcMar>
              <w:top w:w="80" w:type="dxa"/>
              <w:left w:w="80" w:type="dxa"/>
              <w:bottom w:w="80" w:type="dxa"/>
              <w:right w:w="140" w:type="dxa"/>
            </w:tcMar>
            <w:vAlign w:val="center"/>
          </w:tcPr>
          <w:p w14:paraId="307B0024" w14:textId="77777777" w:rsidR="00B076DF" w:rsidRDefault="009713F0">
            <w:pPr>
              <w:spacing w:before="120"/>
              <w:ind w:right="60"/>
            </w:pPr>
            <w:r>
              <w:rPr>
                <w:rFonts w:ascii="Times New Roman"/>
                <w:sz w:val="20"/>
                <w:szCs w:val="20"/>
              </w:rPr>
              <w:t>,002</w:t>
            </w:r>
          </w:p>
        </w:tc>
      </w:tr>
      <w:tr w:rsidR="00B076DF" w14:paraId="32C44A96" w14:textId="77777777">
        <w:trPr>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040DC0C4" w14:textId="77777777" w:rsidR="00B076DF" w:rsidRDefault="009713F0">
            <w:pPr>
              <w:spacing w:before="120"/>
              <w:ind w:right="60"/>
            </w:pPr>
            <w:r>
              <w:rPr>
                <w:rFonts w:ascii="Times New Roman"/>
                <w:sz w:val="20"/>
                <w:szCs w:val="20"/>
              </w:rPr>
              <w:t>Onderzoeksinstellingen</w:t>
            </w:r>
          </w:p>
        </w:tc>
        <w:tc>
          <w:tcPr>
            <w:tcW w:w="1162" w:type="dxa"/>
            <w:tcBorders>
              <w:top w:val="nil"/>
              <w:left w:val="nil"/>
              <w:bottom w:val="nil"/>
              <w:right w:val="nil"/>
            </w:tcBorders>
            <w:shd w:val="clear" w:color="auto" w:fill="FFFFFF"/>
            <w:tcMar>
              <w:top w:w="80" w:type="dxa"/>
              <w:left w:w="80" w:type="dxa"/>
              <w:bottom w:w="80" w:type="dxa"/>
              <w:right w:w="140" w:type="dxa"/>
            </w:tcMar>
            <w:vAlign w:val="center"/>
          </w:tcPr>
          <w:p w14:paraId="1EA8C771" w14:textId="77777777" w:rsidR="00B076DF" w:rsidRDefault="009713F0">
            <w:pPr>
              <w:spacing w:before="120"/>
              <w:ind w:right="60"/>
              <w:jc w:val="right"/>
            </w:pPr>
            <w:r>
              <w:rPr>
                <w:rFonts w:ascii="Times New Roman"/>
                <w:sz w:val="20"/>
                <w:szCs w:val="20"/>
              </w:rPr>
              <w:t>,101</w:t>
            </w:r>
          </w:p>
        </w:tc>
        <w:tc>
          <w:tcPr>
            <w:tcW w:w="1440" w:type="dxa"/>
            <w:tcBorders>
              <w:top w:val="nil"/>
              <w:left w:val="nil"/>
              <w:bottom w:val="nil"/>
              <w:right w:val="nil"/>
            </w:tcBorders>
            <w:shd w:val="clear" w:color="auto" w:fill="FFFFFF"/>
            <w:tcMar>
              <w:top w:w="80" w:type="dxa"/>
              <w:left w:w="80" w:type="dxa"/>
              <w:bottom w:w="80" w:type="dxa"/>
              <w:right w:w="80" w:type="dxa"/>
            </w:tcMar>
          </w:tcPr>
          <w:p w14:paraId="4BF80248" w14:textId="77777777" w:rsidR="00B076DF" w:rsidRDefault="00B076DF"/>
        </w:tc>
        <w:tc>
          <w:tcPr>
            <w:tcW w:w="2519" w:type="dxa"/>
            <w:tcBorders>
              <w:top w:val="nil"/>
              <w:left w:val="nil"/>
              <w:bottom w:val="nil"/>
              <w:right w:val="nil"/>
            </w:tcBorders>
            <w:shd w:val="clear" w:color="auto" w:fill="FFFFFF"/>
            <w:tcMar>
              <w:top w:w="80" w:type="dxa"/>
              <w:left w:w="80" w:type="dxa"/>
              <w:bottom w:w="80" w:type="dxa"/>
              <w:right w:w="140" w:type="dxa"/>
            </w:tcMar>
            <w:vAlign w:val="center"/>
          </w:tcPr>
          <w:p w14:paraId="047C61E5" w14:textId="77777777" w:rsidR="00B076DF" w:rsidRDefault="009713F0">
            <w:pPr>
              <w:spacing w:before="120"/>
              <w:ind w:right="60"/>
            </w:pPr>
            <w:r>
              <w:rPr>
                <w:rFonts w:ascii="Times New Roman"/>
                <w:sz w:val="20"/>
                <w:szCs w:val="20"/>
              </w:rPr>
              <w:t>,110=ns</w:t>
            </w:r>
          </w:p>
        </w:tc>
      </w:tr>
      <w:tr w:rsidR="00B076DF" w14:paraId="32096E2E" w14:textId="77777777">
        <w:trPr>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2F6E1F68" w14:textId="77777777" w:rsidR="00B076DF" w:rsidRDefault="009713F0">
            <w:pPr>
              <w:spacing w:before="120"/>
              <w:ind w:right="60"/>
            </w:pPr>
            <w:r>
              <w:rPr>
                <w:rFonts w:ascii="Times New Roman"/>
                <w:sz w:val="20"/>
                <w:szCs w:val="20"/>
              </w:rPr>
              <w:t>Universitair Medisch Centra</w:t>
            </w:r>
          </w:p>
        </w:tc>
        <w:tc>
          <w:tcPr>
            <w:tcW w:w="1162" w:type="dxa"/>
            <w:tcBorders>
              <w:top w:val="nil"/>
              <w:left w:val="nil"/>
              <w:bottom w:val="nil"/>
              <w:right w:val="nil"/>
            </w:tcBorders>
            <w:shd w:val="clear" w:color="auto" w:fill="FFFFFF"/>
            <w:tcMar>
              <w:top w:w="80" w:type="dxa"/>
              <w:left w:w="80" w:type="dxa"/>
              <w:bottom w:w="80" w:type="dxa"/>
              <w:right w:w="140" w:type="dxa"/>
            </w:tcMar>
            <w:vAlign w:val="center"/>
          </w:tcPr>
          <w:p w14:paraId="2EB79420" w14:textId="77777777" w:rsidR="00B076DF" w:rsidRDefault="009713F0">
            <w:pPr>
              <w:spacing w:before="120"/>
              <w:ind w:right="60"/>
              <w:jc w:val="right"/>
            </w:pPr>
            <w:r>
              <w:rPr>
                <w:rFonts w:ascii="Times New Roman"/>
                <w:sz w:val="20"/>
                <w:szCs w:val="20"/>
              </w:rPr>
              <w:t>,135</w:t>
            </w:r>
          </w:p>
        </w:tc>
        <w:tc>
          <w:tcPr>
            <w:tcW w:w="1440" w:type="dxa"/>
            <w:tcBorders>
              <w:top w:val="nil"/>
              <w:left w:val="nil"/>
              <w:bottom w:val="nil"/>
              <w:right w:val="nil"/>
            </w:tcBorders>
            <w:shd w:val="clear" w:color="auto" w:fill="FFFFFF"/>
            <w:tcMar>
              <w:top w:w="80" w:type="dxa"/>
              <w:left w:w="80" w:type="dxa"/>
              <w:bottom w:w="80" w:type="dxa"/>
              <w:right w:w="80" w:type="dxa"/>
            </w:tcMar>
          </w:tcPr>
          <w:p w14:paraId="53BA6411" w14:textId="77777777" w:rsidR="00B076DF" w:rsidRDefault="00B076DF"/>
        </w:tc>
        <w:tc>
          <w:tcPr>
            <w:tcW w:w="2519" w:type="dxa"/>
            <w:tcBorders>
              <w:top w:val="nil"/>
              <w:left w:val="nil"/>
              <w:bottom w:val="nil"/>
              <w:right w:val="nil"/>
            </w:tcBorders>
            <w:shd w:val="clear" w:color="auto" w:fill="FFFFFF"/>
            <w:tcMar>
              <w:top w:w="80" w:type="dxa"/>
              <w:left w:w="80" w:type="dxa"/>
              <w:bottom w:w="80" w:type="dxa"/>
              <w:right w:w="140" w:type="dxa"/>
            </w:tcMar>
            <w:vAlign w:val="center"/>
          </w:tcPr>
          <w:p w14:paraId="309DD537" w14:textId="77777777" w:rsidR="00B076DF" w:rsidRDefault="009713F0">
            <w:pPr>
              <w:spacing w:before="120"/>
              <w:ind w:right="60"/>
            </w:pPr>
            <w:r>
              <w:rPr>
                <w:rFonts w:ascii="Times New Roman"/>
                <w:sz w:val="20"/>
                <w:szCs w:val="20"/>
              </w:rPr>
              <w:t>,001</w:t>
            </w:r>
          </w:p>
        </w:tc>
      </w:tr>
      <w:tr w:rsidR="00B076DF" w14:paraId="6CDDEAB4" w14:textId="77777777">
        <w:trPr>
          <w:trHeight w:val="220"/>
        </w:trPr>
        <w:tc>
          <w:tcPr>
            <w:tcW w:w="3050" w:type="dxa"/>
            <w:tcBorders>
              <w:top w:val="nil"/>
              <w:left w:val="nil"/>
              <w:bottom w:val="nil"/>
              <w:right w:val="nil"/>
            </w:tcBorders>
            <w:shd w:val="clear" w:color="auto" w:fill="FFFFFF"/>
            <w:tcMar>
              <w:top w:w="80" w:type="dxa"/>
              <w:left w:w="80" w:type="dxa"/>
              <w:bottom w:w="80" w:type="dxa"/>
              <w:right w:w="140" w:type="dxa"/>
            </w:tcMar>
          </w:tcPr>
          <w:p w14:paraId="2ED4B454" w14:textId="77777777" w:rsidR="00B076DF" w:rsidRDefault="009713F0">
            <w:pPr>
              <w:spacing w:before="120"/>
              <w:ind w:right="60"/>
            </w:pPr>
            <w:r>
              <w:rPr>
                <w:rFonts w:ascii="Times New Roman"/>
                <w:sz w:val="20"/>
                <w:szCs w:val="20"/>
              </w:rPr>
              <w:t xml:space="preserve">Defensie </w:t>
            </w:r>
          </w:p>
        </w:tc>
        <w:tc>
          <w:tcPr>
            <w:tcW w:w="1162" w:type="dxa"/>
            <w:tcBorders>
              <w:top w:val="nil"/>
              <w:left w:val="nil"/>
              <w:bottom w:val="nil"/>
              <w:right w:val="nil"/>
            </w:tcBorders>
            <w:shd w:val="clear" w:color="auto" w:fill="FFFFFF"/>
            <w:tcMar>
              <w:top w:w="80" w:type="dxa"/>
              <w:left w:w="80" w:type="dxa"/>
              <w:bottom w:w="80" w:type="dxa"/>
              <w:right w:w="140" w:type="dxa"/>
            </w:tcMar>
            <w:vAlign w:val="center"/>
          </w:tcPr>
          <w:p w14:paraId="3116B749" w14:textId="77777777" w:rsidR="00B076DF" w:rsidRDefault="009713F0">
            <w:pPr>
              <w:spacing w:before="120"/>
              <w:ind w:right="60"/>
              <w:jc w:val="right"/>
            </w:pPr>
            <w:r>
              <w:rPr>
                <w:rFonts w:ascii="Times New Roman"/>
                <w:sz w:val="20"/>
                <w:szCs w:val="20"/>
              </w:rPr>
              <w:t>,016</w:t>
            </w:r>
          </w:p>
        </w:tc>
        <w:tc>
          <w:tcPr>
            <w:tcW w:w="1440" w:type="dxa"/>
            <w:tcBorders>
              <w:top w:val="nil"/>
              <w:left w:val="nil"/>
              <w:bottom w:val="nil"/>
              <w:right w:val="nil"/>
            </w:tcBorders>
            <w:shd w:val="clear" w:color="auto" w:fill="FFFFFF"/>
            <w:tcMar>
              <w:top w:w="80" w:type="dxa"/>
              <w:left w:w="80" w:type="dxa"/>
              <w:bottom w:w="80" w:type="dxa"/>
              <w:right w:w="80" w:type="dxa"/>
            </w:tcMar>
          </w:tcPr>
          <w:p w14:paraId="4F822AE9" w14:textId="77777777" w:rsidR="00B076DF" w:rsidRDefault="00B076DF"/>
        </w:tc>
        <w:tc>
          <w:tcPr>
            <w:tcW w:w="2519" w:type="dxa"/>
            <w:tcBorders>
              <w:top w:val="nil"/>
              <w:left w:val="nil"/>
              <w:bottom w:val="nil"/>
              <w:right w:val="nil"/>
            </w:tcBorders>
            <w:shd w:val="clear" w:color="auto" w:fill="FFFFFF"/>
            <w:tcMar>
              <w:top w:w="80" w:type="dxa"/>
              <w:left w:w="80" w:type="dxa"/>
              <w:bottom w:w="80" w:type="dxa"/>
              <w:right w:w="140" w:type="dxa"/>
            </w:tcMar>
            <w:vAlign w:val="center"/>
          </w:tcPr>
          <w:p w14:paraId="4FB4F9BF" w14:textId="77777777" w:rsidR="00B076DF" w:rsidRDefault="009713F0">
            <w:pPr>
              <w:spacing w:before="120"/>
              <w:ind w:right="60"/>
            </w:pPr>
            <w:r>
              <w:rPr>
                <w:rFonts w:ascii="Times New Roman"/>
                <w:sz w:val="20"/>
                <w:szCs w:val="20"/>
              </w:rPr>
              <w:t>,675=ns</w:t>
            </w:r>
          </w:p>
        </w:tc>
      </w:tr>
      <w:tr w:rsidR="00B076DF" w14:paraId="7FB6204C" w14:textId="77777777">
        <w:trPr>
          <w:trHeight w:val="230"/>
        </w:trPr>
        <w:tc>
          <w:tcPr>
            <w:tcW w:w="3050" w:type="dxa"/>
            <w:tcBorders>
              <w:top w:val="nil"/>
              <w:left w:val="nil"/>
              <w:bottom w:val="single" w:sz="8" w:space="0" w:color="000000"/>
              <w:right w:val="nil"/>
            </w:tcBorders>
            <w:shd w:val="clear" w:color="auto" w:fill="FFFFFF"/>
            <w:tcMar>
              <w:top w:w="80" w:type="dxa"/>
              <w:left w:w="80" w:type="dxa"/>
              <w:bottom w:w="80" w:type="dxa"/>
              <w:right w:w="140" w:type="dxa"/>
            </w:tcMar>
          </w:tcPr>
          <w:p w14:paraId="1881DED3" w14:textId="77777777" w:rsidR="00B076DF" w:rsidRDefault="009713F0">
            <w:pPr>
              <w:spacing w:before="120"/>
              <w:ind w:right="60"/>
            </w:pPr>
            <w:r>
              <w:rPr>
                <w:rFonts w:ascii="Times New Roman"/>
                <w:sz w:val="20"/>
                <w:szCs w:val="20"/>
              </w:rPr>
              <w:t>Politie</w:t>
            </w:r>
          </w:p>
        </w:tc>
        <w:tc>
          <w:tcPr>
            <w:tcW w:w="1162" w:type="dxa"/>
            <w:tcBorders>
              <w:top w:val="nil"/>
              <w:left w:val="nil"/>
              <w:bottom w:val="single" w:sz="8" w:space="0" w:color="000000"/>
              <w:right w:val="nil"/>
            </w:tcBorders>
            <w:shd w:val="clear" w:color="auto" w:fill="FFFFFF"/>
            <w:tcMar>
              <w:top w:w="80" w:type="dxa"/>
              <w:left w:w="80" w:type="dxa"/>
              <w:bottom w:w="80" w:type="dxa"/>
              <w:right w:w="140" w:type="dxa"/>
            </w:tcMar>
            <w:vAlign w:val="center"/>
          </w:tcPr>
          <w:p w14:paraId="494DF9A0" w14:textId="77777777" w:rsidR="00B076DF" w:rsidRDefault="009713F0">
            <w:pPr>
              <w:spacing w:before="120"/>
              <w:ind w:right="60"/>
              <w:jc w:val="right"/>
            </w:pPr>
            <w:r>
              <w:rPr>
                <w:rFonts w:ascii="Times New Roman"/>
                <w:sz w:val="20"/>
                <w:szCs w:val="20"/>
              </w:rPr>
              <w:t>0</w:t>
            </w:r>
            <w:r>
              <w:rPr>
                <w:rFonts w:ascii="Times New Roman"/>
                <w:sz w:val="20"/>
                <w:szCs w:val="20"/>
                <w:vertAlign w:val="superscript"/>
              </w:rPr>
              <w:t>a</w:t>
            </w:r>
          </w:p>
        </w:tc>
        <w:tc>
          <w:tcPr>
            <w:tcW w:w="1440" w:type="dxa"/>
            <w:tcBorders>
              <w:top w:val="nil"/>
              <w:left w:val="nil"/>
              <w:bottom w:val="single" w:sz="8" w:space="0" w:color="000000"/>
              <w:right w:val="nil"/>
            </w:tcBorders>
            <w:shd w:val="clear" w:color="auto" w:fill="FFFFFF"/>
            <w:tcMar>
              <w:top w:w="80" w:type="dxa"/>
              <w:left w:w="80" w:type="dxa"/>
              <w:bottom w:w="80" w:type="dxa"/>
              <w:right w:w="80" w:type="dxa"/>
            </w:tcMar>
          </w:tcPr>
          <w:p w14:paraId="4F6E5913" w14:textId="77777777" w:rsidR="00B076DF" w:rsidRDefault="00B076DF"/>
        </w:tc>
        <w:tc>
          <w:tcPr>
            <w:tcW w:w="2519" w:type="dxa"/>
            <w:tcBorders>
              <w:top w:val="nil"/>
              <w:left w:val="nil"/>
              <w:bottom w:val="single" w:sz="8" w:space="0" w:color="000000"/>
              <w:right w:val="nil"/>
            </w:tcBorders>
            <w:shd w:val="clear" w:color="auto" w:fill="FFFFFF"/>
            <w:tcMar>
              <w:top w:w="80" w:type="dxa"/>
              <w:left w:w="80" w:type="dxa"/>
              <w:bottom w:w="80" w:type="dxa"/>
              <w:right w:w="140" w:type="dxa"/>
            </w:tcMar>
            <w:vAlign w:val="center"/>
          </w:tcPr>
          <w:p w14:paraId="575C0199" w14:textId="77777777" w:rsidR="00B076DF" w:rsidRDefault="009713F0">
            <w:pPr>
              <w:keepNext/>
              <w:spacing w:before="120"/>
              <w:ind w:right="60"/>
            </w:pPr>
            <w:r>
              <w:rPr>
                <w:rFonts w:ascii="Times New Roman"/>
                <w:sz w:val="20"/>
                <w:szCs w:val="20"/>
              </w:rPr>
              <w:t>.</w:t>
            </w:r>
          </w:p>
        </w:tc>
      </w:tr>
    </w:tbl>
    <w:p w14:paraId="0901FC06" w14:textId="77777777" w:rsidR="00B076DF" w:rsidRDefault="009713F0">
      <w:pPr>
        <w:spacing w:line="360" w:lineRule="auto"/>
        <w:ind w:left="360"/>
        <w:rPr>
          <w:rFonts w:ascii="Times New Roman" w:eastAsia="Times New Roman" w:hAnsi="Times New Roman" w:cs="Times New Roman"/>
          <w:sz w:val="18"/>
          <w:szCs w:val="18"/>
          <w:lang w:val="en-US"/>
        </w:rPr>
      </w:pPr>
      <w:r>
        <w:rPr>
          <w:rFonts w:ascii="Times New Roman" w:eastAsia="Times New Roman" w:hAnsi="Times New Roman" w:cs="Times New Roman"/>
          <w:sz w:val="18"/>
          <w:szCs w:val="18"/>
          <w:lang w:val="en-US"/>
        </w:rPr>
        <w:tab/>
        <w:t>a. This parameter is set to zero because it is redundant.</w:t>
      </w:r>
    </w:p>
    <w:p w14:paraId="2C2E21C3" w14:textId="77777777" w:rsidR="00B076DF" w:rsidRDefault="00B076DF">
      <w:pPr>
        <w:pStyle w:val="ListParagraph"/>
        <w:spacing w:line="360" w:lineRule="auto"/>
        <w:ind w:left="717"/>
        <w:rPr>
          <w:rFonts w:ascii="Times New Roman" w:eastAsia="Times New Roman" w:hAnsi="Times New Roman" w:cs="Times New Roman"/>
          <w:sz w:val="18"/>
          <w:szCs w:val="18"/>
          <w:lang w:val="en-US"/>
        </w:rPr>
      </w:pPr>
    </w:p>
    <w:p w14:paraId="00D1F66F" w14:textId="77777777" w:rsidR="00B076DF" w:rsidRDefault="009713F0">
      <w:pPr>
        <w:spacing w:line="360" w:lineRule="auto"/>
        <w:rPr>
          <w:rFonts w:ascii="Times New Roman" w:eastAsia="Times New Roman" w:hAnsi="Times New Roman" w:cs="Times New Roman"/>
        </w:rPr>
      </w:pPr>
      <w:r>
        <w:rPr>
          <w:rFonts w:ascii="Times New Roman"/>
        </w:rPr>
        <w:lastRenderedPageBreak/>
        <w:t xml:space="preserve">Verder is nagegaan of de tevredenheid van medewerkers verschilt per sector waar zij werken. In tabel 21 is te zien dat zeven sectoren een significant verschil vertonen wat betreft de tevredenheid met gesprekken met direct leidinggevende (significantie &lt;0,005). Dit geldt voor de volgende sectoren: Rijk, provincies, waterschappen, primair onderwijs, middelbaar beroepsonderwijs, wetenschappelijk onderwijs en universitair medisch centra. Van de ambtenaren uit deze sectoren zijn de werknemers bij het middelbaar beroepsonderwijs (-0,136) he minst tevredenheid ten opzichte van de werknemers bij de politie. De ambtenaren die bij de volgende sectoren werken vertonen geen significant verschil: gemeente, rechterlijke macht, voortgezet onderwijs, hoger beroepsonderwijs, onderzoeksinstellingen en defensie. </w:t>
      </w:r>
    </w:p>
    <w:p w14:paraId="11E7A378" w14:textId="77777777" w:rsidR="00B076DF" w:rsidRDefault="00B076DF">
      <w:pPr>
        <w:spacing w:line="360" w:lineRule="auto"/>
        <w:ind w:left="0"/>
        <w:rPr>
          <w:rFonts w:ascii="Times Roman" w:eastAsia="Times Roman" w:hAnsi="Times Roman" w:cs="Times Roman"/>
        </w:rPr>
      </w:pPr>
    </w:p>
    <w:p w14:paraId="7E76ED56" w14:textId="77777777" w:rsidR="00B076DF" w:rsidRDefault="009713F0">
      <w:pPr>
        <w:spacing w:line="360" w:lineRule="auto"/>
        <w:rPr>
          <w:rFonts w:ascii="Times New Roman" w:eastAsia="Times New Roman" w:hAnsi="Times New Roman" w:cs="Times New Roman"/>
        </w:rPr>
      </w:pPr>
      <w:r>
        <w:rPr>
          <w:rFonts w:ascii="Times Roman"/>
        </w:rPr>
        <w:t xml:space="preserve">Kort samengevat, hebben zowel de generatie als de sectoren in zekere zin invloed op de arbeidsmotivatie en de mate van arbeidstevredenheid van ambtenaren. De generatie waartoe iemand behoort maakt een verschil voor de beoordeling van de arbeidsmotivatie van ambtenaren. </w:t>
      </w:r>
      <w:r>
        <w:rPr>
          <w:rFonts w:ascii="Times New Roman"/>
        </w:rPr>
        <w:t xml:space="preserve">De generatie babyboomers is minder tevreden over de klassieke arbeidsomstandigheden dan de jongere generaties. Ook de moderne arbeidsvoorwaarden worden verschillend beoordeeld door de generaties babyboomers, X en Y. De oudste generatie is minder tevreden over de moderne arbeidsvoorwaarden dan de jongere generaties. Tot slot wordt de mate van Public Service Motivation bepaald door de generatie waartoe iemand behoort. De generatie babyboomers beoordelen PSM hoger dan de generatie X en generatie Y. Oudere ambtenaren worden dus meer gedreven door dit type motivatie dan de overige generaties. Daarnaast vertonen de ambtenaren die bij de diverse overheidssectoren werken verschillen wat betreft de klassieke arbeidsomstandigheden, de moderne arbeidsvoorwaarden en Public Service Motivation. Daarbij vertonen meer dan de helft van de sectoren een verschil ten opzichte van de politie.  </w:t>
      </w:r>
    </w:p>
    <w:p w14:paraId="337BF12B" w14:textId="77777777" w:rsidR="00B076DF" w:rsidRDefault="00B076DF">
      <w:pPr>
        <w:spacing w:line="360" w:lineRule="auto"/>
        <w:rPr>
          <w:rFonts w:ascii="Times Roman" w:eastAsia="Times Roman" w:hAnsi="Times Roman" w:cs="Times Roman"/>
        </w:rPr>
      </w:pPr>
    </w:p>
    <w:p w14:paraId="34DFD6AA" w14:textId="77777777" w:rsidR="00B076DF" w:rsidRDefault="009713F0">
      <w:pPr>
        <w:spacing w:line="360" w:lineRule="auto"/>
        <w:rPr>
          <w:rFonts w:ascii="Times New Roman" w:eastAsia="Times New Roman" w:hAnsi="Times New Roman" w:cs="Times New Roman"/>
        </w:rPr>
      </w:pPr>
      <w:r>
        <w:rPr>
          <w:rFonts w:ascii="Times Roman"/>
        </w:rPr>
        <w:t xml:space="preserve">Verder heeft de generatie en de sector waartoe men behoort ook invloed op de mate van arbeidstevredenheid </w:t>
      </w:r>
      <w:r>
        <w:rPr>
          <w:rFonts w:ascii="Times New Roman"/>
        </w:rPr>
        <w:t xml:space="preserve">. </w:t>
      </w:r>
      <w:r>
        <w:rPr>
          <w:rFonts w:ascii="Times Roman"/>
        </w:rPr>
        <w:t>De oudere generaties zijn minder tevreden over de organisatie en de gesprekken met de direct leidinggevende dan de jongste generatie. Daarentegen zijn geen verschillen aangetoond tussen de generaties babyboomers, X en Y voor de tevredenheid met de baan. Wel is uit de analyse gebleken dat er sectorale verschillen zijn in de mate van tevreden met de baan en de tevredenheid over de organisatie. De ambtenaren uit alle sectoren zijn positiever over de organisatie, met uitzondering op het middelbaar beroepsonderwijs (B</w:t>
      </w:r>
      <w:r>
        <w:rPr>
          <w:rFonts w:hAnsi="Times Roman"/>
        </w:rPr>
        <w:t>è</w:t>
      </w:r>
      <w:r>
        <w:rPr>
          <w:rFonts w:ascii="Times Roman"/>
        </w:rPr>
        <w:t>ta= 0,144). Tot slot vertonen de</w:t>
      </w:r>
      <w:r>
        <w:rPr>
          <w:rFonts w:ascii="Times New Roman"/>
        </w:rPr>
        <w:t xml:space="preserve"> meeste sectoren een verschil </w:t>
      </w:r>
      <w:r>
        <w:rPr>
          <w:rFonts w:ascii="Times Roman"/>
        </w:rPr>
        <w:t xml:space="preserve">voor de gesprekken met direct leidinggevenden. </w:t>
      </w:r>
      <w:r>
        <w:rPr>
          <w:rFonts w:ascii="Times New Roman"/>
        </w:rPr>
        <w:t>Van deze sectoren zijn de ambtenaren uit het middelbaar beroepsonderwijs (</w:t>
      </w:r>
      <w:r>
        <w:rPr>
          <w:rFonts w:ascii="Times Roman"/>
        </w:rPr>
        <w:t>B</w:t>
      </w:r>
      <w:r>
        <w:rPr>
          <w:rFonts w:hAnsi="Times Roman"/>
        </w:rPr>
        <w:t>è</w:t>
      </w:r>
      <w:r>
        <w:rPr>
          <w:rFonts w:ascii="Times Roman"/>
        </w:rPr>
        <w:t>ta</w:t>
      </w:r>
      <w:r>
        <w:rPr>
          <w:rFonts w:ascii="Times New Roman"/>
        </w:rPr>
        <w:t>= 0,136) het minst tevreden. Aan de hand van deze resultaten volgt in het volgende hoofdstuk de conclusie van dit onderzoek.</w:t>
      </w:r>
    </w:p>
    <w:p w14:paraId="0A3AFBA5" w14:textId="77777777" w:rsidR="00B076DF" w:rsidRDefault="00B076DF">
      <w:pPr>
        <w:spacing w:line="360" w:lineRule="auto"/>
        <w:rPr>
          <w:rFonts w:ascii="Times New Roman" w:eastAsia="Times New Roman" w:hAnsi="Times New Roman" w:cs="Times New Roman"/>
        </w:rPr>
      </w:pPr>
    </w:p>
    <w:p w14:paraId="13D4B226" w14:textId="77777777" w:rsidR="00B076DF" w:rsidRDefault="00B076DF">
      <w:pPr>
        <w:spacing w:line="360" w:lineRule="auto"/>
        <w:rPr>
          <w:rFonts w:ascii="Times New Roman" w:eastAsia="Times New Roman" w:hAnsi="Times New Roman" w:cs="Times New Roman"/>
        </w:rPr>
      </w:pPr>
    </w:p>
    <w:p w14:paraId="6C07C2AF" w14:textId="77777777" w:rsidR="00B076DF" w:rsidRPr="00D11945" w:rsidRDefault="009713F0">
      <w:pPr>
        <w:spacing w:line="360" w:lineRule="auto"/>
        <w:ind w:left="0" w:firstLine="357"/>
        <w:rPr>
          <w:rFonts w:ascii="Times New Roman" w:eastAsia="Times New Roman" w:hAnsi="Times New Roman" w:cs="Times New Roman"/>
          <w:color w:val="auto"/>
          <w:sz w:val="32"/>
          <w:szCs w:val="32"/>
          <w:u w:color="FF0000"/>
        </w:rPr>
      </w:pPr>
      <w:r w:rsidRPr="00D11945">
        <w:rPr>
          <w:rFonts w:ascii="Times New Roman"/>
          <w:color w:val="auto"/>
          <w:sz w:val="32"/>
          <w:szCs w:val="32"/>
          <w:u w:color="FF0000"/>
        </w:rPr>
        <w:lastRenderedPageBreak/>
        <w:t xml:space="preserve">Hoofdstuk 5. </w:t>
      </w:r>
      <w:r w:rsidRPr="00D11945">
        <w:rPr>
          <w:rFonts w:ascii="Times New Roman"/>
          <w:color w:val="auto"/>
          <w:sz w:val="32"/>
          <w:szCs w:val="32"/>
          <w:u w:color="FF0000"/>
        </w:rPr>
        <w:tab/>
        <w:t>Conclusie en aanbevelingen</w:t>
      </w:r>
    </w:p>
    <w:p w14:paraId="00C4B31B" w14:textId="77777777" w:rsidR="00B076DF" w:rsidRDefault="00B076DF">
      <w:pPr>
        <w:spacing w:line="360" w:lineRule="auto"/>
        <w:rPr>
          <w:rFonts w:ascii="Times New Roman" w:eastAsia="Times New Roman" w:hAnsi="Times New Roman" w:cs="Times New Roman"/>
        </w:rPr>
      </w:pPr>
    </w:p>
    <w:p w14:paraId="1517CC48" w14:textId="77777777" w:rsidR="00B076DF" w:rsidRDefault="009713F0">
      <w:pPr>
        <w:spacing w:line="360" w:lineRule="auto"/>
        <w:rPr>
          <w:rFonts w:ascii="Times New Roman" w:eastAsia="Times New Roman" w:hAnsi="Times New Roman" w:cs="Times New Roman"/>
        </w:rPr>
      </w:pPr>
      <w:r>
        <w:rPr>
          <w:rFonts w:ascii="Times New Roman"/>
        </w:rPr>
        <w:t xml:space="preserve">In het laatste deel van het onderzoek wordt antwoord gegeven op de centrale vraagstelling. Deze vraag wordt opnieuw aangehaald en luidt als volgt: </w:t>
      </w:r>
      <w:r>
        <w:rPr>
          <w:rFonts w:hAnsi="Times New Roman"/>
        </w:rPr>
        <w:t>‘</w:t>
      </w:r>
      <w:r>
        <w:rPr>
          <w:rFonts w:ascii="Times New Roman"/>
        </w:rPr>
        <w:t>In hoeverre heeft de wereldbeeld van werknemers  invloed op de arbeidsmotivatie en arbeidstevredenheid van ambtenaren</w:t>
      </w:r>
      <w:r>
        <w:rPr>
          <w:rFonts w:hAnsi="Times New Roman"/>
        </w:rPr>
        <w:t>’</w:t>
      </w:r>
      <w:r>
        <w:rPr>
          <w:rFonts w:ascii="Times New Roman"/>
        </w:rPr>
        <w:t xml:space="preserve">. </w:t>
      </w:r>
    </w:p>
    <w:p w14:paraId="4D04A5D9" w14:textId="77777777" w:rsidR="00B076DF" w:rsidRDefault="00B076DF">
      <w:pPr>
        <w:spacing w:line="360" w:lineRule="auto"/>
        <w:rPr>
          <w:rFonts w:ascii="Times New Roman" w:eastAsia="Times New Roman" w:hAnsi="Times New Roman" w:cs="Times New Roman"/>
        </w:rPr>
      </w:pPr>
    </w:p>
    <w:p w14:paraId="465B43F2" w14:textId="77777777" w:rsidR="00B076DF" w:rsidRDefault="009713F0">
      <w:pPr>
        <w:spacing w:line="360" w:lineRule="auto"/>
        <w:rPr>
          <w:rFonts w:ascii="Times New Roman" w:eastAsia="Times New Roman" w:hAnsi="Times New Roman" w:cs="Times New Roman"/>
          <w:i/>
          <w:iCs/>
        </w:rPr>
      </w:pPr>
      <w:r>
        <w:rPr>
          <w:rFonts w:ascii="Times New Roman"/>
          <w:i/>
          <w:iCs/>
        </w:rPr>
        <w:t xml:space="preserve">5.1 Theorie </w:t>
      </w:r>
    </w:p>
    <w:p w14:paraId="364A6F6F" w14:textId="77777777" w:rsidR="00B076DF" w:rsidRDefault="00B076DF">
      <w:pPr>
        <w:spacing w:line="360" w:lineRule="auto"/>
        <w:rPr>
          <w:rFonts w:ascii="Times New Roman" w:eastAsia="Times New Roman" w:hAnsi="Times New Roman" w:cs="Times New Roman"/>
        </w:rPr>
      </w:pPr>
    </w:p>
    <w:p w14:paraId="60A1CAF7" w14:textId="77777777" w:rsidR="00B076DF" w:rsidRDefault="009713F0">
      <w:pPr>
        <w:spacing w:line="360" w:lineRule="auto"/>
        <w:rPr>
          <w:rFonts w:ascii="Times New Roman" w:eastAsia="Times New Roman" w:hAnsi="Times New Roman" w:cs="Times New Roman"/>
          <w:color w:val="FF0000"/>
          <w:u w:color="FF0000"/>
        </w:rPr>
      </w:pPr>
      <w:r>
        <w:rPr>
          <w:rFonts w:ascii="Times New Roman"/>
        </w:rPr>
        <w:t xml:space="preserve">In </w:t>
      </w:r>
      <w:r w:rsidR="005B34DD">
        <w:rPr>
          <w:rFonts w:ascii="Times New Roman"/>
        </w:rPr>
        <w:t xml:space="preserve">de </w:t>
      </w:r>
      <w:r>
        <w:rPr>
          <w:rFonts w:ascii="Times New Roman"/>
        </w:rPr>
        <w:t>verschillende generatie theorie</w:t>
      </w:r>
      <w:r>
        <w:rPr>
          <w:rFonts w:hAnsi="Times New Roman"/>
        </w:rPr>
        <w:t>ë</w:t>
      </w:r>
      <w:r>
        <w:rPr>
          <w:rFonts w:ascii="Times New Roman"/>
        </w:rPr>
        <w:t>n worden drie generaties onderscheiden met elke een specifieke wereldbeeld. Deze wereldbeeld wordt gevormd door de periode waarin iemand opgroeit. Eigentijdse kenmerken en gebeurtenissen bepalen de persoonlijke houding, perspectieven, verwachtingen van een groep mensen. Zo blijkt uit de theorie dat jongeren minder waarde hechten aan materi</w:t>
      </w:r>
      <w:r>
        <w:rPr>
          <w:rFonts w:hAnsi="Times New Roman"/>
        </w:rPr>
        <w:t>ë</w:t>
      </w:r>
      <w:r>
        <w:rPr>
          <w:rFonts w:ascii="Times New Roman"/>
        </w:rPr>
        <w:t>le zaken dan de oudere generaties. Zij vinden het belangrijker om zich te ontwikkelen tot een medewerker waar de werkgever in investeert voor een duurzame inzetbaarheid. Bovendien beginnen jongeren in tegenstelling tot oudere generaties met meer kennis en vaardigheden op de arbeidsmarkt. Zij zijn flexibel, resultaatgericht, creatief en beschikt over goede ICT vaardigheden. Dit weerspiegelt zich in de toenemende kwaliteiten en veranderende arbeidswaardering van jongeren.</w:t>
      </w:r>
      <w:r>
        <w:rPr>
          <w:rFonts w:ascii="Times New Roman"/>
          <w:color w:val="FF0000"/>
          <w:u w:color="FF0000"/>
        </w:rPr>
        <w:t xml:space="preserve"> </w:t>
      </w:r>
    </w:p>
    <w:p w14:paraId="39F4572C" w14:textId="77777777" w:rsidR="00B076DF" w:rsidRDefault="00B076DF">
      <w:pPr>
        <w:spacing w:line="360" w:lineRule="auto"/>
        <w:rPr>
          <w:rFonts w:ascii="Times New Roman" w:eastAsia="Times New Roman" w:hAnsi="Times New Roman" w:cs="Times New Roman"/>
        </w:rPr>
      </w:pPr>
    </w:p>
    <w:p w14:paraId="6DC10CF9" w14:textId="77777777" w:rsidR="00B076DF" w:rsidRDefault="009713F0">
      <w:pPr>
        <w:spacing w:line="360" w:lineRule="auto"/>
        <w:rPr>
          <w:rFonts w:ascii="Times New Roman" w:eastAsia="Times New Roman" w:hAnsi="Times New Roman" w:cs="Times New Roman"/>
        </w:rPr>
      </w:pPr>
      <w:r>
        <w:rPr>
          <w:rFonts w:ascii="Times New Roman"/>
        </w:rPr>
        <w:t xml:space="preserve">Verschillende factoren hebben invloed op de arbeidsmotivatie en arbeidstevredenheid van werknemers. In de wetenschappelijke literatuur komt naar voren dat Public Service Motivation een van de voornaamste redenen waarom mensen kiezen om voor de overheid te werken. Dit is de intrinsieke motivatie van ambtenaren om de publieke zaak te dienen. Hoe hoger de PSM hoe meer binding men heeft met de organisatie. Naast PSM zijn er ook extrinsieke motivatie en tevredenheids factoren die kenmerkend zijn voor de publieke sector, zoals de arbeidsvoorwaarden. De mogelijkheden die de overheid aanbiedt zijn enerzijds </w:t>
      </w:r>
      <w:r>
        <w:rPr>
          <w:rFonts w:hAnsi="Times New Roman"/>
        </w:rPr>
        <w:t>‘</w:t>
      </w:r>
      <w:r>
        <w:rPr>
          <w:rFonts w:ascii="Times New Roman"/>
        </w:rPr>
        <w:t>standaard</w:t>
      </w:r>
      <w:r>
        <w:rPr>
          <w:rFonts w:hAnsi="Times New Roman"/>
        </w:rPr>
        <w:t>’</w:t>
      </w:r>
      <w:r>
        <w:rPr>
          <w:rFonts w:hAnsi="Times New Roman"/>
        </w:rPr>
        <w:t xml:space="preserve"> </w:t>
      </w:r>
      <w:r>
        <w:rPr>
          <w:rFonts w:ascii="Times New Roman"/>
        </w:rPr>
        <w:t xml:space="preserve">arbeidsvoorwaarden, zoals de primaire arbeidsvoorwaarden. In dit onderzoek worden deze kenmerken klassieke arbeidsvoorwaarden genoemd. Anderzijds zet de overheid steeds meer nieuwe instrumenten in om haar werknemers te motiveren. Dit zijn de moderne arbeidsomstandigheden, zoals flexibele beloningen en flexibele werktijden. Werknemers kunnen binnen de publieke sector onder andere een voorkeur hebben voor het soort werk dat zij doen of de bestuurslaag waarvoor zij willen werken. Zo worden bepaalde sectoren aantrekkelijker gevonden worden. De verschillende intrinsieke en extrinsieke factoren hebben een positieve dan wel een negatieve invloed op de arbeidsmotivatie en arbeidstevredenheid van werknemers. </w:t>
      </w:r>
    </w:p>
    <w:p w14:paraId="221B8C11" w14:textId="77777777" w:rsidR="00B076DF" w:rsidRDefault="00B076DF">
      <w:pPr>
        <w:spacing w:line="360" w:lineRule="auto"/>
        <w:rPr>
          <w:rFonts w:ascii="Times New Roman" w:eastAsia="Times New Roman" w:hAnsi="Times New Roman" w:cs="Times New Roman"/>
        </w:rPr>
      </w:pPr>
    </w:p>
    <w:p w14:paraId="15D93953" w14:textId="77777777" w:rsidR="00B076DF" w:rsidRDefault="00B076DF">
      <w:pPr>
        <w:spacing w:line="360" w:lineRule="auto"/>
        <w:rPr>
          <w:rFonts w:ascii="Times New Roman" w:eastAsia="Times New Roman" w:hAnsi="Times New Roman" w:cs="Times New Roman"/>
        </w:rPr>
      </w:pPr>
    </w:p>
    <w:p w14:paraId="01E1392A" w14:textId="77777777" w:rsidR="00B076DF" w:rsidRDefault="009713F0">
      <w:pPr>
        <w:spacing w:line="360" w:lineRule="auto"/>
        <w:rPr>
          <w:rFonts w:ascii="Times New Roman" w:eastAsia="Times New Roman" w:hAnsi="Times New Roman" w:cs="Times New Roman"/>
          <w:i/>
          <w:iCs/>
        </w:rPr>
      </w:pPr>
      <w:r>
        <w:rPr>
          <w:rFonts w:ascii="Times New Roman"/>
          <w:i/>
          <w:iCs/>
        </w:rPr>
        <w:lastRenderedPageBreak/>
        <w:t xml:space="preserve">5.2 Onderzoeksresultaten </w:t>
      </w:r>
    </w:p>
    <w:p w14:paraId="385AB190" w14:textId="77777777" w:rsidR="00B076DF" w:rsidRDefault="00B076DF">
      <w:pPr>
        <w:spacing w:line="360" w:lineRule="auto"/>
        <w:rPr>
          <w:rFonts w:ascii="Times New Roman" w:eastAsia="Times New Roman" w:hAnsi="Times New Roman" w:cs="Times New Roman"/>
        </w:rPr>
      </w:pPr>
    </w:p>
    <w:p w14:paraId="0A5AA8BA" w14:textId="09A3EE53" w:rsidR="00B076DF" w:rsidRDefault="004B73AD">
      <w:pPr>
        <w:spacing w:line="360" w:lineRule="auto"/>
        <w:rPr>
          <w:rFonts w:ascii="Times New Roman" w:eastAsia="Times New Roman" w:hAnsi="Times New Roman" w:cs="Times New Roman"/>
          <w:i/>
          <w:iCs/>
        </w:rPr>
      </w:pPr>
      <w:r>
        <w:rPr>
          <w:rFonts w:ascii="Times New Roman"/>
          <w:i/>
          <w:iCs/>
        </w:rPr>
        <w:t>Wereldbeeld</w:t>
      </w:r>
    </w:p>
    <w:p w14:paraId="53078FA8" w14:textId="77777777" w:rsidR="00B076DF" w:rsidRDefault="00B076DF">
      <w:pPr>
        <w:spacing w:line="360" w:lineRule="auto"/>
        <w:rPr>
          <w:rFonts w:ascii="Times New Roman" w:eastAsia="Times New Roman" w:hAnsi="Times New Roman" w:cs="Times New Roman"/>
        </w:rPr>
      </w:pPr>
    </w:p>
    <w:p w14:paraId="641F00B0" w14:textId="77777777" w:rsidR="00B076DF" w:rsidRDefault="009713F0">
      <w:pPr>
        <w:spacing w:line="360" w:lineRule="auto"/>
        <w:rPr>
          <w:rFonts w:ascii="Times New Roman" w:eastAsia="Times New Roman" w:hAnsi="Times New Roman" w:cs="Times New Roman"/>
        </w:rPr>
      </w:pPr>
      <w:r>
        <w:rPr>
          <w:rFonts w:ascii="Times New Roman"/>
        </w:rPr>
        <w:t>De conclusie van het onderzoek luidt dat zowel de generatie als de sector waartoe iemand behoort invloed heeft op de arbeidsmotivatie en arbeidstevredenheid van werknemers. De motivaties van jonge werknemers verschillen van dat van de oudere werknemers. De generatie babyboomers is minder tevreden over de klassieke arbeidsomstandigheden dan de jongere generaties. De generatie babyboomers is het meest tevreden over de inhoud van het werk, het takenpakket, het niveau van de werkzaamheden, de mate van waardering die zij ontvangen, de hoeveelheid werk, de mentale belasting tijdens het werk, de vorm van de aanstelling/contract  (vast, flexibel, etc.) en het imago van de organisatie. Daarentegen is de jongste generatie het meest tevreden over de sfeer op de werkvloer, de relatie met collega</w:t>
      </w:r>
      <w:r>
        <w:rPr>
          <w:rFonts w:hAnsi="Times New Roman"/>
        </w:rPr>
        <w:t>’</w:t>
      </w:r>
      <w:r>
        <w:rPr>
          <w:rFonts w:ascii="Times New Roman"/>
        </w:rPr>
        <w:t>s en de mate van uitdaging in het werk. De ambtenaren van middelbare leeftijd zijn het meest tevreden over het combineren van werk en priv</w:t>
      </w:r>
      <w:r>
        <w:rPr>
          <w:rFonts w:hAnsi="Times New Roman"/>
        </w:rPr>
        <w:t>é</w:t>
      </w:r>
      <w:r>
        <w:rPr>
          <w:rFonts w:hAnsi="Times New Roman"/>
        </w:rPr>
        <w:t xml:space="preserve"> </w:t>
      </w:r>
      <w:r>
        <w:rPr>
          <w:rFonts w:ascii="Times New Roman"/>
        </w:rPr>
        <w:t xml:space="preserve">en over de reistijd van huis naar werk. </w:t>
      </w:r>
    </w:p>
    <w:p w14:paraId="146A45EB" w14:textId="77777777" w:rsidR="00B076DF" w:rsidRDefault="00B076DF">
      <w:pPr>
        <w:spacing w:line="360" w:lineRule="auto"/>
        <w:ind w:left="0"/>
        <w:rPr>
          <w:rFonts w:ascii="Times New Roman" w:eastAsia="Times New Roman" w:hAnsi="Times New Roman" w:cs="Times New Roman"/>
        </w:rPr>
      </w:pPr>
    </w:p>
    <w:p w14:paraId="4C090403" w14:textId="77777777" w:rsidR="00B076DF" w:rsidRDefault="009713F0">
      <w:pPr>
        <w:spacing w:line="360" w:lineRule="auto"/>
        <w:ind w:right="60"/>
        <w:rPr>
          <w:rFonts w:ascii="Times New Roman" w:eastAsia="Times New Roman" w:hAnsi="Times New Roman" w:cs="Times New Roman"/>
        </w:rPr>
      </w:pPr>
      <w:r>
        <w:rPr>
          <w:rFonts w:ascii="Times New Roman"/>
        </w:rPr>
        <w:t>Ook de moderne arbeidsvoorwaarden worden verschillend beoordeeld door de generaties babyboomers, X en Y. De oudste generatie is minder tevreden over de moderne arbeidsvoorwaarden dan de jongere generaties (b</w:t>
      </w:r>
      <w:r>
        <w:rPr>
          <w:rFonts w:hAnsi="Times New Roman"/>
        </w:rPr>
        <w:t>è</w:t>
      </w:r>
      <w:r>
        <w:rPr>
          <w:rFonts w:ascii="Times New Roman"/>
        </w:rPr>
        <w:t>ta= -0,065). Jongeren zijn meer tevreden over de loopbaanmogelijkheden, de opleidingsmogelijkheden en het werken in teamverband. Generatie X (21,7%) is meer tevreden over de werktijden dan de generatie babyboomers (18,2%) en generatie Y (21,2%). Daarentegen is de oudste generatie het meest tevreden over de mate waarin de organisatie oog heeft voor resultaten die pas op de langere termijn worden gerealiseerd, de mate van sturing in de organisatie, de resultaatgerichtheid van de organisatie en de mate van zelfstandigheid bij het uitvoeren van het werk. Voor de beoordeling van de wijze waarop de leidinggevende leiding geeft zijn geen verschillen aangetoond.</w:t>
      </w:r>
    </w:p>
    <w:p w14:paraId="10EBD769" w14:textId="77777777" w:rsidR="00B076DF" w:rsidRDefault="00B076DF">
      <w:pPr>
        <w:spacing w:line="360" w:lineRule="auto"/>
        <w:ind w:left="0"/>
        <w:rPr>
          <w:rFonts w:ascii="Times New Roman" w:eastAsia="Times New Roman" w:hAnsi="Times New Roman" w:cs="Times New Roman"/>
        </w:rPr>
      </w:pPr>
    </w:p>
    <w:p w14:paraId="42B39556" w14:textId="77777777" w:rsidR="00B076DF" w:rsidRDefault="009713F0">
      <w:pPr>
        <w:spacing w:line="360" w:lineRule="auto"/>
        <w:rPr>
          <w:rFonts w:ascii="Times New Roman" w:eastAsia="Times New Roman" w:hAnsi="Times New Roman" w:cs="Times New Roman"/>
        </w:rPr>
      </w:pPr>
      <w:r>
        <w:rPr>
          <w:rFonts w:ascii="Times New Roman"/>
        </w:rPr>
        <w:t>De mate van Public Service Motivation wordt bepaald door de generatie waartoe iemand behoort. De generatie babyboomers beoordelen PSM hoger dan de generatie X en generatie Y. Oudere ambtenaren worden dus meer gedreven door dit type motivatie dan de overige generaties. Meer dan de generatie X en Y vindt de generatie babyboomers het belangrijker om een bijdrage te leveren aan de samenleving dan om persoonlijk succes te hebben; vindt het welzijn van medeburgers heel belangrijk; om zich belangeloos in te zetten voor de samenleving; het algemeen belang dienen is een belangrijke drijfveer in het dagelijks leven; als we niet meer solidariteit vertonen</w:t>
      </w:r>
      <w:r>
        <w:rPr>
          <w:rFonts w:ascii="Times New Roman"/>
          <w:b/>
          <w:bCs/>
        </w:rPr>
        <w:t>,</w:t>
      </w:r>
      <w:r>
        <w:rPr>
          <w:rFonts w:ascii="Times New Roman"/>
        </w:rPr>
        <w:t xml:space="preserve"> onze maatschappij gedoemd is uiteen te vallen; het doen en laten van politici dan de andere twee generaties. Geen van de drie generaties heeft een sterk negatief idee bij het begrip politiek, vinden het belangrijk om een wezenlijke bijdrage te leveren aan de publieke zaak, </w:t>
      </w:r>
      <w:r>
        <w:rPr>
          <w:rFonts w:ascii="Times New Roman"/>
        </w:rPr>
        <w:lastRenderedPageBreak/>
        <w:t xml:space="preserve">bekommeren zich om het welzijn van mensen die zij niet persoonlijk kennen en het hen raakt als zij mensen in grote problemen zien. </w:t>
      </w:r>
    </w:p>
    <w:p w14:paraId="7E74D4F0" w14:textId="77777777" w:rsidR="00B076DF" w:rsidRDefault="00B076DF">
      <w:pPr>
        <w:spacing w:line="360" w:lineRule="auto"/>
        <w:ind w:left="0"/>
        <w:rPr>
          <w:rFonts w:ascii="Times New Roman" w:eastAsia="Times New Roman" w:hAnsi="Times New Roman" w:cs="Times New Roman"/>
        </w:rPr>
      </w:pPr>
    </w:p>
    <w:p w14:paraId="6319ED14" w14:textId="77777777" w:rsidR="00B076DF" w:rsidRDefault="009713F0">
      <w:pPr>
        <w:spacing w:line="360" w:lineRule="auto"/>
        <w:rPr>
          <w:rFonts w:ascii="Times New Roman" w:eastAsia="Times New Roman" w:hAnsi="Times New Roman" w:cs="Times New Roman"/>
        </w:rPr>
      </w:pPr>
      <w:r>
        <w:rPr>
          <w:rFonts w:ascii="Times New Roman"/>
        </w:rPr>
        <w:t xml:space="preserve">Tot slot hebben zowel de generatie als de sector waartoe men behoort invloed op de mate van arbeidstevredenheid. De oudere generaties zijn minder tevreden over de organisatie en de gesprekken met de direct leidinggevende dan de jongste generatie. Voor wat betreft de tevredenheid met de baan zijn geen verschillen aangetoond tussen de generaties babyboomers, X en Y. </w:t>
      </w:r>
    </w:p>
    <w:p w14:paraId="10E6C147" w14:textId="77777777" w:rsidR="00B076DF" w:rsidRDefault="00B076DF">
      <w:pPr>
        <w:spacing w:line="360" w:lineRule="auto"/>
        <w:ind w:left="0"/>
        <w:rPr>
          <w:rFonts w:ascii="Times New Roman" w:eastAsia="Times New Roman" w:hAnsi="Times New Roman" w:cs="Times New Roman"/>
        </w:rPr>
      </w:pPr>
    </w:p>
    <w:p w14:paraId="7F916DF9" w14:textId="77777777" w:rsidR="00B076DF" w:rsidRDefault="009713F0">
      <w:pPr>
        <w:spacing w:line="360" w:lineRule="auto"/>
        <w:ind w:left="0" w:firstLine="357"/>
        <w:rPr>
          <w:rFonts w:ascii="Times New Roman" w:eastAsia="Times New Roman" w:hAnsi="Times New Roman" w:cs="Times New Roman"/>
          <w:i/>
          <w:iCs/>
        </w:rPr>
      </w:pPr>
      <w:r>
        <w:rPr>
          <w:rFonts w:ascii="Times New Roman"/>
          <w:i/>
          <w:iCs/>
        </w:rPr>
        <w:t>Overheidssectoren</w:t>
      </w:r>
    </w:p>
    <w:p w14:paraId="0934D79B" w14:textId="77777777" w:rsidR="00B076DF" w:rsidRDefault="00B076DF">
      <w:pPr>
        <w:spacing w:line="360" w:lineRule="auto"/>
        <w:ind w:left="0"/>
        <w:rPr>
          <w:rFonts w:ascii="Times New Roman" w:eastAsia="Times New Roman" w:hAnsi="Times New Roman" w:cs="Times New Roman"/>
        </w:rPr>
      </w:pPr>
    </w:p>
    <w:p w14:paraId="4B400962" w14:textId="77777777" w:rsidR="00B076DF" w:rsidRDefault="009713F0">
      <w:pPr>
        <w:spacing w:line="360" w:lineRule="auto"/>
        <w:rPr>
          <w:rFonts w:ascii="Times New Roman" w:eastAsia="Times New Roman" w:hAnsi="Times New Roman" w:cs="Times New Roman"/>
        </w:rPr>
      </w:pPr>
      <w:r>
        <w:rPr>
          <w:rFonts w:ascii="Times New Roman"/>
        </w:rPr>
        <w:t xml:space="preserve">Verder verschillen de motivaties van werknemers die bij de diverse overheidssectoren werken. Ten eerste is </w:t>
      </w:r>
      <w:r w:rsidR="005B34DD">
        <w:rPr>
          <w:rFonts w:ascii="Times New Roman"/>
        </w:rPr>
        <w:t>er een verschil tussen</w:t>
      </w:r>
      <w:r>
        <w:rPr>
          <w:rFonts w:ascii="Times New Roman"/>
        </w:rPr>
        <w:t xml:space="preserve"> overheidssector</w:t>
      </w:r>
      <w:r w:rsidR="005B34DD">
        <w:rPr>
          <w:rFonts w:ascii="Times New Roman"/>
        </w:rPr>
        <w:t xml:space="preserve">en voor de </w:t>
      </w:r>
      <w:r>
        <w:rPr>
          <w:rFonts w:ascii="Times New Roman"/>
        </w:rPr>
        <w:t xml:space="preserve">beoordeling van de moderne arbeidsvoorwaarden. De sectoren provincie, rechterlijke macht, waterschappen en het voortgezet onderwijs vertonen een significant verschil. Daarvan zijn de ambtenaren bij de provincie en waterschappen positiever over de moderne arbeidsvoorwaarden dan de werknemers bij de politie. Ten tweede zijn er ook verschillen tussen sectoren wat betreft de klassieke arbeidsvoorwaarden. Ambtenaren die bij de volgende sectoren werken vertonen een significant verschil ten opzichte van de politie: rijk, gemeente, waterschappen, middelbaar beroepsonderwijs, hoger beroepsonderwijs, wetenschappelijk onderwijs, onderzoeksinstellingen, universitair medisch centra en Defensie. Tot slot is PSM in de meeste sector anders beoordeeld ten opzichte van de politie. Daarvan hebben ambtenaren uit de verschillende sectoren een lagere PSM hebben dan mensen die bij de politie werken. Bij de sectoren provincies, rechterlijke macht, primair onderwijs en het voortgezet onderwijs is  geen significant verschil ten opzichte van de politie. </w:t>
      </w:r>
    </w:p>
    <w:p w14:paraId="72B4D7A7" w14:textId="77777777" w:rsidR="00B076DF" w:rsidRDefault="009713F0">
      <w:pPr>
        <w:spacing w:line="360" w:lineRule="auto"/>
        <w:ind w:left="0"/>
        <w:rPr>
          <w:rFonts w:ascii="Times New Roman" w:eastAsia="Times New Roman" w:hAnsi="Times New Roman" w:cs="Times New Roman"/>
        </w:rPr>
      </w:pPr>
      <w:r>
        <w:rPr>
          <w:rFonts w:ascii="Times New Roman" w:eastAsia="Times New Roman" w:hAnsi="Times New Roman" w:cs="Times New Roman"/>
        </w:rPr>
        <w:tab/>
      </w:r>
    </w:p>
    <w:p w14:paraId="1EC226D1" w14:textId="77777777" w:rsidR="00B076DF" w:rsidRDefault="009713F0">
      <w:pPr>
        <w:spacing w:line="360" w:lineRule="auto"/>
        <w:rPr>
          <w:rFonts w:ascii="Times New Roman" w:eastAsia="Times New Roman" w:hAnsi="Times New Roman" w:cs="Times New Roman"/>
        </w:rPr>
      </w:pPr>
      <w:r>
        <w:rPr>
          <w:rFonts w:ascii="Times New Roman"/>
        </w:rPr>
        <w:t xml:space="preserve">Ook zijn er sectorale verschillen voor de tevreden met de baan en de tevredenheid over de organisatie. De tevredenheid met de baan verschilt voor de volgende sectoren: rijk, gemeenten, provincies, rechterlijke macht, waterschappen, primair onderwijs, voortgezet onderwijs, hoger beroepsonderwijs, wetenschappelijk onderwijs, onderzoeksinstellingen en universitair medisch centra. Daarentegen vertonen de werknemers van het middelbaar beroepsonderwijs en de defensie geen verschil ten opzichte van de politie. Verder is gebleken dat alle sectoren een significant verschil vertonen in de mate van tevredenheid met de organisatie. Tot slot vertonen zeven sectoren een verschil wat betreft de tevredenheid met gesprekken met direct leidinggevende: rijk, provincies, waterschappen, primair onderwijs, middelbaar beroepsonderwijs, wetenschappelijk onderwijs en universitair medisch centra. Hiervan zijn de ambtenaren uit het middelbaar beroepsonderwijs het minst tevredenheid. De ambtenaren uit de volgende sectoren vertonen geen </w:t>
      </w:r>
      <w:r>
        <w:rPr>
          <w:rFonts w:ascii="Times New Roman"/>
        </w:rPr>
        <w:lastRenderedPageBreak/>
        <w:t xml:space="preserve">verschil: gemeente, rechterlijke macht, voortgezet onderwijs, hoger beroepsonderwijs, onderzoeksinstellingen en defensie. </w:t>
      </w:r>
    </w:p>
    <w:p w14:paraId="412E343B" w14:textId="77777777" w:rsidR="00B076DF" w:rsidRDefault="009713F0">
      <w:pPr>
        <w:tabs>
          <w:tab w:val="left" w:pos="6600"/>
        </w:tabs>
        <w:spacing w:line="360" w:lineRule="auto"/>
        <w:rPr>
          <w:rFonts w:ascii="Times New Roman" w:eastAsia="Times New Roman" w:hAnsi="Times New Roman" w:cs="Times New Roman"/>
        </w:rPr>
      </w:pPr>
      <w:r>
        <w:rPr>
          <w:rFonts w:ascii="Times New Roman" w:eastAsia="Times New Roman" w:hAnsi="Times New Roman" w:cs="Times New Roman"/>
        </w:rPr>
        <w:tab/>
      </w:r>
    </w:p>
    <w:p w14:paraId="24968551" w14:textId="77777777" w:rsidR="00B076DF" w:rsidRDefault="009713F0">
      <w:pPr>
        <w:spacing w:line="360" w:lineRule="auto"/>
        <w:rPr>
          <w:rFonts w:ascii="Times New Roman" w:eastAsia="Times New Roman" w:hAnsi="Times New Roman" w:cs="Times New Roman"/>
        </w:rPr>
      </w:pPr>
      <w:r>
        <w:rPr>
          <w:rFonts w:ascii="Times New Roman"/>
        </w:rPr>
        <w:t xml:space="preserve">Aanbevelingen </w:t>
      </w:r>
    </w:p>
    <w:p w14:paraId="3D852BA6" w14:textId="77A21588" w:rsidR="00B076DF" w:rsidRDefault="00B076DF">
      <w:pPr>
        <w:spacing w:line="360" w:lineRule="auto"/>
        <w:rPr>
          <w:rFonts w:ascii="Times New Roman" w:eastAsia="Times New Roman" w:hAnsi="Times New Roman" w:cs="Times New Roman"/>
        </w:rPr>
      </w:pPr>
    </w:p>
    <w:p w14:paraId="38E85420" w14:textId="77777777" w:rsidR="00B076DF" w:rsidRDefault="009713F0">
      <w:pPr>
        <w:spacing w:line="360" w:lineRule="auto"/>
        <w:rPr>
          <w:rFonts w:ascii="Times New Roman" w:eastAsia="Times New Roman" w:hAnsi="Times New Roman" w:cs="Times New Roman"/>
          <w:color w:val="FF0000"/>
          <w:u w:color="FF0000"/>
        </w:rPr>
      </w:pPr>
      <w:r>
        <w:rPr>
          <w:rFonts w:ascii="Times New Roman"/>
        </w:rPr>
        <w:t xml:space="preserve">Aan de hand van de resultaten van dit onderzoek kan een aanbeveling gedaan worden voor het toekomstig personeelsbeleid van de overheid. Allereerst is het belangrijk om aan te geven dat de wereldbeeld van werknemers een rol speelt bij de arbeidswaardering van de overheid als werkgever. De wereldopvatting van verschillende generaties ambtenaren kan een aandachtspunt worden in het HR beleid van de overheid om nieuwe werknemers te werven. Dit zal in de toekomst ook steeds belangrijker worden vanwege de vergrijzing en de ontgroening in de samenleving. Hierdoor zal de concurrentie om jong personeel te werven en te behouden toenemen. De overheid kan zich daarom meer focussen op de inzet van HRM instrumenten om werknemers te behouden om daarmee specifiek beleid te voeren voor verschillende generaties ambtenaren. Zo is in dit onderzoek naar voren gekomen welke motivatie,- en tevredenheidsfactoren belangrijk zijn voor de verschillende generaties ambtenaren. Hoewel Public Service Motivation belangrijk is voor zowel oudere als  jongere generaties zal de overheid meer kunnen focussen op andere HR aspecten, om een betere aansluiting tussen de eisen wensen van jonge werknemers. Hierbij valt te denken aan instrumenten die zich richten op de ontwikkeling van de kwaliteiten van werknemers voor een duurzame inzetbaarheid op de arbeidsmarkt. Daarbij zou in acht genomen kunnen worden om de beloningsstructuur aan te passen, zoals meer flexibele regelingen, waaronder thuiswerken. </w:t>
      </w:r>
    </w:p>
    <w:p w14:paraId="43F01AC7" w14:textId="77777777" w:rsidR="00B076DF" w:rsidRDefault="00B076DF">
      <w:pPr>
        <w:spacing w:line="360" w:lineRule="auto"/>
        <w:rPr>
          <w:rFonts w:ascii="Times New Roman" w:eastAsia="Times New Roman" w:hAnsi="Times New Roman" w:cs="Times New Roman"/>
        </w:rPr>
      </w:pPr>
    </w:p>
    <w:p w14:paraId="6D40253F" w14:textId="77777777" w:rsidR="00B076DF" w:rsidRDefault="009713F0">
      <w:pPr>
        <w:spacing w:line="360" w:lineRule="auto"/>
        <w:rPr>
          <w:rFonts w:ascii="Times New Roman" w:eastAsia="Times New Roman" w:hAnsi="Times New Roman" w:cs="Times New Roman"/>
        </w:rPr>
      </w:pPr>
      <w:r>
        <w:rPr>
          <w:rFonts w:ascii="Times New Roman"/>
        </w:rPr>
        <w:t>Verder zijn de oudere generaties minder tevreden over de organisatie en de gesprekken met de direct leidinggevende dan de jongste generatie. Daar zou de overheid iets aan kunnen doen door meer aandacht te besteden aan de gesprekken tussen de werknemer en de leidinggevenden, hetgeen onderdeel uitmaakt van het personeelsb</w:t>
      </w:r>
      <w:bookmarkStart w:id="0" w:name="_GoBack"/>
      <w:bookmarkEnd w:id="0"/>
      <w:r>
        <w:rPr>
          <w:rFonts w:ascii="Times New Roman"/>
        </w:rPr>
        <w:t xml:space="preserve">eleid. Tot slot zou onderscheid gemaakt kunnen worden tussen het personeelsbeleid van de verschillende sectoren, zodat er specifieker beleid gevoerd voor bepaalde sectoren. Immers kiezen sommige werknemers bewust om voor een bepaalde sector te werken. </w:t>
      </w:r>
    </w:p>
    <w:p w14:paraId="50E1E3BD" w14:textId="77777777" w:rsidR="00B076DF" w:rsidRDefault="00B076DF">
      <w:pPr>
        <w:spacing w:line="360" w:lineRule="auto"/>
        <w:rPr>
          <w:rFonts w:ascii="Times New Roman" w:eastAsia="Times New Roman" w:hAnsi="Times New Roman" w:cs="Times New Roman"/>
        </w:rPr>
      </w:pPr>
    </w:p>
    <w:p w14:paraId="04EA9B43" w14:textId="77777777" w:rsidR="00B076DF" w:rsidRDefault="009713F0">
      <w:pPr>
        <w:spacing w:line="360" w:lineRule="auto"/>
        <w:rPr>
          <w:rFonts w:ascii="Times New Roman" w:eastAsia="Times New Roman" w:hAnsi="Times New Roman" w:cs="Times New Roman"/>
        </w:rPr>
      </w:pPr>
      <w:r>
        <w:rPr>
          <w:rFonts w:ascii="Times New Roman"/>
        </w:rPr>
        <w:t>Reflectie</w:t>
      </w:r>
    </w:p>
    <w:p w14:paraId="37530566" w14:textId="77777777" w:rsidR="00B076DF" w:rsidRDefault="00B076DF">
      <w:pPr>
        <w:spacing w:line="360" w:lineRule="auto"/>
        <w:rPr>
          <w:rFonts w:ascii="Times New Roman" w:eastAsia="Times New Roman" w:hAnsi="Times New Roman" w:cs="Times New Roman"/>
        </w:rPr>
      </w:pPr>
    </w:p>
    <w:p w14:paraId="0702EC68" w14:textId="77777777" w:rsidR="00B076DF" w:rsidRDefault="009713F0">
      <w:pPr>
        <w:spacing w:line="360" w:lineRule="auto"/>
        <w:rPr>
          <w:rFonts w:ascii="Times New Roman" w:eastAsia="Times New Roman" w:hAnsi="Times New Roman" w:cs="Times New Roman"/>
        </w:rPr>
      </w:pPr>
      <w:r>
        <w:rPr>
          <w:rFonts w:ascii="Times New Roman"/>
        </w:rPr>
        <w:t xml:space="preserve">In dit onderzoek is onderzocht of de wereldbeeld een rol speelt voor de arbeidsmotivatie en arbeidstevredenheid van werknemers. Uit dit onderzoek is naar voren gekomen dat de wereldbeeld daadwerkelijk een rol speelt. Zo is naar voren gekomen dat er verschillen zijn tussen de verschillende generaties ambtenaren. Aan de hand van de resultaten van dit onderzoek kan </w:t>
      </w:r>
      <w:r>
        <w:rPr>
          <w:rFonts w:ascii="Times New Roman"/>
        </w:rPr>
        <w:lastRenderedPageBreak/>
        <w:t xml:space="preserve">echter niet worden gezegd wat de verklaringskracht is van variabele wereldbeeld en of er eventueel andere variabelen zijn die invloed hebben op de arbeidswaardering van ambtenaren. Daar zou in een vervolg onderzoek meer aandacht aan besteed kunnen worden. Verder zou in een vervolg onderzoek ook meer aandacht besteed worden aan de motivatie en tevredenheidsaspecten die de werknemers minder belangrijk vinden of waar zij het minst tevreden over zijn.  </w:t>
      </w:r>
    </w:p>
    <w:p w14:paraId="1633F6CC" w14:textId="77777777" w:rsidR="00B076DF" w:rsidRDefault="009713F0">
      <w:pPr>
        <w:spacing w:line="360" w:lineRule="auto"/>
        <w:rPr>
          <w:rFonts w:ascii="Times New Roman" w:eastAsia="Times New Roman" w:hAnsi="Times New Roman" w:cs="Times New Roman"/>
          <w:color w:val="FF0000"/>
          <w:u w:color="FF0000"/>
        </w:rPr>
      </w:pPr>
      <w:r>
        <w:rPr>
          <w:rFonts w:ascii="Times New Roman" w:eastAsia="Times New Roman" w:hAnsi="Times New Roman" w:cs="Times New Roman"/>
          <w:color w:val="FF0000"/>
          <w:u w:color="FF0000"/>
        </w:rPr>
        <w:tab/>
      </w:r>
      <w:r>
        <w:rPr>
          <w:rFonts w:ascii="Times New Roman" w:eastAsia="Times New Roman" w:hAnsi="Times New Roman" w:cs="Times New Roman"/>
          <w:color w:val="FF0000"/>
          <w:u w:color="FF0000"/>
        </w:rPr>
        <w:tab/>
      </w:r>
      <w:r>
        <w:rPr>
          <w:rFonts w:ascii="Times New Roman" w:eastAsia="Times New Roman" w:hAnsi="Times New Roman" w:cs="Times New Roman"/>
          <w:color w:val="FF0000"/>
          <w:u w:color="FF0000"/>
        </w:rPr>
        <w:tab/>
      </w:r>
    </w:p>
    <w:p w14:paraId="628FBF9B" w14:textId="77777777" w:rsidR="00B076DF" w:rsidRDefault="00B076DF">
      <w:pPr>
        <w:spacing w:line="360" w:lineRule="auto"/>
        <w:rPr>
          <w:rFonts w:ascii="Times New Roman" w:eastAsia="Times New Roman" w:hAnsi="Times New Roman" w:cs="Times New Roman"/>
          <w:color w:val="FF0000"/>
          <w:u w:color="FF0000"/>
        </w:rPr>
      </w:pPr>
    </w:p>
    <w:p w14:paraId="3FB692CC" w14:textId="77777777" w:rsidR="00B076DF" w:rsidRDefault="00B076DF">
      <w:pPr>
        <w:spacing w:line="360" w:lineRule="auto"/>
        <w:rPr>
          <w:rFonts w:ascii="Times New Roman" w:eastAsia="Times New Roman" w:hAnsi="Times New Roman" w:cs="Times New Roman"/>
        </w:rPr>
      </w:pPr>
    </w:p>
    <w:p w14:paraId="5A2A6EC1" w14:textId="77777777" w:rsidR="00B076DF" w:rsidRDefault="00B076DF">
      <w:pPr>
        <w:spacing w:line="360" w:lineRule="auto"/>
        <w:rPr>
          <w:sz w:val="32"/>
          <w:szCs w:val="32"/>
        </w:rPr>
      </w:pPr>
    </w:p>
    <w:p w14:paraId="28E7C95E" w14:textId="77777777" w:rsidR="00B076DF" w:rsidRDefault="00B076DF">
      <w:pPr>
        <w:spacing w:line="360" w:lineRule="auto"/>
        <w:rPr>
          <w:sz w:val="32"/>
          <w:szCs w:val="32"/>
        </w:rPr>
      </w:pPr>
    </w:p>
    <w:p w14:paraId="5F24DA29" w14:textId="77777777" w:rsidR="00B076DF" w:rsidRDefault="00B076DF">
      <w:pPr>
        <w:spacing w:line="360" w:lineRule="auto"/>
        <w:rPr>
          <w:sz w:val="32"/>
          <w:szCs w:val="32"/>
        </w:rPr>
      </w:pPr>
    </w:p>
    <w:p w14:paraId="23D24DE2" w14:textId="77777777" w:rsidR="00B076DF" w:rsidRDefault="00B076DF">
      <w:pPr>
        <w:spacing w:line="360" w:lineRule="auto"/>
        <w:rPr>
          <w:sz w:val="32"/>
          <w:szCs w:val="32"/>
        </w:rPr>
      </w:pPr>
    </w:p>
    <w:p w14:paraId="56029BA9" w14:textId="77777777" w:rsidR="00B076DF" w:rsidRDefault="00B076DF">
      <w:pPr>
        <w:spacing w:line="360" w:lineRule="auto"/>
        <w:rPr>
          <w:sz w:val="32"/>
          <w:szCs w:val="32"/>
        </w:rPr>
      </w:pPr>
    </w:p>
    <w:p w14:paraId="3D1A83F4" w14:textId="77777777" w:rsidR="00B076DF" w:rsidRDefault="00B076DF">
      <w:pPr>
        <w:spacing w:line="360" w:lineRule="auto"/>
        <w:rPr>
          <w:sz w:val="32"/>
          <w:szCs w:val="32"/>
        </w:rPr>
      </w:pPr>
    </w:p>
    <w:p w14:paraId="3D44EE26" w14:textId="77777777" w:rsidR="00B076DF" w:rsidRDefault="00B076DF">
      <w:pPr>
        <w:spacing w:line="360" w:lineRule="auto"/>
        <w:rPr>
          <w:sz w:val="32"/>
          <w:szCs w:val="32"/>
        </w:rPr>
      </w:pPr>
    </w:p>
    <w:p w14:paraId="1870FEB9" w14:textId="77777777" w:rsidR="00B076DF" w:rsidRDefault="00B076DF">
      <w:pPr>
        <w:spacing w:line="360" w:lineRule="auto"/>
        <w:ind w:left="0"/>
        <w:outlineLvl w:val="0"/>
        <w:rPr>
          <w:sz w:val="32"/>
          <w:szCs w:val="32"/>
        </w:rPr>
      </w:pPr>
    </w:p>
    <w:p w14:paraId="41E8CDA8" w14:textId="77777777" w:rsidR="00B076DF" w:rsidRDefault="00B076DF">
      <w:pPr>
        <w:spacing w:line="360" w:lineRule="auto"/>
        <w:ind w:left="0"/>
        <w:outlineLvl w:val="0"/>
        <w:rPr>
          <w:sz w:val="32"/>
          <w:szCs w:val="32"/>
        </w:rPr>
      </w:pPr>
    </w:p>
    <w:p w14:paraId="1B2686B1" w14:textId="77777777" w:rsidR="00B076DF" w:rsidRDefault="00B076DF">
      <w:pPr>
        <w:spacing w:line="360" w:lineRule="auto"/>
        <w:ind w:left="0"/>
        <w:outlineLvl w:val="0"/>
        <w:rPr>
          <w:sz w:val="32"/>
          <w:szCs w:val="32"/>
        </w:rPr>
      </w:pPr>
    </w:p>
    <w:p w14:paraId="3009F3EB" w14:textId="77777777" w:rsidR="00B076DF" w:rsidRDefault="00B076DF">
      <w:pPr>
        <w:spacing w:line="360" w:lineRule="auto"/>
        <w:ind w:left="0"/>
        <w:outlineLvl w:val="0"/>
        <w:rPr>
          <w:sz w:val="32"/>
          <w:szCs w:val="32"/>
        </w:rPr>
      </w:pPr>
    </w:p>
    <w:p w14:paraId="36EBF495" w14:textId="77777777" w:rsidR="00FD4F0F" w:rsidRDefault="00FD4F0F">
      <w:pPr>
        <w:spacing w:line="360" w:lineRule="auto"/>
        <w:ind w:left="0"/>
        <w:outlineLvl w:val="0"/>
        <w:rPr>
          <w:sz w:val="32"/>
          <w:szCs w:val="32"/>
        </w:rPr>
      </w:pPr>
    </w:p>
    <w:p w14:paraId="1512DC50" w14:textId="77777777" w:rsidR="00FD4F0F" w:rsidRDefault="00FD4F0F">
      <w:pPr>
        <w:spacing w:line="360" w:lineRule="auto"/>
        <w:ind w:left="0"/>
        <w:outlineLvl w:val="0"/>
        <w:rPr>
          <w:sz w:val="32"/>
          <w:szCs w:val="32"/>
        </w:rPr>
      </w:pPr>
    </w:p>
    <w:p w14:paraId="0F9A96EC" w14:textId="77777777" w:rsidR="00FD4F0F" w:rsidRDefault="00FD4F0F">
      <w:pPr>
        <w:spacing w:line="360" w:lineRule="auto"/>
        <w:ind w:left="0"/>
        <w:outlineLvl w:val="0"/>
        <w:rPr>
          <w:sz w:val="32"/>
          <w:szCs w:val="32"/>
        </w:rPr>
      </w:pPr>
    </w:p>
    <w:p w14:paraId="389C9581" w14:textId="77777777" w:rsidR="00FD4F0F" w:rsidRDefault="00FD4F0F">
      <w:pPr>
        <w:spacing w:line="360" w:lineRule="auto"/>
        <w:ind w:left="0"/>
        <w:outlineLvl w:val="0"/>
        <w:rPr>
          <w:sz w:val="32"/>
          <w:szCs w:val="32"/>
        </w:rPr>
      </w:pPr>
    </w:p>
    <w:p w14:paraId="6A20516C" w14:textId="77777777" w:rsidR="00FD4F0F" w:rsidRDefault="00FD4F0F">
      <w:pPr>
        <w:spacing w:line="360" w:lineRule="auto"/>
        <w:ind w:left="0"/>
        <w:outlineLvl w:val="0"/>
        <w:rPr>
          <w:sz w:val="32"/>
          <w:szCs w:val="32"/>
        </w:rPr>
      </w:pPr>
    </w:p>
    <w:p w14:paraId="74E09B16" w14:textId="77777777" w:rsidR="00FD4F0F" w:rsidRDefault="00FD4F0F">
      <w:pPr>
        <w:spacing w:line="360" w:lineRule="auto"/>
        <w:ind w:left="0"/>
        <w:outlineLvl w:val="0"/>
        <w:rPr>
          <w:sz w:val="32"/>
          <w:szCs w:val="32"/>
        </w:rPr>
      </w:pPr>
    </w:p>
    <w:p w14:paraId="08DF3A05" w14:textId="77777777" w:rsidR="00B076DF" w:rsidRDefault="00B076DF">
      <w:pPr>
        <w:spacing w:line="360" w:lineRule="auto"/>
        <w:ind w:left="0"/>
        <w:outlineLvl w:val="0"/>
        <w:rPr>
          <w:sz w:val="32"/>
          <w:szCs w:val="32"/>
        </w:rPr>
      </w:pPr>
    </w:p>
    <w:p w14:paraId="0DBA2624" w14:textId="77777777" w:rsidR="00FD4F0F" w:rsidRDefault="00FD4F0F">
      <w:pPr>
        <w:spacing w:line="360" w:lineRule="auto"/>
        <w:ind w:left="0" w:firstLine="708"/>
        <w:outlineLvl w:val="0"/>
        <w:rPr>
          <w:sz w:val="32"/>
          <w:szCs w:val="32"/>
        </w:rPr>
      </w:pPr>
    </w:p>
    <w:p w14:paraId="2730A75B" w14:textId="77777777" w:rsidR="00B076DF" w:rsidRDefault="009713F0">
      <w:pPr>
        <w:spacing w:line="360" w:lineRule="auto"/>
        <w:ind w:left="0" w:firstLine="708"/>
        <w:outlineLvl w:val="0"/>
        <w:rPr>
          <w:sz w:val="32"/>
          <w:szCs w:val="32"/>
        </w:rPr>
      </w:pPr>
      <w:r>
        <w:rPr>
          <w:rFonts w:ascii="Times New Roman"/>
          <w:sz w:val="32"/>
          <w:szCs w:val="32"/>
        </w:rPr>
        <w:t>Literatuurlijst</w:t>
      </w:r>
    </w:p>
    <w:p w14:paraId="109111B9" w14:textId="77777777" w:rsidR="00B076DF" w:rsidRDefault="00B076DF">
      <w:pPr>
        <w:spacing w:line="360" w:lineRule="auto"/>
      </w:pPr>
    </w:p>
    <w:p w14:paraId="28619A82" w14:textId="77777777" w:rsidR="00B076DF" w:rsidRDefault="009713F0">
      <w:pPr>
        <w:pStyle w:val="ListParagraph"/>
        <w:spacing w:line="360" w:lineRule="auto"/>
        <w:rPr>
          <w:rFonts w:ascii="Times New Roman" w:eastAsia="Times New Roman" w:hAnsi="Times New Roman" w:cs="Times New Roman"/>
        </w:rPr>
      </w:pPr>
      <w:r>
        <w:rPr>
          <w:rFonts w:ascii="Times New Roman"/>
        </w:rPr>
        <w:t xml:space="preserve">Alblas, G., &amp; Wijsman, E. (1993). </w:t>
      </w:r>
      <w:r>
        <w:rPr>
          <w:rFonts w:ascii="Times New Roman"/>
          <w:i/>
          <w:iCs/>
        </w:rPr>
        <w:t>Gedrag in organisaties</w:t>
      </w:r>
      <w:r>
        <w:rPr>
          <w:rFonts w:ascii="Times New Roman"/>
        </w:rPr>
        <w:t>. Groningen: Wolters-Noordhoff B.V.</w:t>
      </w:r>
    </w:p>
    <w:p w14:paraId="43713ED3" w14:textId="77777777" w:rsidR="00B076DF" w:rsidRDefault="00B076DF">
      <w:pPr>
        <w:pStyle w:val="ListParagraph"/>
        <w:spacing w:line="360" w:lineRule="auto"/>
        <w:rPr>
          <w:rFonts w:ascii="Times New Roman" w:eastAsia="Times New Roman" w:hAnsi="Times New Roman" w:cs="Times New Roman"/>
        </w:rPr>
      </w:pPr>
    </w:p>
    <w:p w14:paraId="6A83F712" w14:textId="77777777" w:rsidR="00B076DF" w:rsidRDefault="009713F0">
      <w:pPr>
        <w:pStyle w:val="ListParagraph"/>
        <w:spacing w:line="360" w:lineRule="auto"/>
        <w:rPr>
          <w:rFonts w:ascii="Times New Roman" w:eastAsia="Times New Roman" w:hAnsi="Times New Roman" w:cs="Times New Roman"/>
        </w:rPr>
      </w:pPr>
      <w:r>
        <w:rPr>
          <w:rFonts w:ascii="Times New Roman"/>
        </w:rPr>
        <w:t xml:space="preserve">Annema, H.C., &amp; Zevenbergen R.G. van. (2008). </w:t>
      </w:r>
      <w:r>
        <w:rPr>
          <w:rFonts w:ascii="Times New Roman"/>
          <w:i/>
          <w:iCs/>
        </w:rPr>
        <w:t xml:space="preserve">Rapport </w:t>
      </w:r>
      <w:r>
        <w:rPr>
          <w:rFonts w:hAnsi="Times New Roman"/>
          <w:i/>
          <w:iCs/>
        </w:rPr>
        <w:t>“</w:t>
      </w:r>
      <w:r>
        <w:rPr>
          <w:rFonts w:ascii="Times New Roman"/>
          <w:i/>
          <w:iCs/>
        </w:rPr>
        <w:t>Jong en Gewild</w:t>
      </w:r>
      <w:r>
        <w:rPr>
          <w:rFonts w:hAnsi="Times New Roman"/>
          <w:i/>
          <w:iCs/>
        </w:rPr>
        <w:t>”</w:t>
      </w:r>
      <w:r>
        <w:rPr>
          <w:rFonts w:ascii="Times New Roman"/>
          <w:i/>
          <w:iCs/>
        </w:rPr>
        <w:t xml:space="preserve">. </w:t>
      </w:r>
      <w:r>
        <w:rPr>
          <w:rFonts w:ascii="Times New Roman"/>
        </w:rPr>
        <w:t>Ministerie van Binnenlandse Zaken en Koninkrijksrelaties. Den Haag.</w:t>
      </w:r>
    </w:p>
    <w:p w14:paraId="63AA663F" w14:textId="77777777" w:rsidR="00B076DF" w:rsidRDefault="009713F0">
      <w:pPr>
        <w:spacing w:line="360" w:lineRule="auto"/>
        <w:rPr>
          <w:rFonts w:ascii="Times New Roman" w:eastAsia="Times New Roman" w:hAnsi="Times New Roman" w:cs="Times New Roman"/>
        </w:rPr>
      </w:pPr>
      <w:r>
        <w:rPr>
          <w:rFonts w:ascii="Times New Roman" w:eastAsia="Times New Roman" w:hAnsi="Times New Roman" w:cs="Times New Roman"/>
        </w:rPr>
        <w:tab/>
      </w:r>
    </w:p>
    <w:p w14:paraId="1B2170A1" w14:textId="77777777" w:rsidR="00B076DF" w:rsidRDefault="009713F0">
      <w:pPr>
        <w:spacing w:line="360" w:lineRule="auto"/>
        <w:outlineLvl w:val="0"/>
        <w:rPr>
          <w:rFonts w:ascii="Times New Roman" w:eastAsia="Times New Roman" w:hAnsi="Times New Roman" w:cs="Times New Roman"/>
        </w:rPr>
      </w:pPr>
      <w:r>
        <w:rPr>
          <w:rFonts w:ascii="Times New Roman" w:eastAsia="Times New Roman" w:hAnsi="Times New Roman" w:cs="Times New Roman"/>
        </w:rPr>
        <w:tab/>
        <w:t xml:space="preserve">Boomsma, S. (2001). </w:t>
      </w:r>
      <w:r>
        <w:rPr>
          <w:rFonts w:ascii="Times New Roman"/>
          <w:i/>
          <w:iCs/>
        </w:rPr>
        <w:t>De waarde van tevreden werknemers.</w:t>
      </w:r>
      <w:r>
        <w:rPr>
          <w:rFonts w:ascii="Times New Roman"/>
        </w:rPr>
        <w:t xml:space="preserve"> Alphen aan de Rijn: Kluwer </w:t>
      </w:r>
    </w:p>
    <w:p w14:paraId="6CEA9FFC" w14:textId="77777777" w:rsidR="00B076DF" w:rsidRDefault="00B076DF">
      <w:pPr>
        <w:spacing w:line="360" w:lineRule="auto"/>
        <w:ind w:firstLine="708"/>
        <w:rPr>
          <w:rFonts w:ascii="Times New Roman" w:eastAsia="Times New Roman" w:hAnsi="Times New Roman" w:cs="Times New Roman"/>
        </w:rPr>
      </w:pPr>
    </w:p>
    <w:p w14:paraId="00087C0A" w14:textId="77777777" w:rsidR="00B076DF" w:rsidRDefault="009713F0">
      <w:pPr>
        <w:spacing w:line="360" w:lineRule="auto"/>
        <w:ind w:left="708"/>
        <w:rPr>
          <w:rFonts w:ascii="Times New Roman" w:eastAsia="Times New Roman" w:hAnsi="Times New Roman" w:cs="Times New Roman"/>
          <w:i/>
          <w:iCs/>
          <w:lang w:val="en-US"/>
        </w:rPr>
      </w:pPr>
      <w:r>
        <w:rPr>
          <w:rFonts w:ascii="Times New Roman"/>
        </w:rPr>
        <w:t xml:space="preserve">Boschma, J., &amp; Groen, I. (2007). </w:t>
      </w:r>
      <w:r>
        <w:rPr>
          <w:rFonts w:ascii="Times New Roman"/>
          <w:i/>
          <w:iCs/>
        </w:rPr>
        <w:t>Generatie Einstein, slimmer sneller en socialer: communiceren met jongeren van de 21ste eeuw</w:t>
      </w:r>
      <w:r>
        <w:rPr>
          <w:rFonts w:ascii="Times New Roman"/>
        </w:rPr>
        <w:t xml:space="preserve">. </w:t>
      </w:r>
      <w:r>
        <w:rPr>
          <w:rFonts w:ascii="Times New Roman"/>
          <w:lang w:val="en-US"/>
        </w:rPr>
        <w:t>Amsterdam: Pearson Education.</w:t>
      </w:r>
    </w:p>
    <w:p w14:paraId="608B37EA" w14:textId="77777777" w:rsidR="00B076DF" w:rsidRDefault="00B076DF">
      <w:pPr>
        <w:spacing w:line="360" w:lineRule="auto"/>
        <w:rPr>
          <w:rFonts w:ascii="Times New Roman" w:eastAsia="Times New Roman" w:hAnsi="Times New Roman" w:cs="Times New Roman"/>
          <w:lang w:val="en-US"/>
        </w:rPr>
      </w:pPr>
    </w:p>
    <w:p w14:paraId="57ECF342" w14:textId="77777777" w:rsidR="00B076DF" w:rsidRDefault="009713F0">
      <w:pPr>
        <w:spacing w:line="360" w:lineRule="auto"/>
        <w:ind w:left="720"/>
        <w:rPr>
          <w:rFonts w:ascii="Times New Roman" w:eastAsia="Times New Roman" w:hAnsi="Times New Roman" w:cs="Times New Roman"/>
          <w:i/>
          <w:iCs/>
          <w:lang w:val="en-US"/>
        </w:rPr>
      </w:pPr>
      <w:r>
        <w:rPr>
          <w:rFonts w:ascii="Times New Roman"/>
          <w:lang w:val="en-US"/>
        </w:rPr>
        <w:t xml:space="preserve">Brewer, G.A., &amp; Selden, S.C. (1998). Whistle Blowers in the Federal Civil Service: New Evidence of the Public Service Ethic. </w:t>
      </w:r>
      <w:r>
        <w:rPr>
          <w:rFonts w:ascii="Times New Roman"/>
          <w:i/>
          <w:iCs/>
          <w:lang w:val="en-US"/>
        </w:rPr>
        <w:t>Journal of Public Administration Research and Theory, 8(3)</w:t>
      </w:r>
      <w:r>
        <w:rPr>
          <w:rFonts w:ascii="Times New Roman"/>
          <w:lang w:val="en-US"/>
        </w:rPr>
        <w:t>, 413-39.</w:t>
      </w:r>
    </w:p>
    <w:p w14:paraId="383D1DFE" w14:textId="77777777" w:rsidR="00B076DF" w:rsidRDefault="00B076DF">
      <w:pPr>
        <w:spacing w:line="360" w:lineRule="auto"/>
        <w:ind w:left="720"/>
        <w:rPr>
          <w:rFonts w:ascii="Times New Roman" w:eastAsia="Times New Roman" w:hAnsi="Times New Roman" w:cs="Times New Roman"/>
          <w:lang w:val="en-US"/>
        </w:rPr>
      </w:pPr>
    </w:p>
    <w:p w14:paraId="1BB46C26" w14:textId="77777777" w:rsidR="00B076DF" w:rsidRDefault="009713F0">
      <w:pPr>
        <w:spacing w:line="360" w:lineRule="auto"/>
        <w:ind w:left="720"/>
        <w:rPr>
          <w:rFonts w:ascii="Times New Roman" w:eastAsia="Times New Roman" w:hAnsi="Times New Roman" w:cs="Times New Roman"/>
          <w:lang w:val="en-US"/>
        </w:rPr>
      </w:pPr>
      <w:r>
        <w:rPr>
          <w:rFonts w:ascii="Times New Roman"/>
          <w:lang w:val="en-US"/>
        </w:rPr>
        <w:t xml:space="preserve">Bright, L. (2005). Public Employees with High Levels of Public Service Motivation. Who are they, Where are they and what do they want? </w:t>
      </w:r>
      <w:r>
        <w:rPr>
          <w:rFonts w:ascii="Times New Roman"/>
          <w:i/>
          <w:iCs/>
          <w:lang w:val="en-US"/>
        </w:rPr>
        <w:t>Review of Public Personnel Administration, 25(2)</w:t>
      </w:r>
      <w:r>
        <w:rPr>
          <w:rFonts w:ascii="Times New Roman"/>
          <w:lang w:val="en-US"/>
        </w:rPr>
        <w:t>, 138-154.</w:t>
      </w:r>
    </w:p>
    <w:p w14:paraId="73A59D3B" w14:textId="77777777" w:rsidR="00B076DF" w:rsidRDefault="00B076DF">
      <w:pPr>
        <w:spacing w:line="360" w:lineRule="auto"/>
        <w:ind w:left="720"/>
        <w:rPr>
          <w:rFonts w:ascii="Times New Roman" w:eastAsia="Times New Roman" w:hAnsi="Times New Roman" w:cs="Times New Roman"/>
          <w:lang w:val="en-US"/>
        </w:rPr>
      </w:pPr>
    </w:p>
    <w:p w14:paraId="338DDFD0" w14:textId="77777777" w:rsidR="00B076DF" w:rsidRDefault="009713F0">
      <w:pPr>
        <w:spacing w:line="360" w:lineRule="auto"/>
        <w:ind w:left="720"/>
        <w:rPr>
          <w:rFonts w:ascii="Times New Roman" w:eastAsia="Times New Roman" w:hAnsi="Times New Roman" w:cs="Times New Roman"/>
          <w:lang w:val="en-US"/>
        </w:rPr>
      </w:pPr>
      <w:r>
        <w:rPr>
          <w:rFonts w:ascii="Times New Roman"/>
          <w:lang w:val="en-US"/>
        </w:rPr>
        <w:t xml:space="preserve">Cennamo, L., &amp; Gardner, D. (2008). Generational differences in work values, outcomes and person-organisation values fit. </w:t>
      </w:r>
      <w:r>
        <w:rPr>
          <w:rFonts w:ascii="Times New Roman"/>
          <w:i/>
          <w:iCs/>
          <w:lang w:val="en-US"/>
        </w:rPr>
        <w:t>Journal of Managerial Psychology, 23(8)</w:t>
      </w:r>
      <w:r>
        <w:rPr>
          <w:rFonts w:ascii="Times New Roman"/>
          <w:lang w:val="en-US"/>
        </w:rPr>
        <w:t>, 891-906.</w:t>
      </w:r>
    </w:p>
    <w:p w14:paraId="64D0004F" w14:textId="77777777" w:rsidR="00B076DF" w:rsidRDefault="00B076DF">
      <w:pPr>
        <w:spacing w:line="360" w:lineRule="auto"/>
        <w:ind w:left="720"/>
        <w:rPr>
          <w:rFonts w:ascii="Times New Roman" w:eastAsia="Times New Roman" w:hAnsi="Times New Roman" w:cs="Times New Roman"/>
          <w:lang w:val="en-US"/>
        </w:rPr>
      </w:pPr>
    </w:p>
    <w:p w14:paraId="1AA8B70F" w14:textId="77777777" w:rsidR="00B076DF" w:rsidRDefault="009713F0">
      <w:pPr>
        <w:spacing w:line="360" w:lineRule="auto"/>
        <w:ind w:left="720"/>
        <w:rPr>
          <w:rFonts w:ascii="Times New Roman" w:eastAsia="Times New Roman" w:hAnsi="Times New Roman" w:cs="Times New Roman"/>
          <w:lang w:val="en-US"/>
        </w:rPr>
      </w:pPr>
      <w:r>
        <w:rPr>
          <w:rFonts w:ascii="Times New Roman"/>
          <w:lang w:val="en-US"/>
        </w:rPr>
        <w:t>Cole, G., Smith, R., &amp; Lucas, L. (2002). The debut of Generation Y in the American</w:t>
      </w:r>
    </w:p>
    <w:p w14:paraId="5583848D" w14:textId="77777777" w:rsidR="00B076DF" w:rsidRDefault="009713F0">
      <w:pPr>
        <w:spacing w:line="360" w:lineRule="auto"/>
        <w:ind w:left="708"/>
        <w:rPr>
          <w:rFonts w:ascii="Times New Roman" w:eastAsia="Times New Roman" w:hAnsi="Times New Roman" w:cs="Times New Roman"/>
        </w:rPr>
      </w:pPr>
      <w:r>
        <w:rPr>
          <w:rFonts w:ascii="Times New Roman"/>
          <w:lang w:val="en-US"/>
        </w:rPr>
        <w:t xml:space="preserve">workforce. </w:t>
      </w:r>
      <w:r>
        <w:rPr>
          <w:rFonts w:ascii="Times New Roman"/>
          <w:i/>
          <w:iCs/>
          <w:lang w:val="en-US"/>
        </w:rPr>
        <w:t>Journal of Business Administration Online, 1(2)</w:t>
      </w:r>
      <w:r>
        <w:rPr>
          <w:rFonts w:ascii="Times New Roman"/>
          <w:lang w:val="en-US"/>
        </w:rPr>
        <w:t>.</w:t>
      </w:r>
      <w:r>
        <w:rPr>
          <w:rFonts w:ascii="Times New Roman"/>
          <w:i/>
          <w:iCs/>
          <w:lang w:val="en-US"/>
        </w:rPr>
        <w:t xml:space="preserve"> </w:t>
      </w:r>
      <w:r>
        <w:rPr>
          <w:rFonts w:ascii="Times New Roman"/>
        </w:rPr>
        <w:t xml:space="preserve">Vinddatum 17 april 2012, op </w:t>
      </w:r>
      <w:hyperlink r:id="rId9" w:history="1">
        <w:r>
          <w:rPr>
            <w:rStyle w:val="Hyperlink0"/>
            <w:rFonts w:ascii="Times New Roman"/>
          </w:rPr>
          <w:t>http://www.atu.edu/business/jbao/Fall2002/cole_smith_lucas.pdf</w:t>
        </w:r>
      </w:hyperlink>
      <w:r>
        <w:rPr>
          <w:rFonts w:ascii="Times New Roman"/>
        </w:rPr>
        <w:t>.</w:t>
      </w:r>
    </w:p>
    <w:p w14:paraId="318107B7" w14:textId="77777777" w:rsidR="00B076DF" w:rsidRDefault="00B076DF">
      <w:pPr>
        <w:spacing w:line="360" w:lineRule="auto"/>
        <w:ind w:left="708"/>
        <w:rPr>
          <w:rFonts w:ascii="Times New Roman" w:eastAsia="Times New Roman" w:hAnsi="Times New Roman" w:cs="Times New Roman"/>
        </w:rPr>
      </w:pPr>
    </w:p>
    <w:p w14:paraId="3E11BFF0" w14:textId="77777777" w:rsidR="00B076DF" w:rsidRDefault="009713F0">
      <w:pPr>
        <w:spacing w:line="360" w:lineRule="auto"/>
        <w:ind w:left="708"/>
        <w:rPr>
          <w:rFonts w:ascii="Times New Roman" w:eastAsia="Times New Roman" w:hAnsi="Times New Roman" w:cs="Times New Roman"/>
          <w:lang w:val="en-US"/>
        </w:rPr>
      </w:pPr>
      <w:r>
        <w:rPr>
          <w:rFonts w:ascii="Times New Roman"/>
          <w:lang w:val="en-US"/>
        </w:rPr>
        <w:t>Coursey, D.H., &amp; Pandey, S.K. (2007). Public service motivation measurement: testing</w:t>
      </w:r>
    </w:p>
    <w:p w14:paraId="49FD2677" w14:textId="77777777" w:rsidR="00B076DF" w:rsidRDefault="009713F0">
      <w:pPr>
        <w:spacing w:line="360" w:lineRule="auto"/>
        <w:ind w:left="708"/>
        <w:rPr>
          <w:rFonts w:ascii="Times New Roman" w:eastAsia="Times New Roman" w:hAnsi="Times New Roman" w:cs="Times New Roman"/>
          <w:lang w:val="en-US"/>
        </w:rPr>
      </w:pPr>
      <w:r>
        <w:rPr>
          <w:rFonts w:ascii="Times New Roman"/>
          <w:lang w:val="en-US"/>
        </w:rPr>
        <w:t>an abridged version of Perry</w:t>
      </w:r>
      <w:r>
        <w:rPr>
          <w:rFonts w:hAnsi="Times New Roman"/>
          <w:lang w:val="en-US"/>
        </w:rPr>
        <w:t>’</w:t>
      </w:r>
      <w:r>
        <w:rPr>
          <w:rFonts w:ascii="Times New Roman"/>
          <w:lang w:val="en-US"/>
        </w:rPr>
        <w:t>s proposed scale.</w:t>
      </w:r>
      <w:r>
        <w:rPr>
          <w:rFonts w:ascii="Times New Roman"/>
          <w:i/>
          <w:iCs/>
          <w:lang w:val="en-US"/>
        </w:rPr>
        <w:t xml:space="preserve"> Administration &amp; society, 39(5)</w:t>
      </w:r>
      <w:r>
        <w:rPr>
          <w:rFonts w:ascii="Times New Roman"/>
          <w:lang w:val="en-US"/>
        </w:rPr>
        <w:t xml:space="preserve">, 547-568. </w:t>
      </w:r>
    </w:p>
    <w:p w14:paraId="0FB979A0" w14:textId="77777777" w:rsidR="00B076DF" w:rsidRDefault="00B076DF">
      <w:pPr>
        <w:spacing w:line="360" w:lineRule="auto"/>
        <w:ind w:left="708"/>
        <w:rPr>
          <w:rFonts w:ascii="Times New Roman" w:eastAsia="Times New Roman" w:hAnsi="Times New Roman" w:cs="Times New Roman"/>
          <w:lang w:val="en-US"/>
        </w:rPr>
      </w:pPr>
    </w:p>
    <w:p w14:paraId="597BB329" w14:textId="77777777" w:rsidR="00B076DF" w:rsidRDefault="009713F0">
      <w:pPr>
        <w:spacing w:line="360" w:lineRule="auto"/>
        <w:ind w:left="708"/>
        <w:rPr>
          <w:rFonts w:ascii="Times New Roman" w:eastAsia="Times New Roman" w:hAnsi="Times New Roman" w:cs="Times New Roman"/>
        </w:rPr>
      </w:pPr>
      <w:r>
        <w:rPr>
          <w:rFonts w:ascii="Times New Roman"/>
          <w:lang w:val="en-US"/>
        </w:rPr>
        <w:t xml:space="preserve">Dijkhuis, H. &amp; Lako, C.J. (2007). </w:t>
      </w:r>
      <w:r>
        <w:rPr>
          <w:rFonts w:ascii="Times New Roman"/>
        </w:rPr>
        <w:t xml:space="preserve">Arbeidsmotivatie van gemeenteambtenaren. </w:t>
      </w:r>
      <w:r>
        <w:rPr>
          <w:rFonts w:ascii="Times New Roman"/>
          <w:i/>
          <w:iCs/>
        </w:rPr>
        <w:t>Bestuurswetenschappen,</w:t>
      </w:r>
      <w:r>
        <w:rPr>
          <w:rFonts w:ascii="Times New Roman"/>
        </w:rPr>
        <w:t xml:space="preserve"> </w:t>
      </w:r>
      <w:r>
        <w:rPr>
          <w:rFonts w:ascii="Times New Roman"/>
          <w:i/>
          <w:iCs/>
        </w:rPr>
        <w:t>61(6)</w:t>
      </w:r>
      <w:r>
        <w:rPr>
          <w:rFonts w:ascii="Times New Roman"/>
        </w:rPr>
        <w:t>, 64-78</w:t>
      </w:r>
      <w:r>
        <w:rPr>
          <w:rFonts w:ascii="Times New Roman"/>
          <w:i/>
          <w:iCs/>
        </w:rPr>
        <w:t>.</w:t>
      </w:r>
    </w:p>
    <w:p w14:paraId="79950308" w14:textId="77777777" w:rsidR="00B076DF" w:rsidRDefault="00B076DF">
      <w:pPr>
        <w:spacing w:line="360" w:lineRule="auto"/>
        <w:rPr>
          <w:rFonts w:ascii="Times New Roman" w:eastAsia="Times New Roman" w:hAnsi="Times New Roman" w:cs="Times New Roman"/>
        </w:rPr>
      </w:pPr>
    </w:p>
    <w:p w14:paraId="64A2539F" w14:textId="77777777" w:rsidR="00B076DF" w:rsidRDefault="009713F0">
      <w:pPr>
        <w:spacing w:line="360" w:lineRule="auto"/>
        <w:ind w:left="708"/>
        <w:rPr>
          <w:rFonts w:ascii="Times New Roman" w:eastAsia="Times New Roman" w:hAnsi="Times New Roman" w:cs="Times New Roman"/>
        </w:rPr>
      </w:pPr>
      <w:r>
        <w:rPr>
          <w:rFonts w:ascii="Times New Roman"/>
        </w:rPr>
        <w:lastRenderedPageBreak/>
        <w:t xml:space="preserve">Edvardsson, E., &amp; Kuhlman, I., &amp; Crommelin, R. (1998). </w:t>
      </w:r>
      <w:r>
        <w:rPr>
          <w:rFonts w:ascii="Times New Roman"/>
          <w:i/>
          <w:iCs/>
        </w:rPr>
        <w:t>Management van mensen</w:t>
      </w:r>
      <w:r>
        <w:rPr>
          <w:rFonts w:ascii="Times New Roman"/>
        </w:rPr>
        <w:t>. Assen: Van Gorcum &amp; Comp B.V.</w:t>
      </w:r>
    </w:p>
    <w:p w14:paraId="426EF592" w14:textId="77777777" w:rsidR="00B076DF" w:rsidRDefault="009713F0">
      <w:pPr>
        <w:spacing w:line="360" w:lineRule="auto"/>
        <w:ind w:left="708"/>
        <w:rPr>
          <w:rFonts w:ascii="Times New Roman" w:eastAsia="Times New Roman" w:hAnsi="Times New Roman" w:cs="Times New Roman"/>
        </w:rPr>
      </w:pPr>
      <w:r>
        <w:rPr>
          <w:rFonts w:ascii="Times New Roman"/>
        </w:rPr>
        <w:t>Gagn</w:t>
      </w:r>
      <w:r>
        <w:rPr>
          <w:rFonts w:hAnsi="Times New Roman"/>
        </w:rPr>
        <w:t>é</w:t>
      </w:r>
      <w:r>
        <w:rPr>
          <w:rFonts w:hAnsi="Times New Roman"/>
        </w:rPr>
        <w:t xml:space="preserve"> </w:t>
      </w:r>
      <w:r>
        <w:rPr>
          <w:rFonts w:ascii="Times New Roman"/>
        </w:rPr>
        <w:t xml:space="preserve">M., &amp; Deci, E. L. (2005). </w:t>
      </w:r>
      <w:r>
        <w:rPr>
          <w:rFonts w:ascii="Times New Roman"/>
          <w:lang w:val="en-US"/>
        </w:rPr>
        <w:t xml:space="preserve">Self-Determination Theory and Work Motivation. </w:t>
      </w:r>
      <w:r>
        <w:rPr>
          <w:rFonts w:ascii="Times New Roman"/>
          <w:i/>
          <w:iCs/>
        </w:rPr>
        <w:t>Journal of Organizational Behaviour, 26(4)</w:t>
      </w:r>
      <w:r>
        <w:rPr>
          <w:rFonts w:ascii="Times New Roman"/>
        </w:rPr>
        <w:t>, 331-362.</w:t>
      </w:r>
    </w:p>
    <w:p w14:paraId="35CFB0B7" w14:textId="77777777" w:rsidR="00B076DF" w:rsidRDefault="00B076DF">
      <w:pPr>
        <w:spacing w:line="360" w:lineRule="auto"/>
        <w:ind w:left="708"/>
        <w:rPr>
          <w:rFonts w:ascii="Times New Roman" w:eastAsia="Times New Roman" w:hAnsi="Times New Roman" w:cs="Times New Roman"/>
        </w:rPr>
      </w:pPr>
    </w:p>
    <w:p w14:paraId="7BBB2BAD" w14:textId="77777777" w:rsidR="00B076DF" w:rsidRDefault="009713F0">
      <w:pPr>
        <w:spacing w:line="360" w:lineRule="auto"/>
        <w:ind w:left="708"/>
        <w:rPr>
          <w:rFonts w:ascii="Times New Roman" w:eastAsia="Times New Roman" w:hAnsi="Times New Roman" w:cs="Times New Roman"/>
        </w:rPr>
      </w:pPr>
      <w:r>
        <w:rPr>
          <w:rFonts w:ascii="Times New Roman"/>
        </w:rPr>
        <w:t xml:space="preserve">Groeneveld, S. &amp; Steijn, B. (2009). </w:t>
      </w:r>
      <w:r>
        <w:rPr>
          <w:rFonts w:ascii="Times New Roman"/>
          <w:i/>
          <w:iCs/>
        </w:rPr>
        <w:t xml:space="preserve">Strategisch HRM in de Publieke Sector. </w:t>
      </w:r>
      <w:r>
        <w:rPr>
          <w:rFonts w:ascii="Times New Roman"/>
        </w:rPr>
        <w:t xml:space="preserve">Assen: Van Gorcum. </w:t>
      </w:r>
    </w:p>
    <w:p w14:paraId="56878BD3" w14:textId="77777777" w:rsidR="00B076DF" w:rsidRDefault="00B076DF">
      <w:pPr>
        <w:spacing w:line="360" w:lineRule="auto"/>
        <w:ind w:left="708"/>
        <w:rPr>
          <w:rFonts w:ascii="Times New Roman" w:eastAsia="Times New Roman" w:hAnsi="Times New Roman" w:cs="Times New Roman"/>
        </w:rPr>
      </w:pPr>
    </w:p>
    <w:p w14:paraId="290C00C9" w14:textId="77777777" w:rsidR="00B076DF" w:rsidRDefault="009713F0">
      <w:pPr>
        <w:spacing w:line="360" w:lineRule="auto"/>
        <w:ind w:left="708"/>
        <w:rPr>
          <w:rFonts w:ascii="Times New Roman" w:eastAsia="Times New Roman" w:hAnsi="Times New Roman" w:cs="Times New Roman"/>
        </w:rPr>
      </w:pPr>
      <w:r>
        <w:rPr>
          <w:rFonts w:ascii="Times New Roman"/>
        </w:rPr>
        <w:t xml:space="preserve">Groeneveld, S., Steijn, B., &amp; Van der Parre, P. (2009). </w:t>
      </w:r>
      <w:r>
        <w:rPr>
          <w:rFonts w:ascii="Times New Roman"/>
          <w:lang w:val="en-US"/>
        </w:rPr>
        <w:t xml:space="preserve">Joining the Dutch Civil Service. </w:t>
      </w:r>
      <w:r>
        <w:rPr>
          <w:rFonts w:ascii="Times New Roman"/>
          <w:i/>
          <w:iCs/>
        </w:rPr>
        <w:t>Public Management Review, 11(2)</w:t>
      </w:r>
      <w:r>
        <w:rPr>
          <w:rFonts w:ascii="Times New Roman"/>
        </w:rPr>
        <w:t>, 173-189.</w:t>
      </w:r>
    </w:p>
    <w:p w14:paraId="4C86DE69" w14:textId="77777777" w:rsidR="00B076DF" w:rsidRDefault="00B076DF">
      <w:pPr>
        <w:spacing w:line="360" w:lineRule="auto"/>
        <w:ind w:left="708"/>
        <w:rPr>
          <w:rFonts w:ascii="Times New Roman" w:eastAsia="Times New Roman" w:hAnsi="Times New Roman" w:cs="Times New Roman"/>
        </w:rPr>
      </w:pPr>
    </w:p>
    <w:p w14:paraId="6D0F2F3E" w14:textId="77777777" w:rsidR="00B076DF" w:rsidRDefault="009713F0">
      <w:pPr>
        <w:spacing w:line="360" w:lineRule="auto"/>
        <w:ind w:left="708"/>
        <w:rPr>
          <w:rFonts w:ascii="Times New Roman" w:eastAsia="Times New Roman" w:hAnsi="Times New Roman" w:cs="Times New Roman"/>
          <w:lang w:val="en-US"/>
        </w:rPr>
      </w:pPr>
      <w:r>
        <w:rPr>
          <w:rFonts w:ascii="Times New Roman"/>
        </w:rPr>
        <w:t xml:space="preserve">Hoof, J.J. van. (2002). </w:t>
      </w:r>
      <w:hyperlink r:id="rId10" w:history="1">
        <w:r>
          <w:rPr>
            <w:rStyle w:val="Hyperlink1"/>
            <w:rFonts w:ascii="Times New Roman"/>
          </w:rPr>
          <w:t>Werk</w:t>
        </w:r>
      </w:hyperlink>
      <w:r>
        <w:rPr>
          <w:rFonts w:ascii="Times New Roman"/>
          <w:i/>
          <w:iCs/>
        </w:rPr>
        <w:t xml:space="preserve">(en) </w:t>
      </w:r>
      <w:hyperlink r:id="rId11" w:history="1">
        <w:r>
          <w:rPr>
            <w:rStyle w:val="Hyperlink1"/>
            <w:rFonts w:ascii="Times New Roman"/>
          </w:rPr>
          <w:t>moet</w:t>
        </w:r>
      </w:hyperlink>
      <w:r>
        <w:rPr>
          <w:rFonts w:ascii="Times New Roman"/>
          <w:i/>
          <w:iCs/>
        </w:rPr>
        <w:t xml:space="preserve"> </w:t>
      </w:r>
      <w:hyperlink r:id="rId12" w:history="1">
        <w:r>
          <w:rPr>
            <w:rStyle w:val="Hyperlink1"/>
            <w:rFonts w:ascii="Times New Roman"/>
          </w:rPr>
          <w:t>wel</w:t>
        </w:r>
      </w:hyperlink>
      <w:r>
        <w:rPr>
          <w:rFonts w:ascii="Times New Roman"/>
          <w:i/>
          <w:iCs/>
        </w:rPr>
        <w:t xml:space="preserve"> </w:t>
      </w:r>
      <w:hyperlink r:id="rId13" w:history="1">
        <w:r>
          <w:rPr>
            <w:rStyle w:val="Hyperlink1"/>
            <w:rFonts w:ascii="Times New Roman"/>
          </w:rPr>
          <w:t>leuk</w:t>
        </w:r>
      </w:hyperlink>
      <w:r>
        <w:rPr>
          <w:rFonts w:ascii="Times New Roman"/>
          <w:i/>
          <w:iCs/>
        </w:rPr>
        <w:t xml:space="preserve"> </w:t>
      </w:r>
      <w:hyperlink r:id="rId14" w:history="1">
        <w:r>
          <w:rPr>
            <w:rStyle w:val="Hyperlink1"/>
            <w:rFonts w:ascii="Times New Roman"/>
          </w:rPr>
          <w:t>zijn</w:t>
        </w:r>
      </w:hyperlink>
      <w:r>
        <w:rPr>
          <w:rFonts w:ascii="Times New Roman"/>
          <w:i/>
          <w:iCs/>
        </w:rPr>
        <w:t xml:space="preserve"> : </w:t>
      </w:r>
      <w:hyperlink r:id="rId15" w:history="1">
        <w:r>
          <w:rPr>
            <w:rStyle w:val="Hyperlink1"/>
            <w:rFonts w:ascii="Times New Roman"/>
          </w:rPr>
          <w:t>arbeidswensen</w:t>
        </w:r>
      </w:hyperlink>
      <w:r>
        <w:rPr>
          <w:rFonts w:ascii="Times New Roman"/>
          <w:i/>
          <w:iCs/>
        </w:rPr>
        <w:t xml:space="preserve"> van </w:t>
      </w:r>
      <w:hyperlink r:id="rId16" w:history="1">
        <w:r>
          <w:rPr>
            <w:rStyle w:val="Hyperlink1"/>
            <w:rFonts w:ascii="Times New Roman"/>
          </w:rPr>
          <w:t>Nederlanders</w:t>
        </w:r>
      </w:hyperlink>
      <w:r>
        <w:rPr>
          <w:rFonts w:ascii="Times New Roman"/>
        </w:rPr>
        <w:t xml:space="preserve">. </w:t>
      </w:r>
      <w:hyperlink r:id="rId17" w:history="1">
        <w:r>
          <w:rPr>
            <w:rStyle w:val="Hyperlink2"/>
            <w:rFonts w:ascii="Times New Roman"/>
          </w:rPr>
          <w:t>Assen</w:t>
        </w:r>
      </w:hyperlink>
      <w:r>
        <w:rPr>
          <w:rFonts w:ascii="Times New Roman"/>
          <w:lang w:val="en-US"/>
        </w:rPr>
        <w:t xml:space="preserve">: </w:t>
      </w:r>
      <w:hyperlink r:id="rId18" w:history="1">
        <w:r>
          <w:rPr>
            <w:rStyle w:val="Hyperlink2"/>
            <w:rFonts w:ascii="Times New Roman"/>
          </w:rPr>
          <w:t>Koninklijke</w:t>
        </w:r>
      </w:hyperlink>
      <w:r>
        <w:rPr>
          <w:rFonts w:ascii="Times New Roman"/>
          <w:lang w:val="en-US"/>
        </w:rPr>
        <w:t xml:space="preserve"> </w:t>
      </w:r>
      <w:hyperlink r:id="rId19" w:history="1">
        <w:r>
          <w:rPr>
            <w:rStyle w:val="Hyperlink2"/>
            <w:rFonts w:ascii="Times New Roman"/>
          </w:rPr>
          <w:t>Van</w:t>
        </w:r>
      </w:hyperlink>
      <w:r>
        <w:rPr>
          <w:rFonts w:ascii="Times New Roman"/>
          <w:lang w:val="en-US"/>
        </w:rPr>
        <w:t xml:space="preserve"> </w:t>
      </w:r>
      <w:hyperlink r:id="rId20" w:history="1">
        <w:r>
          <w:rPr>
            <w:rStyle w:val="Hyperlink2"/>
            <w:rFonts w:ascii="Times New Roman"/>
          </w:rPr>
          <w:t>Gorcum</w:t>
        </w:r>
      </w:hyperlink>
      <w:r>
        <w:rPr>
          <w:rFonts w:ascii="Times New Roman"/>
          <w:lang w:val="en-US"/>
        </w:rPr>
        <w:t>.</w:t>
      </w:r>
    </w:p>
    <w:p w14:paraId="7A945A33" w14:textId="77777777" w:rsidR="00B076DF" w:rsidRDefault="00B076DF">
      <w:pPr>
        <w:spacing w:line="360" w:lineRule="auto"/>
        <w:ind w:left="708"/>
        <w:rPr>
          <w:rFonts w:ascii="Times New Roman" w:eastAsia="Times New Roman" w:hAnsi="Times New Roman" w:cs="Times New Roman"/>
          <w:lang w:val="en-US"/>
        </w:rPr>
      </w:pPr>
    </w:p>
    <w:p w14:paraId="28556052" w14:textId="77777777" w:rsidR="00B076DF" w:rsidRDefault="009713F0">
      <w:pPr>
        <w:spacing w:line="360" w:lineRule="auto"/>
        <w:ind w:left="708"/>
        <w:rPr>
          <w:rFonts w:ascii="Times New Roman" w:eastAsia="Times New Roman" w:hAnsi="Times New Roman" w:cs="Times New Roman"/>
          <w:lang w:val="en-US"/>
        </w:rPr>
      </w:pPr>
      <w:r>
        <w:rPr>
          <w:rFonts w:ascii="Times New Roman"/>
          <w:lang w:val="en-US"/>
        </w:rPr>
        <w:t xml:space="preserve">Howe, N., &amp; Strauss, W. (1991) </w:t>
      </w:r>
      <w:r>
        <w:rPr>
          <w:rFonts w:ascii="Times New Roman"/>
          <w:i/>
          <w:iCs/>
          <w:lang w:val="en-US"/>
        </w:rPr>
        <w:t>Generations: The History of America's Future</w:t>
      </w:r>
      <w:r>
        <w:rPr>
          <w:rFonts w:ascii="Times New Roman"/>
          <w:lang w:val="en-US"/>
        </w:rPr>
        <w:t xml:space="preserve">, </w:t>
      </w:r>
      <w:r>
        <w:rPr>
          <w:rFonts w:ascii="Times New Roman"/>
          <w:i/>
          <w:iCs/>
          <w:lang w:val="en-US"/>
        </w:rPr>
        <w:t>1584 to 2069</w:t>
      </w:r>
      <w:r>
        <w:rPr>
          <w:rFonts w:ascii="Times New Roman"/>
          <w:lang w:val="en-US"/>
        </w:rPr>
        <w:t xml:space="preserve">. New York: William Morrow and Company. </w:t>
      </w:r>
    </w:p>
    <w:p w14:paraId="6E5D0520" w14:textId="77777777" w:rsidR="00B076DF" w:rsidRDefault="00B076DF">
      <w:pPr>
        <w:spacing w:line="360" w:lineRule="auto"/>
        <w:ind w:left="708"/>
        <w:rPr>
          <w:rFonts w:ascii="Times New Roman" w:eastAsia="Times New Roman" w:hAnsi="Times New Roman" w:cs="Times New Roman"/>
          <w:lang w:val="en-US"/>
        </w:rPr>
      </w:pPr>
    </w:p>
    <w:p w14:paraId="019A8694" w14:textId="77777777" w:rsidR="00B076DF" w:rsidRDefault="009713F0">
      <w:pPr>
        <w:spacing w:line="360" w:lineRule="auto"/>
        <w:ind w:left="708"/>
        <w:rPr>
          <w:rFonts w:ascii="Times New Roman" w:eastAsia="Times New Roman" w:hAnsi="Times New Roman" w:cs="Times New Roman"/>
          <w:lang w:val="en-US"/>
        </w:rPr>
      </w:pPr>
      <w:r>
        <w:rPr>
          <w:rFonts w:ascii="Times New Roman"/>
          <w:lang w:val="en-US"/>
        </w:rPr>
        <w:t xml:space="preserve">Jorgensen, B. (2003). Baby Boomers, Generation X and Generation Y?: Policy Implications for Defence Forces in the Modern Era. </w:t>
      </w:r>
      <w:r>
        <w:rPr>
          <w:rFonts w:ascii="Times New Roman"/>
          <w:i/>
          <w:iCs/>
          <w:lang w:val="en-US"/>
        </w:rPr>
        <w:t>The Journal of Futures Studies,</w:t>
      </w:r>
      <w:r>
        <w:rPr>
          <w:rFonts w:ascii="Times New Roman"/>
          <w:lang w:val="en-US"/>
        </w:rPr>
        <w:t xml:space="preserve"> </w:t>
      </w:r>
      <w:r>
        <w:rPr>
          <w:rFonts w:ascii="Times New Roman"/>
          <w:i/>
          <w:iCs/>
          <w:lang w:val="en-US"/>
        </w:rPr>
        <w:t>Strategic Thinking and Policy, 5(4)</w:t>
      </w:r>
      <w:r>
        <w:rPr>
          <w:rFonts w:ascii="Times New Roman"/>
          <w:lang w:val="en-US"/>
        </w:rPr>
        <w:t xml:space="preserve">, 41-49. </w:t>
      </w:r>
    </w:p>
    <w:p w14:paraId="20298940" w14:textId="77777777" w:rsidR="00B076DF" w:rsidRDefault="00B076DF">
      <w:pPr>
        <w:spacing w:line="360" w:lineRule="auto"/>
        <w:ind w:left="708"/>
        <w:rPr>
          <w:rFonts w:ascii="Times New Roman" w:eastAsia="Times New Roman" w:hAnsi="Times New Roman" w:cs="Times New Roman"/>
          <w:lang w:val="en-US"/>
        </w:rPr>
      </w:pPr>
    </w:p>
    <w:p w14:paraId="7483198A" w14:textId="77777777" w:rsidR="00B076DF" w:rsidRDefault="009713F0">
      <w:pPr>
        <w:spacing w:line="360" w:lineRule="auto"/>
        <w:ind w:left="708"/>
        <w:rPr>
          <w:rFonts w:ascii="Times New Roman" w:eastAsia="Times New Roman" w:hAnsi="Times New Roman" w:cs="Times New Roman"/>
          <w:lang w:val="en-US"/>
        </w:rPr>
      </w:pPr>
      <w:r>
        <w:rPr>
          <w:rFonts w:ascii="Times New Roman"/>
          <w:lang w:val="en-US"/>
        </w:rPr>
        <w:t xml:space="preserve">Jurkiewicz, C. L. (2000). Generation X and the Public Employee. </w:t>
      </w:r>
      <w:r>
        <w:rPr>
          <w:rFonts w:ascii="Times New Roman"/>
          <w:i/>
          <w:iCs/>
          <w:lang w:val="en-US"/>
        </w:rPr>
        <w:t>Public Personnel</w:t>
      </w:r>
      <w:r>
        <w:rPr>
          <w:rFonts w:ascii="Times New Roman"/>
          <w:lang w:val="en-US"/>
        </w:rPr>
        <w:t xml:space="preserve"> </w:t>
      </w:r>
      <w:r>
        <w:rPr>
          <w:rFonts w:ascii="Times New Roman"/>
          <w:i/>
          <w:iCs/>
          <w:lang w:val="en-US"/>
        </w:rPr>
        <w:t>Management, 29(1)</w:t>
      </w:r>
      <w:r>
        <w:rPr>
          <w:rFonts w:ascii="Times New Roman"/>
          <w:lang w:val="en-US"/>
        </w:rPr>
        <w:t xml:space="preserve">, 55-74. </w:t>
      </w:r>
    </w:p>
    <w:p w14:paraId="6477BECD" w14:textId="77777777" w:rsidR="00B076DF" w:rsidRDefault="00B076DF">
      <w:pPr>
        <w:spacing w:line="360" w:lineRule="auto"/>
        <w:ind w:left="708"/>
        <w:rPr>
          <w:rFonts w:ascii="Times New Roman" w:eastAsia="Times New Roman" w:hAnsi="Times New Roman" w:cs="Times New Roman"/>
          <w:lang w:val="en-US"/>
        </w:rPr>
      </w:pPr>
    </w:p>
    <w:p w14:paraId="60DFA3D9" w14:textId="77777777" w:rsidR="00B076DF" w:rsidRDefault="009713F0">
      <w:pPr>
        <w:spacing w:line="360" w:lineRule="auto"/>
        <w:ind w:left="708"/>
        <w:rPr>
          <w:rFonts w:ascii="Times New Roman" w:eastAsia="Times New Roman" w:hAnsi="Times New Roman" w:cs="Times New Roman"/>
          <w:lang w:val="en-US"/>
        </w:rPr>
      </w:pPr>
      <w:r>
        <w:rPr>
          <w:rFonts w:ascii="Times New Roman"/>
          <w:lang w:val="en-US"/>
        </w:rPr>
        <w:t xml:space="preserve">Kupperschmidt, B. R. (2000). Multigeneration employees: strategies for effective management. </w:t>
      </w:r>
      <w:r>
        <w:rPr>
          <w:rFonts w:ascii="Times New Roman"/>
          <w:i/>
          <w:iCs/>
          <w:lang w:val="en-US"/>
        </w:rPr>
        <w:t>The Health Care Manager, 19(1)</w:t>
      </w:r>
      <w:r>
        <w:rPr>
          <w:rFonts w:ascii="Times New Roman"/>
          <w:lang w:val="en-US"/>
        </w:rPr>
        <w:t>, 65-76.</w:t>
      </w:r>
    </w:p>
    <w:p w14:paraId="7E9DB2D1" w14:textId="77777777" w:rsidR="00B076DF" w:rsidRDefault="00B076DF">
      <w:pPr>
        <w:spacing w:line="360" w:lineRule="auto"/>
        <w:ind w:left="708"/>
        <w:rPr>
          <w:rFonts w:ascii="Times New Roman" w:eastAsia="Times New Roman" w:hAnsi="Times New Roman" w:cs="Times New Roman"/>
          <w:lang w:val="en-US"/>
        </w:rPr>
      </w:pPr>
    </w:p>
    <w:p w14:paraId="02E1E6DA" w14:textId="77777777" w:rsidR="00B076DF" w:rsidRDefault="009713F0">
      <w:pPr>
        <w:spacing w:line="360" w:lineRule="auto"/>
        <w:ind w:left="708"/>
        <w:rPr>
          <w:rFonts w:ascii="Times New Roman" w:eastAsia="Times New Roman" w:hAnsi="Times New Roman" w:cs="Times New Roman"/>
        </w:rPr>
      </w:pPr>
      <w:r>
        <w:rPr>
          <w:rFonts w:ascii="Times New Roman"/>
          <w:lang w:val="en-US"/>
        </w:rPr>
        <w:t xml:space="preserve">Leisink, P., &amp; Steijn, B. (2008). Public Service Motivation, Recruitment and Selection. In J.L. Perry &amp; A. Hondeghem (Eds.), </w:t>
      </w:r>
      <w:r>
        <w:rPr>
          <w:rFonts w:ascii="Times New Roman"/>
          <w:i/>
          <w:iCs/>
          <w:lang w:val="en-US"/>
        </w:rPr>
        <w:t>Motivation in Public Management: The Call of</w:t>
      </w:r>
      <w:r>
        <w:rPr>
          <w:rFonts w:ascii="Times New Roman"/>
          <w:lang w:val="en-US"/>
        </w:rPr>
        <w:t xml:space="preserve"> </w:t>
      </w:r>
      <w:r>
        <w:rPr>
          <w:rFonts w:ascii="Times New Roman"/>
          <w:i/>
          <w:iCs/>
          <w:lang w:val="en-US"/>
        </w:rPr>
        <w:t>Public</w:t>
      </w:r>
      <w:r>
        <w:rPr>
          <w:rFonts w:ascii="Times New Roman"/>
          <w:lang w:val="en-US"/>
        </w:rPr>
        <w:t xml:space="preserve"> </w:t>
      </w:r>
      <w:r>
        <w:rPr>
          <w:rFonts w:ascii="Times New Roman"/>
          <w:i/>
          <w:iCs/>
          <w:lang w:val="en-US"/>
        </w:rPr>
        <w:t xml:space="preserve">Service </w:t>
      </w:r>
      <w:r>
        <w:rPr>
          <w:rFonts w:ascii="Times New Roman"/>
          <w:lang w:val="en-US"/>
        </w:rPr>
        <w:t>(pp.118</w:t>
      </w:r>
      <w:r>
        <w:rPr>
          <w:rFonts w:hAnsi="Times New Roman"/>
          <w:lang w:val="en-US"/>
        </w:rPr>
        <w:t>–</w:t>
      </w:r>
      <w:r>
        <w:rPr>
          <w:rFonts w:ascii="Times New Roman"/>
          <w:lang w:val="en-US"/>
        </w:rPr>
        <w:t xml:space="preserve">135). </w:t>
      </w:r>
      <w:r>
        <w:rPr>
          <w:rFonts w:ascii="Times New Roman"/>
        </w:rPr>
        <w:t>Oxford: Oxford University Press.</w:t>
      </w:r>
    </w:p>
    <w:p w14:paraId="2F61F477" w14:textId="77777777" w:rsidR="00B076DF" w:rsidRDefault="00B076DF">
      <w:pPr>
        <w:spacing w:line="360" w:lineRule="auto"/>
        <w:ind w:left="708"/>
        <w:rPr>
          <w:rFonts w:ascii="Times New Roman" w:eastAsia="Times New Roman" w:hAnsi="Times New Roman" w:cs="Times New Roman"/>
        </w:rPr>
      </w:pPr>
    </w:p>
    <w:p w14:paraId="5BEC46B5" w14:textId="77777777" w:rsidR="00B076DF" w:rsidRDefault="009713F0">
      <w:pPr>
        <w:spacing w:line="360" w:lineRule="auto"/>
        <w:ind w:left="708"/>
        <w:rPr>
          <w:rFonts w:ascii="Times New Roman" w:eastAsia="Times New Roman" w:hAnsi="Times New Roman" w:cs="Times New Roman"/>
        </w:rPr>
      </w:pPr>
      <w:r>
        <w:rPr>
          <w:rFonts w:ascii="Times New Roman"/>
        </w:rPr>
        <w:t xml:space="preserve">Ministerie van Binnenlandse Zaken en Koninkrijksrelaties. (2008). </w:t>
      </w:r>
      <w:r>
        <w:rPr>
          <w:rFonts w:ascii="Times New Roman"/>
          <w:i/>
          <w:iCs/>
        </w:rPr>
        <w:t>Arbeidsmarktmonitor</w:t>
      </w:r>
      <w:r>
        <w:rPr>
          <w:rFonts w:ascii="Times New Roman"/>
        </w:rPr>
        <w:t xml:space="preserve"> </w:t>
      </w:r>
      <w:r>
        <w:rPr>
          <w:rFonts w:ascii="Times New Roman"/>
          <w:i/>
          <w:iCs/>
        </w:rPr>
        <w:t xml:space="preserve">Rijk: De positie van het Rijk op de Arbeidsmarkt. </w:t>
      </w:r>
      <w:r>
        <w:rPr>
          <w:rFonts w:ascii="Times New Roman"/>
        </w:rPr>
        <w:t xml:space="preserve">Den Haag. Vinddatum op 4 mei 2012, op </w:t>
      </w:r>
      <w:hyperlink r:id="rId21" w:history="1">
        <w:r>
          <w:rPr>
            <w:rStyle w:val="Hyperlink0"/>
            <w:rFonts w:ascii="Times New Roman"/>
          </w:rPr>
          <w:t>http://www.arbeidenoverheid.nl/tabellen-grafieken</w:t>
        </w:r>
      </w:hyperlink>
      <w:r>
        <w:rPr>
          <w:rFonts w:ascii="Times New Roman"/>
        </w:rPr>
        <w:t>.</w:t>
      </w:r>
    </w:p>
    <w:p w14:paraId="1261778E" w14:textId="77777777" w:rsidR="00B076DF" w:rsidRDefault="00B076DF">
      <w:pPr>
        <w:spacing w:line="360" w:lineRule="auto"/>
        <w:ind w:left="708"/>
        <w:rPr>
          <w:rFonts w:ascii="Times New Roman" w:eastAsia="Times New Roman" w:hAnsi="Times New Roman" w:cs="Times New Roman"/>
        </w:rPr>
      </w:pPr>
    </w:p>
    <w:p w14:paraId="40344858" w14:textId="77777777" w:rsidR="00B076DF" w:rsidRDefault="00B076DF">
      <w:pPr>
        <w:spacing w:line="360" w:lineRule="auto"/>
        <w:ind w:left="708"/>
        <w:rPr>
          <w:rFonts w:ascii="Times New Roman" w:eastAsia="Times New Roman" w:hAnsi="Times New Roman" w:cs="Times New Roman"/>
        </w:rPr>
      </w:pPr>
    </w:p>
    <w:p w14:paraId="30C835EE" w14:textId="77777777" w:rsidR="00B076DF" w:rsidRDefault="009713F0">
      <w:pPr>
        <w:spacing w:line="360" w:lineRule="auto"/>
        <w:ind w:left="708"/>
        <w:rPr>
          <w:rFonts w:ascii="Times New Roman" w:eastAsia="Times New Roman" w:hAnsi="Times New Roman" w:cs="Times New Roman"/>
        </w:rPr>
      </w:pPr>
      <w:r>
        <w:rPr>
          <w:rFonts w:ascii="Times New Roman"/>
        </w:rPr>
        <w:lastRenderedPageBreak/>
        <w:t xml:space="preserve">Ministerie van Binnenlandse Zaken en Koninkrijksrelaties. (2011). </w:t>
      </w:r>
      <w:r>
        <w:rPr>
          <w:rFonts w:ascii="Times New Roman"/>
          <w:i/>
          <w:iCs/>
        </w:rPr>
        <w:t>Kerngegevens</w:t>
      </w:r>
      <w:r>
        <w:rPr>
          <w:rFonts w:ascii="Times New Roman"/>
        </w:rPr>
        <w:t xml:space="preserve"> </w:t>
      </w:r>
      <w:r>
        <w:rPr>
          <w:rFonts w:ascii="Times New Roman"/>
          <w:i/>
          <w:iCs/>
        </w:rPr>
        <w:t xml:space="preserve">overheidspersoneel. </w:t>
      </w:r>
      <w:r>
        <w:rPr>
          <w:rFonts w:ascii="Times New Roman"/>
        </w:rPr>
        <w:t>Den-Haag.</w:t>
      </w:r>
    </w:p>
    <w:p w14:paraId="0BC9BCC3" w14:textId="77777777" w:rsidR="00B076DF" w:rsidRDefault="00B076DF">
      <w:pPr>
        <w:spacing w:line="360" w:lineRule="auto"/>
        <w:ind w:left="708"/>
        <w:rPr>
          <w:rFonts w:ascii="Times New Roman" w:eastAsia="Times New Roman" w:hAnsi="Times New Roman" w:cs="Times New Roman"/>
        </w:rPr>
      </w:pPr>
    </w:p>
    <w:p w14:paraId="555B3B63" w14:textId="77777777" w:rsidR="00B076DF" w:rsidRDefault="009713F0">
      <w:pPr>
        <w:spacing w:line="360" w:lineRule="auto"/>
        <w:ind w:left="708"/>
        <w:rPr>
          <w:rFonts w:ascii="Times New Roman" w:eastAsia="Times New Roman" w:hAnsi="Times New Roman" w:cs="Times New Roman"/>
        </w:rPr>
      </w:pPr>
      <w:r>
        <w:rPr>
          <w:rFonts w:ascii="Times New Roman"/>
        </w:rPr>
        <w:t xml:space="preserve">Ministerie van Binnenlandse Zaken en Koninkrijkrelaties (2010a). </w:t>
      </w:r>
      <w:r>
        <w:rPr>
          <w:rFonts w:ascii="Times New Roman"/>
          <w:i/>
          <w:iCs/>
        </w:rPr>
        <w:t>Codeboek</w:t>
      </w:r>
      <w:r>
        <w:rPr>
          <w:rFonts w:ascii="Times New Roman"/>
        </w:rPr>
        <w:t xml:space="preserve"> </w:t>
      </w:r>
      <w:r>
        <w:rPr>
          <w:rFonts w:ascii="Times New Roman"/>
          <w:i/>
          <w:iCs/>
        </w:rPr>
        <w:t xml:space="preserve">POMO 2010 ZITTEND PERSONEEL. </w:t>
      </w:r>
      <w:r>
        <w:rPr>
          <w:rFonts w:ascii="Times New Roman"/>
        </w:rPr>
        <w:t>Den-Haag.</w:t>
      </w:r>
    </w:p>
    <w:p w14:paraId="280227CC" w14:textId="77777777" w:rsidR="00B076DF" w:rsidRDefault="009713F0">
      <w:pPr>
        <w:tabs>
          <w:tab w:val="left" w:pos="4185"/>
        </w:tabs>
        <w:spacing w:line="360" w:lineRule="auto"/>
        <w:ind w:left="708"/>
        <w:rPr>
          <w:rFonts w:ascii="Times New Roman" w:eastAsia="Times New Roman" w:hAnsi="Times New Roman" w:cs="Times New Roman"/>
        </w:rPr>
      </w:pPr>
      <w:r>
        <w:rPr>
          <w:rFonts w:ascii="Times New Roman" w:eastAsia="Times New Roman" w:hAnsi="Times New Roman" w:cs="Times New Roman"/>
        </w:rPr>
        <w:tab/>
      </w:r>
    </w:p>
    <w:p w14:paraId="75BD86FC" w14:textId="77777777" w:rsidR="00B076DF" w:rsidRDefault="009713F0">
      <w:pPr>
        <w:spacing w:line="360" w:lineRule="auto"/>
        <w:ind w:left="708"/>
        <w:rPr>
          <w:rFonts w:ascii="Times New Roman" w:eastAsia="Times New Roman" w:hAnsi="Times New Roman" w:cs="Times New Roman"/>
        </w:rPr>
      </w:pPr>
      <w:r>
        <w:rPr>
          <w:rFonts w:ascii="Times New Roman"/>
        </w:rPr>
        <w:t xml:space="preserve">Ministerie van Binnenlandse Zaken en Koninkrijkrelaties (2010b). </w:t>
      </w:r>
      <w:r>
        <w:rPr>
          <w:rFonts w:ascii="Times New Roman"/>
          <w:i/>
          <w:iCs/>
        </w:rPr>
        <w:t xml:space="preserve">QuickScan Personeels-en Mobiliteitsonderzoek 2010. </w:t>
      </w:r>
      <w:r>
        <w:rPr>
          <w:rFonts w:ascii="Times New Roman"/>
        </w:rPr>
        <w:t xml:space="preserve">Den Haag. </w:t>
      </w:r>
    </w:p>
    <w:p w14:paraId="02F07580" w14:textId="77777777" w:rsidR="00B076DF" w:rsidRDefault="00B076DF">
      <w:pPr>
        <w:spacing w:line="360" w:lineRule="auto"/>
        <w:ind w:left="708"/>
        <w:rPr>
          <w:rFonts w:ascii="Times New Roman" w:eastAsia="Times New Roman" w:hAnsi="Times New Roman" w:cs="Times New Roman"/>
        </w:rPr>
      </w:pPr>
    </w:p>
    <w:p w14:paraId="5DD85E07" w14:textId="77777777" w:rsidR="00B076DF" w:rsidRDefault="009713F0">
      <w:pPr>
        <w:spacing w:line="360" w:lineRule="auto"/>
        <w:ind w:left="708"/>
        <w:rPr>
          <w:rFonts w:ascii="Times New Roman" w:eastAsia="Times New Roman" w:hAnsi="Times New Roman" w:cs="Times New Roman"/>
        </w:rPr>
      </w:pPr>
      <w:r>
        <w:rPr>
          <w:rFonts w:ascii="Times New Roman"/>
        </w:rPr>
        <w:t xml:space="preserve">Moor, W. de (1998). </w:t>
      </w:r>
      <w:r>
        <w:rPr>
          <w:rFonts w:ascii="Times New Roman"/>
          <w:i/>
          <w:iCs/>
        </w:rPr>
        <w:t>Arbeidsmotivatie als managementinstrument</w:t>
      </w:r>
      <w:r>
        <w:rPr>
          <w:rFonts w:ascii="Times New Roman"/>
        </w:rPr>
        <w:t>. Houten/Diegem: Bohn Stafleu van Loghum.</w:t>
      </w:r>
    </w:p>
    <w:p w14:paraId="509C2B08" w14:textId="77777777" w:rsidR="00B076DF" w:rsidRDefault="00B076DF">
      <w:pPr>
        <w:spacing w:line="360" w:lineRule="auto"/>
        <w:rPr>
          <w:rFonts w:ascii="Times New Roman" w:eastAsia="Times New Roman" w:hAnsi="Times New Roman" w:cs="Times New Roman"/>
        </w:rPr>
      </w:pPr>
    </w:p>
    <w:p w14:paraId="122B9F63" w14:textId="77777777" w:rsidR="00B076DF" w:rsidRDefault="009713F0">
      <w:pPr>
        <w:spacing w:line="360" w:lineRule="auto"/>
        <w:ind w:left="708"/>
        <w:rPr>
          <w:rFonts w:ascii="Times New Roman" w:eastAsia="Times New Roman" w:hAnsi="Times New Roman" w:cs="Times New Roman"/>
          <w:lang w:val="en-US"/>
        </w:rPr>
      </w:pPr>
      <w:r>
        <w:rPr>
          <w:rFonts w:ascii="Times New Roman"/>
          <w:lang w:val="en-US"/>
        </w:rPr>
        <w:t>Naff, K. C., &amp; Crum, J. (1999). Working for America: Does Public Service Motivation make a Difference?</w:t>
      </w:r>
      <w:r>
        <w:rPr>
          <w:rFonts w:ascii="Times New Roman"/>
          <w:i/>
          <w:iCs/>
          <w:lang w:val="en-US"/>
        </w:rPr>
        <w:t xml:space="preserve"> Review of Public Personnel Administration, 19(4)</w:t>
      </w:r>
      <w:r>
        <w:rPr>
          <w:rFonts w:ascii="Times New Roman"/>
          <w:lang w:val="en-US"/>
        </w:rPr>
        <w:t>, 5-16.</w:t>
      </w:r>
    </w:p>
    <w:p w14:paraId="2E8E4566" w14:textId="77777777" w:rsidR="00B076DF" w:rsidRDefault="00B076DF">
      <w:pPr>
        <w:spacing w:line="360" w:lineRule="auto"/>
        <w:ind w:left="708"/>
        <w:rPr>
          <w:rFonts w:ascii="Times New Roman" w:eastAsia="Times New Roman" w:hAnsi="Times New Roman" w:cs="Times New Roman"/>
          <w:lang w:val="en-US"/>
        </w:rPr>
      </w:pPr>
    </w:p>
    <w:p w14:paraId="230928E2" w14:textId="77777777" w:rsidR="00B076DF" w:rsidRDefault="009713F0">
      <w:pPr>
        <w:spacing w:line="360" w:lineRule="auto"/>
        <w:ind w:left="708"/>
        <w:rPr>
          <w:rFonts w:ascii="Times New Roman" w:eastAsia="Times New Roman" w:hAnsi="Times New Roman" w:cs="Times New Roman"/>
          <w:lang w:val="en-US"/>
        </w:rPr>
      </w:pPr>
      <w:r>
        <w:rPr>
          <w:rFonts w:ascii="Times New Roman"/>
          <w:lang w:val="en-US"/>
        </w:rPr>
        <w:t xml:space="preserve">Nasser, R. (2005). A Method for Social Scientists to Adapt Instruments From One Culture to Another: The Case of the Job Descriptive Index. </w:t>
      </w:r>
      <w:r>
        <w:rPr>
          <w:rFonts w:ascii="Times New Roman"/>
          <w:i/>
          <w:iCs/>
          <w:lang w:val="en-US"/>
        </w:rPr>
        <w:t>Journal of Social Sciences, 1(4)</w:t>
      </w:r>
      <w:r>
        <w:rPr>
          <w:rFonts w:ascii="Times New Roman"/>
          <w:lang w:val="en-US"/>
        </w:rPr>
        <w:t>, 232-237.</w:t>
      </w:r>
    </w:p>
    <w:p w14:paraId="31721CE0" w14:textId="77777777" w:rsidR="00B076DF" w:rsidRDefault="00B076DF">
      <w:pPr>
        <w:spacing w:line="360" w:lineRule="auto"/>
        <w:rPr>
          <w:rFonts w:ascii="Times New Roman" w:eastAsia="Times New Roman" w:hAnsi="Times New Roman" w:cs="Times New Roman"/>
          <w:lang w:val="en-US"/>
        </w:rPr>
      </w:pPr>
    </w:p>
    <w:p w14:paraId="01CA8EC0" w14:textId="77777777" w:rsidR="00B076DF" w:rsidRDefault="009713F0">
      <w:pPr>
        <w:spacing w:line="360" w:lineRule="auto"/>
        <w:ind w:left="720"/>
        <w:rPr>
          <w:rFonts w:ascii="Times New Roman" w:eastAsia="Times New Roman" w:hAnsi="Times New Roman" w:cs="Times New Roman"/>
          <w:i/>
          <w:iCs/>
          <w:lang w:val="en-US"/>
        </w:rPr>
      </w:pPr>
      <w:r>
        <w:rPr>
          <w:rFonts w:ascii="Times New Roman"/>
          <w:lang w:val="en-US"/>
        </w:rPr>
        <w:t xml:space="preserve">Pandey, S. K., &amp; Stazyk, E. C. (2008). Antecedents and Correlates of Public Service Motivation. In J. L. Perry &amp; A. Hondeghem (Eds.), </w:t>
      </w:r>
      <w:r>
        <w:rPr>
          <w:rFonts w:ascii="Times New Roman"/>
          <w:i/>
          <w:iCs/>
          <w:lang w:val="en-US"/>
        </w:rPr>
        <w:t xml:space="preserve">Motivation in public management. The call of public service </w:t>
      </w:r>
      <w:r>
        <w:rPr>
          <w:rFonts w:ascii="Times New Roman"/>
          <w:lang w:val="en-US"/>
        </w:rPr>
        <w:t>(pp. 101-117). Oxford: Oxford University Press.</w:t>
      </w:r>
    </w:p>
    <w:p w14:paraId="52D31944" w14:textId="77777777" w:rsidR="00B076DF" w:rsidRDefault="00B076DF">
      <w:pPr>
        <w:spacing w:line="360" w:lineRule="auto"/>
        <w:ind w:left="720"/>
        <w:rPr>
          <w:rFonts w:ascii="Times New Roman" w:eastAsia="Times New Roman" w:hAnsi="Times New Roman" w:cs="Times New Roman"/>
          <w:lang w:val="en-US"/>
        </w:rPr>
      </w:pPr>
    </w:p>
    <w:p w14:paraId="077D246B" w14:textId="77777777" w:rsidR="00B076DF" w:rsidRDefault="009713F0">
      <w:pPr>
        <w:spacing w:line="360" w:lineRule="auto"/>
        <w:ind w:left="720"/>
        <w:rPr>
          <w:rFonts w:ascii="Times New Roman" w:eastAsia="Times New Roman" w:hAnsi="Times New Roman" w:cs="Times New Roman"/>
          <w:lang w:val="en-US"/>
        </w:rPr>
      </w:pPr>
      <w:r>
        <w:rPr>
          <w:rFonts w:ascii="Times New Roman"/>
          <w:lang w:val="en-US"/>
        </w:rPr>
        <w:t xml:space="preserve">Perry, J. L. (1996). Measuring Public Service Motivation: an Assessment of Construct Reliability and Validity. </w:t>
      </w:r>
      <w:r>
        <w:rPr>
          <w:rFonts w:ascii="Times New Roman"/>
          <w:i/>
          <w:iCs/>
          <w:lang w:val="en-US"/>
        </w:rPr>
        <w:t>Journal of Public Administration Research and Theory, 6(1)</w:t>
      </w:r>
      <w:r>
        <w:rPr>
          <w:rFonts w:ascii="Times New Roman"/>
          <w:lang w:val="en-US"/>
        </w:rPr>
        <w:t xml:space="preserve">, 5-23. </w:t>
      </w:r>
    </w:p>
    <w:p w14:paraId="66EAD7C3" w14:textId="77777777" w:rsidR="00B076DF" w:rsidRDefault="00B076DF">
      <w:pPr>
        <w:spacing w:line="360" w:lineRule="auto"/>
        <w:ind w:left="720"/>
        <w:rPr>
          <w:rFonts w:ascii="Times New Roman" w:eastAsia="Times New Roman" w:hAnsi="Times New Roman" w:cs="Times New Roman"/>
          <w:i/>
          <w:iCs/>
          <w:lang w:val="en-US"/>
        </w:rPr>
      </w:pPr>
    </w:p>
    <w:p w14:paraId="5A644B33" w14:textId="77777777" w:rsidR="00B076DF" w:rsidRDefault="009713F0">
      <w:pPr>
        <w:spacing w:line="360" w:lineRule="auto"/>
        <w:ind w:left="720"/>
        <w:rPr>
          <w:rFonts w:ascii="Times New Roman" w:eastAsia="Times New Roman" w:hAnsi="Times New Roman" w:cs="Times New Roman"/>
          <w:i/>
          <w:iCs/>
          <w:lang w:val="en-US"/>
        </w:rPr>
      </w:pPr>
      <w:r>
        <w:rPr>
          <w:rFonts w:ascii="Times New Roman"/>
          <w:lang w:val="en-US"/>
        </w:rPr>
        <w:t xml:space="preserve">Perry, J. L. (2000). Bringing Society In: Toward a Theory of Public Service Motivation. </w:t>
      </w:r>
    </w:p>
    <w:p w14:paraId="54A5CAED" w14:textId="77777777" w:rsidR="00B076DF" w:rsidRDefault="009713F0">
      <w:pPr>
        <w:spacing w:line="360" w:lineRule="auto"/>
        <w:ind w:left="720"/>
        <w:rPr>
          <w:rFonts w:ascii="Times New Roman" w:eastAsia="Times New Roman" w:hAnsi="Times New Roman" w:cs="Times New Roman"/>
          <w:lang w:val="en-US"/>
        </w:rPr>
      </w:pPr>
      <w:r>
        <w:rPr>
          <w:rFonts w:ascii="Times New Roman"/>
          <w:i/>
          <w:iCs/>
          <w:lang w:val="en-US"/>
        </w:rPr>
        <w:t>Journal of Public Administration Research and Theory, 10(2)</w:t>
      </w:r>
      <w:r>
        <w:rPr>
          <w:rFonts w:ascii="Times New Roman"/>
          <w:lang w:val="en-US"/>
        </w:rPr>
        <w:t xml:space="preserve">, 471-488. </w:t>
      </w:r>
    </w:p>
    <w:p w14:paraId="7766D969" w14:textId="77777777" w:rsidR="00B076DF" w:rsidRDefault="00B076DF">
      <w:pPr>
        <w:spacing w:line="360" w:lineRule="auto"/>
        <w:ind w:left="708"/>
        <w:rPr>
          <w:rFonts w:ascii="Times New Roman" w:eastAsia="Times New Roman" w:hAnsi="Times New Roman" w:cs="Times New Roman"/>
          <w:color w:val="00B0F0"/>
          <w:u w:color="00B0F0"/>
          <w:lang w:val="en-US"/>
        </w:rPr>
      </w:pPr>
    </w:p>
    <w:p w14:paraId="3FAF7FE4" w14:textId="77777777" w:rsidR="00B076DF" w:rsidRDefault="009713F0">
      <w:pPr>
        <w:spacing w:line="360" w:lineRule="auto"/>
        <w:ind w:left="708"/>
        <w:rPr>
          <w:rFonts w:ascii="Times New Roman" w:eastAsia="Times New Roman" w:hAnsi="Times New Roman" w:cs="Times New Roman"/>
          <w:i/>
          <w:iCs/>
          <w:lang w:val="en-US"/>
        </w:rPr>
      </w:pPr>
      <w:r>
        <w:rPr>
          <w:rFonts w:ascii="Times New Roman"/>
        </w:rPr>
        <w:t xml:space="preserve">Perry, J.L., Mesch D., &amp; Paarlberg L. (2006). </w:t>
      </w:r>
      <w:r>
        <w:rPr>
          <w:rFonts w:ascii="Times New Roman"/>
          <w:lang w:val="en-US"/>
        </w:rPr>
        <w:t xml:space="preserve">Motivating Employees in a New Governance Era: The Performance Paradigm Revisited. </w:t>
      </w:r>
      <w:r>
        <w:rPr>
          <w:rFonts w:ascii="Times New Roman"/>
          <w:i/>
          <w:iCs/>
          <w:lang w:val="en-US"/>
        </w:rPr>
        <w:t>Public Administration Review, 66 (4)</w:t>
      </w:r>
      <w:r>
        <w:rPr>
          <w:rFonts w:ascii="Times New Roman"/>
          <w:lang w:val="en-US"/>
        </w:rPr>
        <w:t>, 505-514.</w:t>
      </w:r>
    </w:p>
    <w:p w14:paraId="4ACA1349" w14:textId="77777777" w:rsidR="00B076DF" w:rsidRDefault="00B076DF">
      <w:pPr>
        <w:spacing w:line="360" w:lineRule="auto"/>
        <w:ind w:left="720"/>
        <w:rPr>
          <w:rFonts w:ascii="Times New Roman" w:eastAsia="Times New Roman" w:hAnsi="Times New Roman" w:cs="Times New Roman"/>
          <w:lang w:val="en-US"/>
        </w:rPr>
      </w:pPr>
    </w:p>
    <w:p w14:paraId="4552BFF8" w14:textId="77777777" w:rsidR="00B076DF" w:rsidRDefault="009713F0">
      <w:pPr>
        <w:spacing w:line="360" w:lineRule="auto"/>
        <w:ind w:left="720"/>
        <w:rPr>
          <w:rFonts w:ascii="Times New Roman" w:eastAsia="Times New Roman" w:hAnsi="Times New Roman" w:cs="Times New Roman"/>
          <w:i/>
          <w:iCs/>
          <w:lang w:val="en-US"/>
        </w:rPr>
      </w:pPr>
      <w:r>
        <w:rPr>
          <w:rFonts w:ascii="Times New Roman"/>
          <w:lang w:val="en-US"/>
        </w:rPr>
        <w:t xml:space="preserve">Perry, J. L., &amp; Porter, L. W. (1982). Factors Affecting the Context for Motivation in Public Organizations. </w:t>
      </w:r>
      <w:r>
        <w:rPr>
          <w:rFonts w:ascii="Times New Roman"/>
          <w:i/>
          <w:iCs/>
          <w:lang w:val="en-US"/>
        </w:rPr>
        <w:t>The Academy of Management Review, 7 (1)</w:t>
      </w:r>
      <w:r>
        <w:rPr>
          <w:rFonts w:ascii="Times New Roman"/>
          <w:lang w:val="en-US"/>
        </w:rPr>
        <w:t xml:space="preserve">, 89-98. </w:t>
      </w:r>
    </w:p>
    <w:p w14:paraId="129B6EE1" w14:textId="77777777" w:rsidR="00B076DF" w:rsidRDefault="00B076DF">
      <w:pPr>
        <w:spacing w:line="360" w:lineRule="auto"/>
        <w:ind w:left="720"/>
        <w:rPr>
          <w:rFonts w:ascii="Times New Roman" w:eastAsia="Times New Roman" w:hAnsi="Times New Roman" w:cs="Times New Roman"/>
          <w:lang w:val="en-US"/>
        </w:rPr>
      </w:pPr>
    </w:p>
    <w:p w14:paraId="6FF962C9" w14:textId="77777777" w:rsidR="00B076DF" w:rsidRDefault="009713F0">
      <w:pPr>
        <w:spacing w:line="360" w:lineRule="auto"/>
        <w:ind w:left="720"/>
        <w:rPr>
          <w:rFonts w:ascii="Times New Roman" w:eastAsia="Times New Roman" w:hAnsi="Times New Roman" w:cs="Times New Roman"/>
          <w:i/>
          <w:iCs/>
        </w:rPr>
      </w:pPr>
      <w:r>
        <w:rPr>
          <w:rFonts w:ascii="Times New Roman"/>
          <w:lang w:val="en-US"/>
        </w:rPr>
        <w:t xml:space="preserve">Perry, J. L., &amp; Wise, L. R. (1990). The Motivational Bases Of Public Service. </w:t>
      </w:r>
      <w:r>
        <w:rPr>
          <w:rFonts w:ascii="Times New Roman"/>
          <w:i/>
          <w:iCs/>
        </w:rPr>
        <w:t>Public Administration Review, 50 (3)</w:t>
      </w:r>
      <w:r>
        <w:rPr>
          <w:rFonts w:ascii="Times New Roman"/>
        </w:rPr>
        <w:t xml:space="preserve">, 367-373. </w:t>
      </w:r>
    </w:p>
    <w:p w14:paraId="4D4FA9F0" w14:textId="77777777" w:rsidR="00B076DF" w:rsidRDefault="00B076DF">
      <w:pPr>
        <w:spacing w:line="360" w:lineRule="auto"/>
        <w:rPr>
          <w:rFonts w:ascii="Times New Roman" w:eastAsia="Times New Roman" w:hAnsi="Times New Roman" w:cs="Times New Roman"/>
        </w:rPr>
      </w:pPr>
    </w:p>
    <w:p w14:paraId="04372BD7" w14:textId="77777777" w:rsidR="00B076DF" w:rsidRDefault="009713F0">
      <w:pPr>
        <w:pStyle w:val="ListParagraph"/>
        <w:spacing w:line="360" w:lineRule="auto"/>
        <w:rPr>
          <w:rFonts w:ascii="Times New Roman" w:eastAsia="Times New Roman" w:hAnsi="Times New Roman" w:cs="Times New Roman"/>
          <w:i/>
          <w:iCs/>
        </w:rPr>
      </w:pPr>
      <w:r>
        <w:rPr>
          <w:rFonts w:ascii="Times New Roman"/>
        </w:rPr>
        <w:lastRenderedPageBreak/>
        <w:t xml:space="preserve">Ploeg, J. D. van der., &amp; Scholte, E.M. (2003). </w:t>
      </w:r>
      <w:r>
        <w:rPr>
          <w:rFonts w:ascii="Times New Roman"/>
          <w:i/>
          <w:iCs/>
        </w:rPr>
        <w:t>Arbeidssatisfactie in het onderwijs en de jeugdzorg. Houten: Bohn Stafleu van Loghum.</w:t>
      </w:r>
    </w:p>
    <w:p w14:paraId="53998DCD" w14:textId="77777777" w:rsidR="00B076DF" w:rsidRDefault="00B076DF">
      <w:pPr>
        <w:pStyle w:val="ListParagraph"/>
        <w:spacing w:line="360" w:lineRule="auto"/>
        <w:rPr>
          <w:rFonts w:ascii="Times New Roman" w:eastAsia="Times New Roman" w:hAnsi="Times New Roman" w:cs="Times New Roman"/>
        </w:rPr>
      </w:pPr>
    </w:p>
    <w:p w14:paraId="44E1E23D" w14:textId="77777777" w:rsidR="00B076DF" w:rsidRDefault="009713F0">
      <w:pPr>
        <w:pStyle w:val="ListParagraph"/>
        <w:spacing w:line="360" w:lineRule="auto"/>
        <w:rPr>
          <w:rFonts w:ascii="Times New Roman" w:eastAsia="Times New Roman" w:hAnsi="Times New Roman" w:cs="Times New Roman"/>
          <w:lang w:val="en-US"/>
        </w:rPr>
      </w:pPr>
      <w:r>
        <w:rPr>
          <w:rFonts w:ascii="Times New Roman"/>
        </w:rPr>
        <w:t xml:space="preserve">Rainey, H.G., &amp; Steinbauer, P. (1999). </w:t>
      </w:r>
      <w:r>
        <w:rPr>
          <w:rFonts w:ascii="Times New Roman"/>
          <w:lang w:val="en-US"/>
        </w:rPr>
        <w:t xml:space="preserve">Galloping Elephants: Developing Elements of a Theory of Effective Government Organizations. </w:t>
      </w:r>
      <w:r>
        <w:rPr>
          <w:rFonts w:ascii="Times New Roman"/>
          <w:i/>
          <w:iCs/>
          <w:lang w:val="en-US"/>
        </w:rPr>
        <w:t>Journal of Public Administration Research and Theory, 9(1)</w:t>
      </w:r>
      <w:r>
        <w:rPr>
          <w:rFonts w:ascii="Times New Roman"/>
          <w:lang w:val="en-US"/>
        </w:rPr>
        <w:t>, 1-32.</w:t>
      </w:r>
    </w:p>
    <w:p w14:paraId="28B1262A" w14:textId="77777777" w:rsidR="00B076DF" w:rsidRDefault="00B076DF">
      <w:pPr>
        <w:pStyle w:val="ListParagraph"/>
        <w:spacing w:line="360" w:lineRule="auto"/>
        <w:rPr>
          <w:rFonts w:ascii="Times New Roman" w:eastAsia="Times New Roman" w:hAnsi="Times New Roman" w:cs="Times New Roman"/>
          <w:lang w:val="en-US"/>
        </w:rPr>
      </w:pPr>
    </w:p>
    <w:p w14:paraId="2F11D13B" w14:textId="77777777" w:rsidR="00B076DF" w:rsidRDefault="009713F0">
      <w:pPr>
        <w:pStyle w:val="ListParagraph"/>
        <w:spacing w:line="360" w:lineRule="auto"/>
        <w:rPr>
          <w:rFonts w:ascii="Times New Roman" w:eastAsia="Times New Roman" w:hAnsi="Times New Roman" w:cs="Times New Roman"/>
        </w:rPr>
      </w:pPr>
      <w:r>
        <w:rPr>
          <w:rFonts w:ascii="Times New Roman"/>
          <w:lang w:val="en-US"/>
        </w:rPr>
        <w:t xml:space="preserve">Ringer, A. C., &amp; Garma, R. (2007). </w:t>
      </w:r>
      <w:r>
        <w:rPr>
          <w:rFonts w:ascii="Times New Roman"/>
          <w:i/>
          <w:iCs/>
          <w:lang w:val="en-US"/>
        </w:rPr>
        <w:t xml:space="preserve">Does the motivation to help differ between generation X and Y? </w:t>
      </w:r>
      <w:r>
        <w:rPr>
          <w:rFonts w:ascii="Times New Roman"/>
        </w:rPr>
        <w:t>Vinddatum 15 april 2012, op http://soc.kuleuven.be/io/egpa/HRM/toulouse/Steijn2010.pdf.</w:t>
      </w:r>
    </w:p>
    <w:p w14:paraId="59949235" w14:textId="77777777" w:rsidR="00B076DF" w:rsidRDefault="00B076DF">
      <w:pPr>
        <w:pStyle w:val="ListParagraph"/>
        <w:spacing w:line="360" w:lineRule="auto"/>
        <w:rPr>
          <w:rFonts w:ascii="Times New Roman" w:eastAsia="Times New Roman" w:hAnsi="Times New Roman" w:cs="Times New Roman"/>
        </w:rPr>
      </w:pPr>
    </w:p>
    <w:p w14:paraId="33B9E9ED" w14:textId="77777777" w:rsidR="00B076DF" w:rsidRDefault="009713F0">
      <w:pPr>
        <w:pStyle w:val="ListParagraph"/>
        <w:spacing w:line="360" w:lineRule="auto"/>
        <w:outlineLvl w:val="0"/>
        <w:rPr>
          <w:rFonts w:ascii="Times New Roman" w:eastAsia="Times New Roman" w:hAnsi="Times New Roman" w:cs="Times New Roman"/>
          <w:lang w:val="en-US"/>
        </w:rPr>
      </w:pPr>
      <w:r>
        <w:rPr>
          <w:rFonts w:ascii="Times New Roman"/>
        </w:rPr>
        <w:t xml:space="preserve">Robbins, S.P. (2002). </w:t>
      </w:r>
      <w:r>
        <w:rPr>
          <w:rFonts w:ascii="Times New Roman"/>
          <w:i/>
          <w:iCs/>
        </w:rPr>
        <w:t>Gedrag in organisaties</w:t>
      </w:r>
      <w:r>
        <w:rPr>
          <w:rFonts w:ascii="Times New Roman"/>
        </w:rPr>
        <w:t xml:space="preserve">. </w:t>
      </w:r>
      <w:r>
        <w:rPr>
          <w:rFonts w:ascii="Times New Roman"/>
          <w:lang w:val="en-US"/>
        </w:rPr>
        <w:t xml:space="preserve">Amsterdam: Pearson Education Benelux B.V. </w:t>
      </w:r>
    </w:p>
    <w:p w14:paraId="7E4FE76F" w14:textId="77777777" w:rsidR="00B076DF" w:rsidRDefault="00B076DF">
      <w:pPr>
        <w:pStyle w:val="ListParagraph"/>
        <w:spacing w:line="360" w:lineRule="auto"/>
        <w:rPr>
          <w:rFonts w:ascii="Times New Roman" w:eastAsia="Times New Roman" w:hAnsi="Times New Roman" w:cs="Times New Roman"/>
          <w:lang w:val="en-US"/>
        </w:rPr>
      </w:pPr>
    </w:p>
    <w:p w14:paraId="5A6E9252" w14:textId="77777777" w:rsidR="00B076DF" w:rsidRDefault="009713F0">
      <w:pPr>
        <w:pStyle w:val="ListParagraph"/>
        <w:spacing w:line="360" w:lineRule="auto"/>
        <w:rPr>
          <w:rFonts w:ascii="Times New Roman" w:eastAsia="Times New Roman" w:hAnsi="Times New Roman" w:cs="Times New Roman"/>
        </w:rPr>
      </w:pPr>
      <w:r>
        <w:rPr>
          <w:rFonts w:ascii="Times New Roman"/>
        </w:rPr>
        <w:t xml:space="preserve">Ruig, L.S. de, &amp; Kemper, D.R., &amp; Engelen M.W.H. (2008). </w:t>
      </w:r>
      <w:r>
        <w:rPr>
          <w:rFonts w:ascii="Times New Roman"/>
          <w:i/>
          <w:iCs/>
        </w:rPr>
        <w:t xml:space="preserve">Ambtenaren van de toekomst. Impressie van overheidspersoneel over 15 jaar. </w:t>
      </w:r>
      <w:r>
        <w:rPr>
          <w:rFonts w:ascii="Times New Roman"/>
        </w:rPr>
        <w:t>Zoetermeer: Research voor Beleid.</w:t>
      </w:r>
    </w:p>
    <w:p w14:paraId="5EF03D83" w14:textId="77777777" w:rsidR="00B076DF" w:rsidRDefault="00B076DF">
      <w:pPr>
        <w:pStyle w:val="ListParagraph"/>
        <w:spacing w:line="360" w:lineRule="auto"/>
        <w:rPr>
          <w:rFonts w:ascii="Times New Roman" w:eastAsia="Times New Roman" w:hAnsi="Times New Roman" w:cs="Times New Roman"/>
        </w:rPr>
      </w:pPr>
    </w:p>
    <w:p w14:paraId="4174AFBE" w14:textId="77777777" w:rsidR="00B076DF" w:rsidRDefault="009713F0">
      <w:pPr>
        <w:pStyle w:val="ListParagraph"/>
        <w:spacing w:line="360" w:lineRule="auto"/>
        <w:rPr>
          <w:rFonts w:ascii="Times New Roman" w:eastAsia="Times New Roman" w:hAnsi="Times New Roman" w:cs="Times New Roman"/>
          <w:lang w:val="en-US"/>
        </w:rPr>
      </w:pPr>
      <w:r>
        <w:rPr>
          <w:rFonts w:ascii="Times New Roman"/>
        </w:rPr>
        <w:t xml:space="preserve">Ryan, R. M., &amp; Deci E. L. (2002). </w:t>
      </w:r>
      <w:r>
        <w:rPr>
          <w:rFonts w:ascii="Times New Roman"/>
          <w:lang w:val="en-US"/>
        </w:rPr>
        <w:t>Intrinsic and Extrinsic Motivations: Classic Definitions and</w:t>
      </w:r>
    </w:p>
    <w:p w14:paraId="3486EE1B" w14:textId="77777777" w:rsidR="00B076DF" w:rsidRDefault="009713F0">
      <w:pPr>
        <w:pStyle w:val="ListParagraph"/>
        <w:spacing w:line="360" w:lineRule="auto"/>
        <w:rPr>
          <w:rFonts w:ascii="Times New Roman" w:eastAsia="Times New Roman" w:hAnsi="Times New Roman" w:cs="Times New Roman"/>
          <w:lang w:val="en-US"/>
        </w:rPr>
      </w:pPr>
      <w:r>
        <w:rPr>
          <w:rFonts w:ascii="Times New Roman"/>
          <w:lang w:val="en-US"/>
        </w:rPr>
        <w:t xml:space="preserve">New Directions. </w:t>
      </w:r>
      <w:r>
        <w:rPr>
          <w:rFonts w:ascii="Times New Roman"/>
          <w:i/>
          <w:iCs/>
          <w:lang w:val="en-US"/>
        </w:rPr>
        <w:t>Contemporary Educational Psychology, 25 (1)</w:t>
      </w:r>
      <w:r>
        <w:rPr>
          <w:rFonts w:ascii="Times New Roman"/>
          <w:lang w:val="en-US"/>
        </w:rPr>
        <w:t xml:space="preserve">, 54-67. </w:t>
      </w:r>
    </w:p>
    <w:p w14:paraId="376952BB" w14:textId="77777777" w:rsidR="00B076DF" w:rsidRDefault="00B076DF">
      <w:pPr>
        <w:pStyle w:val="ListParagraph"/>
        <w:spacing w:line="360" w:lineRule="auto"/>
        <w:rPr>
          <w:rFonts w:ascii="Times New Roman" w:eastAsia="Times New Roman" w:hAnsi="Times New Roman" w:cs="Times New Roman"/>
          <w:lang w:val="en-US"/>
        </w:rPr>
      </w:pPr>
    </w:p>
    <w:p w14:paraId="5E97B05D" w14:textId="77777777" w:rsidR="00B076DF" w:rsidRDefault="009713F0">
      <w:pPr>
        <w:spacing w:line="360" w:lineRule="auto"/>
        <w:ind w:left="720"/>
        <w:rPr>
          <w:rFonts w:ascii="Times New Roman" w:eastAsia="Times New Roman" w:hAnsi="Times New Roman" w:cs="Times New Roman"/>
        </w:rPr>
      </w:pPr>
      <w:r>
        <w:rPr>
          <w:rFonts w:ascii="Times New Roman"/>
        </w:rPr>
        <w:t xml:space="preserve">Steijn, B. (2006a). </w:t>
      </w:r>
      <w:r>
        <w:rPr>
          <w:rFonts w:ascii="Times New Roman"/>
          <w:i/>
          <w:iCs/>
        </w:rPr>
        <w:t>Carri</w:t>
      </w:r>
      <w:r>
        <w:rPr>
          <w:rFonts w:hAnsi="Times New Roman"/>
          <w:i/>
          <w:iCs/>
        </w:rPr>
        <w:t>è</w:t>
      </w:r>
      <w:r>
        <w:rPr>
          <w:rFonts w:ascii="Times New Roman"/>
          <w:i/>
          <w:iCs/>
        </w:rPr>
        <w:t xml:space="preserve">rejager of dienaar van de publieke zaak. Over ambtenaren en hun motivatie. </w:t>
      </w:r>
      <w:r>
        <w:rPr>
          <w:rFonts w:ascii="Times New Roman"/>
        </w:rPr>
        <w:t>Rotterdam: Erasmus Universiteit. Vinddatum 17 april 2012, op http://repub.eur.nl/res/pub/8030/Oratie_Steijn_lpdf.pdf.</w:t>
      </w:r>
    </w:p>
    <w:p w14:paraId="7C55D738" w14:textId="77777777" w:rsidR="00B076DF" w:rsidRDefault="00B076DF">
      <w:pPr>
        <w:spacing w:line="360" w:lineRule="auto"/>
        <w:ind w:left="2844" w:firstLine="696"/>
        <w:rPr>
          <w:rFonts w:ascii="Times New Roman" w:eastAsia="Times New Roman" w:hAnsi="Times New Roman" w:cs="Times New Roman"/>
        </w:rPr>
      </w:pPr>
    </w:p>
    <w:p w14:paraId="042E6DB8" w14:textId="77777777" w:rsidR="00B076DF" w:rsidRDefault="009713F0">
      <w:pPr>
        <w:spacing w:line="360" w:lineRule="auto"/>
        <w:ind w:left="720"/>
        <w:rPr>
          <w:rFonts w:ascii="Times New Roman" w:eastAsia="Times New Roman" w:hAnsi="Times New Roman" w:cs="Times New Roman"/>
        </w:rPr>
      </w:pPr>
      <w:r>
        <w:rPr>
          <w:rFonts w:ascii="Times New Roman"/>
          <w:lang w:val="en-US"/>
        </w:rPr>
        <w:t xml:space="preserve">Steijn, B. (2006b). </w:t>
      </w:r>
      <w:r>
        <w:rPr>
          <w:rFonts w:ascii="Times New Roman"/>
          <w:i/>
          <w:iCs/>
          <w:lang w:val="en-US"/>
        </w:rPr>
        <w:t xml:space="preserve">Public Service Motivation in the Netherlands. </w:t>
      </w:r>
      <w:r>
        <w:rPr>
          <w:rFonts w:ascii="Times New Roman"/>
        </w:rPr>
        <w:t xml:space="preserve">Vinddatum 17 april 2012, op </w:t>
      </w:r>
      <w:hyperlink r:id="rId22" w:history="1">
        <w:r>
          <w:rPr>
            <w:rStyle w:val="Hyperlink0"/>
            <w:rFonts w:ascii="Times New Roman"/>
          </w:rPr>
          <w:t>https://soc.kuleuven.be/io/egpa/HRM/milan/Steijn2006.PDF</w:t>
        </w:r>
      </w:hyperlink>
      <w:r>
        <w:rPr>
          <w:rFonts w:ascii="Times New Roman"/>
        </w:rPr>
        <w:t>.</w:t>
      </w:r>
    </w:p>
    <w:p w14:paraId="0433CE64" w14:textId="77777777" w:rsidR="00B076DF" w:rsidRDefault="00B076DF">
      <w:pPr>
        <w:spacing w:line="360" w:lineRule="auto"/>
        <w:ind w:left="720"/>
        <w:rPr>
          <w:rFonts w:ascii="Times New Roman" w:eastAsia="Times New Roman" w:hAnsi="Times New Roman" w:cs="Times New Roman"/>
        </w:rPr>
      </w:pPr>
    </w:p>
    <w:p w14:paraId="52817BB0" w14:textId="77777777" w:rsidR="00B076DF" w:rsidRDefault="009713F0">
      <w:pPr>
        <w:spacing w:line="360" w:lineRule="auto"/>
        <w:ind w:left="720"/>
        <w:rPr>
          <w:rFonts w:ascii="Times New Roman" w:eastAsia="Times New Roman" w:hAnsi="Times New Roman" w:cs="Times New Roman"/>
          <w:lang w:val="en-US"/>
        </w:rPr>
      </w:pPr>
      <w:r>
        <w:rPr>
          <w:rFonts w:ascii="Times New Roman"/>
          <w:lang w:val="en-US"/>
        </w:rPr>
        <w:t xml:space="preserve">Steijn B. (2008). Person-Environment Fit and Public Service Motivation. </w:t>
      </w:r>
      <w:r>
        <w:rPr>
          <w:rFonts w:ascii="Times New Roman"/>
          <w:i/>
          <w:iCs/>
          <w:lang w:val="en-US"/>
        </w:rPr>
        <w:t>International</w:t>
      </w:r>
    </w:p>
    <w:p w14:paraId="4C72F2F7" w14:textId="77777777" w:rsidR="00B076DF" w:rsidRDefault="009713F0">
      <w:pPr>
        <w:spacing w:line="360" w:lineRule="auto"/>
        <w:rPr>
          <w:rFonts w:ascii="Times New Roman" w:eastAsia="Times New Roman" w:hAnsi="Times New Roman" w:cs="Times New Roman"/>
          <w:lang w:val="en-US"/>
        </w:rPr>
      </w:pPr>
      <w:r>
        <w:rPr>
          <w:rFonts w:ascii="Times New Roman"/>
          <w:i/>
          <w:iCs/>
          <w:lang w:val="en-US"/>
        </w:rPr>
        <w:t xml:space="preserve">  </w:t>
      </w:r>
      <w:r>
        <w:rPr>
          <w:rFonts w:ascii="Times New Roman"/>
          <w:i/>
          <w:iCs/>
          <w:lang w:val="en-US"/>
        </w:rPr>
        <w:tab/>
        <w:t xml:space="preserve">Public Management Journal, 11(1), </w:t>
      </w:r>
      <w:r>
        <w:rPr>
          <w:rFonts w:ascii="Times New Roman"/>
          <w:lang w:val="en-US"/>
        </w:rPr>
        <w:t>13-27.</w:t>
      </w:r>
    </w:p>
    <w:p w14:paraId="70DFDA60" w14:textId="77777777" w:rsidR="00B076DF" w:rsidRDefault="00B076DF">
      <w:pPr>
        <w:spacing w:line="360" w:lineRule="auto"/>
        <w:ind w:left="0"/>
        <w:rPr>
          <w:rFonts w:ascii="Times New Roman" w:eastAsia="Times New Roman" w:hAnsi="Times New Roman" w:cs="Times New Roman"/>
          <w:lang w:val="en-US"/>
        </w:rPr>
      </w:pPr>
    </w:p>
    <w:p w14:paraId="56C97D40" w14:textId="77777777" w:rsidR="00B076DF" w:rsidRDefault="009713F0">
      <w:pPr>
        <w:spacing w:line="360" w:lineRule="auto"/>
        <w:ind w:left="708"/>
        <w:rPr>
          <w:rFonts w:ascii="Times New Roman" w:eastAsia="Times New Roman" w:hAnsi="Times New Roman" w:cs="Times New Roman"/>
          <w:lang w:val="en-US"/>
        </w:rPr>
      </w:pPr>
      <w:r>
        <w:rPr>
          <w:rFonts w:ascii="Times New Roman"/>
          <w:lang w:val="en-US"/>
        </w:rPr>
        <w:t xml:space="preserve">Vandenabeele, W. (2007). Toward a Public Administration Theory of Public Service Motivation. </w:t>
      </w:r>
      <w:r>
        <w:rPr>
          <w:rFonts w:ascii="Times New Roman"/>
          <w:i/>
          <w:iCs/>
          <w:lang w:val="en-US"/>
        </w:rPr>
        <w:t>Public Management Review, 9(4)</w:t>
      </w:r>
      <w:r>
        <w:rPr>
          <w:rFonts w:ascii="Times New Roman"/>
          <w:lang w:val="en-US"/>
        </w:rPr>
        <w:t>, 545-556.</w:t>
      </w:r>
    </w:p>
    <w:p w14:paraId="0AD6DB24" w14:textId="77777777" w:rsidR="00B076DF" w:rsidRDefault="00B076DF">
      <w:pPr>
        <w:spacing w:line="360" w:lineRule="auto"/>
        <w:ind w:left="708"/>
        <w:rPr>
          <w:rFonts w:ascii="Times New Roman" w:eastAsia="Times New Roman" w:hAnsi="Times New Roman" w:cs="Times New Roman"/>
          <w:lang w:val="en-US"/>
        </w:rPr>
      </w:pPr>
    </w:p>
    <w:p w14:paraId="6FA1B437" w14:textId="77777777" w:rsidR="00B076DF" w:rsidRDefault="009713F0">
      <w:pPr>
        <w:spacing w:line="360" w:lineRule="auto"/>
        <w:ind w:left="708"/>
        <w:rPr>
          <w:rFonts w:ascii="Times New Roman" w:eastAsia="Times New Roman" w:hAnsi="Times New Roman" w:cs="Times New Roman"/>
          <w:lang w:val="en-US"/>
        </w:rPr>
      </w:pPr>
      <w:r>
        <w:rPr>
          <w:rFonts w:ascii="Times New Roman"/>
          <w:lang w:val="en-US"/>
        </w:rPr>
        <w:t xml:space="preserve">Vandenabeele, W. (2008). Government calling: public service motivation as an element in selecting government as an employer of choice. </w:t>
      </w:r>
      <w:r>
        <w:rPr>
          <w:rFonts w:ascii="Times New Roman"/>
          <w:i/>
          <w:iCs/>
          <w:lang w:val="en-US"/>
        </w:rPr>
        <w:t>Public administration, 86 (4)</w:t>
      </w:r>
      <w:r>
        <w:rPr>
          <w:rFonts w:ascii="Times New Roman"/>
          <w:lang w:val="en-US"/>
        </w:rPr>
        <w:t xml:space="preserve">, 1089-1105. </w:t>
      </w:r>
    </w:p>
    <w:p w14:paraId="298B8E67" w14:textId="77777777" w:rsidR="00B076DF" w:rsidRDefault="00B076DF">
      <w:pPr>
        <w:spacing w:line="360" w:lineRule="auto"/>
        <w:ind w:left="708"/>
        <w:rPr>
          <w:rFonts w:ascii="Times New Roman" w:eastAsia="Times New Roman" w:hAnsi="Times New Roman" w:cs="Times New Roman"/>
          <w:lang w:val="en-US"/>
        </w:rPr>
      </w:pPr>
    </w:p>
    <w:p w14:paraId="69E2D8F6" w14:textId="77777777" w:rsidR="00B076DF" w:rsidRDefault="009713F0">
      <w:pPr>
        <w:spacing w:line="360" w:lineRule="auto"/>
        <w:ind w:left="708"/>
        <w:rPr>
          <w:rFonts w:ascii="Times New Roman" w:eastAsia="Times New Roman" w:hAnsi="Times New Roman" w:cs="Times New Roman"/>
          <w:lang w:val="en-US"/>
        </w:rPr>
      </w:pPr>
      <w:r>
        <w:rPr>
          <w:rFonts w:ascii="Times New Roman"/>
          <w:lang w:val="en-US"/>
        </w:rPr>
        <w:lastRenderedPageBreak/>
        <w:t xml:space="preserve">Vandenabeele, W. (2009). The mediating effect of job satisfaction and organizational commitment on self-reported performance: more robust evidence of the PSM-performance relationship. </w:t>
      </w:r>
      <w:r>
        <w:rPr>
          <w:rFonts w:ascii="Times New Roman"/>
          <w:i/>
          <w:iCs/>
          <w:lang w:val="en-US"/>
        </w:rPr>
        <w:t>International review of administrative sciences, 75 (1)</w:t>
      </w:r>
      <w:r>
        <w:rPr>
          <w:rFonts w:ascii="Times New Roman"/>
          <w:lang w:val="en-US"/>
        </w:rPr>
        <w:t>, 11-34.</w:t>
      </w:r>
    </w:p>
    <w:p w14:paraId="3EAA4383" w14:textId="77777777" w:rsidR="00B076DF" w:rsidRDefault="00B076DF">
      <w:pPr>
        <w:pStyle w:val="Default"/>
        <w:spacing w:line="360" w:lineRule="auto"/>
        <w:rPr>
          <w:sz w:val="22"/>
          <w:szCs w:val="22"/>
          <w:lang w:val="en-US"/>
        </w:rPr>
      </w:pPr>
    </w:p>
    <w:p w14:paraId="24ECD2E1" w14:textId="77777777" w:rsidR="00B076DF" w:rsidRDefault="009713F0">
      <w:pPr>
        <w:pStyle w:val="Default"/>
        <w:spacing w:line="360" w:lineRule="auto"/>
        <w:ind w:left="708"/>
        <w:rPr>
          <w:sz w:val="22"/>
          <w:szCs w:val="22"/>
          <w:lang w:val="en-US"/>
        </w:rPr>
      </w:pPr>
      <w:r>
        <w:rPr>
          <w:sz w:val="22"/>
          <w:szCs w:val="22"/>
          <w:lang w:val="en-US"/>
        </w:rPr>
        <w:t xml:space="preserve">Vandenabeele, W. &amp; Hondeghem, A. (2005). </w:t>
      </w:r>
      <w:r>
        <w:rPr>
          <w:i/>
          <w:iCs/>
          <w:sz w:val="22"/>
          <w:szCs w:val="22"/>
          <w:lang w:val="en-US"/>
        </w:rPr>
        <w:t>Values and Motivation in Public</w:t>
      </w:r>
      <w:r>
        <w:rPr>
          <w:i/>
          <w:iCs/>
          <w:sz w:val="22"/>
          <w:szCs w:val="22"/>
          <w:lang w:val="en-US"/>
        </w:rPr>
        <w:tab/>
        <w:t xml:space="preserve"> Administration: Public Service Motivation in an International Comparative Perspective.</w:t>
      </w:r>
      <w:r>
        <w:rPr>
          <w:sz w:val="22"/>
          <w:szCs w:val="22"/>
          <w:lang w:val="en-US"/>
        </w:rPr>
        <w:t xml:space="preserve"> Paper gepresenteerd op het Joint EGPA-ASPA Conference: Ethics and integrity of governance. Leuven. Vinddatum 3 mei 2012, op http://soc.kuleuven.be/io/ethics/paper/Paper%20WS2_pdf/Vandenabeele%26Hondeghem.pdf.</w:t>
      </w:r>
    </w:p>
    <w:p w14:paraId="2C62D6DC" w14:textId="77777777" w:rsidR="00B076DF" w:rsidRDefault="00B076DF">
      <w:pPr>
        <w:spacing w:line="360" w:lineRule="auto"/>
        <w:rPr>
          <w:rFonts w:ascii="Times New Roman" w:eastAsia="Times New Roman" w:hAnsi="Times New Roman" w:cs="Times New Roman"/>
          <w:color w:val="FF0000"/>
          <w:u w:color="FF0000"/>
          <w:lang w:val="en-US"/>
        </w:rPr>
      </w:pPr>
    </w:p>
    <w:p w14:paraId="66D97695" w14:textId="77777777" w:rsidR="00B076DF" w:rsidRDefault="009713F0">
      <w:pPr>
        <w:spacing w:line="360" w:lineRule="auto"/>
        <w:ind w:left="708"/>
        <w:rPr>
          <w:rFonts w:ascii="Times New Roman" w:eastAsia="Times New Roman" w:hAnsi="Times New Roman" w:cs="Times New Roman"/>
          <w:color w:val="FF0000"/>
          <w:u w:color="FF0000"/>
        </w:rPr>
      </w:pPr>
      <w:r>
        <w:rPr>
          <w:rFonts w:ascii="Times New Roman"/>
        </w:rPr>
        <w:t xml:space="preserve">Vandenabeele, W., Walle, S. van de. </w:t>
      </w:r>
      <w:r>
        <w:rPr>
          <w:rFonts w:ascii="Times New Roman"/>
          <w:lang w:val="en-US"/>
        </w:rPr>
        <w:t xml:space="preserve">(2008). International Differences in Public Service Motivation: Comparing Regions Across the World. In J. L. Perry &amp; A. Hondeghem (Eds.), </w:t>
      </w:r>
      <w:r>
        <w:rPr>
          <w:rFonts w:ascii="Times New Roman"/>
          <w:i/>
          <w:iCs/>
          <w:lang w:val="en-US"/>
        </w:rPr>
        <w:t>Motivation in Public Management: The Call of Public Service</w:t>
      </w:r>
      <w:r>
        <w:rPr>
          <w:rFonts w:ascii="Times New Roman"/>
          <w:lang w:val="en-US"/>
        </w:rPr>
        <w:t xml:space="preserve">. </w:t>
      </w:r>
      <w:r>
        <w:rPr>
          <w:rFonts w:ascii="Times New Roman"/>
        </w:rPr>
        <w:t>(pp. 223-244). Oxford University Press.</w:t>
      </w:r>
      <w:r>
        <w:rPr>
          <w:rFonts w:ascii="Times New Roman"/>
          <w:color w:val="FF0000"/>
          <w:u w:color="FF0000"/>
        </w:rPr>
        <w:t xml:space="preserve"> </w:t>
      </w:r>
    </w:p>
    <w:p w14:paraId="3FA728F7" w14:textId="77777777" w:rsidR="00B076DF" w:rsidRDefault="00B076DF">
      <w:pPr>
        <w:spacing w:line="360" w:lineRule="auto"/>
        <w:ind w:left="708"/>
        <w:rPr>
          <w:rFonts w:ascii="Times New Roman" w:eastAsia="Times New Roman" w:hAnsi="Times New Roman" w:cs="Times New Roman"/>
          <w:color w:val="FF0000"/>
          <w:u w:color="FF0000"/>
        </w:rPr>
      </w:pPr>
    </w:p>
    <w:p w14:paraId="0ADB68B8" w14:textId="77777777" w:rsidR="00B076DF" w:rsidRDefault="009713F0">
      <w:pPr>
        <w:spacing w:line="360" w:lineRule="auto"/>
        <w:ind w:left="708"/>
        <w:rPr>
          <w:rFonts w:ascii="Times New Roman" w:eastAsia="Times New Roman" w:hAnsi="Times New Roman" w:cs="Times New Roman"/>
        </w:rPr>
      </w:pPr>
      <w:r>
        <w:rPr>
          <w:rFonts w:ascii="Times New Roman"/>
        </w:rPr>
        <w:t xml:space="preserve">Vennix, J.A.M. (2009). </w:t>
      </w:r>
      <w:r>
        <w:rPr>
          <w:rFonts w:ascii="Times New Roman"/>
          <w:i/>
          <w:iCs/>
        </w:rPr>
        <w:t xml:space="preserve">Theorie en praktijk van empirisch onderzoek. </w:t>
      </w:r>
      <w:r>
        <w:rPr>
          <w:rFonts w:ascii="Times New Roman"/>
        </w:rPr>
        <w:t xml:space="preserve">Harlow: </w:t>
      </w:r>
      <w:hyperlink r:id="rId23" w:history="1">
        <w:r>
          <w:rPr>
            <w:rStyle w:val="Hyperlink0"/>
            <w:rFonts w:ascii="Times New Roman"/>
          </w:rPr>
          <w:t>Pearson</w:t>
        </w:r>
      </w:hyperlink>
      <w:r>
        <w:rPr>
          <w:rFonts w:ascii="Times New Roman"/>
        </w:rPr>
        <w:t xml:space="preserve"> </w:t>
      </w:r>
      <w:hyperlink r:id="rId24" w:history="1">
        <w:r>
          <w:rPr>
            <w:rStyle w:val="Hyperlink0"/>
            <w:rFonts w:ascii="Times New Roman"/>
          </w:rPr>
          <w:t>Custom</w:t>
        </w:r>
      </w:hyperlink>
      <w:r>
        <w:rPr>
          <w:rFonts w:ascii="Times New Roman"/>
        </w:rPr>
        <w:t xml:space="preserve"> </w:t>
      </w:r>
      <w:hyperlink r:id="rId25" w:history="1">
        <w:r>
          <w:rPr>
            <w:rStyle w:val="Hyperlink0"/>
            <w:rFonts w:ascii="Times New Roman"/>
          </w:rPr>
          <w:t>Publishing</w:t>
        </w:r>
      </w:hyperlink>
      <w:r>
        <w:rPr>
          <w:rFonts w:ascii="Times New Roman"/>
        </w:rPr>
        <w:t>.</w:t>
      </w:r>
    </w:p>
    <w:p w14:paraId="1E4D1E48" w14:textId="77777777" w:rsidR="00B076DF" w:rsidRDefault="00B076DF">
      <w:pPr>
        <w:spacing w:line="360" w:lineRule="auto"/>
        <w:ind w:left="708"/>
        <w:rPr>
          <w:rFonts w:ascii="Times New Roman" w:eastAsia="Times New Roman" w:hAnsi="Times New Roman" w:cs="Times New Roman"/>
        </w:rPr>
      </w:pPr>
    </w:p>
    <w:p w14:paraId="0F8F75EB" w14:textId="77777777" w:rsidR="00B076DF" w:rsidRDefault="009713F0">
      <w:pPr>
        <w:spacing w:line="360" w:lineRule="auto"/>
        <w:ind w:left="708"/>
        <w:outlineLvl w:val="0"/>
        <w:rPr>
          <w:rFonts w:ascii="Times New Roman" w:eastAsia="Times New Roman" w:hAnsi="Times New Roman" w:cs="Times New Roman"/>
        </w:rPr>
      </w:pPr>
      <w:r>
        <w:rPr>
          <w:rFonts w:ascii="Times New Roman"/>
        </w:rPr>
        <w:t xml:space="preserve">Verburg, R., &amp; Hartog D. den. (2008). </w:t>
      </w:r>
      <w:r>
        <w:rPr>
          <w:rFonts w:ascii="Times New Roman"/>
          <w:i/>
          <w:iCs/>
        </w:rPr>
        <w:t xml:space="preserve">De kern van HRM. </w:t>
      </w:r>
      <w:r>
        <w:rPr>
          <w:rFonts w:ascii="Times New Roman"/>
        </w:rPr>
        <w:t>Amsterdam: B.V. uitgeverij SWP.</w:t>
      </w:r>
    </w:p>
    <w:p w14:paraId="0DAB6FF9" w14:textId="77777777" w:rsidR="00B076DF" w:rsidRDefault="00B076DF">
      <w:pPr>
        <w:pStyle w:val="ListParagraph"/>
        <w:spacing w:line="360" w:lineRule="auto"/>
        <w:rPr>
          <w:rFonts w:ascii="Times New Roman" w:eastAsia="Times New Roman" w:hAnsi="Times New Roman" w:cs="Times New Roman"/>
        </w:rPr>
      </w:pPr>
    </w:p>
    <w:p w14:paraId="04F34E65" w14:textId="77777777" w:rsidR="00B076DF" w:rsidRDefault="009713F0">
      <w:pPr>
        <w:pStyle w:val="ListParagraph"/>
        <w:spacing w:line="360" w:lineRule="auto"/>
        <w:rPr>
          <w:rFonts w:ascii="Times New Roman" w:eastAsia="Times New Roman" w:hAnsi="Times New Roman" w:cs="Times New Roman"/>
          <w:b/>
          <w:bCs/>
        </w:rPr>
      </w:pPr>
      <w:r>
        <w:rPr>
          <w:rFonts w:ascii="Times New Roman"/>
        </w:rPr>
        <w:t xml:space="preserve">Verhoeven, N. (2004). </w:t>
      </w:r>
      <w:r>
        <w:rPr>
          <w:rFonts w:ascii="Times New Roman"/>
          <w:i/>
          <w:iCs/>
        </w:rPr>
        <w:t>Wat is onderzoek: praktijkboek methoden en technieken voor het hoger beroepsonderwijs.</w:t>
      </w:r>
      <w:r>
        <w:rPr>
          <w:rFonts w:ascii="Times New Roman"/>
        </w:rPr>
        <w:t xml:space="preserve"> Amsterdam: Boom.</w:t>
      </w:r>
    </w:p>
    <w:p w14:paraId="05132F3E" w14:textId="77777777" w:rsidR="00B076DF" w:rsidRDefault="00B076DF">
      <w:pPr>
        <w:spacing w:line="360" w:lineRule="auto"/>
        <w:rPr>
          <w:rFonts w:ascii="Times New Roman" w:eastAsia="Times New Roman" w:hAnsi="Times New Roman" w:cs="Times New Roman"/>
        </w:rPr>
      </w:pPr>
    </w:p>
    <w:p w14:paraId="4C0819FD" w14:textId="77777777" w:rsidR="00B076DF" w:rsidRDefault="00B076DF">
      <w:pPr>
        <w:spacing w:line="360" w:lineRule="auto"/>
        <w:ind w:left="708"/>
        <w:rPr>
          <w:rFonts w:ascii="Times New Roman" w:eastAsia="Times New Roman" w:hAnsi="Times New Roman" w:cs="Times New Roman"/>
          <w:color w:val="0070C0"/>
          <w:u w:color="0070C0"/>
        </w:rPr>
      </w:pPr>
    </w:p>
    <w:p w14:paraId="6DD9EF26" w14:textId="77777777" w:rsidR="00B076DF" w:rsidRDefault="00B076DF">
      <w:pPr>
        <w:spacing w:line="360" w:lineRule="auto"/>
        <w:ind w:left="708"/>
        <w:rPr>
          <w:rFonts w:ascii="Times New Roman" w:eastAsia="Times New Roman" w:hAnsi="Times New Roman" w:cs="Times New Roman"/>
          <w:color w:val="0070C0"/>
          <w:u w:color="0070C0"/>
        </w:rPr>
      </w:pPr>
    </w:p>
    <w:p w14:paraId="5CB888C1" w14:textId="77777777" w:rsidR="00B076DF" w:rsidRDefault="00B076DF">
      <w:pPr>
        <w:spacing w:line="360" w:lineRule="auto"/>
        <w:ind w:left="708"/>
        <w:rPr>
          <w:rFonts w:ascii="Times New Roman" w:eastAsia="Times New Roman" w:hAnsi="Times New Roman" w:cs="Times New Roman"/>
          <w:color w:val="0070C0"/>
          <w:u w:color="0070C0"/>
        </w:rPr>
      </w:pPr>
    </w:p>
    <w:p w14:paraId="2E632902" w14:textId="77777777" w:rsidR="00B076DF" w:rsidRDefault="00B076DF">
      <w:pPr>
        <w:spacing w:line="360" w:lineRule="auto"/>
        <w:ind w:left="708"/>
        <w:rPr>
          <w:rFonts w:ascii="Times New Roman" w:eastAsia="Times New Roman" w:hAnsi="Times New Roman" w:cs="Times New Roman"/>
          <w:color w:val="0070C0"/>
          <w:u w:color="0070C0"/>
        </w:rPr>
      </w:pPr>
    </w:p>
    <w:p w14:paraId="2D2903D9" w14:textId="77777777" w:rsidR="00B076DF" w:rsidRDefault="00B076DF">
      <w:pPr>
        <w:spacing w:line="360" w:lineRule="auto"/>
        <w:ind w:left="708"/>
        <w:rPr>
          <w:rFonts w:ascii="Times New Roman" w:eastAsia="Times New Roman" w:hAnsi="Times New Roman" w:cs="Times New Roman"/>
          <w:color w:val="0070C0"/>
          <w:u w:color="0070C0"/>
        </w:rPr>
      </w:pPr>
    </w:p>
    <w:p w14:paraId="198578AC" w14:textId="77777777" w:rsidR="00B076DF" w:rsidRDefault="00B076DF">
      <w:pPr>
        <w:spacing w:line="360" w:lineRule="auto"/>
        <w:ind w:left="708"/>
        <w:rPr>
          <w:rFonts w:ascii="Times New Roman" w:eastAsia="Times New Roman" w:hAnsi="Times New Roman" w:cs="Times New Roman"/>
          <w:color w:val="0070C0"/>
          <w:u w:color="0070C0"/>
        </w:rPr>
      </w:pPr>
    </w:p>
    <w:p w14:paraId="307313FC" w14:textId="77777777" w:rsidR="00B076DF" w:rsidRDefault="00B076DF">
      <w:pPr>
        <w:spacing w:line="360" w:lineRule="auto"/>
        <w:ind w:left="708"/>
        <w:rPr>
          <w:color w:val="0070C0"/>
          <w:u w:color="0070C0"/>
        </w:rPr>
      </w:pPr>
    </w:p>
    <w:p w14:paraId="49D2788C" w14:textId="77777777" w:rsidR="00B076DF" w:rsidRDefault="00B076DF">
      <w:pPr>
        <w:spacing w:line="360" w:lineRule="auto"/>
        <w:ind w:left="708"/>
        <w:rPr>
          <w:color w:val="0070C0"/>
          <w:u w:color="0070C0"/>
        </w:rPr>
      </w:pPr>
    </w:p>
    <w:p w14:paraId="2A677012" w14:textId="77777777" w:rsidR="00B076DF" w:rsidRDefault="00B076DF">
      <w:pPr>
        <w:spacing w:line="360" w:lineRule="auto"/>
        <w:ind w:left="708"/>
        <w:rPr>
          <w:color w:val="0070C0"/>
          <w:u w:color="0070C0"/>
        </w:rPr>
      </w:pPr>
    </w:p>
    <w:p w14:paraId="5D433AE1" w14:textId="77777777" w:rsidR="00B076DF" w:rsidRDefault="00B076DF">
      <w:pPr>
        <w:spacing w:line="360" w:lineRule="auto"/>
        <w:ind w:left="708"/>
        <w:rPr>
          <w:color w:val="0070C0"/>
          <w:u w:color="0070C0"/>
        </w:rPr>
      </w:pPr>
    </w:p>
    <w:p w14:paraId="7736A97E" w14:textId="77777777" w:rsidR="00B076DF" w:rsidRDefault="00B076DF">
      <w:pPr>
        <w:spacing w:line="360" w:lineRule="auto"/>
        <w:ind w:left="708"/>
        <w:rPr>
          <w:color w:val="0070C0"/>
          <w:u w:color="0070C0"/>
        </w:rPr>
      </w:pPr>
    </w:p>
    <w:p w14:paraId="07114C39" w14:textId="77777777" w:rsidR="00B076DF" w:rsidRDefault="00B076DF">
      <w:pPr>
        <w:spacing w:line="360" w:lineRule="auto"/>
        <w:ind w:left="708"/>
        <w:rPr>
          <w:color w:val="0070C0"/>
          <w:u w:color="0070C0"/>
        </w:rPr>
      </w:pPr>
    </w:p>
    <w:p w14:paraId="3DA5ED84" w14:textId="77777777" w:rsidR="00B076DF" w:rsidRDefault="00B076DF">
      <w:pPr>
        <w:spacing w:line="360" w:lineRule="auto"/>
        <w:ind w:left="708"/>
        <w:rPr>
          <w:color w:val="0070C0"/>
          <w:u w:color="0070C0"/>
        </w:rPr>
      </w:pPr>
    </w:p>
    <w:p w14:paraId="2195AD62" w14:textId="77777777" w:rsidR="00B076DF" w:rsidRDefault="00B076DF">
      <w:pPr>
        <w:spacing w:line="360" w:lineRule="auto"/>
        <w:ind w:left="708"/>
        <w:rPr>
          <w:color w:val="0070C0"/>
          <w:u w:color="0070C0"/>
        </w:rPr>
      </w:pPr>
    </w:p>
    <w:p w14:paraId="06294692" w14:textId="77777777" w:rsidR="00B076DF" w:rsidRDefault="00B076DF">
      <w:pPr>
        <w:spacing w:line="360" w:lineRule="auto"/>
        <w:ind w:left="708"/>
        <w:rPr>
          <w:color w:val="0070C0"/>
          <w:u w:color="0070C0"/>
        </w:rPr>
      </w:pPr>
    </w:p>
    <w:p w14:paraId="78850AD4" w14:textId="77777777" w:rsidR="00B076DF" w:rsidRDefault="00B076DF">
      <w:pPr>
        <w:spacing w:line="360" w:lineRule="auto"/>
        <w:ind w:left="708"/>
        <w:rPr>
          <w:color w:val="0070C0"/>
          <w:u w:color="0070C0"/>
        </w:rPr>
      </w:pPr>
    </w:p>
    <w:p w14:paraId="22FD6546" w14:textId="77777777" w:rsidR="00B076DF" w:rsidRDefault="00B076DF">
      <w:pPr>
        <w:spacing w:line="360" w:lineRule="auto"/>
        <w:ind w:left="708"/>
        <w:rPr>
          <w:color w:val="0070C0"/>
          <w:u w:color="0070C0"/>
        </w:rPr>
      </w:pPr>
    </w:p>
    <w:p w14:paraId="206F8CCB" w14:textId="77777777" w:rsidR="00B076DF" w:rsidRDefault="009713F0">
      <w:pPr>
        <w:ind w:left="0"/>
        <w:rPr>
          <w:rFonts w:ascii="Times New Roman" w:eastAsia="Times New Roman" w:hAnsi="Times New Roman" w:cs="Times New Roman"/>
          <w:sz w:val="32"/>
          <w:szCs w:val="32"/>
        </w:rPr>
      </w:pPr>
      <w:r>
        <w:rPr>
          <w:rFonts w:ascii="Times New Roman"/>
          <w:sz w:val="32"/>
          <w:szCs w:val="32"/>
        </w:rPr>
        <w:t xml:space="preserve">Bijlage </w:t>
      </w:r>
    </w:p>
    <w:p w14:paraId="7278FAC5" w14:textId="77777777" w:rsidR="00B076DF" w:rsidRDefault="00B076DF">
      <w:pPr>
        <w:ind w:left="0"/>
        <w:rPr>
          <w:rFonts w:ascii="Times New Roman" w:eastAsia="Times New Roman" w:hAnsi="Times New Roman" w:cs="Times New Roman"/>
          <w:i/>
          <w:iCs/>
          <w:color w:val="00B0F0"/>
          <w:u w:val="single" w:color="00B0F0"/>
          <w:lang w:val="en-US"/>
        </w:rPr>
      </w:pPr>
    </w:p>
    <w:p w14:paraId="26394C28" w14:textId="77777777" w:rsidR="00B076DF" w:rsidRDefault="009713F0">
      <w:pPr>
        <w:ind w:left="0"/>
        <w:rPr>
          <w:rFonts w:ascii="Times New Roman" w:eastAsia="Times New Roman" w:hAnsi="Times New Roman" w:cs="Times New Roman"/>
          <w:lang w:val="en-US"/>
        </w:rPr>
      </w:pPr>
      <w:r>
        <w:rPr>
          <w:rFonts w:ascii="Times New Roman"/>
          <w:lang w:val="en-US"/>
        </w:rPr>
        <w:t>Kruistabellen modern arbeidsvoorwaarden</w:t>
      </w: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3EFFCA7F"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7F2B6648" w14:textId="77777777" w:rsidR="00B076DF" w:rsidRDefault="009713F0">
            <w:pPr>
              <w:spacing w:line="320" w:lineRule="atLeast"/>
              <w:ind w:left="60" w:right="60"/>
              <w:jc w:val="center"/>
            </w:pPr>
            <w:r>
              <w:rPr>
                <w:rFonts w:ascii="Arial Bold"/>
                <w:sz w:val="18"/>
                <w:szCs w:val="18"/>
              </w:rPr>
              <w:t>Crosstab</w:t>
            </w:r>
          </w:p>
        </w:tc>
      </w:tr>
      <w:tr w:rsidR="00B076DF" w14:paraId="1523B2B1" w14:textId="77777777">
        <w:trPr>
          <w:trHeight w:val="54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76084B2A"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37389314" w14:textId="77777777" w:rsidR="00B076DF" w:rsidRDefault="009713F0">
            <w:pPr>
              <w:spacing w:line="320" w:lineRule="atLeast"/>
              <w:ind w:left="60" w:right="60"/>
              <w:jc w:val="center"/>
            </w:pPr>
            <w:r>
              <w:rPr>
                <w:rFonts w:ascii="Arial"/>
                <w:sz w:val="18"/>
                <w:szCs w:val="18"/>
              </w:rPr>
              <w:t>MeestTevr9_Het werken in teamverband</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106F33D2" w14:textId="77777777" w:rsidR="00B076DF" w:rsidRDefault="009713F0">
            <w:pPr>
              <w:spacing w:line="320" w:lineRule="atLeast"/>
              <w:ind w:left="60" w:right="60"/>
              <w:jc w:val="center"/>
            </w:pPr>
            <w:r>
              <w:rPr>
                <w:rFonts w:ascii="Arial"/>
                <w:sz w:val="18"/>
                <w:szCs w:val="18"/>
              </w:rPr>
              <w:t>Total</w:t>
            </w:r>
          </w:p>
        </w:tc>
      </w:tr>
      <w:tr w:rsidR="00B076DF" w14:paraId="2382218E"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158AFB02"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0FCC32E1"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27C8893A"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53454558" w14:textId="77777777" w:rsidR="00B076DF" w:rsidRDefault="00B076DF"/>
        </w:tc>
      </w:tr>
      <w:tr w:rsidR="00B076DF" w14:paraId="5BE50C77"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524DFD3B"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14F8A690"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221AABE5"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44131E7" w14:textId="77777777" w:rsidR="00B076DF" w:rsidRDefault="009713F0">
            <w:pPr>
              <w:spacing w:line="320" w:lineRule="atLeast"/>
              <w:ind w:left="60" w:right="60"/>
              <w:jc w:val="right"/>
            </w:pPr>
            <w:r>
              <w:rPr>
                <w:rFonts w:ascii="Arial"/>
                <w:sz w:val="18"/>
                <w:szCs w:val="18"/>
              </w:rPr>
              <w:t>11840</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424503A" w14:textId="77777777" w:rsidR="00B076DF" w:rsidRDefault="009713F0">
            <w:pPr>
              <w:spacing w:line="320" w:lineRule="atLeast"/>
              <w:ind w:left="60" w:right="60"/>
              <w:jc w:val="right"/>
            </w:pPr>
            <w:r>
              <w:rPr>
                <w:rFonts w:ascii="Arial"/>
                <w:sz w:val="18"/>
                <w:szCs w:val="18"/>
              </w:rPr>
              <w:t>2288</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026645E" w14:textId="77777777" w:rsidR="00B076DF" w:rsidRDefault="009713F0">
            <w:pPr>
              <w:spacing w:line="320" w:lineRule="atLeast"/>
              <w:ind w:left="60" w:right="60"/>
              <w:jc w:val="right"/>
            </w:pPr>
            <w:r>
              <w:rPr>
                <w:rFonts w:ascii="Arial"/>
                <w:sz w:val="18"/>
                <w:szCs w:val="18"/>
              </w:rPr>
              <w:t>14128</w:t>
            </w:r>
          </w:p>
        </w:tc>
      </w:tr>
      <w:tr w:rsidR="00B076DF" w14:paraId="2F8C7A2E"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D1C1269" w14:textId="77777777" w:rsidR="00B076DF" w:rsidRDefault="00B076DF"/>
        </w:tc>
        <w:tc>
          <w:tcPr>
            <w:tcW w:w="943" w:type="dxa"/>
            <w:vMerge/>
            <w:tcBorders>
              <w:top w:val="single" w:sz="16" w:space="0" w:color="000000"/>
              <w:left w:val="nil"/>
              <w:bottom w:val="nil"/>
              <w:right w:val="nil"/>
            </w:tcBorders>
            <w:shd w:val="clear" w:color="auto" w:fill="FFFFFF"/>
          </w:tcPr>
          <w:p w14:paraId="38FB44ED"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A8FF877"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03BA1D5" w14:textId="77777777" w:rsidR="00B076DF" w:rsidRDefault="009713F0">
            <w:pPr>
              <w:spacing w:line="320" w:lineRule="atLeast"/>
              <w:ind w:left="60" w:right="60"/>
              <w:jc w:val="right"/>
            </w:pPr>
            <w:r>
              <w:rPr>
                <w:rFonts w:ascii="Arial"/>
                <w:sz w:val="18"/>
                <w:szCs w:val="18"/>
              </w:rPr>
              <w:t>83,8%</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ABC2F7D" w14:textId="77777777" w:rsidR="00B076DF" w:rsidRDefault="009713F0">
            <w:pPr>
              <w:spacing w:line="320" w:lineRule="atLeast"/>
              <w:ind w:left="60" w:right="60"/>
              <w:jc w:val="right"/>
            </w:pPr>
            <w:r>
              <w:rPr>
                <w:rFonts w:ascii="Arial"/>
                <w:sz w:val="18"/>
                <w:szCs w:val="18"/>
              </w:rPr>
              <w:t>16,2%</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076905A" w14:textId="77777777" w:rsidR="00B076DF" w:rsidRDefault="009713F0">
            <w:pPr>
              <w:spacing w:line="320" w:lineRule="atLeast"/>
              <w:ind w:left="60" w:right="60"/>
              <w:jc w:val="right"/>
            </w:pPr>
            <w:r>
              <w:rPr>
                <w:rFonts w:ascii="Arial"/>
                <w:sz w:val="18"/>
                <w:szCs w:val="18"/>
              </w:rPr>
              <w:t>100,0%</w:t>
            </w:r>
          </w:p>
        </w:tc>
      </w:tr>
      <w:tr w:rsidR="00B076DF" w14:paraId="491E3B2B"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B37F401" w14:textId="77777777" w:rsidR="00B076DF" w:rsidRDefault="00B076DF"/>
        </w:tc>
        <w:tc>
          <w:tcPr>
            <w:tcW w:w="943" w:type="dxa"/>
            <w:vMerge/>
            <w:tcBorders>
              <w:top w:val="single" w:sz="16" w:space="0" w:color="000000"/>
              <w:left w:val="nil"/>
              <w:bottom w:val="nil"/>
              <w:right w:val="nil"/>
            </w:tcBorders>
            <w:shd w:val="clear" w:color="auto" w:fill="FFFFFF"/>
          </w:tcPr>
          <w:p w14:paraId="6C98942A"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4790C3D"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2D7591A" w14:textId="77777777" w:rsidR="00B076DF" w:rsidRDefault="009713F0">
            <w:pPr>
              <w:spacing w:line="320" w:lineRule="atLeast"/>
              <w:ind w:left="60" w:right="60"/>
              <w:jc w:val="right"/>
            </w:pPr>
            <w:r>
              <w:rPr>
                <w:rFonts w:ascii="Arial"/>
                <w:sz w:val="18"/>
                <w:szCs w:val="18"/>
              </w:rPr>
              <w:t>44,1%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A820539" w14:textId="77777777" w:rsidR="00B076DF" w:rsidRDefault="009713F0">
            <w:pPr>
              <w:spacing w:line="320" w:lineRule="atLeast"/>
              <w:ind w:left="60" w:right="60"/>
              <w:jc w:val="right"/>
            </w:pPr>
            <w:r>
              <w:rPr>
                <w:rFonts w:ascii="Arial"/>
                <w:sz w:val="18"/>
                <w:szCs w:val="18"/>
              </w:rPr>
              <w:t>8,5%</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90F4030" w14:textId="77777777" w:rsidR="00B076DF" w:rsidRDefault="009713F0">
            <w:pPr>
              <w:spacing w:line="320" w:lineRule="atLeast"/>
              <w:ind w:left="60" w:right="60"/>
              <w:jc w:val="right"/>
            </w:pPr>
            <w:r>
              <w:rPr>
                <w:rFonts w:ascii="Arial"/>
                <w:sz w:val="18"/>
                <w:szCs w:val="18"/>
              </w:rPr>
              <w:t>52,6%</w:t>
            </w:r>
          </w:p>
        </w:tc>
      </w:tr>
      <w:tr w:rsidR="00B076DF" w14:paraId="2AFD08C4"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27D0B046"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0C072421"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901D065"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5A47455" w14:textId="77777777" w:rsidR="00B076DF" w:rsidRDefault="009713F0">
            <w:pPr>
              <w:spacing w:line="320" w:lineRule="atLeast"/>
              <w:ind w:left="60" w:right="60"/>
              <w:jc w:val="right"/>
            </w:pPr>
            <w:r>
              <w:rPr>
                <w:rFonts w:ascii="Arial"/>
                <w:sz w:val="18"/>
                <w:szCs w:val="18"/>
              </w:rPr>
              <w:t>9069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10F98DA" w14:textId="77777777" w:rsidR="00B076DF" w:rsidRDefault="009713F0">
            <w:pPr>
              <w:spacing w:line="320" w:lineRule="atLeast"/>
              <w:ind w:left="60" w:right="60"/>
              <w:jc w:val="right"/>
            </w:pPr>
            <w:r>
              <w:rPr>
                <w:rFonts w:ascii="Arial"/>
                <w:sz w:val="18"/>
                <w:szCs w:val="18"/>
              </w:rPr>
              <w:t>1599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E67B0F9" w14:textId="77777777" w:rsidR="00B076DF" w:rsidRDefault="009713F0">
            <w:pPr>
              <w:spacing w:line="320" w:lineRule="atLeast"/>
              <w:ind w:left="60" w:right="60"/>
              <w:jc w:val="right"/>
            </w:pPr>
            <w:r>
              <w:rPr>
                <w:rFonts w:ascii="Arial"/>
                <w:sz w:val="18"/>
                <w:szCs w:val="18"/>
              </w:rPr>
              <w:t>10668</w:t>
            </w:r>
          </w:p>
        </w:tc>
      </w:tr>
      <w:tr w:rsidR="00B076DF" w14:paraId="317CB9A3"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846058B" w14:textId="77777777" w:rsidR="00B076DF" w:rsidRDefault="00B076DF"/>
        </w:tc>
        <w:tc>
          <w:tcPr>
            <w:tcW w:w="943" w:type="dxa"/>
            <w:vMerge/>
            <w:tcBorders>
              <w:top w:val="nil"/>
              <w:left w:val="nil"/>
              <w:bottom w:val="nil"/>
              <w:right w:val="nil"/>
            </w:tcBorders>
            <w:shd w:val="clear" w:color="auto" w:fill="FFFFFF"/>
          </w:tcPr>
          <w:p w14:paraId="414F8421"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28CCFA4"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F067E67" w14:textId="77777777" w:rsidR="00B076DF" w:rsidRDefault="009713F0">
            <w:pPr>
              <w:spacing w:line="320" w:lineRule="atLeast"/>
              <w:ind w:left="60" w:right="60"/>
              <w:jc w:val="right"/>
            </w:pPr>
            <w:r>
              <w:rPr>
                <w:rFonts w:ascii="Arial"/>
                <w:sz w:val="18"/>
                <w:szCs w:val="18"/>
              </w:rPr>
              <w:t>85,0%</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72BF543" w14:textId="77777777" w:rsidR="00B076DF" w:rsidRDefault="009713F0">
            <w:pPr>
              <w:spacing w:line="320" w:lineRule="atLeast"/>
              <w:ind w:left="60" w:right="60"/>
              <w:jc w:val="right"/>
            </w:pPr>
            <w:r>
              <w:rPr>
                <w:rFonts w:ascii="Arial"/>
                <w:sz w:val="18"/>
                <w:szCs w:val="18"/>
              </w:rPr>
              <w:t>15,0%</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C6CB586" w14:textId="77777777" w:rsidR="00B076DF" w:rsidRDefault="009713F0">
            <w:pPr>
              <w:spacing w:line="320" w:lineRule="atLeast"/>
              <w:ind w:left="60" w:right="60"/>
              <w:jc w:val="right"/>
            </w:pPr>
            <w:r>
              <w:rPr>
                <w:rFonts w:ascii="Arial"/>
                <w:sz w:val="18"/>
                <w:szCs w:val="18"/>
              </w:rPr>
              <w:t>100,0%</w:t>
            </w:r>
          </w:p>
        </w:tc>
      </w:tr>
      <w:tr w:rsidR="00B076DF" w14:paraId="0B651F37"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8EA6188" w14:textId="77777777" w:rsidR="00B076DF" w:rsidRDefault="00B076DF"/>
        </w:tc>
        <w:tc>
          <w:tcPr>
            <w:tcW w:w="943" w:type="dxa"/>
            <w:vMerge/>
            <w:tcBorders>
              <w:top w:val="nil"/>
              <w:left w:val="nil"/>
              <w:bottom w:val="nil"/>
              <w:right w:val="nil"/>
            </w:tcBorders>
            <w:shd w:val="clear" w:color="auto" w:fill="FFFFFF"/>
          </w:tcPr>
          <w:p w14:paraId="72AC6489"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A99DC92"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BAFB02B" w14:textId="77777777" w:rsidR="00B076DF" w:rsidRDefault="009713F0">
            <w:pPr>
              <w:spacing w:line="320" w:lineRule="atLeast"/>
              <w:ind w:left="60" w:right="60"/>
              <w:jc w:val="right"/>
            </w:pPr>
            <w:r>
              <w:rPr>
                <w:rFonts w:ascii="Arial"/>
                <w:sz w:val="18"/>
                <w:szCs w:val="18"/>
              </w:rPr>
              <w:t>33,7%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E06475F" w14:textId="77777777" w:rsidR="00B076DF" w:rsidRDefault="009713F0">
            <w:pPr>
              <w:spacing w:line="320" w:lineRule="atLeast"/>
              <w:ind w:left="60" w:right="60"/>
              <w:jc w:val="right"/>
            </w:pPr>
            <w:r>
              <w:rPr>
                <w:rFonts w:ascii="Arial"/>
                <w:sz w:val="18"/>
                <w:szCs w:val="18"/>
              </w:rPr>
              <w:t>5,9%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1ECFAFA" w14:textId="77777777" w:rsidR="00B076DF" w:rsidRDefault="009713F0">
            <w:pPr>
              <w:spacing w:line="320" w:lineRule="atLeast"/>
              <w:ind w:left="60" w:right="60"/>
              <w:jc w:val="right"/>
            </w:pPr>
            <w:r>
              <w:rPr>
                <w:rFonts w:ascii="Arial"/>
                <w:sz w:val="18"/>
                <w:szCs w:val="18"/>
              </w:rPr>
              <w:t>39,7%</w:t>
            </w:r>
          </w:p>
        </w:tc>
      </w:tr>
      <w:tr w:rsidR="00B076DF" w14:paraId="55E66391"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16B4504"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4B438198"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7CF8792"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F90E6B2" w14:textId="77777777" w:rsidR="00B076DF" w:rsidRDefault="009713F0">
            <w:pPr>
              <w:spacing w:line="320" w:lineRule="atLeast"/>
              <w:ind w:left="60" w:right="60"/>
              <w:jc w:val="right"/>
            </w:pPr>
            <w:r>
              <w:rPr>
                <w:rFonts w:ascii="Arial"/>
                <w:sz w:val="18"/>
                <w:szCs w:val="18"/>
              </w:rPr>
              <w:t>1685</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4EF21D8" w14:textId="77777777" w:rsidR="00B076DF" w:rsidRDefault="009713F0">
            <w:pPr>
              <w:spacing w:line="320" w:lineRule="atLeast"/>
              <w:ind w:left="60" w:right="60"/>
              <w:jc w:val="right"/>
            </w:pPr>
            <w:r>
              <w:rPr>
                <w:rFonts w:ascii="Arial"/>
                <w:sz w:val="18"/>
                <w:szCs w:val="18"/>
              </w:rPr>
              <w:t>395</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4F21398" w14:textId="77777777" w:rsidR="00B076DF" w:rsidRDefault="009713F0">
            <w:pPr>
              <w:spacing w:line="320" w:lineRule="atLeast"/>
              <w:ind w:left="60" w:right="60"/>
              <w:jc w:val="right"/>
            </w:pPr>
            <w:r>
              <w:rPr>
                <w:rFonts w:ascii="Arial"/>
                <w:sz w:val="18"/>
                <w:szCs w:val="18"/>
              </w:rPr>
              <w:t>2080</w:t>
            </w:r>
          </w:p>
        </w:tc>
      </w:tr>
      <w:tr w:rsidR="00B076DF" w14:paraId="05EF2931"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0286981B" w14:textId="77777777" w:rsidR="00B076DF" w:rsidRDefault="00B076DF"/>
        </w:tc>
        <w:tc>
          <w:tcPr>
            <w:tcW w:w="943" w:type="dxa"/>
            <w:vMerge/>
            <w:tcBorders>
              <w:top w:val="nil"/>
              <w:left w:val="nil"/>
              <w:bottom w:val="nil"/>
              <w:right w:val="nil"/>
            </w:tcBorders>
            <w:shd w:val="clear" w:color="auto" w:fill="FFFFFF"/>
          </w:tcPr>
          <w:p w14:paraId="008602E7"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02A0926"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7ADCE3D" w14:textId="77777777" w:rsidR="00B076DF" w:rsidRDefault="009713F0">
            <w:pPr>
              <w:spacing w:line="320" w:lineRule="atLeast"/>
              <w:ind w:left="60" w:right="60"/>
              <w:jc w:val="right"/>
            </w:pPr>
            <w:r>
              <w:rPr>
                <w:rFonts w:ascii="Arial"/>
                <w:sz w:val="18"/>
                <w:szCs w:val="18"/>
              </w:rPr>
              <w:t>81,0%</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1CDE63F" w14:textId="77777777" w:rsidR="00B076DF" w:rsidRDefault="009713F0">
            <w:pPr>
              <w:spacing w:line="320" w:lineRule="atLeast"/>
              <w:ind w:left="60" w:right="60"/>
              <w:jc w:val="right"/>
            </w:pPr>
            <w:r>
              <w:rPr>
                <w:rFonts w:ascii="Arial"/>
                <w:sz w:val="18"/>
                <w:szCs w:val="18"/>
              </w:rPr>
              <w:t>19,0%</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306C639" w14:textId="77777777" w:rsidR="00B076DF" w:rsidRDefault="009713F0">
            <w:pPr>
              <w:spacing w:line="320" w:lineRule="atLeast"/>
              <w:ind w:left="60" w:right="60"/>
              <w:jc w:val="right"/>
            </w:pPr>
            <w:r>
              <w:rPr>
                <w:rFonts w:ascii="Arial"/>
                <w:sz w:val="18"/>
                <w:szCs w:val="18"/>
              </w:rPr>
              <w:t>100,0%</w:t>
            </w:r>
          </w:p>
        </w:tc>
      </w:tr>
      <w:tr w:rsidR="00B076DF" w14:paraId="093E4957"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30BDDEB" w14:textId="77777777" w:rsidR="00B076DF" w:rsidRDefault="00B076DF"/>
        </w:tc>
        <w:tc>
          <w:tcPr>
            <w:tcW w:w="943" w:type="dxa"/>
            <w:vMerge/>
            <w:tcBorders>
              <w:top w:val="nil"/>
              <w:left w:val="nil"/>
              <w:bottom w:val="nil"/>
              <w:right w:val="nil"/>
            </w:tcBorders>
            <w:shd w:val="clear" w:color="auto" w:fill="FFFFFF"/>
          </w:tcPr>
          <w:p w14:paraId="394D6526"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92E4868"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F9CA34F" w14:textId="77777777" w:rsidR="00B076DF" w:rsidRDefault="009713F0">
            <w:pPr>
              <w:spacing w:line="320" w:lineRule="atLeast"/>
              <w:ind w:left="60" w:right="60"/>
              <w:jc w:val="right"/>
            </w:pPr>
            <w:r>
              <w:rPr>
                <w:rFonts w:ascii="Arial"/>
                <w:sz w:val="18"/>
                <w:szCs w:val="18"/>
              </w:rPr>
              <w:t>6,3%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731EC43" w14:textId="77777777" w:rsidR="00B076DF" w:rsidRDefault="009713F0">
            <w:pPr>
              <w:spacing w:line="320" w:lineRule="atLeast"/>
              <w:ind w:left="60" w:right="60"/>
              <w:jc w:val="right"/>
            </w:pPr>
            <w:r>
              <w:rPr>
                <w:rFonts w:ascii="Arial"/>
                <w:sz w:val="18"/>
                <w:szCs w:val="18"/>
              </w:rPr>
              <w:t>1,5%</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14182A8" w14:textId="77777777" w:rsidR="00B076DF" w:rsidRDefault="009713F0">
            <w:pPr>
              <w:spacing w:line="320" w:lineRule="atLeast"/>
              <w:ind w:left="60" w:right="60"/>
              <w:jc w:val="right"/>
            </w:pPr>
            <w:r>
              <w:rPr>
                <w:rFonts w:ascii="Arial"/>
                <w:sz w:val="18"/>
                <w:szCs w:val="18"/>
              </w:rPr>
              <w:t>7,7%</w:t>
            </w:r>
          </w:p>
        </w:tc>
      </w:tr>
      <w:tr w:rsidR="00B076DF" w14:paraId="51E6C95E"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35904E12"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C0FDC9B"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78F1EDF" w14:textId="77777777" w:rsidR="00B076DF" w:rsidRDefault="009713F0">
            <w:pPr>
              <w:spacing w:line="320" w:lineRule="atLeast"/>
              <w:ind w:left="60" w:right="60"/>
              <w:jc w:val="right"/>
            </w:pPr>
            <w:r>
              <w:rPr>
                <w:rFonts w:ascii="Arial"/>
                <w:sz w:val="18"/>
                <w:szCs w:val="18"/>
              </w:rPr>
              <w:t>22594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8A00E88" w14:textId="77777777" w:rsidR="00B076DF" w:rsidRDefault="009713F0">
            <w:pPr>
              <w:spacing w:line="320" w:lineRule="atLeast"/>
              <w:ind w:left="60" w:right="60"/>
              <w:jc w:val="right"/>
            </w:pPr>
            <w:r>
              <w:rPr>
                <w:rFonts w:ascii="Arial"/>
                <w:sz w:val="18"/>
                <w:szCs w:val="18"/>
              </w:rPr>
              <w:t>4282</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F5A2FC0" w14:textId="77777777" w:rsidR="00B076DF" w:rsidRDefault="009713F0">
            <w:pPr>
              <w:spacing w:line="320" w:lineRule="atLeast"/>
              <w:ind w:left="60" w:right="60"/>
              <w:jc w:val="right"/>
            </w:pPr>
            <w:r>
              <w:rPr>
                <w:rFonts w:ascii="Arial"/>
                <w:sz w:val="18"/>
                <w:szCs w:val="18"/>
              </w:rPr>
              <w:t>26876</w:t>
            </w:r>
          </w:p>
        </w:tc>
      </w:tr>
      <w:tr w:rsidR="00B076DF" w14:paraId="618C5818"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1DC7F537"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B16FF32"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C48EE30" w14:textId="77777777" w:rsidR="00B076DF" w:rsidRDefault="009713F0">
            <w:pPr>
              <w:spacing w:line="320" w:lineRule="atLeast"/>
              <w:ind w:left="60" w:right="60"/>
              <w:jc w:val="right"/>
            </w:pPr>
            <w:r>
              <w:rPr>
                <w:rFonts w:ascii="Arial"/>
                <w:sz w:val="18"/>
                <w:szCs w:val="18"/>
              </w:rPr>
              <w:t>84,1%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4E69D26" w14:textId="77777777" w:rsidR="00B076DF" w:rsidRDefault="009713F0">
            <w:pPr>
              <w:spacing w:line="320" w:lineRule="atLeast"/>
              <w:ind w:left="60" w:right="60"/>
              <w:jc w:val="right"/>
            </w:pPr>
            <w:r>
              <w:rPr>
                <w:rFonts w:ascii="Arial"/>
                <w:sz w:val="18"/>
                <w:szCs w:val="18"/>
              </w:rPr>
              <w:t>15,9%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E27A25B" w14:textId="77777777" w:rsidR="00B076DF" w:rsidRDefault="009713F0">
            <w:pPr>
              <w:spacing w:line="320" w:lineRule="atLeast"/>
              <w:ind w:left="60" w:right="60"/>
              <w:jc w:val="right"/>
            </w:pPr>
            <w:r>
              <w:rPr>
                <w:rFonts w:ascii="Arial"/>
                <w:sz w:val="18"/>
                <w:szCs w:val="18"/>
              </w:rPr>
              <w:t>100,0%</w:t>
            </w:r>
          </w:p>
        </w:tc>
      </w:tr>
      <w:tr w:rsidR="00B076DF" w14:paraId="57EF470C"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601C8528"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412D33B6"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7E25A155" w14:textId="77777777" w:rsidR="00B076DF" w:rsidRDefault="009713F0">
            <w:pPr>
              <w:spacing w:line="320" w:lineRule="atLeast"/>
              <w:ind w:left="60" w:right="60"/>
              <w:jc w:val="right"/>
            </w:pPr>
            <w:r>
              <w:rPr>
                <w:rFonts w:ascii="Arial"/>
                <w:sz w:val="18"/>
                <w:szCs w:val="18"/>
              </w:rPr>
              <w:t>84,1%</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04AB4061" w14:textId="77777777" w:rsidR="00B076DF" w:rsidRDefault="009713F0">
            <w:pPr>
              <w:spacing w:line="320" w:lineRule="atLeast"/>
              <w:ind w:left="60" w:right="60"/>
              <w:jc w:val="right"/>
            </w:pPr>
            <w:r>
              <w:rPr>
                <w:rFonts w:ascii="Arial"/>
                <w:sz w:val="18"/>
                <w:szCs w:val="18"/>
              </w:rPr>
              <w:t>15,9%</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38D17E83" w14:textId="77777777" w:rsidR="00B076DF" w:rsidRDefault="009713F0">
            <w:pPr>
              <w:spacing w:line="320" w:lineRule="atLeast"/>
              <w:ind w:left="60" w:right="60"/>
              <w:jc w:val="right"/>
            </w:pPr>
            <w:r>
              <w:rPr>
                <w:rFonts w:ascii="Arial"/>
                <w:sz w:val="18"/>
                <w:szCs w:val="18"/>
              </w:rPr>
              <w:t>100,0%</w:t>
            </w:r>
          </w:p>
        </w:tc>
      </w:tr>
    </w:tbl>
    <w:p w14:paraId="118580F0" w14:textId="77777777" w:rsidR="00B076DF" w:rsidRDefault="00B076DF">
      <w:pPr>
        <w:ind w:left="0"/>
        <w:rPr>
          <w:rFonts w:ascii="Times New Roman" w:eastAsia="Times New Roman" w:hAnsi="Times New Roman" w:cs="Times New Roman"/>
          <w:lang w:val="en-US"/>
        </w:rPr>
      </w:pPr>
    </w:p>
    <w:p w14:paraId="49B0280A" w14:textId="77777777" w:rsidR="00B076DF" w:rsidRDefault="00B076DF">
      <w:pPr>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53DB142D"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05FCF1F6" w14:textId="77777777" w:rsidR="00B076DF" w:rsidRDefault="009713F0">
            <w:pPr>
              <w:spacing w:line="320" w:lineRule="atLeast"/>
              <w:ind w:left="60" w:right="60"/>
              <w:jc w:val="center"/>
            </w:pPr>
            <w:r>
              <w:rPr>
                <w:rFonts w:ascii="Arial Bold"/>
                <w:sz w:val="18"/>
                <w:szCs w:val="18"/>
              </w:rPr>
              <w:t>Crosstab</w:t>
            </w:r>
          </w:p>
        </w:tc>
      </w:tr>
      <w:tr w:rsidR="00B076DF" w14:paraId="4F2D0D71" w14:textId="77777777">
        <w:trPr>
          <w:trHeight w:val="54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16A1E9D4"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5C941792" w14:textId="77777777" w:rsidR="00B076DF" w:rsidRDefault="009713F0">
            <w:pPr>
              <w:spacing w:line="320" w:lineRule="atLeast"/>
              <w:ind w:left="60" w:right="60"/>
              <w:jc w:val="center"/>
            </w:pPr>
            <w:r>
              <w:rPr>
                <w:rFonts w:ascii="Arial"/>
                <w:sz w:val="18"/>
                <w:szCs w:val="18"/>
              </w:rPr>
              <w:t>MeestTevr10_De wijze waarop uw leidinggevende leidinggeeft</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385926AA" w14:textId="77777777" w:rsidR="00B076DF" w:rsidRDefault="009713F0">
            <w:pPr>
              <w:spacing w:line="320" w:lineRule="atLeast"/>
              <w:ind w:left="60" w:right="60"/>
              <w:jc w:val="center"/>
            </w:pPr>
            <w:r>
              <w:rPr>
                <w:rFonts w:ascii="Arial"/>
                <w:sz w:val="18"/>
                <w:szCs w:val="18"/>
              </w:rPr>
              <w:t>Total</w:t>
            </w:r>
          </w:p>
        </w:tc>
      </w:tr>
      <w:tr w:rsidR="00B076DF" w14:paraId="6A5A2C31"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0E697F0C"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003B9E6B"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0A39250C"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4D4EFD59" w14:textId="77777777" w:rsidR="00B076DF" w:rsidRDefault="00B076DF"/>
        </w:tc>
      </w:tr>
      <w:tr w:rsidR="00B076DF" w14:paraId="151CA6D0"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205E41CC"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5B0EFB76"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68D1BB3A"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1088659" w14:textId="77777777" w:rsidR="00B076DF" w:rsidRDefault="009713F0">
            <w:pPr>
              <w:spacing w:line="320" w:lineRule="atLeast"/>
              <w:ind w:left="60" w:right="60"/>
              <w:jc w:val="right"/>
            </w:pPr>
            <w:r>
              <w:rPr>
                <w:rFonts w:ascii="Arial"/>
                <w:sz w:val="18"/>
                <w:szCs w:val="18"/>
              </w:rPr>
              <w:t>13231</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F16DBD9" w14:textId="77777777" w:rsidR="00B076DF" w:rsidRDefault="009713F0">
            <w:pPr>
              <w:spacing w:line="320" w:lineRule="atLeast"/>
              <w:ind w:left="60" w:right="60"/>
              <w:jc w:val="right"/>
            </w:pPr>
            <w:r>
              <w:rPr>
                <w:rFonts w:ascii="Arial"/>
                <w:sz w:val="18"/>
                <w:szCs w:val="18"/>
              </w:rPr>
              <w:t>897</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AFCF3AA" w14:textId="77777777" w:rsidR="00B076DF" w:rsidRDefault="009713F0">
            <w:pPr>
              <w:spacing w:line="320" w:lineRule="atLeast"/>
              <w:ind w:left="60" w:right="60"/>
              <w:jc w:val="right"/>
            </w:pPr>
            <w:r>
              <w:rPr>
                <w:rFonts w:ascii="Arial"/>
                <w:sz w:val="18"/>
                <w:szCs w:val="18"/>
              </w:rPr>
              <w:t>14128</w:t>
            </w:r>
          </w:p>
        </w:tc>
      </w:tr>
      <w:tr w:rsidR="00B076DF" w14:paraId="01792D6D"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07383C2D" w14:textId="77777777" w:rsidR="00B076DF" w:rsidRDefault="00B076DF"/>
        </w:tc>
        <w:tc>
          <w:tcPr>
            <w:tcW w:w="943" w:type="dxa"/>
            <w:vMerge/>
            <w:tcBorders>
              <w:top w:val="single" w:sz="16" w:space="0" w:color="000000"/>
              <w:left w:val="nil"/>
              <w:bottom w:val="nil"/>
              <w:right w:val="nil"/>
            </w:tcBorders>
            <w:shd w:val="clear" w:color="auto" w:fill="FFFFFF"/>
          </w:tcPr>
          <w:p w14:paraId="1369502F"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A35D9A4"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EEB35C2" w14:textId="77777777" w:rsidR="00B076DF" w:rsidRDefault="009713F0">
            <w:pPr>
              <w:spacing w:line="320" w:lineRule="atLeast"/>
              <w:ind w:left="60" w:right="60"/>
              <w:jc w:val="right"/>
            </w:pPr>
            <w:r>
              <w:rPr>
                <w:rFonts w:ascii="Arial"/>
                <w:sz w:val="18"/>
                <w:szCs w:val="18"/>
              </w:rPr>
              <w:t>93,7%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07A0A65" w14:textId="77777777" w:rsidR="00B076DF" w:rsidRDefault="009713F0">
            <w:pPr>
              <w:spacing w:line="320" w:lineRule="atLeast"/>
              <w:ind w:left="60" w:right="60"/>
              <w:jc w:val="right"/>
            </w:pPr>
            <w:r>
              <w:rPr>
                <w:rFonts w:ascii="Arial"/>
                <w:sz w:val="18"/>
                <w:szCs w:val="18"/>
              </w:rPr>
              <w:t>6,3%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4EDCA5E" w14:textId="77777777" w:rsidR="00B076DF" w:rsidRDefault="009713F0">
            <w:pPr>
              <w:spacing w:line="320" w:lineRule="atLeast"/>
              <w:ind w:left="60" w:right="60"/>
              <w:jc w:val="right"/>
            </w:pPr>
            <w:r>
              <w:rPr>
                <w:rFonts w:ascii="Arial"/>
                <w:sz w:val="18"/>
                <w:szCs w:val="18"/>
              </w:rPr>
              <w:t>100,0%</w:t>
            </w:r>
          </w:p>
        </w:tc>
      </w:tr>
      <w:tr w:rsidR="00B076DF" w14:paraId="11EC62AC"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20D067B2" w14:textId="77777777" w:rsidR="00B076DF" w:rsidRDefault="00B076DF"/>
        </w:tc>
        <w:tc>
          <w:tcPr>
            <w:tcW w:w="943" w:type="dxa"/>
            <w:vMerge/>
            <w:tcBorders>
              <w:top w:val="single" w:sz="16" w:space="0" w:color="000000"/>
              <w:left w:val="nil"/>
              <w:bottom w:val="nil"/>
              <w:right w:val="nil"/>
            </w:tcBorders>
            <w:shd w:val="clear" w:color="auto" w:fill="FFFFFF"/>
          </w:tcPr>
          <w:p w14:paraId="7626DADF"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BA7A618"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99BB95D" w14:textId="77777777" w:rsidR="00B076DF" w:rsidRDefault="009713F0">
            <w:pPr>
              <w:spacing w:line="320" w:lineRule="atLeast"/>
              <w:ind w:left="60" w:right="60"/>
              <w:jc w:val="right"/>
            </w:pPr>
            <w:r>
              <w:rPr>
                <w:rFonts w:ascii="Arial"/>
                <w:sz w:val="18"/>
                <w:szCs w:val="18"/>
              </w:rPr>
              <w:t>49,2%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6230C09" w14:textId="77777777" w:rsidR="00B076DF" w:rsidRDefault="009713F0">
            <w:pPr>
              <w:spacing w:line="320" w:lineRule="atLeast"/>
              <w:ind w:left="60" w:right="60"/>
              <w:jc w:val="right"/>
            </w:pPr>
            <w:r>
              <w:rPr>
                <w:rFonts w:ascii="Arial"/>
                <w:sz w:val="18"/>
                <w:szCs w:val="18"/>
              </w:rPr>
              <w:t>3,3%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9919ACC" w14:textId="77777777" w:rsidR="00B076DF" w:rsidRDefault="009713F0">
            <w:pPr>
              <w:spacing w:line="320" w:lineRule="atLeast"/>
              <w:ind w:left="60" w:right="60"/>
              <w:jc w:val="right"/>
            </w:pPr>
            <w:r>
              <w:rPr>
                <w:rFonts w:ascii="Arial"/>
                <w:sz w:val="18"/>
                <w:szCs w:val="18"/>
              </w:rPr>
              <w:t>52,6%</w:t>
            </w:r>
          </w:p>
        </w:tc>
      </w:tr>
      <w:tr w:rsidR="00B076DF" w14:paraId="7D3D2125"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4921CCD"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6467C6C7"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C41A61E"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D8EC754" w14:textId="77777777" w:rsidR="00B076DF" w:rsidRDefault="009713F0">
            <w:pPr>
              <w:spacing w:line="320" w:lineRule="atLeast"/>
              <w:ind w:left="60" w:right="60"/>
              <w:jc w:val="right"/>
            </w:pPr>
            <w:r>
              <w:rPr>
                <w:rFonts w:ascii="Arial"/>
                <w:sz w:val="18"/>
                <w:szCs w:val="18"/>
              </w:rPr>
              <w:t>9981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981DA39" w14:textId="77777777" w:rsidR="00B076DF" w:rsidRDefault="009713F0">
            <w:pPr>
              <w:spacing w:line="320" w:lineRule="atLeast"/>
              <w:ind w:left="60" w:right="60"/>
              <w:jc w:val="right"/>
            </w:pPr>
            <w:r>
              <w:rPr>
                <w:rFonts w:ascii="Arial"/>
                <w:sz w:val="18"/>
                <w:szCs w:val="18"/>
              </w:rPr>
              <w:t>687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59DAE86" w14:textId="77777777" w:rsidR="00B076DF" w:rsidRDefault="009713F0">
            <w:pPr>
              <w:spacing w:line="320" w:lineRule="atLeast"/>
              <w:ind w:left="60" w:right="60"/>
              <w:jc w:val="right"/>
            </w:pPr>
            <w:r>
              <w:rPr>
                <w:rFonts w:ascii="Arial"/>
                <w:sz w:val="18"/>
                <w:szCs w:val="18"/>
              </w:rPr>
              <w:t>10668</w:t>
            </w:r>
          </w:p>
        </w:tc>
      </w:tr>
      <w:tr w:rsidR="00B076DF" w14:paraId="245E14AF"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2D2D79CF" w14:textId="77777777" w:rsidR="00B076DF" w:rsidRDefault="00B076DF"/>
        </w:tc>
        <w:tc>
          <w:tcPr>
            <w:tcW w:w="943" w:type="dxa"/>
            <w:vMerge/>
            <w:tcBorders>
              <w:top w:val="nil"/>
              <w:left w:val="nil"/>
              <w:bottom w:val="nil"/>
              <w:right w:val="nil"/>
            </w:tcBorders>
            <w:shd w:val="clear" w:color="auto" w:fill="FFFFFF"/>
          </w:tcPr>
          <w:p w14:paraId="44A6CD4B"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E1EA0F2"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8113092" w14:textId="77777777" w:rsidR="00B076DF" w:rsidRDefault="009713F0">
            <w:pPr>
              <w:spacing w:line="320" w:lineRule="atLeast"/>
              <w:ind w:left="60" w:right="60"/>
              <w:jc w:val="right"/>
            </w:pPr>
            <w:r>
              <w:rPr>
                <w:rFonts w:ascii="Arial"/>
                <w:sz w:val="18"/>
                <w:szCs w:val="18"/>
              </w:rPr>
              <w:t>93,6%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680FD8D" w14:textId="77777777" w:rsidR="00B076DF" w:rsidRDefault="009713F0">
            <w:pPr>
              <w:spacing w:line="320" w:lineRule="atLeast"/>
              <w:ind w:left="60" w:right="60"/>
              <w:jc w:val="right"/>
            </w:pPr>
            <w:r>
              <w:rPr>
                <w:rFonts w:ascii="Arial"/>
                <w:sz w:val="18"/>
                <w:szCs w:val="18"/>
              </w:rPr>
              <w:t>6,4%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D8BB9A6" w14:textId="77777777" w:rsidR="00B076DF" w:rsidRDefault="009713F0">
            <w:pPr>
              <w:spacing w:line="320" w:lineRule="atLeast"/>
              <w:ind w:left="60" w:right="60"/>
              <w:jc w:val="right"/>
            </w:pPr>
            <w:r>
              <w:rPr>
                <w:rFonts w:ascii="Arial"/>
                <w:sz w:val="18"/>
                <w:szCs w:val="18"/>
              </w:rPr>
              <w:t>100,0%</w:t>
            </w:r>
          </w:p>
        </w:tc>
      </w:tr>
      <w:tr w:rsidR="00B076DF" w14:paraId="379EA0EB"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84C4F52" w14:textId="77777777" w:rsidR="00B076DF" w:rsidRDefault="00B076DF"/>
        </w:tc>
        <w:tc>
          <w:tcPr>
            <w:tcW w:w="943" w:type="dxa"/>
            <w:vMerge/>
            <w:tcBorders>
              <w:top w:val="nil"/>
              <w:left w:val="nil"/>
              <w:bottom w:val="nil"/>
              <w:right w:val="nil"/>
            </w:tcBorders>
            <w:shd w:val="clear" w:color="auto" w:fill="FFFFFF"/>
          </w:tcPr>
          <w:p w14:paraId="328BDD26"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AAFC4E9"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421EAC7" w14:textId="77777777" w:rsidR="00B076DF" w:rsidRDefault="009713F0">
            <w:pPr>
              <w:spacing w:line="320" w:lineRule="atLeast"/>
              <w:ind w:left="60" w:right="60"/>
              <w:jc w:val="right"/>
            </w:pPr>
            <w:r>
              <w:rPr>
                <w:rFonts w:ascii="Arial"/>
                <w:sz w:val="18"/>
                <w:szCs w:val="18"/>
              </w:rPr>
              <w:t>37,1%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4387663" w14:textId="77777777" w:rsidR="00B076DF" w:rsidRDefault="009713F0">
            <w:pPr>
              <w:spacing w:line="320" w:lineRule="atLeast"/>
              <w:ind w:left="60" w:right="60"/>
              <w:jc w:val="right"/>
            </w:pPr>
            <w:r>
              <w:rPr>
                <w:rFonts w:ascii="Arial"/>
                <w:sz w:val="18"/>
                <w:szCs w:val="18"/>
              </w:rPr>
              <w:t>2,6%</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522803E" w14:textId="77777777" w:rsidR="00B076DF" w:rsidRDefault="009713F0">
            <w:pPr>
              <w:spacing w:line="320" w:lineRule="atLeast"/>
              <w:ind w:left="60" w:right="60"/>
              <w:jc w:val="right"/>
            </w:pPr>
            <w:r>
              <w:rPr>
                <w:rFonts w:ascii="Arial"/>
                <w:sz w:val="18"/>
                <w:szCs w:val="18"/>
              </w:rPr>
              <w:t>39,7%</w:t>
            </w:r>
          </w:p>
        </w:tc>
      </w:tr>
      <w:tr w:rsidR="00B076DF" w14:paraId="755B4992"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B901B68"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42783BEC"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99FB018"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E3336A7" w14:textId="77777777" w:rsidR="00B076DF" w:rsidRDefault="009713F0">
            <w:pPr>
              <w:spacing w:line="320" w:lineRule="atLeast"/>
              <w:ind w:left="60" w:right="60"/>
              <w:jc w:val="right"/>
            </w:pPr>
            <w:r>
              <w:rPr>
                <w:rFonts w:ascii="Arial"/>
                <w:sz w:val="18"/>
                <w:szCs w:val="18"/>
              </w:rPr>
              <w:t>1964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DC46568" w14:textId="77777777" w:rsidR="00B076DF" w:rsidRDefault="009713F0">
            <w:pPr>
              <w:spacing w:line="320" w:lineRule="atLeast"/>
              <w:ind w:left="60" w:right="60"/>
              <w:jc w:val="right"/>
            </w:pPr>
            <w:r>
              <w:rPr>
                <w:rFonts w:ascii="Arial"/>
                <w:sz w:val="18"/>
                <w:szCs w:val="18"/>
              </w:rPr>
              <w:t>116</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2731E39" w14:textId="77777777" w:rsidR="00B076DF" w:rsidRDefault="009713F0">
            <w:pPr>
              <w:spacing w:line="320" w:lineRule="atLeast"/>
              <w:ind w:left="60" w:right="60"/>
              <w:jc w:val="right"/>
            </w:pPr>
            <w:r>
              <w:rPr>
                <w:rFonts w:ascii="Arial"/>
                <w:sz w:val="18"/>
                <w:szCs w:val="18"/>
              </w:rPr>
              <w:t>2080</w:t>
            </w:r>
          </w:p>
        </w:tc>
      </w:tr>
      <w:tr w:rsidR="00B076DF" w14:paraId="510EB989"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A225036" w14:textId="77777777" w:rsidR="00B076DF" w:rsidRDefault="00B076DF"/>
        </w:tc>
        <w:tc>
          <w:tcPr>
            <w:tcW w:w="943" w:type="dxa"/>
            <w:vMerge/>
            <w:tcBorders>
              <w:top w:val="nil"/>
              <w:left w:val="nil"/>
              <w:bottom w:val="nil"/>
              <w:right w:val="nil"/>
            </w:tcBorders>
            <w:shd w:val="clear" w:color="auto" w:fill="FFFFFF"/>
          </w:tcPr>
          <w:p w14:paraId="216C104B"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9B9DD92"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A75F916" w14:textId="77777777" w:rsidR="00B076DF" w:rsidRDefault="009713F0">
            <w:pPr>
              <w:spacing w:line="320" w:lineRule="atLeast"/>
              <w:ind w:left="60" w:right="60"/>
              <w:jc w:val="right"/>
            </w:pPr>
            <w:r>
              <w:rPr>
                <w:rFonts w:ascii="Arial"/>
                <w:sz w:val="18"/>
                <w:szCs w:val="18"/>
              </w:rPr>
              <w:t>94,4%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AE1B309" w14:textId="77777777" w:rsidR="00B076DF" w:rsidRDefault="009713F0">
            <w:pPr>
              <w:spacing w:line="320" w:lineRule="atLeast"/>
              <w:ind w:left="60" w:right="60"/>
              <w:jc w:val="right"/>
            </w:pPr>
            <w:r>
              <w:rPr>
                <w:rFonts w:ascii="Arial"/>
                <w:sz w:val="18"/>
                <w:szCs w:val="18"/>
              </w:rPr>
              <w:t>5,6%</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F9E256D" w14:textId="77777777" w:rsidR="00B076DF" w:rsidRDefault="009713F0">
            <w:pPr>
              <w:spacing w:line="320" w:lineRule="atLeast"/>
              <w:ind w:left="60" w:right="60"/>
              <w:jc w:val="right"/>
            </w:pPr>
            <w:r>
              <w:rPr>
                <w:rFonts w:ascii="Arial"/>
                <w:sz w:val="18"/>
                <w:szCs w:val="18"/>
              </w:rPr>
              <w:t>100,0%</w:t>
            </w:r>
          </w:p>
        </w:tc>
      </w:tr>
      <w:tr w:rsidR="00B076DF" w14:paraId="68758009"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CF0AF09" w14:textId="77777777" w:rsidR="00B076DF" w:rsidRDefault="00B076DF"/>
        </w:tc>
        <w:tc>
          <w:tcPr>
            <w:tcW w:w="943" w:type="dxa"/>
            <w:vMerge/>
            <w:tcBorders>
              <w:top w:val="nil"/>
              <w:left w:val="nil"/>
              <w:bottom w:val="nil"/>
              <w:right w:val="nil"/>
            </w:tcBorders>
            <w:shd w:val="clear" w:color="auto" w:fill="FFFFFF"/>
          </w:tcPr>
          <w:p w14:paraId="7877C62E"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5FAD1B7"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24C2ED3" w14:textId="77777777" w:rsidR="00B076DF" w:rsidRDefault="009713F0">
            <w:pPr>
              <w:spacing w:line="320" w:lineRule="atLeast"/>
              <w:ind w:left="60" w:right="60"/>
              <w:jc w:val="right"/>
            </w:pPr>
            <w:r>
              <w:rPr>
                <w:rFonts w:ascii="Arial"/>
                <w:sz w:val="18"/>
                <w:szCs w:val="18"/>
              </w:rPr>
              <w:t>7,3%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FAD2A38" w14:textId="77777777" w:rsidR="00B076DF" w:rsidRDefault="009713F0">
            <w:pPr>
              <w:spacing w:line="320" w:lineRule="atLeast"/>
              <w:ind w:left="60" w:right="60"/>
              <w:jc w:val="right"/>
            </w:pPr>
            <w:r>
              <w:rPr>
                <w:rFonts w:ascii="Arial"/>
                <w:sz w:val="18"/>
                <w:szCs w:val="18"/>
              </w:rPr>
              <w:t>0,4%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13990D2" w14:textId="77777777" w:rsidR="00B076DF" w:rsidRDefault="009713F0">
            <w:pPr>
              <w:spacing w:line="320" w:lineRule="atLeast"/>
              <w:ind w:left="60" w:right="60"/>
              <w:jc w:val="right"/>
            </w:pPr>
            <w:r>
              <w:rPr>
                <w:rFonts w:ascii="Arial"/>
                <w:sz w:val="18"/>
                <w:szCs w:val="18"/>
              </w:rPr>
              <w:t>7,7%</w:t>
            </w:r>
          </w:p>
        </w:tc>
      </w:tr>
      <w:tr w:rsidR="00B076DF" w14:paraId="3EE6C799"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7EBDB880"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F5C0188"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7B3A223" w14:textId="77777777" w:rsidR="00B076DF" w:rsidRDefault="009713F0">
            <w:pPr>
              <w:spacing w:line="320" w:lineRule="atLeast"/>
              <w:ind w:left="60" w:right="60"/>
              <w:jc w:val="right"/>
            </w:pPr>
            <w:r>
              <w:rPr>
                <w:rFonts w:ascii="Arial"/>
                <w:sz w:val="18"/>
                <w:szCs w:val="18"/>
              </w:rPr>
              <w:t>25176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15FE97C" w14:textId="77777777" w:rsidR="00B076DF" w:rsidRDefault="009713F0">
            <w:pPr>
              <w:spacing w:line="320" w:lineRule="atLeast"/>
              <w:ind w:left="60" w:right="60"/>
              <w:jc w:val="right"/>
            </w:pPr>
            <w:r>
              <w:rPr>
                <w:rFonts w:ascii="Arial"/>
                <w:sz w:val="18"/>
                <w:szCs w:val="18"/>
              </w:rPr>
              <w:t>1700</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78D32E8" w14:textId="77777777" w:rsidR="00B076DF" w:rsidRDefault="009713F0">
            <w:pPr>
              <w:spacing w:line="320" w:lineRule="atLeast"/>
              <w:ind w:left="60" w:right="60"/>
              <w:jc w:val="right"/>
            </w:pPr>
            <w:r>
              <w:rPr>
                <w:rFonts w:ascii="Arial"/>
                <w:sz w:val="18"/>
                <w:szCs w:val="18"/>
              </w:rPr>
              <w:t>26876</w:t>
            </w:r>
          </w:p>
        </w:tc>
      </w:tr>
      <w:tr w:rsidR="00B076DF" w14:paraId="2338BE58"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3683FFD7"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0FAAAFC"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B7E2ACA" w14:textId="77777777" w:rsidR="00B076DF" w:rsidRDefault="009713F0">
            <w:pPr>
              <w:spacing w:line="320" w:lineRule="atLeast"/>
              <w:ind w:left="60" w:right="60"/>
              <w:jc w:val="right"/>
            </w:pPr>
            <w:r>
              <w:rPr>
                <w:rFonts w:ascii="Arial"/>
                <w:sz w:val="18"/>
                <w:szCs w:val="18"/>
              </w:rPr>
              <w:t>93,7%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23C456D" w14:textId="77777777" w:rsidR="00B076DF" w:rsidRDefault="009713F0">
            <w:pPr>
              <w:spacing w:line="320" w:lineRule="atLeast"/>
              <w:ind w:left="60" w:right="60"/>
              <w:jc w:val="right"/>
            </w:pPr>
            <w:r>
              <w:rPr>
                <w:rFonts w:ascii="Arial"/>
                <w:sz w:val="18"/>
                <w:szCs w:val="18"/>
              </w:rPr>
              <w:t>6,3%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D4034DB" w14:textId="77777777" w:rsidR="00B076DF" w:rsidRDefault="009713F0">
            <w:pPr>
              <w:spacing w:line="320" w:lineRule="atLeast"/>
              <w:ind w:left="60" w:right="60"/>
              <w:jc w:val="right"/>
            </w:pPr>
            <w:r>
              <w:rPr>
                <w:rFonts w:ascii="Arial"/>
                <w:sz w:val="18"/>
                <w:szCs w:val="18"/>
              </w:rPr>
              <w:t>100,0%</w:t>
            </w:r>
          </w:p>
        </w:tc>
      </w:tr>
      <w:tr w:rsidR="00B076DF" w14:paraId="33554B6E"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52EAECBE"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19890666"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38C73492" w14:textId="77777777" w:rsidR="00B076DF" w:rsidRDefault="009713F0">
            <w:pPr>
              <w:spacing w:line="320" w:lineRule="atLeast"/>
              <w:ind w:left="60" w:right="60"/>
              <w:jc w:val="right"/>
            </w:pPr>
            <w:r>
              <w:rPr>
                <w:rFonts w:ascii="Arial"/>
                <w:sz w:val="18"/>
                <w:szCs w:val="18"/>
              </w:rPr>
              <w:t>93,7%</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4D38A3BF" w14:textId="77777777" w:rsidR="00B076DF" w:rsidRDefault="009713F0">
            <w:pPr>
              <w:spacing w:line="320" w:lineRule="atLeast"/>
              <w:ind w:left="60" w:right="60"/>
              <w:jc w:val="right"/>
            </w:pPr>
            <w:r>
              <w:rPr>
                <w:rFonts w:ascii="Arial"/>
                <w:sz w:val="18"/>
                <w:szCs w:val="18"/>
              </w:rPr>
              <w:t>6,3%</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10EEC702" w14:textId="77777777" w:rsidR="00B076DF" w:rsidRDefault="009713F0">
            <w:pPr>
              <w:spacing w:line="320" w:lineRule="atLeast"/>
              <w:ind w:left="60" w:right="60"/>
              <w:jc w:val="right"/>
            </w:pPr>
            <w:r>
              <w:rPr>
                <w:rFonts w:ascii="Arial"/>
                <w:sz w:val="18"/>
                <w:szCs w:val="18"/>
              </w:rPr>
              <w:t>100,0%</w:t>
            </w:r>
          </w:p>
        </w:tc>
      </w:tr>
    </w:tbl>
    <w:p w14:paraId="6A3B7B2C" w14:textId="77777777" w:rsidR="00B076DF" w:rsidRDefault="00B076DF">
      <w:pPr>
        <w:ind w:left="0"/>
        <w:rPr>
          <w:rFonts w:ascii="Times New Roman" w:eastAsia="Times New Roman" w:hAnsi="Times New Roman" w:cs="Times New Roman"/>
          <w:sz w:val="24"/>
          <w:szCs w:val="24"/>
          <w:lang w:val="en-US"/>
        </w:rPr>
      </w:pPr>
    </w:p>
    <w:p w14:paraId="06F13A61" w14:textId="77777777" w:rsidR="00B076DF" w:rsidRDefault="00B076DF">
      <w:pPr>
        <w:spacing w:line="400" w:lineRule="atLeast"/>
        <w:ind w:left="0"/>
        <w:rPr>
          <w:rFonts w:ascii="Times New Roman" w:eastAsia="Times New Roman" w:hAnsi="Times New Roman" w:cs="Times New Roman"/>
          <w:sz w:val="24"/>
          <w:szCs w:val="24"/>
          <w:lang w:val="en-US"/>
        </w:rPr>
      </w:pPr>
    </w:p>
    <w:p w14:paraId="6F594439" w14:textId="77777777" w:rsidR="00B076DF" w:rsidRDefault="00B076DF">
      <w:pPr>
        <w:spacing w:line="400" w:lineRule="atLeast"/>
        <w:ind w:left="0"/>
        <w:rPr>
          <w:rFonts w:ascii="Times New Roman" w:eastAsia="Times New Roman" w:hAnsi="Times New Roman" w:cs="Times New Roman"/>
          <w:sz w:val="24"/>
          <w:szCs w:val="24"/>
          <w:lang w:val="en-US"/>
        </w:rPr>
      </w:pPr>
    </w:p>
    <w:p w14:paraId="4E9B2642"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6721"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62"/>
        <w:gridCol w:w="703"/>
        <w:gridCol w:w="1479"/>
        <w:gridCol w:w="1404"/>
        <w:gridCol w:w="1407"/>
        <w:gridCol w:w="966"/>
      </w:tblGrid>
      <w:tr w:rsidR="00B076DF" w14:paraId="6F89A087" w14:textId="77777777">
        <w:trPr>
          <w:trHeight w:val="214"/>
        </w:trPr>
        <w:tc>
          <w:tcPr>
            <w:tcW w:w="6721"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31178D04" w14:textId="77777777" w:rsidR="00B076DF" w:rsidRDefault="009713F0">
            <w:pPr>
              <w:spacing w:line="320" w:lineRule="atLeast"/>
              <w:ind w:left="60" w:right="60"/>
              <w:jc w:val="center"/>
            </w:pPr>
            <w:r>
              <w:rPr>
                <w:rFonts w:ascii="Arial Bold"/>
                <w:sz w:val="18"/>
                <w:szCs w:val="18"/>
              </w:rPr>
              <w:t>Crosstab</w:t>
            </w:r>
          </w:p>
        </w:tc>
      </w:tr>
      <w:tr w:rsidR="00B076DF" w14:paraId="288E79E3" w14:textId="77777777">
        <w:trPr>
          <w:trHeight w:val="864"/>
        </w:trPr>
        <w:tc>
          <w:tcPr>
            <w:tcW w:w="294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0DE03F3A" w14:textId="77777777" w:rsidR="00B076DF" w:rsidRDefault="00B076DF"/>
        </w:tc>
        <w:tc>
          <w:tcPr>
            <w:tcW w:w="2811"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6EE64200" w14:textId="77777777" w:rsidR="00B076DF" w:rsidRDefault="009713F0">
            <w:pPr>
              <w:spacing w:line="320" w:lineRule="atLeast"/>
              <w:ind w:left="60" w:right="60"/>
              <w:jc w:val="center"/>
            </w:pPr>
            <w:r>
              <w:rPr>
                <w:rFonts w:ascii="Arial"/>
                <w:sz w:val="18"/>
                <w:szCs w:val="18"/>
              </w:rPr>
              <w:t>MeestTevr11_De mate van zelfstandigheid bij het uitvoeren van uw werk</w:t>
            </w:r>
          </w:p>
        </w:tc>
        <w:tc>
          <w:tcPr>
            <w:tcW w:w="96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127EE11B" w14:textId="77777777" w:rsidR="00B076DF" w:rsidRDefault="009713F0">
            <w:pPr>
              <w:spacing w:line="320" w:lineRule="atLeast"/>
              <w:ind w:left="60" w:right="60"/>
              <w:jc w:val="center"/>
            </w:pPr>
            <w:r>
              <w:rPr>
                <w:rFonts w:ascii="Arial"/>
                <w:sz w:val="18"/>
                <w:szCs w:val="18"/>
              </w:rPr>
              <w:t>Total</w:t>
            </w:r>
          </w:p>
        </w:tc>
      </w:tr>
      <w:tr w:rsidR="00B076DF" w14:paraId="70A6AD78" w14:textId="77777777">
        <w:trPr>
          <w:trHeight w:val="270"/>
        </w:trPr>
        <w:tc>
          <w:tcPr>
            <w:tcW w:w="2944"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7CE6D254" w14:textId="77777777" w:rsidR="00B076DF" w:rsidRDefault="00B076DF"/>
        </w:tc>
        <w:tc>
          <w:tcPr>
            <w:tcW w:w="1404"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3E1FCAB1" w14:textId="77777777" w:rsidR="00B076DF" w:rsidRDefault="009713F0">
            <w:pPr>
              <w:spacing w:line="320" w:lineRule="atLeast"/>
              <w:ind w:left="60" w:right="60"/>
              <w:jc w:val="center"/>
            </w:pPr>
            <w:r>
              <w:rPr>
                <w:rFonts w:ascii="Arial"/>
                <w:sz w:val="18"/>
                <w:szCs w:val="18"/>
              </w:rPr>
              <w:t>0</w:t>
            </w:r>
          </w:p>
        </w:tc>
        <w:tc>
          <w:tcPr>
            <w:tcW w:w="1407"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64AFAA9C" w14:textId="77777777" w:rsidR="00B076DF" w:rsidRDefault="009713F0">
            <w:pPr>
              <w:spacing w:line="320" w:lineRule="atLeast"/>
              <w:ind w:left="60" w:right="60"/>
              <w:jc w:val="center"/>
            </w:pPr>
            <w:r>
              <w:rPr>
                <w:rFonts w:ascii="Arial"/>
                <w:sz w:val="18"/>
                <w:szCs w:val="18"/>
              </w:rPr>
              <w:t>1</w:t>
            </w:r>
          </w:p>
        </w:tc>
        <w:tc>
          <w:tcPr>
            <w:tcW w:w="966" w:type="dxa"/>
            <w:vMerge/>
            <w:tcBorders>
              <w:top w:val="single" w:sz="16" w:space="0" w:color="000000"/>
              <w:left w:val="single" w:sz="8" w:space="0" w:color="000000"/>
              <w:bottom w:val="single" w:sz="16" w:space="0" w:color="000000"/>
              <w:right w:val="single" w:sz="16" w:space="0" w:color="000000"/>
            </w:tcBorders>
            <w:shd w:val="clear" w:color="auto" w:fill="FFFFFF"/>
          </w:tcPr>
          <w:p w14:paraId="4231195C" w14:textId="77777777" w:rsidR="00B076DF" w:rsidRDefault="00B076DF"/>
        </w:tc>
      </w:tr>
      <w:tr w:rsidR="00B076DF" w14:paraId="2D3BA2AE" w14:textId="77777777">
        <w:trPr>
          <w:trHeight w:val="260"/>
        </w:trPr>
        <w:tc>
          <w:tcPr>
            <w:tcW w:w="76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4559C6A2" w14:textId="77777777" w:rsidR="00B076DF" w:rsidRDefault="009713F0">
            <w:pPr>
              <w:spacing w:line="320" w:lineRule="atLeast"/>
              <w:ind w:left="60" w:right="60"/>
            </w:pPr>
            <w:r>
              <w:rPr>
                <w:rFonts w:ascii="Arial"/>
                <w:sz w:val="18"/>
                <w:szCs w:val="18"/>
              </w:rPr>
              <w:t>cohort</w:t>
            </w:r>
          </w:p>
        </w:tc>
        <w:tc>
          <w:tcPr>
            <w:tcW w:w="70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20262060" w14:textId="77777777" w:rsidR="00B076DF" w:rsidRDefault="009713F0">
            <w:pPr>
              <w:spacing w:line="320" w:lineRule="atLeast"/>
              <w:ind w:left="60" w:right="60"/>
            </w:pPr>
            <w:r>
              <w:rPr>
                <w:rFonts w:ascii="Arial"/>
                <w:sz w:val="18"/>
                <w:szCs w:val="18"/>
              </w:rPr>
              <w:t>1,00</w:t>
            </w:r>
          </w:p>
        </w:tc>
        <w:tc>
          <w:tcPr>
            <w:tcW w:w="1479"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71B4CF73" w14:textId="77777777" w:rsidR="00B076DF" w:rsidRDefault="009713F0">
            <w:pPr>
              <w:spacing w:line="320" w:lineRule="atLeast"/>
              <w:ind w:left="60" w:right="60"/>
            </w:pPr>
            <w:r>
              <w:rPr>
                <w:rFonts w:ascii="Arial"/>
                <w:sz w:val="18"/>
                <w:szCs w:val="18"/>
              </w:rPr>
              <w:t>Count</w:t>
            </w:r>
          </w:p>
        </w:tc>
        <w:tc>
          <w:tcPr>
            <w:tcW w:w="1404"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087610B" w14:textId="77777777" w:rsidR="00B076DF" w:rsidRDefault="009713F0">
            <w:pPr>
              <w:spacing w:line="320" w:lineRule="atLeast"/>
              <w:ind w:left="60" w:right="60"/>
              <w:jc w:val="right"/>
            </w:pPr>
            <w:r>
              <w:rPr>
                <w:rFonts w:ascii="Arial"/>
                <w:sz w:val="18"/>
                <w:szCs w:val="18"/>
              </w:rPr>
              <w:t>7568</w:t>
            </w:r>
          </w:p>
        </w:tc>
        <w:tc>
          <w:tcPr>
            <w:tcW w:w="1407"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4A2BCFD" w14:textId="77777777" w:rsidR="00B076DF" w:rsidRDefault="009713F0">
            <w:pPr>
              <w:spacing w:line="320" w:lineRule="atLeast"/>
              <w:ind w:left="60" w:right="60"/>
              <w:jc w:val="right"/>
            </w:pPr>
            <w:r>
              <w:rPr>
                <w:rFonts w:ascii="Arial"/>
                <w:sz w:val="18"/>
                <w:szCs w:val="18"/>
              </w:rPr>
              <w:t>6560</w:t>
            </w:r>
          </w:p>
        </w:tc>
        <w:tc>
          <w:tcPr>
            <w:tcW w:w="96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238EF29" w14:textId="77777777" w:rsidR="00B076DF" w:rsidRDefault="009713F0">
            <w:pPr>
              <w:spacing w:line="320" w:lineRule="atLeast"/>
              <w:ind w:left="60" w:right="60"/>
              <w:jc w:val="right"/>
            </w:pPr>
            <w:r>
              <w:rPr>
                <w:rFonts w:ascii="Arial"/>
                <w:sz w:val="18"/>
                <w:szCs w:val="18"/>
              </w:rPr>
              <w:t>14128</w:t>
            </w:r>
          </w:p>
        </w:tc>
      </w:tr>
      <w:tr w:rsidR="00B076DF" w14:paraId="5D1D321E" w14:textId="77777777">
        <w:trPr>
          <w:trHeight w:val="514"/>
        </w:trPr>
        <w:tc>
          <w:tcPr>
            <w:tcW w:w="762" w:type="dxa"/>
            <w:vMerge/>
            <w:tcBorders>
              <w:top w:val="single" w:sz="16" w:space="0" w:color="000000"/>
              <w:left w:val="single" w:sz="16" w:space="0" w:color="000000"/>
              <w:bottom w:val="nil"/>
              <w:right w:val="nil"/>
            </w:tcBorders>
            <w:shd w:val="clear" w:color="auto" w:fill="FFFFFF"/>
          </w:tcPr>
          <w:p w14:paraId="63DCBC2F" w14:textId="77777777" w:rsidR="00B076DF" w:rsidRDefault="00B076DF"/>
        </w:tc>
        <w:tc>
          <w:tcPr>
            <w:tcW w:w="703" w:type="dxa"/>
            <w:vMerge/>
            <w:tcBorders>
              <w:top w:val="single" w:sz="16" w:space="0" w:color="000000"/>
              <w:left w:val="nil"/>
              <w:bottom w:val="nil"/>
              <w:right w:val="nil"/>
            </w:tcBorders>
            <w:shd w:val="clear" w:color="auto" w:fill="FFFFFF"/>
          </w:tcPr>
          <w:p w14:paraId="262C4226" w14:textId="77777777" w:rsidR="00B076DF" w:rsidRDefault="00B076DF"/>
        </w:tc>
        <w:tc>
          <w:tcPr>
            <w:tcW w:w="1479"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AF274F0" w14:textId="77777777" w:rsidR="00B076DF" w:rsidRDefault="009713F0">
            <w:pPr>
              <w:spacing w:line="320" w:lineRule="atLeast"/>
              <w:ind w:left="60" w:right="60"/>
            </w:pPr>
            <w:r>
              <w:rPr>
                <w:rFonts w:ascii="Arial"/>
                <w:sz w:val="18"/>
                <w:szCs w:val="18"/>
              </w:rPr>
              <w:t>% within cohort</w:t>
            </w:r>
          </w:p>
        </w:tc>
        <w:tc>
          <w:tcPr>
            <w:tcW w:w="1404"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27CD975" w14:textId="77777777" w:rsidR="00B076DF" w:rsidRDefault="009713F0">
            <w:pPr>
              <w:spacing w:line="320" w:lineRule="atLeast"/>
              <w:ind w:left="60" w:right="60"/>
              <w:jc w:val="right"/>
            </w:pPr>
            <w:r>
              <w:rPr>
                <w:rFonts w:ascii="Arial"/>
                <w:sz w:val="18"/>
                <w:szCs w:val="18"/>
              </w:rPr>
              <w:t>53,6%</w:t>
            </w:r>
          </w:p>
        </w:tc>
        <w:tc>
          <w:tcPr>
            <w:tcW w:w="140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AAF0ECE" w14:textId="77777777" w:rsidR="00B076DF" w:rsidRDefault="009713F0">
            <w:pPr>
              <w:spacing w:line="320" w:lineRule="atLeast"/>
              <w:ind w:left="60" w:right="60"/>
              <w:jc w:val="right"/>
            </w:pPr>
            <w:r>
              <w:rPr>
                <w:rFonts w:ascii="Arial"/>
                <w:sz w:val="18"/>
                <w:szCs w:val="18"/>
              </w:rPr>
              <w:t>46,4%</w:t>
            </w:r>
          </w:p>
        </w:tc>
        <w:tc>
          <w:tcPr>
            <w:tcW w:w="96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8D7E29C" w14:textId="77777777" w:rsidR="00B076DF" w:rsidRDefault="009713F0">
            <w:pPr>
              <w:spacing w:line="320" w:lineRule="atLeast"/>
              <w:ind w:left="60" w:right="60"/>
              <w:jc w:val="right"/>
            </w:pPr>
            <w:r>
              <w:rPr>
                <w:rFonts w:ascii="Arial"/>
                <w:sz w:val="18"/>
                <w:szCs w:val="18"/>
              </w:rPr>
              <w:t>100,0%</w:t>
            </w:r>
          </w:p>
        </w:tc>
      </w:tr>
      <w:tr w:rsidR="00B076DF" w14:paraId="2364378B" w14:textId="77777777">
        <w:trPr>
          <w:trHeight w:val="240"/>
        </w:trPr>
        <w:tc>
          <w:tcPr>
            <w:tcW w:w="762" w:type="dxa"/>
            <w:vMerge/>
            <w:tcBorders>
              <w:top w:val="single" w:sz="16" w:space="0" w:color="000000"/>
              <w:left w:val="single" w:sz="16" w:space="0" w:color="000000"/>
              <w:bottom w:val="nil"/>
              <w:right w:val="nil"/>
            </w:tcBorders>
            <w:shd w:val="clear" w:color="auto" w:fill="FFFFFF"/>
          </w:tcPr>
          <w:p w14:paraId="4418929F" w14:textId="77777777" w:rsidR="00B076DF" w:rsidRDefault="00B076DF"/>
        </w:tc>
        <w:tc>
          <w:tcPr>
            <w:tcW w:w="703" w:type="dxa"/>
            <w:vMerge/>
            <w:tcBorders>
              <w:top w:val="single" w:sz="16" w:space="0" w:color="000000"/>
              <w:left w:val="nil"/>
              <w:bottom w:val="nil"/>
              <w:right w:val="nil"/>
            </w:tcBorders>
            <w:shd w:val="clear" w:color="auto" w:fill="FFFFFF"/>
          </w:tcPr>
          <w:p w14:paraId="7DBDC2E9" w14:textId="77777777" w:rsidR="00B076DF" w:rsidRDefault="00B076DF"/>
        </w:tc>
        <w:tc>
          <w:tcPr>
            <w:tcW w:w="1479"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3EB6D16" w14:textId="77777777" w:rsidR="00B076DF" w:rsidRDefault="009713F0">
            <w:pPr>
              <w:spacing w:line="320" w:lineRule="atLeast"/>
              <w:ind w:left="60" w:right="60"/>
            </w:pPr>
            <w:r>
              <w:rPr>
                <w:rFonts w:ascii="Arial"/>
                <w:sz w:val="18"/>
                <w:szCs w:val="18"/>
              </w:rPr>
              <w:t>% of Total</w:t>
            </w:r>
          </w:p>
        </w:tc>
        <w:tc>
          <w:tcPr>
            <w:tcW w:w="1404"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9C4DC5B" w14:textId="77777777" w:rsidR="00B076DF" w:rsidRDefault="009713F0">
            <w:pPr>
              <w:spacing w:line="320" w:lineRule="atLeast"/>
              <w:ind w:left="60" w:right="60"/>
              <w:jc w:val="right"/>
            </w:pPr>
            <w:r>
              <w:rPr>
                <w:rFonts w:ascii="Arial"/>
                <w:sz w:val="18"/>
                <w:szCs w:val="18"/>
              </w:rPr>
              <w:t>28,2%</w:t>
            </w:r>
          </w:p>
        </w:tc>
        <w:tc>
          <w:tcPr>
            <w:tcW w:w="140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046502D" w14:textId="77777777" w:rsidR="00B076DF" w:rsidRDefault="009713F0">
            <w:pPr>
              <w:spacing w:line="320" w:lineRule="atLeast"/>
              <w:ind w:left="60" w:right="60"/>
              <w:jc w:val="right"/>
            </w:pPr>
            <w:r>
              <w:rPr>
                <w:rFonts w:ascii="Arial"/>
                <w:sz w:val="18"/>
                <w:szCs w:val="18"/>
              </w:rPr>
              <w:t>24,4%</w:t>
            </w:r>
          </w:p>
        </w:tc>
        <w:tc>
          <w:tcPr>
            <w:tcW w:w="96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47E7BE8" w14:textId="77777777" w:rsidR="00B076DF" w:rsidRDefault="009713F0">
            <w:pPr>
              <w:spacing w:line="320" w:lineRule="atLeast"/>
              <w:ind w:left="60" w:right="60"/>
              <w:jc w:val="right"/>
            </w:pPr>
            <w:r>
              <w:rPr>
                <w:rFonts w:ascii="Arial"/>
                <w:sz w:val="18"/>
                <w:szCs w:val="18"/>
              </w:rPr>
              <w:t>52,6%</w:t>
            </w:r>
          </w:p>
        </w:tc>
      </w:tr>
      <w:tr w:rsidR="00B076DF" w14:paraId="196A657F" w14:textId="77777777">
        <w:trPr>
          <w:trHeight w:val="240"/>
        </w:trPr>
        <w:tc>
          <w:tcPr>
            <w:tcW w:w="762" w:type="dxa"/>
            <w:vMerge/>
            <w:tcBorders>
              <w:top w:val="single" w:sz="16" w:space="0" w:color="000000"/>
              <w:left w:val="single" w:sz="16" w:space="0" w:color="000000"/>
              <w:bottom w:val="nil"/>
              <w:right w:val="nil"/>
            </w:tcBorders>
            <w:shd w:val="clear" w:color="auto" w:fill="FFFFFF"/>
          </w:tcPr>
          <w:p w14:paraId="56B3A391" w14:textId="77777777" w:rsidR="00B076DF" w:rsidRDefault="00B076DF"/>
        </w:tc>
        <w:tc>
          <w:tcPr>
            <w:tcW w:w="70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4496C3DF" w14:textId="77777777" w:rsidR="00B076DF" w:rsidRDefault="009713F0">
            <w:pPr>
              <w:spacing w:line="320" w:lineRule="atLeast"/>
              <w:ind w:left="60" w:right="60"/>
            </w:pPr>
            <w:r>
              <w:rPr>
                <w:rFonts w:ascii="Arial"/>
                <w:sz w:val="18"/>
                <w:szCs w:val="18"/>
              </w:rPr>
              <w:t>2,00</w:t>
            </w:r>
          </w:p>
        </w:tc>
        <w:tc>
          <w:tcPr>
            <w:tcW w:w="1479"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6E525D0" w14:textId="77777777" w:rsidR="00B076DF" w:rsidRDefault="009713F0">
            <w:pPr>
              <w:spacing w:line="320" w:lineRule="atLeast"/>
              <w:ind w:left="60" w:right="60"/>
            </w:pPr>
            <w:r>
              <w:rPr>
                <w:rFonts w:ascii="Arial"/>
                <w:sz w:val="18"/>
                <w:szCs w:val="18"/>
              </w:rPr>
              <w:t>Count</w:t>
            </w:r>
          </w:p>
        </w:tc>
        <w:tc>
          <w:tcPr>
            <w:tcW w:w="1404"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FE89AAA" w14:textId="77777777" w:rsidR="00B076DF" w:rsidRDefault="009713F0">
            <w:pPr>
              <w:spacing w:line="320" w:lineRule="atLeast"/>
              <w:ind w:left="60" w:right="60"/>
              <w:jc w:val="right"/>
            </w:pPr>
            <w:r>
              <w:rPr>
                <w:rFonts w:ascii="Arial"/>
                <w:sz w:val="18"/>
                <w:szCs w:val="18"/>
              </w:rPr>
              <w:t>5914</w:t>
            </w:r>
          </w:p>
        </w:tc>
        <w:tc>
          <w:tcPr>
            <w:tcW w:w="140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9826080" w14:textId="77777777" w:rsidR="00B076DF" w:rsidRDefault="009713F0">
            <w:pPr>
              <w:spacing w:line="320" w:lineRule="atLeast"/>
              <w:ind w:left="60" w:right="60"/>
              <w:jc w:val="right"/>
            </w:pPr>
            <w:r>
              <w:rPr>
                <w:rFonts w:ascii="Arial"/>
                <w:sz w:val="18"/>
                <w:szCs w:val="18"/>
              </w:rPr>
              <w:t>4754</w:t>
            </w:r>
          </w:p>
        </w:tc>
        <w:tc>
          <w:tcPr>
            <w:tcW w:w="96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9BCC1FA" w14:textId="77777777" w:rsidR="00B076DF" w:rsidRDefault="009713F0">
            <w:pPr>
              <w:spacing w:line="320" w:lineRule="atLeast"/>
              <w:ind w:left="60" w:right="60"/>
              <w:jc w:val="right"/>
            </w:pPr>
            <w:r>
              <w:rPr>
                <w:rFonts w:ascii="Arial"/>
                <w:sz w:val="18"/>
                <w:szCs w:val="18"/>
              </w:rPr>
              <w:t>10668</w:t>
            </w:r>
          </w:p>
        </w:tc>
      </w:tr>
      <w:tr w:rsidR="00B076DF" w14:paraId="3755B2A7" w14:textId="77777777">
        <w:trPr>
          <w:trHeight w:val="514"/>
        </w:trPr>
        <w:tc>
          <w:tcPr>
            <w:tcW w:w="762" w:type="dxa"/>
            <w:vMerge/>
            <w:tcBorders>
              <w:top w:val="single" w:sz="16" w:space="0" w:color="000000"/>
              <w:left w:val="single" w:sz="16" w:space="0" w:color="000000"/>
              <w:bottom w:val="nil"/>
              <w:right w:val="nil"/>
            </w:tcBorders>
            <w:shd w:val="clear" w:color="auto" w:fill="FFFFFF"/>
          </w:tcPr>
          <w:p w14:paraId="21C46C2A" w14:textId="77777777" w:rsidR="00B076DF" w:rsidRDefault="00B076DF"/>
        </w:tc>
        <w:tc>
          <w:tcPr>
            <w:tcW w:w="703" w:type="dxa"/>
            <w:vMerge/>
            <w:tcBorders>
              <w:top w:val="nil"/>
              <w:left w:val="nil"/>
              <w:bottom w:val="nil"/>
              <w:right w:val="nil"/>
            </w:tcBorders>
            <w:shd w:val="clear" w:color="auto" w:fill="FFFFFF"/>
          </w:tcPr>
          <w:p w14:paraId="0776557D" w14:textId="77777777" w:rsidR="00B076DF" w:rsidRDefault="00B076DF"/>
        </w:tc>
        <w:tc>
          <w:tcPr>
            <w:tcW w:w="1479"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1BA41CC" w14:textId="77777777" w:rsidR="00B076DF" w:rsidRDefault="009713F0">
            <w:pPr>
              <w:spacing w:line="320" w:lineRule="atLeast"/>
              <w:ind w:left="60" w:right="60"/>
            </w:pPr>
            <w:r>
              <w:rPr>
                <w:rFonts w:ascii="Arial"/>
                <w:sz w:val="18"/>
                <w:szCs w:val="18"/>
              </w:rPr>
              <w:t>% within cohort</w:t>
            </w:r>
          </w:p>
        </w:tc>
        <w:tc>
          <w:tcPr>
            <w:tcW w:w="1404"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17B2173" w14:textId="77777777" w:rsidR="00B076DF" w:rsidRDefault="009713F0">
            <w:pPr>
              <w:spacing w:line="320" w:lineRule="atLeast"/>
              <w:ind w:left="60" w:right="60"/>
              <w:jc w:val="right"/>
            </w:pPr>
            <w:r>
              <w:rPr>
                <w:rFonts w:ascii="Arial"/>
                <w:sz w:val="18"/>
                <w:szCs w:val="18"/>
              </w:rPr>
              <w:t>55,4%</w:t>
            </w:r>
          </w:p>
        </w:tc>
        <w:tc>
          <w:tcPr>
            <w:tcW w:w="140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BBF19A9" w14:textId="77777777" w:rsidR="00B076DF" w:rsidRDefault="009713F0">
            <w:pPr>
              <w:spacing w:line="320" w:lineRule="atLeast"/>
              <w:ind w:left="60" w:right="60"/>
              <w:jc w:val="right"/>
            </w:pPr>
            <w:r>
              <w:rPr>
                <w:rFonts w:ascii="Arial"/>
                <w:sz w:val="18"/>
                <w:szCs w:val="18"/>
              </w:rPr>
              <w:t>44,6%</w:t>
            </w:r>
          </w:p>
        </w:tc>
        <w:tc>
          <w:tcPr>
            <w:tcW w:w="96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D483CEA" w14:textId="77777777" w:rsidR="00B076DF" w:rsidRDefault="009713F0">
            <w:pPr>
              <w:spacing w:line="320" w:lineRule="atLeast"/>
              <w:ind w:left="60" w:right="60"/>
              <w:jc w:val="right"/>
            </w:pPr>
            <w:r>
              <w:rPr>
                <w:rFonts w:ascii="Arial"/>
                <w:sz w:val="18"/>
                <w:szCs w:val="18"/>
              </w:rPr>
              <w:t>100,0%</w:t>
            </w:r>
          </w:p>
        </w:tc>
      </w:tr>
      <w:tr w:rsidR="00B076DF" w14:paraId="201B07C2" w14:textId="77777777">
        <w:trPr>
          <w:trHeight w:val="240"/>
        </w:trPr>
        <w:tc>
          <w:tcPr>
            <w:tcW w:w="762" w:type="dxa"/>
            <w:vMerge/>
            <w:tcBorders>
              <w:top w:val="single" w:sz="16" w:space="0" w:color="000000"/>
              <w:left w:val="single" w:sz="16" w:space="0" w:color="000000"/>
              <w:bottom w:val="nil"/>
              <w:right w:val="nil"/>
            </w:tcBorders>
            <w:shd w:val="clear" w:color="auto" w:fill="FFFFFF"/>
          </w:tcPr>
          <w:p w14:paraId="6DB37BBE" w14:textId="77777777" w:rsidR="00B076DF" w:rsidRDefault="00B076DF"/>
        </w:tc>
        <w:tc>
          <w:tcPr>
            <w:tcW w:w="703" w:type="dxa"/>
            <w:vMerge/>
            <w:tcBorders>
              <w:top w:val="nil"/>
              <w:left w:val="nil"/>
              <w:bottom w:val="nil"/>
              <w:right w:val="nil"/>
            </w:tcBorders>
            <w:shd w:val="clear" w:color="auto" w:fill="FFFFFF"/>
          </w:tcPr>
          <w:p w14:paraId="199F2861" w14:textId="77777777" w:rsidR="00B076DF" w:rsidRDefault="00B076DF"/>
        </w:tc>
        <w:tc>
          <w:tcPr>
            <w:tcW w:w="1479"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9DCCA90" w14:textId="77777777" w:rsidR="00B076DF" w:rsidRDefault="009713F0">
            <w:pPr>
              <w:spacing w:line="320" w:lineRule="atLeast"/>
              <w:ind w:left="60" w:right="60"/>
            </w:pPr>
            <w:r>
              <w:rPr>
                <w:rFonts w:ascii="Arial"/>
                <w:sz w:val="18"/>
                <w:szCs w:val="18"/>
              </w:rPr>
              <w:t>% of Total</w:t>
            </w:r>
          </w:p>
        </w:tc>
        <w:tc>
          <w:tcPr>
            <w:tcW w:w="1404"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653A810" w14:textId="77777777" w:rsidR="00B076DF" w:rsidRDefault="009713F0">
            <w:pPr>
              <w:spacing w:line="320" w:lineRule="atLeast"/>
              <w:ind w:left="60" w:right="60"/>
              <w:jc w:val="right"/>
            </w:pPr>
            <w:r>
              <w:rPr>
                <w:rFonts w:ascii="Arial"/>
                <w:sz w:val="18"/>
                <w:szCs w:val="18"/>
              </w:rPr>
              <w:t>22,0%</w:t>
            </w:r>
          </w:p>
        </w:tc>
        <w:tc>
          <w:tcPr>
            <w:tcW w:w="140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2635F09" w14:textId="77777777" w:rsidR="00B076DF" w:rsidRDefault="009713F0">
            <w:pPr>
              <w:spacing w:line="320" w:lineRule="atLeast"/>
              <w:ind w:left="60" w:right="60"/>
              <w:jc w:val="right"/>
            </w:pPr>
            <w:r>
              <w:rPr>
                <w:rFonts w:ascii="Arial"/>
                <w:sz w:val="18"/>
                <w:szCs w:val="18"/>
              </w:rPr>
              <w:t>17,7%</w:t>
            </w:r>
          </w:p>
        </w:tc>
        <w:tc>
          <w:tcPr>
            <w:tcW w:w="96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9417B11" w14:textId="77777777" w:rsidR="00B076DF" w:rsidRDefault="009713F0">
            <w:pPr>
              <w:spacing w:line="320" w:lineRule="atLeast"/>
              <w:ind w:left="60" w:right="60"/>
              <w:jc w:val="right"/>
            </w:pPr>
            <w:r>
              <w:rPr>
                <w:rFonts w:ascii="Arial"/>
                <w:sz w:val="18"/>
                <w:szCs w:val="18"/>
              </w:rPr>
              <w:t>39,7%</w:t>
            </w:r>
          </w:p>
        </w:tc>
      </w:tr>
      <w:tr w:rsidR="00B076DF" w14:paraId="31B102C4" w14:textId="77777777">
        <w:trPr>
          <w:trHeight w:val="240"/>
        </w:trPr>
        <w:tc>
          <w:tcPr>
            <w:tcW w:w="762" w:type="dxa"/>
            <w:vMerge/>
            <w:tcBorders>
              <w:top w:val="single" w:sz="16" w:space="0" w:color="000000"/>
              <w:left w:val="single" w:sz="16" w:space="0" w:color="000000"/>
              <w:bottom w:val="nil"/>
              <w:right w:val="nil"/>
            </w:tcBorders>
            <w:shd w:val="clear" w:color="auto" w:fill="FFFFFF"/>
          </w:tcPr>
          <w:p w14:paraId="48055A05" w14:textId="77777777" w:rsidR="00B076DF" w:rsidRDefault="00B076DF"/>
        </w:tc>
        <w:tc>
          <w:tcPr>
            <w:tcW w:w="70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105B42AB" w14:textId="77777777" w:rsidR="00B076DF" w:rsidRDefault="009713F0">
            <w:pPr>
              <w:spacing w:line="320" w:lineRule="atLeast"/>
              <w:ind w:left="60" w:right="60"/>
            </w:pPr>
            <w:r>
              <w:rPr>
                <w:rFonts w:ascii="Arial"/>
                <w:sz w:val="18"/>
                <w:szCs w:val="18"/>
              </w:rPr>
              <w:t>3,00</w:t>
            </w:r>
          </w:p>
        </w:tc>
        <w:tc>
          <w:tcPr>
            <w:tcW w:w="1479"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8194D3A" w14:textId="77777777" w:rsidR="00B076DF" w:rsidRDefault="009713F0">
            <w:pPr>
              <w:spacing w:line="320" w:lineRule="atLeast"/>
              <w:ind w:left="60" w:right="60"/>
            </w:pPr>
            <w:r>
              <w:rPr>
                <w:rFonts w:ascii="Arial"/>
                <w:sz w:val="18"/>
                <w:szCs w:val="18"/>
              </w:rPr>
              <w:t>Count</w:t>
            </w:r>
          </w:p>
        </w:tc>
        <w:tc>
          <w:tcPr>
            <w:tcW w:w="1404"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DB458E7" w14:textId="77777777" w:rsidR="00B076DF" w:rsidRDefault="009713F0">
            <w:pPr>
              <w:spacing w:line="320" w:lineRule="atLeast"/>
              <w:ind w:left="60" w:right="60"/>
              <w:jc w:val="right"/>
            </w:pPr>
            <w:r>
              <w:rPr>
                <w:rFonts w:ascii="Arial"/>
                <w:sz w:val="18"/>
                <w:szCs w:val="18"/>
              </w:rPr>
              <w:t>1355</w:t>
            </w:r>
          </w:p>
        </w:tc>
        <w:tc>
          <w:tcPr>
            <w:tcW w:w="140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AC35D8D" w14:textId="77777777" w:rsidR="00B076DF" w:rsidRDefault="009713F0">
            <w:pPr>
              <w:spacing w:line="320" w:lineRule="atLeast"/>
              <w:ind w:left="60" w:right="60"/>
              <w:jc w:val="right"/>
            </w:pPr>
            <w:r>
              <w:rPr>
                <w:rFonts w:ascii="Arial"/>
                <w:sz w:val="18"/>
                <w:szCs w:val="18"/>
              </w:rPr>
              <w:t>725</w:t>
            </w:r>
          </w:p>
        </w:tc>
        <w:tc>
          <w:tcPr>
            <w:tcW w:w="96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3E8B694" w14:textId="77777777" w:rsidR="00B076DF" w:rsidRDefault="009713F0">
            <w:pPr>
              <w:spacing w:line="320" w:lineRule="atLeast"/>
              <w:ind w:left="60" w:right="60"/>
              <w:jc w:val="right"/>
            </w:pPr>
            <w:r>
              <w:rPr>
                <w:rFonts w:ascii="Arial"/>
                <w:sz w:val="18"/>
                <w:szCs w:val="18"/>
              </w:rPr>
              <w:t>2080</w:t>
            </w:r>
          </w:p>
        </w:tc>
      </w:tr>
      <w:tr w:rsidR="00B076DF" w14:paraId="3DA9B288" w14:textId="77777777">
        <w:trPr>
          <w:trHeight w:val="514"/>
        </w:trPr>
        <w:tc>
          <w:tcPr>
            <w:tcW w:w="762" w:type="dxa"/>
            <w:vMerge/>
            <w:tcBorders>
              <w:top w:val="single" w:sz="16" w:space="0" w:color="000000"/>
              <w:left w:val="single" w:sz="16" w:space="0" w:color="000000"/>
              <w:bottom w:val="nil"/>
              <w:right w:val="nil"/>
            </w:tcBorders>
            <w:shd w:val="clear" w:color="auto" w:fill="FFFFFF"/>
          </w:tcPr>
          <w:p w14:paraId="6EC3D91D" w14:textId="77777777" w:rsidR="00B076DF" w:rsidRDefault="00B076DF"/>
        </w:tc>
        <w:tc>
          <w:tcPr>
            <w:tcW w:w="703" w:type="dxa"/>
            <w:vMerge/>
            <w:tcBorders>
              <w:top w:val="nil"/>
              <w:left w:val="nil"/>
              <w:bottom w:val="nil"/>
              <w:right w:val="nil"/>
            </w:tcBorders>
            <w:shd w:val="clear" w:color="auto" w:fill="FFFFFF"/>
          </w:tcPr>
          <w:p w14:paraId="6A6D2B6A" w14:textId="77777777" w:rsidR="00B076DF" w:rsidRDefault="00B076DF"/>
        </w:tc>
        <w:tc>
          <w:tcPr>
            <w:tcW w:w="1479"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9276157" w14:textId="77777777" w:rsidR="00B076DF" w:rsidRDefault="009713F0">
            <w:pPr>
              <w:spacing w:line="320" w:lineRule="atLeast"/>
              <w:ind w:left="60" w:right="60"/>
            </w:pPr>
            <w:r>
              <w:rPr>
                <w:rFonts w:ascii="Arial"/>
                <w:sz w:val="18"/>
                <w:szCs w:val="18"/>
              </w:rPr>
              <w:t>% within cohort</w:t>
            </w:r>
          </w:p>
        </w:tc>
        <w:tc>
          <w:tcPr>
            <w:tcW w:w="1404"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6CE2CA8" w14:textId="77777777" w:rsidR="00B076DF" w:rsidRDefault="009713F0">
            <w:pPr>
              <w:spacing w:line="320" w:lineRule="atLeast"/>
              <w:ind w:left="60" w:right="60"/>
              <w:jc w:val="right"/>
            </w:pPr>
            <w:r>
              <w:rPr>
                <w:rFonts w:ascii="Arial"/>
                <w:sz w:val="18"/>
                <w:szCs w:val="18"/>
              </w:rPr>
              <w:t>65,1%</w:t>
            </w:r>
          </w:p>
        </w:tc>
        <w:tc>
          <w:tcPr>
            <w:tcW w:w="140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E941227" w14:textId="77777777" w:rsidR="00B076DF" w:rsidRDefault="009713F0">
            <w:pPr>
              <w:spacing w:line="320" w:lineRule="atLeast"/>
              <w:ind w:left="60" w:right="60"/>
              <w:jc w:val="right"/>
            </w:pPr>
            <w:r>
              <w:rPr>
                <w:rFonts w:ascii="Arial"/>
                <w:sz w:val="18"/>
                <w:szCs w:val="18"/>
              </w:rPr>
              <w:t>34,9%</w:t>
            </w:r>
          </w:p>
        </w:tc>
        <w:tc>
          <w:tcPr>
            <w:tcW w:w="96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1895C60" w14:textId="77777777" w:rsidR="00B076DF" w:rsidRDefault="009713F0">
            <w:pPr>
              <w:spacing w:line="320" w:lineRule="atLeast"/>
              <w:ind w:left="60" w:right="60"/>
              <w:jc w:val="right"/>
            </w:pPr>
            <w:r>
              <w:rPr>
                <w:rFonts w:ascii="Arial"/>
                <w:sz w:val="18"/>
                <w:szCs w:val="18"/>
              </w:rPr>
              <w:t>100,0%</w:t>
            </w:r>
          </w:p>
        </w:tc>
      </w:tr>
      <w:tr w:rsidR="00B076DF" w14:paraId="4D9A7AA7" w14:textId="77777777">
        <w:trPr>
          <w:trHeight w:val="240"/>
        </w:trPr>
        <w:tc>
          <w:tcPr>
            <w:tcW w:w="762" w:type="dxa"/>
            <w:vMerge/>
            <w:tcBorders>
              <w:top w:val="single" w:sz="16" w:space="0" w:color="000000"/>
              <w:left w:val="single" w:sz="16" w:space="0" w:color="000000"/>
              <w:bottom w:val="nil"/>
              <w:right w:val="nil"/>
            </w:tcBorders>
            <w:shd w:val="clear" w:color="auto" w:fill="FFFFFF"/>
          </w:tcPr>
          <w:p w14:paraId="3232D55D" w14:textId="77777777" w:rsidR="00B076DF" w:rsidRDefault="00B076DF"/>
        </w:tc>
        <w:tc>
          <w:tcPr>
            <w:tcW w:w="703" w:type="dxa"/>
            <w:vMerge/>
            <w:tcBorders>
              <w:top w:val="nil"/>
              <w:left w:val="nil"/>
              <w:bottom w:val="nil"/>
              <w:right w:val="nil"/>
            </w:tcBorders>
            <w:shd w:val="clear" w:color="auto" w:fill="FFFFFF"/>
          </w:tcPr>
          <w:p w14:paraId="63300EF9" w14:textId="77777777" w:rsidR="00B076DF" w:rsidRDefault="00B076DF"/>
        </w:tc>
        <w:tc>
          <w:tcPr>
            <w:tcW w:w="1479"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5BB5D85" w14:textId="77777777" w:rsidR="00B076DF" w:rsidRDefault="009713F0">
            <w:pPr>
              <w:spacing w:line="320" w:lineRule="atLeast"/>
              <w:ind w:left="60" w:right="60"/>
            </w:pPr>
            <w:r>
              <w:rPr>
                <w:rFonts w:ascii="Arial"/>
                <w:sz w:val="18"/>
                <w:szCs w:val="18"/>
              </w:rPr>
              <w:t>% of Total</w:t>
            </w:r>
          </w:p>
        </w:tc>
        <w:tc>
          <w:tcPr>
            <w:tcW w:w="1404"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FFF82D8" w14:textId="77777777" w:rsidR="00B076DF" w:rsidRDefault="009713F0">
            <w:pPr>
              <w:spacing w:line="320" w:lineRule="atLeast"/>
              <w:ind w:left="60" w:right="60"/>
              <w:jc w:val="right"/>
            </w:pPr>
            <w:r>
              <w:rPr>
                <w:rFonts w:ascii="Arial"/>
                <w:sz w:val="18"/>
                <w:szCs w:val="18"/>
              </w:rPr>
              <w:t>5,0%</w:t>
            </w:r>
          </w:p>
        </w:tc>
        <w:tc>
          <w:tcPr>
            <w:tcW w:w="140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84B75E7" w14:textId="77777777" w:rsidR="00B076DF" w:rsidRDefault="009713F0">
            <w:pPr>
              <w:spacing w:line="320" w:lineRule="atLeast"/>
              <w:ind w:left="60" w:right="60"/>
              <w:jc w:val="right"/>
            </w:pPr>
            <w:r>
              <w:rPr>
                <w:rFonts w:ascii="Arial"/>
                <w:sz w:val="18"/>
                <w:szCs w:val="18"/>
              </w:rPr>
              <w:t>2,7%</w:t>
            </w:r>
          </w:p>
        </w:tc>
        <w:tc>
          <w:tcPr>
            <w:tcW w:w="96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1F70C2B" w14:textId="77777777" w:rsidR="00B076DF" w:rsidRDefault="009713F0">
            <w:pPr>
              <w:spacing w:line="320" w:lineRule="atLeast"/>
              <w:ind w:left="60" w:right="60"/>
              <w:jc w:val="right"/>
            </w:pPr>
            <w:r>
              <w:rPr>
                <w:rFonts w:ascii="Arial"/>
                <w:sz w:val="18"/>
                <w:szCs w:val="18"/>
              </w:rPr>
              <w:t>7,7%</w:t>
            </w:r>
          </w:p>
        </w:tc>
      </w:tr>
      <w:tr w:rsidR="00B076DF" w14:paraId="6DD26667" w14:textId="77777777">
        <w:trPr>
          <w:trHeight w:val="240"/>
        </w:trPr>
        <w:tc>
          <w:tcPr>
            <w:tcW w:w="1465"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3A6038E0" w14:textId="77777777" w:rsidR="00B076DF" w:rsidRDefault="009713F0">
            <w:pPr>
              <w:spacing w:line="320" w:lineRule="atLeast"/>
              <w:ind w:left="60" w:right="60"/>
            </w:pPr>
            <w:r>
              <w:rPr>
                <w:rFonts w:ascii="Arial"/>
                <w:sz w:val="18"/>
                <w:szCs w:val="18"/>
              </w:rPr>
              <w:t>Total</w:t>
            </w:r>
          </w:p>
        </w:tc>
        <w:tc>
          <w:tcPr>
            <w:tcW w:w="1479"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872CBE9" w14:textId="77777777" w:rsidR="00B076DF" w:rsidRDefault="009713F0">
            <w:pPr>
              <w:spacing w:line="320" w:lineRule="atLeast"/>
              <w:ind w:left="60" w:right="60"/>
            </w:pPr>
            <w:r>
              <w:rPr>
                <w:rFonts w:ascii="Arial"/>
                <w:sz w:val="18"/>
                <w:szCs w:val="18"/>
              </w:rPr>
              <w:t>Count</w:t>
            </w:r>
          </w:p>
        </w:tc>
        <w:tc>
          <w:tcPr>
            <w:tcW w:w="1404"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70557A8" w14:textId="77777777" w:rsidR="00B076DF" w:rsidRDefault="009713F0">
            <w:pPr>
              <w:spacing w:line="320" w:lineRule="atLeast"/>
              <w:ind w:left="60" w:right="60"/>
              <w:jc w:val="right"/>
            </w:pPr>
            <w:r>
              <w:rPr>
                <w:rFonts w:ascii="Arial"/>
                <w:sz w:val="18"/>
                <w:szCs w:val="18"/>
              </w:rPr>
              <w:t>14837</w:t>
            </w:r>
          </w:p>
        </w:tc>
        <w:tc>
          <w:tcPr>
            <w:tcW w:w="140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300695F" w14:textId="77777777" w:rsidR="00B076DF" w:rsidRDefault="009713F0">
            <w:pPr>
              <w:spacing w:line="320" w:lineRule="atLeast"/>
              <w:ind w:left="60" w:right="60"/>
              <w:jc w:val="right"/>
            </w:pPr>
            <w:r>
              <w:rPr>
                <w:rFonts w:ascii="Arial"/>
                <w:sz w:val="18"/>
                <w:szCs w:val="18"/>
              </w:rPr>
              <w:t>12039</w:t>
            </w:r>
          </w:p>
        </w:tc>
        <w:tc>
          <w:tcPr>
            <w:tcW w:w="96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1D75B31" w14:textId="77777777" w:rsidR="00B076DF" w:rsidRDefault="009713F0">
            <w:pPr>
              <w:spacing w:line="320" w:lineRule="atLeast"/>
              <w:ind w:left="60" w:right="60"/>
              <w:jc w:val="right"/>
            </w:pPr>
            <w:r>
              <w:rPr>
                <w:rFonts w:ascii="Arial"/>
                <w:sz w:val="18"/>
                <w:szCs w:val="18"/>
              </w:rPr>
              <w:t>26876</w:t>
            </w:r>
          </w:p>
        </w:tc>
      </w:tr>
      <w:tr w:rsidR="00B076DF" w14:paraId="1EF60063" w14:textId="77777777">
        <w:trPr>
          <w:trHeight w:val="514"/>
        </w:trPr>
        <w:tc>
          <w:tcPr>
            <w:tcW w:w="1465" w:type="dxa"/>
            <w:gridSpan w:val="2"/>
            <w:vMerge/>
            <w:tcBorders>
              <w:top w:val="nil"/>
              <w:left w:val="single" w:sz="16" w:space="0" w:color="000000"/>
              <w:bottom w:val="single" w:sz="16" w:space="0" w:color="000000"/>
              <w:right w:val="nil"/>
            </w:tcBorders>
            <w:shd w:val="clear" w:color="auto" w:fill="FFFFFF"/>
          </w:tcPr>
          <w:p w14:paraId="3BAF6425" w14:textId="77777777" w:rsidR="00B076DF" w:rsidRDefault="00B076DF"/>
        </w:tc>
        <w:tc>
          <w:tcPr>
            <w:tcW w:w="1479"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2A1BA7A" w14:textId="77777777" w:rsidR="00B076DF" w:rsidRDefault="009713F0">
            <w:pPr>
              <w:spacing w:line="320" w:lineRule="atLeast"/>
              <w:ind w:left="60" w:right="60"/>
            </w:pPr>
            <w:r>
              <w:rPr>
                <w:rFonts w:ascii="Arial"/>
                <w:sz w:val="18"/>
                <w:szCs w:val="18"/>
              </w:rPr>
              <w:t>% within cohort</w:t>
            </w:r>
          </w:p>
        </w:tc>
        <w:tc>
          <w:tcPr>
            <w:tcW w:w="1404"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17BCEC3" w14:textId="77777777" w:rsidR="00B076DF" w:rsidRDefault="009713F0">
            <w:pPr>
              <w:spacing w:line="320" w:lineRule="atLeast"/>
              <w:ind w:left="60" w:right="60"/>
              <w:jc w:val="right"/>
            </w:pPr>
            <w:r>
              <w:rPr>
                <w:rFonts w:ascii="Arial"/>
                <w:sz w:val="18"/>
                <w:szCs w:val="18"/>
              </w:rPr>
              <w:t>55,2%</w:t>
            </w:r>
          </w:p>
        </w:tc>
        <w:tc>
          <w:tcPr>
            <w:tcW w:w="140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5B7CCA8" w14:textId="77777777" w:rsidR="00B076DF" w:rsidRDefault="009713F0">
            <w:pPr>
              <w:spacing w:line="320" w:lineRule="atLeast"/>
              <w:ind w:left="60" w:right="60"/>
              <w:jc w:val="right"/>
            </w:pPr>
            <w:r>
              <w:rPr>
                <w:rFonts w:ascii="Arial"/>
                <w:sz w:val="18"/>
                <w:szCs w:val="18"/>
              </w:rPr>
              <w:t>44,8%</w:t>
            </w:r>
          </w:p>
        </w:tc>
        <w:tc>
          <w:tcPr>
            <w:tcW w:w="96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7331D41" w14:textId="77777777" w:rsidR="00B076DF" w:rsidRDefault="009713F0">
            <w:pPr>
              <w:spacing w:line="320" w:lineRule="atLeast"/>
              <w:ind w:left="60" w:right="60"/>
              <w:jc w:val="right"/>
            </w:pPr>
            <w:r>
              <w:rPr>
                <w:rFonts w:ascii="Arial"/>
                <w:sz w:val="18"/>
                <w:szCs w:val="18"/>
              </w:rPr>
              <w:t>100,0%</w:t>
            </w:r>
          </w:p>
        </w:tc>
      </w:tr>
      <w:tr w:rsidR="00B076DF" w14:paraId="31CD3178" w14:textId="77777777">
        <w:trPr>
          <w:trHeight w:val="260"/>
        </w:trPr>
        <w:tc>
          <w:tcPr>
            <w:tcW w:w="1465" w:type="dxa"/>
            <w:gridSpan w:val="2"/>
            <w:vMerge/>
            <w:tcBorders>
              <w:top w:val="nil"/>
              <w:left w:val="single" w:sz="16" w:space="0" w:color="000000"/>
              <w:bottom w:val="single" w:sz="16" w:space="0" w:color="000000"/>
              <w:right w:val="nil"/>
            </w:tcBorders>
            <w:shd w:val="clear" w:color="auto" w:fill="FFFFFF"/>
          </w:tcPr>
          <w:p w14:paraId="5E798B2A" w14:textId="77777777" w:rsidR="00B076DF" w:rsidRDefault="00B076DF"/>
        </w:tc>
        <w:tc>
          <w:tcPr>
            <w:tcW w:w="1479"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77DCA2BF" w14:textId="77777777" w:rsidR="00B076DF" w:rsidRDefault="009713F0">
            <w:pPr>
              <w:spacing w:line="320" w:lineRule="atLeast"/>
              <w:ind w:left="60" w:right="60"/>
            </w:pPr>
            <w:r>
              <w:rPr>
                <w:rFonts w:ascii="Arial"/>
                <w:sz w:val="18"/>
                <w:szCs w:val="18"/>
              </w:rPr>
              <w:t>% of Total</w:t>
            </w:r>
          </w:p>
        </w:tc>
        <w:tc>
          <w:tcPr>
            <w:tcW w:w="1404"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665C6714" w14:textId="77777777" w:rsidR="00B076DF" w:rsidRDefault="009713F0">
            <w:pPr>
              <w:spacing w:line="320" w:lineRule="atLeast"/>
              <w:ind w:left="60" w:right="60"/>
              <w:jc w:val="right"/>
            </w:pPr>
            <w:r>
              <w:rPr>
                <w:rFonts w:ascii="Arial"/>
                <w:sz w:val="18"/>
                <w:szCs w:val="18"/>
              </w:rPr>
              <w:t>55,2%</w:t>
            </w:r>
          </w:p>
        </w:tc>
        <w:tc>
          <w:tcPr>
            <w:tcW w:w="1407"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01EB677A" w14:textId="77777777" w:rsidR="00B076DF" w:rsidRDefault="009713F0">
            <w:pPr>
              <w:spacing w:line="320" w:lineRule="atLeast"/>
              <w:ind w:left="60" w:right="60"/>
              <w:jc w:val="right"/>
            </w:pPr>
            <w:r>
              <w:rPr>
                <w:rFonts w:ascii="Arial"/>
                <w:sz w:val="18"/>
                <w:szCs w:val="18"/>
              </w:rPr>
              <w:t>44,8%</w:t>
            </w:r>
          </w:p>
        </w:tc>
        <w:tc>
          <w:tcPr>
            <w:tcW w:w="96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3EED5470" w14:textId="77777777" w:rsidR="00B076DF" w:rsidRDefault="009713F0">
            <w:pPr>
              <w:spacing w:line="320" w:lineRule="atLeast"/>
              <w:ind w:left="60" w:right="60"/>
              <w:jc w:val="right"/>
            </w:pPr>
            <w:r>
              <w:rPr>
                <w:rFonts w:ascii="Arial"/>
                <w:sz w:val="18"/>
                <w:szCs w:val="18"/>
              </w:rPr>
              <w:t>100,0%</w:t>
            </w:r>
          </w:p>
        </w:tc>
      </w:tr>
    </w:tbl>
    <w:p w14:paraId="27EF9ED7" w14:textId="77777777" w:rsidR="00B076DF" w:rsidRDefault="00B076DF">
      <w:pPr>
        <w:ind w:left="0"/>
        <w:rPr>
          <w:rFonts w:ascii="Times New Roman" w:eastAsia="Times New Roman" w:hAnsi="Times New Roman" w:cs="Times New Roman"/>
          <w:sz w:val="24"/>
          <w:szCs w:val="24"/>
          <w:lang w:val="en-US"/>
        </w:rPr>
      </w:pPr>
    </w:p>
    <w:p w14:paraId="2EAD5435" w14:textId="77777777" w:rsidR="00B076DF" w:rsidRDefault="00B076DF">
      <w:pPr>
        <w:spacing w:line="400" w:lineRule="atLeast"/>
        <w:ind w:left="0"/>
        <w:rPr>
          <w:rFonts w:ascii="Times New Roman" w:eastAsia="Times New Roman" w:hAnsi="Times New Roman" w:cs="Times New Roman"/>
          <w:sz w:val="24"/>
          <w:szCs w:val="24"/>
          <w:lang w:val="en-US"/>
        </w:rPr>
      </w:pPr>
    </w:p>
    <w:p w14:paraId="4A842E46"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6867"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88"/>
        <w:gridCol w:w="727"/>
        <w:gridCol w:w="1532"/>
        <w:gridCol w:w="1410"/>
        <w:gridCol w:w="1410"/>
        <w:gridCol w:w="1000"/>
      </w:tblGrid>
      <w:tr w:rsidR="00B076DF" w14:paraId="548A329B" w14:textId="77777777">
        <w:trPr>
          <w:trHeight w:val="214"/>
        </w:trPr>
        <w:tc>
          <w:tcPr>
            <w:tcW w:w="6867"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4BF01609" w14:textId="77777777" w:rsidR="00B076DF" w:rsidRDefault="009713F0">
            <w:pPr>
              <w:spacing w:line="320" w:lineRule="atLeast"/>
              <w:ind w:left="60" w:right="60"/>
              <w:jc w:val="center"/>
            </w:pPr>
            <w:r>
              <w:rPr>
                <w:rFonts w:ascii="Arial Bold"/>
                <w:sz w:val="18"/>
                <w:szCs w:val="18"/>
              </w:rPr>
              <w:t>Crosstab</w:t>
            </w:r>
          </w:p>
        </w:tc>
      </w:tr>
      <w:tr w:rsidR="00B076DF" w14:paraId="14F97DF1" w14:textId="77777777">
        <w:trPr>
          <w:trHeight w:val="270"/>
        </w:trPr>
        <w:tc>
          <w:tcPr>
            <w:tcW w:w="3047"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54C44E42" w14:textId="77777777" w:rsidR="00B076DF" w:rsidRDefault="00B076DF"/>
        </w:tc>
        <w:tc>
          <w:tcPr>
            <w:tcW w:w="2820"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09FB0DAD" w14:textId="77777777" w:rsidR="00B076DF" w:rsidRDefault="009713F0">
            <w:pPr>
              <w:spacing w:line="320" w:lineRule="atLeast"/>
              <w:ind w:left="60" w:right="60"/>
              <w:jc w:val="center"/>
            </w:pPr>
            <w:r>
              <w:rPr>
                <w:rFonts w:ascii="Arial"/>
                <w:sz w:val="18"/>
                <w:szCs w:val="18"/>
              </w:rPr>
              <w:t>MeestTevr1617_Uw werktijden</w:t>
            </w:r>
          </w:p>
        </w:tc>
        <w:tc>
          <w:tcPr>
            <w:tcW w:w="1000"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7F485533" w14:textId="77777777" w:rsidR="00B076DF" w:rsidRDefault="009713F0">
            <w:pPr>
              <w:spacing w:line="320" w:lineRule="atLeast"/>
              <w:ind w:left="60" w:right="60"/>
              <w:jc w:val="center"/>
            </w:pPr>
            <w:r>
              <w:rPr>
                <w:rFonts w:ascii="Arial"/>
                <w:sz w:val="18"/>
                <w:szCs w:val="18"/>
              </w:rPr>
              <w:t>Total</w:t>
            </w:r>
          </w:p>
        </w:tc>
      </w:tr>
      <w:tr w:rsidR="00B076DF" w14:paraId="03C1C03B" w14:textId="77777777">
        <w:trPr>
          <w:trHeight w:val="270"/>
        </w:trPr>
        <w:tc>
          <w:tcPr>
            <w:tcW w:w="3047"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42613621" w14:textId="77777777" w:rsidR="00B076DF" w:rsidRDefault="00B076DF"/>
        </w:tc>
        <w:tc>
          <w:tcPr>
            <w:tcW w:w="1410"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266676F1" w14:textId="77777777" w:rsidR="00B076DF" w:rsidRDefault="009713F0">
            <w:pPr>
              <w:spacing w:line="320" w:lineRule="atLeast"/>
              <w:ind w:left="60" w:right="60"/>
              <w:jc w:val="center"/>
            </w:pPr>
            <w:r>
              <w:rPr>
                <w:rFonts w:ascii="Arial"/>
                <w:sz w:val="18"/>
                <w:szCs w:val="18"/>
              </w:rPr>
              <w:t>0</w:t>
            </w:r>
          </w:p>
        </w:tc>
        <w:tc>
          <w:tcPr>
            <w:tcW w:w="1410"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43EDC50E" w14:textId="77777777" w:rsidR="00B076DF" w:rsidRDefault="009713F0">
            <w:pPr>
              <w:spacing w:line="320" w:lineRule="atLeast"/>
              <w:ind w:left="60" w:right="60"/>
              <w:jc w:val="center"/>
            </w:pPr>
            <w:r>
              <w:rPr>
                <w:rFonts w:ascii="Arial"/>
                <w:sz w:val="18"/>
                <w:szCs w:val="18"/>
              </w:rPr>
              <w:t>1</w:t>
            </w:r>
          </w:p>
        </w:tc>
        <w:tc>
          <w:tcPr>
            <w:tcW w:w="1000" w:type="dxa"/>
            <w:vMerge/>
            <w:tcBorders>
              <w:top w:val="single" w:sz="16" w:space="0" w:color="000000"/>
              <w:left w:val="single" w:sz="8" w:space="0" w:color="000000"/>
              <w:bottom w:val="single" w:sz="16" w:space="0" w:color="000000"/>
              <w:right w:val="single" w:sz="16" w:space="0" w:color="000000"/>
            </w:tcBorders>
            <w:shd w:val="clear" w:color="auto" w:fill="FFFFFF"/>
          </w:tcPr>
          <w:p w14:paraId="13AD8B32" w14:textId="77777777" w:rsidR="00B076DF" w:rsidRDefault="00B076DF"/>
        </w:tc>
      </w:tr>
      <w:tr w:rsidR="00B076DF" w14:paraId="0112C6DE" w14:textId="77777777">
        <w:trPr>
          <w:trHeight w:val="260"/>
        </w:trPr>
        <w:tc>
          <w:tcPr>
            <w:tcW w:w="788"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3AF83A5A" w14:textId="77777777" w:rsidR="00B076DF" w:rsidRDefault="009713F0">
            <w:pPr>
              <w:spacing w:line="320" w:lineRule="atLeast"/>
              <w:ind w:left="60" w:right="60"/>
            </w:pPr>
            <w:r>
              <w:rPr>
                <w:rFonts w:ascii="Arial"/>
                <w:sz w:val="18"/>
                <w:szCs w:val="18"/>
              </w:rPr>
              <w:t>cohort</w:t>
            </w:r>
          </w:p>
        </w:tc>
        <w:tc>
          <w:tcPr>
            <w:tcW w:w="727"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5FE35AE5" w14:textId="77777777" w:rsidR="00B076DF" w:rsidRDefault="009713F0">
            <w:pPr>
              <w:spacing w:line="320" w:lineRule="atLeast"/>
              <w:ind w:left="60" w:right="60"/>
            </w:pPr>
            <w:r>
              <w:rPr>
                <w:rFonts w:ascii="Arial"/>
                <w:sz w:val="18"/>
                <w:szCs w:val="18"/>
              </w:rPr>
              <w:t>1,00</w:t>
            </w:r>
          </w:p>
        </w:tc>
        <w:tc>
          <w:tcPr>
            <w:tcW w:w="1532"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3022F8FB" w14:textId="77777777" w:rsidR="00B076DF" w:rsidRDefault="009713F0">
            <w:pPr>
              <w:spacing w:line="320" w:lineRule="atLeast"/>
              <w:ind w:left="60" w:right="60"/>
            </w:pPr>
            <w:r>
              <w:rPr>
                <w:rFonts w:ascii="Arial"/>
                <w:sz w:val="18"/>
                <w:szCs w:val="18"/>
              </w:rPr>
              <w:t>Count</w:t>
            </w:r>
          </w:p>
        </w:tc>
        <w:tc>
          <w:tcPr>
            <w:tcW w:w="1410"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8B67D57" w14:textId="77777777" w:rsidR="00B076DF" w:rsidRDefault="009713F0">
            <w:pPr>
              <w:spacing w:line="320" w:lineRule="atLeast"/>
              <w:ind w:left="60" w:right="60"/>
              <w:jc w:val="right"/>
            </w:pPr>
            <w:r>
              <w:rPr>
                <w:rFonts w:ascii="Arial"/>
                <w:sz w:val="18"/>
                <w:szCs w:val="18"/>
              </w:rPr>
              <w:t>11559</w:t>
            </w:r>
          </w:p>
        </w:tc>
        <w:tc>
          <w:tcPr>
            <w:tcW w:w="1410"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BF34960" w14:textId="77777777" w:rsidR="00B076DF" w:rsidRDefault="009713F0">
            <w:pPr>
              <w:spacing w:line="320" w:lineRule="atLeast"/>
              <w:ind w:left="60" w:right="60"/>
              <w:jc w:val="right"/>
            </w:pPr>
            <w:r>
              <w:rPr>
                <w:rFonts w:ascii="Arial"/>
                <w:sz w:val="18"/>
                <w:szCs w:val="18"/>
              </w:rPr>
              <w:t>2569</w:t>
            </w:r>
          </w:p>
        </w:tc>
        <w:tc>
          <w:tcPr>
            <w:tcW w:w="1000"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F52A863" w14:textId="77777777" w:rsidR="00B076DF" w:rsidRDefault="009713F0">
            <w:pPr>
              <w:spacing w:line="320" w:lineRule="atLeast"/>
              <w:ind w:left="60" w:right="60"/>
              <w:jc w:val="right"/>
            </w:pPr>
            <w:r>
              <w:rPr>
                <w:rFonts w:ascii="Arial"/>
                <w:sz w:val="18"/>
                <w:szCs w:val="18"/>
              </w:rPr>
              <w:t>14128</w:t>
            </w:r>
          </w:p>
        </w:tc>
      </w:tr>
      <w:tr w:rsidR="00B076DF" w14:paraId="01A1504F"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4863F183" w14:textId="77777777" w:rsidR="00B076DF" w:rsidRDefault="00B076DF"/>
        </w:tc>
        <w:tc>
          <w:tcPr>
            <w:tcW w:w="727" w:type="dxa"/>
            <w:vMerge/>
            <w:tcBorders>
              <w:top w:val="single" w:sz="16" w:space="0" w:color="000000"/>
              <w:left w:val="nil"/>
              <w:bottom w:val="nil"/>
              <w:right w:val="nil"/>
            </w:tcBorders>
            <w:shd w:val="clear" w:color="auto" w:fill="FFFFFF"/>
          </w:tcPr>
          <w:p w14:paraId="3D3517A4" w14:textId="77777777" w:rsidR="00B076DF" w:rsidRDefault="00B076DF"/>
        </w:tc>
        <w:tc>
          <w:tcPr>
            <w:tcW w:w="1532"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8D8C6D8" w14:textId="77777777" w:rsidR="00B076DF" w:rsidRDefault="009713F0">
            <w:pPr>
              <w:spacing w:line="320" w:lineRule="atLeast"/>
              <w:ind w:left="60" w:right="60"/>
            </w:pPr>
            <w:r>
              <w:rPr>
                <w:rFonts w:ascii="Arial"/>
                <w:sz w:val="18"/>
                <w:szCs w:val="18"/>
              </w:rPr>
              <w:t>% within cohort</w:t>
            </w:r>
          </w:p>
        </w:tc>
        <w:tc>
          <w:tcPr>
            <w:tcW w:w="141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F512542" w14:textId="77777777" w:rsidR="00B076DF" w:rsidRDefault="009713F0">
            <w:pPr>
              <w:spacing w:line="320" w:lineRule="atLeast"/>
              <w:ind w:left="60" w:right="60"/>
              <w:jc w:val="right"/>
            </w:pPr>
            <w:r>
              <w:rPr>
                <w:rFonts w:ascii="Arial"/>
                <w:sz w:val="18"/>
                <w:szCs w:val="18"/>
              </w:rPr>
              <w:t>81,8%</w:t>
            </w:r>
          </w:p>
        </w:tc>
        <w:tc>
          <w:tcPr>
            <w:tcW w:w="141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70F382F" w14:textId="77777777" w:rsidR="00B076DF" w:rsidRDefault="009713F0">
            <w:pPr>
              <w:spacing w:line="320" w:lineRule="atLeast"/>
              <w:ind w:left="60" w:right="60"/>
              <w:jc w:val="right"/>
            </w:pPr>
            <w:r>
              <w:rPr>
                <w:rFonts w:ascii="Arial"/>
                <w:sz w:val="18"/>
                <w:szCs w:val="18"/>
              </w:rPr>
              <w:t>18,2%</w:t>
            </w:r>
          </w:p>
        </w:tc>
        <w:tc>
          <w:tcPr>
            <w:tcW w:w="100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DEB296F" w14:textId="77777777" w:rsidR="00B076DF" w:rsidRDefault="009713F0">
            <w:pPr>
              <w:spacing w:line="320" w:lineRule="atLeast"/>
              <w:ind w:left="60" w:right="60"/>
              <w:jc w:val="right"/>
            </w:pPr>
            <w:r>
              <w:rPr>
                <w:rFonts w:ascii="Arial"/>
                <w:sz w:val="18"/>
                <w:szCs w:val="18"/>
              </w:rPr>
              <w:t>100,0%</w:t>
            </w:r>
          </w:p>
        </w:tc>
      </w:tr>
      <w:tr w:rsidR="00B076DF" w14:paraId="18D4B33B"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24929708" w14:textId="77777777" w:rsidR="00B076DF" w:rsidRDefault="00B076DF"/>
        </w:tc>
        <w:tc>
          <w:tcPr>
            <w:tcW w:w="727" w:type="dxa"/>
            <w:vMerge/>
            <w:tcBorders>
              <w:top w:val="single" w:sz="16" w:space="0" w:color="000000"/>
              <w:left w:val="nil"/>
              <w:bottom w:val="nil"/>
              <w:right w:val="nil"/>
            </w:tcBorders>
            <w:shd w:val="clear" w:color="auto" w:fill="FFFFFF"/>
          </w:tcPr>
          <w:p w14:paraId="26B8C774" w14:textId="77777777" w:rsidR="00B076DF" w:rsidRDefault="00B076DF"/>
        </w:tc>
        <w:tc>
          <w:tcPr>
            <w:tcW w:w="1532"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9C87F4D" w14:textId="77777777" w:rsidR="00B076DF" w:rsidRDefault="009713F0">
            <w:pPr>
              <w:spacing w:line="320" w:lineRule="atLeast"/>
              <w:ind w:left="60" w:right="60"/>
            </w:pPr>
            <w:r>
              <w:rPr>
                <w:rFonts w:ascii="Arial"/>
                <w:sz w:val="18"/>
                <w:szCs w:val="18"/>
              </w:rPr>
              <w:t>% of Total</w:t>
            </w:r>
          </w:p>
        </w:tc>
        <w:tc>
          <w:tcPr>
            <w:tcW w:w="141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BC87A1D" w14:textId="77777777" w:rsidR="00B076DF" w:rsidRDefault="009713F0">
            <w:pPr>
              <w:spacing w:line="320" w:lineRule="atLeast"/>
              <w:ind w:left="60" w:right="60"/>
              <w:jc w:val="right"/>
            </w:pPr>
            <w:r>
              <w:rPr>
                <w:rFonts w:ascii="Arial"/>
                <w:sz w:val="18"/>
                <w:szCs w:val="18"/>
              </w:rPr>
              <w:t>43,0%</w:t>
            </w:r>
          </w:p>
        </w:tc>
        <w:tc>
          <w:tcPr>
            <w:tcW w:w="141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5017128" w14:textId="77777777" w:rsidR="00B076DF" w:rsidRDefault="009713F0">
            <w:pPr>
              <w:spacing w:line="320" w:lineRule="atLeast"/>
              <w:ind w:left="60" w:right="60"/>
              <w:jc w:val="right"/>
            </w:pPr>
            <w:r>
              <w:rPr>
                <w:rFonts w:ascii="Arial"/>
                <w:sz w:val="18"/>
                <w:szCs w:val="18"/>
              </w:rPr>
              <w:t>9,6%</w:t>
            </w:r>
          </w:p>
        </w:tc>
        <w:tc>
          <w:tcPr>
            <w:tcW w:w="100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35ED9C1" w14:textId="77777777" w:rsidR="00B076DF" w:rsidRDefault="009713F0">
            <w:pPr>
              <w:spacing w:line="320" w:lineRule="atLeast"/>
              <w:ind w:left="60" w:right="60"/>
              <w:jc w:val="right"/>
            </w:pPr>
            <w:r>
              <w:rPr>
                <w:rFonts w:ascii="Arial"/>
                <w:sz w:val="18"/>
                <w:szCs w:val="18"/>
              </w:rPr>
              <w:t>52,6%</w:t>
            </w:r>
          </w:p>
        </w:tc>
      </w:tr>
      <w:tr w:rsidR="00B076DF" w14:paraId="081DCAAA"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32ECAA7D" w14:textId="77777777" w:rsidR="00B076DF" w:rsidRDefault="00B076DF"/>
        </w:tc>
        <w:tc>
          <w:tcPr>
            <w:tcW w:w="727"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3C553EE6" w14:textId="77777777" w:rsidR="00B076DF" w:rsidRDefault="009713F0">
            <w:pPr>
              <w:spacing w:line="320" w:lineRule="atLeast"/>
              <w:ind w:left="60" w:right="60"/>
            </w:pPr>
            <w:r>
              <w:rPr>
                <w:rFonts w:ascii="Arial"/>
                <w:sz w:val="18"/>
                <w:szCs w:val="18"/>
              </w:rPr>
              <w:t>2,00</w:t>
            </w:r>
          </w:p>
        </w:tc>
        <w:tc>
          <w:tcPr>
            <w:tcW w:w="1532"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D5ACDF4" w14:textId="77777777" w:rsidR="00B076DF" w:rsidRDefault="009713F0">
            <w:pPr>
              <w:spacing w:line="320" w:lineRule="atLeast"/>
              <w:ind w:left="60" w:right="60"/>
            </w:pPr>
            <w:r>
              <w:rPr>
                <w:rFonts w:ascii="Arial"/>
                <w:sz w:val="18"/>
                <w:szCs w:val="18"/>
              </w:rPr>
              <w:t>Count</w:t>
            </w:r>
          </w:p>
        </w:tc>
        <w:tc>
          <w:tcPr>
            <w:tcW w:w="141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F9BDFA9" w14:textId="77777777" w:rsidR="00B076DF" w:rsidRDefault="009713F0">
            <w:pPr>
              <w:spacing w:line="320" w:lineRule="atLeast"/>
              <w:ind w:left="60" w:right="60"/>
              <w:jc w:val="right"/>
            </w:pPr>
            <w:r>
              <w:rPr>
                <w:rFonts w:ascii="Arial"/>
                <w:sz w:val="18"/>
                <w:szCs w:val="18"/>
              </w:rPr>
              <w:t>8358</w:t>
            </w:r>
          </w:p>
        </w:tc>
        <w:tc>
          <w:tcPr>
            <w:tcW w:w="141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9E01DF3" w14:textId="77777777" w:rsidR="00B076DF" w:rsidRDefault="009713F0">
            <w:pPr>
              <w:spacing w:line="320" w:lineRule="atLeast"/>
              <w:ind w:left="60" w:right="60"/>
              <w:jc w:val="right"/>
            </w:pPr>
            <w:r>
              <w:rPr>
                <w:rFonts w:ascii="Arial"/>
                <w:sz w:val="18"/>
                <w:szCs w:val="18"/>
              </w:rPr>
              <w:t>2310</w:t>
            </w:r>
          </w:p>
        </w:tc>
        <w:tc>
          <w:tcPr>
            <w:tcW w:w="100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5E9DF06" w14:textId="77777777" w:rsidR="00B076DF" w:rsidRDefault="009713F0">
            <w:pPr>
              <w:spacing w:line="320" w:lineRule="atLeast"/>
              <w:ind w:left="60" w:right="60"/>
              <w:jc w:val="right"/>
            </w:pPr>
            <w:r>
              <w:rPr>
                <w:rFonts w:ascii="Arial"/>
                <w:sz w:val="18"/>
                <w:szCs w:val="18"/>
              </w:rPr>
              <w:t>10668</w:t>
            </w:r>
          </w:p>
        </w:tc>
      </w:tr>
      <w:tr w:rsidR="00B076DF" w14:paraId="71EF7557"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79F49B4B" w14:textId="77777777" w:rsidR="00B076DF" w:rsidRDefault="00B076DF"/>
        </w:tc>
        <w:tc>
          <w:tcPr>
            <w:tcW w:w="727" w:type="dxa"/>
            <w:vMerge/>
            <w:tcBorders>
              <w:top w:val="nil"/>
              <w:left w:val="nil"/>
              <w:bottom w:val="nil"/>
              <w:right w:val="nil"/>
            </w:tcBorders>
            <w:shd w:val="clear" w:color="auto" w:fill="FFFFFF"/>
          </w:tcPr>
          <w:p w14:paraId="37F68DA6" w14:textId="77777777" w:rsidR="00B076DF" w:rsidRDefault="00B076DF"/>
        </w:tc>
        <w:tc>
          <w:tcPr>
            <w:tcW w:w="1532"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8A4E775" w14:textId="77777777" w:rsidR="00B076DF" w:rsidRDefault="009713F0">
            <w:pPr>
              <w:spacing w:line="320" w:lineRule="atLeast"/>
              <w:ind w:left="60" w:right="60"/>
            </w:pPr>
            <w:r>
              <w:rPr>
                <w:rFonts w:ascii="Arial"/>
                <w:sz w:val="18"/>
                <w:szCs w:val="18"/>
              </w:rPr>
              <w:t>% within cohort</w:t>
            </w:r>
          </w:p>
        </w:tc>
        <w:tc>
          <w:tcPr>
            <w:tcW w:w="141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950384A" w14:textId="77777777" w:rsidR="00B076DF" w:rsidRDefault="009713F0">
            <w:pPr>
              <w:spacing w:line="320" w:lineRule="atLeast"/>
              <w:ind w:left="60" w:right="60"/>
              <w:jc w:val="right"/>
            </w:pPr>
            <w:r>
              <w:rPr>
                <w:rFonts w:ascii="Arial"/>
                <w:sz w:val="18"/>
                <w:szCs w:val="18"/>
              </w:rPr>
              <w:t>78,3%</w:t>
            </w:r>
          </w:p>
        </w:tc>
        <w:tc>
          <w:tcPr>
            <w:tcW w:w="141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58C3EFB" w14:textId="77777777" w:rsidR="00B076DF" w:rsidRDefault="009713F0">
            <w:pPr>
              <w:spacing w:line="320" w:lineRule="atLeast"/>
              <w:ind w:left="60" w:right="60"/>
              <w:jc w:val="right"/>
            </w:pPr>
            <w:r>
              <w:rPr>
                <w:rFonts w:ascii="Arial"/>
                <w:sz w:val="18"/>
                <w:szCs w:val="18"/>
              </w:rPr>
              <w:t>21,7%</w:t>
            </w:r>
          </w:p>
        </w:tc>
        <w:tc>
          <w:tcPr>
            <w:tcW w:w="100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05903B2" w14:textId="77777777" w:rsidR="00B076DF" w:rsidRDefault="009713F0">
            <w:pPr>
              <w:spacing w:line="320" w:lineRule="atLeast"/>
              <w:ind w:left="60" w:right="60"/>
              <w:jc w:val="right"/>
            </w:pPr>
            <w:r>
              <w:rPr>
                <w:rFonts w:ascii="Arial"/>
                <w:sz w:val="18"/>
                <w:szCs w:val="18"/>
              </w:rPr>
              <w:t>100,0%</w:t>
            </w:r>
          </w:p>
        </w:tc>
      </w:tr>
      <w:tr w:rsidR="00B076DF" w14:paraId="3193073E"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0A7574DC" w14:textId="77777777" w:rsidR="00B076DF" w:rsidRDefault="00B076DF"/>
        </w:tc>
        <w:tc>
          <w:tcPr>
            <w:tcW w:w="727" w:type="dxa"/>
            <w:vMerge/>
            <w:tcBorders>
              <w:top w:val="nil"/>
              <w:left w:val="nil"/>
              <w:bottom w:val="nil"/>
              <w:right w:val="nil"/>
            </w:tcBorders>
            <w:shd w:val="clear" w:color="auto" w:fill="FFFFFF"/>
          </w:tcPr>
          <w:p w14:paraId="5710CD26" w14:textId="77777777" w:rsidR="00B076DF" w:rsidRDefault="00B076DF"/>
        </w:tc>
        <w:tc>
          <w:tcPr>
            <w:tcW w:w="1532"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A9B119B" w14:textId="77777777" w:rsidR="00B076DF" w:rsidRDefault="009713F0">
            <w:pPr>
              <w:spacing w:line="320" w:lineRule="atLeast"/>
              <w:ind w:left="60" w:right="60"/>
            </w:pPr>
            <w:r>
              <w:rPr>
                <w:rFonts w:ascii="Arial"/>
                <w:sz w:val="18"/>
                <w:szCs w:val="18"/>
              </w:rPr>
              <w:t>% of Total</w:t>
            </w:r>
          </w:p>
        </w:tc>
        <w:tc>
          <w:tcPr>
            <w:tcW w:w="141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9FF493D" w14:textId="77777777" w:rsidR="00B076DF" w:rsidRDefault="009713F0">
            <w:pPr>
              <w:spacing w:line="320" w:lineRule="atLeast"/>
              <w:ind w:left="60" w:right="60"/>
              <w:jc w:val="right"/>
            </w:pPr>
            <w:r>
              <w:rPr>
                <w:rFonts w:ascii="Arial"/>
                <w:sz w:val="18"/>
                <w:szCs w:val="18"/>
              </w:rPr>
              <w:t>31,1%</w:t>
            </w:r>
          </w:p>
        </w:tc>
        <w:tc>
          <w:tcPr>
            <w:tcW w:w="141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1A99283" w14:textId="77777777" w:rsidR="00B076DF" w:rsidRDefault="009713F0">
            <w:pPr>
              <w:spacing w:line="320" w:lineRule="atLeast"/>
              <w:ind w:left="60" w:right="60"/>
              <w:jc w:val="right"/>
            </w:pPr>
            <w:r>
              <w:rPr>
                <w:rFonts w:ascii="Arial"/>
                <w:sz w:val="18"/>
                <w:szCs w:val="18"/>
              </w:rPr>
              <w:t>8,6%</w:t>
            </w:r>
          </w:p>
        </w:tc>
        <w:tc>
          <w:tcPr>
            <w:tcW w:w="100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1666DE6" w14:textId="77777777" w:rsidR="00B076DF" w:rsidRDefault="009713F0">
            <w:pPr>
              <w:spacing w:line="320" w:lineRule="atLeast"/>
              <w:ind w:left="60" w:right="60"/>
              <w:jc w:val="right"/>
            </w:pPr>
            <w:r>
              <w:rPr>
                <w:rFonts w:ascii="Arial"/>
                <w:sz w:val="18"/>
                <w:szCs w:val="18"/>
              </w:rPr>
              <w:t>39,7%</w:t>
            </w:r>
          </w:p>
        </w:tc>
      </w:tr>
      <w:tr w:rsidR="00B076DF" w14:paraId="1CB9A14B"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7089B009" w14:textId="77777777" w:rsidR="00B076DF" w:rsidRDefault="00B076DF"/>
        </w:tc>
        <w:tc>
          <w:tcPr>
            <w:tcW w:w="727"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6D33334A" w14:textId="77777777" w:rsidR="00B076DF" w:rsidRDefault="009713F0">
            <w:pPr>
              <w:spacing w:line="320" w:lineRule="atLeast"/>
              <w:ind w:left="60" w:right="60"/>
            </w:pPr>
            <w:r>
              <w:rPr>
                <w:rFonts w:ascii="Arial"/>
                <w:sz w:val="18"/>
                <w:szCs w:val="18"/>
              </w:rPr>
              <w:t>3,00</w:t>
            </w:r>
          </w:p>
        </w:tc>
        <w:tc>
          <w:tcPr>
            <w:tcW w:w="1532"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0439EFC" w14:textId="77777777" w:rsidR="00B076DF" w:rsidRDefault="009713F0">
            <w:pPr>
              <w:spacing w:line="320" w:lineRule="atLeast"/>
              <w:ind w:left="60" w:right="60"/>
            </w:pPr>
            <w:r>
              <w:rPr>
                <w:rFonts w:ascii="Arial"/>
                <w:sz w:val="18"/>
                <w:szCs w:val="18"/>
              </w:rPr>
              <w:t>Count</w:t>
            </w:r>
          </w:p>
        </w:tc>
        <w:tc>
          <w:tcPr>
            <w:tcW w:w="141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D370231" w14:textId="77777777" w:rsidR="00B076DF" w:rsidRDefault="009713F0">
            <w:pPr>
              <w:spacing w:line="320" w:lineRule="atLeast"/>
              <w:ind w:left="60" w:right="60"/>
              <w:jc w:val="right"/>
            </w:pPr>
            <w:r>
              <w:rPr>
                <w:rFonts w:ascii="Arial"/>
                <w:sz w:val="18"/>
                <w:szCs w:val="18"/>
              </w:rPr>
              <w:t>1640</w:t>
            </w:r>
          </w:p>
        </w:tc>
        <w:tc>
          <w:tcPr>
            <w:tcW w:w="141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25BC0B4" w14:textId="77777777" w:rsidR="00B076DF" w:rsidRDefault="009713F0">
            <w:pPr>
              <w:spacing w:line="320" w:lineRule="atLeast"/>
              <w:ind w:left="60" w:right="60"/>
              <w:jc w:val="right"/>
            </w:pPr>
            <w:r>
              <w:rPr>
                <w:rFonts w:ascii="Arial"/>
                <w:sz w:val="18"/>
                <w:szCs w:val="18"/>
              </w:rPr>
              <w:t>440</w:t>
            </w:r>
          </w:p>
        </w:tc>
        <w:tc>
          <w:tcPr>
            <w:tcW w:w="100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4FCAE5A" w14:textId="77777777" w:rsidR="00B076DF" w:rsidRDefault="009713F0">
            <w:pPr>
              <w:spacing w:line="320" w:lineRule="atLeast"/>
              <w:ind w:left="60" w:right="60"/>
              <w:jc w:val="right"/>
            </w:pPr>
            <w:r>
              <w:rPr>
                <w:rFonts w:ascii="Arial"/>
                <w:sz w:val="18"/>
                <w:szCs w:val="18"/>
              </w:rPr>
              <w:t>2080</w:t>
            </w:r>
          </w:p>
        </w:tc>
      </w:tr>
      <w:tr w:rsidR="00B076DF" w14:paraId="64FD1758"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186D719F" w14:textId="77777777" w:rsidR="00B076DF" w:rsidRDefault="00B076DF"/>
        </w:tc>
        <w:tc>
          <w:tcPr>
            <w:tcW w:w="727" w:type="dxa"/>
            <w:vMerge/>
            <w:tcBorders>
              <w:top w:val="nil"/>
              <w:left w:val="nil"/>
              <w:bottom w:val="nil"/>
              <w:right w:val="nil"/>
            </w:tcBorders>
            <w:shd w:val="clear" w:color="auto" w:fill="FFFFFF"/>
          </w:tcPr>
          <w:p w14:paraId="39AC9D28" w14:textId="77777777" w:rsidR="00B076DF" w:rsidRDefault="00B076DF"/>
        </w:tc>
        <w:tc>
          <w:tcPr>
            <w:tcW w:w="1532"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E15CA72" w14:textId="77777777" w:rsidR="00B076DF" w:rsidRDefault="009713F0">
            <w:pPr>
              <w:spacing w:line="320" w:lineRule="atLeast"/>
              <w:ind w:left="60" w:right="60"/>
            </w:pPr>
            <w:r>
              <w:rPr>
                <w:rFonts w:ascii="Arial"/>
                <w:sz w:val="18"/>
                <w:szCs w:val="18"/>
              </w:rPr>
              <w:t>% within cohort</w:t>
            </w:r>
          </w:p>
        </w:tc>
        <w:tc>
          <w:tcPr>
            <w:tcW w:w="141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50432C3" w14:textId="77777777" w:rsidR="00B076DF" w:rsidRDefault="009713F0">
            <w:pPr>
              <w:spacing w:line="320" w:lineRule="atLeast"/>
              <w:ind w:left="60" w:right="60"/>
              <w:jc w:val="right"/>
            </w:pPr>
            <w:r>
              <w:rPr>
                <w:rFonts w:ascii="Arial"/>
                <w:sz w:val="18"/>
                <w:szCs w:val="18"/>
              </w:rPr>
              <w:t>78,8%</w:t>
            </w:r>
          </w:p>
        </w:tc>
        <w:tc>
          <w:tcPr>
            <w:tcW w:w="141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D1C10EB" w14:textId="77777777" w:rsidR="00B076DF" w:rsidRDefault="009713F0">
            <w:pPr>
              <w:spacing w:line="320" w:lineRule="atLeast"/>
              <w:ind w:left="60" w:right="60"/>
              <w:jc w:val="right"/>
            </w:pPr>
            <w:r>
              <w:rPr>
                <w:rFonts w:ascii="Arial"/>
                <w:sz w:val="18"/>
                <w:szCs w:val="18"/>
              </w:rPr>
              <w:t>21,2%</w:t>
            </w:r>
          </w:p>
        </w:tc>
        <w:tc>
          <w:tcPr>
            <w:tcW w:w="100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8C1FC69" w14:textId="77777777" w:rsidR="00B076DF" w:rsidRDefault="009713F0">
            <w:pPr>
              <w:spacing w:line="320" w:lineRule="atLeast"/>
              <w:ind w:left="60" w:right="60"/>
              <w:jc w:val="right"/>
            </w:pPr>
            <w:r>
              <w:rPr>
                <w:rFonts w:ascii="Arial"/>
                <w:sz w:val="18"/>
                <w:szCs w:val="18"/>
              </w:rPr>
              <w:t>100,0%</w:t>
            </w:r>
          </w:p>
        </w:tc>
      </w:tr>
      <w:tr w:rsidR="00B076DF" w14:paraId="777ECFFE"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5C756495" w14:textId="77777777" w:rsidR="00B076DF" w:rsidRDefault="00B076DF"/>
        </w:tc>
        <w:tc>
          <w:tcPr>
            <w:tcW w:w="727" w:type="dxa"/>
            <w:vMerge/>
            <w:tcBorders>
              <w:top w:val="nil"/>
              <w:left w:val="nil"/>
              <w:bottom w:val="nil"/>
              <w:right w:val="nil"/>
            </w:tcBorders>
            <w:shd w:val="clear" w:color="auto" w:fill="FFFFFF"/>
          </w:tcPr>
          <w:p w14:paraId="1EA08B43" w14:textId="77777777" w:rsidR="00B076DF" w:rsidRDefault="00B076DF"/>
        </w:tc>
        <w:tc>
          <w:tcPr>
            <w:tcW w:w="1532"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00B48BC" w14:textId="77777777" w:rsidR="00B076DF" w:rsidRDefault="009713F0">
            <w:pPr>
              <w:spacing w:line="320" w:lineRule="atLeast"/>
              <w:ind w:left="60" w:right="60"/>
            </w:pPr>
            <w:r>
              <w:rPr>
                <w:rFonts w:ascii="Arial"/>
                <w:sz w:val="18"/>
                <w:szCs w:val="18"/>
              </w:rPr>
              <w:t>% of Total</w:t>
            </w:r>
          </w:p>
        </w:tc>
        <w:tc>
          <w:tcPr>
            <w:tcW w:w="141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BF1FB0A" w14:textId="77777777" w:rsidR="00B076DF" w:rsidRDefault="009713F0">
            <w:pPr>
              <w:spacing w:line="320" w:lineRule="atLeast"/>
              <w:ind w:left="60" w:right="60"/>
              <w:jc w:val="right"/>
            </w:pPr>
            <w:r>
              <w:rPr>
                <w:rFonts w:ascii="Arial"/>
                <w:sz w:val="18"/>
                <w:szCs w:val="18"/>
              </w:rPr>
              <w:t>6,1%</w:t>
            </w:r>
          </w:p>
        </w:tc>
        <w:tc>
          <w:tcPr>
            <w:tcW w:w="141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D385E97" w14:textId="77777777" w:rsidR="00B076DF" w:rsidRDefault="009713F0">
            <w:pPr>
              <w:spacing w:line="320" w:lineRule="atLeast"/>
              <w:ind w:left="60" w:right="60"/>
              <w:jc w:val="right"/>
            </w:pPr>
            <w:r>
              <w:rPr>
                <w:rFonts w:ascii="Arial"/>
                <w:sz w:val="18"/>
                <w:szCs w:val="18"/>
              </w:rPr>
              <w:t>1,6%</w:t>
            </w:r>
          </w:p>
        </w:tc>
        <w:tc>
          <w:tcPr>
            <w:tcW w:w="100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69183EC" w14:textId="77777777" w:rsidR="00B076DF" w:rsidRDefault="009713F0">
            <w:pPr>
              <w:spacing w:line="320" w:lineRule="atLeast"/>
              <w:ind w:left="60" w:right="60"/>
              <w:jc w:val="right"/>
            </w:pPr>
            <w:r>
              <w:rPr>
                <w:rFonts w:ascii="Arial"/>
                <w:sz w:val="18"/>
                <w:szCs w:val="18"/>
              </w:rPr>
              <w:t>7,7%</w:t>
            </w:r>
          </w:p>
        </w:tc>
      </w:tr>
      <w:tr w:rsidR="00B076DF" w14:paraId="7E96BEE7" w14:textId="77777777">
        <w:trPr>
          <w:trHeight w:val="240"/>
        </w:trPr>
        <w:tc>
          <w:tcPr>
            <w:tcW w:w="1515"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56FE4C9E" w14:textId="77777777" w:rsidR="00B076DF" w:rsidRDefault="009713F0">
            <w:pPr>
              <w:spacing w:line="320" w:lineRule="atLeast"/>
              <w:ind w:left="60" w:right="60"/>
            </w:pPr>
            <w:r>
              <w:rPr>
                <w:rFonts w:ascii="Arial"/>
                <w:sz w:val="18"/>
                <w:szCs w:val="18"/>
              </w:rPr>
              <w:t>Total</w:t>
            </w:r>
          </w:p>
        </w:tc>
        <w:tc>
          <w:tcPr>
            <w:tcW w:w="1532"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4CE2149" w14:textId="77777777" w:rsidR="00B076DF" w:rsidRDefault="009713F0">
            <w:pPr>
              <w:spacing w:line="320" w:lineRule="atLeast"/>
              <w:ind w:left="60" w:right="60"/>
            </w:pPr>
            <w:r>
              <w:rPr>
                <w:rFonts w:ascii="Arial"/>
                <w:sz w:val="18"/>
                <w:szCs w:val="18"/>
              </w:rPr>
              <w:t>Count</w:t>
            </w:r>
          </w:p>
        </w:tc>
        <w:tc>
          <w:tcPr>
            <w:tcW w:w="141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2DFF032" w14:textId="77777777" w:rsidR="00B076DF" w:rsidRDefault="009713F0">
            <w:pPr>
              <w:spacing w:line="320" w:lineRule="atLeast"/>
              <w:ind w:left="60" w:right="60"/>
              <w:jc w:val="right"/>
            </w:pPr>
            <w:r>
              <w:rPr>
                <w:rFonts w:ascii="Arial"/>
                <w:sz w:val="18"/>
                <w:szCs w:val="18"/>
              </w:rPr>
              <w:t>21557</w:t>
            </w:r>
          </w:p>
        </w:tc>
        <w:tc>
          <w:tcPr>
            <w:tcW w:w="141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40E7F9D" w14:textId="77777777" w:rsidR="00B076DF" w:rsidRDefault="009713F0">
            <w:pPr>
              <w:spacing w:line="320" w:lineRule="atLeast"/>
              <w:ind w:left="60" w:right="60"/>
              <w:jc w:val="right"/>
            </w:pPr>
            <w:r>
              <w:rPr>
                <w:rFonts w:ascii="Arial"/>
                <w:sz w:val="18"/>
                <w:szCs w:val="18"/>
              </w:rPr>
              <w:t>5319</w:t>
            </w:r>
          </w:p>
        </w:tc>
        <w:tc>
          <w:tcPr>
            <w:tcW w:w="100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B426E85" w14:textId="77777777" w:rsidR="00B076DF" w:rsidRDefault="009713F0">
            <w:pPr>
              <w:spacing w:line="320" w:lineRule="atLeast"/>
              <w:ind w:left="60" w:right="60"/>
              <w:jc w:val="right"/>
            </w:pPr>
            <w:r>
              <w:rPr>
                <w:rFonts w:ascii="Arial"/>
                <w:sz w:val="18"/>
                <w:szCs w:val="18"/>
              </w:rPr>
              <w:t>26876</w:t>
            </w:r>
          </w:p>
        </w:tc>
      </w:tr>
      <w:tr w:rsidR="00B076DF" w14:paraId="6E3655F0" w14:textId="77777777">
        <w:trPr>
          <w:trHeight w:val="240"/>
        </w:trPr>
        <w:tc>
          <w:tcPr>
            <w:tcW w:w="1515" w:type="dxa"/>
            <w:gridSpan w:val="2"/>
            <w:vMerge/>
            <w:tcBorders>
              <w:top w:val="nil"/>
              <w:left w:val="single" w:sz="16" w:space="0" w:color="000000"/>
              <w:bottom w:val="single" w:sz="16" w:space="0" w:color="000000"/>
              <w:right w:val="nil"/>
            </w:tcBorders>
            <w:shd w:val="clear" w:color="auto" w:fill="FFFFFF"/>
          </w:tcPr>
          <w:p w14:paraId="782694E8" w14:textId="77777777" w:rsidR="00B076DF" w:rsidRDefault="00B076DF"/>
        </w:tc>
        <w:tc>
          <w:tcPr>
            <w:tcW w:w="1532"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B2B852F" w14:textId="77777777" w:rsidR="00B076DF" w:rsidRDefault="009713F0">
            <w:pPr>
              <w:spacing w:line="320" w:lineRule="atLeast"/>
              <w:ind w:left="60" w:right="60"/>
            </w:pPr>
            <w:r>
              <w:rPr>
                <w:rFonts w:ascii="Arial"/>
                <w:sz w:val="18"/>
                <w:szCs w:val="18"/>
              </w:rPr>
              <w:t>% within cohort</w:t>
            </w:r>
          </w:p>
        </w:tc>
        <w:tc>
          <w:tcPr>
            <w:tcW w:w="141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FA1547C" w14:textId="77777777" w:rsidR="00B076DF" w:rsidRDefault="009713F0">
            <w:pPr>
              <w:spacing w:line="320" w:lineRule="atLeast"/>
              <w:ind w:left="60" w:right="60"/>
              <w:jc w:val="right"/>
            </w:pPr>
            <w:r>
              <w:rPr>
                <w:rFonts w:ascii="Arial"/>
                <w:sz w:val="18"/>
                <w:szCs w:val="18"/>
              </w:rPr>
              <w:t>80,2%</w:t>
            </w:r>
          </w:p>
        </w:tc>
        <w:tc>
          <w:tcPr>
            <w:tcW w:w="141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B32EEFD" w14:textId="77777777" w:rsidR="00B076DF" w:rsidRDefault="009713F0">
            <w:pPr>
              <w:spacing w:line="320" w:lineRule="atLeast"/>
              <w:ind w:left="60" w:right="60"/>
              <w:jc w:val="right"/>
            </w:pPr>
            <w:r>
              <w:rPr>
                <w:rFonts w:ascii="Arial"/>
                <w:sz w:val="18"/>
                <w:szCs w:val="18"/>
              </w:rPr>
              <w:t>19,8%</w:t>
            </w:r>
          </w:p>
        </w:tc>
        <w:tc>
          <w:tcPr>
            <w:tcW w:w="100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C0746DC" w14:textId="77777777" w:rsidR="00B076DF" w:rsidRDefault="009713F0">
            <w:pPr>
              <w:spacing w:line="320" w:lineRule="atLeast"/>
              <w:ind w:left="60" w:right="60"/>
              <w:jc w:val="right"/>
            </w:pPr>
            <w:r>
              <w:rPr>
                <w:rFonts w:ascii="Arial"/>
                <w:sz w:val="18"/>
                <w:szCs w:val="18"/>
              </w:rPr>
              <w:t>100,0%</w:t>
            </w:r>
          </w:p>
        </w:tc>
      </w:tr>
      <w:tr w:rsidR="00B076DF" w14:paraId="2641FA49" w14:textId="77777777">
        <w:trPr>
          <w:trHeight w:val="260"/>
        </w:trPr>
        <w:tc>
          <w:tcPr>
            <w:tcW w:w="1515" w:type="dxa"/>
            <w:gridSpan w:val="2"/>
            <w:vMerge/>
            <w:tcBorders>
              <w:top w:val="nil"/>
              <w:left w:val="single" w:sz="16" w:space="0" w:color="000000"/>
              <w:bottom w:val="single" w:sz="16" w:space="0" w:color="000000"/>
              <w:right w:val="nil"/>
            </w:tcBorders>
            <w:shd w:val="clear" w:color="auto" w:fill="FFFFFF"/>
          </w:tcPr>
          <w:p w14:paraId="358BC74F" w14:textId="77777777" w:rsidR="00B076DF" w:rsidRDefault="00B076DF"/>
        </w:tc>
        <w:tc>
          <w:tcPr>
            <w:tcW w:w="1532"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4E69E390" w14:textId="77777777" w:rsidR="00B076DF" w:rsidRDefault="009713F0">
            <w:pPr>
              <w:spacing w:line="320" w:lineRule="atLeast"/>
              <w:ind w:left="60" w:right="60"/>
            </w:pPr>
            <w:r>
              <w:rPr>
                <w:rFonts w:ascii="Arial"/>
                <w:sz w:val="18"/>
                <w:szCs w:val="18"/>
              </w:rPr>
              <w:t>% of Total</w:t>
            </w:r>
          </w:p>
        </w:tc>
        <w:tc>
          <w:tcPr>
            <w:tcW w:w="1410"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4F4BD830" w14:textId="77777777" w:rsidR="00B076DF" w:rsidRDefault="009713F0">
            <w:pPr>
              <w:spacing w:line="320" w:lineRule="atLeast"/>
              <w:ind w:left="60" w:right="60"/>
              <w:jc w:val="right"/>
            </w:pPr>
            <w:r>
              <w:rPr>
                <w:rFonts w:ascii="Arial"/>
                <w:sz w:val="18"/>
                <w:szCs w:val="18"/>
              </w:rPr>
              <w:t>80,2%</w:t>
            </w:r>
          </w:p>
        </w:tc>
        <w:tc>
          <w:tcPr>
            <w:tcW w:w="1410"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2BB19137" w14:textId="77777777" w:rsidR="00B076DF" w:rsidRDefault="009713F0">
            <w:pPr>
              <w:spacing w:line="320" w:lineRule="atLeast"/>
              <w:ind w:left="60" w:right="60"/>
              <w:jc w:val="right"/>
            </w:pPr>
            <w:r>
              <w:rPr>
                <w:rFonts w:ascii="Arial"/>
                <w:sz w:val="18"/>
                <w:szCs w:val="18"/>
              </w:rPr>
              <w:t>19,8%</w:t>
            </w:r>
          </w:p>
        </w:tc>
        <w:tc>
          <w:tcPr>
            <w:tcW w:w="1000"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561CB469" w14:textId="77777777" w:rsidR="00B076DF" w:rsidRDefault="009713F0">
            <w:pPr>
              <w:spacing w:line="320" w:lineRule="atLeast"/>
              <w:ind w:left="60" w:right="60"/>
              <w:jc w:val="right"/>
            </w:pPr>
            <w:r>
              <w:rPr>
                <w:rFonts w:ascii="Arial"/>
                <w:sz w:val="18"/>
                <w:szCs w:val="18"/>
              </w:rPr>
              <w:t>100,0%</w:t>
            </w:r>
          </w:p>
        </w:tc>
      </w:tr>
    </w:tbl>
    <w:p w14:paraId="4C2B89B3" w14:textId="77777777" w:rsidR="00B076DF" w:rsidRDefault="00B076DF">
      <w:pPr>
        <w:ind w:left="0"/>
        <w:rPr>
          <w:rFonts w:ascii="Times New Roman" w:eastAsia="Times New Roman" w:hAnsi="Times New Roman" w:cs="Times New Roman"/>
          <w:sz w:val="24"/>
          <w:szCs w:val="24"/>
          <w:lang w:val="en-US"/>
        </w:rPr>
      </w:pPr>
    </w:p>
    <w:p w14:paraId="3D4E874C" w14:textId="77777777" w:rsidR="00B076DF" w:rsidRDefault="00B076DF">
      <w:pPr>
        <w:spacing w:line="400" w:lineRule="atLeast"/>
        <w:ind w:left="0"/>
        <w:rPr>
          <w:rFonts w:ascii="Times New Roman" w:eastAsia="Times New Roman" w:hAnsi="Times New Roman" w:cs="Times New Roman"/>
          <w:sz w:val="24"/>
          <w:szCs w:val="24"/>
        </w:rPr>
      </w:pPr>
    </w:p>
    <w:p w14:paraId="08A93E56" w14:textId="77777777" w:rsidR="00B076DF" w:rsidRDefault="00B076DF">
      <w:pPr>
        <w:spacing w:line="400" w:lineRule="atLeast"/>
        <w:ind w:left="0"/>
        <w:rPr>
          <w:rFonts w:ascii="Times New Roman" w:eastAsia="Times New Roman" w:hAnsi="Times New Roman" w:cs="Times New Roman"/>
          <w:sz w:val="24"/>
          <w:szCs w:val="24"/>
        </w:rPr>
      </w:pPr>
    </w:p>
    <w:p w14:paraId="5FC926E8" w14:textId="77777777" w:rsidR="00B076DF" w:rsidRDefault="00B076DF">
      <w:pPr>
        <w:spacing w:line="400" w:lineRule="atLeast"/>
        <w:ind w:left="0"/>
        <w:rPr>
          <w:rFonts w:ascii="Times New Roman" w:eastAsia="Times New Roman" w:hAnsi="Times New Roman" w:cs="Times New Roman"/>
          <w:sz w:val="24"/>
          <w:szCs w:val="24"/>
        </w:rPr>
      </w:pPr>
    </w:p>
    <w:p w14:paraId="42E67EED" w14:textId="77777777" w:rsidR="00B076DF" w:rsidRDefault="00B076DF">
      <w:pPr>
        <w:spacing w:line="400" w:lineRule="atLeast"/>
        <w:ind w:left="0"/>
        <w:rPr>
          <w:rFonts w:ascii="Times New Roman" w:eastAsia="Times New Roman" w:hAnsi="Times New Roman" w:cs="Times New Roman"/>
          <w:sz w:val="24"/>
          <w:szCs w:val="24"/>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5FBD26C5"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1FA0327A" w14:textId="77777777" w:rsidR="00B076DF" w:rsidRDefault="009713F0">
            <w:pPr>
              <w:spacing w:line="320" w:lineRule="atLeast"/>
              <w:ind w:left="60" w:right="60"/>
              <w:jc w:val="center"/>
            </w:pPr>
            <w:r>
              <w:rPr>
                <w:rFonts w:ascii="Arial Bold"/>
                <w:sz w:val="18"/>
                <w:szCs w:val="18"/>
              </w:rPr>
              <w:t>Crosstab</w:t>
            </w:r>
          </w:p>
        </w:tc>
      </w:tr>
      <w:tr w:rsidR="00B076DF" w14:paraId="79A5EDDB" w14:textId="77777777">
        <w:trPr>
          <w:trHeight w:val="54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76853319"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6F06369F" w14:textId="77777777" w:rsidR="00B076DF" w:rsidRDefault="009713F0">
            <w:pPr>
              <w:spacing w:line="320" w:lineRule="atLeast"/>
              <w:ind w:left="60" w:right="60"/>
              <w:jc w:val="center"/>
            </w:pPr>
            <w:r>
              <w:rPr>
                <w:rFonts w:ascii="Arial"/>
                <w:sz w:val="18"/>
                <w:szCs w:val="18"/>
              </w:rPr>
              <w:t>MeestTevr18_De opleidingsmogelijkheden</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5C6A6B5E" w14:textId="77777777" w:rsidR="00B076DF" w:rsidRDefault="009713F0">
            <w:pPr>
              <w:spacing w:line="320" w:lineRule="atLeast"/>
              <w:ind w:left="60" w:right="60"/>
              <w:jc w:val="center"/>
            </w:pPr>
            <w:r>
              <w:rPr>
                <w:rFonts w:ascii="Arial"/>
                <w:sz w:val="18"/>
                <w:szCs w:val="18"/>
              </w:rPr>
              <w:t>Total</w:t>
            </w:r>
          </w:p>
        </w:tc>
      </w:tr>
      <w:tr w:rsidR="00B076DF" w14:paraId="264718FB"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6DA2DC4C"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1BEA45A0"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057DC1E7"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448465ED" w14:textId="77777777" w:rsidR="00B076DF" w:rsidRDefault="00B076DF"/>
        </w:tc>
      </w:tr>
      <w:tr w:rsidR="00B076DF" w14:paraId="1D94FADE"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10960D88"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6791E4A8"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62FE0175"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58ACC15" w14:textId="77777777" w:rsidR="00B076DF" w:rsidRDefault="009713F0">
            <w:pPr>
              <w:spacing w:line="320" w:lineRule="atLeast"/>
              <w:ind w:left="60" w:right="60"/>
              <w:jc w:val="right"/>
            </w:pPr>
            <w:r>
              <w:rPr>
                <w:rFonts w:ascii="Arial"/>
                <w:sz w:val="18"/>
                <w:szCs w:val="18"/>
              </w:rPr>
              <w:t>13654</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8C40EA7" w14:textId="77777777" w:rsidR="00B076DF" w:rsidRDefault="009713F0">
            <w:pPr>
              <w:spacing w:line="320" w:lineRule="atLeast"/>
              <w:ind w:left="60" w:right="60"/>
              <w:jc w:val="right"/>
            </w:pPr>
            <w:r>
              <w:rPr>
                <w:rFonts w:ascii="Arial"/>
                <w:sz w:val="18"/>
                <w:szCs w:val="18"/>
              </w:rPr>
              <w:t>474</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4731262" w14:textId="77777777" w:rsidR="00B076DF" w:rsidRDefault="009713F0">
            <w:pPr>
              <w:spacing w:line="320" w:lineRule="atLeast"/>
              <w:ind w:left="60" w:right="60"/>
              <w:jc w:val="right"/>
            </w:pPr>
            <w:r>
              <w:rPr>
                <w:rFonts w:ascii="Arial"/>
                <w:sz w:val="18"/>
                <w:szCs w:val="18"/>
              </w:rPr>
              <w:t>14128</w:t>
            </w:r>
          </w:p>
        </w:tc>
      </w:tr>
      <w:tr w:rsidR="00B076DF" w14:paraId="74360444"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768D223" w14:textId="77777777" w:rsidR="00B076DF" w:rsidRDefault="00B076DF"/>
        </w:tc>
        <w:tc>
          <w:tcPr>
            <w:tcW w:w="943" w:type="dxa"/>
            <w:vMerge/>
            <w:tcBorders>
              <w:top w:val="single" w:sz="16" w:space="0" w:color="000000"/>
              <w:left w:val="nil"/>
              <w:bottom w:val="nil"/>
              <w:right w:val="nil"/>
            </w:tcBorders>
            <w:shd w:val="clear" w:color="auto" w:fill="FFFFFF"/>
          </w:tcPr>
          <w:p w14:paraId="0B529176"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9A3225F"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26A93CC" w14:textId="77777777" w:rsidR="00B076DF" w:rsidRDefault="009713F0">
            <w:pPr>
              <w:spacing w:line="320" w:lineRule="atLeast"/>
              <w:ind w:left="60" w:right="60"/>
              <w:jc w:val="right"/>
            </w:pPr>
            <w:r>
              <w:rPr>
                <w:rFonts w:ascii="Arial"/>
                <w:sz w:val="18"/>
                <w:szCs w:val="18"/>
              </w:rPr>
              <w:t>96,6%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DB4A132" w14:textId="77777777" w:rsidR="00B076DF" w:rsidRDefault="009713F0">
            <w:pPr>
              <w:spacing w:line="320" w:lineRule="atLeast"/>
              <w:ind w:left="60" w:right="60"/>
              <w:jc w:val="right"/>
            </w:pPr>
            <w:r>
              <w:rPr>
                <w:rFonts w:ascii="Arial"/>
                <w:sz w:val="18"/>
                <w:szCs w:val="18"/>
              </w:rPr>
              <w:t>3,4%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598DBD3" w14:textId="77777777" w:rsidR="00B076DF" w:rsidRDefault="009713F0">
            <w:pPr>
              <w:spacing w:line="320" w:lineRule="atLeast"/>
              <w:ind w:left="60" w:right="60"/>
              <w:jc w:val="right"/>
            </w:pPr>
            <w:r>
              <w:rPr>
                <w:rFonts w:ascii="Arial"/>
                <w:sz w:val="18"/>
                <w:szCs w:val="18"/>
              </w:rPr>
              <w:t>100,0%</w:t>
            </w:r>
          </w:p>
        </w:tc>
      </w:tr>
      <w:tr w:rsidR="00B076DF" w14:paraId="2F0B845D"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74EA401" w14:textId="77777777" w:rsidR="00B076DF" w:rsidRDefault="00B076DF"/>
        </w:tc>
        <w:tc>
          <w:tcPr>
            <w:tcW w:w="943" w:type="dxa"/>
            <w:vMerge/>
            <w:tcBorders>
              <w:top w:val="single" w:sz="16" w:space="0" w:color="000000"/>
              <w:left w:val="nil"/>
              <w:bottom w:val="nil"/>
              <w:right w:val="nil"/>
            </w:tcBorders>
            <w:shd w:val="clear" w:color="auto" w:fill="FFFFFF"/>
          </w:tcPr>
          <w:p w14:paraId="7EF6AB94"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8213836"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D765BBE" w14:textId="77777777" w:rsidR="00B076DF" w:rsidRDefault="009713F0">
            <w:pPr>
              <w:spacing w:line="320" w:lineRule="atLeast"/>
              <w:ind w:left="60" w:right="60"/>
              <w:jc w:val="right"/>
            </w:pPr>
            <w:r>
              <w:rPr>
                <w:rFonts w:ascii="Arial"/>
                <w:sz w:val="18"/>
                <w:szCs w:val="18"/>
              </w:rPr>
              <w:t>50,8%</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0AA3FA0" w14:textId="77777777" w:rsidR="00B076DF" w:rsidRDefault="009713F0">
            <w:pPr>
              <w:spacing w:line="320" w:lineRule="atLeast"/>
              <w:ind w:left="60" w:right="60"/>
              <w:jc w:val="right"/>
            </w:pPr>
            <w:r>
              <w:rPr>
                <w:rFonts w:ascii="Arial"/>
                <w:sz w:val="18"/>
                <w:szCs w:val="18"/>
              </w:rPr>
              <w:t>1,8%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E57880E" w14:textId="77777777" w:rsidR="00B076DF" w:rsidRDefault="009713F0">
            <w:pPr>
              <w:spacing w:line="320" w:lineRule="atLeast"/>
              <w:ind w:left="60" w:right="60"/>
              <w:jc w:val="right"/>
            </w:pPr>
            <w:r>
              <w:rPr>
                <w:rFonts w:ascii="Arial"/>
                <w:sz w:val="18"/>
                <w:szCs w:val="18"/>
              </w:rPr>
              <w:t>52,6%</w:t>
            </w:r>
          </w:p>
        </w:tc>
      </w:tr>
      <w:tr w:rsidR="00B076DF" w14:paraId="474D3032"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7E1A040"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55CDA77E"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D9F6A5C"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7C0203D" w14:textId="77777777" w:rsidR="00B076DF" w:rsidRDefault="009713F0">
            <w:pPr>
              <w:spacing w:line="320" w:lineRule="atLeast"/>
              <w:ind w:left="60" w:right="60"/>
              <w:jc w:val="right"/>
            </w:pPr>
            <w:r>
              <w:rPr>
                <w:rFonts w:ascii="Arial"/>
                <w:sz w:val="18"/>
                <w:szCs w:val="18"/>
              </w:rPr>
              <w:t>9741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0A1B5AE" w14:textId="77777777" w:rsidR="00B076DF" w:rsidRDefault="009713F0">
            <w:pPr>
              <w:spacing w:line="320" w:lineRule="atLeast"/>
              <w:ind w:left="60" w:right="60"/>
              <w:jc w:val="right"/>
            </w:pPr>
            <w:r>
              <w:rPr>
                <w:rFonts w:ascii="Arial"/>
                <w:sz w:val="18"/>
                <w:szCs w:val="18"/>
              </w:rPr>
              <w:t>927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6C38EE0" w14:textId="77777777" w:rsidR="00B076DF" w:rsidRDefault="009713F0">
            <w:pPr>
              <w:spacing w:line="320" w:lineRule="atLeast"/>
              <w:ind w:left="60" w:right="60"/>
              <w:jc w:val="right"/>
            </w:pPr>
            <w:r>
              <w:rPr>
                <w:rFonts w:ascii="Arial"/>
                <w:sz w:val="18"/>
                <w:szCs w:val="18"/>
              </w:rPr>
              <w:t>10668</w:t>
            </w:r>
          </w:p>
        </w:tc>
      </w:tr>
      <w:tr w:rsidR="00B076DF" w14:paraId="3BF3D5B2"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73EBBB6" w14:textId="77777777" w:rsidR="00B076DF" w:rsidRDefault="00B076DF"/>
        </w:tc>
        <w:tc>
          <w:tcPr>
            <w:tcW w:w="943" w:type="dxa"/>
            <w:vMerge/>
            <w:tcBorders>
              <w:top w:val="nil"/>
              <w:left w:val="nil"/>
              <w:bottom w:val="nil"/>
              <w:right w:val="nil"/>
            </w:tcBorders>
            <w:shd w:val="clear" w:color="auto" w:fill="FFFFFF"/>
          </w:tcPr>
          <w:p w14:paraId="3CB4353F"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86B7CBD"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E9D4A1B" w14:textId="77777777" w:rsidR="00B076DF" w:rsidRDefault="009713F0">
            <w:pPr>
              <w:spacing w:line="320" w:lineRule="atLeast"/>
              <w:ind w:left="60" w:right="60"/>
              <w:jc w:val="right"/>
            </w:pPr>
            <w:r>
              <w:rPr>
                <w:rFonts w:ascii="Arial"/>
                <w:sz w:val="18"/>
                <w:szCs w:val="18"/>
              </w:rPr>
              <w:t>91,3%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330D9C7" w14:textId="77777777" w:rsidR="00B076DF" w:rsidRDefault="009713F0">
            <w:pPr>
              <w:spacing w:line="320" w:lineRule="atLeast"/>
              <w:ind w:left="60" w:right="60"/>
              <w:jc w:val="right"/>
            </w:pPr>
            <w:r>
              <w:rPr>
                <w:rFonts w:ascii="Arial"/>
                <w:sz w:val="18"/>
                <w:szCs w:val="18"/>
              </w:rPr>
              <w:t>8,7%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41F9DC1" w14:textId="77777777" w:rsidR="00B076DF" w:rsidRDefault="009713F0">
            <w:pPr>
              <w:spacing w:line="320" w:lineRule="atLeast"/>
              <w:ind w:left="60" w:right="60"/>
              <w:jc w:val="right"/>
            </w:pPr>
            <w:r>
              <w:rPr>
                <w:rFonts w:ascii="Arial"/>
                <w:sz w:val="18"/>
                <w:szCs w:val="18"/>
              </w:rPr>
              <w:t>100,0%</w:t>
            </w:r>
          </w:p>
        </w:tc>
      </w:tr>
      <w:tr w:rsidR="00B076DF" w14:paraId="73503E93"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459ECAD" w14:textId="77777777" w:rsidR="00B076DF" w:rsidRDefault="00B076DF"/>
        </w:tc>
        <w:tc>
          <w:tcPr>
            <w:tcW w:w="943" w:type="dxa"/>
            <w:vMerge/>
            <w:tcBorders>
              <w:top w:val="nil"/>
              <w:left w:val="nil"/>
              <w:bottom w:val="nil"/>
              <w:right w:val="nil"/>
            </w:tcBorders>
            <w:shd w:val="clear" w:color="auto" w:fill="FFFFFF"/>
          </w:tcPr>
          <w:p w14:paraId="58D9689C"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78F189E"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7B0271D" w14:textId="77777777" w:rsidR="00B076DF" w:rsidRDefault="009713F0">
            <w:pPr>
              <w:spacing w:line="320" w:lineRule="atLeast"/>
              <w:ind w:left="60" w:right="60"/>
              <w:jc w:val="right"/>
            </w:pPr>
            <w:r>
              <w:rPr>
                <w:rFonts w:ascii="Arial"/>
                <w:sz w:val="18"/>
                <w:szCs w:val="18"/>
              </w:rPr>
              <w:t>36,2%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BD94279" w14:textId="77777777" w:rsidR="00B076DF" w:rsidRDefault="009713F0">
            <w:pPr>
              <w:spacing w:line="320" w:lineRule="atLeast"/>
              <w:ind w:left="60" w:right="60"/>
              <w:jc w:val="right"/>
            </w:pPr>
            <w:r>
              <w:rPr>
                <w:rFonts w:ascii="Arial"/>
                <w:sz w:val="18"/>
                <w:szCs w:val="18"/>
              </w:rPr>
              <w:t>3,4%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8D80BF9" w14:textId="77777777" w:rsidR="00B076DF" w:rsidRDefault="009713F0">
            <w:pPr>
              <w:spacing w:line="320" w:lineRule="atLeast"/>
              <w:ind w:left="60" w:right="60"/>
              <w:jc w:val="right"/>
            </w:pPr>
            <w:r>
              <w:rPr>
                <w:rFonts w:ascii="Arial"/>
                <w:sz w:val="18"/>
                <w:szCs w:val="18"/>
              </w:rPr>
              <w:t>39,7%</w:t>
            </w:r>
          </w:p>
        </w:tc>
      </w:tr>
      <w:tr w:rsidR="00B076DF" w14:paraId="22B8CA82"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87D758D"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30138EA5"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9542369"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BDF5A53" w14:textId="77777777" w:rsidR="00B076DF" w:rsidRDefault="009713F0">
            <w:pPr>
              <w:spacing w:line="320" w:lineRule="atLeast"/>
              <w:ind w:left="60" w:right="60"/>
              <w:jc w:val="right"/>
            </w:pPr>
            <w:r>
              <w:rPr>
                <w:rFonts w:ascii="Arial"/>
                <w:sz w:val="18"/>
                <w:szCs w:val="18"/>
              </w:rPr>
              <w:t>1801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298DA46" w14:textId="77777777" w:rsidR="00B076DF" w:rsidRDefault="009713F0">
            <w:pPr>
              <w:spacing w:line="320" w:lineRule="atLeast"/>
              <w:ind w:left="60" w:right="60"/>
              <w:jc w:val="right"/>
            </w:pPr>
            <w:r>
              <w:rPr>
                <w:rFonts w:ascii="Arial"/>
                <w:sz w:val="18"/>
                <w:szCs w:val="18"/>
              </w:rPr>
              <w:t>279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CFA8B25" w14:textId="77777777" w:rsidR="00B076DF" w:rsidRDefault="009713F0">
            <w:pPr>
              <w:spacing w:line="320" w:lineRule="atLeast"/>
              <w:ind w:left="60" w:right="60"/>
              <w:jc w:val="right"/>
            </w:pPr>
            <w:r>
              <w:rPr>
                <w:rFonts w:ascii="Arial"/>
                <w:sz w:val="18"/>
                <w:szCs w:val="18"/>
              </w:rPr>
              <w:t>2080</w:t>
            </w:r>
          </w:p>
        </w:tc>
      </w:tr>
      <w:tr w:rsidR="00B076DF" w14:paraId="107CC1D8"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263D9C51" w14:textId="77777777" w:rsidR="00B076DF" w:rsidRDefault="00B076DF"/>
        </w:tc>
        <w:tc>
          <w:tcPr>
            <w:tcW w:w="943" w:type="dxa"/>
            <w:vMerge/>
            <w:tcBorders>
              <w:top w:val="nil"/>
              <w:left w:val="nil"/>
              <w:bottom w:val="nil"/>
              <w:right w:val="nil"/>
            </w:tcBorders>
            <w:shd w:val="clear" w:color="auto" w:fill="FFFFFF"/>
          </w:tcPr>
          <w:p w14:paraId="24A2A705"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EEE2B42"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1FE3E8B" w14:textId="77777777" w:rsidR="00B076DF" w:rsidRDefault="009713F0">
            <w:pPr>
              <w:spacing w:line="320" w:lineRule="atLeast"/>
              <w:ind w:left="60" w:right="60"/>
              <w:jc w:val="right"/>
            </w:pPr>
            <w:r>
              <w:rPr>
                <w:rFonts w:ascii="Arial"/>
                <w:sz w:val="18"/>
                <w:szCs w:val="18"/>
              </w:rPr>
              <w:t>86,6%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1B243D8" w14:textId="77777777" w:rsidR="00B076DF" w:rsidRDefault="009713F0">
            <w:pPr>
              <w:spacing w:line="320" w:lineRule="atLeast"/>
              <w:ind w:left="60" w:right="60"/>
              <w:jc w:val="right"/>
            </w:pPr>
            <w:r>
              <w:rPr>
                <w:rFonts w:ascii="Arial"/>
                <w:sz w:val="18"/>
                <w:szCs w:val="18"/>
              </w:rPr>
              <w:t>13,4%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EE19E24" w14:textId="77777777" w:rsidR="00B076DF" w:rsidRDefault="009713F0">
            <w:pPr>
              <w:spacing w:line="320" w:lineRule="atLeast"/>
              <w:ind w:left="60" w:right="60"/>
              <w:jc w:val="right"/>
            </w:pPr>
            <w:r>
              <w:rPr>
                <w:rFonts w:ascii="Arial"/>
                <w:sz w:val="18"/>
                <w:szCs w:val="18"/>
              </w:rPr>
              <w:t>100,0%</w:t>
            </w:r>
          </w:p>
        </w:tc>
      </w:tr>
      <w:tr w:rsidR="00B076DF" w14:paraId="5F775FE4"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D252B20" w14:textId="77777777" w:rsidR="00B076DF" w:rsidRDefault="00B076DF"/>
        </w:tc>
        <w:tc>
          <w:tcPr>
            <w:tcW w:w="943" w:type="dxa"/>
            <w:vMerge/>
            <w:tcBorders>
              <w:top w:val="nil"/>
              <w:left w:val="nil"/>
              <w:bottom w:val="nil"/>
              <w:right w:val="nil"/>
            </w:tcBorders>
            <w:shd w:val="clear" w:color="auto" w:fill="FFFFFF"/>
          </w:tcPr>
          <w:p w14:paraId="35F4322F"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435FA74"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5D63BFC" w14:textId="77777777" w:rsidR="00B076DF" w:rsidRDefault="009713F0">
            <w:pPr>
              <w:spacing w:line="320" w:lineRule="atLeast"/>
              <w:ind w:left="60" w:right="60"/>
              <w:jc w:val="right"/>
            </w:pPr>
            <w:r>
              <w:rPr>
                <w:rFonts w:ascii="Arial"/>
                <w:sz w:val="18"/>
                <w:szCs w:val="18"/>
              </w:rPr>
              <w:t>6,7%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6C81887" w14:textId="77777777" w:rsidR="00B076DF" w:rsidRDefault="009713F0">
            <w:pPr>
              <w:spacing w:line="320" w:lineRule="atLeast"/>
              <w:ind w:left="60" w:right="60"/>
              <w:jc w:val="right"/>
            </w:pPr>
            <w:r>
              <w:rPr>
                <w:rFonts w:ascii="Arial"/>
                <w:sz w:val="18"/>
                <w:szCs w:val="18"/>
              </w:rPr>
              <w:t>1,0%</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561AEB0" w14:textId="77777777" w:rsidR="00B076DF" w:rsidRDefault="009713F0">
            <w:pPr>
              <w:spacing w:line="320" w:lineRule="atLeast"/>
              <w:ind w:left="60" w:right="60"/>
              <w:jc w:val="right"/>
            </w:pPr>
            <w:r>
              <w:rPr>
                <w:rFonts w:ascii="Arial"/>
                <w:sz w:val="18"/>
                <w:szCs w:val="18"/>
              </w:rPr>
              <w:t>7,7%</w:t>
            </w:r>
          </w:p>
        </w:tc>
      </w:tr>
      <w:tr w:rsidR="00B076DF" w14:paraId="18DE3519"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01A69263"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E4A8A4C"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CA87781" w14:textId="77777777" w:rsidR="00B076DF" w:rsidRDefault="009713F0">
            <w:pPr>
              <w:spacing w:line="320" w:lineRule="atLeast"/>
              <w:ind w:left="60" w:right="60"/>
              <w:jc w:val="right"/>
            </w:pPr>
            <w:r>
              <w:rPr>
                <w:rFonts w:ascii="Arial"/>
                <w:sz w:val="18"/>
                <w:szCs w:val="18"/>
              </w:rPr>
              <w:t>25196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5FD527A" w14:textId="77777777" w:rsidR="00B076DF" w:rsidRDefault="009713F0">
            <w:pPr>
              <w:spacing w:line="320" w:lineRule="atLeast"/>
              <w:ind w:left="60" w:right="60"/>
              <w:jc w:val="right"/>
            </w:pPr>
            <w:r>
              <w:rPr>
                <w:rFonts w:ascii="Arial"/>
                <w:sz w:val="18"/>
                <w:szCs w:val="18"/>
              </w:rPr>
              <w:t>1680</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251D828" w14:textId="77777777" w:rsidR="00B076DF" w:rsidRDefault="009713F0">
            <w:pPr>
              <w:spacing w:line="320" w:lineRule="atLeast"/>
              <w:ind w:left="60" w:right="60"/>
              <w:jc w:val="right"/>
            </w:pPr>
            <w:r>
              <w:rPr>
                <w:rFonts w:ascii="Arial"/>
                <w:sz w:val="18"/>
                <w:szCs w:val="18"/>
              </w:rPr>
              <w:t>26876</w:t>
            </w:r>
          </w:p>
        </w:tc>
      </w:tr>
      <w:tr w:rsidR="00B076DF" w14:paraId="21921F96"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1FA7CD43"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37A5145"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68C73F3" w14:textId="77777777" w:rsidR="00B076DF" w:rsidRDefault="009713F0">
            <w:pPr>
              <w:spacing w:line="320" w:lineRule="atLeast"/>
              <w:ind w:left="60" w:right="60"/>
              <w:jc w:val="right"/>
            </w:pPr>
            <w:r>
              <w:rPr>
                <w:rFonts w:ascii="Arial"/>
                <w:sz w:val="18"/>
                <w:szCs w:val="18"/>
              </w:rPr>
              <w:t>93,7%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548E760" w14:textId="77777777" w:rsidR="00B076DF" w:rsidRDefault="009713F0">
            <w:pPr>
              <w:spacing w:line="320" w:lineRule="atLeast"/>
              <w:ind w:left="60" w:right="60"/>
              <w:jc w:val="right"/>
            </w:pPr>
            <w:r>
              <w:rPr>
                <w:rFonts w:ascii="Arial"/>
                <w:sz w:val="18"/>
                <w:szCs w:val="18"/>
              </w:rPr>
              <w:t>6,3%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8E12D42" w14:textId="77777777" w:rsidR="00B076DF" w:rsidRDefault="009713F0">
            <w:pPr>
              <w:spacing w:line="320" w:lineRule="atLeast"/>
              <w:ind w:left="60" w:right="60"/>
              <w:jc w:val="right"/>
            </w:pPr>
            <w:r>
              <w:rPr>
                <w:rFonts w:ascii="Arial"/>
                <w:sz w:val="18"/>
                <w:szCs w:val="18"/>
              </w:rPr>
              <w:t>100,0%</w:t>
            </w:r>
          </w:p>
        </w:tc>
      </w:tr>
      <w:tr w:rsidR="00B076DF" w14:paraId="534A8522"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7DD27277"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0D7E292F"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3BFE9D8E" w14:textId="77777777" w:rsidR="00B076DF" w:rsidRDefault="009713F0">
            <w:pPr>
              <w:spacing w:line="320" w:lineRule="atLeast"/>
              <w:ind w:left="60" w:right="60"/>
              <w:jc w:val="right"/>
            </w:pPr>
            <w:r>
              <w:rPr>
                <w:rFonts w:ascii="Arial"/>
                <w:sz w:val="18"/>
                <w:szCs w:val="18"/>
              </w:rPr>
              <w:t>93,7%</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31EF343E" w14:textId="77777777" w:rsidR="00B076DF" w:rsidRDefault="009713F0">
            <w:pPr>
              <w:spacing w:line="320" w:lineRule="atLeast"/>
              <w:ind w:left="60" w:right="60"/>
              <w:jc w:val="right"/>
            </w:pPr>
            <w:r>
              <w:rPr>
                <w:rFonts w:ascii="Arial"/>
                <w:sz w:val="18"/>
                <w:szCs w:val="18"/>
              </w:rPr>
              <w:t>6,3%</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40B3F854" w14:textId="77777777" w:rsidR="00B076DF" w:rsidRDefault="009713F0">
            <w:pPr>
              <w:spacing w:line="320" w:lineRule="atLeast"/>
              <w:ind w:left="60" w:right="60"/>
              <w:jc w:val="right"/>
            </w:pPr>
            <w:r>
              <w:rPr>
                <w:rFonts w:ascii="Arial"/>
                <w:sz w:val="18"/>
                <w:szCs w:val="18"/>
              </w:rPr>
              <w:t>100,0%</w:t>
            </w:r>
          </w:p>
        </w:tc>
      </w:tr>
    </w:tbl>
    <w:p w14:paraId="6CE2424A" w14:textId="77777777" w:rsidR="00B076DF" w:rsidRDefault="00B076DF">
      <w:pPr>
        <w:ind w:left="0"/>
        <w:rPr>
          <w:rFonts w:ascii="Times New Roman" w:eastAsia="Times New Roman" w:hAnsi="Times New Roman" w:cs="Times New Roman"/>
          <w:sz w:val="24"/>
          <w:szCs w:val="24"/>
        </w:rPr>
      </w:pPr>
    </w:p>
    <w:p w14:paraId="3F160206" w14:textId="77777777" w:rsidR="00B076DF" w:rsidRDefault="00B076DF">
      <w:pPr>
        <w:spacing w:line="400" w:lineRule="atLeast"/>
        <w:ind w:left="0"/>
        <w:rPr>
          <w:rFonts w:ascii="Times New Roman" w:eastAsia="Times New Roman" w:hAnsi="Times New Roman" w:cs="Times New Roman"/>
          <w:sz w:val="24"/>
          <w:szCs w:val="24"/>
          <w:lang w:val="en-US"/>
        </w:rPr>
      </w:pPr>
    </w:p>
    <w:p w14:paraId="4A5884CF"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31B89C0E"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40EBD0DE" w14:textId="77777777" w:rsidR="00B076DF" w:rsidRDefault="009713F0">
            <w:pPr>
              <w:spacing w:line="320" w:lineRule="atLeast"/>
              <w:ind w:left="60" w:right="60"/>
              <w:jc w:val="center"/>
            </w:pPr>
            <w:r>
              <w:rPr>
                <w:rFonts w:ascii="Arial Bold"/>
                <w:sz w:val="18"/>
                <w:szCs w:val="18"/>
              </w:rPr>
              <w:t>Crosstab</w:t>
            </w:r>
          </w:p>
        </w:tc>
      </w:tr>
      <w:tr w:rsidR="00B076DF" w14:paraId="6DE018F9" w14:textId="77777777">
        <w:trPr>
          <w:trHeight w:val="54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1247A2E6"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614114EA" w14:textId="77777777" w:rsidR="00B076DF" w:rsidRDefault="009713F0">
            <w:pPr>
              <w:spacing w:line="320" w:lineRule="atLeast"/>
              <w:ind w:left="60" w:right="60"/>
              <w:jc w:val="center"/>
            </w:pPr>
            <w:r>
              <w:rPr>
                <w:rFonts w:ascii="Arial"/>
                <w:sz w:val="18"/>
                <w:szCs w:val="18"/>
              </w:rPr>
              <w:t>MeestTevr19_Uw loopbaanmogelijkheden</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18CC3A2A" w14:textId="77777777" w:rsidR="00B076DF" w:rsidRDefault="009713F0">
            <w:pPr>
              <w:spacing w:line="320" w:lineRule="atLeast"/>
              <w:ind w:left="60" w:right="60"/>
              <w:jc w:val="center"/>
            </w:pPr>
            <w:r>
              <w:rPr>
                <w:rFonts w:ascii="Arial"/>
                <w:sz w:val="18"/>
                <w:szCs w:val="18"/>
              </w:rPr>
              <w:t>Total</w:t>
            </w:r>
          </w:p>
        </w:tc>
      </w:tr>
      <w:tr w:rsidR="00B076DF" w14:paraId="59CE42C2"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492AFFBE"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11A1FC76"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0E5EE594"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699A26C5" w14:textId="77777777" w:rsidR="00B076DF" w:rsidRDefault="00B076DF"/>
        </w:tc>
      </w:tr>
      <w:tr w:rsidR="00B076DF" w14:paraId="44508206"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58E3FB98"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3D37DE5F"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235AA86C"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7FBFCC4" w14:textId="77777777" w:rsidR="00B076DF" w:rsidRDefault="009713F0">
            <w:pPr>
              <w:spacing w:line="320" w:lineRule="atLeast"/>
              <w:ind w:left="60" w:right="60"/>
              <w:jc w:val="right"/>
            </w:pPr>
            <w:r>
              <w:rPr>
                <w:rFonts w:ascii="Arial"/>
                <w:sz w:val="18"/>
                <w:szCs w:val="18"/>
              </w:rPr>
              <w:t>13893</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91CDA9F" w14:textId="77777777" w:rsidR="00B076DF" w:rsidRDefault="009713F0">
            <w:pPr>
              <w:spacing w:line="320" w:lineRule="atLeast"/>
              <w:ind w:left="60" w:right="60"/>
              <w:jc w:val="right"/>
            </w:pPr>
            <w:r>
              <w:rPr>
                <w:rFonts w:ascii="Arial"/>
                <w:sz w:val="18"/>
                <w:szCs w:val="18"/>
              </w:rPr>
              <w:t>235</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2FBE36B" w14:textId="77777777" w:rsidR="00B076DF" w:rsidRDefault="009713F0">
            <w:pPr>
              <w:spacing w:line="320" w:lineRule="atLeast"/>
              <w:ind w:left="60" w:right="60"/>
              <w:jc w:val="right"/>
            </w:pPr>
            <w:r>
              <w:rPr>
                <w:rFonts w:ascii="Arial"/>
                <w:sz w:val="18"/>
                <w:szCs w:val="18"/>
              </w:rPr>
              <w:t>14128</w:t>
            </w:r>
          </w:p>
        </w:tc>
      </w:tr>
      <w:tr w:rsidR="00B076DF" w14:paraId="7B3CDC1E"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F98E749" w14:textId="77777777" w:rsidR="00B076DF" w:rsidRDefault="00B076DF"/>
        </w:tc>
        <w:tc>
          <w:tcPr>
            <w:tcW w:w="943" w:type="dxa"/>
            <w:vMerge/>
            <w:tcBorders>
              <w:top w:val="single" w:sz="16" w:space="0" w:color="000000"/>
              <w:left w:val="nil"/>
              <w:bottom w:val="nil"/>
              <w:right w:val="nil"/>
            </w:tcBorders>
            <w:shd w:val="clear" w:color="auto" w:fill="FFFFFF"/>
          </w:tcPr>
          <w:p w14:paraId="07EDC3D3"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77E2322"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D16B301" w14:textId="77777777" w:rsidR="00B076DF" w:rsidRDefault="009713F0">
            <w:pPr>
              <w:spacing w:line="320" w:lineRule="atLeast"/>
              <w:ind w:left="60" w:right="60"/>
              <w:jc w:val="right"/>
            </w:pPr>
            <w:r>
              <w:rPr>
                <w:rFonts w:ascii="Arial"/>
                <w:sz w:val="18"/>
                <w:szCs w:val="18"/>
              </w:rPr>
              <w:t>98,3%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ADE1D87" w14:textId="77777777" w:rsidR="00B076DF" w:rsidRDefault="009713F0">
            <w:pPr>
              <w:spacing w:line="320" w:lineRule="atLeast"/>
              <w:ind w:left="60" w:right="60"/>
              <w:jc w:val="right"/>
            </w:pPr>
            <w:r>
              <w:rPr>
                <w:rFonts w:ascii="Arial"/>
                <w:sz w:val="18"/>
                <w:szCs w:val="18"/>
              </w:rPr>
              <w:t>1,7%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61FC106" w14:textId="77777777" w:rsidR="00B076DF" w:rsidRDefault="009713F0">
            <w:pPr>
              <w:spacing w:line="320" w:lineRule="atLeast"/>
              <w:ind w:left="60" w:right="60"/>
              <w:jc w:val="right"/>
            </w:pPr>
            <w:r>
              <w:rPr>
                <w:rFonts w:ascii="Arial"/>
                <w:sz w:val="18"/>
                <w:szCs w:val="18"/>
              </w:rPr>
              <w:t>100,0%</w:t>
            </w:r>
          </w:p>
        </w:tc>
      </w:tr>
      <w:tr w:rsidR="00B076DF" w14:paraId="19B3448E"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8D55C0A" w14:textId="77777777" w:rsidR="00B076DF" w:rsidRDefault="00B076DF"/>
        </w:tc>
        <w:tc>
          <w:tcPr>
            <w:tcW w:w="943" w:type="dxa"/>
            <w:vMerge/>
            <w:tcBorders>
              <w:top w:val="single" w:sz="16" w:space="0" w:color="000000"/>
              <w:left w:val="nil"/>
              <w:bottom w:val="nil"/>
              <w:right w:val="nil"/>
            </w:tcBorders>
            <w:shd w:val="clear" w:color="auto" w:fill="FFFFFF"/>
          </w:tcPr>
          <w:p w14:paraId="5C38D043"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A9A7202"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2147E22" w14:textId="77777777" w:rsidR="00B076DF" w:rsidRDefault="009713F0">
            <w:pPr>
              <w:spacing w:line="320" w:lineRule="atLeast"/>
              <w:ind w:left="60" w:right="60"/>
              <w:jc w:val="right"/>
            </w:pPr>
            <w:r>
              <w:rPr>
                <w:rFonts w:ascii="Arial"/>
                <w:sz w:val="18"/>
                <w:szCs w:val="18"/>
              </w:rPr>
              <w:t>51,7%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737BC29" w14:textId="77777777" w:rsidR="00B076DF" w:rsidRDefault="009713F0">
            <w:pPr>
              <w:spacing w:line="320" w:lineRule="atLeast"/>
              <w:ind w:left="60" w:right="60"/>
              <w:jc w:val="right"/>
            </w:pPr>
            <w:r>
              <w:rPr>
                <w:rFonts w:ascii="Arial"/>
                <w:sz w:val="18"/>
                <w:szCs w:val="18"/>
              </w:rPr>
              <w:t>0,9%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03A5A9E" w14:textId="77777777" w:rsidR="00B076DF" w:rsidRDefault="009713F0">
            <w:pPr>
              <w:spacing w:line="320" w:lineRule="atLeast"/>
              <w:ind w:left="60" w:right="60"/>
              <w:jc w:val="right"/>
            </w:pPr>
            <w:r>
              <w:rPr>
                <w:rFonts w:ascii="Arial"/>
                <w:sz w:val="18"/>
                <w:szCs w:val="18"/>
              </w:rPr>
              <w:t>52,6%</w:t>
            </w:r>
          </w:p>
        </w:tc>
      </w:tr>
      <w:tr w:rsidR="00B076DF" w14:paraId="6E0CB1CC"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0D59B74F"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45D9FC42"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6AF5069"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EAC9D38" w14:textId="77777777" w:rsidR="00B076DF" w:rsidRDefault="009713F0">
            <w:pPr>
              <w:spacing w:line="320" w:lineRule="atLeast"/>
              <w:ind w:left="60" w:right="60"/>
              <w:jc w:val="right"/>
            </w:pPr>
            <w:r>
              <w:rPr>
                <w:rFonts w:ascii="Arial"/>
                <w:sz w:val="18"/>
                <w:szCs w:val="18"/>
              </w:rPr>
              <w:t>10150</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F183559" w14:textId="77777777" w:rsidR="00B076DF" w:rsidRDefault="009713F0">
            <w:pPr>
              <w:spacing w:line="320" w:lineRule="atLeast"/>
              <w:ind w:left="60" w:right="60"/>
              <w:jc w:val="right"/>
            </w:pPr>
            <w:r>
              <w:rPr>
                <w:rFonts w:ascii="Arial"/>
                <w:sz w:val="18"/>
                <w:szCs w:val="18"/>
              </w:rPr>
              <w:t>518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EC38687" w14:textId="77777777" w:rsidR="00B076DF" w:rsidRDefault="009713F0">
            <w:pPr>
              <w:spacing w:line="320" w:lineRule="atLeast"/>
              <w:ind w:left="60" w:right="60"/>
              <w:jc w:val="right"/>
            </w:pPr>
            <w:r>
              <w:rPr>
                <w:rFonts w:ascii="Arial"/>
                <w:sz w:val="18"/>
                <w:szCs w:val="18"/>
              </w:rPr>
              <w:t>10668</w:t>
            </w:r>
          </w:p>
        </w:tc>
      </w:tr>
      <w:tr w:rsidR="00B076DF" w14:paraId="319742A9"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80DC742" w14:textId="77777777" w:rsidR="00B076DF" w:rsidRDefault="00B076DF"/>
        </w:tc>
        <w:tc>
          <w:tcPr>
            <w:tcW w:w="943" w:type="dxa"/>
            <w:vMerge/>
            <w:tcBorders>
              <w:top w:val="nil"/>
              <w:left w:val="nil"/>
              <w:bottom w:val="nil"/>
              <w:right w:val="nil"/>
            </w:tcBorders>
            <w:shd w:val="clear" w:color="auto" w:fill="FFFFFF"/>
          </w:tcPr>
          <w:p w14:paraId="43A21B66"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D01EB9A"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DB83ABB" w14:textId="77777777" w:rsidR="00B076DF" w:rsidRDefault="009713F0">
            <w:pPr>
              <w:spacing w:line="320" w:lineRule="atLeast"/>
              <w:ind w:left="60" w:right="60"/>
              <w:jc w:val="right"/>
            </w:pPr>
            <w:r>
              <w:rPr>
                <w:rFonts w:ascii="Arial"/>
                <w:sz w:val="18"/>
                <w:szCs w:val="18"/>
              </w:rPr>
              <w:t>95,1%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FB1CBDB" w14:textId="77777777" w:rsidR="00B076DF" w:rsidRDefault="009713F0">
            <w:pPr>
              <w:spacing w:line="320" w:lineRule="atLeast"/>
              <w:ind w:left="60" w:right="60"/>
              <w:jc w:val="right"/>
            </w:pPr>
            <w:r>
              <w:rPr>
                <w:rFonts w:ascii="Arial"/>
                <w:sz w:val="18"/>
                <w:szCs w:val="18"/>
              </w:rPr>
              <w:t>4,9%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2E68C0B" w14:textId="77777777" w:rsidR="00B076DF" w:rsidRDefault="009713F0">
            <w:pPr>
              <w:spacing w:line="320" w:lineRule="atLeast"/>
              <w:ind w:left="60" w:right="60"/>
              <w:jc w:val="right"/>
            </w:pPr>
            <w:r>
              <w:rPr>
                <w:rFonts w:ascii="Arial"/>
                <w:sz w:val="18"/>
                <w:szCs w:val="18"/>
              </w:rPr>
              <w:t>100,0%</w:t>
            </w:r>
          </w:p>
        </w:tc>
      </w:tr>
      <w:tr w:rsidR="00B076DF" w14:paraId="3B6533B0"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2E51DDF" w14:textId="77777777" w:rsidR="00B076DF" w:rsidRDefault="00B076DF"/>
        </w:tc>
        <w:tc>
          <w:tcPr>
            <w:tcW w:w="943" w:type="dxa"/>
            <w:vMerge/>
            <w:tcBorders>
              <w:top w:val="nil"/>
              <w:left w:val="nil"/>
              <w:bottom w:val="nil"/>
              <w:right w:val="nil"/>
            </w:tcBorders>
            <w:shd w:val="clear" w:color="auto" w:fill="FFFFFF"/>
          </w:tcPr>
          <w:p w14:paraId="7AB7AAA2"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319F2A6"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57EB66D" w14:textId="77777777" w:rsidR="00B076DF" w:rsidRDefault="009713F0">
            <w:pPr>
              <w:spacing w:line="320" w:lineRule="atLeast"/>
              <w:ind w:left="60" w:right="60"/>
              <w:jc w:val="right"/>
            </w:pPr>
            <w:r>
              <w:rPr>
                <w:rFonts w:ascii="Arial"/>
                <w:sz w:val="18"/>
                <w:szCs w:val="18"/>
              </w:rPr>
              <w:t>37,8%</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92951A2" w14:textId="77777777" w:rsidR="00B076DF" w:rsidRDefault="009713F0">
            <w:pPr>
              <w:spacing w:line="320" w:lineRule="atLeast"/>
              <w:ind w:left="60" w:right="60"/>
              <w:jc w:val="right"/>
            </w:pPr>
            <w:r>
              <w:rPr>
                <w:rFonts w:ascii="Arial"/>
                <w:sz w:val="18"/>
                <w:szCs w:val="18"/>
              </w:rPr>
              <w:t>1,9%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12D8C1E" w14:textId="77777777" w:rsidR="00B076DF" w:rsidRDefault="009713F0">
            <w:pPr>
              <w:spacing w:line="320" w:lineRule="atLeast"/>
              <w:ind w:left="60" w:right="60"/>
              <w:jc w:val="right"/>
            </w:pPr>
            <w:r>
              <w:rPr>
                <w:rFonts w:ascii="Arial"/>
                <w:sz w:val="18"/>
                <w:szCs w:val="18"/>
              </w:rPr>
              <w:t>39,7%</w:t>
            </w:r>
          </w:p>
        </w:tc>
      </w:tr>
      <w:tr w:rsidR="00B076DF" w14:paraId="7D285EFC"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47CCA25"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3263B3CD"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5F58874"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780A0D6" w14:textId="77777777" w:rsidR="00B076DF" w:rsidRDefault="009713F0">
            <w:pPr>
              <w:spacing w:line="320" w:lineRule="atLeast"/>
              <w:ind w:left="60" w:right="60"/>
              <w:jc w:val="right"/>
            </w:pPr>
            <w:r>
              <w:rPr>
                <w:rFonts w:ascii="Arial"/>
                <w:sz w:val="18"/>
                <w:szCs w:val="18"/>
              </w:rPr>
              <w:t>1930</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CA6EB4A" w14:textId="77777777" w:rsidR="00B076DF" w:rsidRDefault="009713F0">
            <w:pPr>
              <w:spacing w:line="320" w:lineRule="atLeast"/>
              <w:ind w:left="60" w:right="60"/>
              <w:jc w:val="right"/>
            </w:pPr>
            <w:r>
              <w:rPr>
                <w:rFonts w:ascii="Arial"/>
                <w:sz w:val="18"/>
                <w:szCs w:val="18"/>
              </w:rPr>
              <w:t>150</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A9D3C89" w14:textId="77777777" w:rsidR="00B076DF" w:rsidRDefault="009713F0">
            <w:pPr>
              <w:spacing w:line="320" w:lineRule="atLeast"/>
              <w:ind w:left="60" w:right="60"/>
              <w:jc w:val="right"/>
            </w:pPr>
            <w:r>
              <w:rPr>
                <w:rFonts w:ascii="Arial"/>
                <w:sz w:val="18"/>
                <w:szCs w:val="18"/>
              </w:rPr>
              <w:t>2080</w:t>
            </w:r>
          </w:p>
        </w:tc>
      </w:tr>
      <w:tr w:rsidR="00B076DF" w14:paraId="347F60A3"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0D0D645" w14:textId="77777777" w:rsidR="00B076DF" w:rsidRDefault="00B076DF"/>
        </w:tc>
        <w:tc>
          <w:tcPr>
            <w:tcW w:w="943" w:type="dxa"/>
            <w:vMerge/>
            <w:tcBorders>
              <w:top w:val="nil"/>
              <w:left w:val="nil"/>
              <w:bottom w:val="nil"/>
              <w:right w:val="nil"/>
            </w:tcBorders>
            <w:shd w:val="clear" w:color="auto" w:fill="FFFFFF"/>
          </w:tcPr>
          <w:p w14:paraId="36B8DE1F"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D2E28EB"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EE4C186" w14:textId="77777777" w:rsidR="00B076DF" w:rsidRDefault="009713F0">
            <w:pPr>
              <w:spacing w:line="320" w:lineRule="atLeast"/>
              <w:ind w:left="60" w:right="60"/>
              <w:jc w:val="right"/>
            </w:pPr>
            <w:r>
              <w:rPr>
                <w:rFonts w:ascii="Arial"/>
                <w:sz w:val="18"/>
                <w:szCs w:val="18"/>
              </w:rPr>
              <w:t>92,8%</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8E0F8C9" w14:textId="77777777" w:rsidR="00B076DF" w:rsidRDefault="009713F0">
            <w:pPr>
              <w:spacing w:line="320" w:lineRule="atLeast"/>
              <w:ind w:left="60" w:right="60"/>
              <w:jc w:val="right"/>
            </w:pPr>
            <w:r>
              <w:rPr>
                <w:rFonts w:ascii="Arial"/>
                <w:sz w:val="18"/>
                <w:szCs w:val="18"/>
              </w:rPr>
              <w:t>7,2%</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9B51F51" w14:textId="77777777" w:rsidR="00B076DF" w:rsidRDefault="009713F0">
            <w:pPr>
              <w:spacing w:line="320" w:lineRule="atLeast"/>
              <w:ind w:left="60" w:right="60"/>
              <w:jc w:val="right"/>
            </w:pPr>
            <w:r>
              <w:rPr>
                <w:rFonts w:ascii="Arial"/>
                <w:sz w:val="18"/>
                <w:szCs w:val="18"/>
              </w:rPr>
              <w:t>100,0%</w:t>
            </w:r>
          </w:p>
        </w:tc>
      </w:tr>
      <w:tr w:rsidR="00B076DF" w14:paraId="18C0DDCB"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5AB0A96" w14:textId="77777777" w:rsidR="00B076DF" w:rsidRDefault="00B076DF"/>
        </w:tc>
        <w:tc>
          <w:tcPr>
            <w:tcW w:w="943" w:type="dxa"/>
            <w:vMerge/>
            <w:tcBorders>
              <w:top w:val="nil"/>
              <w:left w:val="nil"/>
              <w:bottom w:val="nil"/>
              <w:right w:val="nil"/>
            </w:tcBorders>
            <w:shd w:val="clear" w:color="auto" w:fill="FFFFFF"/>
          </w:tcPr>
          <w:p w14:paraId="5DC1C6E6"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DF85E69"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C4AE1D2" w14:textId="77777777" w:rsidR="00B076DF" w:rsidRDefault="009713F0">
            <w:pPr>
              <w:spacing w:line="320" w:lineRule="atLeast"/>
              <w:ind w:left="60" w:right="60"/>
              <w:jc w:val="right"/>
            </w:pPr>
            <w:r>
              <w:rPr>
                <w:rFonts w:ascii="Arial"/>
                <w:sz w:val="18"/>
                <w:szCs w:val="18"/>
              </w:rPr>
              <w:t>7,2%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FC622EA" w14:textId="77777777" w:rsidR="00B076DF" w:rsidRDefault="009713F0">
            <w:pPr>
              <w:spacing w:line="320" w:lineRule="atLeast"/>
              <w:ind w:left="60" w:right="60"/>
              <w:jc w:val="right"/>
            </w:pPr>
            <w:r>
              <w:rPr>
                <w:rFonts w:ascii="Arial"/>
                <w:sz w:val="18"/>
                <w:szCs w:val="18"/>
              </w:rPr>
              <w:t>0,6%</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F361498" w14:textId="77777777" w:rsidR="00B076DF" w:rsidRDefault="009713F0">
            <w:pPr>
              <w:spacing w:line="320" w:lineRule="atLeast"/>
              <w:ind w:left="60" w:right="60"/>
              <w:jc w:val="right"/>
            </w:pPr>
            <w:r>
              <w:rPr>
                <w:rFonts w:ascii="Arial"/>
                <w:sz w:val="18"/>
                <w:szCs w:val="18"/>
              </w:rPr>
              <w:t>7,7%</w:t>
            </w:r>
          </w:p>
        </w:tc>
      </w:tr>
      <w:tr w:rsidR="00B076DF" w14:paraId="22B3C7BB"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3A096EAB"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6E75942"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458093A" w14:textId="77777777" w:rsidR="00B076DF" w:rsidRDefault="009713F0">
            <w:pPr>
              <w:spacing w:line="320" w:lineRule="atLeast"/>
              <w:ind w:left="60" w:right="60"/>
              <w:jc w:val="right"/>
            </w:pPr>
            <w:r>
              <w:rPr>
                <w:rFonts w:ascii="Arial"/>
                <w:sz w:val="18"/>
                <w:szCs w:val="18"/>
              </w:rPr>
              <w:t>25973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066BE28" w14:textId="77777777" w:rsidR="00B076DF" w:rsidRDefault="009713F0">
            <w:pPr>
              <w:spacing w:line="320" w:lineRule="atLeast"/>
              <w:ind w:left="60" w:right="60"/>
              <w:jc w:val="right"/>
            </w:pPr>
            <w:r>
              <w:rPr>
                <w:rFonts w:ascii="Arial"/>
                <w:sz w:val="18"/>
                <w:szCs w:val="18"/>
              </w:rPr>
              <w:t>903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099ADF9" w14:textId="77777777" w:rsidR="00B076DF" w:rsidRDefault="009713F0">
            <w:pPr>
              <w:spacing w:line="320" w:lineRule="atLeast"/>
              <w:ind w:left="60" w:right="60"/>
              <w:jc w:val="right"/>
            </w:pPr>
            <w:r>
              <w:rPr>
                <w:rFonts w:ascii="Arial"/>
                <w:sz w:val="18"/>
                <w:szCs w:val="18"/>
              </w:rPr>
              <w:t>26876</w:t>
            </w:r>
          </w:p>
        </w:tc>
      </w:tr>
      <w:tr w:rsidR="00B076DF" w14:paraId="658CE0EF"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66022177"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ACAD128"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1C6E032" w14:textId="77777777" w:rsidR="00B076DF" w:rsidRDefault="009713F0">
            <w:pPr>
              <w:spacing w:line="320" w:lineRule="atLeast"/>
              <w:ind w:left="60" w:right="60"/>
              <w:jc w:val="right"/>
            </w:pPr>
            <w:r>
              <w:rPr>
                <w:rFonts w:ascii="Arial"/>
                <w:sz w:val="18"/>
                <w:szCs w:val="18"/>
              </w:rPr>
              <w:t>96,6%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593B0F5" w14:textId="77777777" w:rsidR="00B076DF" w:rsidRDefault="009713F0">
            <w:pPr>
              <w:spacing w:line="320" w:lineRule="atLeast"/>
              <w:ind w:left="60" w:right="60"/>
              <w:jc w:val="right"/>
            </w:pPr>
            <w:r>
              <w:rPr>
                <w:rFonts w:ascii="Arial"/>
                <w:sz w:val="18"/>
                <w:szCs w:val="18"/>
              </w:rPr>
              <w:t>3,4%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DF89C32" w14:textId="77777777" w:rsidR="00B076DF" w:rsidRDefault="009713F0">
            <w:pPr>
              <w:spacing w:line="320" w:lineRule="atLeast"/>
              <w:ind w:left="60" w:right="60"/>
              <w:jc w:val="right"/>
            </w:pPr>
            <w:r>
              <w:rPr>
                <w:rFonts w:ascii="Arial"/>
                <w:sz w:val="18"/>
                <w:szCs w:val="18"/>
              </w:rPr>
              <w:t>100,0%</w:t>
            </w:r>
          </w:p>
        </w:tc>
      </w:tr>
      <w:tr w:rsidR="00B076DF" w14:paraId="086EF410"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689E288F"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1686D9D5"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4E5F78B9" w14:textId="77777777" w:rsidR="00B076DF" w:rsidRDefault="009713F0">
            <w:pPr>
              <w:spacing w:line="320" w:lineRule="atLeast"/>
              <w:ind w:left="60" w:right="60"/>
              <w:jc w:val="right"/>
            </w:pPr>
            <w:r>
              <w:rPr>
                <w:rFonts w:ascii="Arial"/>
                <w:sz w:val="18"/>
                <w:szCs w:val="18"/>
              </w:rPr>
              <w:t>96,6%</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3FA741D3" w14:textId="77777777" w:rsidR="00B076DF" w:rsidRDefault="009713F0">
            <w:pPr>
              <w:spacing w:line="320" w:lineRule="atLeast"/>
              <w:ind w:left="60" w:right="60"/>
              <w:jc w:val="right"/>
            </w:pPr>
            <w:r>
              <w:rPr>
                <w:rFonts w:ascii="Arial"/>
                <w:sz w:val="18"/>
                <w:szCs w:val="18"/>
              </w:rPr>
              <w:t>3,4%</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0E9515B8" w14:textId="77777777" w:rsidR="00B076DF" w:rsidRDefault="009713F0">
            <w:pPr>
              <w:spacing w:line="320" w:lineRule="atLeast"/>
              <w:ind w:left="60" w:right="60"/>
              <w:jc w:val="right"/>
            </w:pPr>
            <w:r>
              <w:rPr>
                <w:rFonts w:ascii="Arial"/>
                <w:sz w:val="18"/>
                <w:szCs w:val="18"/>
              </w:rPr>
              <w:t>100,0%</w:t>
            </w:r>
          </w:p>
        </w:tc>
      </w:tr>
    </w:tbl>
    <w:p w14:paraId="2395B07A" w14:textId="77777777" w:rsidR="00B076DF" w:rsidRDefault="00B076DF">
      <w:pPr>
        <w:ind w:left="0"/>
        <w:rPr>
          <w:rFonts w:ascii="Times New Roman" w:eastAsia="Times New Roman" w:hAnsi="Times New Roman" w:cs="Times New Roman"/>
          <w:sz w:val="24"/>
          <w:szCs w:val="24"/>
          <w:lang w:val="en-US"/>
        </w:rPr>
      </w:pPr>
    </w:p>
    <w:p w14:paraId="40A007AB" w14:textId="77777777" w:rsidR="00B076DF" w:rsidRDefault="00B076DF">
      <w:pPr>
        <w:spacing w:line="400" w:lineRule="atLeast"/>
        <w:ind w:left="0"/>
        <w:rPr>
          <w:rFonts w:ascii="Times New Roman" w:eastAsia="Times New Roman" w:hAnsi="Times New Roman" w:cs="Times New Roman"/>
          <w:sz w:val="24"/>
          <w:szCs w:val="24"/>
        </w:rPr>
      </w:pPr>
    </w:p>
    <w:p w14:paraId="565312AC" w14:textId="77777777" w:rsidR="00B076DF" w:rsidRDefault="00B076DF">
      <w:pPr>
        <w:spacing w:line="400" w:lineRule="atLeast"/>
        <w:ind w:left="0"/>
        <w:rPr>
          <w:rFonts w:ascii="Times New Roman" w:eastAsia="Times New Roman" w:hAnsi="Times New Roman" w:cs="Times New Roman"/>
          <w:sz w:val="24"/>
          <w:szCs w:val="24"/>
        </w:rPr>
      </w:pPr>
    </w:p>
    <w:p w14:paraId="4C002B5F" w14:textId="77777777" w:rsidR="00B076DF" w:rsidRDefault="00B076DF">
      <w:pPr>
        <w:spacing w:line="400" w:lineRule="atLeast"/>
        <w:ind w:left="0"/>
        <w:rPr>
          <w:rFonts w:ascii="Times New Roman" w:eastAsia="Times New Roman" w:hAnsi="Times New Roman" w:cs="Times New Roman"/>
          <w:sz w:val="24"/>
          <w:szCs w:val="24"/>
          <w:lang w:val="en-US"/>
        </w:rPr>
      </w:pPr>
    </w:p>
    <w:p w14:paraId="3D8CC204"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67D44A0F"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5BFBD982" w14:textId="77777777" w:rsidR="00B076DF" w:rsidRDefault="009713F0">
            <w:pPr>
              <w:spacing w:line="320" w:lineRule="atLeast"/>
              <w:ind w:left="60" w:right="60"/>
              <w:jc w:val="center"/>
            </w:pPr>
            <w:r>
              <w:rPr>
                <w:rFonts w:ascii="Arial Bold"/>
                <w:sz w:val="18"/>
                <w:szCs w:val="18"/>
              </w:rPr>
              <w:t>Crosstab</w:t>
            </w:r>
          </w:p>
        </w:tc>
      </w:tr>
      <w:tr w:rsidR="00B076DF" w14:paraId="325EB824" w14:textId="77777777">
        <w:trPr>
          <w:trHeight w:val="86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562A08A0"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2599C089" w14:textId="77777777" w:rsidR="00B076DF" w:rsidRDefault="009713F0">
            <w:pPr>
              <w:spacing w:line="320" w:lineRule="atLeast"/>
              <w:ind w:left="60" w:right="60"/>
              <w:jc w:val="center"/>
            </w:pPr>
            <w:r>
              <w:rPr>
                <w:rFonts w:ascii="Arial"/>
                <w:sz w:val="18"/>
                <w:szCs w:val="18"/>
              </w:rPr>
              <w:t>MeestTevr26_De resultaatgerichtheid van de organisatie</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167C1C84" w14:textId="77777777" w:rsidR="00B076DF" w:rsidRDefault="009713F0">
            <w:pPr>
              <w:spacing w:line="320" w:lineRule="atLeast"/>
              <w:ind w:left="60" w:right="60"/>
              <w:jc w:val="center"/>
            </w:pPr>
            <w:r>
              <w:rPr>
                <w:rFonts w:ascii="Arial"/>
                <w:sz w:val="18"/>
                <w:szCs w:val="18"/>
              </w:rPr>
              <w:t>Total</w:t>
            </w:r>
          </w:p>
        </w:tc>
      </w:tr>
      <w:tr w:rsidR="00B076DF" w14:paraId="4DCA05FA"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76CAFBCA"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642A75DB"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4BF84DF7"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0FD3DCCB" w14:textId="77777777" w:rsidR="00B076DF" w:rsidRDefault="00B076DF"/>
        </w:tc>
      </w:tr>
      <w:tr w:rsidR="00B076DF" w14:paraId="4C306777"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5A54246E"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69067D47"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39010D85"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8708366" w14:textId="77777777" w:rsidR="00B076DF" w:rsidRDefault="009713F0">
            <w:pPr>
              <w:spacing w:line="320" w:lineRule="atLeast"/>
              <w:ind w:left="60" w:right="60"/>
              <w:jc w:val="right"/>
            </w:pPr>
            <w:r>
              <w:rPr>
                <w:rFonts w:ascii="Arial"/>
                <w:sz w:val="18"/>
                <w:szCs w:val="18"/>
              </w:rPr>
              <w:t>13484</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F6DE954" w14:textId="77777777" w:rsidR="00B076DF" w:rsidRDefault="009713F0">
            <w:pPr>
              <w:spacing w:line="320" w:lineRule="atLeast"/>
              <w:ind w:left="60" w:right="60"/>
              <w:jc w:val="right"/>
            </w:pPr>
            <w:r>
              <w:rPr>
                <w:rFonts w:ascii="Arial"/>
                <w:sz w:val="18"/>
                <w:szCs w:val="18"/>
              </w:rPr>
              <w:t>644</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69CE601" w14:textId="77777777" w:rsidR="00B076DF" w:rsidRDefault="009713F0">
            <w:pPr>
              <w:spacing w:line="320" w:lineRule="atLeast"/>
              <w:ind w:left="60" w:right="60"/>
              <w:jc w:val="right"/>
            </w:pPr>
            <w:r>
              <w:rPr>
                <w:rFonts w:ascii="Arial"/>
                <w:sz w:val="18"/>
                <w:szCs w:val="18"/>
              </w:rPr>
              <w:t>14128</w:t>
            </w:r>
          </w:p>
        </w:tc>
      </w:tr>
      <w:tr w:rsidR="00B076DF" w14:paraId="6D25AA6D"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7FE156C" w14:textId="77777777" w:rsidR="00B076DF" w:rsidRDefault="00B076DF"/>
        </w:tc>
        <w:tc>
          <w:tcPr>
            <w:tcW w:w="943" w:type="dxa"/>
            <w:vMerge/>
            <w:tcBorders>
              <w:top w:val="single" w:sz="16" w:space="0" w:color="000000"/>
              <w:left w:val="nil"/>
              <w:bottom w:val="nil"/>
              <w:right w:val="nil"/>
            </w:tcBorders>
            <w:shd w:val="clear" w:color="auto" w:fill="FFFFFF"/>
          </w:tcPr>
          <w:p w14:paraId="6988BE3A"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DF6A9C9"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ADC6161" w14:textId="77777777" w:rsidR="00B076DF" w:rsidRDefault="009713F0">
            <w:pPr>
              <w:spacing w:line="320" w:lineRule="atLeast"/>
              <w:ind w:left="60" w:right="60"/>
              <w:jc w:val="right"/>
            </w:pPr>
            <w:r>
              <w:rPr>
                <w:rFonts w:ascii="Arial"/>
                <w:sz w:val="18"/>
                <w:szCs w:val="18"/>
              </w:rPr>
              <w:t>95,4%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390AC84" w14:textId="77777777" w:rsidR="00B076DF" w:rsidRDefault="009713F0">
            <w:pPr>
              <w:spacing w:line="320" w:lineRule="atLeast"/>
              <w:ind w:left="60" w:right="60"/>
              <w:jc w:val="right"/>
            </w:pPr>
            <w:r>
              <w:rPr>
                <w:rFonts w:ascii="Arial"/>
                <w:sz w:val="18"/>
                <w:szCs w:val="18"/>
              </w:rPr>
              <w:t>4,6%</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0371B78" w14:textId="77777777" w:rsidR="00B076DF" w:rsidRDefault="009713F0">
            <w:pPr>
              <w:spacing w:line="320" w:lineRule="atLeast"/>
              <w:ind w:left="60" w:right="60"/>
              <w:jc w:val="right"/>
            </w:pPr>
            <w:r>
              <w:rPr>
                <w:rFonts w:ascii="Arial"/>
                <w:sz w:val="18"/>
                <w:szCs w:val="18"/>
              </w:rPr>
              <w:t>100,0%</w:t>
            </w:r>
          </w:p>
        </w:tc>
      </w:tr>
      <w:tr w:rsidR="00B076DF" w14:paraId="6FF77B2B"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907FDA6" w14:textId="77777777" w:rsidR="00B076DF" w:rsidRDefault="00B076DF"/>
        </w:tc>
        <w:tc>
          <w:tcPr>
            <w:tcW w:w="943" w:type="dxa"/>
            <w:vMerge/>
            <w:tcBorders>
              <w:top w:val="single" w:sz="16" w:space="0" w:color="000000"/>
              <w:left w:val="nil"/>
              <w:bottom w:val="nil"/>
              <w:right w:val="nil"/>
            </w:tcBorders>
            <w:shd w:val="clear" w:color="auto" w:fill="FFFFFF"/>
          </w:tcPr>
          <w:p w14:paraId="229AB26E"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3BBF9BC"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D68579E" w14:textId="77777777" w:rsidR="00B076DF" w:rsidRDefault="009713F0">
            <w:pPr>
              <w:spacing w:line="320" w:lineRule="atLeast"/>
              <w:ind w:left="60" w:right="60"/>
              <w:jc w:val="right"/>
            </w:pPr>
            <w:r>
              <w:rPr>
                <w:rFonts w:ascii="Arial"/>
                <w:sz w:val="18"/>
                <w:szCs w:val="18"/>
              </w:rPr>
              <w:t>50,2%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6F63CB0" w14:textId="77777777" w:rsidR="00B076DF" w:rsidRDefault="009713F0">
            <w:pPr>
              <w:spacing w:line="320" w:lineRule="atLeast"/>
              <w:ind w:left="60" w:right="60"/>
              <w:jc w:val="right"/>
            </w:pPr>
            <w:r>
              <w:rPr>
                <w:rFonts w:ascii="Arial"/>
                <w:sz w:val="18"/>
                <w:szCs w:val="18"/>
              </w:rPr>
              <w:t>2,4%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F83022E" w14:textId="77777777" w:rsidR="00B076DF" w:rsidRDefault="009713F0">
            <w:pPr>
              <w:spacing w:line="320" w:lineRule="atLeast"/>
              <w:ind w:left="60" w:right="60"/>
              <w:jc w:val="right"/>
            </w:pPr>
            <w:r>
              <w:rPr>
                <w:rFonts w:ascii="Arial"/>
                <w:sz w:val="18"/>
                <w:szCs w:val="18"/>
              </w:rPr>
              <w:t>52,6%</w:t>
            </w:r>
          </w:p>
        </w:tc>
      </w:tr>
      <w:tr w:rsidR="00B076DF" w14:paraId="4E7B86A7"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043D265F"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38F5C6D4"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7D99552"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142509F" w14:textId="77777777" w:rsidR="00B076DF" w:rsidRDefault="009713F0">
            <w:pPr>
              <w:spacing w:line="320" w:lineRule="atLeast"/>
              <w:ind w:left="60" w:right="60"/>
              <w:jc w:val="right"/>
            </w:pPr>
            <w:r>
              <w:rPr>
                <w:rFonts w:ascii="Arial"/>
                <w:sz w:val="18"/>
                <w:szCs w:val="18"/>
              </w:rPr>
              <w:t>10262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81B9177" w14:textId="77777777" w:rsidR="00B076DF" w:rsidRDefault="009713F0">
            <w:pPr>
              <w:spacing w:line="320" w:lineRule="atLeast"/>
              <w:ind w:left="60" w:right="60"/>
              <w:jc w:val="right"/>
            </w:pPr>
            <w:r>
              <w:rPr>
                <w:rFonts w:ascii="Arial"/>
                <w:sz w:val="18"/>
                <w:szCs w:val="18"/>
              </w:rPr>
              <w:t>406</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4A87ACC" w14:textId="77777777" w:rsidR="00B076DF" w:rsidRDefault="009713F0">
            <w:pPr>
              <w:spacing w:line="320" w:lineRule="atLeast"/>
              <w:ind w:left="60" w:right="60"/>
              <w:jc w:val="right"/>
            </w:pPr>
            <w:r>
              <w:rPr>
                <w:rFonts w:ascii="Arial"/>
                <w:sz w:val="18"/>
                <w:szCs w:val="18"/>
              </w:rPr>
              <w:t>10668</w:t>
            </w:r>
          </w:p>
        </w:tc>
      </w:tr>
      <w:tr w:rsidR="00B076DF" w14:paraId="5E31E963"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3E98464" w14:textId="77777777" w:rsidR="00B076DF" w:rsidRDefault="00B076DF"/>
        </w:tc>
        <w:tc>
          <w:tcPr>
            <w:tcW w:w="943" w:type="dxa"/>
            <w:vMerge/>
            <w:tcBorders>
              <w:top w:val="nil"/>
              <w:left w:val="nil"/>
              <w:bottom w:val="nil"/>
              <w:right w:val="nil"/>
            </w:tcBorders>
            <w:shd w:val="clear" w:color="auto" w:fill="FFFFFF"/>
          </w:tcPr>
          <w:p w14:paraId="6088D45B"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C4793C7"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0FD28A2" w14:textId="77777777" w:rsidR="00B076DF" w:rsidRDefault="009713F0">
            <w:pPr>
              <w:spacing w:line="320" w:lineRule="atLeast"/>
              <w:ind w:left="60" w:right="60"/>
              <w:jc w:val="right"/>
            </w:pPr>
            <w:r>
              <w:rPr>
                <w:rFonts w:ascii="Arial"/>
                <w:sz w:val="18"/>
                <w:szCs w:val="18"/>
              </w:rPr>
              <w:t>96,2%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B0CCC0E" w14:textId="77777777" w:rsidR="00B076DF" w:rsidRDefault="009713F0">
            <w:pPr>
              <w:spacing w:line="320" w:lineRule="atLeast"/>
              <w:ind w:left="60" w:right="60"/>
              <w:jc w:val="right"/>
            </w:pPr>
            <w:r>
              <w:rPr>
                <w:rFonts w:ascii="Arial"/>
                <w:sz w:val="18"/>
                <w:szCs w:val="18"/>
              </w:rPr>
              <w:t>3,8%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4FD22EE" w14:textId="77777777" w:rsidR="00B076DF" w:rsidRDefault="009713F0">
            <w:pPr>
              <w:spacing w:line="320" w:lineRule="atLeast"/>
              <w:ind w:left="60" w:right="60"/>
              <w:jc w:val="right"/>
            </w:pPr>
            <w:r>
              <w:rPr>
                <w:rFonts w:ascii="Arial"/>
                <w:sz w:val="18"/>
                <w:szCs w:val="18"/>
              </w:rPr>
              <w:t>100,0%</w:t>
            </w:r>
          </w:p>
        </w:tc>
      </w:tr>
      <w:tr w:rsidR="00B076DF" w14:paraId="58312557"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BD36E81" w14:textId="77777777" w:rsidR="00B076DF" w:rsidRDefault="00B076DF"/>
        </w:tc>
        <w:tc>
          <w:tcPr>
            <w:tcW w:w="943" w:type="dxa"/>
            <w:vMerge/>
            <w:tcBorders>
              <w:top w:val="nil"/>
              <w:left w:val="nil"/>
              <w:bottom w:val="nil"/>
              <w:right w:val="nil"/>
            </w:tcBorders>
            <w:shd w:val="clear" w:color="auto" w:fill="FFFFFF"/>
          </w:tcPr>
          <w:p w14:paraId="39432826"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068191D"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498492D" w14:textId="77777777" w:rsidR="00B076DF" w:rsidRDefault="009713F0">
            <w:pPr>
              <w:spacing w:line="320" w:lineRule="atLeast"/>
              <w:ind w:left="60" w:right="60"/>
              <w:jc w:val="right"/>
            </w:pPr>
            <w:r>
              <w:rPr>
                <w:rFonts w:ascii="Arial"/>
                <w:sz w:val="18"/>
                <w:szCs w:val="18"/>
              </w:rPr>
              <w:t>38,2%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13BFC72" w14:textId="77777777" w:rsidR="00B076DF" w:rsidRDefault="009713F0">
            <w:pPr>
              <w:spacing w:line="320" w:lineRule="atLeast"/>
              <w:ind w:left="60" w:right="60"/>
              <w:jc w:val="right"/>
            </w:pPr>
            <w:r>
              <w:rPr>
                <w:rFonts w:ascii="Arial"/>
                <w:sz w:val="18"/>
                <w:szCs w:val="18"/>
              </w:rPr>
              <w:t>1,5%</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550649F" w14:textId="77777777" w:rsidR="00B076DF" w:rsidRDefault="009713F0">
            <w:pPr>
              <w:spacing w:line="320" w:lineRule="atLeast"/>
              <w:ind w:left="60" w:right="60"/>
              <w:jc w:val="right"/>
            </w:pPr>
            <w:r>
              <w:rPr>
                <w:rFonts w:ascii="Arial"/>
                <w:sz w:val="18"/>
                <w:szCs w:val="18"/>
              </w:rPr>
              <w:t>39,7%</w:t>
            </w:r>
          </w:p>
        </w:tc>
      </w:tr>
      <w:tr w:rsidR="00B076DF" w14:paraId="19370861"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07264ED"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6F96CEA2"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782047B"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1F29E41" w14:textId="77777777" w:rsidR="00B076DF" w:rsidRDefault="009713F0">
            <w:pPr>
              <w:spacing w:line="320" w:lineRule="atLeast"/>
              <w:ind w:left="60" w:right="60"/>
              <w:jc w:val="right"/>
            </w:pPr>
            <w:r>
              <w:rPr>
                <w:rFonts w:ascii="Arial"/>
                <w:sz w:val="18"/>
                <w:szCs w:val="18"/>
              </w:rPr>
              <w:t>2000</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3ADE699" w14:textId="77777777" w:rsidR="00B076DF" w:rsidRDefault="009713F0">
            <w:pPr>
              <w:spacing w:line="320" w:lineRule="atLeast"/>
              <w:ind w:left="60" w:right="60"/>
              <w:jc w:val="right"/>
            </w:pPr>
            <w:r>
              <w:rPr>
                <w:rFonts w:ascii="Arial"/>
                <w:sz w:val="18"/>
                <w:szCs w:val="18"/>
              </w:rPr>
              <w:t>80</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1746441" w14:textId="77777777" w:rsidR="00B076DF" w:rsidRDefault="009713F0">
            <w:pPr>
              <w:spacing w:line="320" w:lineRule="atLeast"/>
              <w:ind w:left="60" w:right="60"/>
              <w:jc w:val="right"/>
            </w:pPr>
            <w:r>
              <w:rPr>
                <w:rFonts w:ascii="Arial"/>
                <w:sz w:val="18"/>
                <w:szCs w:val="18"/>
              </w:rPr>
              <w:t>2080</w:t>
            </w:r>
          </w:p>
        </w:tc>
      </w:tr>
      <w:tr w:rsidR="00B076DF" w14:paraId="54D1C665"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F4920F7" w14:textId="77777777" w:rsidR="00B076DF" w:rsidRDefault="00B076DF"/>
        </w:tc>
        <w:tc>
          <w:tcPr>
            <w:tcW w:w="943" w:type="dxa"/>
            <w:vMerge/>
            <w:tcBorders>
              <w:top w:val="nil"/>
              <w:left w:val="nil"/>
              <w:bottom w:val="nil"/>
              <w:right w:val="nil"/>
            </w:tcBorders>
            <w:shd w:val="clear" w:color="auto" w:fill="FFFFFF"/>
          </w:tcPr>
          <w:p w14:paraId="6382989E"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425CD07"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9374109" w14:textId="77777777" w:rsidR="00B076DF" w:rsidRDefault="009713F0">
            <w:pPr>
              <w:spacing w:line="320" w:lineRule="atLeast"/>
              <w:ind w:left="60" w:right="60"/>
              <w:jc w:val="right"/>
            </w:pPr>
            <w:r>
              <w:rPr>
                <w:rFonts w:ascii="Arial"/>
                <w:sz w:val="18"/>
                <w:szCs w:val="18"/>
              </w:rPr>
              <w:t>96,2%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7C6D8A7" w14:textId="77777777" w:rsidR="00B076DF" w:rsidRDefault="009713F0">
            <w:pPr>
              <w:spacing w:line="320" w:lineRule="atLeast"/>
              <w:ind w:left="60" w:right="60"/>
              <w:jc w:val="right"/>
            </w:pPr>
            <w:r>
              <w:rPr>
                <w:rFonts w:ascii="Arial"/>
                <w:sz w:val="18"/>
                <w:szCs w:val="18"/>
              </w:rPr>
              <w:t>3,8%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2724519" w14:textId="77777777" w:rsidR="00B076DF" w:rsidRDefault="009713F0">
            <w:pPr>
              <w:spacing w:line="320" w:lineRule="atLeast"/>
              <w:ind w:left="60" w:right="60"/>
              <w:jc w:val="right"/>
            </w:pPr>
            <w:r>
              <w:rPr>
                <w:rFonts w:ascii="Arial"/>
                <w:sz w:val="18"/>
                <w:szCs w:val="18"/>
              </w:rPr>
              <w:t>100,0%</w:t>
            </w:r>
          </w:p>
        </w:tc>
      </w:tr>
      <w:tr w:rsidR="00B076DF" w14:paraId="2FD7A08C"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0EB4E344" w14:textId="77777777" w:rsidR="00B076DF" w:rsidRDefault="00B076DF"/>
        </w:tc>
        <w:tc>
          <w:tcPr>
            <w:tcW w:w="943" w:type="dxa"/>
            <w:vMerge/>
            <w:tcBorders>
              <w:top w:val="nil"/>
              <w:left w:val="nil"/>
              <w:bottom w:val="nil"/>
              <w:right w:val="nil"/>
            </w:tcBorders>
            <w:shd w:val="clear" w:color="auto" w:fill="FFFFFF"/>
          </w:tcPr>
          <w:p w14:paraId="4C7F619F"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DD0FA43"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51DAC96" w14:textId="77777777" w:rsidR="00B076DF" w:rsidRDefault="009713F0">
            <w:pPr>
              <w:spacing w:line="320" w:lineRule="atLeast"/>
              <w:ind w:left="60" w:right="60"/>
              <w:jc w:val="right"/>
            </w:pPr>
            <w:r>
              <w:rPr>
                <w:rFonts w:ascii="Arial"/>
                <w:sz w:val="18"/>
                <w:szCs w:val="18"/>
              </w:rPr>
              <w:t>7,4%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E72E4F0" w14:textId="77777777" w:rsidR="00B076DF" w:rsidRDefault="009713F0">
            <w:pPr>
              <w:spacing w:line="320" w:lineRule="atLeast"/>
              <w:ind w:left="60" w:right="60"/>
              <w:jc w:val="right"/>
            </w:pPr>
            <w:r>
              <w:rPr>
                <w:rFonts w:ascii="Arial"/>
                <w:sz w:val="18"/>
                <w:szCs w:val="18"/>
              </w:rPr>
              <w:t>0,3%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8C59AFC" w14:textId="77777777" w:rsidR="00B076DF" w:rsidRDefault="009713F0">
            <w:pPr>
              <w:spacing w:line="320" w:lineRule="atLeast"/>
              <w:ind w:left="60" w:right="60"/>
              <w:jc w:val="right"/>
            </w:pPr>
            <w:r>
              <w:rPr>
                <w:rFonts w:ascii="Arial"/>
                <w:sz w:val="18"/>
                <w:szCs w:val="18"/>
              </w:rPr>
              <w:t>7,7%</w:t>
            </w:r>
          </w:p>
        </w:tc>
      </w:tr>
      <w:tr w:rsidR="00B076DF" w14:paraId="7EFDBC6D"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7E36DD05"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9C9F192"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3451F1D" w14:textId="77777777" w:rsidR="00B076DF" w:rsidRDefault="009713F0">
            <w:pPr>
              <w:spacing w:line="320" w:lineRule="atLeast"/>
              <w:ind w:left="60" w:right="60"/>
              <w:jc w:val="right"/>
            </w:pPr>
            <w:r>
              <w:rPr>
                <w:rFonts w:ascii="Arial"/>
                <w:sz w:val="18"/>
                <w:szCs w:val="18"/>
              </w:rPr>
              <w:t>25746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DC79AC4" w14:textId="77777777" w:rsidR="00B076DF" w:rsidRDefault="009713F0">
            <w:pPr>
              <w:spacing w:line="320" w:lineRule="atLeast"/>
              <w:ind w:left="60" w:right="60"/>
              <w:jc w:val="right"/>
            </w:pPr>
            <w:r>
              <w:rPr>
                <w:rFonts w:ascii="Arial"/>
                <w:sz w:val="18"/>
                <w:szCs w:val="18"/>
              </w:rPr>
              <w:t>1130</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D89152A" w14:textId="77777777" w:rsidR="00B076DF" w:rsidRDefault="009713F0">
            <w:pPr>
              <w:spacing w:line="320" w:lineRule="atLeast"/>
              <w:ind w:left="60" w:right="60"/>
              <w:jc w:val="right"/>
            </w:pPr>
            <w:r>
              <w:rPr>
                <w:rFonts w:ascii="Arial"/>
                <w:sz w:val="18"/>
                <w:szCs w:val="18"/>
              </w:rPr>
              <w:t>26876</w:t>
            </w:r>
          </w:p>
        </w:tc>
      </w:tr>
      <w:tr w:rsidR="00B076DF" w14:paraId="1BB8B422"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6732AF6F"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E812FAF"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D0F17CD" w14:textId="77777777" w:rsidR="00B076DF" w:rsidRDefault="009713F0">
            <w:pPr>
              <w:spacing w:line="320" w:lineRule="atLeast"/>
              <w:ind w:left="60" w:right="60"/>
              <w:jc w:val="right"/>
            </w:pPr>
            <w:r>
              <w:rPr>
                <w:rFonts w:ascii="Arial"/>
                <w:sz w:val="18"/>
                <w:szCs w:val="18"/>
              </w:rPr>
              <w:t>95,8%</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710FB66" w14:textId="77777777" w:rsidR="00B076DF" w:rsidRDefault="009713F0">
            <w:pPr>
              <w:spacing w:line="320" w:lineRule="atLeast"/>
              <w:ind w:left="60" w:right="60"/>
              <w:jc w:val="right"/>
            </w:pPr>
            <w:r>
              <w:rPr>
                <w:rFonts w:ascii="Arial"/>
                <w:sz w:val="18"/>
                <w:szCs w:val="18"/>
              </w:rPr>
              <w:t>4,2%</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1894F6C" w14:textId="77777777" w:rsidR="00B076DF" w:rsidRDefault="009713F0">
            <w:pPr>
              <w:spacing w:line="320" w:lineRule="atLeast"/>
              <w:ind w:left="60" w:right="60"/>
              <w:jc w:val="right"/>
            </w:pPr>
            <w:r>
              <w:rPr>
                <w:rFonts w:ascii="Arial"/>
                <w:sz w:val="18"/>
                <w:szCs w:val="18"/>
              </w:rPr>
              <w:t>100,0%</w:t>
            </w:r>
          </w:p>
        </w:tc>
      </w:tr>
      <w:tr w:rsidR="00B076DF" w14:paraId="5CF445BA"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17E34449"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04BF6663"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3DC78A7A" w14:textId="77777777" w:rsidR="00B076DF" w:rsidRDefault="009713F0">
            <w:pPr>
              <w:spacing w:line="320" w:lineRule="atLeast"/>
              <w:ind w:left="60" w:right="60"/>
              <w:jc w:val="right"/>
            </w:pPr>
            <w:r>
              <w:rPr>
                <w:rFonts w:ascii="Arial"/>
                <w:sz w:val="18"/>
                <w:szCs w:val="18"/>
              </w:rPr>
              <w:t>95,8%</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2B185219" w14:textId="77777777" w:rsidR="00B076DF" w:rsidRDefault="009713F0">
            <w:pPr>
              <w:spacing w:line="320" w:lineRule="atLeast"/>
              <w:ind w:left="60" w:right="60"/>
              <w:jc w:val="right"/>
            </w:pPr>
            <w:r>
              <w:rPr>
                <w:rFonts w:ascii="Arial"/>
                <w:sz w:val="18"/>
                <w:szCs w:val="18"/>
              </w:rPr>
              <w:t>4,2%</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5F125283" w14:textId="77777777" w:rsidR="00B076DF" w:rsidRDefault="009713F0">
            <w:pPr>
              <w:spacing w:line="320" w:lineRule="atLeast"/>
              <w:ind w:left="60" w:right="60"/>
              <w:jc w:val="right"/>
            </w:pPr>
            <w:r>
              <w:rPr>
                <w:rFonts w:ascii="Arial"/>
                <w:sz w:val="18"/>
                <w:szCs w:val="18"/>
              </w:rPr>
              <w:t>100,0%</w:t>
            </w:r>
          </w:p>
        </w:tc>
      </w:tr>
    </w:tbl>
    <w:p w14:paraId="2223DE1E" w14:textId="77777777" w:rsidR="00B076DF" w:rsidRDefault="00B076DF">
      <w:pPr>
        <w:ind w:left="0"/>
        <w:rPr>
          <w:rFonts w:ascii="Times New Roman" w:eastAsia="Times New Roman" w:hAnsi="Times New Roman" w:cs="Times New Roman"/>
          <w:sz w:val="24"/>
          <w:szCs w:val="24"/>
          <w:lang w:val="en-US"/>
        </w:rPr>
      </w:pPr>
    </w:p>
    <w:p w14:paraId="550CEDCD"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1AF39CFB"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6C0BC78F" w14:textId="77777777" w:rsidR="00B076DF" w:rsidRDefault="009713F0">
            <w:pPr>
              <w:spacing w:line="320" w:lineRule="atLeast"/>
              <w:ind w:left="60" w:right="60"/>
              <w:jc w:val="center"/>
            </w:pPr>
            <w:r>
              <w:rPr>
                <w:rFonts w:ascii="Arial Bold"/>
                <w:sz w:val="18"/>
                <w:szCs w:val="18"/>
              </w:rPr>
              <w:t>Crosstab</w:t>
            </w:r>
          </w:p>
        </w:tc>
      </w:tr>
      <w:tr w:rsidR="00B076DF" w14:paraId="583D25FF" w14:textId="77777777">
        <w:trPr>
          <w:trHeight w:val="118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0EDA0F8B"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5E93107A" w14:textId="77777777" w:rsidR="00B076DF" w:rsidRDefault="009713F0">
            <w:pPr>
              <w:spacing w:line="320" w:lineRule="atLeast"/>
              <w:ind w:left="60" w:right="60"/>
              <w:jc w:val="center"/>
            </w:pPr>
            <w:r>
              <w:rPr>
                <w:rFonts w:ascii="Arial"/>
                <w:sz w:val="18"/>
                <w:szCs w:val="18"/>
              </w:rPr>
              <w:t>MeestTevr27_De mate waarin uw organisatie oog heeft voor resultaten die pas op de langere termijn worden gerealiseerd</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4AEBEF03" w14:textId="77777777" w:rsidR="00B076DF" w:rsidRDefault="009713F0">
            <w:pPr>
              <w:spacing w:line="320" w:lineRule="atLeast"/>
              <w:ind w:left="60" w:right="60"/>
              <w:jc w:val="center"/>
            </w:pPr>
            <w:r>
              <w:rPr>
                <w:rFonts w:ascii="Arial"/>
                <w:sz w:val="18"/>
                <w:szCs w:val="18"/>
              </w:rPr>
              <w:t>Total</w:t>
            </w:r>
          </w:p>
        </w:tc>
      </w:tr>
      <w:tr w:rsidR="00B076DF" w14:paraId="7B8477C2"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3CE794A8"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1B3ED5E3"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54A02BAC"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1FB846E5" w14:textId="77777777" w:rsidR="00B076DF" w:rsidRDefault="00B076DF"/>
        </w:tc>
      </w:tr>
      <w:tr w:rsidR="00B076DF" w14:paraId="14A6CF05"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23F35300"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48C3F4DA"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20951E79"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3BEC22E" w14:textId="77777777" w:rsidR="00B076DF" w:rsidRDefault="009713F0">
            <w:pPr>
              <w:spacing w:line="320" w:lineRule="atLeast"/>
              <w:ind w:left="60" w:right="60"/>
              <w:jc w:val="right"/>
            </w:pPr>
            <w:r>
              <w:rPr>
                <w:rFonts w:ascii="Arial"/>
                <w:sz w:val="18"/>
                <w:szCs w:val="18"/>
              </w:rPr>
              <w:t>13712</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82C175C" w14:textId="77777777" w:rsidR="00B076DF" w:rsidRDefault="009713F0">
            <w:pPr>
              <w:spacing w:line="320" w:lineRule="atLeast"/>
              <w:ind w:left="60" w:right="60"/>
              <w:jc w:val="right"/>
            </w:pPr>
            <w:r>
              <w:rPr>
                <w:rFonts w:ascii="Arial"/>
                <w:sz w:val="18"/>
                <w:szCs w:val="18"/>
              </w:rPr>
              <w:t>416</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E88E42F" w14:textId="77777777" w:rsidR="00B076DF" w:rsidRDefault="009713F0">
            <w:pPr>
              <w:spacing w:line="320" w:lineRule="atLeast"/>
              <w:ind w:left="60" w:right="60"/>
              <w:jc w:val="right"/>
            </w:pPr>
            <w:r>
              <w:rPr>
                <w:rFonts w:ascii="Arial"/>
                <w:sz w:val="18"/>
                <w:szCs w:val="18"/>
              </w:rPr>
              <w:t>14128</w:t>
            </w:r>
          </w:p>
        </w:tc>
      </w:tr>
      <w:tr w:rsidR="00B076DF" w14:paraId="62E75360"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E60B4AD" w14:textId="77777777" w:rsidR="00B076DF" w:rsidRDefault="00B076DF"/>
        </w:tc>
        <w:tc>
          <w:tcPr>
            <w:tcW w:w="943" w:type="dxa"/>
            <w:vMerge/>
            <w:tcBorders>
              <w:top w:val="single" w:sz="16" w:space="0" w:color="000000"/>
              <w:left w:val="nil"/>
              <w:bottom w:val="nil"/>
              <w:right w:val="nil"/>
            </w:tcBorders>
            <w:shd w:val="clear" w:color="auto" w:fill="FFFFFF"/>
          </w:tcPr>
          <w:p w14:paraId="3F004416"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840E7C6"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D0839FF" w14:textId="77777777" w:rsidR="00B076DF" w:rsidRDefault="009713F0">
            <w:pPr>
              <w:spacing w:line="320" w:lineRule="atLeast"/>
              <w:ind w:left="60" w:right="60"/>
              <w:jc w:val="right"/>
            </w:pPr>
            <w:r>
              <w:rPr>
                <w:rFonts w:ascii="Arial"/>
                <w:sz w:val="18"/>
                <w:szCs w:val="18"/>
              </w:rPr>
              <w:t>97,1%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FA5C5C6" w14:textId="77777777" w:rsidR="00B076DF" w:rsidRDefault="009713F0">
            <w:pPr>
              <w:spacing w:line="320" w:lineRule="atLeast"/>
              <w:ind w:left="60" w:right="60"/>
              <w:jc w:val="right"/>
            </w:pPr>
            <w:r>
              <w:rPr>
                <w:rFonts w:ascii="Arial"/>
                <w:sz w:val="18"/>
                <w:szCs w:val="18"/>
              </w:rPr>
              <w:t>2,9%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5A12A7A" w14:textId="77777777" w:rsidR="00B076DF" w:rsidRDefault="009713F0">
            <w:pPr>
              <w:spacing w:line="320" w:lineRule="atLeast"/>
              <w:ind w:left="60" w:right="60"/>
              <w:jc w:val="right"/>
            </w:pPr>
            <w:r>
              <w:rPr>
                <w:rFonts w:ascii="Arial"/>
                <w:sz w:val="18"/>
                <w:szCs w:val="18"/>
              </w:rPr>
              <w:t>100,0%</w:t>
            </w:r>
          </w:p>
        </w:tc>
      </w:tr>
      <w:tr w:rsidR="00B076DF" w14:paraId="569CBD11"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F766789" w14:textId="77777777" w:rsidR="00B076DF" w:rsidRDefault="00B076DF"/>
        </w:tc>
        <w:tc>
          <w:tcPr>
            <w:tcW w:w="943" w:type="dxa"/>
            <w:vMerge/>
            <w:tcBorders>
              <w:top w:val="single" w:sz="16" w:space="0" w:color="000000"/>
              <w:left w:val="nil"/>
              <w:bottom w:val="nil"/>
              <w:right w:val="nil"/>
            </w:tcBorders>
            <w:shd w:val="clear" w:color="auto" w:fill="FFFFFF"/>
          </w:tcPr>
          <w:p w14:paraId="5C6ECE8E"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1F70AFC"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D6D2085" w14:textId="77777777" w:rsidR="00B076DF" w:rsidRDefault="009713F0">
            <w:pPr>
              <w:spacing w:line="320" w:lineRule="atLeast"/>
              <w:ind w:left="60" w:right="60"/>
              <w:jc w:val="right"/>
            </w:pPr>
            <w:r>
              <w:rPr>
                <w:rFonts w:ascii="Arial"/>
                <w:sz w:val="18"/>
                <w:szCs w:val="18"/>
              </w:rPr>
              <w:t>51,0%</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E853FEA" w14:textId="77777777" w:rsidR="00B076DF" w:rsidRDefault="009713F0">
            <w:pPr>
              <w:spacing w:line="320" w:lineRule="atLeast"/>
              <w:ind w:left="60" w:right="60"/>
              <w:jc w:val="right"/>
            </w:pPr>
            <w:r>
              <w:rPr>
                <w:rFonts w:ascii="Arial"/>
                <w:sz w:val="18"/>
                <w:szCs w:val="18"/>
              </w:rPr>
              <w:t>1,5%</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8F1FDA6" w14:textId="77777777" w:rsidR="00B076DF" w:rsidRDefault="009713F0">
            <w:pPr>
              <w:spacing w:line="320" w:lineRule="atLeast"/>
              <w:ind w:left="60" w:right="60"/>
              <w:jc w:val="right"/>
            </w:pPr>
            <w:r>
              <w:rPr>
                <w:rFonts w:ascii="Arial"/>
                <w:sz w:val="18"/>
                <w:szCs w:val="18"/>
              </w:rPr>
              <w:t>52,6%</w:t>
            </w:r>
          </w:p>
        </w:tc>
      </w:tr>
      <w:tr w:rsidR="00B076DF" w14:paraId="446A523E"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60E275E"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78091417"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F54B97C"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05C78BA" w14:textId="77777777" w:rsidR="00B076DF" w:rsidRDefault="009713F0">
            <w:pPr>
              <w:spacing w:line="320" w:lineRule="atLeast"/>
              <w:ind w:left="60" w:right="60"/>
              <w:jc w:val="right"/>
            </w:pPr>
            <w:r>
              <w:rPr>
                <w:rFonts w:ascii="Arial"/>
                <w:sz w:val="18"/>
                <w:szCs w:val="18"/>
              </w:rPr>
              <w:t>10425</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69057A1" w14:textId="77777777" w:rsidR="00B076DF" w:rsidRDefault="009713F0">
            <w:pPr>
              <w:spacing w:line="320" w:lineRule="atLeast"/>
              <w:ind w:left="60" w:right="60"/>
              <w:jc w:val="right"/>
            </w:pPr>
            <w:r>
              <w:rPr>
                <w:rFonts w:ascii="Arial"/>
                <w:sz w:val="18"/>
                <w:szCs w:val="18"/>
              </w:rPr>
              <w:t>243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A7E9015" w14:textId="77777777" w:rsidR="00B076DF" w:rsidRDefault="009713F0">
            <w:pPr>
              <w:spacing w:line="320" w:lineRule="atLeast"/>
              <w:ind w:left="60" w:right="60"/>
              <w:jc w:val="right"/>
            </w:pPr>
            <w:r>
              <w:rPr>
                <w:rFonts w:ascii="Arial"/>
                <w:sz w:val="18"/>
                <w:szCs w:val="18"/>
              </w:rPr>
              <w:t>10668</w:t>
            </w:r>
          </w:p>
        </w:tc>
      </w:tr>
      <w:tr w:rsidR="00B076DF" w14:paraId="1272B868"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DE1DB7B" w14:textId="77777777" w:rsidR="00B076DF" w:rsidRDefault="00B076DF"/>
        </w:tc>
        <w:tc>
          <w:tcPr>
            <w:tcW w:w="943" w:type="dxa"/>
            <w:vMerge/>
            <w:tcBorders>
              <w:top w:val="nil"/>
              <w:left w:val="nil"/>
              <w:bottom w:val="nil"/>
              <w:right w:val="nil"/>
            </w:tcBorders>
            <w:shd w:val="clear" w:color="auto" w:fill="FFFFFF"/>
          </w:tcPr>
          <w:p w14:paraId="1CADD80D"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4462072"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1579852" w14:textId="77777777" w:rsidR="00B076DF" w:rsidRDefault="009713F0">
            <w:pPr>
              <w:spacing w:line="320" w:lineRule="atLeast"/>
              <w:ind w:left="60" w:right="60"/>
              <w:jc w:val="right"/>
            </w:pPr>
            <w:r>
              <w:rPr>
                <w:rFonts w:ascii="Arial"/>
                <w:sz w:val="18"/>
                <w:szCs w:val="18"/>
              </w:rPr>
              <w:t>97,7%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87B52A3" w14:textId="77777777" w:rsidR="00B076DF" w:rsidRDefault="009713F0">
            <w:pPr>
              <w:spacing w:line="320" w:lineRule="atLeast"/>
              <w:ind w:left="60" w:right="60"/>
              <w:jc w:val="right"/>
            </w:pPr>
            <w:r>
              <w:rPr>
                <w:rFonts w:ascii="Arial"/>
                <w:sz w:val="18"/>
                <w:szCs w:val="18"/>
              </w:rPr>
              <w:t>2,3%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E1E10AD" w14:textId="77777777" w:rsidR="00B076DF" w:rsidRDefault="009713F0">
            <w:pPr>
              <w:spacing w:line="320" w:lineRule="atLeast"/>
              <w:ind w:left="60" w:right="60"/>
              <w:jc w:val="right"/>
            </w:pPr>
            <w:r>
              <w:rPr>
                <w:rFonts w:ascii="Arial"/>
                <w:sz w:val="18"/>
                <w:szCs w:val="18"/>
              </w:rPr>
              <w:t>100,0%</w:t>
            </w:r>
          </w:p>
        </w:tc>
      </w:tr>
      <w:tr w:rsidR="00B076DF" w14:paraId="2E799165"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619357D" w14:textId="77777777" w:rsidR="00B076DF" w:rsidRDefault="00B076DF"/>
        </w:tc>
        <w:tc>
          <w:tcPr>
            <w:tcW w:w="943" w:type="dxa"/>
            <w:vMerge/>
            <w:tcBorders>
              <w:top w:val="nil"/>
              <w:left w:val="nil"/>
              <w:bottom w:val="nil"/>
              <w:right w:val="nil"/>
            </w:tcBorders>
            <w:shd w:val="clear" w:color="auto" w:fill="FFFFFF"/>
          </w:tcPr>
          <w:p w14:paraId="2025CFBC"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59F122C"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28908A3" w14:textId="77777777" w:rsidR="00B076DF" w:rsidRDefault="009713F0">
            <w:pPr>
              <w:spacing w:line="320" w:lineRule="atLeast"/>
              <w:ind w:left="60" w:right="60"/>
              <w:jc w:val="right"/>
            </w:pPr>
            <w:r>
              <w:rPr>
                <w:rFonts w:ascii="Arial"/>
                <w:sz w:val="18"/>
                <w:szCs w:val="18"/>
              </w:rPr>
              <w:t>38,8%</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E1D2935" w14:textId="77777777" w:rsidR="00B076DF" w:rsidRDefault="009713F0">
            <w:pPr>
              <w:spacing w:line="320" w:lineRule="atLeast"/>
              <w:ind w:left="60" w:right="60"/>
              <w:jc w:val="right"/>
            </w:pPr>
            <w:r>
              <w:rPr>
                <w:rFonts w:ascii="Arial"/>
                <w:sz w:val="18"/>
                <w:szCs w:val="18"/>
              </w:rPr>
              <w:t>0,9%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FC2C7D8" w14:textId="77777777" w:rsidR="00B076DF" w:rsidRDefault="009713F0">
            <w:pPr>
              <w:spacing w:line="320" w:lineRule="atLeast"/>
              <w:ind w:left="60" w:right="60"/>
              <w:jc w:val="right"/>
            </w:pPr>
            <w:r>
              <w:rPr>
                <w:rFonts w:ascii="Arial"/>
                <w:sz w:val="18"/>
                <w:szCs w:val="18"/>
              </w:rPr>
              <w:t>39,7%</w:t>
            </w:r>
          </w:p>
        </w:tc>
      </w:tr>
      <w:tr w:rsidR="00B076DF" w14:paraId="1770516F"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08CBA710"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07D4BC59"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74A6A44"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CDB7491" w14:textId="77777777" w:rsidR="00B076DF" w:rsidRDefault="009713F0">
            <w:pPr>
              <w:spacing w:line="320" w:lineRule="atLeast"/>
              <w:ind w:left="60" w:right="60"/>
              <w:jc w:val="right"/>
            </w:pPr>
            <w:r>
              <w:rPr>
                <w:rFonts w:ascii="Arial"/>
                <w:sz w:val="18"/>
                <w:szCs w:val="18"/>
              </w:rPr>
              <w:t>2042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A13AB8E" w14:textId="77777777" w:rsidR="00B076DF" w:rsidRDefault="009713F0">
            <w:pPr>
              <w:spacing w:line="320" w:lineRule="atLeast"/>
              <w:ind w:left="60" w:right="60"/>
              <w:jc w:val="right"/>
            </w:pPr>
            <w:r>
              <w:rPr>
                <w:rFonts w:ascii="Arial"/>
                <w:sz w:val="18"/>
                <w:szCs w:val="18"/>
              </w:rPr>
              <w:t>38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FA927FF" w14:textId="77777777" w:rsidR="00B076DF" w:rsidRDefault="009713F0">
            <w:pPr>
              <w:spacing w:line="320" w:lineRule="atLeast"/>
              <w:ind w:left="60" w:right="60"/>
              <w:jc w:val="right"/>
            </w:pPr>
            <w:r>
              <w:rPr>
                <w:rFonts w:ascii="Arial"/>
                <w:sz w:val="18"/>
                <w:szCs w:val="18"/>
              </w:rPr>
              <w:t>2080</w:t>
            </w:r>
          </w:p>
        </w:tc>
      </w:tr>
      <w:tr w:rsidR="00B076DF" w14:paraId="18709EE3"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AF0C319" w14:textId="77777777" w:rsidR="00B076DF" w:rsidRDefault="00B076DF"/>
        </w:tc>
        <w:tc>
          <w:tcPr>
            <w:tcW w:w="943" w:type="dxa"/>
            <w:vMerge/>
            <w:tcBorders>
              <w:top w:val="nil"/>
              <w:left w:val="nil"/>
              <w:bottom w:val="nil"/>
              <w:right w:val="nil"/>
            </w:tcBorders>
            <w:shd w:val="clear" w:color="auto" w:fill="FFFFFF"/>
          </w:tcPr>
          <w:p w14:paraId="117983A1"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DBB8064"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D39726B" w14:textId="77777777" w:rsidR="00B076DF" w:rsidRDefault="009713F0">
            <w:pPr>
              <w:spacing w:line="320" w:lineRule="atLeast"/>
              <w:ind w:left="60" w:right="60"/>
              <w:jc w:val="right"/>
            </w:pPr>
            <w:r>
              <w:rPr>
                <w:rFonts w:ascii="Arial"/>
                <w:sz w:val="18"/>
                <w:szCs w:val="18"/>
              </w:rPr>
              <w:t>98,2%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FE7308A" w14:textId="77777777" w:rsidR="00B076DF" w:rsidRDefault="009713F0">
            <w:pPr>
              <w:spacing w:line="320" w:lineRule="atLeast"/>
              <w:ind w:left="60" w:right="60"/>
              <w:jc w:val="right"/>
            </w:pPr>
            <w:r>
              <w:rPr>
                <w:rFonts w:ascii="Arial"/>
                <w:sz w:val="18"/>
                <w:szCs w:val="18"/>
              </w:rPr>
              <w:t>1,8%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33DE46B" w14:textId="77777777" w:rsidR="00B076DF" w:rsidRDefault="009713F0">
            <w:pPr>
              <w:spacing w:line="320" w:lineRule="atLeast"/>
              <w:ind w:left="60" w:right="60"/>
              <w:jc w:val="right"/>
            </w:pPr>
            <w:r>
              <w:rPr>
                <w:rFonts w:ascii="Arial"/>
                <w:sz w:val="18"/>
                <w:szCs w:val="18"/>
              </w:rPr>
              <w:t>100,0%</w:t>
            </w:r>
          </w:p>
        </w:tc>
      </w:tr>
      <w:tr w:rsidR="00B076DF" w14:paraId="671886C9"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38C1EEA" w14:textId="77777777" w:rsidR="00B076DF" w:rsidRDefault="00B076DF"/>
        </w:tc>
        <w:tc>
          <w:tcPr>
            <w:tcW w:w="943" w:type="dxa"/>
            <w:vMerge/>
            <w:tcBorders>
              <w:top w:val="nil"/>
              <w:left w:val="nil"/>
              <w:bottom w:val="nil"/>
              <w:right w:val="nil"/>
            </w:tcBorders>
            <w:shd w:val="clear" w:color="auto" w:fill="FFFFFF"/>
          </w:tcPr>
          <w:p w14:paraId="218AD68B"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6555CAC"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3D12BF1" w14:textId="77777777" w:rsidR="00B076DF" w:rsidRDefault="009713F0">
            <w:pPr>
              <w:spacing w:line="320" w:lineRule="atLeast"/>
              <w:ind w:left="60" w:right="60"/>
              <w:jc w:val="right"/>
            </w:pPr>
            <w:r>
              <w:rPr>
                <w:rFonts w:ascii="Arial"/>
                <w:sz w:val="18"/>
                <w:szCs w:val="18"/>
              </w:rPr>
              <w:t>7,6%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A8FA740" w14:textId="77777777" w:rsidR="00B076DF" w:rsidRDefault="009713F0">
            <w:pPr>
              <w:spacing w:line="320" w:lineRule="atLeast"/>
              <w:ind w:left="60" w:right="60"/>
              <w:jc w:val="right"/>
            </w:pPr>
            <w:r>
              <w:rPr>
                <w:rFonts w:ascii="Arial"/>
                <w:sz w:val="18"/>
                <w:szCs w:val="18"/>
              </w:rPr>
              <w:t>0,1%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4100EE7" w14:textId="77777777" w:rsidR="00B076DF" w:rsidRDefault="009713F0">
            <w:pPr>
              <w:spacing w:line="320" w:lineRule="atLeast"/>
              <w:ind w:left="60" w:right="60"/>
              <w:jc w:val="right"/>
            </w:pPr>
            <w:r>
              <w:rPr>
                <w:rFonts w:ascii="Arial"/>
                <w:sz w:val="18"/>
                <w:szCs w:val="18"/>
              </w:rPr>
              <w:t>7,7%</w:t>
            </w:r>
          </w:p>
        </w:tc>
      </w:tr>
      <w:tr w:rsidR="00B076DF" w14:paraId="37A6B1D4"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32F7C92D"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6ED9C5C"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4946D88" w14:textId="77777777" w:rsidR="00B076DF" w:rsidRDefault="009713F0">
            <w:pPr>
              <w:spacing w:line="320" w:lineRule="atLeast"/>
              <w:ind w:left="60" w:right="60"/>
              <w:jc w:val="right"/>
            </w:pPr>
            <w:r>
              <w:rPr>
                <w:rFonts w:ascii="Arial"/>
                <w:sz w:val="18"/>
                <w:szCs w:val="18"/>
              </w:rPr>
              <w:t>26179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D3ADAC4" w14:textId="77777777" w:rsidR="00B076DF" w:rsidRDefault="009713F0">
            <w:pPr>
              <w:spacing w:line="320" w:lineRule="atLeast"/>
              <w:ind w:left="60" w:right="60"/>
              <w:jc w:val="right"/>
            </w:pPr>
            <w:r>
              <w:rPr>
                <w:rFonts w:ascii="Arial"/>
                <w:sz w:val="18"/>
                <w:szCs w:val="18"/>
              </w:rPr>
              <w:t>697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5E75B4F" w14:textId="77777777" w:rsidR="00B076DF" w:rsidRDefault="009713F0">
            <w:pPr>
              <w:spacing w:line="320" w:lineRule="atLeast"/>
              <w:ind w:left="60" w:right="60"/>
              <w:jc w:val="right"/>
            </w:pPr>
            <w:r>
              <w:rPr>
                <w:rFonts w:ascii="Arial"/>
                <w:sz w:val="18"/>
                <w:szCs w:val="18"/>
              </w:rPr>
              <w:t>26876</w:t>
            </w:r>
          </w:p>
        </w:tc>
      </w:tr>
      <w:tr w:rsidR="00B076DF" w14:paraId="15988076"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1100DA79"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8CA203B"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D437431" w14:textId="77777777" w:rsidR="00B076DF" w:rsidRDefault="009713F0">
            <w:pPr>
              <w:spacing w:line="320" w:lineRule="atLeast"/>
              <w:ind w:left="60" w:right="60"/>
              <w:jc w:val="right"/>
            </w:pPr>
            <w:r>
              <w:rPr>
                <w:rFonts w:ascii="Arial"/>
                <w:sz w:val="18"/>
                <w:szCs w:val="18"/>
              </w:rPr>
              <w:t>97,4%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FCD3FD7" w14:textId="77777777" w:rsidR="00B076DF" w:rsidRDefault="009713F0">
            <w:pPr>
              <w:spacing w:line="320" w:lineRule="atLeast"/>
              <w:ind w:left="60" w:right="60"/>
              <w:jc w:val="right"/>
            </w:pPr>
            <w:r>
              <w:rPr>
                <w:rFonts w:ascii="Arial"/>
                <w:sz w:val="18"/>
                <w:szCs w:val="18"/>
              </w:rPr>
              <w:t>2,6%</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016CBE2" w14:textId="77777777" w:rsidR="00B076DF" w:rsidRDefault="009713F0">
            <w:pPr>
              <w:spacing w:line="320" w:lineRule="atLeast"/>
              <w:ind w:left="60" w:right="60"/>
              <w:jc w:val="right"/>
            </w:pPr>
            <w:r>
              <w:rPr>
                <w:rFonts w:ascii="Arial"/>
                <w:sz w:val="18"/>
                <w:szCs w:val="18"/>
              </w:rPr>
              <w:t>100,0%</w:t>
            </w:r>
          </w:p>
        </w:tc>
      </w:tr>
      <w:tr w:rsidR="00B076DF" w14:paraId="124D41B2"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1684DCCD"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02176537"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5692A00F" w14:textId="77777777" w:rsidR="00B076DF" w:rsidRDefault="009713F0">
            <w:pPr>
              <w:spacing w:line="320" w:lineRule="atLeast"/>
              <w:ind w:left="60" w:right="60"/>
              <w:jc w:val="right"/>
            </w:pPr>
            <w:r>
              <w:rPr>
                <w:rFonts w:ascii="Arial"/>
                <w:sz w:val="18"/>
                <w:szCs w:val="18"/>
              </w:rPr>
              <w:t>97,4%</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52133851" w14:textId="77777777" w:rsidR="00B076DF" w:rsidRDefault="009713F0">
            <w:pPr>
              <w:spacing w:line="320" w:lineRule="atLeast"/>
              <w:ind w:left="60" w:right="60"/>
              <w:jc w:val="right"/>
            </w:pPr>
            <w:r>
              <w:rPr>
                <w:rFonts w:ascii="Arial"/>
                <w:sz w:val="18"/>
                <w:szCs w:val="18"/>
              </w:rPr>
              <w:t>2,6%</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4664563D" w14:textId="77777777" w:rsidR="00B076DF" w:rsidRDefault="009713F0">
            <w:pPr>
              <w:spacing w:line="320" w:lineRule="atLeast"/>
              <w:ind w:left="60" w:right="60"/>
              <w:jc w:val="right"/>
            </w:pPr>
            <w:r>
              <w:rPr>
                <w:rFonts w:ascii="Arial"/>
                <w:sz w:val="18"/>
                <w:szCs w:val="18"/>
              </w:rPr>
              <w:t>100,0%</w:t>
            </w:r>
          </w:p>
        </w:tc>
      </w:tr>
    </w:tbl>
    <w:p w14:paraId="38DE13D8" w14:textId="77777777" w:rsidR="00B076DF" w:rsidRDefault="00B076DF">
      <w:pPr>
        <w:ind w:left="0"/>
        <w:rPr>
          <w:rFonts w:ascii="Times New Roman" w:eastAsia="Times New Roman" w:hAnsi="Times New Roman" w:cs="Times New Roman"/>
          <w:sz w:val="24"/>
          <w:szCs w:val="24"/>
          <w:lang w:val="en-US"/>
        </w:rPr>
      </w:pPr>
    </w:p>
    <w:p w14:paraId="3AAC1891" w14:textId="77777777" w:rsidR="00B076DF" w:rsidRDefault="00B076DF">
      <w:pPr>
        <w:spacing w:line="400" w:lineRule="atLeast"/>
        <w:ind w:left="0"/>
        <w:rPr>
          <w:rFonts w:ascii="Times New Roman" w:eastAsia="Times New Roman" w:hAnsi="Times New Roman" w:cs="Times New Roman"/>
          <w:sz w:val="24"/>
          <w:szCs w:val="24"/>
        </w:rPr>
      </w:pPr>
    </w:p>
    <w:p w14:paraId="77373702" w14:textId="77777777" w:rsidR="00B076DF" w:rsidRDefault="00B076DF">
      <w:pPr>
        <w:spacing w:line="400" w:lineRule="atLeast"/>
        <w:ind w:left="0"/>
        <w:rPr>
          <w:rFonts w:ascii="Times New Roman" w:eastAsia="Times New Roman" w:hAnsi="Times New Roman" w:cs="Times New Roman"/>
          <w:sz w:val="24"/>
          <w:szCs w:val="24"/>
        </w:rPr>
      </w:pPr>
    </w:p>
    <w:p w14:paraId="1C463ABE" w14:textId="77777777" w:rsidR="00B076DF" w:rsidRDefault="00B076DF">
      <w:pPr>
        <w:spacing w:line="400" w:lineRule="atLeast"/>
        <w:ind w:left="0"/>
        <w:rPr>
          <w:rFonts w:ascii="Times New Roman" w:eastAsia="Times New Roman" w:hAnsi="Times New Roman" w:cs="Times New Roman"/>
          <w:sz w:val="24"/>
          <w:szCs w:val="24"/>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6C49CFDA"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4D485DF8" w14:textId="77777777" w:rsidR="00B076DF" w:rsidRDefault="009713F0">
            <w:pPr>
              <w:spacing w:line="320" w:lineRule="atLeast"/>
              <w:ind w:left="60" w:right="60"/>
              <w:jc w:val="center"/>
            </w:pPr>
            <w:r>
              <w:rPr>
                <w:rFonts w:ascii="Arial Bold"/>
                <w:sz w:val="18"/>
                <w:szCs w:val="18"/>
              </w:rPr>
              <w:t>Crosstab</w:t>
            </w:r>
          </w:p>
        </w:tc>
      </w:tr>
      <w:tr w:rsidR="00B076DF" w14:paraId="2830001A" w14:textId="77777777">
        <w:trPr>
          <w:trHeight w:val="54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66B7D973"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361E0957" w14:textId="77777777" w:rsidR="00B076DF" w:rsidRDefault="009713F0">
            <w:pPr>
              <w:spacing w:line="320" w:lineRule="atLeast"/>
              <w:ind w:left="60" w:right="60"/>
              <w:jc w:val="center"/>
            </w:pPr>
            <w:r>
              <w:rPr>
                <w:rFonts w:ascii="Arial"/>
                <w:sz w:val="18"/>
                <w:szCs w:val="18"/>
              </w:rPr>
              <w:t>MeestTevr30_De mate van sturing in uw organisatie</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39590C0C" w14:textId="77777777" w:rsidR="00B076DF" w:rsidRDefault="009713F0">
            <w:pPr>
              <w:spacing w:line="320" w:lineRule="atLeast"/>
              <w:ind w:left="60" w:right="60"/>
              <w:jc w:val="center"/>
            </w:pPr>
            <w:r>
              <w:rPr>
                <w:rFonts w:ascii="Arial"/>
                <w:sz w:val="18"/>
                <w:szCs w:val="18"/>
              </w:rPr>
              <w:t>Total</w:t>
            </w:r>
          </w:p>
        </w:tc>
      </w:tr>
      <w:tr w:rsidR="00B076DF" w14:paraId="59E620EA"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5480B3D2"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687F58FA"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788558EA"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2EB11101" w14:textId="77777777" w:rsidR="00B076DF" w:rsidRDefault="00B076DF"/>
        </w:tc>
      </w:tr>
      <w:tr w:rsidR="00B076DF" w14:paraId="11EDCFC0"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6C898AC5"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739D98A1"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7FF55C6F"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2E80996" w14:textId="77777777" w:rsidR="00B076DF" w:rsidRDefault="009713F0">
            <w:pPr>
              <w:spacing w:line="320" w:lineRule="atLeast"/>
              <w:ind w:left="60" w:right="60"/>
              <w:jc w:val="right"/>
            </w:pPr>
            <w:r>
              <w:rPr>
                <w:rFonts w:ascii="Arial"/>
                <w:sz w:val="18"/>
                <w:szCs w:val="18"/>
              </w:rPr>
              <w:t>13787</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AC46B54" w14:textId="77777777" w:rsidR="00B076DF" w:rsidRDefault="009713F0">
            <w:pPr>
              <w:spacing w:line="320" w:lineRule="atLeast"/>
              <w:ind w:left="60" w:right="60"/>
              <w:jc w:val="right"/>
            </w:pPr>
            <w:r>
              <w:rPr>
                <w:rFonts w:ascii="Arial"/>
                <w:sz w:val="18"/>
                <w:szCs w:val="18"/>
              </w:rPr>
              <w:t>341</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C5632F5" w14:textId="77777777" w:rsidR="00B076DF" w:rsidRDefault="009713F0">
            <w:pPr>
              <w:spacing w:line="320" w:lineRule="atLeast"/>
              <w:ind w:left="60" w:right="60"/>
              <w:jc w:val="right"/>
            </w:pPr>
            <w:r>
              <w:rPr>
                <w:rFonts w:ascii="Arial"/>
                <w:sz w:val="18"/>
                <w:szCs w:val="18"/>
              </w:rPr>
              <w:t>14128</w:t>
            </w:r>
          </w:p>
        </w:tc>
      </w:tr>
      <w:tr w:rsidR="00B076DF" w14:paraId="6126A17F"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B47BE35" w14:textId="77777777" w:rsidR="00B076DF" w:rsidRDefault="00B076DF"/>
        </w:tc>
        <w:tc>
          <w:tcPr>
            <w:tcW w:w="943" w:type="dxa"/>
            <w:vMerge/>
            <w:tcBorders>
              <w:top w:val="single" w:sz="16" w:space="0" w:color="000000"/>
              <w:left w:val="nil"/>
              <w:bottom w:val="nil"/>
              <w:right w:val="nil"/>
            </w:tcBorders>
            <w:shd w:val="clear" w:color="auto" w:fill="FFFFFF"/>
          </w:tcPr>
          <w:p w14:paraId="3A58DFB4"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E8ADE52"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07FD924" w14:textId="77777777" w:rsidR="00B076DF" w:rsidRDefault="009713F0">
            <w:pPr>
              <w:spacing w:line="320" w:lineRule="atLeast"/>
              <w:ind w:left="60" w:right="60"/>
              <w:jc w:val="right"/>
            </w:pPr>
            <w:r>
              <w:rPr>
                <w:rFonts w:ascii="Arial"/>
                <w:sz w:val="18"/>
                <w:szCs w:val="18"/>
              </w:rPr>
              <w:t>97,6%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3B9FC8A" w14:textId="77777777" w:rsidR="00B076DF" w:rsidRDefault="009713F0">
            <w:pPr>
              <w:spacing w:line="320" w:lineRule="atLeast"/>
              <w:ind w:left="60" w:right="60"/>
              <w:jc w:val="right"/>
            </w:pPr>
            <w:r>
              <w:rPr>
                <w:rFonts w:ascii="Arial"/>
                <w:sz w:val="18"/>
                <w:szCs w:val="18"/>
              </w:rPr>
              <w:t>2,4%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11A1866" w14:textId="77777777" w:rsidR="00B076DF" w:rsidRDefault="009713F0">
            <w:pPr>
              <w:spacing w:line="320" w:lineRule="atLeast"/>
              <w:ind w:left="60" w:right="60"/>
              <w:jc w:val="right"/>
            </w:pPr>
            <w:r>
              <w:rPr>
                <w:rFonts w:ascii="Arial"/>
                <w:sz w:val="18"/>
                <w:szCs w:val="18"/>
              </w:rPr>
              <w:t>100,0%</w:t>
            </w:r>
          </w:p>
        </w:tc>
      </w:tr>
      <w:tr w:rsidR="00B076DF" w14:paraId="1B663EA7"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220E77EE" w14:textId="77777777" w:rsidR="00B076DF" w:rsidRDefault="00B076DF"/>
        </w:tc>
        <w:tc>
          <w:tcPr>
            <w:tcW w:w="943" w:type="dxa"/>
            <w:vMerge/>
            <w:tcBorders>
              <w:top w:val="single" w:sz="16" w:space="0" w:color="000000"/>
              <w:left w:val="nil"/>
              <w:bottom w:val="nil"/>
              <w:right w:val="nil"/>
            </w:tcBorders>
            <w:shd w:val="clear" w:color="auto" w:fill="FFFFFF"/>
          </w:tcPr>
          <w:p w14:paraId="201BAEE5"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1113AF7"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D100346" w14:textId="77777777" w:rsidR="00B076DF" w:rsidRDefault="009713F0">
            <w:pPr>
              <w:spacing w:line="320" w:lineRule="atLeast"/>
              <w:ind w:left="60" w:right="60"/>
              <w:jc w:val="right"/>
            </w:pPr>
            <w:r>
              <w:rPr>
                <w:rFonts w:ascii="Arial"/>
                <w:sz w:val="18"/>
                <w:szCs w:val="18"/>
              </w:rPr>
              <w:t>51,3%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A5A83B3" w14:textId="77777777" w:rsidR="00B076DF" w:rsidRDefault="009713F0">
            <w:pPr>
              <w:spacing w:line="320" w:lineRule="atLeast"/>
              <w:ind w:left="60" w:right="60"/>
              <w:jc w:val="right"/>
            </w:pPr>
            <w:r>
              <w:rPr>
                <w:rFonts w:ascii="Arial"/>
                <w:sz w:val="18"/>
                <w:szCs w:val="18"/>
              </w:rPr>
              <w:t>1,3%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D7B39D4" w14:textId="77777777" w:rsidR="00B076DF" w:rsidRDefault="009713F0">
            <w:pPr>
              <w:spacing w:line="320" w:lineRule="atLeast"/>
              <w:ind w:left="60" w:right="60"/>
              <w:jc w:val="right"/>
            </w:pPr>
            <w:r>
              <w:rPr>
                <w:rFonts w:ascii="Arial"/>
                <w:sz w:val="18"/>
                <w:szCs w:val="18"/>
              </w:rPr>
              <w:t>52,6%</w:t>
            </w:r>
          </w:p>
        </w:tc>
      </w:tr>
      <w:tr w:rsidR="00B076DF" w14:paraId="33617A49"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C7E4ED5"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54A303C4"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CD44D7F"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7ADCC11" w14:textId="77777777" w:rsidR="00B076DF" w:rsidRDefault="009713F0">
            <w:pPr>
              <w:spacing w:line="320" w:lineRule="atLeast"/>
              <w:ind w:left="60" w:right="60"/>
              <w:jc w:val="right"/>
            </w:pPr>
            <w:r>
              <w:rPr>
                <w:rFonts w:ascii="Arial"/>
                <w:sz w:val="18"/>
                <w:szCs w:val="18"/>
              </w:rPr>
              <w:t>10481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17A743A" w14:textId="77777777" w:rsidR="00B076DF" w:rsidRDefault="009713F0">
            <w:pPr>
              <w:spacing w:line="320" w:lineRule="atLeast"/>
              <w:ind w:left="60" w:right="60"/>
              <w:jc w:val="right"/>
            </w:pPr>
            <w:r>
              <w:rPr>
                <w:rFonts w:ascii="Arial"/>
                <w:sz w:val="18"/>
                <w:szCs w:val="18"/>
              </w:rPr>
              <w:t>187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1C9BCED" w14:textId="77777777" w:rsidR="00B076DF" w:rsidRDefault="009713F0">
            <w:pPr>
              <w:spacing w:line="320" w:lineRule="atLeast"/>
              <w:ind w:left="60" w:right="60"/>
              <w:jc w:val="right"/>
            </w:pPr>
            <w:r>
              <w:rPr>
                <w:rFonts w:ascii="Arial"/>
                <w:sz w:val="18"/>
                <w:szCs w:val="18"/>
              </w:rPr>
              <w:t>10668</w:t>
            </w:r>
          </w:p>
        </w:tc>
      </w:tr>
      <w:tr w:rsidR="00B076DF" w14:paraId="7414CF46"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D9D001D" w14:textId="77777777" w:rsidR="00B076DF" w:rsidRDefault="00B076DF"/>
        </w:tc>
        <w:tc>
          <w:tcPr>
            <w:tcW w:w="943" w:type="dxa"/>
            <w:vMerge/>
            <w:tcBorders>
              <w:top w:val="nil"/>
              <w:left w:val="nil"/>
              <w:bottom w:val="nil"/>
              <w:right w:val="nil"/>
            </w:tcBorders>
            <w:shd w:val="clear" w:color="auto" w:fill="FFFFFF"/>
          </w:tcPr>
          <w:p w14:paraId="4B1A2EDA"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68444A0"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B498963" w14:textId="77777777" w:rsidR="00B076DF" w:rsidRDefault="009713F0">
            <w:pPr>
              <w:spacing w:line="320" w:lineRule="atLeast"/>
              <w:ind w:left="60" w:right="60"/>
              <w:jc w:val="right"/>
            </w:pPr>
            <w:r>
              <w:rPr>
                <w:rFonts w:ascii="Arial"/>
                <w:sz w:val="18"/>
                <w:szCs w:val="18"/>
              </w:rPr>
              <w:t>98,2%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F287DF2" w14:textId="77777777" w:rsidR="00B076DF" w:rsidRDefault="009713F0">
            <w:pPr>
              <w:spacing w:line="320" w:lineRule="atLeast"/>
              <w:ind w:left="60" w:right="60"/>
              <w:jc w:val="right"/>
            </w:pPr>
            <w:r>
              <w:rPr>
                <w:rFonts w:ascii="Arial"/>
                <w:sz w:val="18"/>
                <w:szCs w:val="18"/>
              </w:rPr>
              <w:t>1,8%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F7484BB" w14:textId="77777777" w:rsidR="00B076DF" w:rsidRDefault="009713F0">
            <w:pPr>
              <w:spacing w:line="320" w:lineRule="atLeast"/>
              <w:ind w:left="60" w:right="60"/>
              <w:jc w:val="right"/>
            </w:pPr>
            <w:r>
              <w:rPr>
                <w:rFonts w:ascii="Arial"/>
                <w:sz w:val="18"/>
                <w:szCs w:val="18"/>
              </w:rPr>
              <w:t>100,0%</w:t>
            </w:r>
          </w:p>
        </w:tc>
      </w:tr>
      <w:tr w:rsidR="00B076DF" w14:paraId="4D661A6E"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D60AC5C" w14:textId="77777777" w:rsidR="00B076DF" w:rsidRDefault="00B076DF"/>
        </w:tc>
        <w:tc>
          <w:tcPr>
            <w:tcW w:w="943" w:type="dxa"/>
            <w:vMerge/>
            <w:tcBorders>
              <w:top w:val="nil"/>
              <w:left w:val="nil"/>
              <w:bottom w:val="nil"/>
              <w:right w:val="nil"/>
            </w:tcBorders>
            <w:shd w:val="clear" w:color="auto" w:fill="FFFFFF"/>
          </w:tcPr>
          <w:p w14:paraId="60C1300B"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E5D020A"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12436FE" w14:textId="77777777" w:rsidR="00B076DF" w:rsidRDefault="009713F0">
            <w:pPr>
              <w:spacing w:line="320" w:lineRule="atLeast"/>
              <w:ind w:left="60" w:right="60"/>
              <w:jc w:val="right"/>
            </w:pPr>
            <w:r>
              <w:rPr>
                <w:rFonts w:ascii="Arial"/>
                <w:sz w:val="18"/>
                <w:szCs w:val="18"/>
              </w:rPr>
              <w:t>39,0%</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55E5D67" w14:textId="77777777" w:rsidR="00B076DF" w:rsidRDefault="009713F0">
            <w:pPr>
              <w:spacing w:line="320" w:lineRule="atLeast"/>
              <w:ind w:left="60" w:right="60"/>
              <w:jc w:val="right"/>
            </w:pPr>
            <w:r>
              <w:rPr>
                <w:rFonts w:ascii="Arial"/>
                <w:sz w:val="18"/>
                <w:szCs w:val="18"/>
              </w:rPr>
              <w:t>0,7%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0321BEC" w14:textId="77777777" w:rsidR="00B076DF" w:rsidRDefault="009713F0">
            <w:pPr>
              <w:spacing w:line="320" w:lineRule="atLeast"/>
              <w:ind w:left="60" w:right="60"/>
              <w:jc w:val="right"/>
            </w:pPr>
            <w:r>
              <w:rPr>
                <w:rFonts w:ascii="Arial"/>
                <w:sz w:val="18"/>
                <w:szCs w:val="18"/>
              </w:rPr>
              <w:t>39,7%</w:t>
            </w:r>
          </w:p>
        </w:tc>
      </w:tr>
      <w:tr w:rsidR="00B076DF" w14:paraId="37101516"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110C4CD"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5B5ADA51"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7763A34"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DA3C27F" w14:textId="77777777" w:rsidR="00B076DF" w:rsidRDefault="009713F0">
            <w:pPr>
              <w:spacing w:line="320" w:lineRule="atLeast"/>
              <w:ind w:left="60" w:right="60"/>
              <w:jc w:val="right"/>
            </w:pPr>
            <w:r>
              <w:rPr>
                <w:rFonts w:ascii="Arial"/>
                <w:sz w:val="18"/>
                <w:szCs w:val="18"/>
              </w:rPr>
              <w:t>2041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E69414D" w14:textId="77777777" w:rsidR="00B076DF" w:rsidRDefault="009713F0">
            <w:pPr>
              <w:spacing w:line="320" w:lineRule="atLeast"/>
              <w:ind w:left="60" w:right="60"/>
              <w:jc w:val="right"/>
            </w:pPr>
            <w:r>
              <w:rPr>
                <w:rFonts w:ascii="Arial"/>
                <w:sz w:val="18"/>
                <w:szCs w:val="18"/>
              </w:rPr>
              <w:t>39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6FB0589" w14:textId="77777777" w:rsidR="00B076DF" w:rsidRDefault="009713F0">
            <w:pPr>
              <w:spacing w:line="320" w:lineRule="atLeast"/>
              <w:ind w:left="60" w:right="60"/>
              <w:jc w:val="right"/>
            </w:pPr>
            <w:r>
              <w:rPr>
                <w:rFonts w:ascii="Arial"/>
                <w:sz w:val="18"/>
                <w:szCs w:val="18"/>
              </w:rPr>
              <w:t>2080</w:t>
            </w:r>
          </w:p>
        </w:tc>
      </w:tr>
      <w:tr w:rsidR="00B076DF" w14:paraId="28632BDF"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F05CF4B" w14:textId="77777777" w:rsidR="00B076DF" w:rsidRDefault="00B076DF"/>
        </w:tc>
        <w:tc>
          <w:tcPr>
            <w:tcW w:w="943" w:type="dxa"/>
            <w:vMerge/>
            <w:tcBorders>
              <w:top w:val="nil"/>
              <w:left w:val="nil"/>
              <w:bottom w:val="nil"/>
              <w:right w:val="nil"/>
            </w:tcBorders>
            <w:shd w:val="clear" w:color="auto" w:fill="FFFFFF"/>
          </w:tcPr>
          <w:p w14:paraId="1CEE7C70"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428A8D6"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6E1CC8C" w14:textId="77777777" w:rsidR="00B076DF" w:rsidRDefault="009713F0">
            <w:pPr>
              <w:spacing w:line="320" w:lineRule="atLeast"/>
              <w:ind w:left="60" w:right="60"/>
              <w:jc w:val="right"/>
            </w:pPr>
            <w:r>
              <w:rPr>
                <w:rFonts w:ascii="Arial"/>
                <w:sz w:val="18"/>
                <w:szCs w:val="18"/>
              </w:rPr>
              <w:t>98,1%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F70D02E" w14:textId="77777777" w:rsidR="00B076DF" w:rsidRDefault="009713F0">
            <w:pPr>
              <w:spacing w:line="320" w:lineRule="atLeast"/>
              <w:ind w:left="60" w:right="60"/>
              <w:jc w:val="right"/>
            </w:pPr>
            <w:r>
              <w:rPr>
                <w:rFonts w:ascii="Arial"/>
                <w:sz w:val="18"/>
                <w:szCs w:val="18"/>
              </w:rPr>
              <w:t>1,9%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5EF4CD3" w14:textId="77777777" w:rsidR="00B076DF" w:rsidRDefault="009713F0">
            <w:pPr>
              <w:spacing w:line="320" w:lineRule="atLeast"/>
              <w:ind w:left="60" w:right="60"/>
              <w:jc w:val="right"/>
            </w:pPr>
            <w:r>
              <w:rPr>
                <w:rFonts w:ascii="Arial"/>
                <w:sz w:val="18"/>
                <w:szCs w:val="18"/>
              </w:rPr>
              <w:t>100,0%</w:t>
            </w:r>
          </w:p>
        </w:tc>
      </w:tr>
      <w:tr w:rsidR="00B076DF" w14:paraId="2C1F551F"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F96CF18" w14:textId="77777777" w:rsidR="00B076DF" w:rsidRDefault="00B076DF"/>
        </w:tc>
        <w:tc>
          <w:tcPr>
            <w:tcW w:w="943" w:type="dxa"/>
            <w:vMerge/>
            <w:tcBorders>
              <w:top w:val="nil"/>
              <w:left w:val="nil"/>
              <w:bottom w:val="nil"/>
              <w:right w:val="nil"/>
            </w:tcBorders>
            <w:shd w:val="clear" w:color="auto" w:fill="FFFFFF"/>
          </w:tcPr>
          <w:p w14:paraId="5793B7B0"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8FAD166"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9401690" w14:textId="77777777" w:rsidR="00B076DF" w:rsidRDefault="009713F0">
            <w:pPr>
              <w:spacing w:line="320" w:lineRule="atLeast"/>
              <w:ind w:left="60" w:right="60"/>
              <w:jc w:val="right"/>
            </w:pPr>
            <w:r>
              <w:rPr>
                <w:rFonts w:ascii="Arial"/>
                <w:sz w:val="18"/>
                <w:szCs w:val="18"/>
              </w:rPr>
              <w:t>7,6%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AAE6A5B" w14:textId="77777777" w:rsidR="00B076DF" w:rsidRDefault="009713F0">
            <w:pPr>
              <w:spacing w:line="320" w:lineRule="atLeast"/>
              <w:ind w:left="60" w:right="60"/>
              <w:jc w:val="right"/>
            </w:pPr>
            <w:r>
              <w:rPr>
                <w:rFonts w:ascii="Arial"/>
                <w:sz w:val="18"/>
                <w:szCs w:val="18"/>
              </w:rPr>
              <w:t>0,1%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032E8F2" w14:textId="77777777" w:rsidR="00B076DF" w:rsidRDefault="009713F0">
            <w:pPr>
              <w:spacing w:line="320" w:lineRule="atLeast"/>
              <w:ind w:left="60" w:right="60"/>
              <w:jc w:val="right"/>
            </w:pPr>
            <w:r>
              <w:rPr>
                <w:rFonts w:ascii="Arial"/>
                <w:sz w:val="18"/>
                <w:szCs w:val="18"/>
              </w:rPr>
              <w:t>7,7%</w:t>
            </w:r>
          </w:p>
        </w:tc>
      </w:tr>
      <w:tr w:rsidR="00B076DF" w14:paraId="6AD725CD"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49114B7F"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78A1AAF"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82E735B" w14:textId="77777777" w:rsidR="00B076DF" w:rsidRDefault="009713F0">
            <w:pPr>
              <w:spacing w:line="320" w:lineRule="atLeast"/>
              <w:ind w:left="60" w:right="60"/>
              <w:jc w:val="right"/>
            </w:pPr>
            <w:r>
              <w:rPr>
                <w:rFonts w:ascii="Arial"/>
                <w:sz w:val="18"/>
                <w:szCs w:val="18"/>
              </w:rPr>
              <w:t>26309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90C4459" w14:textId="77777777" w:rsidR="00B076DF" w:rsidRDefault="009713F0">
            <w:pPr>
              <w:spacing w:line="320" w:lineRule="atLeast"/>
              <w:ind w:left="60" w:right="60"/>
              <w:jc w:val="right"/>
            </w:pPr>
            <w:r>
              <w:rPr>
                <w:rFonts w:ascii="Arial"/>
                <w:sz w:val="18"/>
                <w:szCs w:val="18"/>
              </w:rPr>
              <w:t>567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6A6DF74" w14:textId="77777777" w:rsidR="00B076DF" w:rsidRDefault="009713F0">
            <w:pPr>
              <w:spacing w:line="320" w:lineRule="atLeast"/>
              <w:ind w:left="60" w:right="60"/>
              <w:jc w:val="right"/>
            </w:pPr>
            <w:r>
              <w:rPr>
                <w:rFonts w:ascii="Arial"/>
                <w:sz w:val="18"/>
                <w:szCs w:val="18"/>
              </w:rPr>
              <w:t>26876</w:t>
            </w:r>
          </w:p>
        </w:tc>
      </w:tr>
      <w:tr w:rsidR="00B076DF" w14:paraId="3C737979"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5AD2204F"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A2E53D6"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E530A1D" w14:textId="77777777" w:rsidR="00B076DF" w:rsidRDefault="009713F0">
            <w:pPr>
              <w:spacing w:line="320" w:lineRule="atLeast"/>
              <w:ind w:left="60" w:right="60"/>
              <w:jc w:val="right"/>
            </w:pPr>
            <w:r>
              <w:rPr>
                <w:rFonts w:ascii="Arial"/>
                <w:sz w:val="18"/>
                <w:szCs w:val="18"/>
              </w:rPr>
              <w:t>97,9%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2B7DE6B" w14:textId="77777777" w:rsidR="00B076DF" w:rsidRDefault="009713F0">
            <w:pPr>
              <w:spacing w:line="320" w:lineRule="atLeast"/>
              <w:ind w:left="60" w:right="60"/>
              <w:jc w:val="right"/>
            </w:pPr>
            <w:r>
              <w:rPr>
                <w:rFonts w:ascii="Arial"/>
                <w:sz w:val="18"/>
                <w:szCs w:val="18"/>
              </w:rPr>
              <w:t>2,1%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2DC674A" w14:textId="77777777" w:rsidR="00B076DF" w:rsidRDefault="009713F0">
            <w:pPr>
              <w:spacing w:line="320" w:lineRule="atLeast"/>
              <w:ind w:left="60" w:right="60"/>
              <w:jc w:val="right"/>
            </w:pPr>
            <w:r>
              <w:rPr>
                <w:rFonts w:ascii="Arial"/>
                <w:sz w:val="18"/>
                <w:szCs w:val="18"/>
              </w:rPr>
              <w:t>100,0%</w:t>
            </w:r>
          </w:p>
        </w:tc>
      </w:tr>
      <w:tr w:rsidR="00B076DF" w14:paraId="128A86E9"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3507DD8A"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09CAD506"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455AEB25" w14:textId="77777777" w:rsidR="00B076DF" w:rsidRDefault="009713F0">
            <w:pPr>
              <w:spacing w:line="320" w:lineRule="atLeast"/>
              <w:ind w:left="60" w:right="60"/>
              <w:jc w:val="right"/>
            </w:pPr>
            <w:r>
              <w:rPr>
                <w:rFonts w:ascii="Arial"/>
                <w:sz w:val="18"/>
                <w:szCs w:val="18"/>
              </w:rPr>
              <w:t>97,9%</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4BFBCB79" w14:textId="77777777" w:rsidR="00B076DF" w:rsidRDefault="009713F0">
            <w:pPr>
              <w:spacing w:line="320" w:lineRule="atLeast"/>
              <w:ind w:left="60" w:right="60"/>
              <w:jc w:val="right"/>
            </w:pPr>
            <w:r>
              <w:rPr>
                <w:rFonts w:ascii="Arial"/>
                <w:sz w:val="18"/>
                <w:szCs w:val="18"/>
              </w:rPr>
              <w:t>2,1%</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15B9C36A" w14:textId="77777777" w:rsidR="00B076DF" w:rsidRDefault="009713F0">
            <w:pPr>
              <w:spacing w:line="320" w:lineRule="atLeast"/>
              <w:ind w:left="60" w:right="60"/>
              <w:jc w:val="right"/>
            </w:pPr>
            <w:r>
              <w:rPr>
                <w:rFonts w:ascii="Arial"/>
                <w:sz w:val="18"/>
                <w:szCs w:val="18"/>
              </w:rPr>
              <w:t>100,0%</w:t>
            </w:r>
          </w:p>
        </w:tc>
      </w:tr>
    </w:tbl>
    <w:p w14:paraId="67666478" w14:textId="77777777" w:rsidR="00B076DF" w:rsidRDefault="00B076DF">
      <w:pPr>
        <w:ind w:left="0"/>
        <w:rPr>
          <w:rFonts w:ascii="Times New Roman" w:eastAsia="Times New Roman" w:hAnsi="Times New Roman" w:cs="Times New Roman"/>
          <w:sz w:val="24"/>
          <w:szCs w:val="24"/>
        </w:rPr>
      </w:pPr>
    </w:p>
    <w:p w14:paraId="5E2948E7" w14:textId="77777777" w:rsidR="00B076DF" w:rsidRDefault="00B076DF">
      <w:pPr>
        <w:ind w:left="0"/>
        <w:rPr>
          <w:lang w:val="en-US"/>
        </w:rPr>
      </w:pPr>
    </w:p>
    <w:p w14:paraId="70DEA2AD" w14:textId="77777777" w:rsidR="00B076DF" w:rsidRDefault="00B076DF">
      <w:pPr>
        <w:ind w:left="0"/>
        <w:rPr>
          <w:rFonts w:ascii="Times New Roman" w:eastAsia="Times New Roman" w:hAnsi="Times New Roman" w:cs="Times New Roman"/>
          <w:sz w:val="24"/>
          <w:szCs w:val="24"/>
          <w:lang w:val="en-US"/>
        </w:rPr>
      </w:pPr>
    </w:p>
    <w:p w14:paraId="2813C21B" w14:textId="77777777" w:rsidR="00B076DF" w:rsidRDefault="009713F0">
      <w:pPr>
        <w:ind w:left="0"/>
        <w:rPr>
          <w:rFonts w:ascii="Times New Roman" w:eastAsia="Times New Roman" w:hAnsi="Times New Roman" w:cs="Times New Roman"/>
          <w:sz w:val="24"/>
          <w:szCs w:val="24"/>
          <w:lang w:val="en-US"/>
        </w:rPr>
      </w:pPr>
      <w:r>
        <w:rPr>
          <w:rFonts w:ascii="Times New Roman"/>
          <w:sz w:val="24"/>
          <w:szCs w:val="24"/>
          <w:lang w:val="en-US"/>
        </w:rPr>
        <w:t>Kruistabellen klassieke arbeidsvoorwaarden</w:t>
      </w:r>
    </w:p>
    <w:p w14:paraId="190A5802" w14:textId="77777777" w:rsidR="00B076DF" w:rsidRDefault="00B076DF">
      <w:pPr>
        <w:ind w:left="0"/>
        <w:rPr>
          <w:rFonts w:ascii="Times New Roman" w:eastAsia="Times New Roman" w:hAnsi="Times New Roman" w:cs="Times New Roman"/>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5263035C"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3CDF022B" w14:textId="77777777" w:rsidR="00B076DF" w:rsidRDefault="009713F0">
            <w:pPr>
              <w:spacing w:line="320" w:lineRule="atLeast"/>
              <w:ind w:left="60" w:right="60"/>
              <w:jc w:val="center"/>
            </w:pPr>
            <w:r>
              <w:rPr>
                <w:rFonts w:ascii="Arial Bold"/>
                <w:sz w:val="18"/>
                <w:szCs w:val="18"/>
              </w:rPr>
              <w:t>Crosstab</w:t>
            </w:r>
          </w:p>
        </w:tc>
      </w:tr>
      <w:tr w:rsidR="00B076DF" w14:paraId="7A86AFB3" w14:textId="77777777">
        <w:trPr>
          <w:trHeight w:val="54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3B84D529"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71F25F95" w14:textId="77777777" w:rsidR="00B076DF" w:rsidRDefault="009713F0">
            <w:pPr>
              <w:spacing w:line="320" w:lineRule="atLeast"/>
              <w:ind w:left="60" w:right="60"/>
              <w:jc w:val="center"/>
            </w:pPr>
            <w:r>
              <w:rPr>
                <w:rFonts w:ascii="Arial"/>
                <w:sz w:val="18"/>
                <w:szCs w:val="18"/>
              </w:rPr>
              <w:t>MeestTevr1_De inhoud van het werk</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7A49C139" w14:textId="77777777" w:rsidR="00B076DF" w:rsidRDefault="009713F0">
            <w:pPr>
              <w:spacing w:line="320" w:lineRule="atLeast"/>
              <w:ind w:left="60" w:right="60"/>
              <w:jc w:val="center"/>
            </w:pPr>
            <w:r>
              <w:rPr>
                <w:rFonts w:ascii="Arial"/>
                <w:sz w:val="18"/>
                <w:szCs w:val="18"/>
              </w:rPr>
              <w:t>Total</w:t>
            </w:r>
          </w:p>
        </w:tc>
      </w:tr>
      <w:tr w:rsidR="00B076DF" w14:paraId="6C2AD98D"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1C0F59F2"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13FA4C65"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04516A01"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425C5B64" w14:textId="77777777" w:rsidR="00B076DF" w:rsidRDefault="00B076DF"/>
        </w:tc>
      </w:tr>
      <w:tr w:rsidR="00B076DF" w14:paraId="4B2E6F2A"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42E8E857"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7C261DA8"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5D4C9DE1"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F51B7A6" w14:textId="77777777" w:rsidR="00B076DF" w:rsidRDefault="009713F0">
            <w:pPr>
              <w:spacing w:line="320" w:lineRule="atLeast"/>
              <w:ind w:left="60" w:right="60"/>
              <w:jc w:val="right"/>
            </w:pPr>
            <w:r>
              <w:rPr>
                <w:rFonts w:ascii="Arial"/>
                <w:sz w:val="18"/>
                <w:szCs w:val="18"/>
              </w:rPr>
              <w:t>7579</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CFF3F42" w14:textId="77777777" w:rsidR="00B076DF" w:rsidRDefault="009713F0">
            <w:pPr>
              <w:spacing w:line="320" w:lineRule="atLeast"/>
              <w:ind w:left="60" w:right="60"/>
              <w:jc w:val="right"/>
            </w:pPr>
            <w:r>
              <w:rPr>
                <w:rFonts w:ascii="Arial"/>
                <w:sz w:val="18"/>
                <w:szCs w:val="18"/>
              </w:rPr>
              <w:t>6549</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72AACA7" w14:textId="77777777" w:rsidR="00B076DF" w:rsidRDefault="009713F0">
            <w:pPr>
              <w:spacing w:line="320" w:lineRule="atLeast"/>
              <w:ind w:left="60" w:right="60"/>
              <w:jc w:val="right"/>
            </w:pPr>
            <w:r>
              <w:rPr>
                <w:rFonts w:ascii="Arial"/>
                <w:sz w:val="18"/>
                <w:szCs w:val="18"/>
              </w:rPr>
              <w:t>14128</w:t>
            </w:r>
          </w:p>
        </w:tc>
      </w:tr>
      <w:tr w:rsidR="00B076DF" w14:paraId="688913EC"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F6B78B2" w14:textId="77777777" w:rsidR="00B076DF" w:rsidRDefault="00B076DF"/>
        </w:tc>
        <w:tc>
          <w:tcPr>
            <w:tcW w:w="943" w:type="dxa"/>
            <w:vMerge/>
            <w:tcBorders>
              <w:top w:val="single" w:sz="16" w:space="0" w:color="000000"/>
              <w:left w:val="nil"/>
              <w:bottom w:val="nil"/>
              <w:right w:val="nil"/>
            </w:tcBorders>
            <w:shd w:val="clear" w:color="auto" w:fill="FFFFFF"/>
          </w:tcPr>
          <w:p w14:paraId="690227B8"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2BA9CA2"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C179DB7" w14:textId="77777777" w:rsidR="00B076DF" w:rsidRDefault="009713F0">
            <w:pPr>
              <w:spacing w:line="320" w:lineRule="atLeast"/>
              <w:ind w:left="60" w:right="60"/>
              <w:jc w:val="right"/>
            </w:pPr>
            <w:r>
              <w:rPr>
                <w:rFonts w:ascii="Arial"/>
                <w:sz w:val="18"/>
                <w:szCs w:val="18"/>
              </w:rPr>
              <w:t>53,6%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10A250F" w14:textId="77777777" w:rsidR="00B076DF" w:rsidRDefault="009713F0">
            <w:pPr>
              <w:spacing w:line="320" w:lineRule="atLeast"/>
              <w:ind w:left="60" w:right="60"/>
              <w:jc w:val="right"/>
            </w:pPr>
            <w:r>
              <w:rPr>
                <w:rFonts w:ascii="Arial"/>
                <w:sz w:val="18"/>
                <w:szCs w:val="18"/>
              </w:rPr>
              <w:t>46,4%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D3C9767" w14:textId="77777777" w:rsidR="00B076DF" w:rsidRDefault="009713F0">
            <w:pPr>
              <w:spacing w:line="320" w:lineRule="atLeast"/>
              <w:ind w:left="60" w:right="60"/>
              <w:jc w:val="right"/>
            </w:pPr>
            <w:r>
              <w:rPr>
                <w:rFonts w:ascii="Arial"/>
                <w:sz w:val="18"/>
                <w:szCs w:val="18"/>
              </w:rPr>
              <w:t>100,0%</w:t>
            </w:r>
          </w:p>
        </w:tc>
      </w:tr>
      <w:tr w:rsidR="00B076DF" w14:paraId="0DA81AF5"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DCE25D7" w14:textId="77777777" w:rsidR="00B076DF" w:rsidRDefault="00B076DF"/>
        </w:tc>
        <w:tc>
          <w:tcPr>
            <w:tcW w:w="943" w:type="dxa"/>
            <w:vMerge/>
            <w:tcBorders>
              <w:top w:val="single" w:sz="16" w:space="0" w:color="000000"/>
              <w:left w:val="nil"/>
              <w:bottom w:val="nil"/>
              <w:right w:val="nil"/>
            </w:tcBorders>
            <w:shd w:val="clear" w:color="auto" w:fill="FFFFFF"/>
          </w:tcPr>
          <w:p w14:paraId="188E9288"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09834C3"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A2CF002" w14:textId="77777777" w:rsidR="00B076DF" w:rsidRDefault="009713F0">
            <w:pPr>
              <w:spacing w:line="320" w:lineRule="atLeast"/>
              <w:ind w:left="60" w:right="60"/>
              <w:jc w:val="right"/>
            </w:pPr>
            <w:r>
              <w:rPr>
                <w:rFonts w:ascii="Arial"/>
                <w:sz w:val="18"/>
                <w:szCs w:val="18"/>
              </w:rPr>
              <w:t>28,2%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9006E65" w14:textId="77777777" w:rsidR="00B076DF" w:rsidRDefault="009713F0">
            <w:pPr>
              <w:spacing w:line="320" w:lineRule="atLeast"/>
              <w:ind w:left="60" w:right="60"/>
              <w:jc w:val="right"/>
            </w:pPr>
            <w:r>
              <w:rPr>
                <w:rFonts w:ascii="Arial"/>
                <w:sz w:val="18"/>
                <w:szCs w:val="18"/>
              </w:rPr>
              <w:t>24,4%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097E138" w14:textId="77777777" w:rsidR="00B076DF" w:rsidRDefault="009713F0">
            <w:pPr>
              <w:spacing w:line="320" w:lineRule="atLeast"/>
              <w:ind w:left="60" w:right="60"/>
              <w:jc w:val="right"/>
            </w:pPr>
            <w:r>
              <w:rPr>
                <w:rFonts w:ascii="Arial"/>
                <w:sz w:val="18"/>
                <w:szCs w:val="18"/>
              </w:rPr>
              <w:t>52,6%</w:t>
            </w:r>
          </w:p>
        </w:tc>
      </w:tr>
      <w:tr w:rsidR="00B076DF" w14:paraId="3AC670F6"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051ED4FE"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0ADDB94B"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71A1B61"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F994DBA" w14:textId="77777777" w:rsidR="00B076DF" w:rsidRDefault="009713F0">
            <w:pPr>
              <w:spacing w:line="320" w:lineRule="atLeast"/>
              <w:ind w:left="60" w:right="60"/>
              <w:jc w:val="right"/>
            </w:pPr>
            <w:r>
              <w:rPr>
                <w:rFonts w:ascii="Arial"/>
                <w:sz w:val="18"/>
                <w:szCs w:val="18"/>
              </w:rPr>
              <w:t>6074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747AB37" w14:textId="77777777" w:rsidR="00B076DF" w:rsidRDefault="009713F0">
            <w:pPr>
              <w:spacing w:line="320" w:lineRule="atLeast"/>
              <w:ind w:left="60" w:right="60"/>
              <w:jc w:val="right"/>
            </w:pPr>
            <w:r>
              <w:rPr>
                <w:rFonts w:ascii="Arial"/>
                <w:sz w:val="18"/>
                <w:szCs w:val="18"/>
              </w:rPr>
              <w:t>4594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380443C" w14:textId="77777777" w:rsidR="00B076DF" w:rsidRDefault="009713F0">
            <w:pPr>
              <w:spacing w:line="320" w:lineRule="atLeast"/>
              <w:ind w:left="60" w:right="60"/>
              <w:jc w:val="right"/>
            </w:pPr>
            <w:r>
              <w:rPr>
                <w:rFonts w:ascii="Arial"/>
                <w:sz w:val="18"/>
                <w:szCs w:val="18"/>
              </w:rPr>
              <w:t>10668</w:t>
            </w:r>
          </w:p>
        </w:tc>
      </w:tr>
      <w:tr w:rsidR="00B076DF" w14:paraId="7C047626"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9E86BED" w14:textId="77777777" w:rsidR="00B076DF" w:rsidRDefault="00B076DF"/>
        </w:tc>
        <w:tc>
          <w:tcPr>
            <w:tcW w:w="943" w:type="dxa"/>
            <w:vMerge/>
            <w:tcBorders>
              <w:top w:val="nil"/>
              <w:left w:val="nil"/>
              <w:bottom w:val="nil"/>
              <w:right w:val="nil"/>
            </w:tcBorders>
            <w:shd w:val="clear" w:color="auto" w:fill="FFFFFF"/>
          </w:tcPr>
          <w:p w14:paraId="148145C8"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E5EC599"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4CF6469" w14:textId="77777777" w:rsidR="00B076DF" w:rsidRDefault="009713F0">
            <w:pPr>
              <w:spacing w:line="320" w:lineRule="atLeast"/>
              <w:ind w:left="60" w:right="60"/>
              <w:jc w:val="right"/>
            </w:pPr>
            <w:r>
              <w:rPr>
                <w:rFonts w:ascii="Arial"/>
                <w:sz w:val="18"/>
                <w:szCs w:val="18"/>
              </w:rPr>
              <w:t>56,9%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34BE437" w14:textId="77777777" w:rsidR="00B076DF" w:rsidRDefault="009713F0">
            <w:pPr>
              <w:spacing w:line="320" w:lineRule="atLeast"/>
              <w:ind w:left="60" w:right="60"/>
              <w:jc w:val="right"/>
            </w:pPr>
            <w:r>
              <w:rPr>
                <w:rFonts w:ascii="Arial"/>
                <w:sz w:val="18"/>
                <w:szCs w:val="18"/>
              </w:rPr>
              <w:t>43,1%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17EE42E" w14:textId="77777777" w:rsidR="00B076DF" w:rsidRDefault="009713F0">
            <w:pPr>
              <w:spacing w:line="320" w:lineRule="atLeast"/>
              <w:ind w:left="60" w:right="60"/>
              <w:jc w:val="right"/>
            </w:pPr>
            <w:r>
              <w:rPr>
                <w:rFonts w:ascii="Arial"/>
                <w:sz w:val="18"/>
                <w:szCs w:val="18"/>
              </w:rPr>
              <w:t>100,0%</w:t>
            </w:r>
          </w:p>
        </w:tc>
      </w:tr>
      <w:tr w:rsidR="00B076DF" w14:paraId="00C4F65C"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2358DE9" w14:textId="77777777" w:rsidR="00B076DF" w:rsidRDefault="00B076DF"/>
        </w:tc>
        <w:tc>
          <w:tcPr>
            <w:tcW w:w="943" w:type="dxa"/>
            <w:vMerge/>
            <w:tcBorders>
              <w:top w:val="nil"/>
              <w:left w:val="nil"/>
              <w:bottom w:val="nil"/>
              <w:right w:val="nil"/>
            </w:tcBorders>
            <w:shd w:val="clear" w:color="auto" w:fill="FFFFFF"/>
          </w:tcPr>
          <w:p w14:paraId="6B91FDA2"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ABC0F75"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BA9F303" w14:textId="77777777" w:rsidR="00B076DF" w:rsidRDefault="009713F0">
            <w:pPr>
              <w:spacing w:line="320" w:lineRule="atLeast"/>
              <w:ind w:left="60" w:right="60"/>
              <w:jc w:val="right"/>
            </w:pPr>
            <w:r>
              <w:rPr>
                <w:rFonts w:ascii="Arial"/>
                <w:sz w:val="18"/>
                <w:szCs w:val="18"/>
              </w:rPr>
              <w:t>22,6%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1DCAF6E" w14:textId="77777777" w:rsidR="00B076DF" w:rsidRDefault="009713F0">
            <w:pPr>
              <w:spacing w:line="320" w:lineRule="atLeast"/>
              <w:ind w:left="60" w:right="60"/>
              <w:jc w:val="right"/>
            </w:pPr>
            <w:r>
              <w:rPr>
                <w:rFonts w:ascii="Arial"/>
                <w:sz w:val="18"/>
                <w:szCs w:val="18"/>
              </w:rPr>
              <w:t>17,1%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A42D3D2" w14:textId="77777777" w:rsidR="00B076DF" w:rsidRDefault="009713F0">
            <w:pPr>
              <w:spacing w:line="320" w:lineRule="atLeast"/>
              <w:ind w:left="60" w:right="60"/>
              <w:jc w:val="right"/>
            </w:pPr>
            <w:r>
              <w:rPr>
                <w:rFonts w:ascii="Arial"/>
                <w:sz w:val="18"/>
                <w:szCs w:val="18"/>
              </w:rPr>
              <w:t>39,7%</w:t>
            </w:r>
          </w:p>
        </w:tc>
      </w:tr>
      <w:tr w:rsidR="00B076DF" w14:paraId="71996966"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F2BDD73"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70DB36D4"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4D3553F"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A7A153F" w14:textId="77777777" w:rsidR="00B076DF" w:rsidRDefault="009713F0">
            <w:pPr>
              <w:spacing w:line="320" w:lineRule="atLeast"/>
              <w:ind w:left="60" w:right="60"/>
              <w:jc w:val="right"/>
            </w:pPr>
            <w:r>
              <w:rPr>
                <w:rFonts w:ascii="Arial"/>
                <w:sz w:val="18"/>
                <w:szCs w:val="18"/>
              </w:rPr>
              <w:t>1236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88DF70B" w14:textId="77777777" w:rsidR="00B076DF" w:rsidRDefault="009713F0">
            <w:pPr>
              <w:spacing w:line="320" w:lineRule="atLeast"/>
              <w:ind w:left="60" w:right="60"/>
              <w:jc w:val="right"/>
            </w:pPr>
            <w:r>
              <w:rPr>
                <w:rFonts w:ascii="Arial"/>
                <w:sz w:val="18"/>
                <w:szCs w:val="18"/>
              </w:rPr>
              <w:t>844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94B1CB7" w14:textId="77777777" w:rsidR="00B076DF" w:rsidRDefault="009713F0">
            <w:pPr>
              <w:spacing w:line="320" w:lineRule="atLeast"/>
              <w:ind w:left="60" w:right="60"/>
              <w:jc w:val="right"/>
            </w:pPr>
            <w:r>
              <w:rPr>
                <w:rFonts w:ascii="Arial"/>
                <w:sz w:val="18"/>
                <w:szCs w:val="18"/>
              </w:rPr>
              <w:t>2080</w:t>
            </w:r>
          </w:p>
        </w:tc>
      </w:tr>
      <w:tr w:rsidR="00B076DF" w14:paraId="29C9C77D"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256D74DA" w14:textId="77777777" w:rsidR="00B076DF" w:rsidRDefault="00B076DF"/>
        </w:tc>
        <w:tc>
          <w:tcPr>
            <w:tcW w:w="943" w:type="dxa"/>
            <w:vMerge/>
            <w:tcBorders>
              <w:top w:val="nil"/>
              <w:left w:val="nil"/>
              <w:bottom w:val="nil"/>
              <w:right w:val="nil"/>
            </w:tcBorders>
            <w:shd w:val="clear" w:color="auto" w:fill="FFFFFF"/>
          </w:tcPr>
          <w:p w14:paraId="7328A057"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89C1EF1"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85BEEC7" w14:textId="77777777" w:rsidR="00B076DF" w:rsidRDefault="009713F0">
            <w:pPr>
              <w:spacing w:line="320" w:lineRule="atLeast"/>
              <w:ind w:left="60" w:right="60"/>
              <w:jc w:val="right"/>
            </w:pPr>
            <w:r>
              <w:rPr>
                <w:rFonts w:ascii="Arial"/>
                <w:sz w:val="18"/>
                <w:szCs w:val="18"/>
              </w:rPr>
              <w:t>59,4%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9E3F913" w14:textId="77777777" w:rsidR="00B076DF" w:rsidRDefault="009713F0">
            <w:pPr>
              <w:spacing w:line="320" w:lineRule="atLeast"/>
              <w:ind w:left="60" w:right="60"/>
              <w:jc w:val="right"/>
            </w:pPr>
            <w:r>
              <w:rPr>
                <w:rFonts w:ascii="Arial"/>
                <w:sz w:val="18"/>
                <w:szCs w:val="18"/>
              </w:rPr>
              <w:t>40,6%</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9D70AE5" w14:textId="77777777" w:rsidR="00B076DF" w:rsidRDefault="009713F0">
            <w:pPr>
              <w:spacing w:line="320" w:lineRule="atLeast"/>
              <w:ind w:left="60" w:right="60"/>
              <w:jc w:val="right"/>
            </w:pPr>
            <w:r>
              <w:rPr>
                <w:rFonts w:ascii="Arial"/>
                <w:sz w:val="18"/>
                <w:szCs w:val="18"/>
              </w:rPr>
              <w:t>100,0%</w:t>
            </w:r>
          </w:p>
        </w:tc>
      </w:tr>
      <w:tr w:rsidR="00B076DF" w14:paraId="273B7AC1"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CF6C726" w14:textId="77777777" w:rsidR="00B076DF" w:rsidRDefault="00B076DF"/>
        </w:tc>
        <w:tc>
          <w:tcPr>
            <w:tcW w:w="943" w:type="dxa"/>
            <w:vMerge/>
            <w:tcBorders>
              <w:top w:val="nil"/>
              <w:left w:val="nil"/>
              <w:bottom w:val="nil"/>
              <w:right w:val="nil"/>
            </w:tcBorders>
            <w:shd w:val="clear" w:color="auto" w:fill="FFFFFF"/>
          </w:tcPr>
          <w:p w14:paraId="6242D43F"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8D54DC1"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A14A8EC" w14:textId="77777777" w:rsidR="00B076DF" w:rsidRDefault="009713F0">
            <w:pPr>
              <w:spacing w:line="320" w:lineRule="atLeast"/>
              <w:ind w:left="60" w:right="60"/>
              <w:jc w:val="right"/>
            </w:pPr>
            <w:r>
              <w:rPr>
                <w:rFonts w:ascii="Arial"/>
                <w:sz w:val="18"/>
                <w:szCs w:val="18"/>
              </w:rPr>
              <w:t>4,6%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5A14E56" w14:textId="77777777" w:rsidR="00B076DF" w:rsidRDefault="009713F0">
            <w:pPr>
              <w:spacing w:line="320" w:lineRule="atLeast"/>
              <w:ind w:left="60" w:right="60"/>
              <w:jc w:val="right"/>
            </w:pPr>
            <w:r>
              <w:rPr>
                <w:rFonts w:ascii="Arial"/>
                <w:sz w:val="18"/>
                <w:szCs w:val="18"/>
              </w:rPr>
              <w:t>3,1%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847029A" w14:textId="77777777" w:rsidR="00B076DF" w:rsidRDefault="009713F0">
            <w:pPr>
              <w:spacing w:line="320" w:lineRule="atLeast"/>
              <w:ind w:left="60" w:right="60"/>
              <w:jc w:val="right"/>
            </w:pPr>
            <w:r>
              <w:rPr>
                <w:rFonts w:ascii="Arial"/>
                <w:sz w:val="18"/>
                <w:szCs w:val="18"/>
              </w:rPr>
              <w:t>7,7%</w:t>
            </w:r>
          </w:p>
        </w:tc>
      </w:tr>
      <w:tr w:rsidR="00B076DF" w14:paraId="5CAF9E0B"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2FE1096B"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7331666"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DEF40AA" w14:textId="77777777" w:rsidR="00B076DF" w:rsidRDefault="009713F0">
            <w:pPr>
              <w:spacing w:line="320" w:lineRule="atLeast"/>
              <w:ind w:left="60" w:right="60"/>
              <w:jc w:val="right"/>
            </w:pPr>
            <w:r>
              <w:rPr>
                <w:rFonts w:ascii="Arial"/>
                <w:sz w:val="18"/>
                <w:szCs w:val="18"/>
              </w:rPr>
              <w:t>14889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E908C07" w14:textId="77777777" w:rsidR="00B076DF" w:rsidRDefault="009713F0">
            <w:pPr>
              <w:spacing w:line="320" w:lineRule="atLeast"/>
              <w:ind w:left="60" w:right="60"/>
              <w:jc w:val="right"/>
            </w:pPr>
            <w:r>
              <w:rPr>
                <w:rFonts w:ascii="Arial"/>
                <w:sz w:val="18"/>
                <w:szCs w:val="18"/>
              </w:rPr>
              <w:t>11987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A58D352" w14:textId="77777777" w:rsidR="00B076DF" w:rsidRDefault="009713F0">
            <w:pPr>
              <w:spacing w:line="320" w:lineRule="atLeast"/>
              <w:ind w:left="60" w:right="60"/>
              <w:jc w:val="right"/>
            </w:pPr>
            <w:r>
              <w:rPr>
                <w:rFonts w:ascii="Arial"/>
                <w:sz w:val="18"/>
                <w:szCs w:val="18"/>
              </w:rPr>
              <w:t>26876</w:t>
            </w:r>
          </w:p>
        </w:tc>
      </w:tr>
      <w:tr w:rsidR="00B076DF" w14:paraId="0E0B0612"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584F011C"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9EA6556"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03E9019" w14:textId="77777777" w:rsidR="00B076DF" w:rsidRDefault="009713F0">
            <w:pPr>
              <w:spacing w:line="320" w:lineRule="atLeast"/>
              <w:ind w:left="60" w:right="60"/>
              <w:jc w:val="right"/>
            </w:pPr>
            <w:r>
              <w:rPr>
                <w:rFonts w:ascii="Arial"/>
                <w:sz w:val="18"/>
                <w:szCs w:val="18"/>
              </w:rPr>
              <w:t>55,4%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B2AF296" w14:textId="77777777" w:rsidR="00B076DF" w:rsidRDefault="009713F0">
            <w:pPr>
              <w:spacing w:line="320" w:lineRule="atLeast"/>
              <w:ind w:left="60" w:right="60"/>
              <w:jc w:val="right"/>
            </w:pPr>
            <w:r>
              <w:rPr>
                <w:rFonts w:ascii="Arial"/>
                <w:sz w:val="18"/>
                <w:szCs w:val="18"/>
              </w:rPr>
              <w:t>44,6%</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9A946BA" w14:textId="77777777" w:rsidR="00B076DF" w:rsidRDefault="009713F0">
            <w:pPr>
              <w:spacing w:line="320" w:lineRule="atLeast"/>
              <w:ind w:left="60" w:right="60"/>
              <w:jc w:val="right"/>
            </w:pPr>
            <w:r>
              <w:rPr>
                <w:rFonts w:ascii="Arial"/>
                <w:sz w:val="18"/>
                <w:szCs w:val="18"/>
              </w:rPr>
              <w:t>100,0%</w:t>
            </w:r>
          </w:p>
        </w:tc>
      </w:tr>
      <w:tr w:rsidR="00B076DF" w14:paraId="4D6FEC82"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57F4925E"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5C9FF1F8"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7F129E6B" w14:textId="77777777" w:rsidR="00B076DF" w:rsidRDefault="009713F0">
            <w:pPr>
              <w:spacing w:line="320" w:lineRule="atLeast"/>
              <w:ind w:left="60" w:right="60"/>
              <w:jc w:val="right"/>
            </w:pPr>
            <w:r>
              <w:rPr>
                <w:rFonts w:ascii="Arial"/>
                <w:sz w:val="18"/>
                <w:szCs w:val="18"/>
              </w:rPr>
              <w:t>55,4%</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08545B39" w14:textId="77777777" w:rsidR="00B076DF" w:rsidRDefault="009713F0">
            <w:pPr>
              <w:spacing w:line="320" w:lineRule="atLeast"/>
              <w:ind w:left="60" w:right="60"/>
              <w:jc w:val="right"/>
            </w:pPr>
            <w:r>
              <w:rPr>
                <w:rFonts w:ascii="Arial"/>
                <w:sz w:val="18"/>
                <w:szCs w:val="18"/>
              </w:rPr>
              <w:t>44,6%</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273C3FFF" w14:textId="77777777" w:rsidR="00B076DF" w:rsidRDefault="009713F0">
            <w:pPr>
              <w:spacing w:line="320" w:lineRule="atLeast"/>
              <w:ind w:left="60" w:right="60"/>
              <w:jc w:val="right"/>
            </w:pPr>
            <w:r>
              <w:rPr>
                <w:rFonts w:ascii="Arial"/>
                <w:sz w:val="18"/>
                <w:szCs w:val="18"/>
              </w:rPr>
              <w:t>100,0%</w:t>
            </w:r>
          </w:p>
        </w:tc>
      </w:tr>
    </w:tbl>
    <w:p w14:paraId="59D10D05" w14:textId="77777777" w:rsidR="00B076DF" w:rsidRDefault="00B076DF">
      <w:pPr>
        <w:ind w:left="0"/>
        <w:rPr>
          <w:rFonts w:ascii="Times New Roman" w:eastAsia="Times New Roman" w:hAnsi="Times New Roman" w:cs="Times New Roman"/>
          <w:lang w:val="en-US"/>
        </w:rPr>
      </w:pPr>
    </w:p>
    <w:p w14:paraId="43ED51D5" w14:textId="77777777" w:rsidR="00B076DF" w:rsidRDefault="00B076DF">
      <w:pPr>
        <w:spacing w:line="400" w:lineRule="atLeast"/>
        <w:ind w:left="0"/>
        <w:rPr>
          <w:rFonts w:ascii="Times New Roman" w:eastAsia="Times New Roman" w:hAnsi="Times New Roman" w:cs="Times New Roman"/>
          <w:sz w:val="24"/>
          <w:szCs w:val="24"/>
        </w:rPr>
      </w:pPr>
    </w:p>
    <w:p w14:paraId="02692A21"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460272F0" w14:textId="77777777">
        <w:trPr>
          <w:trHeight w:val="85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1781EDFC" w14:textId="77777777" w:rsidR="00B076DF" w:rsidRDefault="00B076DF">
            <w:pPr>
              <w:spacing w:line="320" w:lineRule="atLeast"/>
              <w:ind w:left="60" w:right="60"/>
              <w:jc w:val="center"/>
              <w:rPr>
                <w:rFonts w:ascii="Arial Bold" w:eastAsia="Arial Bold" w:hAnsi="Arial Bold" w:cs="Arial Bold"/>
                <w:sz w:val="18"/>
                <w:szCs w:val="18"/>
              </w:rPr>
            </w:pPr>
          </w:p>
          <w:p w14:paraId="6E93A6A7" w14:textId="77777777" w:rsidR="00B076DF" w:rsidRDefault="00B076DF">
            <w:pPr>
              <w:spacing w:line="320" w:lineRule="atLeast"/>
              <w:ind w:left="60" w:right="60"/>
              <w:jc w:val="center"/>
              <w:rPr>
                <w:rFonts w:ascii="Arial Bold" w:eastAsia="Arial Bold" w:hAnsi="Arial Bold" w:cs="Arial Bold"/>
                <w:sz w:val="18"/>
                <w:szCs w:val="18"/>
              </w:rPr>
            </w:pPr>
          </w:p>
          <w:p w14:paraId="316D37CD" w14:textId="77777777" w:rsidR="00B076DF" w:rsidRDefault="009713F0">
            <w:pPr>
              <w:spacing w:line="320" w:lineRule="atLeast"/>
              <w:ind w:left="60" w:right="60"/>
              <w:jc w:val="center"/>
            </w:pPr>
            <w:r>
              <w:rPr>
                <w:rFonts w:ascii="Arial Bold"/>
                <w:sz w:val="18"/>
                <w:szCs w:val="18"/>
              </w:rPr>
              <w:t>Crosstab</w:t>
            </w:r>
          </w:p>
        </w:tc>
      </w:tr>
      <w:tr w:rsidR="00B076DF" w14:paraId="041CBB21" w14:textId="77777777">
        <w:trPr>
          <w:trHeight w:val="54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67003541"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0E07F72D" w14:textId="77777777" w:rsidR="00B076DF" w:rsidRDefault="009713F0">
            <w:pPr>
              <w:spacing w:line="320" w:lineRule="atLeast"/>
              <w:ind w:left="60" w:right="60"/>
              <w:jc w:val="center"/>
            </w:pPr>
            <w:r>
              <w:rPr>
                <w:rFonts w:ascii="Arial"/>
                <w:sz w:val="18"/>
                <w:szCs w:val="18"/>
              </w:rPr>
              <w:t>MeestTevr2_De mate van uitdaging in het werk</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62A236C9" w14:textId="77777777" w:rsidR="00B076DF" w:rsidRDefault="009713F0">
            <w:pPr>
              <w:spacing w:line="320" w:lineRule="atLeast"/>
              <w:ind w:left="60" w:right="60"/>
              <w:jc w:val="center"/>
            </w:pPr>
            <w:r>
              <w:rPr>
                <w:rFonts w:ascii="Arial"/>
                <w:sz w:val="18"/>
                <w:szCs w:val="18"/>
              </w:rPr>
              <w:t>Total</w:t>
            </w:r>
          </w:p>
        </w:tc>
      </w:tr>
      <w:tr w:rsidR="00B076DF" w14:paraId="717BC465"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5D438900"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02EB9EB1"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2433B00A"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6DF52AE7" w14:textId="77777777" w:rsidR="00B076DF" w:rsidRDefault="00B076DF"/>
        </w:tc>
      </w:tr>
      <w:tr w:rsidR="00B076DF" w14:paraId="309BF647"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342A46DC"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54ED3C9D"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2C3B32F2"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61E3492" w14:textId="77777777" w:rsidR="00B076DF" w:rsidRDefault="009713F0">
            <w:pPr>
              <w:spacing w:line="320" w:lineRule="atLeast"/>
              <w:ind w:left="60" w:right="60"/>
              <w:jc w:val="right"/>
            </w:pPr>
            <w:r>
              <w:rPr>
                <w:rFonts w:ascii="Arial"/>
                <w:sz w:val="18"/>
                <w:szCs w:val="18"/>
              </w:rPr>
              <w:t>10299</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FD3A9E4" w14:textId="77777777" w:rsidR="00B076DF" w:rsidRDefault="009713F0">
            <w:pPr>
              <w:spacing w:line="320" w:lineRule="atLeast"/>
              <w:ind w:left="60" w:right="60"/>
              <w:jc w:val="right"/>
            </w:pPr>
            <w:r>
              <w:rPr>
                <w:rFonts w:ascii="Arial"/>
                <w:sz w:val="18"/>
                <w:szCs w:val="18"/>
              </w:rPr>
              <w:t>3829</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6297C8C" w14:textId="77777777" w:rsidR="00B076DF" w:rsidRDefault="009713F0">
            <w:pPr>
              <w:spacing w:line="320" w:lineRule="atLeast"/>
              <w:ind w:left="60" w:right="60"/>
              <w:jc w:val="right"/>
            </w:pPr>
            <w:r>
              <w:rPr>
                <w:rFonts w:ascii="Arial"/>
                <w:sz w:val="18"/>
                <w:szCs w:val="18"/>
              </w:rPr>
              <w:t>14128</w:t>
            </w:r>
          </w:p>
        </w:tc>
      </w:tr>
      <w:tr w:rsidR="00B076DF" w14:paraId="6248233F"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A43DF87" w14:textId="77777777" w:rsidR="00B076DF" w:rsidRDefault="00B076DF"/>
        </w:tc>
        <w:tc>
          <w:tcPr>
            <w:tcW w:w="943" w:type="dxa"/>
            <w:vMerge/>
            <w:tcBorders>
              <w:top w:val="single" w:sz="16" w:space="0" w:color="000000"/>
              <w:left w:val="nil"/>
              <w:bottom w:val="nil"/>
              <w:right w:val="nil"/>
            </w:tcBorders>
            <w:shd w:val="clear" w:color="auto" w:fill="FFFFFF"/>
          </w:tcPr>
          <w:p w14:paraId="48E320CC"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C6E1B62"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71D604F" w14:textId="77777777" w:rsidR="00B076DF" w:rsidRDefault="009713F0">
            <w:pPr>
              <w:spacing w:line="320" w:lineRule="atLeast"/>
              <w:ind w:left="60" w:right="60"/>
              <w:jc w:val="right"/>
            </w:pPr>
            <w:r>
              <w:rPr>
                <w:rFonts w:ascii="Arial"/>
                <w:sz w:val="18"/>
                <w:szCs w:val="18"/>
              </w:rPr>
              <w:t>72,9%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D048B24" w14:textId="77777777" w:rsidR="00B076DF" w:rsidRDefault="009713F0">
            <w:pPr>
              <w:spacing w:line="320" w:lineRule="atLeast"/>
              <w:ind w:left="60" w:right="60"/>
              <w:jc w:val="right"/>
            </w:pPr>
            <w:r>
              <w:rPr>
                <w:rFonts w:ascii="Arial"/>
                <w:sz w:val="18"/>
                <w:szCs w:val="18"/>
              </w:rPr>
              <w:t>27,1%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25AD91E" w14:textId="77777777" w:rsidR="00B076DF" w:rsidRDefault="009713F0">
            <w:pPr>
              <w:spacing w:line="320" w:lineRule="atLeast"/>
              <w:ind w:left="60" w:right="60"/>
              <w:jc w:val="right"/>
            </w:pPr>
            <w:r>
              <w:rPr>
                <w:rFonts w:ascii="Arial"/>
                <w:sz w:val="18"/>
                <w:szCs w:val="18"/>
              </w:rPr>
              <w:t>100,0%</w:t>
            </w:r>
          </w:p>
        </w:tc>
      </w:tr>
      <w:tr w:rsidR="00B076DF" w14:paraId="46E6AFAD"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047D0F71" w14:textId="77777777" w:rsidR="00B076DF" w:rsidRDefault="00B076DF"/>
        </w:tc>
        <w:tc>
          <w:tcPr>
            <w:tcW w:w="943" w:type="dxa"/>
            <w:vMerge/>
            <w:tcBorders>
              <w:top w:val="single" w:sz="16" w:space="0" w:color="000000"/>
              <w:left w:val="nil"/>
              <w:bottom w:val="nil"/>
              <w:right w:val="nil"/>
            </w:tcBorders>
            <w:shd w:val="clear" w:color="auto" w:fill="FFFFFF"/>
          </w:tcPr>
          <w:p w14:paraId="4CC61693"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65CEBE7"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5D2E958" w14:textId="77777777" w:rsidR="00B076DF" w:rsidRDefault="009713F0">
            <w:pPr>
              <w:spacing w:line="320" w:lineRule="atLeast"/>
              <w:ind w:left="60" w:right="60"/>
              <w:jc w:val="right"/>
            </w:pPr>
            <w:r>
              <w:rPr>
                <w:rFonts w:ascii="Arial"/>
                <w:sz w:val="18"/>
                <w:szCs w:val="18"/>
              </w:rPr>
              <w:t>38,3%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74E8213" w14:textId="77777777" w:rsidR="00B076DF" w:rsidRDefault="009713F0">
            <w:pPr>
              <w:spacing w:line="320" w:lineRule="atLeast"/>
              <w:ind w:left="60" w:right="60"/>
              <w:jc w:val="right"/>
            </w:pPr>
            <w:r>
              <w:rPr>
                <w:rFonts w:ascii="Arial"/>
                <w:sz w:val="18"/>
                <w:szCs w:val="18"/>
              </w:rPr>
              <w:t>14,2%</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9E0FA13" w14:textId="77777777" w:rsidR="00B076DF" w:rsidRDefault="009713F0">
            <w:pPr>
              <w:spacing w:line="320" w:lineRule="atLeast"/>
              <w:ind w:left="60" w:right="60"/>
              <w:jc w:val="right"/>
            </w:pPr>
            <w:r>
              <w:rPr>
                <w:rFonts w:ascii="Arial"/>
                <w:sz w:val="18"/>
                <w:szCs w:val="18"/>
              </w:rPr>
              <w:t>52,6%</w:t>
            </w:r>
          </w:p>
        </w:tc>
      </w:tr>
      <w:tr w:rsidR="00B076DF" w14:paraId="2058383B"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AEE5498"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44300F67"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2CBC780"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EB12E3F" w14:textId="77777777" w:rsidR="00B076DF" w:rsidRDefault="009713F0">
            <w:pPr>
              <w:spacing w:line="320" w:lineRule="atLeast"/>
              <w:ind w:left="60" w:right="60"/>
              <w:jc w:val="right"/>
            </w:pPr>
            <w:r>
              <w:rPr>
                <w:rFonts w:ascii="Arial"/>
                <w:sz w:val="18"/>
                <w:szCs w:val="18"/>
              </w:rPr>
              <w:t>7607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E48224C" w14:textId="77777777" w:rsidR="00B076DF" w:rsidRDefault="009713F0">
            <w:pPr>
              <w:spacing w:line="320" w:lineRule="atLeast"/>
              <w:ind w:left="60" w:right="60"/>
              <w:jc w:val="right"/>
            </w:pPr>
            <w:r>
              <w:rPr>
                <w:rFonts w:ascii="Arial"/>
                <w:sz w:val="18"/>
                <w:szCs w:val="18"/>
              </w:rPr>
              <w:t>3061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0588E4F" w14:textId="77777777" w:rsidR="00B076DF" w:rsidRDefault="009713F0">
            <w:pPr>
              <w:spacing w:line="320" w:lineRule="atLeast"/>
              <w:ind w:left="60" w:right="60"/>
              <w:jc w:val="right"/>
            </w:pPr>
            <w:r>
              <w:rPr>
                <w:rFonts w:ascii="Arial"/>
                <w:sz w:val="18"/>
                <w:szCs w:val="18"/>
              </w:rPr>
              <w:t>10668</w:t>
            </w:r>
          </w:p>
        </w:tc>
      </w:tr>
      <w:tr w:rsidR="00B076DF" w14:paraId="2DCE876E"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371E681" w14:textId="77777777" w:rsidR="00B076DF" w:rsidRDefault="00B076DF"/>
        </w:tc>
        <w:tc>
          <w:tcPr>
            <w:tcW w:w="943" w:type="dxa"/>
            <w:vMerge/>
            <w:tcBorders>
              <w:top w:val="nil"/>
              <w:left w:val="nil"/>
              <w:bottom w:val="nil"/>
              <w:right w:val="nil"/>
            </w:tcBorders>
            <w:shd w:val="clear" w:color="auto" w:fill="FFFFFF"/>
          </w:tcPr>
          <w:p w14:paraId="73A4D01B"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4D095B8"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10C7BB4" w14:textId="77777777" w:rsidR="00B076DF" w:rsidRDefault="009713F0">
            <w:pPr>
              <w:spacing w:line="320" w:lineRule="atLeast"/>
              <w:ind w:left="60" w:right="60"/>
              <w:jc w:val="right"/>
            </w:pPr>
            <w:r>
              <w:rPr>
                <w:rFonts w:ascii="Arial"/>
                <w:sz w:val="18"/>
                <w:szCs w:val="18"/>
              </w:rPr>
              <w:t>71,3%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6F26348" w14:textId="77777777" w:rsidR="00B076DF" w:rsidRDefault="009713F0">
            <w:pPr>
              <w:spacing w:line="320" w:lineRule="atLeast"/>
              <w:ind w:left="60" w:right="60"/>
              <w:jc w:val="right"/>
            </w:pPr>
            <w:r>
              <w:rPr>
                <w:rFonts w:ascii="Arial"/>
                <w:sz w:val="18"/>
                <w:szCs w:val="18"/>
              </w:rPr>
              <w:t>28,7%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BD7B884" w14:textId="77777777" w:rsidR="00B076DF" w:rsidRDefault="009713F0">
            <w:pPr>
              <w:spacing w:line="320" w:lineRule="atLeast"/>
              <w:ind w:left="60" w:right="60"/>
              <w:jc w:val="right"/>
            </w:pPr>
            <w:r>
              <w:rPr>
                <w:rFonts w:ascii="Arial"/>
                <w:sz w:val="18"/>
                <w:szCs w:val="18"/>
              </w:rPr>
              <w:t>100,0%</w:t>
            </w:r>
          </w:p>
        </w:tc>
      </w:tr>
      <w:tr w:rsidR="00B076DF" w14:paraId="1FB92036"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72E5AE1" w14:textId="77777777" w:rsidR="00B076DF" w:rsidRDefault="00B076DF"/>
        </w:tc>
        <w:tc>
          <w:tcPr>
            <w:tcW w:w="943" w:type="dxa"/>
            <w:vMerge/>
            <w:tcBorders>
              <w:top w:val="nil"/>
              <w:left w:val="nil"/>
              <w:bottom w:val="nil"/>
              <w:right w:val="nil"/>
            </w:tcBorders>
            <w:shd w:val="clear" w:color="auto" w:fill="FFFFFF"/>
          </w:tcPr>
          <w:p w14:paraId="7861545C"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8EE3978"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61F87BB" w14:textId="77777777" w:rsidR="00B076DF" w:rsidRDefault="009713F0">
            <w:pPr>
              <w:spacing w:line="320" w:lineRule="atLeast"/>
              <w:ind w:left="60" w:right="60"/>
              <w:jc w:val="right"/>
            </w:pPr>
            <w:r>
              <w:rPr>
                <w:rFonts w:ascii="Arial"/>
                <w:sz w:val="18"/>
                <w:szCs w:val="18"/>
              </w:rPr>
              <w:t>28,3%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2A71AA7" w14:textId="77777777" w:rsidR="00B076DF" w:rsidRDefault="009713F0">
            <w:pPr>
              <w:spacing w:line="320" w:lineRule="atLeast"/>
              <w:ind w:left="60" w:right="60"/>
              <w:jc w:val="right"/>
            </w:pPr>
            <w:r>
              <w:rPr>
                <w:rFonts w:ascii="Arial"/>
                <w:sz w:val="18"/>
                <w:szCs w:val="18"/>
              </w:rPr>
              <w:t>11,4%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FB64D1D" w14:textId="77777777" w:rsidR="00B076DF" w:rsidRDefault="009713F0">
            <w:pPr>
              <w:spacing w:line="320" w:lineRule="atLeast"/>
              <w:ind w:left="60" w:right="60"/>
              <w:jc w:val="right"/>
            </w:pPr>
            <w:r>
              <w:rPr>
                <w:rFonts w:ascii="Arial"/>
                <w:sz w:val="18"/>
                <w:szCs w:val="18"/>
              </w:rPr>
              <w:t>39,7%</w:t>
            </w:r>
          </w:p>
        </w:tc>
      </w:tr>
      <w:tr w:rsidR="00B076DF" w14:paraId="4EBF6A0D"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C1586D2"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00E1D98B"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3636643"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756FE18" w14:textId="77777777" w:rsidR="00B076DF" w:rsidRDefault="009713F0">
            <w:pPr>
              <w:spacing w:line="320" w:lineRule="atLeast"/>
              <w:ind w:left="60" w:right="60"/>
              <w:jc w:val="right"/>
            </w:pPr>
            <w:r>
              <w:rPr>
                <w:rFonts w:ascii="Arial"/>
                <w:sz w:val="18"/>
                <w:szCs w:val="18"/>
              </w:rPr>
              <w:t>1482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F5EB75B" w14:textId="77777777" w:rsidR="00B076DF" w:rsidRDefault="009713F0">
            <w:pPr>
              <w:spacing w:line="320" w:lineRule="atLeast"/>
              <w:ind w:left="60" w:right="60"/>
              <w:jc w:val="right"/>
            </w:pPr>
            <w:r>
              <w:rPr>
                <w:rFonts w:ascii="Arial"/>
                <w:sz w:val="18"/>
                <w:szCs w:val="18"/>
              </w:rPr>
              <w:t>598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FAD19B1" w14:textId="77777777" w:rsidR="00B076DF" w:rsidRDefault="009713F0">
            <w:pPr>
              <w:spacing w:line="320" w:lineRule="atLeast"/>
              <w:ind w:left="60" w:right="60"/>
              <w:jc w:val="right"/>
            </w:pPr>
            <w:r>
              <w:rPr>
                <w:rFonts w:ascii="Arial"/>
                <w:sz w:val="18"/>
                <w:szCs w:val="18"/>
              </w:rPr>
              <w:t>2080</w:t>
            </w:r>
          </w:p>
        </w:tc>
      </w:tr>
      <w:tr w:rsidR="00B076DF" w14:paraId="55BAECBD"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20544AE4" w14:textId="77777777" w:rsidR="00B076DF" w:rsidRDefault="00B076DF"/>
        </w:tc>
        <w:tc>
          <w:tcPr>
            <w:tcW w:w="943" w:type="dxa"/>
            <w:vMerge/>
            <w:tcBorders>
              <w:top w:val="nil"/>
              <w:left w:val="nil"/>
              <w:bottom w:val="nil"/>
              <w:right w:val="nil"/>
            </w:tcBorders>
            <w:shd w:val="clear" w:color="auto" w:fill="FFFFFF"/>
          </w:tcPr>
          <w:p w14:paraId="5CC9E252"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7FC474B"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447EA7A" w14:textId="77777777" w:rsidR="00B076DF" w:rsidRDefault="009713F0">
            <w:pPr>
              <w:spacing w:line="320" w:lineRule="atLeast"/>
              <w:ind w:left="60" w:right="60"/>
              <w:jc w:val="right"/>
            </w:pPr>
            <w:r>
              <w:rPr>
                <w:rFonts w:ascii="Arial"/>
                <w:sz w:val="18"/>
                <w:szCs w:val="18"/>
              </w:rPr>
              <w:t>71,2%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5FB292E" w14:textId="77777777" w:rsidR="00B076DF" w:rsidRDefault="009713F0">
            <w:pPr>
              <w:spacing w:line="320" w:lineRule="atLeast"/>
              <w:ind w:left="60" w:right="60"/>
              <w:jc w:val="right"/>
            </w:pPr>
            <w:r>
              <w:rPr>
                <w:rFonts w:ascii="Arial"/>
                <w:sz w:val="18"/>
                <w:szCs w:val="18"/>
              </w:rPr>
              <w:t>28,8%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F67A1E7" w14:textId="77777777" w:rsidR="00B076DF" w:rsidRDefault="009713F0">
            <w:pPr>
              <w:spacing w:line="320" w:lineRule="atLeast"/>
              <w:ind w:left="60" w:right="60"/>
              <w:jc w:val="right"/>
            </w:pPr>
            <w:r>
              <w:rPr>
                <w:rFonts w:ascii="Arial"/>
                <w:sz w:val="18"/>
                <w:szCs w:val="18"/>
              </w:rPr>
              <w:t>100,0%</w:t>
            </w:r>
          </w:p>
        </w:tc>
      </w:tr>
      <w:tr w:rsidR="00B076DF" w14:paraId="37CED77D"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F18F5FC" w14:textId="77777777" w:rsidR="00B076DF" w:rsidRDefault="00B076DF"/>
        </w:tc>
        <w:tc>
          <w:tcPr>
            <w:tcW w:w="943" w:type="dxa"/>
            <w:vMerge/>
            <w:tcBorders>
              <w:top w:val="nil"/>
              <w:left w:val="nil"/>
              <w:bottom w:val="nil"/>
              <w:right w:val="nil"/>
            </w:tcBorders>
            <w:shd w:val="clear" w:color="auto" w:fill="FFFFFF"/>
          </w:tcPr>
          <w:p w14:paraId="7BA1B0E4"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50C0DD9"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A7BEA6A" w14:textId="77777777" w:rsidR="00B076DF" w:rsidRDefault="009713F0">
            <w:pPr>
              <w:spacing w:line="320" w:lineRule="atLeast"/>
              <w:ind w:left="60" w:right="60"/>
              <w:jc w:val="right"/>
            </w:pPr>
            <w:r>
              <w:rPr>
                <w:rFonts w:ascii="Arial"/>
                <w:sz w:val="18"/>
                <w:szCs w:val="18"/>
              </w:rPr>
              <w:t>5,5%</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EDCC145" w14:textId="77777777" w:rsidR="00B076DF" w:rsidRDefault="009713F0">
            <w:pPr>
              <w:spacing w:line="320" w:lineRule="atLeast"/>
              <w:ind w:left="60" w:right="60"/>
              <w:jc w:val="right"/>
            </w:pPr>
            <w:r>
              <w:rPr>
                <w:rFonts w:ascii="Arial"/>
                <w:sz w:val="18"/>
                <w:szCs w:val="18"/>
              </w:rPr>
              <w:t>2,2%</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5EF48F6" w14:textId="77777777" w:rsidR="00B076DF" w:rsidRDefault="009713F0">
            <w:pPr>
              <w:spacing w:line="320" w:lineRule="atLeast"/>
              <w:ind w:left="60" w:right="60"/>
              <w:jc w:val="right"/>
            </w:pPr>
            <w:r>
              <w:rPr>
                <w:rFonts w:ascii="Arial"/>
                <w:sz w:val="18"/>
                <w:szCs w:val="18"/>
              </w:rPr>
              <w:t>7,7%</w:t>
            </w:r>
          </w:p>
        </w:tc>
      </w:tr>
      <w:tr w:rsidR="00B076DF" w14:paraId="61919483"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152DB340"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54253C0"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C93BAC0" w14:textId="77777777" w:rsidR="00B076DF" w:rsidRDefault="009713F0">
            <w:pPr>
              <w:spacing w:line="320" w:lineRule="atLeast"/>
              <w:ind w:left="60" w:right="60"/>
              <w:jc w:val="right"/>
            </w:pPr>
            <w:r>
              <w:rPr>
                <w:rFonts w:ascii="Arial"/>
                <w:sz w:val="18"/>
                <w:szCs w:val="18"/>
              </w:rPr>
              <w:t>19388</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A7034F6" w14:textId="77777777" w:rsidR="00B076DF" w:rsidRDefault="009713F0">
            <w:pPr>
              <w:spacing w:line="320" w:lineRule="atLeast"/>
              <w:ind w:left="60" w:right="60"/>
              <w:jc w:val="right"/>
            </w:pPr>
            <w:r>
              <w:rPr>
                <w:rFonts w:ascii="Arial"/>
                <w:sz w:val="18"/>
                <w:szCs w:val="18"/>
              </w:rPr>
              <w:t>7488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DAC99B4" w14:textId="77777777" w:rsidR="00B076DF" w:rsidRDefault="009713F0">
            <w:pPr>
              <w:spacing w:line="320" w:lineRule="atLeast"/>
              <w:ind w:left="60" w:right="60"/>
              <w:jc w:val="right"/>
            </w:pPr>
            <w:r>
              <w:rPr>
                <w:rFonts w:ascii="Arial"/>
                <w:sz w:val="18"/>
                <w:szCs w:val="18"/>
              </w:rPr>
              <w:t>26876</w:t>
            </w:r>
          </w:p>
        </w:tc>
      </w:tr>
      <w:tr w:rsidR="00B076DF" w14:paraId="3811471B"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28FB44D3"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A8C2752"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DCD585E" w14:textId="77777777" w:rsidR="00B076DF" w:rsidRDefault="009713F0">
            <w:pPr>
              <w:spacing w:line="320" w:lineRule="atLeast"/>
              <w:ind w:left="60" w:right="60"/>
              <w:jc w:val="right"/>
            </w:pPr>
            <w:r>
              <w:rPr>
                <w:rFonts w:ascii="Arial"/>
                <w:sz w:val="18"/>
                <w:szCs w:val="18"/>
              </w:rPr>
              <w:t>72,1%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9C3F759" w14:textId="77777777" w:rsidR="00B076DF" w:rsidRDefault="009713F0">
            <w:pPr>
              <w:spacing w:line="320" w:lineRule="atLeast"/>
              <w:ind w:left="60" w:right="60"/>
              <w:jc w:val="right"/>
            </w:pPr>
            <w:r>
              <w:rPr>
                <w:rFonts w:ascii="Arial"/>
                <w:sz w:val="18"/>
                <w:szCs w:val="18"/>
              </w:rPr>
              <w:t>27,9%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DF4EC11" w14:textId="77777777" w:rsidR="00B076DF" w:rsidRDefault="009713F0">
            <w:pPr>
              <w:spacing w:line="320" w:lineRule="atLeast"/>
              <w:ind w:left="60" w:right="60"/>
              <w:jc w:val="right"/>
            </w:pPr>
            <w:r>
              <w:rPr>
                <w:rFonts w:ascii="Arial"/>
                <w:sz w:val="18"/>
                <w:szCs w:val="18"/>
              </w:rPr>
              <w:t>100,0%</w:t>
            </w:r>
          </w:p>
        </w:tc>
      </w:tr>
      <w:tr w:rsidR="00B076DF" w14:paraId="7B22ACE7"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09E1A543"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308DB5A3"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477DEDD4" w14:textId="77777777" w:rsidR="00B076DF" w:rsidRDefault="009713F0">
            <w:pPr>
              <w:spacing w:line="320" w:lineRule="atLeast"/>
              <w:ind w:left="60" w:right="60"/>
              <w:jc w:val="right"/>
            </w:pPr>
            <w:r>
              <w:rPr>
                <w:rFonts w:ascii="Arial"/>
                <w:sz w:val="18"/>
                <w:szCs w:val="18"/>
              </w:rPr>
              <w:t>72,1%</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4519C006" w14:textId="77777777" w:rsidR="00B076DF" w:rsidRDefault="009713F0">
            <w:pPr>
              <w:spacing w:line="320" w:lineRule="atLeast"/>
              <w:ind w:left="60" w:right="60"/>
              <w:jc w:val="right"/>
            </w:pPr>
            <w:r>
              <w:rPr>
                <w:rFonts w:ascii="Arial"/>
                <w:sz w:val="18"/>
                <w:szCs w:val="18"/>
              </w:rPr>
              <w:t>27,9%</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07E87023" w14:textId="77777777" w:rsidR="00B076DF" w:rsidRDefault="009713F0">
            <w:pPr>
              <w:spacing w:line="320" w:lineRule="atLeast"/>
              <w:ind w:left="60" w:right="60"/>
              <w:jc w:val="right"/>
            </w:pPr>
            <w:r>
              <w:rPr>
                <w:rFonts w:ascii="Arial"/>
                <w:sz w:val="18"/>
                <w:szCs w:val="18"/>
              </w:rPr>
              <w:t>100,0%</w:t>
            </w:r>
          </w:p>
        </w:tc>
      </w:tr>
    </w:tbl>
    <w:p w14:paraId="7C5010FA" w14:textId="77777777" w:rsidR="00B076DF" w:rsidRDefault="00B076DF">
      <w:pPr>
        <w:ind w:left="0"/>
        <w:rPr>
          <w:rFonts w:ascii="Times New Roman" w:eastAsia="Times New Roman" w:hAnsi="Times New Roman" w:cs="Times New Roman"/>
          <w:sz w:val="24"/>
          <w:szCs w:val="24"/>
          <w:lang w:val="en-US"/>
        </w:rPr>
      </w:pPr>
    </w:p>
    <w:p w14:paraId="26A838CA"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6715"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88"/>
        <w:gridCol w:w="727"/>
        <w:gridCol w:w="1531"/>
        <w:gridCol w:w="1334"/>
        <w:gridCol w:w="1334"/>
        <w:gridCol w:w="1001"/>
      </w:tblGrid>
      <w:tr w:rsidR="00B076DF" w14:paraId="2F9E073B" w14:textId="77777777">
        <w:trPr>
          <w:trHeight w:val="214"/>
        </w:trPr>
        <w:tc>
          <w:tcPr>
            <w:tcW w:w="6715"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1E975B80" w14:textId="77777777" w:rsidR="00B076DF" w:rsidRDefault="009713F0">
            <w:pPr>
              <w:spacing w:line="320" w:lineRule="atLeast"/>
              <w:ind w:left="60" w:right="60"/>
              <w:jc w:val="center"/>
            </w:pPr>
            <w:r>
              <w:rPr>
                <w:rFonts w:ascii="Arial Bold"/>
                <w:sz w:val="18"/>
                <w:szCs w:val="18"/>
              </w:rPr>
              <w:t>Crosstab</w:t>
            </w:r>
          </w:p>
        </w:tc>
      </w:tr>
      <w:tr w:rsidR="00B076DF" w14:paraId="49147D77" w14:textId="77777777">
        <w:trPr>
          <w:trHeight w:val="270"/>
        </w:trPr>
        <w:tc>
          <w:tcPr>
            <w:tcW w:w="304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5C883215" w14:textId="77777777" w:rsidR="00B076DF" w:rsidRDefault="00B076DF"/>
        </w:tc>
        <w:tc>
          <w:tcPr>
            <w:tcW w:w="2668"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6FF62CB0" w14:textId="77777777" w:rsidR="00B076DF" w:rsidRDefault="009713F0">
            <w:pPr>
              <w:spacing w:line="320" w:lineRule="atLeast"/>
              <w:ind w:left="60" w:right="60"/>
              <w:jc w:val="center"/>
            </w:pPr>
            <w:r>
              <w:rPr>
                <w:rFonts w:ascii="Arial"/>
                <w:sz w:val="18"/>
                <w:szCs w:val="18"/>
              </w:rPr>
              <w:t>MeestTevr3_Uw takenpakket</w:t>
            </w:r>
          </w:p>
        </w:tc>
        <w:tc>
          <w:tcPr>
            <w:tcW w:w="1001"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521D4CB4" w14:textId="77777777" w:rsidR="00B076DF" w:rsidRDefault="009713F0">
            <w:pPr>
              <w:spacing w:line="320" w:lineRule="atLeast"/>
              <w:ind w:left="60" w:right="60"/>
              <w:jc w:val="center"/>
            </w:pPr>
            <w:r>
              <w:rPr>
                <w:rFonts w:ascii="Arial"/>
                <w:sz w:val="18"/>
                <w:szCs w:val="18"/>
              </w:rPr>
              <w:t>Total</w:t>
            </w:r>
          </w:p>
        </w:tc>
      </w:tr>
      <w:tr w:rsidR="00B076DF" w14:paraId="57F5EAD9" w14:textId="77777777">
        <w:trPr>
          <w:trHeight w:val="270"/>
        </w:trPr>
        <w:tc>
          <w:tcPr>
            <w:tcW w:w="3046"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321E2389" w14:textId="77777777" w:rsidR="00B076DF" w:rsidRDefault="00B076DF"/>
        </w:tc>
        <w:tc>
          <w:tcPr>
            <w:tcW w:w="1334"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4946086C" w14:textId="77777777" w:rsidR="00B076DF" w:rsidRDefault="009713F0">
            <w:pPr>
              <w:spacing w:line="320" w:lineRule="atLeast"/>
              <w:ind w:left="60" w:right="60"/>
              <w:jc w:val="center"/>
            </w:pPr>
            <w:r>
              <w:rPr>
                <w:rFonts w:ascii="Arial"/>
                <w:sz w:val="18"/>
                <w:szCs w:val="18"/>
              </w:rPr>
              <w:t>0</w:t>
            </w:r>
          </w:p>
        </w:tc>
        <w:tc>
          <w:tcPr>
            <w:tcW w:w="1334"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1EBE0648" w14:textId="77777777" w:rsidR="00B076DF" w:rsidRDefault="009713F0">
            <w:pPr>
              <w:spacing w:line="320" w:lineRule="atLeast"/>
              <w:ind w:left="60" w:right="60"/>
              <w:jc w:val="center"/>
            </w:pPr>
            <w:r>
              <w:rPr>
                <w:rFonts w:ascii="Arial"/>
                <w:sz w:val="18"/>
                <w:szCs w:val="18"/>
              </w:rPr>
              <w:t>1</w:t>
            </w:r>
          </w:p>
        </w:tc>
        <w:tc>
          <w:tcPr>
            <w:tcW w:w="1001" w:type="dxa"/>
            <w:vMerge/>
            <w:tcBorders>
              <w:top w:val="single" w:sz="16" w:space="0" w:color="000000"/>
              <w:left w:val="single" w:sz="8" w:space="0" w:color="000000"/>
              <w:bottom w:val="single" w:sz="16" w:space="0" w:color="000000"/>
              <w:right w:val="single" w:sz="16" w:space="0" w:color="000000"/>
            </w:tcBorders>
            <w:shd w:val="clear" w:color="auto" w:fill="FFFFFF"/>
          </w:tcPr>
          <w:p w14:paraId="7B03B2F9" w14:textId="77777777" w:rsidR="00B076DF" w:rsidRDefault="00B076DF"/>
        </w:tc>
      </w:tr>
      <w:tr w:rsidR="00B076DF" w14:paraId="0458ADB3" w14:textId="77777777">
        <w:trPr>
          <w:trHeight w:val="260"/>
        </w:trPr>
        <w:tc>
          <w:tcPr>
            <w:tcW w:w="788"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103F725B" w14:textId="77777777" w:rsidR="00B076DF" w:rsidRDefault="009713F0">
            <w:pPr>
              <w:spacing w:line="320" w:lineRule="atLeast"/>
              <w:ind w:left="60" w:right="60"/>
            </w:pPr>
            <w:r>
              <w:rPr>
                <w:rFonts w:ascii="Arial"/>
                <w:sz w:val="18"/>
                <w:szCs w:val="18"/>
              </w:rPr>
              <w:t>cohort</w:t>
            </w:r>
          </w:p>
        </w:tc>
        <w:tc>
          <w:tcPr>
            <w:tcW w:w="727"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6D12D9A2" w14:textId="77777777" w:rsidR="00B076DF" w:rsidRDefault="009713F0">
            <w:pPr>
              <w:spacing w:line="320" w:lineRule="atLeast"/>
              <w:ind w:left="60" w:right="60"/>
            </w:pPr>
            <w:r>
              <w:rPr>
                <w:rFonts w:ascii="Arial"/>
                <w:sz w:val="18"/>
                <w:szCs w:val="18"/>
              </w:rPr>
              <w:t>1,00</w:t>
            </w:r>
          </w:p>
        </w:tc>
        <w:tc>
          <w:tcPr>
            <w:tcW w:w="1531"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07340E1F" w14:textId="77777777" w:rsidR="00B076DF" w:rsidRDefault="009713F0">
            <w:pPr>
              <w:spacing w:line="320" w:lineRule="atLeast"/>
              <w:ind w:left="60" w:right="60"/>
            </w:pPr>
            <w:r>
              <w:rPr>
                <w:rFonts w:ascii="Arial"/>
                <w:sz w:val="18"/>
                <w:szCs w:val="18"/>
              </w:rPr>
              <w:t>Count</w:t>
            </w:r>
          </w:p>
        </w:tc>
        <w:tc>
          <w:tcPr>
            <w:tcW w:w="1334"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30E6EE2" w14:textId="77777777" w:rsidR="00B076DF" w:rsidRDefault="009713F0">
            <w:pPr>
              <w:spacing w:line="320" w:lineRule="atLeast"/>
              <w:ind w:left="60" w:right="60"/>
              <w:jc w:val="right"/>
            </w:pPr>
            <w:r>
              <w:rPr>
                <w:rFonts w:ascii="Arial"/>
                <w:sz w:val="18"/>
                <w:szCs w:val="18"/>
              </w:rPr>
              <w:t>11281</w:t>
            </w:r>
          </w:p>
        </w:tc>
        <w:tc>
          <w:tcPr>
            <w:tcW w:w="1334"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BC0DA14" w14:textId="77777777" w:rsidR="00B076DF" w:rsidRDefault="009713F0">
            <w:pPr>
              <w:spacing w:line="320" w:lineRule="atLeast"/>
              <w:ind w:left="60" w:right="60"/>
              <w:jc w:val="right"/>
            </w:pPr>
            <w:r>
              <w:rPr>
                <w:rFonts w:ascii="Arial"/>
                <w:sz w:val="18"/>
                <w:szCs w:val="18"/>
              </w:rPr>
              <w:t>2847</w:t>
            </w:r>
          </w:p>
        </w:tc>
        <w:tc>
          <w:tcPr>
            <w:tcW w:w="1001"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07ADC0E" w14:textId="77777777" w:rsidR="00B076DF" w:rsidRDefault="009713F0">
            <w:pPr>
              <w:spacing w:line="320" w:lineRule="atLeast"/>
              <w:ind w:left="60" w:right="60"/>
              <w:jc w:val="right"/>
            </w:pPr>
            <w:r>
              <w:rPr>
                <w:rFonts w:ascii="Arial"/>
                <w:sz w:val="18"/>
                <w:szCs w:val="18"/>
              </w:rPr>
              <w:t>14128</w:t>
            </w:r>
          </w:p>
        </w:tc>
      </w:tr>
      <w:tr w:rsidR="00B076DF" w14:paraId="7127CCC6"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590C70BD" w14:textId="77777777" w:rsidR="00B076DF" w:rsidRDefault="00B076DF"/>
        </w:tc>
        <w:tc>
          <w:tcPr>
            <w:tcW w:w="727" w:type="dxa"/>
            <w:vMerge/>
            <w:tcBorders>
              <w:top w:val="single" w:sz="16" w:space="0" w:color="000000"/>
              <w:left w:val="nil"/>
              <w:bottom w:val="nil"/>
              <w:right w:val="nil"/>
            </w:tcBorders>
            <w:shd w:val="clear" w:color="auto" w:fill="FFFFFF"/>
          </w:tcPr>
          <w:p w14:paraId="4D4DD749" w14:textId="77777777" w:rsidR="00B076DF" w:rsidRDefault="00B076DF"/>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E48F731" w14:textId="77777777" w:rsidR="00B076DF" w:rsidRDefault="009713F0">
            <w:pPr>
              <w:spacing w:line="320" w:lineRule="atLeast"/>
              <w:ind w:left="60" w:right="60"/>
            </w:pPr>
            <w:r>
              <w:rPr>
                <w:rFonts w:ascii="Arial"/>
                <w:sz w:val="18"/>
                <w:szCs w:val="18"/>
              </w:rPr>
              <w:t>% within cohort</w:t>
            </w:r>
          </w:p>
        </w:tc>
        <w:tc>
          <w:tcPr>
            <w:tcW w:w="1334"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03FED51" w14:textId="77777777" w:rsidR="00B076DF" w:rsidRDefault="009713F0">
            <w:pPr>
              <w:spacing w:line="320" w:lineRule="atLeast"/>
              <w:ind w:left="60" w:right="60"/>
              <w:jc w:val="right"/>
            </w:pPr>
            <w:r>
              <w:rPr>
                <w:rFonts w:ascii="Arial"/>
                <w:sz w:val="18"/>
                <w:szCs w:val="18"/>
              </w:rPr>
              <w:t>79,8%</w:t>
            </w:r>
          </w:p>
        </w:tc>
        <w:tc>
          <w:tcPr>
            <w:tcW w:w="1334"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F800015" w14:textId="77777777" w:rsidR="00B076DF" w:rsidRDefault="009713F0">
            <w:pPr>
              <w:spacing w:line="320" w:lineRule="atLeast"/>
              <w:ind w:left="60" w:right="60"/>
              <w:jc w:val="right"/>
            </w:pPr>
            <w:r>
              <w:rPr>
                <w:rFonts w:ascii="Arial"/>
                <w:sz w:val="18"/>
                <w:szCs w:val="18"/>
              </w:rPr>
              <w:t>20,2%</w:t>
            </w:r>
          </w:p>
        </w:tc>
        <w:tc>
          <w:tcPr>
            <w:tcW w:w="1001"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C9026A7" w14:textId="77777777" w:rsidR="00B076DF" w:rsidRDefault="009713F0">
            <w:pPr>
              <w:spacing w:line="320" w:lineRule="atLeast"/>
              <w:ind w:left="60" w:right="60"/>
              <w:jc w:val="right"/>
            </w:pPr>
            <w:r>
              <w:rPr>
                <w:rFonts w:ascii="Arial"/>
                <w:sz w:val="18"/>
                <w:szCs w:val="18"/>
              </w:rPr>
              <w:t>100,0%</w:t>
            </w:r>
          </w:p>
        </w:tc>
      </w:tr>
      <w:tr w:rsidR="00B076DF" w14:paraId="2C438411"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1EE7CEBA" w14:textId="77777777" w:rsidR="00B076DF" w:rsidRDefault="00B076DF"/>
        </w:tc>
        <w:tc>
          <w:tcPr>
            <w:tcW w:w="727" w:type="dxa"/>
            <w:vMerge/>
            <w:tcBorders>
              <w:top w:val="single" w:sz="16" w:space="0" w:color="000000"/>
              <w:left w:val="nil"/>
              <w:bottom w:val="nil"/>
              <w:right w:val="nil"/>
            </w:tcBorders>
            <w:shd w:val="clear" w:color="auto" w:fill="FFFFFF"/>
          </w:tcPr>
          <w:p w14:paraId="3DF286B8" w14:textId="77777777" w:rsidR="00B076DF" w:rsidRDefault="00B076DF"/>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C270FD2" w14:textId="77777777" w:rsidR="00B076DF" w:rsidRDefault="009713F0">
            <w:pPr>
              <w:spacing w:line="320" w:lineRule="atLeast"/>
              <w:ind w:left="60" w:right="60"/>
            </w:pPr>
            <w:r>
              <w:rPr>
                <w:rFonts w:ascii="Arial"/>
                <w:sz w:val="18"/>
                <w:szCs w:val="18"/>
              </w:rPr>
              <w:t>% of Total</w:t>
            </w:r>
          </w:p>
        </w:tc>
        <w:tc>
          <w:tcPr>
            <w:tcW w:w="1334"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196B000" w14:textId="77777777" w:rsidR="00B076DF" w:rsidRDefault="009713F0">
            <w:pPr>
              <w:spacing w:line="320" w:lineRule="atLeast"/>
              <w:ind w:left="60" w:right="60"/>
              <w:jc w:val="right"/>
            </w:pPr>
            <w:r>
              <w:rPr>
                <w:rFonts w:ascii="Arial"/>
                <w:sz w:val="18"/>
                <w:szCs w:val="18"/>
              </w:rPr>
              <w:t>42,0%</w:t>
            </w:r>
          </w:p>
        </w:tc>
        <w:tc>
          <w:tcPr>
            <w:tcW w:w="1334"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CEAB922" w14:textId="77777777" w:rsidR="00B076DF" w:rsidRDefault="009713F0">
            <w:pPr>
              <w:spacing w:line="320" w:lineRule="atLeast"/>
              <w:ind w:left="60" w:right="60"/>
              <w:jc w:val="right"/>
            </w:pPr>
            <w:r>
              <w:rPr>
                <w:rFonts w:ascii="Arial"/>
                <w:sz w:val="18"/>
                <w:szCs w:val="18"/>
              </w:rPr>
              <w:t>10,6%</w:t>
            </w:r>
          </w:p>
        </w:tc>
        <w:tc>
          <w:tcPr>
            <w:tcW w:w="1001"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3CD0B9E" w14:textId="77777777" w:rsidR="00B076DF" w:rsidRDefault="009713F0">
            <w:pPr>
              <w:spacing w:line="320" w:lineRule="atLeast"/>
              <w:ind w:left="60" w:right="60"/>
              <w:jc w:val="right"/>
            </w:pPr>
            <w:r>
              <w:rPr>
                <w:rFonts w:ascii="Arial"/>
                <w:sz w:val="18"/>
                <w:szCs w:val="18"/>
              </w:rPr>
              <w:t>52,6%</w:t>
            </w:r>
          </w:p>
        </w:tc>
      </w:tr>
      <w:tr w:rsidR="00B076DF" w14:paraId="34A06CA4"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352E4795" w14:textId="77777777" w:rsidR="00B076DF" w:rsidRDefault="00B076DF"/>
        </w:tc>
        <w:tc>
          <w:tcPr>
            <w:tcW w:w="727"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4B7CFCF0" w14:textId="77777777" w:rsidR="00B076DF" w:rsidRDefault="009713F0">
            <w:pPr>
              <w:spacing w:line="320" w:lineRule="atLeast"/>
              <w:ind w:left="60" w:right="60"/>
            </w:pPr>
            <w:r>
              <w:rPr>
                <w:rFonts w:ascii="Arial"/>
                <w:sz w:val="18"/>
                <w:szCs w:val="18"/>
              </w:rPr>
              <w:t>2,00</w:t>
            </w:r>
          </w:p>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5006CEA" w14:textId="77777777" w:rsidR="00B076DF" w:rsidRDefault="009713F0">
            <w:pPr>
              <w:spacing w:line="320" w:lineRule="atLeast"/>
              <w:ind w:left="60" w:right="60"/>
            </w:pPr>
            <w:r>
              <w:rPr>
                <w:rFonts w:ascii="Arial"/>
                <w:sz w:val="18"/>
                <w:szCs w:val="18"/>
              </w:rPr>
              <w:t>Count</w:t>
            </w:r>
          </w:p>
        </w:tc>
        <w:tc>
          <w:tcPr>
            <w:tcW w:w="1334"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C5F0BCC" w14:textId="77777777" w:rsidR="00B076DF" w:rsidRDefault="009713F0">
            <w:pPr>
              <w:spacing w:line="320" w:lineRule="atLeast"/>
              <w:ind w:left="60" w:right="60"/>
              <w:jc w:val="right"/>
            </w:pPr>
            <w:r>
              <w:rPr>
                <w:rFonts w:ascii="Arial"/>
                <w:sz w:val="18"/>
                <w:szCs w:val="18"/>
              </w:rPr>
              <w:t>8749</w:t>
            </w:r>
          </w:p>
        </w:tc>
        <w:tc>
          <w:tcPr>
            <w:tcW w:w="1334"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5547330" w14:textId="77777777" w:rsidR="00B076DF" w:rsidRDefault="009713F0">
            <w:pPr>
              <w:spacing w:line="320" w:lineRule="atLeast"/>
              <w:ind w:left="60" w:right="60"/>
              <w:jc w:val="right"/>
            </w:pPr>
            <w:r>
              <w:rPr>
                <w:rFonts w:ascii="Arial"/>
                <w:sz w:val="18"/>
                <w:szCs w:val="18"/>
              </w:rPr>
              <w:t>1919</w:t>
            </w:r>
          </w:p>
        </w:tc>
        <w:tc>
          <w:tcPr>
            <w:tcW w:w="1001"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3D3EFB9" w14:textId="77777777" w:rsidR="00B076DF" w:rsidRDefault="009713F0">
            <w:pPr>
              <w:spacing w:line="320" w:lineRule="atLeast"/>
              <w:ind w:left="60" w:right="60"/>
              <w:jc w:val="right"/>
            </w:pPr>
            <w:r>
              <w:rPr>
                <w:rFonts w:ascii="Arial"/>
                <w:sz w:val="18"/>
                <w:szCs w:val="18"/>
              </w:rPr>
              <w:t>10668</w:t>
            </w:r>
          </w:p>
        </w:tc>
      </w:tr>
      <w:tr w:rsidR="00B076DF" w14:paraId="58401B83"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0974A0A7" w14:textId="77777777" w:rsidR="00B076DF" w:rsidRDefault="00B076DF"/>
        </w:tc>
        <w:tc>
          <w:tcPr>
            <w:tcW w:w="727" w:type="dxa"/>
            <w:vMerge/>
            <w:tcBorders>
              <w:top w:val="nil"/>
              <w:left w:val="nil"/>
              <w:bottom w:val="nil"/>
              <w:right w:val="nil"/>
            </w:tcBorders>
            <w:shd w:val="clear" w:color="auto" w:fill="FFFFFF"/>
          </w:tcPr>
          <w:p w14:paraId="5A43EEAC" w14:textId="77777777" w:rsidR="00B076DF" w:rsidRDefault="00B076DF"/>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B282BAD" w14:textId="77777777" w:rsidR="00B076DF" w:rsidRDefault="009713F0">
            <w:pPr>
              <w:spacing w:line="320" w:lineRule="atLeast"/>
              <w:ind w:left="60" w:right="60"/>
            </w:pPr>
            <w:r>
              <w:rPr>
                <w:rFonts w:ascii="Arial"/>
                <w:sz w:val="18"/>
                <w:szCs w:val="18"/>
              </w:rPr>
              <w:t>% within cohort</w:t>
            </w:r>
          </w:p>
        </w:tc>
        <w:tc>
          <w:tcPr>
            <w:tcW w:w="1334"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F207AF7" w14:textId="77777777" w:rsidR="00B076DF" w:rsidRDefault="009713F0">
            <w:pPr>
              <w:spacing w:line="320" w:lineRule="atLeast"/>
              <w:ind w:left="60" w:right="60"/>
              <w:jc w:val="right"/>
            </w:pPr>
            <w:r>
              <w:rPr>
                <w:rFonts w:ascii="Arial"/>
                <w:sz w:val="18"/>
                <w:szCs w:val="18"/>
              </w:rPr>
              <w:t>82,0%</w:t>
            </w:r>
          </w:p>
        </w:tc>
        <w:tc>
          <w:tcPr>
            <w:tcW w:w="1334"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C1A3DF5" w14:textId="77777777" w:rsidR="00B076DF" w:rsidRDefault="009713F0">
            <w:pPr>
              <w:spacing w:line="320" w:lineRule="atLeast"/>
              <w:ind w:left="60" w:right="60"/>
              <w:jc w:val="right"/>
            </w:pPr>
            <w:r>
              <w:rPr>
                <w:rFonts w:ascii="Arial"/>
                <w:sz w:val="18"/>
                <w:szCs w:val="18"/>
              </w:rPr>
              <w:t>18,0%</w:t>
            </w:r>
          </w:p>
        </w:tc>
        <w:tc>
          <w:tcPr>
            <w:tcW w:w="1001"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5C7ACE2" w14:textId="77777777" w:rsidR="00B076DF" w:rsidRDefault="009713F0">
            <w:pPr>
              <w:spacing w:line="320" w:lineRule="atLeast"/>
              <w:ind w:left="60" w:right="60"/>
              <w:jc w:val="right"/>
            </w:pPr>
            <w:r>
              <w:rPr>
                <w:rFonts w:ascii="Arial"/>
                <w:sz w:val="18"/>
                <w:szCs w:val="18"/>
              </w:rPr>
              <w:t>100,0%</w:t>
            </w:r>
          </w:p>
        </w:tc>
      </w:tr>
      <w:tr w:rsidR="00B076DF" w14:paraId="62C59A3E"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2E6C6062" w14:textId="77777777" w:rsidR="00B076DF" w:rsidRDefault="00B076DF"/>
        </w:tc>
        <w:tc>
          <w:tcPr>
            <w:tcW w:w="727" w:type="dxa"/>
            <w:vMerge/>
            <w:tcBorders>
              <w:top w:val="nil"/>
              <w:left w:val="nil"/>
              <w:bottom w:val="nil"/>
              <w:right w:val="nil"/>
            </w:tcBorders>
            <w:shd w:val="clear" w:color="auto" w:fill="FFFFFF"/>
          </w:tcPr>
          <w:p w14:paraId="0EBA69BE" w14:textId="77777777" w:rsidR="00B076DF" w:rsidRDefault="00B076DF"/>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0776535" w14:textId="77777777" w:rsidR="00B076DF" w:rsidRDefault="009713F0">
            <w:pPr>
              <w:spacing w:line="320" w:lineRule="atLeast"/>
              <w:ind w:left="60" w:right="60"/>
            </w:pPr>
            <w:r>
              <w:rPr>
                <w:rFonts w:ascii="Arial"/>
                <w:sz w:val="18"/>
                <w:szCs w:val="18"/>
              </w:rPr>
              <w:t>% of Total</w:t>
            </w:r>
          </w:p>
        </w:tc>
        <w:tc>
          <w:tcPr>
            <w:tcW w:w="1334"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F726B29" w14:textId="77777777" w:rsidR="00B076DF" w:rsidRDefault="009713F0">
            <w:pPr>
              <w:spacing w:line="320" w:lineRule="atLeast"/>
              <w:ind w:left="60" w:right="60"/>
              <w:jc w:val="right"/>
            </w:pPr>
            <w:r>
              <w:rPr>
                <w:rFonts w:ascii="Arial"/>
                <w:sz w:val="18"/>
                <w:szCs w:val="18"/>
              </w:rPr>
              <w:t>32,6%</w:t>
            </w:r>
          </w:p>
        </w:tc>
        <w:tc>
          <w:tcPr>
            <w:tcW w:w="1334"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385D39F" w14:textId="77777777" w:rsidR="00B076DF" w:rsidRDefault="009713F0">
            <w:pPr>
              <w:spacing w:line="320" w:lineRule="atLeast"/>
              <w:ind w:left="60" w:right="60"/>
              <w:jc w:val="right"/>
            </w:pPr>
            <w:r>
              <w:rPr>
                <w:rFonts w:ascii="Arial"/>
                <w:sz w:val="18"/>
                <w:szCs w:val="18"/>
              </w:rPr>
              <w:t>7,1%</w:t>
            </w:r>
          </w:p>
        </w:tc>
        <w:tc>
          <w:tcPr>
            <w:tcW w:w="1001"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014386E" w14:textId="77777777" w:rsidR="00B076DF" w:rsidRDefault="009713F0">
            <w:pPr>
              <w:spacing w:line="320" w:lineRule="atLeast"/>
              <w:ind w:left="60" w:right="60"/>
              <w:jc w:val="right"/>
            </w:pPr>
            <w:r>
              <w:rPr>
                <w:rFonts w:ascii="Arial"/>
                <w:sz w:val="18"/>
                <w:szCs w:val="18"/>
              </w:rPr>
              <w:t>39,7%</w:t>
            </w:r>
          </w:p>
        </w:tc>
      </w:tr>
      <w:tr w:rsidR="00B076DF" w14:paraId="294E654B"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51BB24E6" w14:textId="77777777" w:rsidR="00B076DF" w:rsidRDefault="00B076DF"/>
        </w:tc>
        <w:tc>
          <w:tcPr>
            <w:tcW w:w="727"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1383665F" w14:textId="77777777" w:rsidR="00B076DF" w:rsidRDefault="009713F0">
            <w:pPr>
              <w:spacing w:line="320" w:lineRule="atLeast"/>
              <w:ind w:left="60" w:right="60"/>
            </w:pPr>
            <w:r>
              <w:rPr>
                <w:rFonts w:ascii="Arial"/>
                <w:sz w:val="18"/>
                <w:szCs w:val="18"/>
              </w:rPr>
              <w:t>3,00</w:t>
            </w:r>
          </w:p>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2FB03AF" w14:textId="77777777" w:rsidR="00B076DF" w:rsidRDefault="009713F0">
            <w:pPr>
              <w:spacing w:line="320" w:lineRule="atLeast"/>
              <w:ind w:left="60" w:right="60"/>
            </w:pPr>
            <w:r>
              <w:rPr>
                <w:rFonts w:ascii="Arial"/>
                <w:sz w:val="18"/>
                <w:szCs w:val="18"/>
              </w:rPr>
              <w:t>Count</w:t>
            </w:r>
          </w:p>
        </w:tc>
        <w:tc>
          <w:tcPr>
            <w:tcW w:w="1334"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2C91AC0" w14:textId="77777777" w:rsidR="00B076DF" w:rsidRDefault="009713F0">
            <w:pPr>
              <w:spacing w:line="320" w:lineRule="atLeast"/>
              <w:ind w:left="60" w:right="60"/>
              <w:jc w:val="right"/>
            </w:pPr>
            <w:r>
              <w:rPr>
                <w:rFonts w:ascii="Arial"/>
                <w:sz w:val="18"/>
                <w:szCs w:val="18"/>
              </w:rPr>
              <w:t>1780</w:t>
            </w:r>
          </w:p>
        </w:tc>
        <w:tc>
          <w:tcPr>
            <w:tcW w:w="1334"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8143135" w14:textId="77777777" w:rsidR="00B076DF" w:rsidRDefault="009713F0">
            <w:pPr>
              <w:spacing w:line="320" w:lineRule="atLeast"/>
              <w:ind w:left="60" w:right="60"/>
              <w:jc w:val="right"/>
            </w:pPr>
            <w:r>
              <w:rPr>
                <w:rFonts w:ascii="Arial"/>
                <w:sz w:val="18"/>
                <w:szCs w:val="18"/>
              </w:rPr>
              <w:t>300</w:t>
            </w:r>
          </w:p>
        </w:tc>
        <w:tc>
          <w:tcPr>
            <w:tcW w:w="1001"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9B0A8F4" w14:textId="77777777" w:rsidR="00B076DF" w:rsidRDefault="009713F0">
            <w:pPr>
              <w:spacing w:line="320" w:lineRule="atLeast"/>
              <w:ind w:left="60" w:right="60"/>
              <w:jc w:val="right"/>
            </w:pPr>
            <w:r>
              <w:rPr>
                <w:rFonts w:ascii="Arial"/>
                <w:sz w:val="18"/>
                <w:szCs w:val="18"/>
              </w:rPr>
              <w:t>2080</w:t>
            </w:r>
          </w:p>
        </w:tc>
      </w:tr>
      <w:tr w:rsidR="00B076DF" w14:paraId="487263D8"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3F90C11E" w14:textId="77777777" w:rsidR="00B076DF" w:rsidRDefault="00B076DF"/>
        </w:tc>
        <w:tc>
          <w:tcPr>
            <w:tcW w:w="727" w:type="dxa"/>
            <w:vMerge/>
            <w:tcBorders>
              <w:top w:val="nil"/>
              <w:left w:val="nil"/>
              <w:bottom w:val="nil"/>
              <w:right w:val="nil"/>
            </w:tcBorders>
            <w:shd w:val="clear" w:color="auto" w:fill="FFFFFF"/>
          </w:tcPr>
          <w:p w14:paraId="2F4D71B1" w14:textId="77777777" w:rsidR="00B076DF" w:rsidRDefault="00B076DF"/>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90F6C51" w14:textId="77777777" w:rsidR="00B076DF" w:rsidRDefault="009713F0">
            <w:pPr>
              <w:spacing w:line="320" w:lineRule="atLeast"/>
              <w:ind w:left="60" w:right="60"/>
            </w:pPr>
            <w:r>
              <w:rPr>
                <w:rFonts w:ascii="Arial"/>
                <w:sz w:val="18"/>
                <w:szCs w:val="18"/>
              </w:rPr>
              <w:t>% within cohort</w:t>
            </w:r>
          </w:p>
        </w:tc>
        <w:tc>
          <w:tcPr>
            <w:tcW w:w="1334"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FBB312C" w14:textId="77777777" w:rsidR="00B076DF" w:rsidRDefault="009713F0">
            <w:pPr>
              <w:spacing w:line="320" w:lineRule="atLeast"/>
              <w:ind w:left="60" w:right="60"/>
              <w:jc w:val="right"/>
            </w:pPr>
            <w:r>
              <w:rPr>
                <w:rFonts w:ascii="Arial"/>
                <w:sz w:val="18"/>
                <w:szCs w:val="18"/>
              </w:rPr>
              <w:t>85,6%</w:t>
            </w:r>
          </w:p>
        </w:tc>
        <w:tc>
          <w:tcPr>
            <w:tcW w:w="1334"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B5A4557" w14:textId="77777777" w:rsidR="00B076DF" w:rsidRDefault="009713F0">
            <w:pPr>
              <w:spacing w:line="320" w:lineRule="atLeast"/>
              <w:ind w:left="60" w:right="60"/>
              <w:jc w:val="right"/>
            </w:pPr>
            <w:r>
              <w:rPr>
                <w:rFonts w:ascii="Arial"/>
                <w:sz w:val="18"/>
                <w:szCs w:val="18"/>
              </w:rPr>
              <w:t>14,4%</w:t>
            </w:r>
          </w:p>
        </w:tc>
        <w:tc>
          <w:tcPr>
            <w:tcW w:w="1001"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1230B39" w14:textId="77777777" w:rsidR="00B076DF" w:rsidRDefault="009713F0">
            <w:pPr>
              <w:spacing w:line="320" w:lineRule="atLeast"/>
              <w:ind w:left="60" w:right="60"/>
              <w:jc w:val="right"/>
            </w:pPr>
            <w:r>
              <w:rPr>
                <w:rFonts w:ascii="Arial"/>
                <w:sz w:val="18"/>
                <w:szCs w:val="18"/>
              </w:rPr>
              <w:t>100,0%</w:t>
            </w:r>
          </w:p>
        </w:tc>
      </w:tr>
      <w:tr w:rsidR="00B076DF" w14:paraId="76493F94"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676D4303" w14:textId="77777777" w:rsidR="00B076DF" w:rsidRDefault="00B076DF"/>
        </w:tc>
        <w:tc>
          <w:tcPr>
            <w:tcW w:w="727" w:type="dxa"/>
            <w:vMerge/>
            <w:tcBorders>
              <w:top w:val="nil"/>
              <w:left w:val="nil"/>
              <w:bottom w:val="nil"/>
              <w:right w:val="nil"/>
            </w:tcBorders>
            <w:shd w:val="clear" w:color="auto" w:fill="FFFFFF"/>
          </w:tcPr>
          <w:p w14:paraId="65B0B95B" w14:textId="77777777" w:rsidR="00B076DF" w:rsidRDefault="00B076DF"/>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7C3CE25" w14:textId="77777777" w:rsidR="00B076DF" w:rsidRDefault="009713F0">
            <w:pPr>
              <w:spacing w:line="320" w:lineRule="atLeast"/>
              <w:ind w:left="60" w:right="60"/>
            </w:pPr>
            <w:r>
              <w:rPr>
                <w:rFonts w:ascii="Arial"/>
                <w:sz w:val="18"/>
                <w:szCs w:val="18"/>
              </w:rPr>
              <w:t>% of Total</w:t>
            </w:r>
          </w:p>
        </w:tc>
        <w:tc>
          <w:tcPr>
            <w:tcW w:w="1334"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DC84579" w14:textId="77777777" w:rsidR="00B076DF" w:rsidRDefault="009713F0">
            <w:pPr>
              <w:spacing w:line="320" w:lineRule="atLeast"/>
              <w:ind w:left="60" w:right="60"/>
              <w:jc w:val="right"/>
            </w:pPr>
            <w:r>
              <w:rPr>
                <w:rFonts w:ascii="Arial"/>
                <w:sz w:val="18"/>
                <w:szCs w:val="18"/>
              </w:rPr>
              <w:t>6,6%</w:t>
            </w:r>
          </w:p>
        </w:tc>
        <w:tc>
          <w:tcPr>
            <w:tcW w:w="1334"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71DF93D" w14:textId="77777777" w:rsidR="00B076DF" w:rsidRDefault="009713F0">
            <w:pPr>
              <w:spacing w:line="320" w:lineRule="atLeast"/>
              <w:ind w:left="60" w:right="60"/>
              <w:jc w:val="right"/>
            </w:pPr>
            <w:r>
              <w:rPr>
                <w:rFonts w:ascii="Arial"/>
                <w:sz w:val="18"/>
                <w:szCs w:val="18"/>
              </w:rPr>
              <w:t>1,1%</w:t>
            </w:r>
          </w:p>
        </w:tc>
        <w:tc>
          <w:tcPr>
            <w:tcW w:w="1001"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3EF8189" w14:textId="77777777" w:rsidR="00B076DF" w:rsidRDefault="009713F0">
            <w:pPr>
              <w:spacing w:line="320" w:lineRule="atLeast"/>
              <w:ind w:left="60" w:right="60"/>
              <w:jc w:val="right"/>
            </w:pPr>
            <w:r>
              <w:rPr>
                <w:rFonts w:ascii="Arial"/>
                <w:sz w:val="18"/>
                <w:szCs w:val="18"/>
              </w:rPr>
              <w:t>7,7%</w:t>
            </w:r>
          </w:p>
        </w:tc>
      </w:tr>
      <w:tr w:rsidR="00B076DF" w14:paraId="5CE58ECD" w14:textId="77777777">
        <w:trPr>
          <w:trHeight w:val="240"/>
        </w:trPr>
        <w:tc>
          <w:tcPr>
            <w:tcW w:w="1515"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731916A9" w14:textId="77777777" w:rsidR="00B076DF" w:rsidRDefault="009713F0">
            <w:pPr>
              <w:spacing w:line="320" w:lineRule="atLeast"/>
              <w:ind w:left="60" w:right="60"/>
            </w:pPr>
            <w:r>
              <w:rPr>
                <w:rFonts w:ascii="Arial"/>
                <w:sz w:val="18"/>
                <w:szCs w:val="18"/>
              </w:rPr>
              <w:t>Total</w:t>
            </w:r>
          </w:p>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4874204" w14:textId="77777777" w:rsidR="00B076DF" w:rsidRDefault="009713F0">
            <w:pPr>
              <w:spacing w:line="320" w:lineRule="atLeast"/>
              <w:ind w:left="60" w:right="60"/>
            </w:pPr>
            <w:r>
              <w:rPr>
                <w:rFonts w:ascii="Arial"/>
                <w:sz w:val="18"/>
                <w:szCs w:val="18"/>
              </w:rPr>
              <w:t>Count</w:t>
            </w:r>
          </w:p>
        </w:tc>
        <w:tc>
          <w:tcPr>
            <w:tcW w:w="1334"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3FC473A" w14:textId="77777777" w:rsidR="00B076DF" w:rsidRDefault="009713F0">
            <w:pPr>
              <w:spacing w:line="320" w:lineRule="atLeast"/>
              <w:ind w:left="60" w:right="60"/>
              <w:jc w:val="right"/>
            </w:pPr>
            <w:r>
              <w:rPr>
                <w:rFonts w:ascii="Arial"/>
                <w:sz w:val="18"/>
                <w:szCs w:val="18"/>
              </w:rPr>
              <w:t>21810</w:t>
            </w:r>
          </w:p>
        </w:tc>
        <w:tc>
          <w:tcPr>
            <w:tcW w:w="1334"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045699E" w14:textId="77777777" w:rsidR="00B076DF" w:rsidRDefault="009713F0">
            <w:pPr>
              <w:spacing w:line="320" w:lineRule="atLeast"/>
              <w:ind w:left="60" w:right="60"/>
              <w:jc w:val="right"/>
            </w:pPr>
            <w:r>
              <w:rPr>
                <w:rFonts w:ascii="Arial"/>
                <w:sz w:val="18"/>
                <w:szCs w:val="18"/>
              </w:rPr>
              <w:t>5066</w:t>
            </w:r>
          </w:p>
        </w:tc>
        <w:tc>
          <w:tcPr>
            <w:tcW w:w="1001"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1F19B73" w14:textId="77777777" w:rsidR="00B076DF" w:rsidRDefault="009713F0">
            <w:pPr>
              <w:spacing w:line="320" w:lineRule="atLeast"/>
              <w:ind w:left="60" w:right="60"/>
              <w:jc w:val="right"/>
            </w:pPr>
            <w:r>
              <w:rPr>
                <w:rFonts w:ascii="Arial"/>
                <w:sz w:val="18"/>
                <w:szCs w:val="18"/>
              </w:rPr>
              <w:t>26876</w:t>
            </w:r>
          </w:p>
        </w:tc>
      </w:tr>
      <w:tr w:rsidR="00B076DF" w14:paraId="1417F8DB" w14:textId="77777777">
        <w:trPr>
          <w:trHeight w:val="240"/>
        </w:trPr>
        <w:tc>
          <w:tcPr>
            <w:tcW w:w="1515" w:type="dxa"/>
            <w:gridSpan w:val="2"/>
            <w:vMerge/>
            <w:tcBorders>
              <w:top w:val="nil"/>
              <w:left w:val="single" w:sz="16" w:space="0" w:color="000000"/>
              <w:bottom w:val="single" w:sz="16" w:space="0" w:color="000000"/>
              <w:right w:val="nil"/>
            </w:tcBorders>
            <w:shd w:val="clear" w:color="auto" w:fill="FFFFFF"/>
          </w:tcPr>
          <w:p w14:paraId="6DA42A68" w14:textId="77777777" w:rsidR="00B076DF" w:rsidRDefault="00B076DF"/>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DFBD31D" w14:textId="77777777" w:rsidR="00B076DF" w:rsidRDefault="009713F0">
            <w:pPr>
              <w:spacing w:line="320" w:lineRule="atLeast"/>
              <w:ind w:left="60" w:right="60"/>
            </w:pPr>
            <w:r>
              <w:rPr>
                <w:rFonts w:ascii="Arial"/>
                <w:sz w:val="18"/>
                <w:szCs w:val="18"/>
              </w:rPr>
              <w:t>% within cohort</w:t>
            </w:r>
          </w:p>
        </w:tc>
        <w:tc>
          <w:tcPr>
            <w:tcW w:w="1334"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0DED8C6" w14:textId="77777777" w:rsidR="00B076DF" w:rsidRDefault="009713F0">
            <w:pPr>
              <w:spacing w:line="320" w:lineRule="atLeast"/>
              <w:ind w:left="60" w:right="60"/>
              <w:jc w:val="right"/>
            </w:pPr>
            <w:r>
              <w:rPr>
                <w:rFonts w:ascii="Arial"/>
                <w:sz w:val="18"/>
                <w:szCs w:val="18"/>
              </w:rPr>
              <w:t>81,2%</w:t>
            </w:r>
          </w:p>
        </w:tc>
        <w:tc>
          <w:tcPr>
            <w:tcW w:w="1334"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02F0A96" w14:textId="77777777" w:rsidR="00B076DF" w:rsidRDefault="009713F0">
            <w:pPr>
              <w:spacing w:line="320" w:lineRule="atLeast"/>
              <w:ind w:left="60" w:right="60"/>
              <w:jc w:val="right"/>
            </w:pPr>
            <w:r>
              <w:rPr>
                <w:rFonts w:ascii="Arial"/>
                <w:sz w:val="18"/>
                <w:szCs w:val="18"/>
              </w:rPr>
              <w:t>18,8%</w:t>
            </w:r>
          </w:p>
        </w:tc>
        <w:tc>
          <w:tcPr>
            <w:tcW w:w="1001"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7B5CA1F" w14:textId="77777777" w:rsidR="00B076DF" w:rsidRDefault="009713F0">
            <w:pPr>
              <w:spacing w:line="320" w:lineRule="atLeast"/>
              <w:ind w:left="60" w:right="60"/>
              <w:jc w:val="right"/>
            </w:pPr>
            <w:r>
              <w:rPr>
                <w:rFonts w:ascii="Arial"/>
                <w:sz w:val="18"/>
                <w:szCs w:val="18"/>
              </w:rPr>
              <w:t>100,0%</w:t>
            </w:r>
          </w:p>
        </w:tc>
      </w:tr>
      <w:tr w:rsidR="00B076DF" w14:paraId="22D9B53B" w14:textId="77777777">
        <w:trPr>
          <w:trHeight w:val="260"/>
        </w:trPr>
        <w:tc>
          <w:tcPr>
            <w:tcW w:w="1515" w:type="dxa"/>
            <w:gridSpan w:val="2"/>
            <w:vMerge/>
            <w:tcBorders>
              <w:top w:val="nil"/>
              <w:left w:val="single" w:sz="16" w:space="0" w:color="000000"/>
              <w:bottom w:val="single" w:sz="16" w:space="0" w:color="000000"/>
              <w:right w:val="nil"/>
            </w:tcBorders>
            <w:shd w:val="clear" w:color="auto" w:fill="FFFFFF"/>
          </w:tcPr>
          <w:p w14:paraId="76B2AB1E" w14:textId="77777777" w:rsidR="00B076DF" w:rsidRDefault="00B076DF"/>
        </w:tc>
        <w:tc>
          <w:tcPr>
            <w:tcW w:w="1531"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3F5B9BA1" w14:textId="77777777" w:rsidR="00B076DF" w:rsidRDefault="009713F0">
            <w:pPr>
              <w:spacing w:line="320" w:lineRule="atLeast"/>
              <w:ind w:left="60" w:right="60"/>
            </w:pPr>
            <w:r>
              <w:rPr>
                <w:rFonts w:ascii="Arial"/>
                <w:sz w:val="18"/>
                <w:szCs w:val="18"/>
              </w:rPr>
              <w:t>% of Total</w:t>
            </w:r>
          </w:p>
        </w:tc>
        <w:tc>
          <w:tcPr>
            <w:tcW w:w="1334"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386E4189" w14:textId="77777777" w:rsidR="00B076DF" w:rsidRDefault="009713F0">
            <w:pPr>
              <w:spacing w:line="320" w:lineRule="atLeast"/>
              <w:ind w:left="60" w:right="60"/>
              <w:jc w:val="right"/>
            </w:pPr>
            <w:r>
              <w:rPr>
                <w:rFonts w:ascii="Arial"/>
                <w:sz w:val="18"/>
                <w:szCs w:val="18"/>
              </w:rPr>
              <w:t>81,2%</w:t>
            </w:r>
          </w:p>
        </w:tc>
        <w:tc>
          <w:tcPr>
            <w:tcW w:w="1334"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78D4FAA2" w14:textId="77777777" w:rsidR="00B076DF" w:rsidRDefault="009713F0">
            <w:pPr>
              <w:spacing w:line="320" w:lineRule="atLeast"/>
              <w:ind w:left="60" w:right="60"/>
              <w:jc w:val="right"/>
            </w:pPr>
            <w:r>
              <w:rPr>
                <w:rFonts w:ascii="Arial"/>
                <w:sz w:val="18"/>
                <w:szCs w:val="18"/>
              </w:rPr>
              <w:t>18,8%</w:t>
            </w:r>
          </w:p>
        </w:tc>
        <w:tc>
          <w:tcPr>
            <w:tcW w:w="1001"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1DA01F33" w14:textId="77777777" w:rsidR="00B076DF" w:rsidRDefault="009713F0">
            <w:pPr>
              <w:spacing w:line="320" w:lineRule="atLeast"/>
              <w:ind w:left="60" w:right="60"/>
              <w:jc w:val="right"/>
            </w:pPr>
            <w:r>
              <w:rPr>
                <w:rFonts w:ascii="Arial"/>
                <w:sz w:val="18"/>
                <w:szCs w:val="18"/>
              </w:rPr>
              <w:t>100,0%</w:t>
            </w:r>
          </w:p>
        </w:tc>
      </w:tr>
    </w:tbl>
    <w:p w14:paraId="150A59C6" w14:textId="77777777" w:rsidR="00B076DF" w:rsidRDefault="00B076DF">
      <w:pPr>
        <w:ind w:left="0"/>
        <w:rPr>
          <w:rFonts w:ascii="Times New Roman" w:eastAsia="Times New Roman" w:hAnsi="Times New Roman" w:cs="Times New Roman"/>
          <w:sz w:val="24"/>
          <w:szCs w:val="24"/>
          <w:lang w:val="en-US"/>
        </w:rPr>
      </w:pPr>
    </w:p>
    <w:p w14:paraId="4922C364"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29DFB4AA"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55AEB196" w14:textId="77777777" w:rsidR="00B076DF" w:rsidRDefault="009713F0">
            <w:pPr>
              <w:spacing w:line="320" w:lineRule="atLeast"/>
              <w:ind w:left="60" w:right="60"/>
              <w:jc w:val="center"/>
            </w:pPr>
            <w:r>
              <w:rPr>
                <w:rFonts w:ascii="Arial Bold"/>
                <w:sz w:val="18"/>
                <w:szCs w:val="18"/>
              </w:rPr>
              <w:t>Crosstab</w:t>
            </w:r>
          </w:p>
        </w:tc>
      </w:tr>
      <w:tr w:rsidR="00B076DF" w14:paraId="45094571" w14:textId="77777777">
        <w:trPr>
          <w:trHeight w:val="54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0622AA30"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7AE7B166" w14:textId="77777777" w:rsidR="00B076DF" w:rsidRDefault="009713F0">
            <w:pPr>
              <w:spacing w:line="320" w:lineRule="atLeast"/>
              <w:ind w:left="60" w:right="60"/>
              <w:jc w:val="center"/>
            </w:pPr>
            <w:r>
              <w:rPr>
                <w:rFonts w:ascii="Arial"/>
                <w:sz w:val="18"/>
                <w:szCs w:val="18"/>
              </w:rPr>
              <w:t>MeestTevr4_Het niveau van uw werkzaamheden</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258D9E93" w14:textId="77777777" w:rsidR="00B076DF" w:rsidRDefault="009713F0">
            <w:pPr>
              <w:spacing w:line="320" w:lineRule="atLeast"/>
              <w:ind w:left="60" w:right="60"/>
              <w:jc w:val="center"/>
            </w:pPr>
            <w:r>
              <w:rPr>
                <w:rFonts w:ascii="Arial"/>
                <w:sz w:val="18"/>
                <w:szCs w:val="18"/>
              </w:rPr>
              <w:t>Total</w:t>
            </w:r>
          </w:p>
        </w:tc>
      </w:tr>
      <w:tr w:rsidR="00B076DF" w14:paraId="77D22BA5"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0FB9EA4D"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6A5E552D"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3FF68AF2"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703D3975" w14:textId="77777777" w:rsidR="00B076DF" w:rsidRDefault="00B076DF"/>
        </w:tc>
      </w:tr>
      <w:tr w:rsidR="00B076DF" w14:paraId="7B881113"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54E159BE"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643CB127"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07650AED"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A60CCD6" w14:textId="77777777" w:rsidR="00B076DF" w:rsidRDefault="009713F0">
            <w:pPr>
              <w:spacing w:line="320" w:lineRule="atLeast"/>
              <w:ind w:left="60" w:right="60"/>
              <w:jc w:val="right"/>
            </w:pPr>
            <w:r>
              <w:rPr>
                <w:rFonts w:ascii="Arial"/>
                <w:sz w:val="18"/>
                <w:szCs w:val="18"/>
              </w:rPr>
              <w:t>11312</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E9F040E" w14:textId="77777777" w:rsidR="00B076DF" w:rsidRDefault="009713F0">
            <w:pPr>
              <w:spacing w:line="320" w:lineRule="atLeast"/>
              <w:ind w:left="60" w:right="60"/>
              <w:jc w:val="right"/>
            </w:pPr>
            <w:r>
              <w:rPr>
                <w:rFonts w:ascii="Arial"/>
                <w:sz w:val="18"/>
                <w:szCs w:val="18"/>
              </w:rPr>
              <w:t>2816</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56B96E1" w14:textId="77777777" w:rsidR="00B076DF" w:rsidRDefault="009713F0">
            <w:pPr>
              <w:spacing w:line="320" w:lineRule="atLeast"/>
              <w:ind w:left="60" w:right="60"/>
              <w:jc w:val="right"/>
            </w:pPr>
            <w:r>
              <w:rPr>
                <w:rFonts w:ascii="Arial"/>
                <w:sz w:val="18"/>
                <w:szCs w:val="18"/>
              </w:rPr>
              <w:t>14128</w:t>
            </w:r>
          </w:p>
        </w:tc>
      </w:tr>
      <w:tr w:rsidR="00B076DF" w14:paraId="64EE28E5"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2E03EFDA" w14:textId="77777777" w:rsidR="00B076DF" w:rsidRDefault="00B076DF"/>
        </w:tc>
        <w:tc>
          <w:tcPr>
            <w:tcW w:w="943" w:type="dxa"/>
            <w:vMerge/>
            <w:tcBorders>
              <w:top w:val="single" w:sz="16" w:space="0" w:color="000000"/>
              <w:left w:val="nil"/>
              <w:bottom w:val="nil"/>
              <w:right w:val="nil"/>
            </w:tcBorders>
            <w:shd w:val="clear" w:color="auto" w:fill="FFFFFF"/>
          </w:tcPr>
          <w:p w14:paraId="6815520A"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4F92D4A"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64B39B0" w14:textId="77777777" w:rsidR="00B076DF" w:rsidRDefault="009713F0">
            <w:pPr>
              <w:spacing w:line="320" w:lineRule="atLeast"/>
              <w:ind w:left="60" w:right="60"/>
              <w:jc w:val="right"/>
            </w:pPr>
            <w:r>
              <w:rPr>
                <w:rFonts w:ascii="Arial"/>
                <w:sz w:val="18"/>
                <w:szCs w:val="18"/>
              </w:rPr>
              <w:t>80,1%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EF0EB8D" w14:textId="77777777" w:rsidR="00B076DF" w:rsidRDefault="009713F0">
            <w:pPr>
              <w:spacing w:line="320" w:lineRule="atLeast"/>
              <w:ind w:left="60" w:right="60"/>
              <w:jc w:val="right"/>
            </w:pPr>
            <w:r>
              <w:rPr>
                <w:rFonts w:ascii="Arial"/>
                <w:sz w:val="18"/>
                <w:szCs w:val="18"/>
              </w:rPr>
              <w:t>19,9%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B897F86" w14:textId="77777777" w:rsidR="00B076DF" w:rsidRDefault="009713F0">
            <w:pPr>
              <w:spacing w:line="320" w:lineRule="atLeast"/>
              <w:ind w:left="60" w:right="60"/>
              <w:jc w:val="right"/>
            </w:pPr>
            <w:r>
              <w:rPr>
                <w:rFonts w:ascii="Arial"/>
                <w:sz w:val="18"/>
                <w:szCs w:val="18"/>
              </w:rPr>
              <w:t>100,0%</w:t>
            </w:r>
          </w:p>
        </w:tc>
      </w:tr>
      <w:tr w:rsidR="00B076DF" w14:paraId="1E8F287B"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FA3C4B7" w14:textId="77777777" w:rsidR="00B076DF" w:rsidRDefault="00B076DF"/>
        </w:tc>
        <w:tc>
          <w:tcPr>
            <w:tcW w:w="943" w:type="dxa"/>
            <w:vMerge/>
            <w:tcBorders>
              <w:top w:val="single" w:sz="16" w:space="0" w:color="000000"/>
              <w:left w:val="nil"/>
              <w:bottom w:val="nil"/>
              <w:right w:val="nil"/>
            </w:tcBorders>
            <w:shd w:val="clear" w:color="auto" w:fill="FFFFFF"/>
          </w:tcPr>
          <w:p w14:paraId="68BE6D0E"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C6AA459"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22FEA9C" w14:textId="77777777" w:rsidR="00B076DF" w:rsidRDefault="009713F0">
            <w:pPr>
              <w:spacing w:line="320" w:lineRule="atLeast"/>
              <w:ind w:left="60" w:right="60"/>
              <w:jc w:val="right"/>
            </w:pPr>
            <w:r>
              <w:rPr>
                <w:rFonts w:ascii="Arial"/>
                <w:sz w:val="18"/>
                <w:szCs w:val="18"/>
              </w:rPr>
              <w:t>42,1%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3483B51" w14:textId="77777777" w:rsidR="00B076DF" w:rsidRDefault="009713F0">
            <w:pPr>
              <w:spacing w:line="320" w:lineRule="atLeast"/>
              <w:ind w:left="60" w:right="60"/>
              <w:jc w:val="right"/>
            </w:pPr>
            <w:r>
              <w:rPr>
                <w:rFonts w:ascii="Arial"/>
                <w:sz w:val="18"/>
                <w:szCs w:val="18"/>
              </w:rPr>
              <w:t>10,5%</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5184154" w14:textId="77777777" w:rsidR="00B076DF" w:rsidRDefault="009713F0">
            <w:pPr>
              <w:spacing w:line="320" w:lineRule="atLeast"/>
              <w:ind w:left="60" w:right="60"/>
              <w:jc w:val="right"/>
            </w:pPr>
            <w:r>
              <w:rPr>
                <w:rFonts w:ascii="Arial"/>
                <w:sz w:val="18"/>
                <w:szCs w:val="18"/>
              </w:rPr>
              <w:t>52,6%</w:t>
            </w:r>
          </w:p>
        </w:tc>
      </w:tr>
      <w:tr w:rsidR="00B076DF" w14:paraId="6C16B867"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510BEE9"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1E78F4BF"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151FFDB"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1D13E70" w14:textId="77777777" w:rsidR="00B076DF" w:rsidRDefault="009713F0">
            <w:pPr>
              <w:spacing w:line="320" w:lineRule="atLeast"/>
              <w:ind w:left="60" w:right="60"/>
              <w:jc w:val="right"/>
            </w:pPr>
            <w:r>
              <w:rPr>
                <w:rFonts w:ascii="Arial"/>
                <w:sz w:val="18"/>
                <w:szCs w:val="18"/>
              </w:rPr>
              <w:t>8841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3552C46" w14:textId="77777777" w:rsidR="00B076DF" w:rsidRDefault="009713F0">
            <w:pPr>
              <w:spacing w:line="320" w:lineRule="atLeast"/>
              <w:ind w:left="60" w:right="60"/>
              <w:jc w:val="right"/>
            </w:pPr>
            <w:r>
              <w:rPr>
                <w:rFonts w:ascii="Arial"/>
                <w:sz w:val="18"/>
                <w:szCs w:val="18"/>
              </w:rPr>
              <w:t>1827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5904E3F" w14:textId="77777777" w:rsidR="00B076DF" w:rsidRDefault="009713F0">
            <w:pPr>
              <w:spacing w:line="320" w:lineRule="atLeast"/>
              <w:ind w:left="60" w:right="60"/>
              <w:jc w:val="right"/>
            </w:pPr>
            <w:r>
              <w:rPr>
                <w:rFonts w:ascii="Arial"/>
                <w:sz w:val="18"/>
                <w:szCs w:val="18"/>
              </w:rPr>
              <w:t>10668</w:t>
            </w:r>
          </w:p>
        </w:tc>
      </w:tr>
      <w:tr w:rsidR="00B076DF" w14:paraId="128ABC2E"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EAD2860" w14:textId="77777777" w:rsidR="00B076DF" w:rsidRDefault="00B076DF"/>
        </w:tc>
        <w:tc>
          <w:tcPr>
            <w:tcW w:w="943" w:type="dxa"/>
            <w:vMerge/>
            <w:tcBorders>
              <w:top w:val="nil"/>
              <w:left w:val="nil"/>
              <w:bottom w:val="nil"/>
              <w:right w:val="nil"/>
            </w:tcBorders>
            <w:shd w:val="clear" w:color="auto" w:fill="FFFFFF"/>
          </w:tcPr>
          <w:p w14:paraId="13F2C684"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3B66F0C"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8CF08EE" w14:textId="77777777" w:rsidR="00B076DF" w:rsidRDefault="009713F0">
            <w:pPr>
              <w:spacing w:line="320" w:lineRule="atLeast"/>
              <w:ind w:left="60" w:right="60"/>
              <w:jc w:val="right"/>
            </w:pPr>
            <w:r>
              <w:rPr>
                <w:rFonts w:ascii="Arial"/>
                <w:sz w:val="18"/>
                <w:szCs w:val="18"/>
              </w:rPr>
              <w:t>82,9%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996900A" w14:textId="77777777" w:rsidR="00B076DF" w:rsidRDefault="009713F0">
            <w:pPr>
              <w:spacing w:line="320" w:lineRule="atLeast"/>
              <w:ind w:left="60" w:right="60"/>
              <w:jc w:val="right"/>
            </w:pPr>
            <w:r>
              <w:rPr>
                <w:rFonts w:ascii="Arial"/>
                <w:sz w:val="18"/>
                <w:szCs w:val="18"/>
              </w:rPr>
              <w:t>17,1%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020B9F5" w14:textId="77777777" w:rsidR="00B076DF" w:rsidRDefault="009713F0">
            <w:pPr>
              <w:spacing w:line="320" w:lineRule="atLeast"/>
              <w:ind w:left="60" w:right="60"/>
              <w:jc w:val="right"/>
            </w:pPr>
            <w:r>
              <w:rPr>
                <w:rFonts w:ascii="Arial"/>
                <w:sz w:val="18"/>
                <w:szCs w:val="18"/>
              </w:rPr>
              <w:t>100,0%</w:t>
            </w:r>
          </w:p>
        </w:tc>
      </w:tr>
      <w:tr w:rsidR="00B076DF" w14:paraId="6379ED0B"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F61F1D2" w14:textId="77777777" w:rsidR="00B076DF" w:rsidRDefault="00B076DF"/>
        </w:tc>
        <w:tc>
          <w:tcPr>
            <w:tcW w:w="943" w:type="dxa"/>
            <w:vMerge/>
            <w:tcBorders>
              <w:top w:val="nil"/>
              <w:left w:val="nil"/>
              <w:bottom w:val="nil"/>
              <w:right w:val="nil"/>
            </w:tcBorders>
            <w:shd w:val="clear" w:color="auto" w:fill="FFFFFF"/>
          </w:tcPr>
          <w:p w14:paraId="1B86FF93"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5076EAA"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92D3571" w14:textId="77777777" w:rsidR="00B076DF" w:rsidRDefault="009713F0">
            <w:pPr>
              <w:spacing w:line="320" w:lineRule="atLeast"/>
              <w:ind w:left="60" w:right="60"/>
              <w:jc w:val="right"/>
            </w:pPr>
            <w:r>
              <w:rPr>
                <w:rFonts w:ascii="Arial"/>
                <w:sz w:val="18"/>
                <w:szCs w:val="18"/>
              </w:rPr>
              <w:t>32,9%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668070B" w14:textId="77777777" w:rsidR="00B076DF" w:rsidRDefault="009713F0">
            <w:pPr>
              <w:spacing w:line="320" w:lineRule="atLeast"/>
              <w:ind w:left="60" w:right="60"/>
              <w:jc w:val="right"/>
            </w:pPr>
            <w:r>
              <w:rPr>
                <w:rFonts w:ascii="Arial"/>
                <w:sz w:val="18"/>
                <w:szCs w:val="18"/>
              </w:rPr>
              <w:t>6,8%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FE3066B" w14:textId="77777777" w:rsidR="00B076DF" w:rsidRDefault="009713F0">
            <w:pPr>
              <w:spacing w:line="320" w:lineRule="atLeast"/>
              <w:ind w:left="60" w:right="60"/>
              <w:jc w:val="right"/>
            </w:pPr>
            <w:r>
              <w:rPr>
                <w:rFonts w:ascii="Arial"/>
                <w:sz w:val="18"/>
                <w:szCs w:val="18"/>
              </w:rPr>
              <w:t>39,7%</w:t>
            </w:r>
          </w:p>
        </w:tc>
      </w:tr>
      <w:tr w:rsidR="00B076DF" w14:paraId="1DF62EF1"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787A559"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09DF25D2"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0BA9EA3"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264B9A5" w14:textId="77777777" w:rsidR="00B076DF" w:rsidRDefault="009713F0">
            <w:pPr>
              <w:spacing w:line="320" w:lineRule="atLeast"/>
              <w:ind w:left="60" w:right="60"/>
              <w:jc w:val="right"/>
            </w:pPr>
            <w:r>
              <w:rPr>
                <w:rFonts w:ascii="Arial"/>
                <w:sz w:val="18"/>
                <w:szCs w:val="18"/>
              </w:rPr>
              <w:t>1770</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D32AE09" w14:textId="77777777" w:rsidR="00B076DF" w:rsidRDefault="009713F0">
            <w:pPr>
              <w:spacing w:line="320" w:lineRule="atLeast"/>
              <w:ind w:left="60" w:right="60"/>
              <w:jc w:val="right"/>
            </w:pPr>
            <w:r>
              <w:rPr>
                <w:rFonts w:ascii="Arial"/>
                <w:sz w:val="18"/>
                <w:szCs w:val="18"/>
              </w:rPr>
              <w:t>310</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C4B407F" w14:textId="77777777" w:rsidR="00B076DF" w:rsidRDefault="009713F0">
            <w:pPr>
              <w:spacing w:line="320" w:lineRule="atLeast"/>
              <w:ind w:left="60" w:right="60"/>
              <w:jc w:val="right"/>
            </w:pPr>
            <w:r>
              <w:rPr>
                <w:rFonts w:ascii="Arial"/>
                <w:sz w:val="18"/>
                <w:szCs w:val="18"/>
              </w:rPr>
              <w:t>2080</w:t>
            </w:r>
          </w:p>
        </w:tc>
      </w:tr>
      <w:tr w:rsidR="00B076DF" w14:paraId="0434F89D"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08738F1F" w14:textId="77777777" w:rsidR="00B076DF" w:rsidRDefault="00B076DF"/>
        </w:tc>
        <w:tc>
          <w:tcPr>
            <w:tcW w:w="943" w:type="dxa"/>
            <w:vMerge/>
            <w:tcBorders>
              <w:top w:val="nil"/>
              <w:left w:val="nil"/>
              <w:bottom w:val="nil"/>
              <w:right w:val="nil"/>
            </w:tcBorders>
            <w:shd w:val="clear" w:color="auto" w:fill="FFFFFF"/>
          </w:tcPr>
          <w:p w14:paraId="54465B3F"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A276890"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4E32CA3" w14:textId="77777777" w:rsidR="00B076DF" w:rsidRDefault="009713F0">
            <w:pPr>
              <w:spacing w:line="320" w:lineRule="atLeast"/>
              <w:ind w:left="60" w:right="60"/>
              <w:jc w:val="right"/>
            </w:pPr>
            <w:r>
              <w:rPr>
                <w:rFonts w:ascii="Arial"/>
                <w:sz w:val="18"/>
                <w:szCs w:val="18"/>
              </w:rPr>
              <w:t>85,1%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A343843" w14:textId="77777777" w:rsidR="00B076DF" w:rsidRDefault="009713F0">
            <w:pPr>
              <w:spacing w:line="320" w:lineRule="atLeast"/>
              <w:ind w:left="60" w:right="60"/>
              <w:jc w:val="right"/>
            </w:pPr>
            <w:r>
              <w:rPr>
                <w:rFonts w:ascii="Arial"/>
                <w:sz w:val="18"/>
                <w:szCs w:val="18"/>
              </w:rPr>
              <w:t>14,9%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05F5462" w14:textId="77777777" w:rsidR="00B076DF" w:rsidRDefault="009713F0">
            <w:pPr>
              <w:spacing w:line="320" w:lineRule="atLeast"/>
              <w:ind w:left="60" w:right="60"/>
              <w:jc w:val="right"/>
            </w:pPr>
            <w:r>
              <w:rPr>
                <w:rFonts w:ascii="Arial"/>
                <w:sz w:val="18"/>
                <w:szCs w:val="18"/>
              </w:rPr>
              <w:t>100,0%</w:t>
            </w:r>
          </w:p>
        </w:tc>
      </w:tr>
      <w:tr w:rsidR="00B076DF" w14:paraId="668B356B"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F325DAC" w14:textId="77777777" w:rsidR="00B076DF" w:rsidRDefault="00B076DF"/>
        </w:tc>
        <w:tc>
          <w:tcPr>
            <w:tcW w:w="943" w:type="dxa"/>
            <w:vMerge/>
            <w:tcBorders>
              <w:top w:val="nil"/>
              <w:left w:val="nil"/>
              <w:bottom w:val="nil"/>
              <w:right w:val="nil"/>
            </w:tcBorders>
            <w:shd w:val="clear" w:color="auto" w:fill="FFFFFF"/>
          </w:tcPr>
          <w:p w14:paraId="4A4089FE"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8FAAE84"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405BE3E" w14:textId="77777777" w:rsidR="00B076DF" w:rsidRDefault="009713F0">
            <w:pPr>
              <w:spacing w:line="320" w:lineRule="atLeast"/>
              <w:ind w:left="60" w:right="60"/>
              <w:jc w:val="right"/>
            </w:pPr>
            <w:r>
              <w:rPr>
                <w:rFonts w:ascii="Arial"/>
                <w:sz w:val="18"/>
                <w:szCs w:val="18"/>
              </w:rPr>
              <w:t>6,6%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B602484" w14:textId="77777777" w:rsidR="00B076DF" w:rsidRDefault="009713F0">
            <w:pPr>
              <w:spacing w:line="320" w:lineRule="atLeast"/>
              <w:ind w:left="60" w:right="60"/>
              <w:jc w:val="right"/>
            </w:pPr>
            <w:r>
              <w:rPr>
                <w:rFonts w:ascii="Arial"/>
                <w:sz w:val="18"/>
                <w:szCs w:val="18"/>
              </w:rPr>
              <w:t>1,2%</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265CD8C" w14:textId="77777777" w:rsidR="00B076DF" w:rsidRDefault="009713F0">
            <w:pPr>
              <w:spacing w:line="320" w:lineRule="atLeast"/>
              <w:ind w:left="60" w:right="60"/>
              <w:jc w:val="right"/>
            </w:pPr>
            <w:r>
              <w:rPr>
                <w:rFonts w:ascii="Arial"/>
                <w:sz w:val="18"/>
                <w:szCs w:val="18"/>
              </w:rPr>
              <w:t>7,7%</w:t>
            </w:r>
          </w:p>
        </w:tc>
      </w:tr>
      <w:tr w:rsidR="00B076DF" w14:paraId="1A4DBC8E"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058D479B"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800B0D8"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D8D1666" w14:textId="77777777" w:rsidR="00B076DF" w:rsidRDefault="009713F0">
            <w:pPr>
              <w:spacing w:line="320" w:lineRule="atLeast"/>
              <w:ind w:left="60" w:right="60"/>
              <w:jc w:val="right"/>
            </w:pPr>
            <w:r>
              <w:rPr>
                <w:rFonts w:ascii="Arial"/>
                <w:sz w:val="18"/>
                <w:szCs w:val="18"/>
              </w:rPr>
              <w:t>21923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8A12F47" w14:textId="77777777" w:rsidR="00B076DF" w:rsidRDefault="009713F0">
            <w:pPr>
              <w:spacing w:line="320" w:lineRule="atLeast"/>
              <w:ind w:left="60" w:right="60"/>
              <w:jc w:val="right"/>
            </w:pPr>
            <w:r>
              <w:rPr>
                <w:rFonts w:ascii="Arial"/>
                <w:sz w:val="18"/>
                <w:szCs w:val="18"/>
              </w:rPr>
              <w:t>4953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A9FAA1C" w14:textId="77777777" w:rsidR="00B076DF" w:rsidRDefault="009713F0">
            <w:pPr>
              <w:spacing w:line="320" w:lineRule="atLeast"/>
              <w:ind w:left="60" w:right="60"/>
              <w:jc w:val="right"/>
            </w:pPr>
            <w:r>
              <w:rPr>
                <w:rFonts w:ascii="Arial"/>
                <w:sz w:val="18"/>
                <w:szCs w:val="18"/>
              </w:rPr>
              <w:t>26876</w:t>
            </w:r>
          </w:p>
        </w:tc>
      </w:tr>
      <w:tr w:rsidR="00B076DF" w14:paraId="5A7AB28C"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334758E5"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32A23B4"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2A89A6B" w14:textId="77777777" w:rsidR="00B076DF" w:rsidRDefault="009713F0">
            <w:pPr>
              <w:spacing w:line="320" w:lineRule="atLeast"/>
              <w:ind w:left="60" w:right="60"/>
              <w:jc w:val="right"/>
            </w:pPr>
            <w:r>
              <w:rPr>
                <w:rFonts w:ascii="Arial"/>
                <w:sz w:val="18"/>
                <w:szCs w:val="18"/>
              </w:rPr>
              <w:t>81,6%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938AF2B" w14:textId="77777777" w:rsidR="00B076DF" w:rsidRDefault="009713F0">
            <w:pPr>
              <w:spacing w:line="320" w:lineRule="atLeast"/>
              <w:ind w:left="60" w:right="60"/>
              <w:jc w:val="right"/>
            </w:pPr>
            <w:r>
              <w:rPr>
                <w:rFonts w:ascii="Arial"/>
                <w:sz w:val="18"/>
                <w:szCs w:val="18"/>
              </w:rPr>
              <w:t>18,4%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EA4FC95" w14:textId="77777777" w:rsidR="00B076DF" w:rsidRDefault="009713F0">
            <w:pPr>
              <w:spacing w:line="320" w:lineRule="atLeast"/>
              <w:ind w:left="60" w:right="60"/>
              <w:jc w:val="right"/>
            </w:pPr>
            <w:r>
              <w:rPr>
                <w:rFonts w:ascii="Arial"/>
                <w:sz w:val="18"/>
                <w:szCs w:val="18"/>
              </w:rPr>
              <w:t>100,0%</w:t>
            </w:r>
          </w:p>
        </w:tc>
      </w:tr>
      <w:tr w:rsidR="00B076DF" w14:paraId="4C00CC10"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30209D92"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6E49B56A"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1CC1995F" w14:textId="77777777" w:rsidR="00B076DF" w:rsidRDefault="009713F0">
            <w:pPr>
              <w:spacing w:line="320" w:lineRule="atLeast"/>
              <w:ind w:left="60" w:right="60"/>
              <w:jc w:val="right"/>
            </w:pPr>
            <w:r>
              <w:rPr>
                <w:rFonts w:ascii="Arial"/>
                <w:sz w:val="18"/>
                <w:szCs w:val="18"/>
              </w:rPr>
              <w:t>81,6%</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4A25A0B6" w14:textId="77777777" w:rsidR="00B076DF" w:rsidRDefault="009713F0">
            <w:pPr>
              <w:spacing w:line="320" w:lineRule="atLeast"/>
              <w:ind w:left="60" w:right="60"/>
              <w:jc w:val="right"/>
            </w:pPr>
            <w:r>
              <w:rPr>
                <w:rFonts w:ascii="Arial"/>
                <w:sz w:val="18"/>
                <w:szCs w:val="18"/>
              </w:rPr>
              <w:t>18,4%</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20933FBC" w14:textId="77777777" w:rsidR="00B076DF" w:rsidRDefault="009713F0">
            <w:pPr>
              <w:spacing w:line="320" w:lineRule="atLeast"/>
              <w:ind w:left="60" w:right="60"/>
              <w:jc w:val="right"/>
            </w:pPr>
            <w:r>
              <w:rPr>
                <w:rFonts w:ascii="Arial"/>
                <w:sz w:val="18"/>
                <w:szCs w:val="18"/>
              </w:rPr>
              <w:t>100,0%</w:t>
            </w:r>
          </w:p>
        </w:tc>
      </w:tr>
    </w:tbl>
    <w:p w14:paraId="55A16790" w14:textId="77777777" w:rsidR="00B076DF" w:rsidRDefault="00B076DF">
      <w:pPr>
        <w:ind w:left="0"/>
        <w:rPr>
          <w:rFonts w:ascii="Times New Roman" w:eastAsia="Times New Roman" w:hAnsi="Times New Roman" w:cs="Times New Roman"/>
          <w:sz w:val="24"/>
          <w:szCs w:val="24"/>
          <w:lang w:val="en-US"/>
        </w:rPr>
      </w:pPr>
    </w:p>
    <w:p w14:paraId="2C0EF2C7"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7CF94E19"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5484929C" w14:textId="77777777" w:rsidR="00B076DF" w:rsidRDefault="009713F0">
            <w:pPr>
              <w:spacing w:line="320" w:lineRule="atLeast"/>
              <w:ind w:left="60" w:right="60"/>
              <w:jc w:val="center"/>
            </w:pPr>
            <w:r>
              <w:rPr>
                <w:rFonts w:ascii="Arial Bold"/>
                <w:sz w:val="18"/>
                <w:szCs w:val="18"/>
              </w:rPr>
              <w:t>Crosstab</w:t>
            </w:r>
          </w:p>
        </w:tc>
      </w:tr>
      <w:tr w:rsidR="00B076DF" w14:paraId="393E8CAA" w14:textId="77777777">
        <w:trPr>
          <w:trHeight w:val="54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033616B6"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4D1200E2" w14:textId="77777777" w:rsidR="00B076DF" w:rsidRDefault="009713F0">
            <w:pPr>
              <w:spacing w:line="320" w:lineRule="atLeast"/>
              <w:ind w:left="60" w:right="60"/>
              <w:jc w:val="center"/>
            </w:pPr>
            <w:r>
              <w:rPr>
                <w:rFonts w:ascii="Arial"/>
                <w:sz w:val="18"/>
                <w:szCs w:val="18"/>
              </w:rPr>
              <w:t>MeestTevr5_De relatie met uw leidinggevende</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46B8C3DB" w14:textId="77777777" w:rsidR="00B076DF" w:rsidRDefault="009713F0">
            <w:pPr>
              <w:spacing w:line="320" w:lineRule="atLeast"/>
              <w:ind w:left="60" w:right="60"/>
              <w:jc w:val="center"/>
            </w:pPr>
            <w:r>
              <w:rPr>
                <w:rFonts w:ascii="Arial"/>
                <w:sz w:val="18"/>
                <w:szCs w:val="18"/>
              </w:rPr>
              <w:t>Total</w:t>
            </w:r>
          </w:p>
        </w:tc>
      </w:tr>
      <w:tr w:rsidR="00B076DF" w14:paraId="0A0B639F"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2FA72303"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39F6E7FB"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502E635F"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1EA70F87" w14:textId="77777777" w:rsidR="00B076DF" w:rsidRDefault="00B076DF"/>
        </w:tc>
      </w:tr>
      <w:tr w:rsidR="00B076DF" w14:paraId="7BCEF9AE"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71F9795D"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0AB1E43E"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658DD0F3"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C95DD7C" w14:textId="77777777" w:rsidR="00B076DF" w:rsidRDefault="009713F0">
            <w:pPr>
              <w:spacing w:line="320" w:lineRule="atLeast"/>
              <w:ind w:left="60" w:right="60"/>
              <w:jc w:val="right"/>
            </w:pPr>
            <w:r>
              <w:rPr>
                <w:rFonts w:ascii="Arial"/>
                <w:sz w:val="18"/>
                <w:szCs w:val="18"/>
              </w:rPr>
              <w:t>12388</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C5EA467" w14:textId="77777777" w:rsidR="00B076DF" w:rsidRDefault="009713F0">
            <w:pPr>
              <w:spacing w:line="320" w:lineRule="atLeast"/>
              <w:ind w:left="60" w:right="60"/>
              <w:jc w:val="right"/>
            </w:pPr>
            <w:r>
              <w:rPr>
                <w:rFonts w:ascii="Arial"/>
                <w:sz w:val="18"/>
                <w:szCs w:val="18"/>
              </w:rPr>
              <w:t>1740</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5D5F2C4" w14:textId="77777777" w:rsidR="00B076DF" w:rsidRDefault="009713F0">
            <w:pPr>
              <w:spacing w:line="320" w:lineRule="atLeast"/>
              <w:ind w:left="60" w:right="60"/>
              <w:jc w:val="right"/>
            </w:pPr>
            <w:r>
              <w:rPr>
                <w:rFonts w:ascii="Arial"/>
                <w:sz w:val="18"/>
                <w:szCs w:val="18"/>
              </w:rPr>
              <w:t>14128</w:t>
            </w:r>
          </w:p>
        </w:tc>
      </w:tr>
      <w:tr w:rsidR="00B076DF" w14:paraId="6D3E1A91"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E4D760E" w14:textId="77777777" w:rsidR="00B076DF" w:rsidRDefault="00B076DF"/>
        </w:tc>
        <w:tc>
          <w:tcPr>
            <w:tcW w:w="943" w:type="dxa"/>
            <w:vMerge/>
            <w:tcBorders>
              <w:top w:val="single" w:sz="16" w:space="0" w:color="000000"/>
              <w:left w:val="nil"/>
              <w:bottom w:val="nil"/>
              <w:right w:val="nil"/>
            </w:tcBorders>
            <w:shd w:val="clear" w:color="auto" w:fill="FFFFFF"/>
          </w:tcPr>
          <w:p w14:paraId="0CB6DC05"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E2352A1"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C25C7C7" w14:textId="77777777" w:rsidR="00B076DF" w:rsidRDefault="009713F0">
            <w:pPr>
              <w:spacing w:line="320" w:lineRule="atLeast"/>
              <w:ind w:left="60" w:right="60"/>
              <w:jc w:val="right"/>
            </w:pPr>
            <w:r>
              <w:rPr>
                <w:rFonts w:ascii="Arial"/>
                <w:sz w:val="18"/>
                <w:szCs w:val="18"/>
              </w:rPr>
              <w:t>87,7%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06DD63E" w14:textId="77777777" w:rsidR="00B076DF" w:rsidRDefault="009713F0">
            <w:pPr>
              <w:spacing w:line="320" w:lineRule="atLeast"/>
              <w:ind w:left="60" w:right="60"/>
              <w:jc w:val="right"/>
            </w:pPr>
            <w:r>
              <w:rPr>
                <w:rFonts w:ascii="Arial"/>
                <w:sz w:val="18"/>
                <w:szCs w:val="18"/>
              </w:rPr>
              <w:t>12,3%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0C0BDCC" w14:textId="77777777" w:rsidR="00B076DF" w:rsidRDefault="009713F0">
            <w:pPr>
              <w:spacing w:line="320" w:lineRule="atLeast"/>
              <w:ind w:left="60" w:right="60"/>
              <w:jc w:val="right"/>
            </w:pPr>
            <w:r>
              <w:rPr>
                <w:rFonts w:ascii="Arial"/>
                <w:sz w:val="18"/>
                <w:szCs w:val="18"/>
              </w:rPr>
              <w:t>100,0%</w:t>
            </w:r>
          </w:p>
        </w:tc>
      </w:tr>
      <w:tr w:rsidR="00B076DF" w14:paraId="1780FCBB"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028E1641" w14:textId="77777777" w:rsidR="00B076DF" w:rsidRDefault="00B076DF"/>
        </w:tc>
        <w:tc>
          <w:tcPr>
            <w:tcW w:w="943" w:type="dxa"/>
            <w:vMerge/>
            <w:tcBorders>
              <w:top w:val="single" w:sz="16" w:space="0" w:color="000000"/>
              <w:left w:val="nil"/>
              <w:bottom w:val="nil"/>
              <w:right w:val="nil"/>
            </w:tcBorders>
            <w:shd w:val="clear" w:color="auto" w:fill="FFFFFF"/>
          </w:tcPr>
          <w:p w14:paraId="1FF86C8B"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868DB6E"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9B6C7A8" w14:textId="77777777" w:rsidR="00B076DF" w:rsidRDefault="009713F0">
            <w:pPr>
              <w:spacing w:line="320" w:lineRule="atLeast"/>
              <w:ind w:left="60" w:right="60"/>
              <w:jc w:val="right"/>
            </w:pPr>
            <w:r>
              <w:rPr>
                <w:rFonts w:ascii="Arial"/>
                <w:sz w:val="18"/>
                <w:szCs w:val="18"/>
              </w:rPr>
              <w:t>46,1%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4163074" w14:textId="77777777" w:rsidR="00B076DF" w:rsidRDefault="009713F0">
            <w:pPr>
              <w:spacing w:line="320" w:lineRule="atLeast"/>
              <w:ind w:left="60" w:right="60"/>
              <w:jc w:val="right"/>
            </w:pPr>
            <w:r>
              <w:rPr>
                <w:rFonts w:ascii="Arial"/>
                <w:sz w:val="18"/>
                <w:szCs w:val="18"/>
              </w:rPr>
              <w:t>6,5%</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24DA35D" w14:textId="77777777" w:rsidR="00B076DF" w:rsidRDefault="009713F0">
            <w:pPr>
              <w:spacing w:line="320" w:lineRule="atLeast"/>
              <w:ind w:left="60" w:right="60"/>
              <w:jc w:val="right"/>
            </w:pPr>
            <w:r>
              <w:rPr>
                <w:rFonts w:ascii="Arial"/>
                <w:sz w:val="18"/>
                <w:szCs w:val="18"/>
              </w:rPr>
              <w:t>52,6%</w:t>
            </w:r>
          </w:p>
        </w:tc>
      </w:tr>
      <w:tr w:rsidR="00B076DF" w14:paraId="35CDE46C"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A6C5285"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38A6A82F"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C8EF42E"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33A7223" w14:textId="77777777" w:rsidR="00B076DF" w:rsidRDefault="009713F0">
            <w:pPr>
              <w:spacing w:line="320" w:lineRule="atLeast"/>
              <w:ind w:left="60" w:right="60"/>
              <w:jc w:val="right"/>
            </w:pPr>
            <w:r>
              <w:rPr>
                <w:rFonts w:ascii="Arial"/>
                <w:sz w:val="18"/>
                <w:szCs w:val="18"/>
              </w:rPr>
              <w:t>9384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4397212" w14:textId="77777777" w:rsidR="00B076DF" w:rsidRDefault="009713F0">
            <w:pPr>
              <w:spacing w:line="320" w:lineRule="atLeast"/>
              <w:ind w:left="60" w:right="60"/>
              <w:jc w:val="right"/>
            </w:pPr>
            <w:r>
              <w:rPr>
                <w:rFonts w:ascii="Arial"/>
                <w:sz w:val="18"/>
                <w:szCs w:val="18"/>
              </w:rPr>
              <w:t>1284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AD9EFB6" w14:textId="77777777" w:rsidR="00B076DF" w:rsidRDefault="009713F0">
            <w:pPr>
              <w:spacing w:line="320" w:lineRule="atLeast"/>
              <w:ind w:left="60" w:right="60"/>
              <w:jc w:val="right"/>
            </w:pPr>
            <w:r>
              <w:rPr>
                <w:rFonts w:ascii="Arial"/>
                <w:sz w:val="18"/>
                <w:szCs w:val="18"/>
              </w:rPr>
              <w:t>10668</w:t>
            </w:r>
          </w:p>
        </w:tc>
      </w:tr>
      <w:tr w:rsidR="00B076DF" w14:paraId="276DAB6C"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6C0CBC4" w14:textId="77777777" w:rsidR="00B076DF" w:rsidRDefault="00B076DF"/>
        </w:tc>
        <w:tc>
          <w:tcPr>
            <w:tcW w:w="943" w:type="dxa"/>
            <w:vMerge/>
            <w:tcBorders>
              <w:top w:val="nil"/>
              <w:left w:val="nil"/>
              <w:bottom w:val="nil"/>
              <w:right w:val="nil"/>
            </w:tcBorders>
            <w:shd w:val="clear" w:color="auto" w:fill="FFFFFF"/>
          </w:tcPr>
          <w:p w14:paraId="1D55F173"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51C9B0D"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5750622" w14:textId="77777777" w:rsidR="00B076DF" w:rsidRDefault="009713F0">
            <w:pPr>
              <w:spacing w:line="320" w:lineRule="atLeast"/>
              <w:ind w:left="60" w:right="60"/>
              <w:jc w:val="right"/>
            </w:pPr>
            <w:r>
              <w:rPr>
                <w:rFonts w:ascii="Arial"/>
                <w:sz w:val="18"/>
                <w:szCs w:val="18"/>
              </w:rPr>
              <w:t>88,0%</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57919F8" w14:textId="77777777" w:rsidR="00B076DF" w:rsidRDefault="009713F0">
            <w:pPr>
              <w:spacing w:line="320" w:lineRule="atLeast"/>
              <w:ind w:left="60" w:right="60"/>
              <w:jc w:val="right"/>
            </w:pPr>
            <w:r>
              <w:rPr>
                <w:rFonts w:ascii="Arial"/>
                <w:sz w:val="18"/>
                <w:szCs w:val="18"/>
              </w:rPr>
              <w:t>12,0%</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1E63434" w14:textId="77777777" w:rsidR="00B076DF" w:rsidRDefault="009713F0">
            <w:pPr>
              <w:spacing w:line="320" w:lineRule="atLeast"/>
              <w:ind w:left="60" w:right="60"/>
              <w:jc w:val="right"/>
            </w:pPr>
            <w:r>
              <w:rPr>
                <w:rFonts w:ascii="Arial"/>
                <w:sz w:val="18"/>
                <w:szCs w:val="18"/>
              </w:rPr>
              <w:t>100,0%</w:t>
            </w:r>
          </w:p>
        </w:tc>
      </w:tr>
      <w:tr w:rsidR="00B076DF" w14:paraId="6B215973"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55623E1" w14:textId="77777777" w:rsidR="00B076DF" w:rsidRDefault="00B076DF"/>
        </w:tc>
        <w:tc>
          <w:tcPr>
            <w:tcW w:w="943" w:type="dxa"/>
            <w:vMerge/>
            <w:tcBorders>
              <w:top w:val="nil"/>
              <w:left w:val="nil"/>
              <w:bottom w:val="nil"/>
              <w:right w:val="nil"/>
            </w:tcBorders>
            <w:shd w:val="clear" w:color="auto" w:fill="FFFFFF"/>
          </w:tcPr>
          <w:p w14:paraId="44AB39D1"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7D5E0E9"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322509D" w14:textId="77777777" w:rsidR="00B076DF" w:rsidRDefault="009713F0">
            <w:pPr>
              <w:spacing w:line="320" w:lineRule="atLeast"/>
              <w:ind w:left="60" w:right="60"/>
              <w:jc w:val="right"/>
            </w:pPr>
            <w:r>
              <w:rPr>
                <w:rFonts w:ascii="Arial"/>
                <w:sz w:val="18"/>
                <w:szCs w:val="18"/>
              </w:rPr>
              <w:t>34,9%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67B8E8C" w14:textId="77777777" w:rsidR="00B076DF" w:rsidRDefault="009713F0">
            <w:pPr>
              <w:spacing w:line="320" w:lineRule="atLeast"/>
              <w:ind w:left="60" w:right="60"/>
              <w:jc w:val="right"/>
            </w:pPr>
            <w:r>
              <w:rPr>
                <w:rFonts w:ascii="Arial"/>
                <w:sz w:val="18"/>
                <w:szCs w:val="18"/>
              </w:rPr>
              <w:t>4,8%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D185FD6" w14:textId="77777777" w:rsidR="00B076DF" w:rsidRDefault="009713F0">
            <w:pPr>
              <w:spacing w:line="320" w:lineRule="atLeast"/>
              <w:ind w:left="60" w:right="60"/>
              <w:jc w:val="right"/>
            </w:pPr>
            <w:r>
              <w:rPr>
                <w:rFonts w:ascii="Arial"/>
                <w:sz w:val="18"/>
                <w:szCs w:val="18"/>
              </w:rPr>
              <w:t>39,7%</w:t>
            </w:r>
          </w:p>
        </w:tc>
      </w:tr>
      <w:tr w:rsidR="00B076DF" w14:paraId="73AA95AE"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9718044"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1252BBB3"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AF77369"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2132B28" w14:textId="77777777" w:rsidR="00B076DF" w:rsidRDefault="009713F0">
            <w:pPr>
              <w:spacing w:line="320" w:lineRule="atLeast"/>
              <w:ind w:left="60" w:right="60"/>
              <w:jc w:val="right"/>
            </w:pPr>
            <w:r>
              <w:rPr>
                <w:rFonts w:ascii="Arial"/>
                <w:sz w:val="18"/>
                <w:szCs w:val="18"/>
              </w:rPr>
              <w:t>1827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46B7738" w14:textId="77777777" w:rsidR="00B076DF" w:rsidRDefault="009713F0">
            <w:pPr>
              <w:spacing w:line="320" w:lineRule="atLeast"/>
              <w:ind w:left="60" w:right="60"/>
              <w:jc w:val="right"/>
            </w:pPr>
            <w:r>
              <w:rPr>
                <w:rFonts w:ascii="Arial"/>
                <w:sz w:val="18"/>
                <w:szCs w:val="18"/>
              </w:rPr>
              <w:t>253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9C98971" w14:textId="77777777" w:rsidR="00B076DF" w:rsidRDefault="009713F0">
            <w:pPr>
              <w:spacing w:line="320" w:lineRule="atLeast"/>
              <w:ind w:left="60" w:right="60"/>
              <w:jc w:val="right"/>
            </w:pPr>
            <w:r>
              <w:rPr>
                <w:rFonts w:ascii="Arial"/>
                <w:sz w:val="18"/>
                <w:szCs w:val="18"/>
              </w:rPr>
              <w:t>2080</w:t>
            </w:r>
          </w:p>
        </w:tc>
      </w:tr>
      <w:tr w:rsidR="00B076DF" w14:paraId="0482CA4C"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23D280C" w14:textId="77777777" w:rsidR="00B076DF" w:rsidRDefault="00B076DF"/>
        </w:tc>
        <w:tc>
          <w:tcPr>
            <w:tcW w:w="943" w:type="dxa"/>
            <w:vMerge/>
            <w:tcBorders>
              <w:top w:val="nil"/>
              <w:left w:val="nil"/>
              <w:bottom w:val="nil"/>
              <w:right w:val="nil"/>
            </w:tcBorders>
            <w:shd w:val="clear" w:color="auto" w:fill="FFFFFF"/>
          </w:tcPr>
          <w:p w14:paraId="2F364DAB"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14E75F5"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A1013DE" w14:textId="77777777" w:rsidR="00B076DF" w:rsidRDefault="009713F0">
            <w:pPr>
              <w:spacing w:line="320" w:lineRule="atLeast"/>
              <w:ind w:left="60" w:right="60"/>
              <w:jc w:val="right"/>
            </w:pPr>
            <w:r>
              <w:rPr>
                <w:rFonts w:ascii="Arial"/>
                <w:sz w:val="18"/>
                <w:szCs w:val="18"/>
              </w:rPr>
              <w:t>87,8%</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5D6F9A6" w14:textId="77777777" w:rsidR="00B076DF" w:rsidRDefault="009713F0">
            <w:pPr>
              <w:spacing w:line="320" w:lineRule="atLeast"/>
              <w:ind w:left="60" w:right="60"/>
              <w:jc w:val="right"/>
            </w:pPr>
            <w:r>
              <w:rPr>
                <w:rFonts w:ascii="Arial"/>
                <w:sz w:val="18"/>
                <w:szCs w:val="18"/>
              </w:rPr>
              <w:t>12,2%</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3343285" w14:textId="77777777" w:rsidR="00B076DF" w:rsidRDefault="009713F0">
            <w:pPr>
              <w:spacing w:line="320" w:lineRule="atLeast"/>
              <w:ind w:left="60" w:right="60"/>
              <w:jc w:val="right"/>
            </w:pPr>
            <w:r>
              <w:rPr>
                <w:rFonts w:ascii="Arial"/>
                <w:sz w:val="18"/>
                <w:szCs w:val="18"/>
              </w:rPr>
              <w:t>100,0%</w:t>
            </w:r>
          </w:p>
        </w:tc>
      </w:tr>
      <w:tr w:rsidR="00B076DF" w14:paraId="69988555"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28977F02" w14:textId="77777777" w:rsidR="00B076DF" w:rsidRDefault="00B076DF"/>
        </w:tc>
        <w:tc>
          <w:tcPr>
            <w:tcW w:w="943" w:type="dxa"/>
            <w:vMerge/>
            <w:tcBorders>
              <w:top w:val="nil"/>
              <w:left w:val="nil"/>
              <w:bottom w:val="nil"/>
              <w:right w:val="nil"/>
            </w:tcBorders>
            <w:shd w:val="clear" w:color="auto" w:fill="FFFFFF"/>
          </w:tcPr>
          <w:p w14:paraId="56F03F71"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9BEA6D5"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2131432" w14:textId="77777777" w:rsidR="00B076DF" w:rsidRDefault="009713F0">
            <w:pPr>
              <w:spacing w:line="320" w:lineRule="atLeast"/>
              <w:ind w:left="60" w:right="60"/>
              <w:jc w:val="right"/>
            </w:pPr>
            <w:r>
              <w:rPr>
                <w:rFonts w:ascii="Arial"/>
                <w:sz w:val="18"/>
                <w:szCs w:val="18"/>
              </w:rPr>
              <w:t>6,8%</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0FA7B56" w14:textId="77777777" w:rsidR="00B076DF" w:rsidRDefault="009713F0">
            <w:pPr>
              <w:spacing w:line="320" w:lineRule="atLeast"/>
              <w:ind w:left="60" w:right="60"/>
              <w:jc w:val="right"/>
            </w:pPr>
            <w:r>
              <w:rPr>
                <w:rFonts w:ascii="Arial"/>
                <w:sz w:val="18"/>
                <w:szCs w:val="18"/>
              </w:rPr>
              <w:t>0,9%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45A5C6D" w14:textId="77777777" w:rsidR="00B076DF" w:rsidRDefault="009713F0">
            <w:pPr>
              <w:spacing w:line="320" w:lineRule="atLeast"/>
              <w:ind w:left="60" w:right="60"/>
              <w:jc w:val="right"/>
            </w:pPr>
            <w:r>
              <w:rPr>
                <w:rFonts w:ascii="Arial"/>
                <w:sz w:val="18"/>
                <w:szCs w:val="18"/>
              </w:rPr>
              <w:t>7,7%</w:t>
            </w:r>
          </w:p>
        </w:tc>
      </w:tr>
      <w:tr w:rsidR="00B076DF" w14:paraId="14923283"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1B3FEF83"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ED44210"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FF758F9" w14:textId="77777777" w:rsidR="00B076DF" w:rsidRDefault="009713F0">
            <w:pPr>
              <w:spacing w:line="320" w:lineRule="atLeast"/>
              <w:ind w:left="60" w:right="60"/>
              <w:jc w:val="right"/>
            </w:pPr>
            <w:r>
              <w:rPr>
                <w:rFonts w:ascii="Arial"/>
                <w:sz w:val="18"/>
                <w:szCs w:val="18"/>
              </w:rPr>
              <w:t>23599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F1D175B" w14:textId="77777777" w:rsidR="00B076DF" w:rsidRDefault="009713F0">
            <w:pPr>
              <w:spacing w:line="320" w:lineRule="atLeast"/>
              <w:ind w:left="60" w:right="60"/>
              <w:jc w:val="right"/>
            </w:pPr>
            <w:r>
              <w:rPr>
                <w:rFonts w:ascii="Arial"/>
                <w:sz w:val="18"/>
                <w:szCs w:val="18"/>
              </w:rPr>
              <w:t>3277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A15E229" w14:textId="77777777" w:rsidR="00B076DF" w:rsidRDefault="009713F0">
            <w:pPr>
              <w:spacing w:line="320" w:lineRule="atLeast"/>
              <w:ind w:left="60" w:right="60"/>
              <w:jc w:val="right"/>
            </w:pPr>
            <w:r>
              <w:rPr>
                <w:rFonts w:ascii="Arial"/>
                <w:sz w:val="18"/>
                <w:szCs w:val="18"/>
              </w:rPr>
              <w:t>26876</w:t>
            </w:r>
          </w:p>
        </w:tc>
      </w:tr>
      <w:tr w:rsidR="00B076DF" w14:paraId="6FBE7EBD"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47A8897B"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7AF0EE0"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1DA5D07" w14:textId="77777777" w:rsidR="00B076DF" w:rsidRDefault="009713F0">
            <w:pPr>
              <w:spacing w:line="320" w:lineRule="atLeast"/>
              <w:ind w:left="60" w:right="60"/>
              <w:jc w:val="right"/>
            </w:pPr>
            <w:r>
              <w:rPr>
                <w:rFonts w:ascii="Arial"/>
                <w:sz w:val="18"/>
                <w:szCs w:val="18"/>
              </w:rPr>
              <w:t>87,8%</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12F8B1E" w14:textId="77777777" w:rsidR="00B076DF" w:rsidRDefault="009713F0">
            <w:pPr>
              <w:spacing w:line="320" w:lineRule="atLeast"/>
              <w:ind w:left="60" w:right="60"/>
              <w:jc w:val="right"/>
            </w:pPr>
            <w:r>
              <w:rPr>
                <w:rFonts w:ascii="Arial"/>
                <w:sz w:val="18"/>
                <w:szCs w:val="18"/>
              </w:rPr>
              <w:t>12,2%</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7F8D2E0" w14:textId="77777777" w:rsidR="00B076DF" w:rsidRDefault="009713F0">
            <w:pPr>
              <w:spacing w:line="320" w:lineRule="atLeast"/>
              <w:ind w:left="60" w:right="60"/>
              <w:jc w:val="right"/>
            </w:pPr>
            <w:r>
              <w:rPr>
                <w:rFonts w:ascii="Arial"/>
                <w:sz w:val="18"/>
                <w:szCs w:val="18"/>
              </w:rPr>
              <w:t>100,0%</w:t>
            </w:r>
          </w:p>
        </w:tc>
      </w:tr>
      <w:tr w:rsidR="00B076DF" w14:paraId="72884BC9"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7A110EAB"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7B6CB99E"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1519DA36" w14:textId="77777777" w:rsidR="00B076DF" w:rsidRDefault="009713F0">
            <w:pPr>
              <w:spacing w:line="320" w:lineRule="atLeast"/>
              <w:ind w:left="60" w:right="60"/>
              <w:jc w:val="right"/>
            </w:pPr>
            <w:r>
              <w:rPr>
                <w:rFonts w:ascii="Arial"/>
                <w:sz w:val="18"/>
                <w:szCs w:val="18"/>
              </w:rPr>
              <w:t>87,8%</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1BD50E2E" w14:textId="77777777" w:rsidR="00B076DF" w:rsidRDefault="009713F0">
            <w:pPr>
              <w:spacing w:line="320" w:lineRule="atLeast"/>
              <w:ind w:left="60" w:right="60"/>
              <w:jc w:val="right"/>
            </w:pPr>
            <w:r>
              <w:rPr>
                <w:rFonts w:ascii="Arial"/>
                <w:sz w:val="18"/>
                <w:szCs w:val="18"/>
              </w:rPr>
              <w:t>12,2%</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578DB5E7" w14:textId="77777777" w:rsidR="00B076DF" w:rsidRDefault="009713F0">
            <w:pPr>
              <w:spacing w:line="320" w:lineRule="atLeast"/>
              <w:ind w:left="60" w:right="60"/>
              <w:jc w:val="right"/>
            </w:pPr>
            <w:r>
              <w:rPr>
                <w:rFonts w:ascii="Arial"/>
                <w:sz w:val="18"/>
                <w:szCs w:val="18"/>
              </w:rPr>
              <w:t>100,0%</w:t>
            </w:r>
          </w:p>
        </w:tc>
      </w:tr>
    </w:tbl>
    <w:p w14:paraId="71D05B4C" w14:textId="77777777" w:rsidR="00B076DF" w:rsidRDefault="00B076DF">
      <w:pPr>
        <w:ind w:left="0"/>
        <w:rPr>
          <w:rFonts w:ascii="Times New Roman" w:eastAsia="Times New Roman" w:hAnsi="Times New Roman" w:cs="Times New Roman"/>
          <w:sz w:val="24"/>
          <w:szCs w:val="24"/>
          <w:lang w:val="en-US"/>
        </w:rPr>
      </w:pPr>
    </w:p>
    <w:p w14:paraId="614B676C"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2D3942AD"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24CB7AF8" w14:textId="77777777" w:rsidR="00B076DF" w:rsidRDefault="009713F0">
            <w:pPr>
              <w:spacing w:line="320" w:lineRule="atLeast"/>
              <w:ind w:left="60" w:right="60"/>
              <w:jc w:val="center"/>
            </w:pPr>
            <w:r>
              <w:rPr>
                <w:rFonts w:ascii="Arial Bold"/>
                <w:sz w:val="18"/>
                <w:szCs w:val="18"/>
              </w:rPr>
              <w:t>Crosstab</w:t>
            </w:r>
          </w:p>
        </w:tc>
      </w:tr>
      <w:tr w:rsidR="00B076DF" w14:paraId="139E69FD" w14:textId="77777777">
        <w:trPr>
          <w:trHeight w:val="54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08BFC4BD"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3FEB2AA0" w14:textId="77777777" w:rsidR="00B076DF" w:rsidRDefault="009713F0">
            <w:pPr>
              <w:spacing w:line="320" w:lineRule="atLeast"/>
              <w:ind w:left="60" w:right="60"/>
              <w:jc w:val="center"/>
            </w:pPr>
            <w:r>
              <w:rPr>
                <w:rFonts w:ascii="Arial"/>
                <w:sz w:val="18"/>
                <w:szCs w:val="18"/>
              </w:rPr>
              <w:t>MeestTevr6_De relatie met uw collega's</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3BCF1D28" w14:textId="77777777" w:rsidR="00B076DF" w:rsidRDefault="009713F0">
            <w:pPr>
              <w:spacing w:line="320" w:lineRule="atLeast"/>
              <w:ind w:left="60" w:right="60"/>
              <w:jc w:val="center"/>
            </w:pPr>
            <w:r>
              <w:rPr>
                <w:rFonts w:ascii="Arial"/>
                <w:sz w:val="18"/>
                <w:szCs w:val="18"/>
              </w:rPr>
              <w:t>Total</w:t>
            </w:r>
          </w:p>
        </w:tc>
      </w:tr>
      <w:tr w:rsidR="00B076DF" w14:paraId="29FFEC32"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3F54DC50"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3594B4E4"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24EC61C7"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1B6FC5B2" w14:textId="77777777" w:rsidR="00B076DF" w:rsidRDefault="00B076DF"/>
        </w:tc>
      </w:tr>
      <w:tr w:rsidR="00B076DF" w14:paraId="49E71CD7"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5A150C49"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7485295A"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339063EC"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55622E2" w14:textId="77777777" w:rsidR="00B076DF" w:rsidRDefault="009713F0">
            <w:pPr>
              <w:spacing w:line="320" w:lineRule="atLeast"/>
              <w:ind w:left="60" w:right="60"/>
              <w:jc w:val="right"/>
            </w:pPr>
            <w:r>
              <w:rPr>
                <w:rFonts w:ascii="Arial"/>
                <w:sz w:val="18"/>
                <w:szCs w:val="18"/>
              </w:rPr>
              <w:t>9517</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4852341" w14:textId="77777777" w:rsidR="00B076DF" w:rsidRDefault="009713F0">
            <w:pPr>
              <w:spacing w:line="320" w:lineRule="atLeast"/>
              <w:ind w:left="60" w:right="60"/>
              <w:jc w:val="right"/>
            </w:pPr>
            <w:r>
              <w:rPr>
                <w:rFonts w:ascii="Arial"/>
                <w:sz w:val="18"/>
                <w:szCs w:val="18"/>
              </w:rPr>
              <w:t>4611</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2A61E59" w14:textId="77777777" w:rsidR="00B076DF" w:rsidRDefault="009713F0">
            <w:pPr>
              <w:spacing w:line="320" w:lineRule="atLeast"/>
              <w:ind w:left="60" w:right="60"/>
              <w:jc w:val="right"/>
            </w:pPr>
            <w:r>
              <w:rPr>
                <w:rFonts w:ascii="Arial"/>
                <w:sz w:val="18"/>
                <w:szCs w:val="18"/>
              </w:rPr>
              <w:t>14128</w:t>
            </w:r>
          </w:p>
        </w:tc>
      </w:tr>
      <w:tr w:rsidR="00B076DF" w14:paraId="742FB12B"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24A3C25" w14:textId="77777777" w:rsidR="00B076DF" w:rsidRDefault="00B076DF"/>
        </w:tc>
        <w:tc>
          <w:tcPr>
            <w:tcW w:w="943" w:type="dxa"/>
            <w:vMerge/>
            <w:tcBorders>
              <w:top w:val="single" w:sz="16" w:space="0" w:color="000000"/>
              <w:left w:val="nil"/>
              <w:bottom w:val="nil"/>
              <w:right w:val="nil"/>
            </w:tcBorders>
            <w:shd w:val="clear" w:color="auto" w:fill="FFFFFF"/>
          </w:tcPr>
          <w:p w14:paraId="34F241B1"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CCEEC81"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953FC76" w14:textId="77777777" w:rsidR="00B076DF" w:rsidRDefault="009713F0">
            <w:pPr>
              <w:spacing w:line="320" w:lineRule="atLeast"/>
              <w:ind w:left="60" w:right="60"/>
              <w:jc w:val="right"/>
            </w:pPr>
            <w:r>
              <w:rPr>
                <w:rFonts w:ascii="Arial"/>
                <w:sz w:val="18"/>
                <w:szCs w:val="18"/>
              </w:rPr>
              <w:t>67,4%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6090E69" w14:textId="77777777" w:rsidR="00B076DF" w:rsidRDefault="009713F0">
            <w:pPr>
              <w:spacing w:line="320" w:lineRule="atLeast"/>
              <w:ind w:left="60" w:right="60"/>
              <w:jc w:val="right"/>
            </w:pPr>
            <w:r>
              <w:rPr>
                <w:rFonts w:ascii="Arial"/>
                <w:sz w:val="18"/>
                <w:szCs w:val="18"/>
              </w:rPr>
              <w:t>32,6%</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47AC04B" w14:textId="77777777" w:rsidR="00B076DF" w:rsidRDefault="009713F0">
            <w:pPr>
              <w:spacing w:line="320" w:lineRule="atLeast"/>
              <w:ind w:left="60" w:right="60"/>
              <w:jc w:val="right"/>
            </w:pPr>
            <w:r>
              <w:rPr>
                <w:rFonts w:ascii="Arial"/>
                <w:sz w:val="18"/>
                <w:szCs w:val="18"/>
              </w:rPr>
              <w:t>100,0%</w:t>
            </w:r>
          </w:p>
        </w:tc>
      </w:tr>
      <w:tr w:rsidR="00B076DF" w14:paraId="5940D11E"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4ACBA1A" w14:textId="77777777" w:rsidR="00B076DF" w:rsidRDefault="00B076DF"/>
        </w:tc>
        <w:tc>
          <w:tcPr>
            <w:tcW w:w="943" w:type="dxa"/>
            <w:vMerge/>
            <w:tcBorders>
              <w:top w:val="single" w:sz="16" w:space="0" w:color="000000"/>
              <w:left w:val="nil"/>
              <w:bottom w:val="nil"/>
              <w:right w:val="nil"/>
            </w:tcBorders>
            <w:shd w:val="clear" w:color="auto" w:fill="FFFFFF"/>
          </w:tcPr>
          <w:p w14:paraId="516C5E79"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571186E"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EC310F3" w14:textId="77777777" w:rsidR="00B076DF" w:rsidRDefault="009713F0">
            <w:pPr>
              <w:spacing w:line="320" w:lineRule="atLeast"/>
              <w:ind w:left="60" w:right="60"/>
              <w:jc w:val="right"/>
            </w:pPr>
            <w:r>
              <w:rPr>
                <w:rFonts w:ascii="Arial"/>
                <w:sz w:val="18"/>
                <w:szCs w:val="18"/>
              </w:rPr>
              <w:t>35,4%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C6DFDB7" w14:textId="77777777" w:rsidR="00B076DF" w:rsidRDefault="009713F0">
            <w:pPr>
              <w:spacing w:line="320" w:lineRule="atLeast"/>
              <w:ind w:left="60" w:right="60"/>
              <w:jc w:val="right"/>
            </w:pPr>
            <w:r>
              <w:rPr>
                <w:rFonts w:ascii="Arial"/>
                <w:sz w:val="18"/>
                <w:szCs w:val="18"/>
              </w:rPr>
              <w:t>17,2%</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2AB1B3D" w14:textId="77777777" w:rsidR="00B076DF" w:rsidRDefault="009713F0">
            <w:pPr>
              <w:spacing w:line="320" w:lineRule="atLeast"/>
              <w:ind w:left="60" w:right="60"/>
              <w:jc w:val="right"/>
            </w:pPr>
            <w:r>
              <w:rPr>
                <w:rFonts w:ascii="Arial"/>
                <w:sz w:val="18"/>
                <w:szCs w:val="18"/>
              </w:rPr>
              <w:t>52,6%</w:t>
            </w:r>
          </w:p>
        </w:tc>
      </w:tr>
      <w:tr w:rsidR="00B076DF" w14:paraId="4BE2252D"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26A36390"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652F41DC"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0FE77C0"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D44F0FF" w14:textId="77777777" w:rsidR="00B076DF" w:rsidRDefault="009713F0">
            <w:pPr>
              <w:spacing w:line="320" w:lineRule="atLeast"/>
              <w:ind w:left="60" w:right="60"/>
              <w:jc w:val="right"/>
            </w:pPr>
            <w:r>
              <w:rPr>
                <w:rFonts w:ascii="Arial"/>
                <w:sz w:val="18"/>
                <w:szCs w:val="18"/>
              </w:rPr>
              <w:t>6974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8DE1DDB" w14:textId="77777777" w:rsidR="00B076DF" w:rsidRDefault="009713F0">
            <w:pPr>
              <w:spacing w:line="320" w:lineRule="atLeast"/>
              <w:ind w:left="60" w:right="60"/>
              <w:jc w:val="right"/>
            </w:pPr>
            <w:r>
              <w:rPr>
                <w:rFonts w:ascii="Arial"/>
                <w:sz w:val="18"/>
                <w:szCs w:val="18"/>
              </w:rPr>
              <w:t>3694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C2C55BD" w14:textId="77777777" w:rsidR="00B076DF" w:rsidRDefault="009713F0">
            <w:pPr>
              <w:spacing w:line="320" w:lineRule="atLeast"/>
              <w:ind w:left="60" w:right="60"/>
              <w:jc w:val="right"/>
            </w:pPr>
            <w:r>
              <w:rPr>
                <w:rFonts w:ascii="Arial"/>
                <w:sz w:val="18"/>
                <w:szCs w:val="18"/>
              </w:rPr>
              <w:t>10668</w:t>
            </w:r>
          </w:p>
        </w:tc>
      </w:tr>
      <w:tr w:rsidR="00B076DF" w14:paraId="3B604CF7"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DB91061" w14:textId="77777777" w:rsidR="00B076DF" w:rsidRDefault="00B076DF"/>
        </w:tc>
        <w:tc>
          <w:tcPr>
            <w:tcW w:w="943" w:type="dxa"/>
            <w:vMerge/>
            <w:tcBorders>
              <w:top w:val="nil"/>
              <w:left w:val="nil"/>
              <w:bottom w:val="nil"/>
              <w:right w:val="nil"/>
            </w:tcBorders>
            <w:shd w:val="clear" w:color="auto" w:fill="FFFFFF"/>
          </w:tcPr>
          <w:p w14:paraId="7FB63BB1"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D1CE912"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925FD14" w14:textId="77777777" w:rsidR="00B076DF" w:rsidRDefault="009713F0">
            <w:pPr>
              <w:spacing w:line="320" w:lineRule="atLeast"/>
              <w:ind w:left="60" w:right="60"/>
              <w:jc w:val="right"/>
            </w:pPr>
            <w:r>
              <w:rPr>
                <w:rFonts w:ascii="Arial"/>
                <w:sz w:val="18"/>
                <w:szCs w:val="18"/>
              </w:rPr>
              <w:t>65,4%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16AC22E" w14:textId="77777777" w:rsidR="00B076DF" w:rsidRDefault="009713F0">
            <w:pPr>
              <w:spacing w:line="320" w:lineRule="atLeast"/>
              <w:ind w:left="60" w:right="60"/>
              <w:jc w:val="right"/>
            </w:pPr>
            <w:r>
              <w:rPr>
                <w:rFonts w:ascii="Arial"/>
                <w:sz w:val="18"/>
                <w:szCs w:val="18"/>
              </w:rPr>
              <w:t>34,6%</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7A83759" w14:textId="77777777" w:rsidR="00B076DF" w:rsidRDefault="009713F0">
            <w:pPr>
              <w:spacing w:line="320" w:lineRule="atLeast"/>
              <w:ind w:left="60" w:right="60"/>
              <w:jc w:val="right"/>
            </w:pPr>
            <w:r>
              <w:rPr>
                <w:rFonts w:ascii="Arial"/>
                <w:sz w:val="18"/>
                <w:szCs w:val="18"/>
              </w:rPr>
              <w:t>100,0%</w:t>
            </w:r>
          </w:p>
        </w:tc>
      </w:tr>
      <w:tr w:rsidR="00B076DF" w14:paraId="44C3F056"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8756E54" w14:textId="77777777" w:rsidR="00B076DF" w:rsidRDefault="00B076DF"/>
        </w:tc>
        <w:tc>
          <w:tcPr>
            <w:tcW w:w="943" w:type="dxa"/>
            <w:vMerge/>
            <w:tcBorders>
              <w:top w:val="nil"/>
              <w:left w:val="nil"/>
              <w:bottom w:val="nil"/>
              <w:right w:val="nil"/>
            </w:tcBorders>
            <w:shd w:val="clear" w:color="auto" w:fill="FFFFFF"/>
          </w:tcPr>
          <w:p w14:paraId="4C167B1C"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57DBEE9"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411AD0A" w14:textId="77777777" w:rsidR="00B076DF" w:rsidRDefault="009713F0">
            <w:pPr>
              <w:spacing w:line="320" w:lineRule="atLeast"/>
              <w:ind w:left="60" w:right="60"/>
              <w:jc w:val="right"/>
            </w:pPr>
            <w:r>
              <w:rPr>
                <w:rFonts w:ascii="Arial"/>
                <w:sz w:val="18"/>
                <w:szCs w:val="18"/>
              </w:rPr>
              <w:t>25,9%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5281B8C" w14:textId="77777777" w:rsidR="00B076DF" w:rsidRDefault="009713F0">
            <w:pPr>
              <w:spacing w:line="320" w:lineRule="atLeast"/>
              <w:ind w:left="60" w:right="60"/>
              <w:jc w:val="right"/>
            </w:pPr>
            <w:r>
              <w:rPr>
                <w:rFonts w:ascii="Arial"/>
                <w:sz w:val="18"/>
                <w:szCs w:val="18"/>
              </w:rPr>
              <w:t>13,7%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EB58533" w14:textId="77777777" w:rsidR="00B076DF" w:rsidRDefault="009713F0">
            <w:pPr>
              <w:spacing w:line="320" w:lineRule="atLeast"/>
              <w:ind w:left="60" w:right="60"/>
              <w:jc w:val="right"/>
            </w:pPr>
            <w:r>
              <w:rPr>
                <w:rFonts w:ascii="Arial"/>
                <w:sz w:val="18"/>
                <w:szCs w:val="18"/>
              </w:rPr>
              <w:t>39,7%</w:t>
            </w:r>
          </w:p>
        </w:tc>
      </w:tr>
      <w:tr w:rsidR="00B076DF" w14:paraId="295078A4"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2BE7E1FE"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79D5A370"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3EBFB8C"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F1DE713" w14:textId="77777777" w:rsidR="00B076DF" w:rsidRDefault="009713F0">
            <w:pPr>
              <w:spacing w:line="320" w:lineRule="atLeast"/>
              <w:ind w:left="60" w:right="60"/>
              <w:jc w:val="right"/>
            </w:pPr>
            <w:r>
              <w:rPr>
                <w:rFonts w:ascii="Arial"/>
                <w:sz w:val="18"/>
                <w:szCs w:val="18"/>
              </w:rPr>
              <w:t>1265</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936AD1B" w14:textId="77777777" w:rsidR="00B076DF" w:rsidRDefault="009713F0">
            <w:pPr>
              <w:spacing w:line="320" w:lineRule="atLeast"/>
              <w:ind w:left="60" w:right="60"/>
              <w:jc w:val="right"/>
            </w:pPr>
            <w:r>
              <w:rPr>
                <w:rFonts w:ascii="Arial"/>
                <w:sz w:val="18"/>
                <w:szCs w:val="18"/>
              </w:rPr>
              <w:t>815</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19B992F" w14:textId="77777777" w:rsidR="00B076DF" w:rsidRDefault="009713F0">
            <w:pPr>
              <w:spacing w:line="320" w:lineRule="atLeast"/>
              <w:ind w:left="60" w:right="60"/>
              <w:jc w:val="right"/>
            </w:pPr>
            <w:r>
              <w:rPr>
                <w:rFonts w:ascii="Arial"/>
                <w:sz w:val="18"/>
                <w:szCs w:val="18"/>
              </w:rPr>
              <w:t>2080</w:t>
            </w:r>
          </w:p>
        </w:tc>
      </w:tr>
      <w:tr w:rsidR="00B076DF" w14:paraId="0621C7C8"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0F30F9E2" w14:textId="77777777" w:rsidR="00B076DF" w:rsidRDefault="00B076DF"/>
        </w:tc>
        <w:tc>
          <w:tcPr>
            <w:tcW w:w="943" w:type="dxa"/>
            <w:vMerge/>
            <w:tcBorders>
              <w:top w:val="nil"/>
              <w:left w:val="nil"/>
              <w:bottom w:val="nil"/>
              <w:right w:val="nil"/>
            </w:tcBorders>
            <w:shd w:val="clear" w:color="auto" w:fill="FFFFFF"/>
          </w:tcPr>
          <w:p w14:paraId="64EEFF75"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FCB19B9"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DA6AF76" w14:textId="77777777" w:rsidR="00B076DF" w:rsidRDefault="009713F0">
            <w:pPr>
              <w:spacing w:line="320" w:lineRule="atLeast"/>
              <w:ind w:left="60" w:right="60"/>
              <w:jc w:val="right"/>
            </w:pPr>
            <w:r>
              <w:rPr>
                <w:rFonts w:ascii="Arial"/>
                <w:sz w:val="18"/>
                <w:szCs w:val="18"/>
              </w:rPr>
              <w:t>60,8%</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EA6393B" w14:textId="77777777" w:rsidR="00B076DF" w:rsidRDefault="009713F0">
            <w:pPr>
              <w:spacing w:line="320" w:lineRule="atLeast"/>
              <w:ind w:left="60" w:right="60"/>
              <w:jc w:val="right"/>
            </w:pPr>
            <w:r>
              <w:rPr>
                <w:rFonts w:ascii="Arial"/>
                <w:sz w:val="18"/>
                <w:szCs w:val="18"/>
              </w:rPr>
              <w:t>39,2%</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9EE4D8C" w14:textId="77777777" w:rsidR="00B076DF" w:rsidRDefault="009713F0">
            <w:pPr>
              <w:spacing w:line="320" w:lineRule="atLeast"/>
              <w:ind w:left="60" w:right="60"/>
              <w:jc w:val="right"/>
            </w:pPr>
            <w:r>
              <w:rPr>
                <w:rFonts w:ascii="Arial"/>
                <w:sz w:val="18"/>
                <w:szCs w:val="18"/>
              </w:rPr>
              <w:t>100,0%</w:t>
            </w:r>
          </w:p>
        </w:tc>
      </w:tr>
      <w:tr w:rsidR="00B076DF" w14:paraId="23D9ED2B"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8FA07EA" w14:textId="77777777" w:rsidR="00B076DF" w:rsidRDefault="00B076DF"/>
        </w:tc>
        <w:tc>
          <w:tcPr>
            <w:tcW w:w="943" w:type="dxa"/>
            <w:vMerge/>
            <w:tcBorders>
              <w:top w:val="nil"/>
              <w:left w:val="nil"/>
              <w:bottom w:val="nil"/>
              <w:right w:val="nil"/>
            </w:tcBorders>
            <w:shd w:val="clear" w:color="auto" w:fill="FFFFFF"/>
          </w:tcPr>
          <w:p w14:paraId="0B0E880F"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7865814"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7EDCCB0" w14:textId="77777777" w:rsidR="00B076DF" w:rsidRDefault="009713F0">
            <w:pPr>
              <w:spacing w:line="320" w:lineRule="atLeast"/>
              <w:ind w:left="60" w:right="60"/>
              <w:jc w:val="right"/>
            </w:pPr>
            <w:r>
              <w:rPr>
                <w:rFonts w:ascii="Arial"/>
                <w:sz w:val="18"/>
                <w:szCs w:val="18"/>
              </w:rPr>
              <w:t>4,7%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8D2321C" w14:textId="77777777" w:rsidR="00B076DF" w:rsidRDefault="009713F0">
            <w:pPr>
              <w:spacing w:line="320" w:lineRule="atLeast"/>
              <w:ind w:left="60" w:right="60"/>
              <w:jc w:val="right"/>
            </w:pPr>
            <w:r>
              <w:rPr>
                <w:rFonts w:ascii="Arial"/>
                <w:sz w:val="18"/>
                <w:szCs w:val="18"/>
              </w:rPr>
              <w:t>3,0%</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2D94286" w14:textId="77777777" w:rsidR="00B076DF" w:rsidRDefault="009713F0">
            <w:pPr>
              <w:spacing w:line="320" w:lineRule="atLeast"/>
              <w:ind w:left="60" w:right="60"/>
              <w:jc w:val="right"/>
            </w:pPr>
            <w:r>
              <w:rPr>
                <w:rFonts w:ascii="Arial"/>
                <w:sz w:val="18"/>
                <w:szCs w:val="18"/>
              </w:rPr>
              <w:t>7,7%</w:t>
            </w:r>
          </w:p>
        </w:tc>
      </w:tr>
      <w:tr w:rsidR="00B076DF" w14:paraId="547866D4"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7A6C3FF8" w14:textId="77777777" w:rsidR="00B076DF" w:rsidRDefault="009713F0">
            <w:pPr>
              <w:spacing w:line="320" w:lineRule="atLeast"/>
              <w:ind w:left="60" w:right="60"/>
            </w:pPr>
            <w:r>
              <w:rPr>
                <w:rFonts w:ascii="Arial"/>
                <w:sz w:val="18"/>
                <w:szCs w:val="18"/>
              </w:rPr>
              <w:lastRenderedPageBreak/>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5DEF386"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5311AD7" w14:textId="77777777" w:rsidR="00B076DF" w:rsidRDefault="009713F0">
            <w:pPr>
              <w:spacing w:line="320" w:lineRule="atLeast"/>
              <w:ind w:left="60" w:right="60"/>
              <w:jc w:val="right"/>
            </w:pPr>
            <w:r>
              <w:rPr>
                <w:rFonts w:ascii="Arial"/>
                <w:sz w:val="18"/>
                <w:szCs w:val="18"/>
              </w:rPr>
              <w:t>17756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7DFAF06" w14:textId="77777777" w:rsidR="00B076DF" w:rsidRDefault="009713F0">
            <w:pPr>
              <w:spacing w:line="320" w:lineRule="atLeast"/>
              <w:ind w:left="60" w:right="60"/>
              <w:jc w:val="right"/>
            </w:pPr>
            <w:r>
              <w:rPr>
                <w:rFonts w:ascii="Arial"/>
                <w:sz w:val="18"/>
                <w:szCs w:val="18"/>
              </w:rPr>
              <w:t>9120</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B4A825F" w14:textId="77777777" w:rsidR="00B076DF" w:rsidRDefault="009713F0">
            <w:pPr>
              <w:spacing w:line="320" w:lineRule="atLeast"/>
              <w:ind w:left="60" w:right="60"/>
              <w:jc w:val="right"/>
            </w:pPr>
            <w:r>
              <w:rPr>
                <w:rFonts w:ascii="Arial"/>
                <w:sz w:val="18"/>
                <w:szCs w:val="18"/>
              </w:rPr>
              <w:t>26876</w:t>
            </w:r>
          </w:p>
        </w:tc>
      </w:tr>
      <w:tr w:rsidR="00B076DF" w14:paraId="5FEF2F85"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2A0DB792"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B482CBC"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AE91A30" w14:textId="77777777" w:rsidR="00B076DF" w:rsidRDefault="009713F0">
            <w:pPr>
              <w:spacing w:line="320" w:lineRule="atLeast"/>
              <w:ind w:left="60" w:right="60"/>
              <w:jc w:val="right"/>
            </w:pPr>
            <w:r>
              <w:rPr>
                <w:rFonts w:ascii="Arial"/>
                <w:sz w:val="18"/>
                <w:szCs w:val="18"/>
              </w:rPr>
              <w:t>66,1%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B9E80DF" w14:textId="77777777" w:rsidR="00B076DF" w:rsidRDefault="009713F0">
            <w:pPr>
              <w:spacing w:line="320" w:lineRule="atLeast"/>
              <w:ind w:left="60" w:right="60"/>
              <w:jc w:val="right"/>
            </w:pPr>
            <w:r>
              <w:rPr>
                <w:rFonts w:ascii="Arial"/>
                <w:sz w:val="18"/>
                <w:szCs w:val="18"/>
              </w:rPr>
              <w:t>33,9%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AC2D842" w14:textId="77777777" w:rsidR="00B076DF" w:rsidRDefault="009713F0">
            <w:pPr>
              <w:spacing w:line="320" w:lineRule="atLeast"/>
              <w:ind w:left="60" w:right="60"/>
              <w:jc w:val="right"/>
            </w:pPr>
            <w:r>
              <w:rPr>
                <w:rFonts w:ascii="Arial"/>
                <w:sz w:val="18"/>
                <w:szCs w:val="18"/>
              </w:rPr>
              <w:t>100,0%</w:t>
            </w:r>
          </w:p>
        </w:tc>
      </w:tr>
      <w:tr w:rsidR="00B076DF" w14:paraId="07FB5CE3"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75FEEF75"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50355C28"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2A1D3FBA" w14:textId="77777777" w:rsidR="00B076DF" w:rsidRDefault="009713F0">
            <w:pPr>
              <w:spacing w:line="320" w:lineRule="atLeast"/>
              <w:ind w:left="60" w:right="60"/>
              <w:jc w:val="right"/>
            </w:pPr>
            <w:r>
              <w:rPr>
                <w:rFonts w:ascii="Arial"/>
                <w:sz w:val="18"/>
                <w:szCs w:val="18"/>
              </w:rPr>
              <w:t>66,1%</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3F228A34" w14:textId="77777777" w:rsidR="00B076DF" w:rsidRDefault="009713F0">
            <w:pPr>
              <w:spacing w:line="320" w:lineRule="atLeast"/>
              <w:ind w:left="60" w:right="60"/>
              <w:jc w:val="right"/>
            </w:pPr>
            <w:r>
              <w:rPr>
                <w:rFonts w:ascii="Arial"/>
                <w:sz w:val="18"/>
                <w:szCs w:val="18"/>
              </w:rPr>
              <w:t>33,9%</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2B1CB93F" w14:textId="77777777" w:rsidR="00B076DF" w:rsidRDefault="009713F0">
            <w:pPr>
              <w:spacing w:line="320" w:lineRule="atLeast"/>
              <w:ind w:left="60" w:right="60"/>
              <w:jc w:val="right"/>
            </w:pPr>
            <w:r>
              <w:rPr>
                <w:rFonts w:ascii="Arial"/>
                <w:sz w:val="18"/>
                <w:szCs w:val="18"/>
              </w:rPr>
              <w:t>100,0%</w:t>
            </w:r>
          </w:p>
        </w:tc>
      </w:tr>
    </w:tbl>
    <w:p w14:paraId="51273061" w14:textId="77777777" w:rsidR="00B076DF" w:rsidRDefault="00B076DF">
      <w:pPr>
        <w:ind w:left="0"/>
        <w:rPr>
          <w:rFonts w:ascii="Times New Roman" w:eastAsia="Times New Roman" w:hAnsi="Times New Roman" w:cs="Times New Roman"/>
          <w:sz w:val="24"/>
          <w:szCs w:val="24"/>
          <w:lang w:val="en-US"/>
        </w:rPr>
      </w:pPr>
    </w:p>
    <w:p w14:paraId="6777D0C1"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0F2438F8"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7A905BF1" w14:textId="77777777" w:rsidR="00B076DF" w:rsidRDefault="009713F0">
            <w:pPr>
              <w:spacing w:line="320" w:lineRule="atLeast"/>
              <w:ind w:left="60" w:right="60"/>
              <w:jc w:val="center"/>
            </w:pPr>
            <w:r>
              <w:rPr>
                <w:rFonts w:ascii="Arial Bold"/>
                <w:sz w:val="18"/>
                <w:szCs w:val="18"/>
              </w:rPr>
              <w:t>Crosstab</w:t>
            </w:r>
          </w:p>
        </w:tc>
      </w:tr>
      <w:tr w:rsidR="00B076DF" w14:paraId="5A86008E" w14:textId="77777777">
        <w:trPr>
          <w:trHeight w:val="54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7BAA44DA"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4E205954" w14:textId="77777777" w:rsidR="00B076DF" w:rsidRDefault="009713F0">
            <w:pPr>
              <w:spacing w:line="320" w:lineRule="atLeast"/>
              <w:ind w:left="60" w:right="60"/>
              <w:jc w:val="center"/>
            </w:pPr>
            <w:r>
              <w:rPr>
                <w:rFonts w:ascii="Arial"/>
                <w:sz w:val="18"/>
                <w:szCs w:val="18"/>
              </w:rPr>
              <w:t>MeestTevr7_De manier waarop uw collega's met u omgaan</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4A0FC85A" w14:textId="77777777" w:rsidR="00B076DF" w:rsidRDefault="009713F0">
            <w:pPr>
              <w:spacing w:line="320" w:lineRule="atLeast"/>
              <w:ind w:left="60" w:right="60"/>
              <w:jc w:val="center"/>
            </w:pPr>
            <w:r>
              <w:rPr>
                <w:rFonts w:ascii="Arial"/>
                <w:sz w:val="18"/>
                <w:szCs w:val="18"/>
              </w:rPr>
              <w:t>Total</w:t>
            </w:r>
          </w:p>
        </w:tc>
      </w:tr>
      <w:tr w:rsidR="00B076DF" w14:paraId="7F3C444F"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61D03BF3"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0C98B67E"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599DB1C0"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11B8F283" w14:textId="77777777" w:rsidR="00B076DF" w:rsidRDefault="00B076DF"/>
        </w:tc>
      </w:tr>
      <w:tr w:rsidR="00B076DF" w14:paraId="2920E16B"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461577CB"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40A19291"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1180AD21"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07E8669" w14:textId="77777777" w:rsidR="00B076DF" w:rsidRDefault="009713F0">
            <w:pPr>
              <w:spacing w:line="320" w:lineRule="atLeast"/>
              <w:ind w:left="60" w:right="60"/>
              <w:jc w:val="right"/>
            </w:pPr>
            <w:r>
              <w:rPr>
                <w:rFonts w:ascii="Arial"/>
                <w:sz w:val="18"/>
                <w:szCs w:val="18"/>
              </w:rPr>
              <w:t>11466</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0F71F31" w14:textId="77777777" w:rsidR="00B076DF" w:rsidRDefault="009713F0">
            <w:pPr>
              <w:spacing w:line="320" w:lineRule="atLeast"/>
              <w:ind w:left="60" w:right="60"/>
              <w:jc w:val="right"/>
            </w:pPr>
            <w:r>
              <w:rPr>
                <w:rFonts w:ascii="Arial"/>
                <w:sz w:val="18"/>
                <w:szCs w:val="18"/>
              </w:rPr>
              <w:t>2662</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3748BB9" w14:textId="77777777" w:rsidR="00B076DF" w:rsidRDefault="009713F0">
            <w:pPr>
              <w:spacing w:line="320" w:lineRule="atLeast"/>
              <w:ind w:left="60" w:right="60"/>
              <w:jc w:val="right"/>
            </w:pPr>
            <w:r>
              <w:rPr>
                <w:rFonts w:ascii="Arial"/>
                <w:sz w:val="18"/>
                <w:szCs w:val="18"/>
              </w:rPr>
              <w:t>14128</w:t>
            </w:r>
          </w:p>
        </w:tc>
      </w:tr>
      <w:tr w:rsidR="00B076DF" w14:paraId="157AF94D"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D749BF6" w14:textId="77777777" w:rsidR="00B076DF" w:rsidRDefault="00B076DF"/>
        </w:tc>
        <w:tc>
          <w:tcPr>
            <w:tcW w:w="943" w:type="dxa"/>
            <w:vMerge/>
            <w:tcBorders>
              <w:top w:val="single" w:sz="16" w:space="0" w:color="000000"/>
              <w:left w:val="nil"/>
              <w:bottom w:val="nil"/>
              <w:right w:val="nil"/>
            </w:tcBorders>
            <w:shd w:val="clear" w:color="auto" w:fill="FFFFFF"/>
          </w:tcPr>
          <w:p w14:paraId="2D902142"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D58A23E"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C54E005" w14:textId="77777777" w:rsidR="00B076DF" w:rsidRDefault="009713F0">
            <w:pPr>
              <w:spacing w:line="320" w:lineRule="atLeast"/>
              <w:ind w:left="60" w:right="60"/>
              <w:jc w:val="right"/>
            </w:pPr>
            <w:r>
              <w:rPr>
                <w:rFonts w:ascii="Arial"/>
                <w:sz w:val="18"/>
                <w:szCs w:val="18"/>
              </w:rPr>
              <w:t>81,2%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F22DBD5" w14:textId="77777777" w:rsidR="00B076DF" w:rsidRDefault="009713F0">
            <w:pPr>
              <w:spacing w:line="320" w:lineRule="atLeast"/>
              <w:ind w:left="60" w:right="60"/>
              <w:jc w:val="right"/>
            </w:pPr>
            <w:r>
              <w:rPr>
                <w:rFonts w:ascii="Arial"/>
                <w:sz w:val="18"/>
                <w:szCs w:val="18"/>
              </w:rPr>
              <w:t>18,8%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758672C" w14:textId="77777777" w:rsidR="00B076DF" w:rsidRDefault="009713F0">
            <w:pPr>
              <w:spacing w:line="320" w:lineRule="atLeast"/>
              <w:ind w:left="60" w:right="60"/>
              <w:jc w:val="right"/>
            </w:pPr>
            <w:r>
              <w:rPr>
                <w:rFonts w:ascii="Arial"/>
                <w:sz w:val="18"/>
                <w:szCs w:val="18"/>
              </w:rPr>
              <w:t>100,0%</w:t>
            </w:r>
          </w:p>
        </w:tc>
      </w:tr>
      <w:tr w:rsidR="00B076DF" w14:paraId="139590BF"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29BAAB42" w14:textId="77777777" w:rsidR="00B076DF" w:rsidRDefault="00B076DF"/>
        </w:tc>
        <w:tc>
          <w:tcPr>
            <w:tcW w:w="943" w:type="dxa"/>
            <w:vMerge/>
            <w:tcBorders>
              <w:top w:val="single" w:sz="16" w:space="0" w:color="000000"/>
              <w:left w:val="nil"/>
              <w:bottom w:val="nil"/>
              <w:right w:val="nil"/>
            </w:tcBorders>
            <w:shd w:val="clear" w:color="auto" w:fill="FFFFFF"/>
          </w:tcPr>
          <w:p w14:paraId="7948C3DC"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78EDAA9"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E677C75" w14:textId="77777777" w:rsidR="00B076DF" w:rsidRDefault="009713F0">
            <w:pPr>
              <w:spacing w:line="320" w:lineRule="atLeast"/>
              <w:ind w:left="60" w:right="60"/>
              <w:jc w:val="right"/>
            </w:pPr>
            <w:r>
              <w:rPr>
                <w:rFonts w:ascii="Arial"/>
                <w:sz w:val="18"/>
                <w:szCs w:val="18"/>
              </w:rPr>
              <w:t>42,7%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31E601C" w14:textId="77777777" w:rsidR="00B076DF" w:rsidRDefault="009713F0">
            <w:pPr>
              <w:spacing w:line="320" w:lineRule="atLeast"/>
              <w:ind w:left="60" w:right="60"/>
              <w:jc w:val="right"/>
            </w:pPr>
            <w:r>
              <w:rPr>
                <w:rFonts w:ascii="Arial"/>
                <w:sz w:val="18"/>
                <w:szCs w:val="18"/>
              </w:rPr>
              <w:t>9,9%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F59D036" w14:textId="77777777" w:rsidR="00B076DF" w:rsidRDefault="009713F0">
            <w:pPr>
              <w:spacing w:line="320" w:lineRule="atLeast"/>
              <w:ind w:left="60" w:right="60"/>
              <w:jc w:val="right"/>
            </w:pPr>
            <w:r>
              <w:rPr>
                <w:rFonts w:ascii="Arial"/>
                <w:sz w:val="18"/>
                <w:szCs w:val="18"/>
              </w:rPr>
              <w:t>52,6%</w:t>
            </w:r>
          </w:p>
        </w:tc>
      </w:tr>
      <w:tr w:rsidR="00B076DF" w14:paraId="66C86A8E"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BDE9CCA"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5631F46E"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57B1453"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DC7915C" w14:textId="77777777" w:rsidR="00B076DF" w:rsidRDefault="009713F0">
            <w:pPr>
              <w:spacing w:line="320" w:lineRule="atLeast"/>
              <w:ind w:left="60" w:right="60"/>
              <w:jc w:val="right"/>
            </w:pPr>
            <w:r>
              <w:rPr>
                <w:rFonts w:ascii="Arial"/>
                <w:sz w:val="18"/>
                <w:szCs w:val="18"/>
              </w:rPr>
              <w:t>8704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C207521" w14:textId="77777777" w:rsidR="00B076DF" w:rsidRDefault="009713F0">
            <w:pPr>
              <w:spacing w:line="320" w:lineRule="atLeast"/>
              <w:ind w:left="60" w:right="60"/>
              <w:jc w:val="right"/>
            </w:pPr>
            <w:r>
              <w:rPr>
                <w:rFonts w:ascii="Arial"/>
                <w:sz w:val="18"/>
                <w:szCs w:val="18"/>
              </w:rPr>
              <w:t>1964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43A2C76" w14:textId="77777777" w:rsidR="00B076DF" w:rsidRDefault="009713F0">
            <w:pPr>
              <w:spacing w:line="320" w:lineRule="atLeast"/>
              <w:ind w:left="60" w:right="60"/>
              <w:jc w:val="right"/>
            </w:pPr>
            <w:r>
              <w:rPr>
                <w:rFonts w:ascii="Arial"/>
                <w:sz w:val="18"/>
                <w:szCs w:val="18"/>
              </w:rPr>
              <w:t>10668</w:t>
            </w:r>
          </w:p>
        </w:tc>
      </w:tr>
      <w:tr w:rsidR="00B076DF" w14:paraId="2C782D18"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1ACB290" w14:textId="77777777" w:rsidR="00B076DF" w:rsidRDefault="00B076DF"/>
        </w:tc>
        <w:tc>
          <w:tcPr>
            <w:tcW w:w="943" w:type="dxa"/>
            <w:vMerge/>
            <w:tcBorders>
              <w:top w:val="nil"/>
              <w:left w:val="nil"/>
              <w:bottom w:val="nil"/>
              <w:right w:val="nil"/>
            </w:tcBorders>
            <w:shd w:val="clear" w:color="auto" w:fill="FFFFFF"/>
          </w:tcPr>
          <w:p w14:paraId="494B0425"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DEAE45E"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747DDB1" w14:textId="77777777" w:rsidR="00B076DF" w:rsidRDefault="009713F0">
            <w:pPr>
              <w:spacing w:line="320" w:lineRule="atLeast"/>
              <w:ind w:left="60" w:right="60"/>
              <w:jc w:val="right"/>
            </w:pPr>
            <w:r>
              <w:rPr>
                <w:rFonts w:ascii="Arial"/>
                <w:sz w:val="18"/>
                <w:szCs w:val="18"/>
              </w:rPr>
              <w:t>81,6%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B108639" w14:textId="77777777" w:rsidR="00B076DF" w:rsidRDefault="009713F0">
            <w:pPr>
              <w:spacing w:line="320" w:lineRule="atLeast"/>
              <w:ind w:left="60" w:right="60"/>
              <w:jc w:val="right"/>
            </w:pPr>
            <w:r>
              <w:rPr>
                <w:rFonts w:ascii="Arial"/>
                <w:sz w:val="18"/>
                <w:szCs w:val="18"/>
              </w:rPr>
              <w:t>18,4%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3FA1805" w14:textId="77777777" w:rsidR="00B076DF" w:rsidRDefault="009713F0">
            <w:pPr>
              <w:spacing w:line="320" w:lineRule="atLeast"/>
              <w:ind w:left="60" w:right="60"/>
              <w:jc w:val="right"/>
            </w:pPr>
            <w:r>
              <w:rPr>
                <w:rFonts w:ascii="Arial"/>
                <w:sz w:val="18"/>
                <w:szCs w:val="18"/>
              </w:rPr>
              <w:t>100,0%</w:t>
            </w:r>
          </w:p>
        </w:tc>
      </w:tr>
      <w:tr w:rsidR="00B076DF" w14:paraId="4725D574"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966AAD1" w14:textId="77777777" w:rsidR="00B076DF" w:rsidRDefault="00B076DF"/>
        </w:tc>
        <w:tc>
          <w:tcPr>
            <w:tcW w:w="943" w:type="dxa"/>
            <w:vMerge/>
            <w:tcBorders>
              <w:top w:val="nil"/>
              <w:left w:val="nil"/>
              <w:bottom w:val="nil"/>
              <w:right w:val="nil"/>
            </w:tcBorders>
            <w:shd w:val="clear" w:color="auto" w:fill="FFFFFF"/>
          </w:tcPr>
          <w:p w14:paraId="12B3D724"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85130EF"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DCF04C8" w14:textId="77777777" w:rsidR="00B076DF" w:rsidRDefault="009713F0">
            <w:pPr>
              <w:spacing w:line="320" w:lineRule="atLeast"/>
              <w:ind w:left="60" w:right="60"/>
              <w:jc w:val="right"/>
            </w:pPr>
            <w:r>
              <w:rPr>
                <w:rFonts w:ascii="Arial"/>
                <w:sz w:val="18"/>
                <w:szCs w:val="18"/>
              </w:rPr>
              <w:t>32,4%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9F76332" w14:textId="77777777" w:rsidR="00B076DF" w:rsidRDefault="009713F0">
            <w:pPr>
              <w:spacing w:line="320" w:lineRule="atLeast"/>
              <w:ind w:left="60" w:right="60"/>
              <w:jc w:val="right"/>
            </w:pPr>
            <w:r>
              <w:rPr>
                <w:rFonts w:ascii="Arial"/>
                <w:sz w:val="18"/>
                <w:szCs w:val="18"/>
              </w:rPr>
              <w:t>7,3%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2A5366D" w14:textId="77777777" w:rsidR="00B076DF" w:rsidRDefault="009713F0">
            <w:pPr>
              <w:spacing w:line="320" w:lineRule="atLeast"/>
              <w:ind w:left="60" w:right="60"/>
              <w:jc w:val="right"/>
            </w:pPr>
            <w:r>
              <w:rPr>
                <w:rFonts w:ascii="Arial"/>
                <w:sz w:val="18"/>
                <w:szCs w:val="18"/>
              </w:rPr>
              <w:t>39,7%</w:t>
            </w:r>
          </w:p>
        </w:tc>
      </w:tr>
      <w:tr w:rsidR="00B076DF" w14:paraId="58265EAC"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17AA5AD"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29328BDB"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32C1845"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DABBC07" w14:textId="77777777" w:rsidR="00B076DF" w:rsidRDefault="009713F0">
            <w:pPr>
              <w:spacing w:line="320" w:lineRule="atLeast"/>
              <w:ind w:left="60" w:right="60"/>
              <w:jc w:val="right"/>
            </w:pPr>
            <w:r>
              <w:rPr>
                <w:rFonts w:ascii="Arial"/>
                <w:sz w:val="18"/>
                <w:szCs w:val="18"/>
              </w:rPr>
              <w:t>1679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0590B6B" w14:textId="77777777" w:rsidR="00B076DF" w:rsidRDefault="009713F0">
            <w:pPr>
              <w:spacing w:line="320" w:lineRule="atLeast"/>
              <w:ind w:left="60" w:right="60"/>
              <w:jc w:val="right"/>
            </w:pPr>
            <w:r>
              <w:rPr>
                <w:rFonts w:ascii="Arial"/>
                <w:sz w:val="18"/>
                <w:szCs w:val="18"/>
              </w:rPr>
              <w:t>401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317EE86" w14:textId="77777777" w:rsidR="00B076DF" w:rsidRDefault="009713F0">
            <w:pPr>
              <w:spacing w:line="320" w:lineRule="atLeast"/>
              <w:ind w:left="60" w:right="60"/>
              <w:jc w:val="right"/>
            </w:pPr>
            <w:r>
              <w:rPr>
                <w:rFonts w:ascii="Arial"/>
                <w:sz w:val="18"/>
                <w:szCs w:val="18"/>
              </w:rPr>
              <w:t>2080</w:t>
            </w:r>
          </w:p>
        </w:tc>
      </w:tr>
      <w:tr w:rsidR="00B076DF" w14:paraId="1ED4C751"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30ADE13" w14:textId="77777777" w:rsidR="00B076DF" w:rsidRDefault="00B076DF"/>
        </w:tc>
        <w:tc>
          <w:tcPr>
            <w:tcW w:w="943" w:type="dxa"/>
            <w:vMerge/>
            <w:tcBorders>
              <w:top w:val="nil"/>
              <w:left w:val="nil"/>
              <w:bottom w:val="nil"/>
              <w:right w:val="nil"/>
            </w:tcBorders>
            <w:shd w:val="clear" w:color="auto" w:fill="FFFFFF"/>
          </w:tcPr>
          <w:p w14:paraId="62F666D3"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1D3AA62"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03C437F" w14:textId="77777777" w:rsidR="00B076DF" w:rsidRDefault="009713F0">
            <w:pPr>
              <w:spacing w:line="320" w:lineRule="atLeast"/>
              <w:ind w:left="60" w:right="60"/>
              <w:jc w:val="right"/>
            </w:pPr>
            <w:r>
              <w:rPr>
                <w:rFonts w:ascii="Arial"/>
                <w:sz w:val="18"/>
                <w:szCs w:val="18"/>
              </w:rPr>
              <w:t>80,7%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2F64D6F" w14:textId="77777777" w:rsidR="00B076DF" w:rsidRDefault="009713F0">
            <w:pPr>
              <w:spacing w:line="320" w:lineRule="atLeast"/>
              <w:ind w:left="60" w:right="60"/>
              <w:jc w:val="right"/>
            </w:pPr>
            <w:r>
              <w:rPr>
                <w:rFonts w:ascii="Arial"/>
                <w:sz w:val="18"/>
                <w:szCs w:val="18"/>
              </w:rPr>
              <w:t>19,3%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E055D30" w14:textId="77777777" w:rsidR="00B076DF" w:rsidRDefault="009713F0">
            <w:pPr>
              <w:spacing w:line="320" w:lineRule="atLeast"/>
              <w:ind w:left="60" w:right="60"/>
              <w:jc w:val="right"/>
            </w:pPr>
            <w:r>
              <w:rPr>
                <w:rFonts w:ascii="Arial"/>
                <w:sz w:val="18"/>
                <w:szCs w:val="18"/>
              </w:rPr>
              <w:t>100,0%</w:t>
            </w:r>
          </w:p>
        </w:tc>
      </w:tr>
      <w:tr w:rsidR="00B076DF" w14:paraId="57CFA488"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3EF2FD6" w14:textId="77777777" w:rsidR="00B076DF" w:rsidRDefault="00B076DF"/>
        </w:tc>
        <w:tc>
          <w:tcPr>
            <w:tcW w:w="943" w:type="dxa"/>
            <w:vMerge/>
            <w:tcBorders>
              <w:top w:val="nil"/>
              <w:left w:val="nil"/>
              <w:bottom w:val="nil"/>
              <w:right w:val="nil"/>
            </w:tcBorders>
            <w:shd w:val="clear" w:color="auto" w:fill="FFFFFF"/>
          </w:tcPr>
          <w:p w14:paraId="6A0B1488"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61FA5E9"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72CA2D4" w14:textId="77777777" w:rsidR="00B076DF" w:rsidRDefault="009713F0">
            <w:pPr>
              <w:spacing w:line="320" w:lineRule="atLeast"/>
              <w:ind w:left="60" w:right="60"/>
              <w:jc w:val="right"/>
            </w:pPr>
            <w:r>
              <w:rPr>
                <w:rFonts w:ascii="Arial"/>
                <w:sz w:val="18"/>
                <w:szCs w:val="18"/>
              </w:rPr>
              <w:t>6,2%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66F67EC" w14:textId="77777777" w:rsidR="00B076DF" w:rsidRDefault="009713F0">
            <w:pPr>
              <w:spacing w:line="320" w:lineRule="atLeast"/>
              <w:ind w:left="60" w:right="60"/>
              <w:jc w:val="right"/>
            </w:pPr>
            <w:r>
              <w:rPr>
                <w:rFonts w:ascii="Arial"/>
                <w:sz w:val="18"/>
                <w:szCs w:val="18"/>
              </w:rPr>
              <w:t>1,5%</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AF29875" w14:textId="77777777" w:rsidR="00B076DF" w:rsidRDefault="009713F0">
            <w:pPr>
              <w:spacing w:line="320" w:lineRule="atLeast"/>
              <w:ind w:left="60" w:right="60"/>
              <w:jc w:val="right"/>
            </w:pPr>
            <w:r>
              <w:rPr>
                <w:rFonts w:ascii="Arial"/>
                <w:sz w:val="18"/>
                <w:szCs w:val="18"/>
              </w:rPr>
              <w:t>7,7%</w:t>
            </w:r>
          </w:p>
        </w:tc>
      </w:tr>
      <w:tr w:rsidR="00B076DF" w14:paraId="22B12825"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53E7E20D"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1D7F51A"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4E29AE5" w14:textId="77777777" w:rsidR="00B076DF" w:rsidRDefault="009713F0">
            <w:pPr>
              <w:spacing w:line="320" w:lineRule="atLeast"/>
              <w:ind w:left="60" w:right="60"/>
              <w:jc w:val="right"/>
            </w:pPr>
            <w:r>
              <w:rPr>
                <w:rFonts w:ascii="Arial"/>
                <w:sz w:val="18"/>
                <w:szCs w:val="18"/>
              </w:rPr>
              <w:t>21849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45D22BB" w14:textId="77777777" w:rsidR="00B076DF" w:rsidRDefault="009713F0">
            <w:pPr>
              <w:spacing w:line="320" w:lineRule="atLeast"/>
              <w:ind w:left="60" w:right="60"/>
              <w:jc w:val="right"/>
            </w:pPr>
            <w:r>
              <w:rPr>
                <w:rFonts w:ascii="Arial"/>
                <w:sz w:val="18"/>
                <w:szCs w:val="18"/>
              </w:rPr>
              <w:t>5027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40A1AC0" w14:textId="77777777" w:rsidR="00B076DF" w:rsidRDefault="009713F0">
            <w:pPr>
              <w:spacing w:line="320" w:lineRule="atLeast"/>
              <w:ind w:left="60" w:right="60"/>
              <w:jc w:val="right"/>
            </w:pPr>
            <w:r>
              <w:rPr>
                <w:rFonts w:ascii="Arial"/>
                <w:sz w:val="18"/>
                <w:szCs w:val="18"/>
              </w:rPr>
              <w:t>26876</w:t>
            </w:r>
          </w:p>
        </w:tc>
      </w:tr>
      <w:tr w:rsidR="00B076DF" w14:paraId="3B786CC4"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015DD89B"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84B5887"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D8FD895" w14:textId="77777777" w:rsidR="00B076DF" w:rsidRDefault="009713F0">
            <w:pPr>
              <w:spacing w:line="320" w:lineRule="atLeast"/>
              <w:ind w:left="60" w:right="60"/>
              <w:jc w:val="right"/>
            </w:pPr>
            <w:r>
              <w:rPr>
                <w:rFonts w:ascii="Arial"/>
                <w:sz w:val="18"/>
                <w:szCs w:val="18"/>
              </w:rPr>
              <w:t>81,3%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274B18C" w14:textId="77777777" w:rsidR="00B076DF" w:rsidRDefault="009713F0">
            <w:pPr>
              <w:spacing w:line="320" w:lineRule="atLeast"/>
              <w:ind w:left="60" w:right="60"/>
              <w:jc w:val="right"/>
            </w:pPr>
            <w:r>
              <w:rPr>
                <w:rFonts w:ascii="Arial"/>
                <w:sz w:val="18"/>
                <w:szCs w:val="18"/>
              </w:rPr>
              <w:t>18,7%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1CC08BF" w14:textId="77777777" w:rsidR="00B076DF" w:rsidRDefault="009713F0">
            <w:pPr>
              <w:spacing w:line="320" w:lineRule="atLeast"/>
              <w:ind w:left="60" w:right="60"/>
              <w:jc w:val="right"/>
            </w:pPr>
            <w:r>
              <w:rPr>
                <w:rFonts w:ascii="Arial"/>
                <w:sz w:val="18"/>
                <w:szCs w:val="18"/>
              </w:rPr>
              <w:t>100,0%</w:t>
            </w:r>
          </w:p>
        </w:tc>
      </w:tr>
      <w:tr w:rsidR="00B076DF" w14:paraId="5797819A"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15F16BE7"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69C54872"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50791AD9" w14:textId="77777777" w:rsidR="00B076DF" w:rsidRDefault="009713F0">
            <w:pPr>
              <w:spacing w:line="320" w:lineRule="atLeast"/>
              <w:ind w:left="60" w:right="60"/>
              <w:jc w:val="right"/>
            </w:pPr>
            <w:r>
              <w:rPr>
                <w:rFonts w:ascii="Arial"/>
                <w:sz w:val="18"/>
                <w:szCs w:val="18"/>
              </w:rPr>
              <w:t>81,3%</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5107E414" w14:textId="77777777" w:rsidR="00B076DF" w:rsidRDefault="009713F0">
            <w:pPr>
              <w:spacing w:line="320" w:lineRule="atLeast"/>
              <w:ind w:left="60" w:right="60"/>
              <w:jc w:val="right"/>
            </w:pPr>
            <w:r>
              <w:rPr>
                <w:rFonts w:ascii="Arial"/>
                <w:sz w:val="18"/>
                <w:szCs w:val="18"/>
              </w:rPr>
              <w:t>18,7%</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36C5A6A9" w14:textId="77777777" w:rsidR="00B076DF" w:rsidRDefault="009713F0">
            <w:pPr>
              <w:spacing w:line="320" w:lineRule="atLeast"/>
              <w:ind w:left="60" w:right="60"/>
              <w:jc w:val="right"/>
            </w:pPr>
            <w:r>
              <w:rPr>
                <w:rFonts w:ascii="Arial"/>
                <w:sz w:val="18"/>
                <w:szCs w:val="18"/>
              </w:rPr>
              <w:t>100,0%</w:t>
            </w:r>
          </w:p>
        </w:tc>
      </w:tr>
    </w:tbl>
    <w:p w14:paraId="6A53D379" w14:textId="77777777" w:rsidR="00B076DF" w:rsidRDefault="00B076DF">
      <w:pPr>
        <w:ind w:left="0"/>
        <w:rPr>
          <w:rFonts w:ascii="Times New Roman" w:eastAsia="Times New Roman" w:hAnsi="Times New Roman" w:cs="Times New Roman"/>
          <w:sz w:val="24"/>
          <w:szCs w:val="24"/>
          <w:lang w:val="en-US"/>
        </w:rPr>
      </w:pPr>
    </w:p>
    <w:p w14:paraId="2CE4C3B1"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6E7C910B"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5F342501" w14:textId="77777777" w:rsidR="00B076DF" w:rsidRDefault="009713F0">
            <w:pPr>
              <w:spacing w:line="320" w:lineRule="atLeast"/>
              <w:ind w:left="60" w:right="60"/>
              <w:jc w:val="center"/>
            </w:pPr>
            <w:r>
              <w:rPr>
                <w:rFonts w:ascii="Arial Bold"/>
                <w:sz w:val="18"/>
                <w:szCs w:val="18"/>
              </w:rPr>
              <w:t>Crosstab</w:t>
            </w:r>
          </w:p>
        </w:tc>
      </w:tr>
      <w:tr w:rsidR="00B076DF" w14:paraId="75449BDD" w14:textId="77777777">
        <w:trPr>
          <w:trHeight w:val="54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3BD55299"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01CE9E50" w14:textId="77777777" w:rsidR="00B076DF" w:rsidRDefault="009713F0">
            <w:pPr>
              <w:spacing w:line="320" w:lineRule="atLeast"/>
              <w:ind w:left="60" w:right="60"/>
              <w:jc w:val="center"/>
            </w:pPr>
            <w:r>
              <w:rPr>
                <w:rFonts w:ascii="Arial"/>
                <w:sz w:val="18"/>
                <w:szCs w:val="18"/>
              </w:rPr>
              <w:t>MeestTevr8_De sfeer op de werkvloer</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6E9C17A9" w14:textId="77777777" w:rsidR="00B076DF" w:rsidRDefault="009713F0">
            <w:pPr>
              <w:spacing w:line="320" w:lineRule="atLeast"/>
              <w:ind w:left="60" w:right="60"/>
              <w:jc w:val="center"/>
            </w:pPr>
            <w:r>
              <w:rPr>
                <w:rFonts w:ascii="Arial"/>
                <w:sz w:val="18"/>
                <w:szCs w:val="18"/>
              </w:rPr>
              <w:t>Total</w:t>
            </w:r>
          </w:p>
        </w:tc>
      </w:tr>
      <w:tr w:rsidR="00B076DF" w14:paraId="25793486"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641C6C96"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317EA7B6"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62F4B633"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60FEAE7F" w14:textId="77777777" w:rsidR="00B076DF" w:rsidRDefault="00B076DF"/>
        </w:tc>
      </w:tr>
      <w:tr w:rsidR="00B076DF" w14:paraId="0899A69F"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35E0D238"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0CED8A82"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0FE760BD"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A76FF63" w14:textId="77777777" w:rsidR="00B076DF" w:rsidRDefault="009713F0">
            <w:pPr>
              <w:spacing w:line="320" w:lineRule="atLeast"/>
              <w:ind w:left="60" w:right="60"/>
              <w:jc w:val="right"/>
            </w:pPr>
            <w:r>
              <w:rPr>
                <w:rFonts w:ascii="Arial"/>
                <w:sz w:val="18"/>
                <w:szCs w:val="18"/>
              </w:rPr>
              <w:t>10157</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23052CF" w14:textId="77777777" w:rsidR="00B076DF" w:rsidRDefault="009713F0">
            <w:pPr>
              <w:spacing w:line="320" w:lineRule="atLeast"/>
              <w:ind w:left="60" w:right="60"/>
              <w:jc w:val="right"/>
            </w:pPr>
            <w:r>
              <w:rPr>
                <w:rFonts w:ascii="Arial"/>
                <w:sz w:val="18"/>
                <w:szCs w:val="18"/>
              </w:rPr>
              <w:t>3971</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2E57A83" w14:textId="77777777" w:rsidR="00B076DF" w:rsidRDefault="009713F0">
            <w:pPr>
              <w:spacing w:line="320" w:lineRule="atLeast"/>
              <w:ind w:left="60" w:right="60"/>
              <w:jc w:val="right"/>
            </w:pPr>
            <w:r>
              <w:rPr>
                <w:rFonts w:ascii="Arial"/>
                <w:sz w:val="18"/>
                <w:szCs w:val="18"/>
              </w:rPr>
              <w:t>14128</w:t>
            </w:r>
          </w:p>
        </w:tc>
      </w:tr>
      <w:tr w:rsidR="00B076DF" w14:paraId="1569D2E3"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0999E0A1" w14:textId="77777777" w:rsidR="00B076DF" w:rsidRDefault="00B076DF"/>
        </w:tc>
        <w:tc>
          <w:tcPr>
            <w:tcW w:w="943" w:type="dxa"/>
            <w:vMerge/>
            <w:tcBorders>
              <w:top w:val="single" w:sz="16" w:space="0" w:color="000000"/>
              <w:left w:val="nil"/>
              <w:bottom w:val="nil"/>
              <w:right w:val="nil"/>
            </w:tcBorders>
            <w:shd w:val="clear" w:color="auto" w:fill="FFFFFF"/>
          </w:tcPr>
          <w:p w14:paraId="6F4B432C"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55CE226"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75CACB0" w14:textId="77777777" w:rsidR="00B076DF" w:rsidRDefault="009713F0">
            <w:pPr>
              <w:spacing w:line="320" w:lineRule="atLeast"/>
              <w:ind w:left="60" w:right="60"/>
              <w:jc w:val="right"/>
            </w:pPr>
            <w:r>
              <w:rPr>
                <w:rFonts w:ascii="Arial"/>
                <w:sz w:val="18"/>
                <w:szCs w:val="18"/>
              </w:rPr>
              <w:t>71,9%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959B075" w14:textId="77777777" w:rsidR="00B076DF" w:rsidRDefault="009713F0">
            <w:pPr>
              <w:spacing w:line="320" w:lineRule="atLeast"/>
              <w:ind w:left="60" w:right="60"/>
              <w:jc w:val="right"/>
            </w:pPr>
            <w:r>
              <w:rPr>
                <w:rFonts w:ascii="Arial"/>
                <w:sz w:val="18"/>
                <w:szCs w:val="18"/>
              </w:rPr>
              <w:t>28,1%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0D34E26" w14:textId="77777777" w:rsidR="00B076DF" w:rsidRDefault="009713F0">
            <w:pPr>
              <w:spacing w:line="320" w:lineRule="atLeast"/>
              <w:ind w:left="60" w:right="60"/>
              <w:jc w:val="right"/>
            </w:pPr>
            <w:r>
              <w:rPr>
                <w:rFonts w:ascii="Arial"/>
                <w:sz w:val="18"/>
                <w:szCs w:val="18"/>
              </w:rPr>
              <w:t>100,0%</w:t>
            </w:r>
          </w:p>
        </w:tc>
      </w:tr>
      <w:tr w:rsidR="00B076DF" w14:paraId="44B18917"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7CC0218" w14:textId="77777777" w:rsidR="00B076DF" w:rsidRDefault="00B076DF"/>
        </w:tc>
        <w:tc>
          <w:tcPr>
            <w:tcW w:w="943" w:type="dxa"/>
            <w:vMerge/>
            <w:tcBorders>
              <w:top w:val="single" w:sz="16" w:space="0" w:color="000000"/>
              <w:left w:val="nil"/>
              <w:bottom w:val="nil"/>
              <w:right w:val="nil"/>
            </w:tcBorders>
            <w:shd w:val="clear" w:color="auto" w:fill="FFFFFF"/>
          </w:tcPr>
          <w:p w14:paraId="08790BF8"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6CCD3E1"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AE92DB7" w14:textId="77777777" w:rsidR="00B076DF" w:rsidRDefault="009713F0">
            <w:pPr>
              <w:spacing w:line="320" w:lineRule="atLeast"/>
              <w:ind w:left="60" w:right="60"/>
              <w:jc w:val="right"/>
            </w:pPr>
            <w:r>
              <w:rPr>
                <w:rFonts w:ascii="Arial"/>
                <w:sz w:val="18"/>
                <w:szCs w:val="18"/>
              </w:rPr>
              <w:t>37,8%</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E8B8A30" w14:textId="77777777" w:rsidR="00B076DF" w:rsidRDefault="009713F0">
            <w:pPr>
              <w:spacing w:line="320" w:lineRule="atLeast"/>
              <w:ind w:left="60" w:right="60"/>
              <w:jc w:val="right"/>
            </w:pPr>
            <w:r>
              <w:rPr>
                <w:rFonts w:ascii="Arial"/>
                <w:sz w:val="18"/>
                <w:szCs w:val="18"/>
              </w:rPr>
              <w:t>14,8%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A4142EE" w14:textId="77777777" w:rsidR="00B076DF" w:rsidRDefault="009713F0">
            <w:pPr>
              <w:spacing w:line="320" w:lineRule="atLeast"/>
              <w:ind w:left="60" w:right="60"/>
              <w:jc w:val="right"/>
            </w:pPr>
            <w:r>
              <w:rPr>
                <w:rFonts w:ascii="Arial"/>
                <w:sz w:val="18"/>
                <w:szCs w:val="18"/>
              </w:rPr>
              <w:t>52,6%</w:t>
            </w:r>
          </w:p>
        </w:tc>
      </w:tr>
      <w:tr w:rsidR="00B076DF" w14:paraId="76CA9D43"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9E50F05"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137E2097"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8B4F84D"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1A68BB3" w14:textId="77777777" w:rsidR="00B076DF" w:rsidRDefault="009713F0">
            <w:pPr>
              <w:spacing w:line="320" w:lineRule="atLeast"/>
              <w:ind w:left="60" w:right="60"/>
              <w:jc w:val="right"/>
            </w:pPr>
            <w:r>
              <w:rPr>
                <w:rFonts w:ascii="Arial"/>
                <w:sz w:val="18"/>
                <w:szCs w:val="18"/>
              </w:rPr>
              <w:t>7371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D4A10D1" w14:textId="77777777" w:rsidR="00B076DF" w:rsidRDefault="009713F0">
            <w:pPr>
              <w:spacing w:line="320" w:lineRule="atLeast"/>
              <w:ind w:left="60" w:right="60"/>
              <w:jc w:val="right"/>
            </w:pPr>
            <w:r>
              <w:rPr>
                <w:rFonts w:ascii="Arial"/>
                <w:sz w:val="18"/>
                <w:szCs w:val="18"/>
              </w:rPr>
              <w:t>3297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D740402" w14:textId="77777777" w:rsidR="00B076DF" w:rsidRDefault="009713F0">
            <w:pPr>
              <w:spacing w:line="320" w:lineRule="atLeast"/>
              <w:ind w:left="60" w:right="60"/>
              <w:jc w:val="right"/>
            </w:pPr>
            <w:r>
              <w:rPr>
                <w:rFonts w:ascii="Arial"/>
                <w:sz w:val="18"/>
                <w:szCs w:val="18"/>
              </w:rPr>
              <w:t>10668</w:t>
            </w:r>
          </w:p>
        </w:tc>
      </w:tr>
      <w:tr w:rsidR="00B076DF" w14:paraId="3EC27158"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5FFF9B1" w14:textId="77777777" w:rsidR="00B076DF" w:rsidRDefault="00B076DF"/>
        </w:tc>
        <w:tc>
          <w:tcPr>
            <w:tcW w:w="943" w:type="dxa"/>
            <w:vMerge/>
            <w:tcBorders>
              <w:top w:val="nil"/>
              <w:left w:val="nil"/>
              <w:bottom w:val="nil"/>
              <w:right w:val="nil"/>
            </w:tcBorders>
            <w:shd w:val="clear" w:color="auto" w:fill="FFFFFF"/>
          </w:tcPr>
          <w:p w14:paraId="581AD9EF"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9278F7A"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DB7F325" w14:textId="77777777" w:rsidR="00B076DF" w:rsidRDefault="009713F0">
            <w:pPr>
              <w:spacing w:line="320" w:lineRule="atLeast"/>
              <w:ind w:left="60" w:right="60"/>
              <w:jc w:val="right"/>
            </w:pPr>
            <w:r>
              <w:rPr>
                <w:rFonts w:ascii="Arial"/>
                <w:sz w:val="18"/>
                <w:szCs w:val="18"/>
              </w:rPr>
              <w:t>69,1%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4F79248" w14:textId="77777777" w:rsidR="00B076DF" w:rsidRDefault="009713F0">
            <w:pPr>
              <w:spacing w:line="320" w:lineRule="atLeast"/>
              <w:ind w:left="60" w:right="60"/>
              <w:jc w:val="right"/>
            </w:pPr>
            <w:r>
              <w:rPr>
                <w:rFonts w:ascii="Arial"/>
                <w:sz w:val="18"/>
                <w:szCs w:val="18"/>
              </w:rPr>
              <w:t>30,9%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8B3A4B5" w14:textId="77777777" w:rsidR="00B076DF" w:rsidRDefault="009713F0">
            <w:pPr>
              <w:spacing w:line="320" w:lineRule="atLeast"/>
              <w:ind w:left="60" w:right="60"/>
              <w:jc w:val="right"/>
            </w:pPr>
            <w:r>
              <w:rPr>
                <w:rFonts w:ascii="Arial"/>
                <w:sz w:val="18"/>
                <w:szCs w:val="18"/>
              </w:rPr>
              <w:t>100,0%</w:t>
            </w:r>
          </w:p>
        </w:tc>
      </w:tr>
      <w:tr w:rsidR="00B076DF" w14:paraId="26CE5B12"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48322A6" w14:textId="77777777" w:rsidR="00B076DF" w:rsidRDefault="00B076DF"/>
        </w:tc>
        <w:tc>
          <w:tcPr>
            <w:tcW w:w="943" w:type="dxa"/>
            <w:vMerge/>
            <w:tcBorders>
              <w:top w:val="nil"/>
              <w:left w:val="nil"/>
              <w:bottom w:val="nil"/>
              <w:right w:val="nil"/>
            </w:tcBorders>
            <w:shd w:val="clear" w:color="auto" w:fill="FFFFFF"/>
          </w:tcPr>
          <w:p w14:paraId="75D5006F"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77EA321"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044E5C2" w14:textId="77777777" w:rsidR="00B076DF" w:rsidRDefault="009713F0">
            <w:pPr>
              <w:spacing w:line="320" w:lineRule="atLeast"/>
              <w:ind w:left="60" w:right="60"/>
              <w:jc w:val="right"/>
            </w:pPr>
            <w:r>
              <w:rPr>
                <w:rFonts w:ascii="Arial"/>
                <w:sz w:val="18"/>
                <w:szCs w:val="18"/>
              </w:rPr>
              <w:t>27,4%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E2F02DF" w14:textId="77777777" w:rsidR="00B076DF" w:rsidRDefault="009713F0">
            <w:pPr>
              <w:spacing w:line="320" w:lineRule="atLeast"/>
              <w:ind w:left="60" w:right="60"/>
              <w:jc w:val="right"/>
            </w:pPr>
            <w:r>
              <w:rPr>
                <w:rFonts w:ascii="Arial"/>
                <w:sz w:val="18"/>
                <w:szCs w:val="18"/>
              </w:rPr>
              <w:t>12,3%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C8DCBC0" w14:textId="77777777" w:rsidR="00B076DF" w:rsidRDefault="009713F0">
            <w:pPr>
              <w:spacing w:line="320" w:lineRule="atLeast"/>
              <w:ind w:left="60" w:right="60"/>
              <w:jc w:val="right"/>
            </w:pPr>
            <w:r>
              <w:rPr>
                <w:rFonts w:ascii="Arial"/>
                <w:sz w:val="18"/>
                <w:szCs w:val="18"/>
              </w:rPr>
              <w:t>39,7%</w:t>
            </w:r>
          </w:p>
        </w:tc>
      </w:tr>
      <w:tr w:rsidR="00B076DF" w14:paraId="6DFA199B"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5887E9B"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706DDB92"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18D5305"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5B6BEB5" w14:textId="77777777" w:rsidR="00B076DF" w:rsidRDefault="009713F0">
            <w:pPr>
              <w:spacing w:line="320" w:lineRule="atLeast"/>
              <w:ind w:left="60" w:right="60"/>
              <w:jc w:val="right"/>
            </w:pPr>
            <w:r>
              <w:rPr>
                <w:rFonts w:ascii="Arial"/>
                <w:sz w:val="18"/>
                <w:szCs w:val="18"/>
              </w:rPr>
              <w:t>1312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EBF0211" w14:textId="77777777" w:rsidR="00B076DF" w:rsidRDefault="009713F0">
            <w:pPr>
              <w:spacing w:line="320" w:lineRule="atLeast"/>
              <w:ind w:left="60" w:right="60"/>
              <w:jc w:val="right"/>
            </w:pPr>
            <w:r>
              <w:rPr>
                <w:rFonts w:ascii="Arial"/>
                <w:sz w:val="18"/>
                <w:szCs w:val="18"/>
              </w:rPr>
              <w:t>768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0BF179F" w14:textId="77777777" w:rsidR="00B076DF" w:rsidRDefault="009713F0">
            <w:pPr>
              <w:spacing w:line="320" w:lineRule="atLeast"/>
              <w:ind w:left="60" w:right="60"/>
              <w:jc w:val="right"/>
            </w:pPr>
            <w:r>
              <w:rPr>
                <w:rFonts w:ascii="Arial"/>
                <w:sz w:val="18"/>
                <w:szCs w:val="18"/>
              </w:rPr>
              <w:t>2080</w:t>
            </w:r>
          </w:p>
        </w:tc>
      </w:tr>
      <w:tr w:rsidR="00B076DF" w14:paraId="416F8B19"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2EB55069" w14:textId="77777777" w:rsidR="00B076DF" w:rsidRDefault="00B076DF"/>
        </w:tc>
        <w:tc>
          <w:tcPr>
            <w:tcW w:w="943" w:type="dxa"/>
            <w:vMerge/>
            <w:tcBorders>
              <w:top w:val="nil"/>
              <w:left w:val="nil"/>
              <w:bottom w:val="nil"/>
              <w:right w:val="nil"/>
            </w:tcBorders>
            <w:shd w:val="clear" w:color="auto" w:fill="FFFFFF"/>
          </w:tcPr>
          <w:p w14:paraId="7CDAA4C8"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AF08849"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8A94DA2" w14:textId="77777777" w:rsidR="00B076DF" w:rsidRDefault="009713F0">
            <w:pPr>
              <w:spacing w:line="320" w:lineRule="atLeast"/>
              <w:ind w:left="60" w:right="60"/>
              <w:jc w:val="right"/>
            </w:pPr>
            <w:r>
              <w:rPr>
                <w:rFonts w:ascii="Arial"/>
                <w:sz w:val="18"/>
                <w:szCs w:val="18"/>
              </w:rPr>
              <w:t>63,1%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2141619" w14:textId="77777777" w:rsidR="00B076DF" w:rsidRDefault="009713F0">
            <w:pPr>
              <w:spacing w:line="320" w:lineRule="atLeast"/>
              <w:ind w:left="60" w:right="60"/>
              <w:jc w:val="right"/>
            </w:pPr>
            <w:r>
              <w:rPr>
                <w:rFonts w:ascii="Arial"/>
                <w:sz w:val="18"/>
                <w:szCs w:val="18"/>
              </w:rPr>
              <w:t>36,9%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7A0732E" w14:textId="77777777" w:rsidR="00B076DF" w:rsidRDefault="009713F0">
            <w:pPr>
              <w:spacing w:line="320" w:lineRule="atLeast"/>
              <w:ind w:left="60" w:right="60"/>
              <w:jc w:val="right"/>
            </w:pPr>
            <w:r>
              <w:rPr>
                <w:rFonts w:ascii="Arial"/>
                <w:sz w:val="18"/>
                <w:szCs w:val="18"/>
              </w:rPr>
              <w:t>100,0%</w:t>
            </w:r>
          </w:p>
        </w:tc>
      </w:tr>
      <w:tr w:rsidR="00B076DF" w14:paraId="577B9F4F"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F381153" w14:textId="77777777" w:rsidR="00B076DF" w:rsidRDefault="00B076DF"/>
        </w:tc>
        <w:tc>
          <w:tcPr>
            <w:tcW w:w="943" w:type="dxa"/>
            <w:vMerge/>
            <w:tcBorders>
              <w:top w:val="nil"/>
              <w:left w:val="nil"/>
              <w:bottom w:val="nil"/>
              <w:right w:val="nil"/>
            </w:tcBorders>
            <w:shd w:val="clear" w:color="auto" w:fill="FFFFFF"/>
          </w:tcPr>
          <w:p w14:paraId="54FD95C9"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F682AF2"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A44411B" w14:textId="77777777" w:rsidR="00B076DF" w:rsidRDefault="009713F0">
            <w:pPr>
              <w:spacing w:line="320" w:lineRule="atLeast"/>
              <w:ind w:left="60" w:right="60"/>
              <w:jc w:val="right"/>
            </w:pPr>
            <w:r>
              <w:rPr>
                <w:rFonts w:ascii="Arial"/>
                <w:sz w:val="18"/>
                <w:szCs w:val="18"/>
              </w:rPr>
              <w:t>4,9%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78295AE" w14:textId="77777777" w:rsidR="00B076DF" w:rsidRDefault="009713F0">
            <w:pPr>
              <w:spacing w:line="320" w:lineRule="atLeast"/>
              <w:ind w:left="60" w:right="60"/>
              <w:jc w:val="right"/>
            </w:pPr>
            <w:r>
              <w:rPr>
                <w:rFonts w:ascii="Arial"/>
                <w:sz w:val="18"/>
                <w:szCs w:val="18"/>
              </w:rPr>
              <w:t>2,9%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7B50B34" w14:textId="77777777" w:rsidR="00B076DF" w:rsidRDefault="009713F0">
            <w:pPr>
              <w:spacing w:line="320" w:lineRule="atLeast"/>
              <w:ind w:left="60" w:right="60"/>
              <w:jc w:val="right"/>
            </w:pPr>
            <w:r>
              <w:rPr>
                <w:rFonts w:ascii="Arial"/>
                <w:sz w:val="18"/>
                <w:szCs w:val="18"/>
              </w:rPr>
              <w:t>7,7%</w:t>
            </w:r>
          </w:p>
        </w:tc>
      </w:tr>
      <w:tr w:rsidR="00B076DF" w14:paraId="624CAC64"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3C9B763C"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313C226"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80C0A4B" w14:textId="77777777" w:rsidR="00B076DF" w:rsidRDefault="009713F0">
            <w:pPr>
              <w:spacing w:line="320" w:lineRule="atLeast"/>
              <w:ind w:left="60" w:right="60"/>
              <w:jc w:val="right"/>
            </w:pPr>
            <w:r>
              <w:rPr>
                <w:rFonts w:ascii="Arial"/>
                <w:sz w:val="18"/>
                <w:szCs w:val="18"/>
              </w:rPr>
              <w:t>18840</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0F39499" w14:textId="77777777" w:rsidR="00B076DF" w:rsidRDefault="009713F0">
            <w:pPr>
              <w:spacing w:line="320" w:lineRule="atLeast"/>
              <w:ind w:left="60" w:right="60"/>
              <w:jc w:val="right"/>
            </w:pPr>
            <w:r>
              <w:rPr>
                <w:rFonts w:ascii="Arial"/>
                <w:sz w:val="18"/>
                <w:szCs w:val="18"/>
              </w:rPr>
              <w:t>8036</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B9871A5" w14:textId="77777777" w:rsidR="00B076DF" w:rsidRDefault="009713F0">
            <w:pPr>
              <w:spacing w:line="320" w:lineRule="atLeast"/>
              <w:ind w:left="60" w:right="60"/>
              <w:jc w:val="right"/>
            </w:pPr>
            <w:r>
              <w:rPr>
                <w:rFonts w:ascii="Arial"/>
                <w:sz w:val="18"/>
                <w:szCs w:val="18"/>
              </w:rPr>
              <w:t>26876</w:t>
            </w:r>
          </w:p>
        </w:tc>
      </w:tr>
      <w:tr w:rsidR="00B076DF" w14:paraId="7569AAB8"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327E7649"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88C8EF5"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3552EF0" w14:textId="77777777" w:rsidR="00B076DF" w:rsidRDefault="009713F0">
            <w:pPr>
              <w:spacing w:line="320" w:lineRule="atLeast"/>
              <w:ind w:left="60" w:right="60"/>
              <w:jc w:val="right"/>
            </w:pPr>
            <w:r>
              <w:rPr>
                <w:rFonts w:ascii="Arial"/>
                <w:sz w:val="18"/>
                <w:szCs w:val="18"/>
              </w:rPr>
              <w:t>70,1%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5F6702C" w14:textId="77777777" w:rsidR="00B076DF" w:rsidRDefault="009713F0">
            <w:pPr>
              <w:spacing w:line="320" w:lineRule="atLeast"/>
              <w:ind w:left="60" w:right="60"/>
              <w:jc w:val="right"/>
            </w:pPr>
            <w:r>
              <w:rPr>
                <w:rFonts w:ascii="Arial"/>
                <w:sz w:val="18"/>
                <w:szCs w:val="18"/>
              </w:rPr>
              <w:t>29,9%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A3A30AA" w14:textId="77777777" w:rsidR="00B076DF" w:rsidRDefault="009713F0">
            <w:pPr>
              <w:spacing w:line="320" w:lineRule="atLeast"/>
              <w:ind w:left="60" w:right="60"/>
              <w:jc w:val="right"/>
            </w:pPr>
            <w:r>
              <w:rPr>
                <w:rFonts w:ascii="Arial"/>
                <w:sz w:val="18"/>
                <w:szCs w:val="18"/>
              </w:rPr>
              <w:t>100,0%</w:t>
            </w:r>
          </w:p>
        </w:tc>
      </w:tr>
      <w:tr w:rsidR="00B076DF" w14:paraId="0E353DDA"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71C74130"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041CC175"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5E365216" w14:textId="77777777" w:rsidR="00B076DF" w:rsidRDefault="009713F0">
            <w:pPr>
              <w:spacing w:line="320" w:lineRule="atLeast"/>
              <w:ind w:left="60" w:right="60"/>
              <w:jc w:val="right"/>
            </w:pPr>
            <w:r>
              <w:rPr>
                <w:rFonts w:ascii="Arial"/>
                <w:sz w:val="18"/>
                <w:szCs w:val="18"/>
              </w:rPr>
              <w:t>70,1%</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64F7F2C0" w14:textId="77777777" w:rsidR="00B076DF" w:rsidRDefault="009713F0">
            <w:pPr>
              <w:spacing w:line="320" w:lineRule="atLeast"/>
              <w:ind w:left="60" w:right="60"/>
              <w:jc w:val="right"/>
            </w:pPr>
            <w:r>
              <w:rPr>
                <w:rFonts w:ascii="Arial"/>
                <w:sz w:val="18"/>
                <w:szCs w:val="18"/>
              </w:rPr>
              <w:t>29,9%</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1728AB03" w14:textId="77777777" w:rsidR="00B076DF" w:rsidRDefault="009713F0">
            <w:pPr>
              <w:spacing w:line="320" w:lineRule="atLeast"/>
              <w:ind w:left="60" w:right="60"/>
              <w:jc w:val="right"/>
            </w:pPr>
            <w:r>
              <w:rPr>
                <w:rFonts w:ascii="Arial"/>
                <w:sz w:val="18"/>
                <w:szCs w:val="18"/>
              </w:rPr>
              <w:t>100,0%</w:t>
            </w:r>
          </w:p>
        </w:tc>
      </w:tr>
    </w:tbl>
    <w:p w14:paraId="2B928AAB" w14:textId="77777777" w:rsidR="00B076DF" w:rsidRDefault="00B076DF">
      <w:pPr>
        <w:ind w:left="0"/>
        <w:rPr>
          <w:rFonts w:ascii="Times New Roman" w:eastAsia="Times New Roman" w:hAnsi="Times New Roman" w:cs="Times New Roman"/>
          <w:sz w:val="24"/>
          <w:szCs w:val="24"/>
          <w:lang w:val="en-US"/>
        </w:rPr>
      </w:pPr>
    </w:p>
    <w:p w14:paraId="2FDE9DFC" w14:textId="77777777" w:rsidR="00B076DF" w:rsidRDefault="00B076DF">
      <w:pPr>
        <w:spacing w:line="400" w:lineRule="atLeast"/>
        <w:ind w:left="0"/>
        <w:rPr>
          <w:rFonts w:ascii="Times New Roman" w:eastAsia="Times New Roman" w:hAnsi="Times New Roman" w:cs="Times New Roman"/>
          <w:sz w:val="24"/>
          <w:szCs w:val="24"/>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10B8CA13"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0A5F9A8D" w14:textId="77777777" w:rsidR="00B076DF" w:rsidRDefault="009713F0">
            <w:pPr>
              <w:spacing w:line="320" w:lineRule="atLeast"/>
              <w:ind w:left="60" w:right="60"/>
              <w:jc w:val="center"/>
            </w:pPr>
            <w:r>
              <w:rPr>
                <w:rFonts w:ascii="Arial Bold"/>
                <w:sz w:val="18"/>
                <w:szCs w:val="18"/>
              </w:rPr>
              <w:t>Crosstab</w:t>
            </w:r>
          </w:p>
        </w:tc>
      </w:tr>
      <w:tr w:rsidR="00B076DF" w14:paraId="41466771" w14:textId="77777777">
        <w:trPr>
          <w:trHeight w:val="54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1C2CECE2"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02885380" w14:textId="77777777" w:rsidR="00B076DF" w:rsidRDefault="009713F0">
            <w:pPr>
              <w:spacing w:line="320" w:lineRule="atLeast"/>
              <w:ind w:left="60" w:right="60"/>
              <w:jc w:val="center"/>
            </w:pPr>
            <w:r>
              <w:rPr>
                <w:rFonts w:ascii="Arial"/>
                <w:sz w:val="18"/>
                <w:szCs w:val="18"/>
              </w:rPr>
              <w:t>MeestTevr12_De mate van waardering die u ontvangt</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42F80E39" w14:textId="77777777" w:rsidR="00B076DF" w:rsidRDefault="009713F0">
            <w:pPr>
              <w:spacing w:line="320" w:lineRule="atLeast"/>
              <w:ind w:left="60" w:right="60"/>
              <w:jc w:val="center"/>
            </w:pPr>
            <w:r>
              <w:rPr>
                <w:rFonts w:ascii="Arial"/>
                <w:sz w:val="18"/>
                <w:szCs w:val="18"/>
              </w:rPr>
              <w:t>Total</w:t>
            </w:r>
          </w:p>
        </w:tc>
      </w:tr>
      <w:tr w:rsidR="00B076DF" w14:paraId="39C7D9C1"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44FB3683"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74671EF8"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331C1910"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57FA5626" w14:textId="77777777" w:rsidR="00B076DF" w:rsidRDefault="00B076DF"/>
        </w:tc>
      </w:tr>
      <w:tr w:rsidR="00B076DF" w14:paraId="0B842D9D"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42F994CF"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7BCE9EEA"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40B36F6B"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EC631D0" w14:textId="77777777" w:rsidR="00B076DF" w:rsidRDefault="009713F0">
            <w:pPr>
              <w:spacing w:line="320" w:lineRule="atLeast"/>
              <w:ind w:left="60" w:right="60"/>
              <w:jc w:val="right"/>
            </w:pPr>
            <w:r>
              <w:rPr>
                <w:rFonts w:ascii="Arial"/>
                <w:sz w:val="18"/>
                <w:szCs w:val="18"/>
              </w:rPr>
              <w:t>11668</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471DF83" w14:textId="77777777" w:rsidR="00B076DF" w:rsidRDefault="009713F0">
            <w:pPr>
              <w:spacing w:line="320" w:lineRule="atLeast"/>
              <w:ind w:left="60" w:right="60"/>
              <w:jc w:val="right"/>
            </w:pPr>
            <w:r>
              <w:rPr>
                <w:rFonts w:ascii="Arial"/>
                <w:sz w:val="18"/>
                <w:szCs w:val="18"/>
              </w:rPr>
              <w:t>2460</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F989476" w14:textId="77777777" w:rsidR="00B076DF" w:rsidRDefault="009713F0">
            <w:pPr>
              <w:spacing w:line="320" w:lineRule="atLeast"/>
              <w:ind w:left="60" w:right="60"/>
              <w:jc w:val="right"/>
            </w:pPr>
            <w:r>
              <w:rPr>
                <w:rFonts w:ascii="Arial"/>
                <w:sz w:val="18"/>
                <w:szCs w:val="18"/>
              </w:rPr>
              <w:t>14128</w:t>
            </w:r>
          </w:p>
        </w:tc>
      </w:tr>
      <w:tr w:rsidR="00B076DF" w14:paraId="488FE009"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8D6A318" w14:textId="77777777" w:rsidR="00B076DF" w:rsidRDefault="00B076DF"/>
        </w:tc>
        <w:tc>
          <w:tcPr>
            <w:tcW w:w="943" w:type="dxa"/>
            <w:vMerge/>
            <w:tcBorders>
              <w:top w:val="single" w:sz="16" w:space="0" w:color="000000"/>
              <w:left w:val="nil"/>
              <w:bottom w:val="nil"/>
              <w:right w:val="nil"/>
            </w:tcBorders>
            <w:shd w:val="clear" w:color="auto" w:fill="FFFFFF"/>
          </w:tcPr>
          <w:p w14:paraId="0D3BBF5E"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8291EFD"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C969F55" w14:textId="77777777" w:rsidR="00B076DF" w:rsidRDefault="009713F0">
            <w:pPr>
              <w:spacing w:line="320" w:lineRule="atLeast"/>
              <w:ind w:left="60" w:right="60"/>
              <w:jc w:val="right"/>
            </w:pPr>
            <w:r>
              <w:rPr>
                <w:rFonts w:ascii="Arial"/>
                <w:sz w:val="18"/>
                <w:szCs w:val="18"/>
              </w:rPr>
              <w:t>82,6%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96B6E65" w14:textId="77777777" w:rsidR="00B076DF" w:rsidRDefault="009713F0">
            <w:pPr>
              <w:spacing w:line="320" w:lineRule="atLeast"/>
              <w:ind w:left="60" w:right="60"/>
              <w:jc w:val="right"/>
            </w:pPr>
            <w:r>
              <w:rPr>
                <w:rFonts w:ascii="Arial"/>
                <w:sz w:val="18"/>
                <w:szCs w:val="18"/>
              </w:rPr>
              <w:t>17,4%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97715E5" w14:textId="77777777" w:rsidR="00B076DF" w:rsidRDefault="009713F0">
            <w:pPr>
              <w:spacing w:line="320" w:lineRule="atLeast"/>
              <w:ind w:left="60" w:right="60"/>
              <w:jc w:val="right"/>
            </w:pPr>
            <w:r>
              <w:rPr>
                <w:rFonts w:ascii="Arial"/>
                <w:sz w:val="18"/>
                <w:szCs w:val="18"/>
              </w:rPr>
              <w:t>100,0%</w:t>
            </w:r>
          </w:p>
        </w:tc>
      </w:tr>
      <w:tr w:rsidR="00B076DF" w14:paraId="430BBC88"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2929E0C" w14:textId="77777777" w:rsidR="00B076DF" w:rsidRDefault="00B076DF"/>
        </w:tc>
        <w:tc>
          <w:tcPr>
            <w:tcW w:w="943" w:type="dxa"/>
            <w:vMerge/>
            <w:tcBorders>
              <w:top w:val="single" w:sz="16" w:space="0" w:color="000000"/>
              <w:left w:val="nil"/>
              <w:bottom w:val="nil"/>
              <w:right w:val="nil"/>
            </w:tcBorders>
            <w:shd w:val="clear" w:color="auto" w:fill="FFFFFF"/>
          </w:tcPr>
          <w:p w14:paraId="5DC617F6"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3921DE6"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791B8C0" w14:textId="77777777" w:rsidR="00B076DF" w:rsidRDefault="009713F0">
            <w:pPr>
              <w:spacing w:line="320" w:lineRule="atLeast"/>
              <w:ind w:left="60" w:right="60"/>
              <w:jc w:val="right"/>
            </w:pPr>
            <w:r>
              <w:rPr>
                <w:rFonts w:ascii="Arial"/>
                <w:sz w:val="18"/>
                <w:szCs w:val="18"/>
              </w:rPr>
              <w:t>43,4%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C69806E" w14:textId="77777777" w:rsidR="00B076DF" w:rsidRDefault="009713F0">
            <w:pPr>
              <w:spacing w:line="320" w:lineRule="atLeast"/>
              <w:ind w:left="60" w:right="60"/>
              <w:jc w:val="right"/>
            </w:pPr>
            <w:r>
              <w:rPr>
                <w:rFonts w:ascii="Arial"/>
                <w:sz w:val="18"/>
                <w:szCs w:val="18"/>
              </w:rPr>
              <w:t>9,2%</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670DE44" w14:textId="77777777" w:rsidR="00B076DF" w:rsidRDefault="009713F0">
            <w:pPr>
              <w:spacing w:line="320" w:lineRule="atLeast"/>
              <w:ind w:left="60" w:right="60"/>
              <w:jc w:val="right"/>
            </w:pPr>
            <w:r>
              <w:rPr>
                <w:rFonts w:ascii="Arial"/>
                <w:sz w:val="18"/>
                <w:szCs w:val="18"/>
              </w:rPr>
              <w:t>52,6%</w:t>
            </w:r>
          </w:p>
        </w:tc>
      </w:tr>
      <w:tr w:rsidR="00B076DF" w14:paraId="67ACA181"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44C817A"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760FF784"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D9766C2"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44DF838" w14:textId="77777777" w:rsidR="00B076DF" w:rsidRDefault="009713F0">
            <w:pPr>
              <w:spacing w:line="320" w:lineRule="atLeast"/>
              <w:ind w:left="60" w:right="60"/>
              <w:jc w:val="right"/>
            </w:pPr>
            <w:r>
              <w:rPr>
                <w:rFonts w:ascii="Arial"/>
                <w:sz w:val="18"/>
                <w:szCs w:val="18"/>
              </w:rPr>
              <w:t>9021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E384AB9" w14:textId="77777777" w:rsidR="00B076DF" w:rsidRDefault="009713F0">
            <w:pPr>
              <w:spacing w:line="320" w:lineRule="atLeast"/>
              <w:ind w:left="60" w:right="60"/>
              <w:jc w:val="right"/>
            </w:pPr>
            <w:r>
              <w:rPr>
                <w:rFonts w:ascii="Arial"/>
                <w:sz w:val="18"/>
                <w:szCs w:val="18"/>
              </w:rPr>
              <w:t>1647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0974E89" w14:textId="77777777" w:rsidR="00B076DF" w:rsidRDefault="009713F0">
            <w:pPr>
              <w:spacing w:line="320" w:lineRule="atLeast"/>
              <w:ind w:left="60" w:right="60"/>
              <w:jc w:val="right"/>
            </w:pPr>
            <w:r>
              <w:rPr>
                <w:rFonts w:ascii="Arial"/>
                <w:sz w:val="18"/>
                <w:szCs w:val="18"/>
              </w:rPr>
              <w:t>10668</w:t>
            </w:r>
          </w:p>
        </w:tc>
      </w:tr>
      <w:tr w:rsidR="00B076DF" w14:paraId="72B42B45"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4BCB37E" w14:textId="77777777" w:rsidR="00B076DF" w:rsidRDefault="00B076DF"/>
        </w:tc>
        <w:tc>
          <w:tcPr>
            <w:tcW w:w="943" w:type="dxa"/>
            <w:vMerge/>
            <w:tcBorders>
              <w:top w:val="nil"/>
              <w:left w:val="nil"/>
              <w:bottom w:val="nil"/>
              <w:right w:val="nil"/>
            </w:tcBorders>
            <w:shd w:val="clear" w:color="auto" w:fill="FFFFFF"/>
          </w:tcPr>
          <w:p w14:paraId="363EDC9D"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4A245D5"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05DCB35" w14:textId="77777777" w:rsidR="00B076DF" w:rsidRDefault="009713F0">
            <w:pPr>
              <w:spacing w:line="320" w:lineRule="atLeast"/>
              <w:ind w:left="60" w:right="60"/>
              <w:jc w:val="right"/>
            </w:pPr>
            <w:r>
              <w:rPr>
                <w:rFonts w:ascii="Arial"/>
                <w:sz w:val="18"/>
                <w:szCs w:val="18"/>
              </w:rPr>
              <w:t>84,6%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9496707" w14:textId="77777777" w:rsidR="00B076DF" w:rsidRDefault="009713F0">
            <w:pPr>
              <w:spacing w:line="320" w:lineRule="atLeast"/>
              <w:ind w:left="60" w:right="60"/>
              <w:jc w:val="right"/>
            </w:pPr>
            <w:r>
              <w:rPr>
                <w:rFonts w:ascii="Arial"/>
                <w:sz w:val="18"/>
                <w:szCs w:val="18"/>
              </w:rPr>
              <w:t>15,4%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00248EC" w14:textId="77777777" w:rsidR="00B076DF" w:rsidRDefault="009713F0">
            <w:pPr>
              <w:spacing w:line="320" w:lineRule="atLeast"/>
              <w:ind w:left="60" w:right="60"/>
              <w:jc w:val="right"/>
            </w:pPr>
            <w:r>
              <w:rPr>
                <w:rFonts w:ascii="Arial"/>
                <w:sz w:val="18"/>
                <w:szCs w:val="18"/>
              </w:rPr>
              <w:t>100,0%</w:t>
            </w:r>
          </w:p>
        </w:tc>
      </w:tr>
      <w:tr w:rsidR="00B076DF" w14:paraId="324981BD"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04ECF659" w14:textId="77777777" w:rsidR="00B076DF" w:rsidRDefault="00B076DF"/>
        </w:tc>
        <w:tc>
          <w:tcPr>
            <w:tcW w:w="943" w:type="dxa"/>
            <w:vMerge/>
            <w:tcBorders>
              <w:top w:val="nil"/>
              <w:left w:val="nil"/>
              <w:bottom w:val="nil"/>
              <w:right w:val="nil"/>
            </w:tcBorders>
            <w:shd w:val="clear" w:color="auto" w:fill="FFFFFF"/>
          </w:tcPr>
          <w:p w14:paraId="11B3748C"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C8AEBE3"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88832D0" w14:textId="77777777" w:rsidR="00B076DF" w:rsidRDefault="009713F0">
            <w:pPr>
              <w:spacing w:line="320" w:lineRule="atLeast"/>
              <w:ind w:left="60" w:right="60"/>
              <w:jc w:val="right"/>
            </w:pPr>
            <w:r>
              <w:rPr>
                <w:rFonts w:ascii="Arial"/>
                <w:sz w:val="18"/>
                <w:szCs w:val="18"/>
              </w:rPr>
              <w:t>33,6%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C123D1D" w14:textId="77777777" w:rsidR="00B076DF" w:rsidRDefault="009713F0">
            <w:pPr>
              <w:spacing w:line="320" w:lineRule="atLeast"/>
              <w:ind w:left="60" w:right="60"/>
              <w:jc w:val="right"/>
            </w:pPr>
            <w:r>
              <w:rPr>
                <w:rFonts w:ascii="Arial"/>
                <w:sz w:val="18"/>
                <w:szCs w:val="18"/>
              </w:rPr>
              <w:t>6,1%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2BF5C6C" w14:textId="77777777" w:rsidR="00B076DF" w:rsidRDefault="009713F0">
            <w:pPr>
              <w:spacing w:line="320" w:lineRule="atLeast"/>
              <w:ind w:left="60" w:right="60"/>
              <w:jc w:val="right"/>
            </w:pPr>
            <w:r>
              <w:rPr>
                <w:rFonts w:ascii="Arial"/>
                <w:sz w:val="18"/>
                <w:szCs w:val="18"/>
              </w:rPr>
              <w:t>39,7%</w:t>
            </w:r>
          </w:p>
        </w:tc>
      </w:tr>
      <w:tr w:rsidR="00B076DF" w14:paraId="46F0CCF8"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902F5B8"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11996751"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51D4F3D"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075B593" w14:textId="77777777" w:rsidR="00B076DF" w:rsidRDefault="009713F0">
            <w:pPr>
              <w:spacing w:line="320" w:lineRule="atLeast"/>
              <w:ind w:left="60" w:right="60"/>
              <w:jc w:val="right"/>
            </w:pPr>
            <w:r>
              <w:rPr>
                <w:rFonts w:ascii="Arial"/>
                <w:sz w:val="18"/>
                <w:szCs w:val="18"/>
              </w:rPr>
              <w:t>1758</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EC376C9" w14:textId="77777777" w:rsidR="00B076DF" w:rsidRDefault="009713F0">
            <w:pPr>
              <w:spacing w:line="320" w:lineRule="atLeast"/>
              <w:ind w:left="60" w:right="60"/>
              <w:jc w:val="right"/>
            </w:pPr>
            <w:r>
              <w:rPr>
                <w:rFonts w:ascii="Arial"/>
                <w:sz w:val="18"/>
                <w:szCs w:val="18"/>
              </w:rPr>
              <w:t>322</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BB0C133" w14:textId="77777777" w:rsidR="00B076DF" w:rsidRDefault="009713F0">
            <w:pPr>
              <w:spacing w:line="320" w:lineRule="atLeast"/>
              <w:ind w:left="60" w:right="60"/>
              <w:jc w:val="right"/>
            </w:pPr>
            <w:r>
              <w:rPr>
                <w:rFonts w:ascii="Arial"/>
                <w:sz w:val="18"/>
                <w:szCs w:val="18"/>
              </w:rPr>
              <w:t>2080</w:t>
            </w:r>
          </w:p>
        </w:tc>
      </w:tr>
      <w:tr w:rsidR="00B076DF" w14:paraId="3E3FB950"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EF42149" w14:textId="77777777" w:rsidR="00B076DF" w:rsidRDefault="00B076DF"/>
        </w:tc>
        <w:tc>
          <w:tcPr>
            <w:tcW w:w="943" w:type="dxa"/>
            <w:vMerge/>
            <w:tcBorders>
              <w:top w:val="nil"/>
              <w:left w:val="nil"/>
              <w:bottom w:val="nil"/>
              <w:right w:val="nil"/>
            </w:tcBorders>
            <w:shd w:val="clear" w:color="auto" w:fill="FFFFFF"/>
          </w:tcPr>
          <w:p w14:paraId="16ADA32C"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E59848F"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B3F36EA" w14:textId="77777777" w:rsidR="00B076DF" w:rsidRDefault="009713F0">
            <w:pPr>
              <w:spacing w:line="320" w:lineRule="atLeast"/>
              <w:ind w:left="60" w:right="60"/>
              <w:jc w:val="right"/>
            </w:pPr>
            <w:r>
              <w:rPr>
                <w:rFonts w:ascii="Arial"/>
                <w:sz w:val="18"/>
                <w:szCs w:val="18"/>
              </w:rPr>
              <w:t>84,5%</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32AAE75" w14:textId="77777777" w:rsidR="00B076DF" w:rsidRDefault="009713F0">
            <w:pPr>
              <w:spacing w:line="320" w:lineRule="atLeast"/>
              <w:ind w:left="60" w:right="60"/>
              <w:jc w:val="right"/>
            </w:pPr>
            <w:r>
              <w:rPr>
                <w:rFonts w:ascii="Arial"/>
                <w:sz w:val="18"/>
                <w:szCs w:val="18"/>
              </w:rPr>
              <w:t>15,5%</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773BDA8" w14:textId="77777777" w:rsidR="00B076DF" w:rsidRDefault="009713F0">
            <w:pPr>
              <w:spacing w:line="320" w:lineRule="atLeast"/>
              <w:ind w:left="60" w:right="60"/>
              <w:jc w:val="right"/>
            </w:pPr>
            <w:r>
              <w:rPr>
                <w:rFonts w:ascii="Arial"/>
                <w:sz w:val="18"/>
                <w:szCs w:val="18"/>
              </w:rPr>
              <w:t>100,0%</w:t>
            </w:r>
          </w:p>
        </w:tc>
      </w:tr>
      <w:tr w:rsidR="00B076DF" w14:paraId="34A68803"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2DB4FF64" w14:textId="77777777" w:rsidR="00B076DF" w:rsidRDefault="00B076DF"/>
        </w:tc>
        <w:tc>
          <w:tcPr>
            <w:tcW w:w="943" w:type="dxa"/>
            <w:vMerge/>
            <w:tcBorders>
              <w:top w:val="nil"/>
              <w:left w:val="nil"/>
              <w:bottom w:val="nil"/>
              <w:right w:val="nil"/>
            </w:tcBorders>
            <w:shd w:val="clear" w:color="auto" w:fill="FFFFFF"/>
          </w:tcPr>
          <w:p w14:paraId="13B66431"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72E5C81"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89F9D40" w14:textId="77777777" w:rsidR="00B076DF" w:rsidRDefault="009713F0">
            <w:pPr>
              <w:spacing w:line="320" w:lineRule="atLeast"/>
              <w:ind w:left="60" w:right="60"/>
              <w:jc w:val="right"/>
            </w:pPr>
            <w:r>
              <w:rPr>
                <w:rFonts w:ascii="Arial"/>
                <w:sz w:val="18"/>
                <w:szCs w:val="18"/>
              </w:rPr>
              <w:t>6,5%</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E6078AB" w14:textId="77777777" w:rsidR="00B076DF" w:rsidRDefault="009713F0">
            <w:pPr>
              <w:spacing w:line="320" w:lineRule="atLeast"/>
              <w:ind w:left="60" w:right="60"/>
              <w:jc w:val="right"/>
            </w:pPr>
            <w:r>
              <w:rPr>
                <w:rFonts w:ascii="Arial"/>
                <w:sz w:val="18"/>
                <w:szCs w:val="18"/>
              </w:rPr>
              <w:t>1,2%</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601F87D" w14:textId="77777777" w:rsidR="00B076DF" w:rsidRDefault="009713F0">
            <w:pPr>
              <w:spacing w:line="320" w:lineRule="atLeast"/>
              <w:ind w:left="60" w:right="60"/>
              <w:jc w:val="right"/>
            </w:pPr>
            <w:r>
              <w:rPr>
                <w:rFonts w:ascii="Arial"/>
                <w:sz w:val="18"/>
                <w:szCs w:val="18"/>
              </w:rPr>
              <w:t>7,7%</w:t>
            </w:r>
          </w:p>
        </w:tc>
      </w:tr>
      <w:tr w:rsidR="00B076DF" w14:paraId="4BDAA679"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73BCA232"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6A74077"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960E912" w14:textId="77777777" w:rsidR="00B076DF" w:rsidRDefault="009713F0">
            <w:pPr>
              <w:spacing w:line="320" w:lineRule="atLeast"/>
              <w:ind w:left="60" w:right="60"/>
              <w:jc w:val="right"/>
            </w:pPr>
            <w:r>
              <w:rPr>
                <w:rFonts w:ascii="Arial"/>
                <w:sz w:val="18"/>
                <w:szCs w:val="18"/>
              </w:rPr>
              <w:t>22447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5DA618F" w14:textId="77777777" w:rsidR="00B076DF" w:rsidRDefault="009713F0">
            <w:pPr>
              <w:spacing w:line="320" w:lineRule="atLeast"/>
              <w:ind w:left="60" w:right="60"/>
              <w:jc w:val="right"/>
            </w:pPr>
            <w:r>
              <w:rPr>
                <w:rFonts w:ascii="Arial"/>
                <w:sz w:val="18"/>
                <w:szCs w:val="18"/>
              </w:rPr>
              <w:t>4429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5DD74E7" w14:textId="77777777" w:rsidR="00B076DF" w:rsidRDefault="009713F0">
            <w:pPr>
              <w:spacing w:line="320" w:lineRule="atLeast"/>
              <w:ind w:left="60" w:right="60"/>
              <w:jc w:val="right"/>
            </w:pPr>
            <w:r>
              <w:rPr>
                <w:rFonts w:ascii="Arial"/>
                <w:sz w:val="18"/>
                <w:szCs w:val="18"/>
              </w:rPr>
              <w:t>26876</w:t>
            </w:r>
          </w:p>
        </w:tc>
      </w:tr>
      <w:tr w:rsidR="00B076DF" w14:paraId="07E7BA18"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1E3140CF"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28FF84C"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835772A" w14:textId="77777777" w:rsidR="00B076DF" w:rsidRDefault="009713F0">
            <w:pPr>
              <w:spacing w:line="320" w:lineRule="atLeast"/>
              <w:ind w:left="60" w:right="60"/>
              <w:jc w:val="right"/>
            </w:pPr>
            <w:r>
              <w:rPr>
                <w:rFonts w:ascii="Arial"/>
                <w:sz w:val="18"/>
                <w:szCs w:val="18"/>
              </w:rPr>
              <w:t>83,5%</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6297441" w14:textId="77777777" w:rsidR="00B076DF" w:rsidRDefault="009713F0">
            <w:pPr>
              <w:spacing w:line="320" w:lineRule="atLeast"/>
              <w:ind w:left="60" w:right="60"/>
              <w:jc w:val="right"/>
            </w:pPr>
            <w:r>
              <w:rPr>
                <w:rFonts w:ascii="Arial"/>
                <w:sz w:val="18"/>
                <w:szCs w:val="18"/>
              </w:rPr>
              <w:t>16,5%</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F5DADF7" w14:textId="77777777" w:rsidR="00B076DF" w:rsidRDefault="009713F0">
            <w:pPr>
              <w:spacing w:line="320" w:lineRule="atLeast"/>
              <w:ind w:left="60" w:right="60"/>
              <w:jc w:val="right"/>
            </w:pPr>
            <w:r>
              <w:rPr>
                <w:rFonts w:ascii="Arial"/>
                <w:sz w:val="18"/>
                <w:szCs w:val="18"/>
              </w:rPr>
              <w:t>100,0%</w:t>
            </w:r>
          </w:p>
        </w:tc>
      </w:tr>
      <w:tr w:rsidR="00B076DF" w14:paraId="6EBD0D86"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5FDAEAA2"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6C68205E"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71AE95FB" w14:textId="77777777" w:rsidR="00B076DF" w:rsidRDefault="009713F0">
            <w:pPr>
              <w:spacing w:line="320" w:lineRule="atLeast"/>
              <w:ind w:left="60" w:right="60"/>
              <w:jc w:val="right"/>
            </w:pPr>
            <w:r>
              <w:rPr>
                <w:rFonts w:ascii="Arial"/>
                <w:sz w:val="18"/>
                <w:szCs w:val="18"/>
              </w:rPr>
              <w:t>83,5%</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51BCA44F" w14:textId="77777777" w:rsidR="00B076DF" w:rsidRDefault="009713F0">
            <w:pPr>
              <w:spacing w:line="320" w:lineRule="atLeast"/>
              <w:ind w:left="60" w:right="60"/>
              <w:jc w:val="right"/>
            </w:pPr>
            <w:r>
              <w:rPr>
                <w:rFonts w:ascii="Arial"/>
                <w:sz w:val="18"/>
                <w:szCs w:val="18"/>
              </w:rPr>
              <w:t>16,5%</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4CF85AB7" w14:textId="77777777" w:rsidR="00B076DF" w:rsidRDefault="009713F0">
            <w:pPr>
              <w:spacing w:line="320" w:lineRule="atLeast"/>
              <w:ind w:left="60" w:right="60"/>
              <w:jc w:val="right"/>
            </w:pPr>
            <w:r>
              <w:rPr>
                <w:rFonts w:ascii="Arial"/>
                <w:sz w:val="18"/>
                <w:szCs w:val="18"/>
              </w:rPr>
              <w:t>100,0%</w:t>
            </w:r>
          </w:p>
        </w:tc>
      </w:tr>
    </w:tbl>
    <w:p w14:paraId="65BCAEDC" w14:textId="77777777" w:rsidR="00B076DF" w:rsidRDefault="00B076DF">
      <w:pPr>
        <w:ind w:left="0"/>
        <w:rPr>
          <w:rFonts w:ascii="Times New Roman" w:eastAsia="Times New Roman" w:hAnsi="Times New Roman" w:cs="Times New Roman"/>
          <w:sz w:val="24"/>
          <w:szCs w:val="24"/>
        </w:rPr>
      </w:pPr>
    </w:p>
    <w:p w14:paraId="128D1E64"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6533"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88"/>
        <w:gridCol w:w="727"/>
        <w:gridCol w:w="1531"/>
        <w:gridCol w:w="1243"/>
        <w:gridCol w:w="1243"/>
        <w:gridCol w:w="1001"/>
      </w:tblGrid>
      <w:tr w:rsidR="00B076DF" w14:paraId="35D886F6" w14:textId="77777777">
        <w:trPr>
          <w:trHeight w:val="214"/>
        </w:trPr>
        <w:tc>
          <w:tcPr>
            <w:tcW w:w="6533"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4AD3AE74" w14:textId="77777777" w:rsidR="00B076DF" w:rsidRDefault="009713F0">
            <w:pPr>
              <w:spacing w:line="320" w:lineRule="atLeast"/>
              <w:ind w:left="60" w:right="60"/>
              <w:jc w:val="center"/>
            </w:pPr>
            <w:r>
              <w:rPr>
                <w:rFonts w:ascii="Arial Bold"/>
                <w:sz w:val="18"/>
                <w:szCs w:val="18"/>
              </w:rPr>
              <w:t>Crosstab</w:t>
            </w:r>
          </w:p>
        </w:tc>
      </w:tr>
      <w:tr w:rsidR="00B076DF" w14:paraId="30B0E8F0" w14:textId="77777777">
        <w:trPr>
          <w:trHeight w:val="270"/>
        </w:trPr>
        <w:tc>
          <w:tcPr>
            <w:tcW w:w="304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4EBE57A5" w14:textId="77777777" w:rsidR="00B076DF" w:rsidRDefault="00B076DF"/>
        </w:tc>
        <w:tc>
          <w:tcPr>
            <w:tcW w:w="2486"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77352B55" w14:textId="77777777" w:rsidR="00B076DF" w:rsidRDefault="009713F0">
            <w:pPr>
              <w:spacing w:line="320" w:lineRule="atLeast"/>
              <w:ind w:left="60" w:right="60"/>
              <w:jc w:val="center"/>
            </w:pPr>
            <w:r>
              <w:rPr>
                <w:rFonts w:ascii="Arial"/>
                <w:sz w:val="18"/>
                <w:szCs w:val="18"/>
              </w:rPr>
              <w:t>MeestTevr13_De werkdruk</w:t>
            </w:r>
          </w:p>
        </w:tc>
        <w:tc>
          <w:tcPr>
            <w:tcW w:w="1001"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4DCC4647" w14:textId="77777777" w:rsidR="00B076DF" w:rsidRDefault="009713F0">
            <w:pPr>
              <w:spacing w:line="320" w:lineRule="atLeast"/>
              <w:ind w:left="60" w:right="60"/>
              <w:jc w:val="center"/>
            </w:pPr>
            <w:r>
              <w:rPr>
                <w:rFonts w:ascii="Arial"/>
                <w:sz w:val="18"/>
                <w:szCs w:val="18"/>
              </w:rPr>
              <w:t>Total</w:t>
            </w:r>
          </w:p>
        </w:tc>
      </w:tr>
      <w:tr w:rsidR="00B076DF" w14:paraId="79EBA959" w14:textId="77777777">
        <w:trPr>
          <w:trHeight w:val="270"/>
        </w:trPr>
        <w:tc>
          <w:tcPr>
            <w:tcW w:w="3046"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0DE4FC2F" w14:textId="77777777" w:rsidR="00B076DF" w:rsidRDefault="00B076DF"/>
        </w:tc>
        <w:tc>
          <w:tcPr>
            <w:tcW w:w="1243"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24AB4502" w14:textId="77777777" w:rsidR="00B076DF" w:rsidRDefault="009713F0">
            <w:pPr>
              <w:spacing w:line="320" w:lineRule="atLeast"/>
              <w:ind w:left="60" w:right="60"/>
              <w:jc w:val="center"/>
            </w:pPr>
            <w:r>
              <w:rPr>
                <w:rFonts w:ascii="Arial"/>
                <w:sz w:val="18"/>
                <w:szCs w:val="18"/>
              </w:rPr>
              <w:t>0</w:t>
            </w:r>
          </w:p>
        </w:tc>
        <w:tc>
          <w:tcPr>
            <w:tcW w:w="1243"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59831E77" w14:textId="77777777" w:rsidR="00B076DF" w:rsidRDefault="009713F0">
            <w:pPr>
              <w:spacing w:line="320" w:lineRule="atLeast"/>
              <w:ind w:left="60" w:right="60"/>
              <w:jc w:val="center"/>
            </w:pPr>
            <w:r>
              <w:rPr>
                <w:rFonts w:ascii="Arial"/>
                <w:sz w:val="18"/>
                <w:szCs w:val="18"/>
              </w:rPr>
              <w:t>1</w:t>
            </w:r>
          </w:p>
        </w:tc>
        <w:tc>
          <w:tcPr>
            <w:tcW w:w="1001" w:type="dxa"/>
            <w:vMerge/>
            <w:tcBorders>
              <w:top w:val="single" w:sz="16" w:space="0" w:color="000000"/>
              <w:left w:val="single" w:sz="8" w:space="0" w:color="000000"/>
              <w:bottom w:val="single" w:sz="16" w:space="0" w:color="000000"/>
              <w:right w:val="single" w:sz="16" w:space="0" w:color="000000"/>
            </w:tcBorders>
            <w:shd w:val="clear" w:color="auto" w:fill="FFFFFF"/>
          </w:tcPr>
          <w:p w14:paraId="163492AD" w14:textId="77777777" w:rsidR="00B076DF" w:rsidRDefault="00B076DF"/>
        </w:tc>
      </w:tr>
      <w:tr w:rsidR="00B076DF" w14:paraId="6F35A829" w14:textId="77777777">
        <w:trPr>
          <w:trHeight w:val="260"/>
        </w:trPr>
        <w:tc>
          <w:tcPr>
            <w:tcW w:w="788"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60CCA581" w14:textId="77777777" w:rsidR="00B076DF" w:rsidRDefault="009713F0">
            <w:pPr>
              <w:spacing w:line="320" w:lineRule="atLeast"/>
              <w:ind w:left="60" w:right="60"/>
            </w:pPr>
            <w:r>
              <w:rPr>
                <w:rFonts w:ascii="Arial"/>
                <w:sz w:val="18"/>
                <w:szCs w:val="18"/>
              </w:rPr>
              <w:t>cohort</w:t>
            </w:r>
          </w:p>
        </w:tc>
        <w:tc>
          <w:tcPr>
            <w:tcW w:w="727"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25F62E8A" w14:textId="77777777" w:rsidR="00B076DF" w:rsidRDefault="009713F0">
            <w:pPr>
              <w:spacing w:line="320" w:lineRule="atLeast"/>
              <w:ind w:left="60" w:right="60"/>
            </w:pPr>
            <w:r>
              <w:rPr>
                <w:rFonts w:ascii="Arial"/>
                <w:sz w:val="18"/>
                <w:szCs w:val="18"/>
              </w:rPr>
              <w:t>1,00</w:t>
            </w:r>
          </w:p>
        </w:tc>
        <w:tc>
          <w:tcPr>
            <w:tcW w:w="1531"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70643474" w14:textId="77777777" w:rsidR="00B076DF" w:rsidRDefault="009713F0">
            <w:pPr>
              <w:spacing w:line="320" w:lineRule="atLeast"/>
              <w:ind w:left="60" w:right="60"/>
            </w:pPr>
            <w:r>
              <w:rPr>
                <w:rFonts w:ascii="Arial"/>
                <w:sz w:val="18"/>
                <w:szCs w:val="18"/>
              </w:rPr>
              <w:t>Count</w:t>
            </w:r>
          </w:p>
        </w:tc>
        <w:tc>
          <w:tcPr>
            <w:tcW w:w="1243"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F3D3B8D" w14:textId="77777777" w:rsidR="00B076DF" w:rsidRDefault="009713F0">
            <w:pPr>
              <w:spacing w:line="320" w:lineRule="atLeast"/>
              <w:ind w:left="60" w:right="60"/>
              <w:jc w:val="right"/>
            </w:pPr>
            <w:r>
              <w:rPr>
                <w:rFonts w:ascii="Arial"/>
                <w:sz w:val="18"/>
                <w:szCs w:val="18"/>
              </w:rPr>
              <w:t>13489</w:t>
            </w:r>
          </w:p>
        </w:tc>
        <w:tc>
          <w:tcPr>
            <w:tcW w:w="1243"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B228256" w14:textId="77777777" w:rsidR="00B076DF" w:rsidRDefault="009713F0">
            <w:pPr>
              <w:spacing w:line="320" w:lineRule="atLeast"/>
              <w:ind w:left="60" w:right="60"/>
              <w:jc w:val="right"/>
            </w:pPr>
            <w:r>
              <w:rPr>
                <w:rFonts w:ascii="Arial"/>
                <w:sz w:val="18"/>
                <w:szCs w:val="18"/>
              </w:rPr>
              <w:t>639</w:t>
            </w:r>
          </w:p>
        </w:tc>
        <w:tc>
          <w:tcPr>
            <w:tcW w:w="1001"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5EF0F94" w14:textId="77777777" w:rsidR="00B076DF" w:rsidRDefault="009713F0">
            <w:pPr>
              <w:spacing w:line="320" w:lineRule="atLeast"/>
              <w:ind w:left="60" w:right="60"/>
              <w:jc w:val="right"/>
            </w:pPr>
            <w:r>
              <w:rPr>
                <w:rFonts w:ascii="Arial"/>
                <w:sz w:val="18"/>
                <w:szCs w:val="18"/>
              </w:rPr>
              <w:t>14128</w:t>
            </w:r>
          </w:p>
        </w:tc>
      </w:tr>
      <w:tr w:rsidR="00B076DF" w14:paraId="29FF9CCD"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78810F6C" w14:textId="77777777" w:rsidR="00B076DF" w:rsidRDefault="00B076DF"/>
        </w:tc>
        <w:tc>
          <w:tcPr>
            <w:tcW w:w="727" w:type="dxa"/>
            <w:vMerge/>
            <w:tcBorders>
              <w:top w:val="single" w:sz="16" w:space="0" w:color="000000"/>
              <w:left w:val="nil"/>
              <w:bottom w:val="nil"/>
              <w:right w:val="nil"/>
            </w:tcBorders>
            <w:shd w:val="clear" w:color="auto" w:fill="FFFFFF"/>
          </w:tcPr>
          <w:p w14:paraId="0A399D0C" w14:textId="77777777" w:rsidR="00B076DF" w:rsidRDefault="00B076DF"/>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F4A7DBF" w14:textId="77777777" w:rsidR="00B076DF" w:rsidRDefault="009713F0">
            <w:pPr>
              <w:spacing w:line="320" w:lineRule="atLeast"/>
              <w:ind w:left="60" w:right="60"/>
            </w:pPr>
            <w:r>
              <w:rPr>
                <w:rFonts w:ascii="Arial"/>
                <w:sz w:val="18"/>
                <w:szCs w:val="18"/>
              </w:rPr>
              <w:t>% within cohort</w:t>
            </w:r>
          </w:p>
        </w:tc>
        <w:tc>
          <w:tcPr>
            <w:tcW w:w="1243"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7C6DE8E" w14:textId="77777777" w:rsidR="00B076DF" w:rsidRDefault="009713F0">
            <w:pPr>
              <w:spacing w:line="320" w:lineRule="atLeast"/>
              <w:ind w:left="60" w:right="60"/>
              <w:jc w:val="right"/>
            </w:pPr>
            <w:r>
              <w:rPr>
                <w:rFonts w:ascii="Arial"/>
                <w:sz w:val="18"/>
                <w:szCs w:val="18"/>
              </w:rPr>
              <w:t>95,5%</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354C315" w14:textId="77777777" w:rsidR="00B076DF" w:rsidRDefault="009713F0">
            <w:pPr>
              <w:spacing w:line="320" w:lineRule="atLeast"/>
              <w:ind w:left="60" w:right="60"/>
              <w:jc w:val="right"/>
            </w:pPr>
            <w:r>
              <w:rPr>
                <w:rFonts w:ascii="Arial"/>
                <w:sz w:val="18"/>
                <w:szCs w:val="18"/>
              </w:rPr>
              <w:t>4,5%</w:t>
            </w:r>
          </w:p>
        </w:tc>
        <w:tc>
          <w:tcPr>
            <w:tcW w:w="1001"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5CCB9C5" w14:textId="77777777" w:rsidR="00B076DF" w:rsidRDefault="009713F0">
            <w:pPr>
              <w:spacing w:line="320" w:lineRule="atLeast"/>
              <w:ind w:left="60" w:right="60"/>
              <w:jc w:val="right"/>
            </w:pPr>
            <w:r>
              <w:rPr>
                <w:rFonts w:ascii="Arial"/>
                <w:sz w:val="18"/>
                <w:szCs w:val="18"/>
              </w:rPr>
              <w:t>100,0%</w:t>
            </w:r>
          </w:p>
        </w:tc>
      </w:tr>
      <w:tr w:rsidR="00B076DF" w14:paraId="22313661"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4E2F1CF8" w14:textId="77777777" w:rsidR="00B076DF" w:rsidRDefault="00B076DF"/>
        </w:tc>
        <w:tc>
          <w:tcPr>
            <w:tcW w:w="727" w:type="dxa"/>
            <w:vMerge/>
            <w:tcBorders>
              <w:top w:val="single" w:sz="16" w:space="0" w:color="000000"/>
              <w:left w:val="nil"/>
              <w:bottom w:val="nil"/>
              <w:right w:val="nil"/>
            </w:tcBorders>
            <w:shd w:val="clear" w:color="auto" w:fill="FFFFFF"/>
          </w:tcPr>
          <w:p w14:paraId="00772E4A" w14:textId="77777777" w:rsidR="00B076DF" w:rsidRDefault="00B076DF"/>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7377857" w14:textId="77777777" w:rsidR="00B076DF" w:rsidRDefault="009713F0">
            <w:pPr>
              <w:spacing w:line="320" w:lineRule="atLeast"/>
              <w:ind w:left="60" w:right="60"/>
            </w:pPr>
            <w:r>
              <w:rPr>
                <w:rFonts w:ascii="Arial"/>
                <w:sz w:val="18"/>
                <w:szCs w:val="18"/>
              </w:rPr>
              <w:t>% of Total</w:t>
            </w:r>
          </w:p>
        </w:tc>
        <w:tc>
          <w:tcPr>
            <w:tcW w:w="1243"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61088EF" w14:textId="77777777" w:rsidR="00B076DF" w:rsidRDefault="009713F0">
            <w:pPr>
              <w:spacing w:line="320" w:lineRule="atLeast"/>
              <w:ind w:left="60" w:right="60"/>
              <w:jc w:val="right"/>
            </w:pPr>
            <w:r>
              <w:rPr>
                <w:rFonts w:ascii="Arial"/>
                <w:sz w:val="18"/>
                <w:szCs w:val="18"/>
              </w:rPr>
              <w:t>50,2%</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3620A6B" w14:textId="77777777" w:rsidR="00B076DF" w:rsidRDefault="009713F0">
            <w:pPr>
              <w:spacing w:line="320" w:lineRule="atLeast"/>
              <w:ind w:left="60" w:right="60"/>
              <w:jc w:val="right"/>
            </w:pPr>
            <w:r>
              <w:rPr>
                <w:rFonts w:ascii="Arial"/>
                <w:sz w:val="18"/>
                <w:szCs w:val="18"/>
              </w:rPr>
              <w:t>2,4%</w:t>
            </w:r>
          </w:p>
        </w:tc>
        <w:tc>
          <w:tcPr>
            <w:tcW w:w="1001"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336A3A8" w14:textId="77777777" w:rsidR="00B076DF" w:rsidRDefault="009713F0">
            <w:pPr>
              <w:spacing w:line="320" w:lineRule="atLeast"/>
              <w:ind w:left="60" w:right="60"/>
              <w:jc w:val="right"/>
            </w:pPr>
            <w:r>
              <w:rPr>
                <w:rFonts w:ascii="Arial"/>
                <w:sz w:val="18"/>
                <w:szCs w:val="18"/>
              </w:rPr>
              <w:t>52,6%</w:t>
            </w:r>
          </w:p>
        </w:tc>
      </w:tr>
      <w:tr w:rsidR="00B076DF" w14:paraId="2E728564"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54FFF29D" w14:textId="77777777" w:rsidR="00B076DF" w:rsidRDefault="00B076DF"/>
        </w:tc>
        <w:tc>
          <w:tcPr>
            <w:tcW w:w="727"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7A0B66E5" w14:textId="77777777" w:rsidR="00B076DF" w:rsidRDefault="009713F0">
            <w:pPr>
              <w:spacing w:line="320" w:lineRule="atLeast"/>
              <w:ind w:left="60" w:right="60"/>
            </w:pPr>
            <w:r>
              <w:rPr>
                <w:rFonts w:ascii="Arial"/>
                <w:sz w:val="18"/>
                <w:szCs w:val="18"/>
              </w:rPr>
              <w:t>2,00</w:t>
            </w:r>
          </w:p>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27754AE" w14:textId="77777777" w:rsidR="00B076DF" w:rsidRDefault="009713F0">
            <w:pPr>
              <w:spacing w:line="320" w:lineRule="atLeast"/>
              <w:ind w:left="60" w:right="60"/>
            </w:pPr>
            <w:r>
              <w:rPr>
                <w:rFonts w:ascii="Arial"/>
                <w:sz w:val="18"/>
                <w:szCs w:val="18"/>
              </w:rPr>
              <w:t>Count</w:t>
            </w:r>
          </w:p>
        </w:tc>
        <w:tc>
          <w:tcPr>
            <w:tcW w:w="1243"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6F869DB" w14:textId="77777777" w:rsidR="00B076DF" w:rsidRDefault="009713F0">
            <w:pPr>
              <w:spacing w:line="320" w:lineRule="atLeast"/>
              <w:ind w:left="60" w:right="60"/>
              <w:jc w:val="right"/>
            </w:pPr>
            <w:r>
              <w:rPr>
                <w:rFonts w:ascii="Arial"/>
                <w:sz w:val="18"/>
                <w:szCs w:val="18"/>
              </w:rPr>
              <w:t>10232</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301DDD0" w14:textId="77777777" w:rsidR="00B076DF" w:rsidRDefault="009713F0">
            <w:pPr>
              <w:spacing w:line="320" w:lineRule="atLeast"/>
              <w:ind w:left="60" w:right="60"/>
              <w:jc w:val="right"/>
            </w:pPr>
            <w:r>
              <w:rPr>
                <w:rFonts w:ascii="Arial"/>
                <w:sz w:val="18"/>
                <w:szCs w:val="18"/>
              </w:rPr>
              <w:t>436</w:t>
            </w:r>
          </w:p>
        </w:tc>
        <w:tc>
          <w:tcPr>
            <w:tcW w:w="1001"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9A73394" w14:textId="77777777" w:rsidR="00B076DF" w:rsidRDefault="009713F0">
            <w:pPr>
              <w:spacing w:line="320" w:lineRule="atLeast"/>
              <w:ind w:left="60" w:right="60"/>
              <w:jc w:val="right"/>
            </w:pPr>
            <w:r>
              <w:rPr>
                <w:rFonts w:ascii="Arial"/>
                <w:sz w:val="18"/>
                <w:szCs w:val="18"/>
              </w:rPr>
              <w:t>10668</w:t>
            </w:r>
          </w:p>
        </w:tc>
      </w:tr>
      <w:tr w:rsidR="00B076DF" w14:paraId="7D1E2218"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7A7411E2" w14:textId="77777777" w:rsidR="00B076DF" w:rsidRDefault="00B076DF"/>
        </w:tc>
        <w:tc>
          <w:tcPr>
            <w:tcW w:w="727" w:type="dxa"/>
            <w:vMerge/>
            <w:tcBorders>
              <w:top w:val="nil"/>
              <w:left w:val="nil"/>
              <w:bottom w:val="nil"/>
              <w:right w:val="nil"/>
            </w:tcBorders>
            <w:shd w:val="clear" w:color="auto" w:fill="FFFFFF"/>
          </w:tcPr>
          <w:p w14:paraId="51DF1305" w14:textId="77777777" w:rsidR="00B076DF" w:rsidRDefault="00B076DF"/>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5E993D6" w14:textId="77777777" w:rsidR="00B076DF" w:rsidRDefault="009713F0">
            <w:pPr>
              <w:spacing w:line="320" w:lineRule="atLeast"/>
              <w:ind w:left="60" w:right="60"/>
            </w:pPr>
            <w:r>
              <w:rPr>
                <w:rFonts w:ascii="Arial"/>
                <w:sz w:val="18"/>
                <w:szCs w:val="18"/>
              </w:rPr>
              <w:t>% within cohort</w:t>
            </w:r>
          </w:p>
        </w:tc>
        <w:tc>
          <w:tcPr>
            <w:tcW w:w="1243"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CD95D99" w14:textId="77777777" w:rsidR="00B076DF" w:rsidRDefault="009713F0">
            <w:pPr>
              <w:spacing w:line="320" w:lineRule="atLeast"/>
              <w:ind w:left="60" w:right="60"/>
              <w:jc w:val="right"/>
            </w:pPr>
            <w:r>
              <w:rPr>
                <w:rFonts w:ascii="Arial"/>
                <w:sz w:val="18"/>
                <w:szCs w:val="18"/>
              </w:rPr>
              <w:t>95,9%</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9E87CF0" w14:textId="77777777" w:rsidR="00B076DF" w:rsidRDefault="009713F0">
            <w:pPr>
              <w:spacing w:line="320" w:lineRule="atLeast"/>
              <w:ind w:left="60" w:right="60"/>
              <w:jc w:val="right"/>
            </w:pPr>
            <w:r>
              <w:rPr>
                <w:rFonts w:ascii="Arial"/>
                <w:sz w:val="18"/>
                <w:szCs w:val="18"/>
              </w:rPr>
              <w:t>4,1%</w:t>
            </w:r>
          </w:p>
        </w:tc>
        <w:tc>
          <w:tcPr>
            <w:tcW w:w="1001"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70DF288" w14:textId="77777777" w:rsidR="00B076DF" w:rsidRDefault="009713F0">
            <w:pPr>
              <w:spacing w:line="320" w:lineRule="atLeast"/>
              <w:ind w:left="60" w:right="60"/>
              <w:jc w:val="right"/>
            </w:pPr>
            <w:r>
              <w:rPr>
                <w:rFonts w:ascii="Arial"/>
                <w:sz w:val="18"/>
                <w:szCs w:val="18"/>
              </w:rPr>
              <w:t>100,0%</w:t>
            </w:r>
          </w:p>
        </w:tc>
      </w:tr>
      <w:tr w:rsidR="00B076DF" w14:paraId="3F1E9791"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080EF8FE" w14:textId="77777777" w:rsidR="00B076DF" w:rsidRDefault="00B076DF"/>
        </w:tc>
        <w:tc>
          <w:tcPr>
            <w:tcW w:w="727" w:type="dxa"/>
            <w:vMerge/>
            <w:tcBorders>
              <w:top w:val="nil"/>
              <w:left w:val="nil"/>
              <w:bottom w:val="nil"/>
              <w:right w:val="nil"/>
            </w:tcBorders>
            <w:shd w:val="clear" w:color="auto" w:fill="FFFFFF"/>
          </w:tcPr>
          <w:p w14:paraId="4172EEEE" w14:textId="77777777" w:rsidR="00B076DF" w:rsidRDefault="00B076DF"/>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1450550" w14:textId="77777777" w:rsidR="00B076DF" w:rsidRDefault="009713F0">
            <w:pPr>
              <w:spacing w:line="320" w:lineRule="atLeast"/>
              <w:ind w:left="60" w:right="60"/>
            </w:pPr>
            <w:r>
              <w:rPr>
                <w:rFonts w:ascii="Arial"/>
                <w:sz w:val="18"/>
                <w:szCs w:val="18"/>
              </w:rPr>
              <w:t>% of Total</w:t>
            </w:r>
          </w:p>
        </w:tc>
        <w:tc>
          <w:tcPr>
            <w:tcW w:w="1243"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FE9BAA1" w14:textId="77777777" w:rsidR="00B076DF" w:rsidRDefault="009713F0">
            <w:pPr>
              <w:spacing w:line="320" w:lineRule="atLeast"/>
              <w:ind w:left="60" w:right="60"/>
              <w:jc w:val="right"/>
            </w:pPr>
            <w:r>
              <w:rPr>
                <w:rFonts w:ascii="Arial"/>
                <w:sz w:val="18"/>
                <w:szCs w:val="18"/>
              </w:rPr>
              <w:t>38,1%</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4A9BA55" w14:textId="77777777" w:rsidR="00B076DF" w:rsidRDefault="009713F0">
            <w:pPr>
              <w:spacing w:line="320" w:lineRule="atLeast"/>
              <w:ind w:left="60" w:right="60"/>
              <w:jc w:val="right"/>
            </w:pPr>
            <w:r>
              <w:rPr>
                <w:rFonts w:ascii="Arial"/>
                <w:sz w:val="18"/>
                <w:szCs w:val="18"/>
              </w:rPr>
              <w:t>1,6%</w:t>
            </w:r>
          </w:p>
        </w:tc>
        <w:tc>
          <w:tcPr>
            <w:tcW w:w="1001"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E5E34DB" w14:textId="77777777" w:rsidR="00B076DF" w:rsidRDefault="009713F0">
            <w:pPr>
              <w:spacing w:line="320" w:lineRule="atLeast"/>
              <w:ind w:left="60" w:right="60"/>
              <w:jc w:val="right"/>
            </w:pPr>
            <w:r>
              <w:rPr>
                <w:rFonts w:ascii="Arial"/>
                <w:sz w:val="18"/>
                <w:szCs w:val="18"/>
              </w:rPr>
              <w:t>39,7%</w:t>
            </w:r>
          </w:p>
        </w:tc>
      </w:tr>
      <w:tr w:rsidR="00B076DF" w14:paraId="7461EB56"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13A95FA2" w14:textId="77777777" w:rsidR="00B076DF" w:rsidRDefault="00B076DF"/>
        </w:tc>
        <w:tc>
          <w:tcPr>
            <w:tcW w:w="727"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63C6880A" w14:textId="77777777" w:rsidR="00B076DF" w:rsidRDefault="009713F0">
            <w:pPr>
              <w:spacing w:line="320" w:lineRule="atLeast"/>
              <w:ind w:left="60" w:right="60"/>
            </w:pPr>
            <w:r>
              <w:rPr>
                <w:rFonts w:ascii="Arial"/>
                <w:sz w:val="18"/>
                <w:szCs w:val="18"/>
              </w:rPr>
              <w:t>3,00</w:t>
            </w:r>
          </w:p>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25DDEB1" w14:textId="77777777" w:rsidR="00B076DF" w:rsidRDefault="009713F0">
            <w:pPr>
              <w:spacing w:line="320" w:lineRule="atLeast"/>
              <w:ind w:left="60" w:right="60"/>
            </w:pPr>
            <w:r>
              <w:rPr>
                <w:rFonts w:ascii="Arial"/>
                <w:sz w:val="18"/>
                <w:szCs w:val="18"/>
              </w:rPr>
              <w:t>Count</w:t>
            </w:r>
          </w:p>
        </w:tc>
        <w:tc>
          <w:tcPr>
            <w:tcW w:w="1243"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6351E30" w14:textId="77777777" w:rsidR="00B076DF" w:rsidRDefault="009713F0">
            <w:pPr>
              <w:spacing w:line="320" w:lineRule="atLeast"/>
              <w:ind w:left="60" w:right="60"/>
              <w:jc w:val="right"/>
            </w:pPr>
            <w:r>
              <w:rPr>
                <w:rFonts w:ascii="Arial"/>
                <w:sz w:val="18"/>
                <w:szCs w:val="18"/>
              </w:rPr>
              <w:t>1991</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ED41B3C" w14:textId="77777777" w:rsidR="00B076DF" w:rsidRDefault="009713F0">
            <w:pPr>
              <w:spacing w:line="320" w:lineRule="atLeast"/>
              <w:ind w:left="60" w:right="60"/>
              <w:jc w:val="right"/>
            </w:pPr>
            <w:r>
              <w:rPr>
                <w:rFonts w:ascii="Arial"/>
                <w:sz w:val="18"/>
                <w:szCs w:val="18"/>
              </w:rPr>
              <w:t>89</w:t>
            </w:r>
          </w:p>
        </w:tc>
        <w:tc>
          <w:tcPr>
            <w:tcW w:w="1001"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A25BA1E" w14:textId="77777777" w:rsidR="00B076DF" w:rsidRDefault="009713F0">
            <w:pPr>
              <w:spacing w:line="320" w:lineRule="atLeast"/>
              <w:ind w:left="60" w:right="60"/>
              <w:jc w:val="right"/>
            </w:pPr>
            <w:r>
              <w:rPr>
                <w:rFonts w:ascii="Arial"/>
                <w:sz w:val="18"/>
                <w:szCs w:val="18"/>
              </w:rPr>
              <w:t>2080</w:t>
            </w:r>
          </w:p>
        </w:tc>
      </w:tr>
      <w:tr w:rsidR="00B076DF" w14:paraId="30D3867A"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6B8E254C" w14:textId="77777777" w:rsidR="00B076DF" w:rsidRDefault="00B076DF"/>
        </w:tc>
        <w:tc>
          <w:tcPr>
            <w:tcW w:w="727" w:type="dxa"/>
            <w:vMerge/>
            <w:tcBorders>
              <w:top w:val="nil"/>
              <w:left w:val="nil"/>
              <w:bottom w:val="nil"/>
              <w:right w:val="nil"/>
            </w:tcBorders>
            <w:shd w:val="clear" w:color="auto" w:fill="FFFFFF"/>
          </w:tcPr>
          <w:p w14:paraId="4739B38B" w14:textId="77777777" w:rsidR="00B076DF" w:rsidRDefault="00B076DF"/>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BA9BABC" w14:textId="77777777" w:rsidR="00B076DF" w:rsidRDefault="009713F0">
            <w:pPr>
              <w:spacing w:line="320" w:lineRule="atLeast"/>
              <w:ind w:left="60" w:right="60"/>
            </w:pPr>
            <w:r>
              <w:rPr>
                <w:rFonts w:ascii="Arial"/>
                <w:sz w:val="18"/>
                <w:szCs w:val="18"/>
              </w:rPr>
              <w:t>% within cohort</w:t>
            </w:r>
          </w:p>
        </w:tc>
        <w:tc>
          <w:tcPr>
            <w:tcW w:w="1243"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96D6C9B" w14:textId="77777777" w:rsidR="00B076DF" w:rsidRDefault="009713F0">
            <w:pPr>
              <w:spacing w:line="320" w:lineRule="atLeast"/>
              <w:ind w:left="60" w:right="60"/>
              <w:jc w:val="right"/>
            </w:pPr>
            <w:r>
              <w:rPr>
                <w:rFonts w:ascii="Arial"/>
                <w:sz w:val="18"/>
                <w:szCs w:val="18"/>
              </w:rPr>
              <w:t>95,7%</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5EC3386" w14:textId="77777777" w:rsidR="00B076DF" w:rsidRDefault="009713F0">
            <w:pPr>
              <w:spacing w:line="320" w:lineRule="atLeast"/>
              <w:ind w:left="60" w:right="60"/>
              <w:jc w:val="right"/>
            </w:pPr>
            <w:r>
              <w:rPr>
                <w:rFonts w:ascii="Arial"/>
                <w:sz w:val="18"/>
                <w:szCs w:val="18"/>
              </w:rPr>
              <w:t>4,3%</w:t>
            </w:r>
          </w:p>
        </w:tc>
        <w:tc>
          <w:tcPr>
            <w:tcW w:w="1001"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18184E2" w14:textId="77777777" w:rsidR="00B076DF" w:rsidRDefault="009713F0">
            <w:pPr>
              <w:spacing w:line="320" w:lineRule="atLeast"/>
              <w:ind w:left="60" w:right="60"/>
              <w:jc w:val="right"/>
            </w:pPr>
            <w:r>
              <w:rPr>
                <w:rFonts w:ascii="Arial"/>
                <w:sz w:val="18"/>
                <w:szCs w:val="18"/>
              </w:rPr>
              <w:t>100,0%</w:t>
            </w:r>
          </w:p>
        </w:tc>
      </w:tr>
      <w:tr w:rsidR="00B076DF" w14:paraId="243EE9A0" w14:textId="77777777">
        <w:trPr>
          <w:trHeight w:val="240"/>
        </w:trPr>
        <w:tc>
          <w:tcPr>
            <w:tcW w:w="788" w:type="dxa"/>
            <w:vMerge/>
            <w:tcBorders>
              <w:top w:val="single" w:sz="16" w:space="0" w:color="000000"/>
              <w:left w:val="single" w:sz="16" w:space="0" w:color="000000"/>
              <w:bottom w:val="nil"/>
              <w:right w:val="nil"/>
            </w:tcBorders>
            <w:shd w:val="clear" w:color="auto" w:fill="FFFFFF"/>
          </w:tcPr>
          <w:p w14:paraId="3DDACEE3" w14:textId="77777777" w:rsidR="00B076DF" w:rsidRDefault="00B076DF"/>
        </w:tc>
        <w:tc>
          <w:tcPr>
            <w:tcW w:w="727" w:type="dxa"/>
            <w:vMerge/>
            <w:tcBorders>
              <w:top w:val="nil"/>
              <w:left w:val="nil"/>
              <w:bottom w:val="nil"/>
              <w:right w:val="nil"/>
            </w:tcBorders>
            <w:shd w:val="clear" w:color="auto" w:fill="FFFFFF"/>
          </w:tcPr>
          <w:p w14:paraId="0E3FA8C5" w14:textId="77777777" w:rsidR="00B076DF" w:rsidRDefault="00B076DF"/>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B3A39ED" w14:textId="77777777" w:rsidR="00B076DF" w:rsidRDefault="009713F0">
            <w:pPr>
              <w:spacing w:line="320" w:lineRule="atLeast"/>
              <w:ind w:left="60" w:right="60"/>
            </w:pPr>
            <w:r>
              <w:rPr>
                <w:rFonts w:ascii="Arial"/>
                <w:sz w:val="18"/>
                <w:szCs w:val="18"/>
              </w:rPr>
              <w:t>% of Total</w:t>
            </w:r>
          </w:p>
        </w:tc>
        <w:tc>
          <w:tcPr>
            <w:tcW w:w="1243"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3CD00F4" w14:textId="77777777" w:rsidR="00B076DF" w:rsidRDefault="009713F0">
            <w:pPr>
              <w:spacing w:line="320" w:lineRule="atLeast"/>
              <w:ind w:left="60" w:right="60"/>
              <w:jc w:val="right"/>
            </w:pPr>
            <w:r>
              <w:rPr>
                <w:rFonts w:ascii="Arial"/>
                <w:sz w:val="18"/>
                <w:szCs w:val="18"/>
              </w:rPr>
              <w:t>7,4%</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AAA71E6" w14:textId="77777777" w:rsidR="00B076DF" w:rsidRDefault="009713F0">
            <w:pPr>
              <w:spacing w:line="320" w:lineRule="atLeast"/>
              <w:ind w:left="60" w:right="60"/>
              <w:jc w:val="right"/>
            </w:pPr>
            <w:r>
              <w:rPr>
                <w:rFonts w:ascii="Arial"/>
                <w:sz w:val="18"/>
                <w:szCs w:val="18"/>
              </w:rPr>
              <w:t>0,3%</w:t>
            </w:r>
          </w:p>
        </w:tc>
        <w:tc>
          <w:tcPr>
            <w:tcW w:w="1001"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7E0558D" w14:textId="77777777" w:rsidR="00B076DF" w:rsidRDefault="009713F0">
            <w:pPr>
              <w:spacing w:line="320" w:lineRule="atLeast"/>
              <w:ind w:left="60" w:right="60"/>
              <w:jc w:val="right"/>
            </w:pPr>
            <w:r>
              <w:rPr>
                <w:rFonts w:ascii="Arial"/>
                <w:sz w:val="18"/>
                <w:szCs w:val="18"/>
              </w:rPr>
              <w:t>7,7%</w:t>
            </w:r>
          </w:p>
        </w:tc>
      </w:tr>
      <w:tr w:rsidR="00B076DF" w14:paraId="62BF61C3" w14:textId="77777777">
        <w:trPr>
          <w:trHeight w:val="240"/>
        </w:trPr>
        <w:tc>
          <w:tcPr>
            <w:tcW w:w="1515"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1C956C14" w14:textId="77777777" w:rsidR="00B076DF" w:rsidRDefault="009713F0">
            <w:pPr>
              <w:spacing w:line="320" w:lineRule="atLeast"/>
              <w:ind w:left="60" w:right="60"/>
            </w:pPr>
            <w:r>
              <w:rPr>
                <w:rFonts w:ascii="Arial"/>
                <w:sz w:val="18"/>
                <w:szCs w:val="18"/>
              </w:rPr>
              <w:t>Total</w:t>
            </w:r>
          </w:p>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B6003A6" w14:textId="77777777" w:rsidR="00B076DF" w:rsidRDefault="009713F0">
            <w:pPr>
              <w:spacing w:line="320" w:lineRule="atLeast"/>
              <w:ind w:left="60" w:right="60"/>
            </w:pPr>
            <w:r>
              <w:rPr>
                <w:rFonts w:ascii="Arial"/>
                <w:sz w:val="18"/>
                <w:szCs w:val="18"/>
              </w:rPr>
              <w:t>Count</w:t>
            </w:r>
          </w:p>
        </w:tc>
        <w:tc>
          <w:tcPr>
            <w:tcW w:w="1243"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D78BC9E" w14:textId="77777777" w:rsidR="00B076DF" w:rsidRDefault="009713F0">
            <w:pPr>
              <w:spacing w:line="320" w:lineRule="atLeast"/>
              <w:ind w:left="60" w:right="60"/>
              <w:jc w:val="right"/>
            </w:pPr>
            <w:r>
              <w:rPr>
                <w:rFonts w:ascii="Arial"/>
                <w:sz w:val="18"/>
                <w:szCs w:val="18"/>
              </w:rPr>
              <w:t>25712</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BE8AD8D" w14:textId="77777777" w:rsidR="00B076DF" w:rsidRDefault="009713F0">
            <w:pPr>
              <w:spacing w:line="320" w:lineRule="atLeast"/>
              <w:ind w:left="60" w:right="60"/>
              <w:jc w:val="right"/>
            </w:pPr>
            <w:r>
              <w:rPr>
                <w:rFonts w:ascii="Arial"/>
                <w:sz w:val="18"/>
                <w:szCs w:val="18"/>
              </w:rPr>
              <w:t>1164</w:t>
            </w:r>
          </w:p>
        </w:tc>
        <w:tc>
          <w:tcPr>
            <w:tcW w:w="1001"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856BDE1" w14:textId="77777777" w:rsidR="00B076DF" w:rsidRDefault="009713F0">
            <w:pPr>
              <w:spacing w:line="320" w:lineRule="atLeast"/>
              <w:ind w:left="60" w:right="60"/>
              <w:jc w:val="right"/>
            </w:pPr>
            <w:r>
              <w:rPr>
                <w:rFonts w:ascii="Arial"/>
                <w:sz w:val="18"/>
                <w:szCs w:val="18"/>
              </w:rPr>
              <w:t>26876</w:t>
            </w:r>
          </w:p>
        </w:tc>
      </w:tr>
      <w:tr w:rsidR="00B076DF" w14:paraId="70A6FB5E" w14:textId="77777777">
        <w:trPr>
          <w:trHeight w:val="240"/>
        </w:trPr>
        <w:tc>
          <w:tcPr>
            <w:tcW w:w="1515" w:type="dxa"/>
            <w:gridSpan w:val="2"/>
            <w:vMerge/>
            <w:tcBorders>
              <w:top w:val="nil"/>
              <w:left w:val="single" w:sz="16" w:space="0" w:color="000000"/>
              <w:bottom w:val="single" w:sz="16" w:space="0" w:color="000000"/>
              <w:right w:val="nil"/>
            </w:tcBorders>
            <w:shd w:val="clear" w:color="auto" w:fill="FFFFFF"/>
          </w:tcPr>
          <w:p w14:paraId="63166DCC" w14:textId="77777777" w:rsidR="00B076DF" w:rsidRDefault="00B076DF"/>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E7F23E4" w14:textId="77777777" w:rsidR="00B076DF" w:rsidRDefault="009713F0">
            <w:pPr>
              <w:spacing w:line="320" w:lineRule="atLeast"/>
              <w:ind w:left="60" w:right="60"/>
            </w:pPr>
            <w:r>
              <w:rPr>
                <w:rFonts w:ascii="Arial"/>
                <w:sz w:val="18"/>
                <w:szCs w:val="18"/>
              </w:rPr>
              <w:t>% within cohort</w:t>
            </w:r>
          </w:p>
        </w:tc>
        <w:tc>
          <w:tcPr>
            <w:tcW w:w="1243"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E90DA8A" w14:textId="77777777" w:rsidR="00B076DF" w:rsidRDefault="009713F0">
            <w:pPr>
              <w:spacing w:line="320" w:lineRule="atLeast"/>
              <w:ind w:left="60" w:right="60"/>
              <w:jc w:val="right"/>
            </w:pPr>
            <w:r>
              <w:rPr>
                <w:rFonts w:ascii="Arial"/>
                <w:sz w:val="18"/>
                <w:szCs w:val="18"/>
              </w:rPr>
              <w:t>95,7%</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61CAB96" w14:textId="77777777" w:rsidR="00B076DF" w:rsidRDefault="009713F0">
            <w:pPr>
              <w:spacing w:line="320" w:lineRule="atLeast"/>
              <w:ind w:left="60" w:right="60"/>
              <w:jc w:val="right"/>
            </w:pPr>
            <w:r>
              <w:rPr>
                <w:rFonts w:ascii="Arial"/>
                <w:sz w:val="18"/>
                <w:szCs w:val="18"/>
              </w:rPr>
              <w:t>4,3%</w:t>
            </w:r>
          </w:p>
        </w:tc>
        <w:tc>
          <w:tcPr>
            <w:tcW w:w="1001"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4EF6FF7" w14:textId="77777777" w:rsidR="00B076DF" w:rsidRDefault="009713F0">
            <w:pPr>
              <w:spacing w:line="320" w:lineRule="atLeast"/>
              <w:ind w:left="60" w:right="60"/>
              <w:jc w:val="right"/>
            </w:pPr>
            <w:r>
              <w:rPr>
                <w:rFonts w:ascii="Arial"/>
                <w:sz w:val="18"/>
                <w:szCs w:val="18"/>
              </w:rPr>
              <w:t>100,0%</w:t>
            </w:r>
          </w:p>
        </w:tc>
      </w:tr>
      <w:tr w:rsidR="00B076DF" w14:paraId="18774C9F" w14:textId="77777777">
        <w:trPr>
          <w:trHeight w:val="260"/>
        </w:trPr>
        <w:tc>
          <w:tcPr>
            <w:tcW w:w="1515" w:type="dxa"/>
            <w:gridSpan w:val="2"/>
            <w:vMerge/>
            <w:tcBorders>
              <w:top w:val="nil"/>
              <w:left w:val="single" w:sz="16" w:space="0" w:color="000000"/>
              <w:bottom w:val="single" w:sz="16" w:space="0" w:color="000000"/>
              <w:right w:val="nil"/>
            </w:tcBorders>
            <w:shd w:val="clear" w:color="auto" w:fill="FFFFFF"/>
          </w:tcPr>
          <w:p w14:paraId="51063E88" w14:textId="77777777" w:rsidR="00B076DF" w:rsidRDefault="00B076DF"/>
        </w:tc>
        <w:tc>
          <w:tcPr>
            <w:tcW w:w="1531"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7799CB22" w14:textId="77777777" w:rsidR="00B076DF" w:rsidRDefault="009713F0">
            <w:pPr>
              <w:spacing w:line="320" w:lineRule="atLeast"/>
              <w:ind w:left="60" w:right="60"/>
            </w:pPr>
            <w:r>
              <w:rPr>
                <w:rFonts w:ascii="Arial"/>
                <w:sz w:val="18"/>
                <w:szCs w:val="18"/>
              </w:rPr>
              <w:t>% of Total</w:t>
            </w:r>
          </w:p>
        </w:tc>
        <w:tc>
          <w:tcPr>
            <w:tcW w:w="1243"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6212CE7C" w14:textId="77777777" w:rsidR="00B076DF" w:rsidRDefault="009713F0">
            <w:pPr>
              <w:spacing w:line="320" w:lineRule="atLeast"/>
              <w:ind w:left="60" w:right="60"/>
              <w:jc w:val="right"/>
            </w:pPr>
            <w:r>
              <w:rPr>
                <w:rFonts w:ascii="Arial"/>
                <w:sz w:val="18"/>
                <w:szCs w:val="18"/>
              </w:rPr>
              <w:t>95,7%</w:t>
            </w:r>
          </w:p>
        </w:tc>
        <w:tc>
          <w:tcPr>
            <w:tcW w:w="1243"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0688640F" w14:textId="77777777" w:rsidR="00B076DF" w:rsidRDefault="009713F0">
            <w:pPr>
              <w:spacing w:line="320" w:lineRule="atLeast"/>
              <w:ind w:left="60" w:right="60"/>
              <w:jc w:val="right"/>
            </w:pPr>
            <w:r>
              <w:rPr>
                <w:rFonts w:ascii="Arial"/>
                <w:sz w:val="18"/>
                <w:szCs w:val="18"/>
              </w:rPr>
              <w:t>4,3%</w:t>
            </w:r>
          </w:p>
        </w:tc>
        <w:tc>
          <w:tcPr>
            <w:tcW w:w="1001"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39735456" w14:textId="77777777" w:rsidR="00B076DF" w:rsidRDefault="009713F0">
            <w:pPr>
              <w:spacing w:line="320" w:lineRule="atLeast"/>
              <w:ind w:left="60" w:right="60"/>
              <w:jc w:val="right"/>
            </w:pPr>
            <w:r>
              <w:rPr>
                <w:rFonts w:ascii="Arial"/>
                <w:sz w:val="18"/>
                <w:szCs w:val="18"/>
              </w:rPr>
              <w:t>100,0%</w:t>
            </w:r>
          </w:p>
        </w:tc>
      </w:tr>
    </w:tbl>
    <w:p w14:paraId="33C34063" w14:textId="77777777" w:rsidR="00B076DF" w:rsidRDefault="00B076DF">
      <w:pPr>
        <w:ind w:left="0"/>
        <w:rPr>
          <w:rFonts w:ascii="Times New Roman" w:eastAsia="Times New Roman" w:hAnsi="Times New Roman" w:cs="Times New Roman"/>
          <w:sz w:val="24"/>
          <w:szCs w:val="24"/>
          <w:lang w:val="en-US"/>
        </w:rPr>
      </w:pPr>
    </w:p>
    <w:p w14:paraId="6489DA86" w14:textId="77777777" w:rsidR="00B076DF" w:rsidRDefault="00B076DF">
      <w:pPr>
        <w:spacing w:line="400" w:lineRule="atLeast"/>
        <w:ind w:left="0"/>
        <w:rPr>
          <w:rFonts w:ascii="Times New Roman" w:eastAsia="Times New Roman" w:hAnsi="Times New Roman" w:cs="Times New Roman"/>
          <w:sz w:val="24"/>
          <w:szCs w:val="24"/>
        </w:rPr>
      </w:pPr>
    </w:p>
    <w:p w14:paraId="1791283D" w14:textId="77777777" w:rsidR="00B076DF" w:rsidRDefault="00B076DF">
      <w:pPr>
        <w:spacing w:line="400" w:lineRule="atLeast"/>
        <w:ind w:left="0"/>
        <w:rPr>
          <w:rFonts w:ascii="Times New Roman" w:eastAsia="Times New Roman" w:hAnsi="Times New Roman" w:cs="Times New Roman"/>
          <w:sz w:val="24"/>
          <w:szCs w:val="24"/>
        </w:rPr>
      </w:pPr>
    </w:p>
    <w:p w14:paraId="36C172AB"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0ABE0B16"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3658E10A" w14:textId="77777777" w:rsidR="00B076DF" w:rsidRDefault="009713F0">
            <w:pPr>
              <w:spacing w:line="320" w:lineRule="atLeast"/>
              <w:ind w:left="60" w:right="60"/>
              <w:jc w:val="center"/>
            </w:pPr>
            <w:r>
              <w:rPr>
                <w:rFonts w:ascii="Arial Bold"/>
                <w:sz w:val="18"/>
                <w:szCs w:val="18"/>
              </w:rPr>
              <w:t>Crosstab</w:t>
            </w:r>
          </w:p>
        </w:tc>
      </w:tr>
      <w:tr w:rsidR="00B076DF" w14:paraId="54AF7665" w14:textId="77777777">
        <w:trPr>
          <w:trHeight w:val="54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37BC054A"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4323A77F" w14:textId="77777777" w:rsidR="00B076DF" w:rsidRDefault="009713F0">
            <w:pPr>
              <w:spacing w:line="320" w:lineRule="atLeast"/>
              <w:ind w:left="60" w:right="60"/>
              <w:jc w:val="center"/>
            </w:pPr>
            <w:r>
              <w:rPr>
                <w:rFonts w:ascii="Arial"/>
                <w:sz w:val="18"/>
                <w:szCs w:val="18"/>
              </w:rPr>
              <w:t>MeestTevr14_De hoeveelheid werk</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49DD9525" w14:textId="77777777" w:rsidR="00B076DF" w:rsidRDefault="009713F0">
            <w:pPr>
              <w:spacing w:line="320" w:lineRule="atLeast"/>
              <w:ind w:left="60" w:right="60"/>
              <w:jc w:val="center"/>
            </w:pPr>
            <w:r>
              <w:rPr>
                <w:rFonts w:ascii="Arial"/>
                <w:sz w:val="18"/>
                <w:szCs w:val="18"/>
              </w:rPr>
              <w:t>Total</w:t>
            </w:r>
          </w:p>
        </w:tc>
      </w:tr>
      <w:tr w:rsidR="00B076DF" w14:paraId="42B8BD92"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6A5DE53E"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2F307296"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70A8B004"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12758D41" w14:textId="77777777" w:rsidR="00B076DF" w:rsidRDefault="00B076DF"/>
        </w:tc>
      </w:tr>
      <w:tr w:rsidR="00B076DF" w14:paraId="45FEDA4D"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444D6467"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68119F81"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0720FAC6"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741286B" w14:textId="77777777" w:rsidR="00B076DF" w:rsidRDefault="009713F0">
            <w:pPr>
              <w:spacing w:line="320" w:lineRule="atLeast"/>
              <w:ind w:left="60" w:right="60"/>
              <w:jc w:val="right"/>
            </w:pPr>
            <w:r>
              <w:rPr>
                <w:rFonts w:ascii="Arial"/>
                <w:sz w:val="18"/>
                <w:szCs w:val="18"/>
              </w:rPr>
              <w:t>13379</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9B843F9" w14:textId="77777777" w:rsidR="00B076DF" w:rsidRDefault="009713F0">
            <w:pPr>
              <w:spacing w:line="320" w:lineRule="atLeast"/>
              <w:ind w:left="60" w:right="60"/>
              <w:jc w:val="right"/>
            </w:pPr>
            <w:r>
              <w:rPr>
                <w:rFonts w:ascii="Arial"/>
                <w:sz w:val="18"/>
                <w:szCs w:val="18"/>
              </w:rPr>
              <w:t>749</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D147CA6" w14:textId="77777777" w:rsidR="00B076DF" w:rsidRDefault="009713F0">
            <w:pPr>
              <w:spacing w:line="320" w:lineRule="atLeast"/>
              <w:ind w:left="60" w:right="60"/>
              <w:jc w:val="right"/>
            </w:pPr>
            <w:r>
              <w:rPr>
                <w:rFonts w:ascii="Arial"/>
                <w:sz w:val="18"/>
                <w:szCs w:val="18"/>
              </w:rPr>
              <w:t>14128</w:t>
            </w:r>
          </w:p>
        </w:tc>
      </w:tr>
      <w:tr w:rsidR="00B076DF" w14:paraId="15F48DC2"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D098853" w14:textId="77777777" w:rsidR="00B076DF" w:rsidRDefault="00B076DF"/>
        </w:tc>
        <w:tc>
          <w:tcPr>
            <w:tcW w:w="943" w:type="dxa"/>
            <w:vMerge/>
            <w:tcBorders>
              <w:top w:val="single" w:sz="16" w:space="0" w:color="000000"/>
              <w:left w:val="nil"/>
              <w:bottom w:val="nil"/>
              <w:right w:val="nil"/>
            </w:tcBorders>
            <w:shd w:val="clear" w:color="auto" w:fill="FFFFFF"/>
          </w:tcPr>
          <w:p w14:paraId="51BFB583"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2A348DE"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D2F442B" w14:textId="77777777" w:rsidR="00B076DF" w:rsidRDefault="009713F0">
            <w:pPr>
              <w:spacing w:line="320" w:lineRule="atLeast"/>
              <w:ind w:left="60" w:right="60"/>
              <w:jc w:val="right"/>
            </w:pPr>
            <w:r>
              <w:rPr>
                <w:rFonts w:ascii="Arial"/>
                <w:sz w:val="18"/>
                <w:szCs w:val="18"/>
              </w:rPr>
              <w:t>94,7%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956DF17" w14:textId="77777777" w:rsidR="00B076DF" w:rsidRDefault="009713F0">
            <w:pPr>
              <w:spacing w:line="320" w:lineRule="atLeast"/>
              <w:ind w:left="60" w:right="60"/>
              <w:jc w:val="right"/>
            </w:pPr>
            <w:r>
              <w:rPr>
                <w:rFonts w:ascii="Arial"/>
                <w:sz w:val="18"/>
                <w:szCs w:val="18"/>
              </w:rPr>
              <w:t>5,3%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4B95B68" w14:textId="77777777" w:rsidR="00B076DF" w:rsidRDefault="009713F0">
            <w:pPr>
              <w:spacing w:line="320" w:lineRule="atLeast"/>
              <w:ind w:left="60" w:right="60"/>
              <w:jc w:val="right"/>
            </w:pPr>
            <w:r>
              <w:rPr>
                <w:rFonts w:ascii="Arial"/>
                <w:sz w:val="18"/>
                <w:szCs w:val="18"/>
              </w:rPr>
              <w:t>100,0%</w:t>
            </w:r>
          </w:p>
        </w:tc>
      </w:tr>
      <w:tr w:rsidR="00B076DF" w14:paraId="1AF013EB"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1EF114F" w14:textId="77777777" w:rsidR="00B076DF" w:rsidRDefault="00B076DF"/>
        </w:tc>
        <w:tc>
          <w:tcPr>
            <w:tcW w:w="943" w:type="dxa"/>
            <w:vMerge/>
            <w:tcBorders>
              <w:top w:val="single" w:sz="16" w:space="0" w:color="000000"/>
              <w:left w:val="nil"/>
              <w:bottom w:val="nil"/>
              <w:right w:val="nil"/>
            </w:tcBorders>
            <w:shd w:val="clear" w:color="auto" w:fill="FFFFFF"/>
          </w:tcPr>
          <w:p w14:paraId="2B77E8A1"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22435AA"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22B980B" w14:textId="77777777" w:rsidR="00B076DF" w:rsidRDefault="009713F0">
            <w:pPr>
              <w:spacing w:line="320" w:lineRule="atLeast"/>
              <w:ind w:left="60" w:right="60"/>
              <w:jc w:val="right"/>
            </w:pPr>
            <w:r>
              <w:rPr>
                <w:rFonts w:ascii="Arial"/>
                <w:sz w:val="18"/>
                <w:szCs w:val="18"/>
              </w:rPr>
              <w:t>49,8%</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D74BD4E" w14:textId="77777777" w:rsidR="00B076DF" w:rsidRDefault="009713F0">
            <w:pPr>
              <w:spacing w:line="320" w:lineRule="atLeast"/>
              <w:ind w:left="60" w:right="60"/>
              <w:jc w:val="right"/>
            </w:pPr>
            <w:r>
              <w:rPr>
                <w:rFonts w:ascii="Arial"/>
                <w:sz w:val="18"/>
                <w:szCs w:val="18"/>
              </w:rPr>
              <w:t>2,8%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28F34FA" w14:textId="77777777" w:rsidR="00B076DF" w:rsidRDefault="009713F0">
            <w:pPr>
              <w:spacing w:line="320" w:lineRule="atLeast"/>
              <w:ind w:left="60" w:right="60"/>
              <w:jc w:val="right"/>
            </w:pPr>
            <w:r>
              <w:rPr>
                <w:rFonts w:ascii="Arial"/>
                <w:sz w:val="18"/>
                <w:szCs w:val="18"/>
              </w:rPr>
              <w:t>52,6%</w:t>
            </w:r>
          </w:p>
        </w:tc>
      </w:tr>
      <w:tr w:rsidR="00B076DF" w14:paraId="73A276DF"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0738E196"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2C32E859"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808624B"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4AFA76C" w14:textId="77777777" w:rsidR="00B076DF" w:rsidRDefault="009713F0">
            <w:pPr>
              <w:spacing w:line="320" w:lineRule="atLeast"/>
              <w:ind w:left="60" w:right="60"/>
              <w:jc w:val="right"/>
            </w:pPr>
            <w:r>
              <w:rPr>
                <w:rFonts w:ascii="Arial"/>
                <w:sz w:val="18"/>
                <w:szCs w:val="18"/>
              </w:rPr>
              <w:t>10192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1B69B59" w14:textId="77777777" w:rsidR="00B076DF" w:rsidRDefault="009713F0">
            <w:pPr>
              <w:spacing w:line="320" w:lineRule="atLeast"/>
              <w:ind w:left="60" w:right="60"/>
              <w:jc w:val="right"/>
            </w:pPr>
            <w:r>
              <w:rPr>
                <w:rFonts w:ascii="Arial"/>
                <w:sz w:val="18"/>
                <w:szCs w:val="18"/>
              </w:rPr>
              <w:t>476</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5727940" w14:textId="77777777" w:rsidR="00B076DF" w:rsidRDefault="009713F0">
            <w:pPr>
              <w:spacing w:line="320" w:lineRule="atLeast"/>
              <w:ind w:left="60" w:right="60"/>
              <w:jc w:val="right"/>
            </w:pPr>
            <w:r>
              <w:rPr>
                <w:rFonts w:ascii="Arial"/>
                <w:sz w:val="18"/>
                <w:szCs w:val="18"/>
              </w:rPr>
              <w:t>10668</w:t>
            </w:r>
          </w:p>
        </w:tc>
      </w:tr>
      <w:tr w:rsidR="00B076DF" w14:paraId="6CC77AE1"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AB7350F" w14:textId="77777777" w:rsidR="00B076DF" w:rsidRDefault="00B076DF"/>
        </w:tc>
        <w:tc>
          <w:tcPr>
            <w:tcW w:w="943" w:type="dxa"/>
            <w:vMerge/>
            <w:tcBorders>
              <w:top w:val="nil"/>
              <w:left w:val="nil"/>
              <w:bottom w:val="nil"/>
              <w:right w:val="nil"/>
            </w:tcBorders>
            <w:shd w:val="clear" w:color="auto" w:fill="FFFFFF"/>
          </w:tcPr>
          <w:p w14:paraId="217B5798"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3DC1F37"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EA62EE8" w14:textId="77777777" w:rsidR="00B076DF" w:rsidRDefault="009713F0">
            <w:pPr>
              <w:spacing w:line="320" w:lineRule="atLeast"/>
              <w:ind w:left="60" w:right="60"/>
              <w:jc w:val="right"/>
            </w:pPr>
            <w:r>
              <w:rPr>
                <w:rFonts w:ascii="Arial"/>
                <w:sz w:val="18"/>
                <w:szCs w:val="18"/>
              </w:rPr>
              <w:t>95,5%</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86287BF" w14:textId="77777777" w:rsidR="00B076DF" w:rsidRDefault="009713F0">
            <w:pPr>
              <w:spacing w:line="320" w:lineRule="atLeast"/>
              <w:ind w:left="60" w:right="60"/>
              <w:jc w:val="right"/>
            </w:pPr>
            <w:r>
              <w:rPr>
                <w:rFonts w:ascii="Arial"/>
                <w:sz w:val="18"/>
                <w:szCs w:val="18"/>
              </w:rPr>
              <w:t>4,5%</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6FE81D5" w14:textId="77777777" w:rsidR="00B076DF" w:rsidRDefault="009713F0">
            <w:pPr>
              <w:spacing w:line="320" w:lineRule="atLeast"/>
              <w:ind w:left="60" w:right="60"/>
              <w:jc w:val="right"/>
            </w:pPr>
            <w:r>
              <w:rPr>
                <w:rFonts w:ascii="Arial"/>
                <w:sz w:val="18"/>
                <w:szCs w:val="18"/>
              </w:rPr>
              <w:t>100,0%</w:t>
            </w:r>
          </w:p>
        </w:tc>
      </w:tr>
      <w:tr w:rsidR="00B076DF" w14:paraId="3CE6D02B"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BC1F3EA" w14:textId="77777777" w:rsidR="00B076DF" w:rsidRDefault="00B076DF"/>
        </w:tc>
        <w:tc>
          <w:tcPr>
            <w:tcW w:w="943" w:type="dxa"/>
            <w:vMerge/>
            <w:tcBorders>
              <w:top w:val="nil"/>
              <w:left w:val="nil"/>
              <w:bottom w:val="nil"/>
              <w:right w:val="nil"/>
            </w:tcBorders>
            <w:shd w:val="clear" w:color="auto" w:fill="FFFFFF"/>
          </w:tcPr>
          <w:p w14:paraId="1AB71A52"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D798C1C"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B010396" w14:textId="77777777" w:rsidR="00B076DF" w:rsidRDefault="009713F0">
            <w:pPr>
              <w:spacing w:line="320" w:lineRule="atLeast"/>
              <w:ind w:left="60" w:right="60"/>
              <w:jc w:val="right"/>
            </w:pPr>
            <w:r>
              <w:rPr>
                <w:rFonts w:ascii="Arial"/>
                <w:sz w:val="18"/>
                <w:szCs w:val="18"/>
              </w:rPr>
              <w:t>37,9%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0F35D3F" w14:textId="77777777" w:rsidR="00B076DF" w:rsidRDefault="009713F0">
            <w:pPr>
              <w:spacing w:line="320" w:lineRule="atLeast"/>
              <w:ind w:left="60" w:right="60"/>
              <w:jc w:val="right"/>
            </w:pPr>
            <w:r>
              <w:rPr>
                <w:rFonts w:ascii="Arial"/>
                <w:sz w:val="18"/>
                <w:szCs w:val="18"/>
              </w:rPr>
              <w:t>1,8%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34D05DE" w14:textId="77777777" w:rsidR="00B076DF" w:rsidRDefault="009713F0">
            <w:pPr>
              <w:spacing w:line="320" w:lineRule="atLeast"/>
              <w:ind w:left="60" w:right="60"/>
              <w:jc w:val="right"/>
            </w:pPr>
            <w:r>
              <w:rPr>
                <w:rFonts w:ascii="Arial"/>
                <w:sz w:val="18"/>
                <w:szCs w:val="18"/>
              </w:rPr>
              <w:t>39,7%</w:t>
            </w:r>
          </w:p>
        </w:tc>
      </w:tr>
      <w:tr w:rsidR="00B076DF" w14:paraId="3094F6D2"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DCCD624"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36400FBA"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2A814BB"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53032B0" w14:textId="77777777" w:rsidR="00B076DF" w:rsidRDefault="009713F0">
            <w:pPr>
              <w:spacing w:line="320" w:lineRule="atLeast"/>
              <w:ind w:left="60" w:right="60"/>
              <w:jc w:val="right"/>
            </w:pPr>
            <w:r>
              <w:rPr>
                <w:rFonts w:ascii="Arial"/>
                <w:sz w:val="18"/>
                <w:szCs w:val="18"/>
              </w:rPr>
              <w:t>1972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5153ADD" w14:textId="77777777" w:rsidR="00B076DF" w:rsidRDefault="009713F0">
            <w:pPr>
              <w:spacing w:line="320" w:lineRule="atLeast"/>
              <w:ind w:left="60" w:right="60"/>
              <w:jc w:val="right"/>
            </w:pPr>
            <w:r>
              <w:rPr>
                <w:rFonts w:ascii="Arial"/>
                <w:sz w:val="18"/>
                <w:szCs w:val="18"/>
              </w:rPr>
              <w:t>108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A802194" w14:textId="77777777" w:rsidR="00B076DF" w:rsidRDefault="009713F0">
            <w:pPr>
              <w:spacing w:line="320" w:lineRule="atLeast"/>
              <w:ind w:left="60" w:right="60"/>
              <w:jc w:val="right"/>
            </w:pPr>
            <w:r>
              <w:rPr>
                <w:rFonts w:ascii="Arial"/>
                <w:sz w:val="18"/>
                <w:szCs w:val="18"/>
              </w:rPr>
              <w:t>2080</w:t>
            </w:r>
          </w:p>
        </w:tc>
      </w:tr>
      <w:tr w:rsidR="00B076DF" w14:paraId="7FD11944"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DCD97C6" w14:textId="77777777" w:rsidR="00B076DF" w:rsidRDefault="00B076DF"/>
        </w:tc>
        <w:tc>
          <w:tcPr>
            <w:tcW w:w="943" w:type="dxa"/>
            <w:vMerge/>
            <w:tcBorders>
              <w:top w:val="nil"/>
              <w:left w:val="nil"/>
              <w:bottom w:val="nil"/>
              <w:right w:val="nil"/>
            </w:tcBorders>
            <w:shd w:val="clear" w:color="auto" w:fill="FFFFFF"/>
          </w:tcPr>
          <w:p w14:paraId="33447DB1"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596C551"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41CA258" w14:textId="77777777" w:rsidR="00B076DF" w:rsidRDefault="009713F0">
            <w:pPr>
              <w:spacing w:line="320" w:lineRule="atLeast"/>
              <w:ind w:left="60" w:right="60"/>
              <w:jc w:val="right"/>
            </w:pPr>
            <w:r>
              <w:rPr>
                <w:rFonts w:ascii="Arial"/>
                <w:sz w:val="18"/>
                <w:szCs w:val="18"/>
              </w:rPr>
              <w:t>94,8%</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98CF5B7" w14:textId="77777777" w:rsidR="00B076DF" w:rsidRDefault="009713F0">
            <w:pPr>
              <w:spacing w:line="320" w:lineRule="atLeast"/>
              <w:ind w:left="60" w:right="60"/>
              <w:jc w:val="right"/>
            </w:pPr>
            <w:r>
              <w:rPr>
                <w:rFonts w:ascii="Arial"/>
                <w:sz w:val="18"/>
                <w:szCs w:val="18"/>
              </w:rPr>
              <w:t>5,2%</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FBB4EF6" w14:textId="77777777" w:rsidR="00B076DF" w:rsidRDefault="009713F0">
            <w:pPr>
              <w:spacing w:line="320" w:lineRule="atLeast"/>
              <w:ind w:left="60" w:right="60"/>
              <w:jc w:val="right"/>
            </w:pPr>
            <w:r>
              <w:rPr>
                <w:rFonts w:ascii="Arial"/>
                <w:sz w:val="18"/>
                <w:szCs w:val="18"/>
              </w:rPr>
              <w:t>100,0%</w:t>
            </w:r>
          </w:p>
        </w:tc>
      </w:tr>
      <w:tr w:rsidR="00B076DF" w14:paraId="6DEBA147"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3C3471B" w14:textId="77777777" w:rsidR="00B076DF" w:rsidRDefault="00B076DF"/>
        </w:tc>
        <w:tc>
          <w:tcPr>
            <w:tcW w:w="943" w:type="dxa"/>
            <w:vMerge/>
            <w:tcBorders>
              <w:top w:val="nil"/>
              <w:left w:val="nil"/>
              <w:bottom w:val="nil"/>
              <w:right w:val="nil"/>
            </w:tcBorders>
            <w:shd w:val="clear" w:color="auto" w:fill="FFFFFF"/>
          </w:tcPr>
          <w:p w14:paraId="458BA4F5"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9443627"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8DE4644" w14:textId="77777777" w:rsidR="00B076DF" w:rsidRDefault="009713F0">
            <w:pPr>
              <w:spacing w:line="320" w:lineRule="atLeast"/>
              <w:ind w:left="60" w:right="60"/>
              <w:jc w:val="right"/>
            </w:pPr>
            <w:r>
              <w:rPr>
                <w:rFonts w:ascii="Arial"/>
                <w:sz w:val="18"/>
                <w:szCs w:val="18"/>
              </w:rPr>
              <w:t>7,3%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23A7F36" w14:textId="77777777" w:rsidR="00B076DF" w:rsidRDefault="009713F0">
            <w:pPr>
              <w:spacing w:line="320" w:lineRule="atLeast"/>
              <w:ind w:left="60" w:right="60"/>
              <w:jc w:val="right"/>
            </w:pPr>
            <w:r>
              <w:rPr>
                <w:rFonts w:ascii="Arial"/>
                <w:sz w:val="18"/>
                <w:szCs w:val="18"/>
              </w:rPr>
              <w:t>0,4%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92F12A9" w14:textId="77777777" w:rsidR="00B076DF" w:rsidRDefault="009713F0">
            <w:pPr>
              <w:spacing w:line="320" w:lineRule="atLeast"/>
              <w:ind w:left="60" w:right="60"/>
              <w:jc w:val="right"/>
            </w:pPr>
            <w:r>
              <w:rPr>
                <w:rFonts w:ascii="Arial"/>
                <w:sz w:val="18"/>
                <w:szCs w:val="18"/>
              </w:rPr>
              <w:t>7,7%</w:t>
            </w:r>
          </w:p>
        </w:tc>
      </w:tr>
      <w:tr w:rsidR="00B076DF" w14:paraId="16C59739"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0397105D"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55B8518"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30DC43C" w14:textId="77777777" w:rsidR="00B076DF" w:rsidRDefault="009713F0">
            <w:pPr>
              <w:spacing w:line="320" w:lineRule="atLeast"/>
              <w:ind w:left="60" w:right="60"/>
              <w:jc w:val="right"/>
            </w:pPr>
            <w:r>
              <w:rPr>
                <w:rFonts w:ascii="Arial"/>
                <w:sz w:val="18"/>
                <w:szCs w:val="18"/>
              </w:rPr>
              <w:t>25543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22DF575" w14:textId="77777777" w:rsidR="00B076DF" w:rsidRDefault="009713F0">
            <w:pPr>
              <w:spacing w:line="320" w:lineRule="atLeast"/>
              <w:ind w:left="60" w:right="60"/>
              <w:jc w:val="right"/>
            </w:pPr>
            <w:r>
              <w:rPr>
                <w:rFonts w:ascii="Arial"/>
                <w:sz w:val="18"/>
                <w:szCs w:val="18"/>
              </w:rPr>
              <w:t>1333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82E642B" w14:textId="77777777" w:rsidR="00B076DF" w:rsidRDefault="009713F0">
            <w:pPr>
              <w:spacing w:line="320" w:lineRule="atLeast"/>
              <w:ind w:left="60" w:right="60"/>
              <w:jc w:val="right"/>
            </w:pPr>
            <w:r>
              <w:rPr>
                <w:rFonts w:ascii="Arial"/>
                <w:sz w:val="18"/>
                <w:szCs w:val="18"/>
              </w:rPr>
              <w:t>26876</w:t>
            </w:r>
          </w:p>
        </w:tc>
      </w:tr>
      <w:tr w:rsidR="00B076DF" w14:paraId="77856213"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354711C4"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2815E8E"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815129A" w14:textId="77777777" w:rsidR="00B076DF" w:rsidRDefault="009713F0">
            <w:pPr>
              <w:spacing w:line="320" w:lineRule="atLeast"/>
              <w:ind w:left="60" w:right="60"/>
              <w:jc w:val="right"/>
            </w:pPr>
            <w:r>
              <w:rPr>
                <w:rFonts w:ascii="Arial"/>
                <w:sz w:val="18"/>
                <w:szCs w:val="18"/>
              </w:rPr>
              <w:t>95,0%</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B776D73" w14:textId="77777777" w:rsidR="00B076DF" w:rsidRDefault="009713F0">
            <w:pPr>
              <w:spacing w:line="320" w:lineRule="atLeast"/>
              <w:ind w:left="60" w:right="60"/>
              <w:jc w:val="right"/>
            </w:pPr>
            <w:r>
              <w:rPr>
                <w:rFonts w:ascii="Arial"/>
                <w:sz w:val="18"/>
                <w:szCs w:val="18"/>
              </w:rPr>
              <w:t>5,0%</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FAE948A" w14:textId="77777777" w:rsidR="00B076DF" w:rsidRDefault="009713F0">
            <w:pPr>
              <w:spacing w:line="320" w:lineRule="atLeast"/>
              <w:ind w:left="60" w:right="60"/>
              <w:jc w:val="right"/>
            </w:pPr>
            <w:r>
              <w:rPr>
                <w:rFonts w:ascii="Arial"/>
                <w:sz w:val="18"/>
                <w:szCs w:val="18"/>
              </w:rPr>
              <w:t>100,0%</w:t>
            </w:r>
          </w:p>
        </w:tc>
      </w:tr>
      <w:tr w:rsidR="00B076DF" w14:paraId="6579087E"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53105AFA"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357F0E33"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66508B26" w14:textId="77777777" w:rsidR="00B076DF" w:rsidRDefault="009713F0">
            <w:pPr>
              <w:spacing w:line="320" w:lineRule="atLeast"/>
              <w:ind w:left="60" w:right="60"/>
              <w:jc w:val="right"/>
            </w:pPr>
            <w:r>
              <w:rPr>
                <w:rFonts w:ascii="Arial"/>
                <w:sz w:val="18"/>
                <w:szCs w:val="18"/>
              </w:rPr>
              <w:t>95,0%</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3AF71BBA" w14:textId="77777777" w:rsidR="00B076DF" w:rsidRDefault="009713F0">
            <w:pPr>
              <w:spacing w:line="320" w:lineRule="atLeast"/>
              <w:ind w:left="60" w:right="60"/>
              <w:jc w:val="right"/>
            </w:pPr>
            <w:r>
              <w:rPr>
                <w:rFonts w:ascii="Arial"/>
                <w:sz w:val="18"/>
                <w:szCs w:val="18"/>
              </w:rPr>
              <w:t>5,0%</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34EF9021" w14:textId="77777777" w:rsidR="00B076DF" w:rsidRDefault="009713F0">
            <w:pPr>
              <w:spacing w:line="320" w:lineRule="atLeast"/>
              <w:ind w:left="60" w:right="60"/>
              <w:jc w:val="right"/>
            </w:pPr>
            <w:r>
              <w:rPr>
                <w:rFonts w:ascii="Arial"/>
                <w:sz w:val="18"/>
                <w:szCs w:val="18"/>
              </w:rPr>
              <w:t>100,0%</w:t>
            </w:r>
          </w:p>
        </w:tc>
      </w:tr>
    </w:tbl>
    <w:p w14:paraId="6F47C70D" w14:textId="77777777" w:rsidR="00B076DF" w:rsidRDefault="00B076DF">
      <w:pPr>
        <w:ind w:left="0"/>
        <w:rPr>
          <w:rFonts w:ascii="Times New Roman" w:eastAsia="Times New Roman" w:hAnsi="Times New Roman" w:cs="Times New Roman"/>
          <w:sz w:val="24"/>
          <w:szCs w:val="24"/>
          <w:lang w:val="en-US"/>
        </w:rPr>
      </w:pPr>
    </w:p>
    <w:p w14:paraId="2FAC328A"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48D02572"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7C1B9280" w14:textId="77777777" w:rsidR="00B076DF" w:rsidRDefault="009713F0">
            <w:pPr>
              <w:spacing w:line="320" w:lineRule="atLeast"/>
              <w:ind w:left="60" w:right="60"/>
              <w:jc w:val="center"/>
            </w:pPr>
            <w:r>
              <w:rPr>
                <w:rFonts w:ascii="Arial Bold"/>
                <w:sz w:val="18"/>
                <w:szCs w:val="18"/>
              </w:rPr>
              <w:t>Crosstab</w:t>
            </w:r>
          </w:p>
        </w:tc>
      </w:tr>
      <w:tr w:rsidR="00B076DF" w14:paraId="08C92FF8" w14:textId="77777777">
        <w:trPr>
          <w:trHeight w:val="54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74396472"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58CF680B" w14:textId="77777777" w:rsidR="00B076DF" w:rsidRDefault="009713F0">
            <w:pPr>
              <w:spacing w:line="320" w:lineRule="atLeast"/>
              <w:ind w:left="60" w:right="60"/>
              <w:jc w:val="center"/>
            </w:pPr>
            <w:r>
              <w:rPr>
                <w:rFonts w:ascii="Arial"/>
                <w:sz w:val="18"/>
                <w:szCs w:val="18"/>
              </w:rPr>
              <w:t>MeestTevr15_De mentale belasting tijdens uw werk</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27D746F0" w14:textId="77777777" w:rsidR="00B076DF" w:rsidRDefault="009713F0">
            <w:pPr>
              <w:spacing w:line="320" w:lineRule="atLeast"/>
              <w:ind w:left="60" w:right="60"/>
              <w:jc w:val="center"/>
            </w:pPr>
            <w:r>
              <w:rPr>
                <w:rFonts w:ascii="Arial"/>
                <w:sz w:val="18"/>
                <w:szCs w:val="18"/>
              </w:rPr>
              <w:t>Total</w:t>
            </w:r>
          </w:p>
        </w:tc>
      </w:tr>
      <w:tr w:rsidR="00B076DF" w14:paraId="0F6BEA72"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2941FB36"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634F1058"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6B32F5FA"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1D137B3F" w14:textId="77777777" w:rsidR="00B076DF" w:rsidRDefault="00B076DF"/>
        </w:tc>
      </w:tr>
      <w:tr w:rsidR="00B076DF" w14:paraId="465E435A"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3A0DC0A0"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3CA39038"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69E082DE"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5096646" w14:textId="77777777" w:rsidR="00B076DF" w:rsidRDefault="009713F0">
            <w:pPr>
              <w:spacing w:line="320" w:lineRule="atLeast"/>
              <w:ind w:left="60" w:right="60"/>
              <w:jc w:val="right"/>
            </w:pPr>
            <w:r>
              <w:rPr>
                <w:rFonts w:ascii="Arial"/>
                <w:sz w:val="18"/>
                <w:szCs w:val="18"/>
              </w:rPr>
              <w:t>13622</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4A56D49" w14:textId="77777777" w:rsidR="00B076DF" w:rsidRDefault="009713F0">
            <w:pPr>
              <w:spacing w:line="320" w:lineRule="atLeast"/>
              <w:ind w:left="60" w:right="60"/>
              <w:jc w:val="right"/>
            </w:pPr>
            <w:r>
              <w:rPr>
                <w:rFonts w:ascii="Arial"/>
                <w:sz w:val="18"/>
                <w:szCs w:val="18"/>
              </w:rPr>
              <w:t>506</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95E6BE6" w14:textId="77777777" w:rsidR="00B076DF" w:rsidRDefault="009713F0">
            <w:pPr>
              <w:spacing w:line="320" w:lineRule="atLeast"/>
              <w:ind w:left="60" w:right="60"/>
              <w:jc w:val="right"/>
            </w:pPr>
            <w:r>
              <w:rPr>
                <w:rFonts w:ascii="Arial"/>
                <w:sz w:val="18"/>
                <w:szCs w:val="18"/>
              </w:rPr>
              <w:t>14128</w:t>
            </w:r>
          </w:p>
        </w:tc>
      </w:tr>
      <w:tr w:rsidR="00B076DF" w14:paraId="3E97363D"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294AA3A5" w14:textId="77777777" w:rsidR="00B076DF" w:rsidRDefault="00B076DF"/>
        </w:tc>
        <w:tc>
          <w:tcPr>
            <w:tcW w:w="943" w:type="dxa"/>
            <w:vMerge/>
            <w:tcBorders>
              <w:top w:val="single" w:sz="16" w:space="0" w:color="000000"/>
              <w:left w:val="nil"/>
              <w:bottom w:val="nil"/>
              <w:right w:val="nil"/>
            </w:tcBorders>
            <w:shd w:val="clear" w:color="auto" w:fill="FFFFFF"/>
          </w:tcPr>
          <w:p w14:paraId="2F74C384"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D7D58E0"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CC74C83" w14:textId="77777777" w:rsidR="00B076DF" w:rsidRDefault="009713F0">
            <w:pPr>
              <w:spacing w:line="320" w:lineRule="atLeast"/>
              <w:ind w:left="60" w:right="60"/>
              <w:jc w:val="right"/>
            </w:pPr>
            <w:r>
              <w:rPr>
                <w:rFonts w:ascii="Arial"/>
                <w:sz w:val="18"/>
                <w:szCs w:val="18"/>
              </w:rPr>
              <w:t>96,4%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4CF0DD7" w14:textId="77777777" w:rsidR="00B076DF" w:rsidRDefault="009713F0">
            <w:pPr>
              <w:spacing w:line="320" w:lineRule="atLeast"/>
              <w:ind w:left="60" w:right="60"/>
              <w:jc w:val="right"/>
            </w:pPr>
            <w:r>
              <w:rPr>
                <w:rFonts w:ascii="Arial"/>
                <w:sz w:val="18"/>
                <w:szCs w:val="18"/>
              </w:rPr>
              <w:t>3,6%</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652B92F" w14:textId="77777777" w:rsidR="00B076DF" w:rsidRDefault="009713F0">
            <w:pPr>
              <w:spacing w:line="320" w:lineRule="atLeast"/>
              <w:ind w:left="60" w:right="60"/>
              <w:jc w:val="right"/>
            </w:pPr>
            <w:r>
              <w:rPr>
                <w:rFonts w:ascii="Arial"/>
                <w:sz w:val="18"/>
                <w:szCs w:val="18"/>
              </w:rPr>
              <w:t>100,0%</w:t>
            </w:r>
          </w:p>
        </w:tc>
      </w:tr>
      <w:tr w:rsidR="00B076DF" w14:paraId="6179D888"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A0886CB" w14:textId="77777777" w:rsidR="00B076DF" w:rsidRDefault="00B076DF"/>
        </w:tc>
        <w:tc>
          <w:tcPr>
            <w:tcW w:w="943" w:type="dxa"/>
            <w:vMerge/>
            <w:tcBorders>
              <w:top w:val="single" w:sz="16" w:space="0" w:color="000000"/>
              <w:left w:val="nil"/>
              <w:bottom w:val="nil"/>
              <w:right w:val="nil"/>
            </w:tcBorders>
            <w:shd w:val="clear" w:color="auto" w:fill="FFFFFF"/>
          </w:tcPr>
          <w:p w14:paraId="44280245"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DEBF9D1"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0DB9E37" w14:textId="77777777" w:rsidR="00B076DF" w:rsidRDefault="009713F0">
            <w:pPr>
              <w:spacing w:line="320" w:lineRule="atLeast"/>
              <w:ind w:left="60" w:right="60"/>
              <w:jc w:val="right"/>
            </w:pPr>
            <w:r>
              <w:rPr>
                <w:rFonts w:ascii="Arial"/>
                <w:sz w:val="18"/>
                <w:szCs w:val="18"/>
              </w:rPr>
              <w:t>50,7%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4519546" w14:textId="77777777" w:rsidR="00B076DF" w:rsidRDefault="009713F0">
            <w:pPr>
              <w:spacing w:line="320" w:lineRule="atLeast"/>
              <w:ind w:left="60" w:right="60"/>
              <w:jc w:val="right"/>
            </w:pPr>
            <w:r>
              <w:rPr>
                <w:rFonts w:ascii="Arial"/>
                <w:sz w:val="18"/>
                <w:szCs w:val="18"/>
              </w:rPr>
              <w:t>1,9%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8D86A7C" w14:textId="77777777" w:rsidR="00B076DF" w:rsidRDefault="009713F0">
            <w:pPr>
              <w:spacing w:line="320" w:lineRule="atLeast"/>
              <w:ind w:left="60" w:right="60"/>
              <w:jc w:val="right"/>
            </w:pPr>
            <w:r>
              <w:rPr>
                <w:rFonts w:ascii="Arial"/>
                <w:sz w:val="18"/>
                <w:szCs w:val="18"/>
              </w:rPr>
              <w:t>52,6%</w:t>
            </w:r>
          </w:p>
        </w:tc>
      </w:tr>
      <w:tr w:rsidR="00B076DF" w14:paraId="7D99B12A"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A74D02C"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0E62D7A4"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0F77624"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07BE21A" w14:textId="77777777" w:rsidR="00B076DF" w:rsidRDefault="009713F0">
            <w:pPr>
              <w:spacing w:line="320" w:lineRule="atLeast"/>
              <w:ind w:left="60" w:right="60"/>
              <w:jc w:val="right"/>
            </w:pPr>
            <w:r>
              <w:rPr>
                <w:rFonts w:ascii="Arial"/>
                <w:sz w:val="18"/>
                <w:szCs w:val="18"/>
              </w:rPr>
              <w:t>10363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B9DBA91" w14:textId="77777777" w:rsidR="00B076DF" w:rsidRDefault="009713F0">
            <w:pPr>
              <w:spacing w:line="320" w:lineRule="atLeast"/>
              <w:ind w:left="60" w:right="60"/>
              <w:jc w:val="right"/>
            </w:pPr>
            <w:r>
              <w:rPr>
                <w:rFonts w:ascii="Arial"/>
                <w:sz w:val="18"/>
                <w:szCs w:val="18"/>
              </w:rPr>
              <w:t>305</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D0B17B8" w14:textId="77777777" w:rsidR="00B076DF" w:rsidRDefault="009713F0">
            <w:pPr>
              <w:spacing w:line="320" w:lineRule="atLeast"/>
              <w:ind w:left="60" w:right="60"/>
              <w:jc w:val="right"/>
            </w:pPr>
            <w:r>
              <w:rPr>
                <w:rFonts w:ascii="Arial"/>
                <w:sz w:val="18"/>
                <w:szCs w:val="18"/>
              </w:rPr>
              <w:t>10668</w:t>
            </w:r>
          </w:p>
        </w:tc>
      </w:tr>
      <w:tr w:rsidR="00B076DF" w14:paraId="42F935D3"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0C2E8D1D" w14:textId="77777777" w:rsidR="00B076DF" w:rsidRDefault="00B076DF"/>
        </w:tc>
        <w:tc>
          <w:tcPr>
            <w:tcW w:w="943" w:type="dxa"/>
            <w:vMerge/>
            <w:tcBorders>
              <w:top w:val="nil"/>
              <w:left w:val="nil"/>
              <w:bottom w:val="nil"/>
              <w:right w:val="nil"/>
            </w:tcBorders>
            <w:shd w:val="clear" w:color="auto" w:fill="FFFFFF"/>
          </w:tcPr>
          <w:p w14:paraId="70E83C2B"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8592506"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EEE2422" w14:textId="77777777" w:rsidR="00B076DF" w:rsidRDefault="009713F0">
            <w:pPr>
              <w:spacing w:line="320" w:lineRule="atLeast"/>
              <w:ind w:left="60" w:right="60"/>
              <w:jc w:val="right"/>
            </w:pPr>
            <w:r>
              <w:rPr>
                <w:rFonts w:ascii="Arial"/>
                <w:sz w:val="18"/>
                <w:szCs w:val="18"/>
              </w:rPr>
              <w:t>97,1%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0ECF4BD" w14:textId="77777777" w:rsidR="00B076DF" w:rsidRDefault="009713F0">
            <w:pPr>
              <w:spacing w:line="320" w:lineRule="atLeast"/>
              <w:ind w:left="60" w:right="60"/>
              <w:jc w:val="right"/>
            </w:pPr>
            <w:r>
              <w:rPr>
                <w:rFonts w:ascii="Arial"/>
                <w:sz w:val="18"/>
                <w:szCs w:val="18"/>
              </w:rPr>
              <w:t>2,9%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D75959C" w14:textId="77777777" w:rsidR="00B076DF" w:rsidRDefault="009713F0">
            <w:pPr>
              <w:spacing w:line="320" w:lineRule="atLeast"/>
              <w:ind w:left="60" w:right="60"/>
              <w:jc w:val="right"/>
            </w:pPr>
            <w:r>
              <w:rPr>
                <w:rFonts w:ascii="Arial"/>
                <w:sz w:val="18"/>
                <w:szCs w:val="18"/>
              </w:rPr>
              <w:t>100,0%</w:t>
            </w:r>
          </w:p>
        </w:tc>
      </w:tr>
      <w:tr w:rsidR="00B076DF" w14:paraId="0ABB5FBC"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D92AED0" w14:textId="77777777" w:rsidR="00B076DF" w:rsidRDefault="00B076DF"/>
        </w:tc>
        <w:tc>
          <w:tcPr>
            <w:tcW w:w="943" w:type="dxa"/>
            <w:vMerge/>
            <w:tcBorders>
              <w:top w:val="nil"/>
              <w:left w:val="nil"/>
              <w:bottom w:val="nil"/>
              <w:right w:val="nil"/>
            </w:tcBorders>
            <w:shd w:val="clear" w:color="auto" w:fill="FFFFFF"/>
          </w:tcPr>
          <w:p w14:paraId="2F494AEA"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9CBB579"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6FD9ADB" w14:textId="77777777" w:rsidR="00B076DF" w:rsidRDefault="009713F0">
            <w:pPr>
              <w:spacing w:line="320" w:lineRule="atLeast"/>
              <w:ind w:left="60" w:right="60"/>
              <w:jc w:val="right"/>
            </w:pPr>
            <w:r>
              <w:rPr>
                <w:rFonts w:ascii="Arial"/>
                <w:sz w:val="18"/>
                <w:szCs w:val="18"/>
              </w:rPr>
              <w:t>38,6%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A2A8A5E" w14:textId="77777777" w:rsidR="00B076DF" w:rsidRDefault="009713F0">
            <w:pPr>
              <w:spacing w:line="320" w:lineRule="atLeast"/>
              <w:ind w:left="60" w:right="60"/>
              <w:jc w:val="right"/>
            </w:pPr>
            <w:r>
              <w:rPr>
                <w:rFonts w:ascii="Arial"/>
                <w:sz w:val="18"/>
                <w:szCs w:val="18"/>
              </w:rPr>
              <w:t>1,1%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D0B0493" w14:textId="77777777" w:rsidR="00B076DF" w:rsidRDefault="009713F0">
            <w:pPr>
              <w:spacing w:line="320" w:lineRule="atLeast"/>
              <w:ind w:left="60" w:right="60"/>
              <w:jc w:val="right"/>
            </w:pPr>
            <w:r>
              <w:rPr>
                <w:rFonts w:ascii="Arial"/>
                <w:sz w:val="18"/>
                <w:szCs w:val="18"/>
              </w:rPr>
              <w:t>39,7%</w:t>
            </w:r>
          </w:p>
        </w:tc>
      </w:tr>
      <w:tr w:rsidR="00B076DF" w14:paraId="24349E78"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1546B17"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2E9D293F"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E443232"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9469FF9" w14:textId="77777777" w:rsidR="00B076DF" w:rsidRDefault="009713F0">
            <w:pPr>
              <w:spacing w:line="320" w:lineRule="atLeast"/>
              <w:ind w:left="60" w:right="60"/>
              <w:jc w:val="right"/>
            </w:pPr>
            <w:r>
              <w:rPr>
                <w:rFonts w:ascii="Arial"/>
                <w:sz w:val="18"/>
                <w:szCs w:val="18"/>
              </w:rPr>
              <w:t>2015</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573FE4F" w14:textId="77777777" w:rsidR="00B076DF" w:rsidRDefault="009713F0">
            <w:pPr>
              <w:spacing w:line="320" w:lineRule="atLeast"/>
              <w:ind w:left="60" w:right="60"/>
              <w:jc w:val="right"/>
            </w:pPr>
            <w:r>
              <w:rPr>
                <w:rFonts w:ascii="Arial"/>
                <w:sz w:val="18"/>
                <w:szCs w:val="18"/>
              </w:rPr>
              <w:t>65</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DEFD112" w14:textId="77777777" w:rsidR="00B076DF" w:rsidRDefault="009713F0">
            <w:pPr>
              <w:spacing w:line="320" w:lineRule="atLeast"/>
              <w:ind w:left="60" w:right="60"/>
              <w:jc w:val="right"/>
            </w:pPr>
            <w:r>
              <w:rPr>
                <w:rFonts w:ascii="Arial"/>
                <w:sz w:val="18"/>
                <w:szCs w:val="18"/>
              </w:rPr>
              <w:t>2080</w:t>
            </w:r>
          </w:p>
        </w:tc>
      </w:tr>
      <w:tr w:rsidR="00B076DF" w14:paraId="56ABEE9B"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1B0300C" w14:textId="77777777" w:rsidR="00B076DF" w:rsidRDefault="00B076DF"/>
        </w:tc>
        <w:tc>
          <w:tcPr>
            <w:tcW w:w="943" w:type="dxa"/>
            <w:vMerge/>
            <w:tcBorders>
              <w:top w:val="nil"/>
              <w:left w:val="nil"/>
              <w:bottom w:val="nil"/>
              <w:right w:val="nil"/>
            </w:tcBorders>
            <w:shd w:val="clear" w:color="auto" w:fill="FFFFFF"/>
          </w:tcPr>
          <w:p w14:paraId="2F2FF6A8"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E164AA5"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83A7DF3" w14:textId="77777777" w:rsidR="00B076DF" w:rsidRDefault="009713F0">
            <w:pPr>
              <w:spacing w:line="320" w:lineRule="atLeast"/>
              <w:ind w:left="60" w:right="60"/>
              <w:jc w:val="right"/>
            </w:pPr>
            <w:r>
              <w:rPr>
                <w:rFonts w:ascii="Arial"/>
                <w:sz w:val="18"/>
                <w:szCs w:val="18"/>
              </w:rPr>
              <w:t>96,9%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6FE9D3C" w14:textId="77777777" w:rsidR="00B076DF" w:rsidRDefault="009713F0">
            <w:pPr>
              <w:spacing w:line="320" w:lineRule="atLeast"/>
              <w:ind w:left="60" w:right="60"/>
              <w:jc w:val="right"/>
            </w:pPr>
            <w:r>
              <w:rPr>
                <w:rFonts w:ascii="Arial"/>
                <w:sz w:val="18"/>
                <w:szCs w:val="18"/>
              </w:rPr>
              <w:t>3,1%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0E2C4FD" w14:textId="77777777" w:rsidR="00B076DF" w:rsidRDefault="009713F0">
            <w:pPr>
              <w:spacing w:line="320" w:lineRule="atLeast"/>
              <w:ind w:left="60" w:right="60"/>
              <w:jc w:val="right"/>
            </w:pPr>
            <w:r>
              <w:rPr>
                <w:rFonts w:ascii="Arial"/>
                <w:sz w:val="18"/>
                <w:szCs w:val="18"/>
              </w:rPr>
              <w:t>100,0%</w:t>
            </w:r>
          </w:p>
        </w:tc>
      </w:tr>
      <w:tr w:rsidR="00B076DF" w14:paraId="6579CFD5"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CEDA234" w14:textId="77777777" w:rsidR="00B076DF" w:rsidRDefault="00B076DF"/>
        </w:tc>
        <w:tc>
          <w:tcPr>
            <w:tcW w:w="943" w:type="dxa"/>
            <w:vMerge/>
            <w:tcBorders>
              <w:top w:val="nil"/>
              <w:left w:val="nil"/>
              <w:bottom w:val="nil"/>
              <w:right w:val="nil"/>
            </w:tcBorders>
            <w:shd w:val="clear" w:color="auto" w:fill="FFFFFF"/>
          </w:tcPr>
          <w:p w14:paraId="63745BF6"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1F8D99E"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2C12F6E" w14:textId="77777777" w:rsidR="00B076DF" w:rsidRDefault="009713F0">
            <w:pPr>
              <w:spacing w:line="320" w:lineRule="atLeast"/>
              <w:ind w:left="60" w:right="60"/>
              <w:jc w:val="right"/>
            </w:pPr>
            <w:r>
              <w:rPr>
                <w:rFonts w:ascii="Arial"/>
                <w:sz w:val="18"/>
                <w:szCs w:val="18"/>
              </w:rPr>
              <w:t>7,5%</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8456F2D" w14:textId="77777777" w:rsidR="00B076DF" w:rsidRDefault="009713F0">
            <w:pPr>
              <w:spacing w:line="320" w:lineRule="atLeast"/>
              <w:ind w:left="60" w:right="60"/>
              <w:jc w:val="right"/>
            </w:pPr>
            <w:r>
              <w:rPr>
                <w:rFonts w:ascii="Arial"/>
                <w:sz w:val="18"/>
                <w:szCs w:val="18"/>
              </w:rPr>
              <w:t>0,2%</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AC6BE27" w14:textId="77777777" w:rsidR="00B076DF" w:rsidRDefault="009713F0">
            <w:pPr>
              <w:spacing w:line="320" w:lineRule="atLeast"/>
              <w:ind w:left="60" w:right="60"/>
              <w:jc w:val="right"/>
            </w:pPr>
            <w:r>
              <w:rPr>
                <w:rFonts w:ascii="Arial"/>
                <w:sz w:val="18"/>
                <w:szCs w:val="18"/>
              </w:rPr>
              <w:t>7,7%</w:t>
            </w:r>
          </w:p>
        </w:tc>
      </w:tr>
      <w:tr w:rsidR="00B076DF" w14:paraId="576E9477"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0D270D5A"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E37E98C"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2076E03" w14:textId="77777777" w:rsidR="00B076DF" w:rsidRDefault="009713F0">
            <w:pPr>
              <w:spacing w:line="320" w:lineRule="atLeast"/>
              <w:ind w:left="60" w:right="60"/>
              <w:jc w:val="right"/>
            </w:pPr>
            <w:r>
              <w:rPr>
                <w:rFonts w:ascii="Arial"/>
                <w:sz w:val="18"/>
                <w:szCs w:val="18"/>
              </w:rPr>
              <w:t>26000</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2142DDF" w14:textId="77777777" w:rsidR="00B076DF" w:rsidRDefault="009713F0">
            <w:pPr>
              <w:spacing w:line="320" w:lineRule="atLeast"/>
              <w:ind w:left="60" w:right="60"/>
              <w:jc w:val="right"/>
            </w:pPr>
            <w:r>
              <w:rPr>
                <w:rFonts w:ascii="Arial"/>
                <w:sz w:val="18"/>
                <w:szCs w:val="18"/>
              </w:rPr>
              <w:t>876</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B30BA79" w14:textId="77777777" w:rsidR="00B076DF" w:rsidRDefault="009713F0">
            <w:pPr>
              <w:spacing w:line="320" w:lineRule="atLeast"/>
              <w:ind w:left="60" w:right="60"/>
              <w:jc w:val="right"/>
            </w:pPr>
            <w:r>
              <w:rPr>
                <w:rFonts w:ascii="Arial"/>
                <w:sz w:val="18"/>
                <w:szCs w:val="18"/>
              </w:rPr>
              <w:t>26876</w:t>
            </w:r>
          </w:p>
        </w:tc>
      </w:tr>
      <w:tr w:rsidR="00B076DF" w14:paraId="0E076EEB"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48427145"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8004E51"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EC942A1" w14:textId="77777777" w:rsidR="00B076DF" w:rsidRDefault="009713F0">
            <w:pPr>
              <w:spacing w:line="320" w:lineRule="atLeast"/>
              <w:ind w:left="60" w:right="60"/>
              <w:jc w:val="right"/>
            </w:pPr>
            <w:r>
              <w:rPr>
                <w:rFonts w:ascii="Arial"/>
                <w:sz w:val="18"/>
                <w:szCs w:val="18"/>
              </w:rPr>
              <w:t>96,7%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A0E0617" w14:textId="77777777" w:rsidR="00B076DF" w:rsidRDefault="009713F0">
            <w:pPr>
              <w:spacing w:line="320" w:lineRule="atLeast"/>
              <w:ind w:left="60" w:right="60"/>
              <w:jc w:val="right"/>
            </w:pPr>
            <w:r>
              <w:rPr>
                <w:rFonts w:ascii="Arial"/>
                <w:sz w:val="18"/>
                <w:szCs w:val="18"/>
              </w:rPr>
              <w:t>3,3%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70C4D89" w14:textId="77777777" w:rsidR="00B076DF" w:rsidRDefault="009713F0">
            <w:pPr>
              <w:spacing w:line="320" w:lineRule="atLeast"/>
              <w:ind w:left="60" w:right="60"/>
              <w:jc w:val="right"/>
            </w:pPr>
            <w:r>
              <w:rPr>
                <w:rFonts w:ascii="Arial"/>
                <w:sz w:val="18"/>
                <w:szCs w:val="18"/>
              </w:rPr>
              <w:t>100,0%</w:t>
            </w:r>
          </w:p>
        </w:tc>
      </w:tr>
      <w:tr w:rsidR="00B076DF" w14:paraId="322D0B57"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4E36E14C"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2A6DF5BB"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5778C798" w14:textId="77777777" w:rsidR="00B076DF" w:rsidRDefault="009713F0">
            <w:pPr>
              <w:spacing w:line="320" w:lineRule="atLeast"/>
              <w:ind w:left="60" w:right="60"/>
              <w:jc w:val="right"/>
            </w:pPr>
            <w:r>
              <w:rPr>
                <w:rFonts w:ascii="Arial"/>
                <w:sz w:val="18"/>
                <w:szCs w:val="18"/>
              </w:rPr>
              <w:t>96,7%</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4F8E090E" w14:textId="77777777" w:rsidR="00B076DF" w:rsidRDefault="009713F0">
            <w:pPr>
              <w:spacing w:line="320" w:lineRule="atLeast"/>
              <w:ind w:left="60" w:right="60"/>
              <w:jc w:val="right"/>
            </w:pPr>
            <w:r>
              <w:rPr>
                <w:rFonts w:ascii="Arial"/>
                <w:sz w:val="18"/>
                <w:szCs w:val="18"/>
              </w:rPr>
              <w:t>3,3%</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16FE3B13" w14:textId="77777777" w:rsidR="00B076DF" w:rsidRDefault="009713F0">
            <w:pPr>
              <w:spacing w:line="320" w:lineRule="atLeast"/>
              <w:ind w:left="60" w:right="60"/>
              <w:jc w:val="right"/>
            </w:pPr>
            <w:r>
              <w:rPr>
                <w:rFonts w:ascii="Arial"/>
                <w:sz w:val="18"/>
                <w:szCs w:val="18"/>
              </w:rPr>
              <w:t>100,0%</w:t>
            </w:r>
          </w:p>
        </w:tc>
      </w:tr>
    </w:tbl>
    <w:p w14:paraId="0518CE5E" w14:textId="77777777" w:rsidR="00B076DF" w:rsidRDefault="00B076DF">
      <w:pPr>
        <w:ind w:left="0"/>
        <w:rPr>
          <w:rFonts w:ascii="Times New Roman" w:eastAsia="Times New Roman" w:hAnsi="Times New Roman" w:cs="Times New Roman"/>
          <w:sz w:val="24"/>
          <w:szCs w:val="24"/>
          <w:lang w:val="en-US"/>
        </w:rPr>
      </w:pPr>
    </w:p>
    <w:p w14:paraId="23B1A3BF" w14:textId="77777777" w:rsidR="00B076DF" w:rsidRDefault="00B076DF">
      <w:pPr>
        <w:spacing w:line="400" w:lineRule="atLeast"/>
        <w:ind w:left="0"/>
        <w:rPr>
          <w:rFonts w:ascii="Times New Roman" w:eastAsia="Times New Roman" w:hAnsi="Times New Roman" w:cs="Times New Roman"/>
          <w:sz w:val="24"/>
          <w:szCs w:val="24"/>
        </w:rPr>
      </w:pPr>
    </w:p>
    <w:p w14:paraId="70E3A7AE" w14:textId="77777777" w:rsidR="00B076DF" w:rsidRDefault="00B076DF">
      <w:pPr>
        <w:spacing w:line="400" w:lineRule="atLeast"/>
        <w:ind w:left="0"/>
        <w:rPr>
          <w:rFonts w:ascii="Times New Roman" w:eastAsia="Times New Roman" w:hAnsi="Times New Roman" w:cs="Times New Roman"/>
          <w:sz w:val="24"/>
          <w:szCs w:val="24"/>
        </w:rPr>
      </w:pPr>
    </w:p>
    <w:tbl>
      <w:tblPr>
        <w:tblStyle w:val="TableNormal1"/>
        <w:tblW w:w="638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84"/>
        <w:gridCol w:w="724"/>
        <w:gridCol w:w="1521"/>
        <w:gridCol w:w="1159"/>
        <w:gridCol w:w="1160"/>
        <w:gridCol w:w="497"/>
        <w:gridCol w:w="537"/>
      </w:tblGrid>
      <w:tr w:rsidR="00B076DF" w14:paraId="6C1F459D" w14:textId="77777777">
        <w:trPr>
          <w:trHeight w:val="240"/>
        </w:trPr>
        <w:tc>
          <w:tcPr>
            <w:tcW w:w="5882" w:type="dxa"/>
            <w:gridSpan w:val="6"/>
            <w:tcBorders>
              <w:top w:val="nil"/>
              <w:left w:val="nil"/>
              <w:bottom w:val="nil"/>
              <w:right w:val="nil"/>
            </w:tcBorders>
            <w:shd w:val="clear" w:color="auto" w:fill="FFFFFF"/>
            <w:tcMar>
              <w:top w:w="80" w:type="dxa"/>
              <w:left w:w="80" w:type="dxa"/>
              <w:bottom w:w="80" w:type="dxa"/>
              <w:right w:w="140" w:type="dxa"/>
            </w:tcMar>
          </w:tcPr>
          <w:p w14:paraId="68A4C17C" w14:textId="77777777" w:rsidR="00B076DF" w:rsidRDefault="00B076DF"/>
        </w:tc>
        <w:tc>
          <w:tcPr>
            <w:tcW w:w="500" w:type="dxa"/>
            <w:tcBorders>
              <w:top w:val="nil"/>
              <w:left w:val="nil"/>
              <w:bottom w:val="nil"/>
              <w:right w:val="nil"/>
            </w:tcBorders>
            <w:shd w:val="clear" w:color="auto" w:fill="auto"/>
            <w:tcMar>
              <w:top w:w="80" w:type="dxa"/>
              <w:left w:w="437" w:type="dxa"/>
              <w:bottom w:w="80" w:type="dxa"/>
              <w:right w:w="80" w:type="dxa"/>
            </w:tcMar>
          </w:tcPr>
          <w:p w14:paraId="139F94E1" w14:textId="77777777" w:rsidR="00B076DF" w:rsidRDefault="00B076DF"/>
        </w:tc>
      </w:tr>
      <w:tr w:rsidR="00B076DF" w14:paraId="5972E770" w14:textId="77777777">
        <w:trPr>
          <w:trHeight w:val="214"/>
        </w:trPr>
        <w:tc>
          <w:tcPr>
            <w:tcW w:w="6382" w:type="dxa"/>
            <w:gridSpan w:val="7"/>
            <w:tcBorders>
              <w:top w:val="nil"/>
              <w:left w:val="nil"/>
              <w:bottom w:val="single" w:sz="16" w:space="0" w:color="000000"/>
              <w:right w:val="nil"/>
            </w:tcBorders>
            <w:shd w:val="clear" w:color="auto" w:fill="FFFFFF"/>
            <w:tcMar>
              <w:top w:w="80" w:type="dxa"/>
              <w:left w:w="80" w:type="dxa"/>
              <w:bottom w:w="80" w:type="dxa"/>
              <w:right w:w="140" w:type="dxa"/>
            </w:tcMar>
          </w:tcPr>
          <w:p w14:paraId="06BE9BFD" w14:textId="77777777" w:rsidR="00B076DF" w:rsidRDefault="009713F0">
            <w:pPr>
              <w:spacing w:line="320" w:lineRule="atLeast"/>
              <w:ind w:left="60" w:right="60"/>
              <w:jc w:val="center"/>
            </w:pPr>
            <w:r>
              <w:rPr>
                <w:rFonts w:ascii="Arial Bold"/>
                <w:sz w:val="18"/>
                <w:szCs w:val="18"/>
              </w:rPr>
              <w:lastRenderedPageBreak/>
              <w:t>Crosstab</w:t>
            </w:r>
          </w:p>
        </w:tc>
      </w:tr>
      <w:tr w:rsidR="00B076DF" w14:paraId="34AB9A2B" w14:textId="77777777">
        <w:trPr>
          <w:trHeight w:val="270"/>
        </w:trPr>
        <w:tc>
          <w:tcPr>
            <w:tcW w:w="304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2825AC2D" w14:textId="77777777" w:rsidR="00B076DF" w:rsidRDefault="00B076DF"/>
        </w:tc>
        <w:tc>
          <w:tcPr>
            <w:tcW w:w="2333"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484AF0D2" w14:textId="77777777" w:rsidR="00B076DF" w:rsidRDefault="009713F0">
            <w:pPr>
              <w:spacing w:line="320" w:lineRule="atLeast"/>
              <w:ind w:left="60" w:right="60"/>
              <w:jc w:val="center"/>
            </w:pPr>
            <w:r>
              <w:rPr>
                <w:rFonts w:ascii="Arial"/>
                <w:sz w:val="18"/>
                <w:szCs w:val="18"/>
              </w:rPr>
              <w:t>MeestTevr20_Uw salaris</w:t>
            </w:r>
          </w:p>
        </w:tc>
        <w:tc>
          <w:tcPr>
            <w:tcW w:w="1000" w:type="dxa"/>
            <w:gridSpan w:val="2"/>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7E058426" w14:textId="77777777" w:rsidR="00B076DF" w:rsidRDefault="009713F0">
            <w:pPr>
              <w:spacing w:line="320" w:lineRule="atLeast"/>
              <w:ind w:left="60" w:right="60"/>
              <w:jc w:val="center"/>
            </w:pPr>
            <w:r>
              <w:rPr>
                <w:rFonts w:ascii="Arial"/>
                <w:sz w:val="18"/>
                <w:szCs w:val="18"/>
              </w:rPr>
              <w:t>Total</w:t>
            </w:r>
          </w:p>
        </w:tc>
      </w:tr>
      <w:tr w:rsidR="00B076DF" w14:paraId="5D0DA902" w14:textId="77777777">
        <w:trPr>
          <w:trHeight w:val="270"/>
        </w:trPr>
        <w:tc>
          <w:tcPr>
            <w:tcW w:w="3048"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364640E8" w14:textId="77777777" w:rsidR="00B076DF" w:rsidRDefault="00B076DF"/>
        </w:tc>
        <w:tc>
          <w:tcPr>
            <w:tcW w:w="116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4034E397" w14:textId="77777777" w:rsidR="00B076DF" w:rsidRDefault="009713F0">
            <w:pPr>
              <w:spacing w:line="320" w:lineRule="atLeast"/>
              <w:ind w:left="60" w:right="60"/>
              <w:jc w:val="center"/>
            </w:pPr>
            <w:r>
              <w:rPr>
                <w:rFonts w:ascii="Arial"/>
                <w:sz w:val="18"/>
                <w:szCs w:val="18"/>
              </w:rPr>
              <w:t>0</w:t>
            </w:r>
          </w:p>
        </w:tc>
        <w:tc>
          <w:tcPr>
            <w:tcW w:w="1167"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480BF37E" w14:textId="77777777" w:rsidR="00B076DF" w:rsidRDefault="009713F0">
            <w:pPr>
              <w:spacing w:line="320" w:lineRule="atLeast"/>
              <w:ind w:left="60" w:right="60"/>
              <w:jc w:val="center"/>
            </w:pPr>
            <w:r>
              <w:rPr>
                <w:rFonts w:ascii="Arial"/>
                <w:sz w:val="18"/>
                <w:szCs w:val="18"/>
              </w:rPr>
              <w:t>1</w:t>
            </w:r>
          </w:p>
        </w:tc>
        <w:tc>
          <w:tcPr>
            <w:tcW w:w="1000" w:type="dxa"/>
            <w:gridSpan w:val="2"/>
            <w:vMerge/>
            <w:tcBorders>
              <w:top w:val="single" w:sz="16" w:space="0" w:color="000000"/>
              <w:left w:val="single" w:sz="8" w:space="0" w:color="000000"/>
              <w:bottom w:val="single" w:sz="16" w:space="0" w:color="000000"/>
              <w:right w:val="single" w:sz="16" w:space="0" w:color="000000"/>
            </w:tcBorders>
            <w:shd w:val="clear" w:color="auto" w:fill="FFFFFF"/>
          </w:tcPr>
          <w:p w14:paraId="0D89083C" w14:textId="77777777" w:rsidR="00B076DF" w:rsidRDefault="00B076DF"/>
        </w:tc>
      </w:tr>
      <w:tr w:rsidR="00B076DF" w14:paraId="20D70B5F" w14:textId="77777777">
        <w:trPr>
          <w:trHeight w:val="260"/>
        </w:trPr>
        <w:tc>
          <w:tcPr>
            <w:tcW w:w="789"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701988F1" w14:textId="77777777" w:rsidR="00B076DF" w:rsidRDefault="009713F0">
            <w:pPr>
              <w:spacing w:line="320" w:lineRule="atLeast"/>
              <w:ind w:left="60" w:right="60"/>
            </w:pPr>
            <w:r>
              <w:rPr>
                <w:rFonts w:ascii="Arial"/>
                <w:sz w:val="18"/>
                <w:szCs w:val="18"/>
              </w:rPr>
              <w:t>cohort</w:t>
            </w:r>
          </w:p>
        </w:tc>
        <w:tc>
          <w:tcPr>
            <w:tcW w:w="728"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1EA76FE0" w14:textId="77777777" w:rsidR="00B076DF" w:rsidRDefault="009713F0">
            <w:pPr>
              <w:spacing w:line="320" w:lineRule="atLeast"/>
              <w:ind w:left="60" w:right="60"/>
            </w:pPr>
            <w:r>
              <w:rPr>
                <w:rFonts w:ascii="Arial"/>
                <w:sz w:val="18"/>
                <w:szCs w:val="18"/>
              </w:rPr>
              <w:t>1,00</w:t>
            </w:r>
          </w:p>
        </w:tc>
        <w:tc>
          <w:tcPr>
            <w:tcW w:w="1531"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187BB4A0" w14:textId="77777777" w:rsidR="00B076DF" w:rsidRDefault="009713F0">
            <w:pPr>
              <w:spacing w:line="320" w:lineRule="atLeast"/>
              <w:ind w:left="60" w:right="60"/>
            </w:pPr>
            <w:r>
              <w:rPr>
                <w:rFonts w:ascii="Arial"/>
                <w:sz w:val="18"/>
                <w:szCs w:val="18"/>
              </w:rPr>
              <w:t>Count</w:t>
            </w:r>
          </w:p>
        </w:tc>
        <w:tc>
          <w:tcPr>
            <w:tcW w:w="116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CCD2634" w14:textId="77777777" w:rsidR="00B076DF" w:rsidRDefault="009713F0">
            <w:pPr>
              <w:spacing w:line="320" w:lineRule="atLeast"/>
              <w:ind w:left="60" w:right="60"/>
              <w:jc w:val="right"/>
            </w:pPr>
            <w:r>
              <w:rPr>
                <w:rFonts w:ascii="Arial"/>
                <w:sz w:val="18"/>
                <w:szCs w:val="18"/>
              </w:rPr>
              <w:t>11925</w:t>
            </w:r>
          </w:p>
        </w:tc>
        <w:tc>
          <w:tcPr>
            <w:tcW w:w="1167"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53F8F0D" w14:textId="77777777" w:rsidR="00B076DF" w:rsidRDefault="009713F0">
            <w:pPr>
              <w:spacing w:line="320" w:lineRule="atLeast"/>
              <w:ind w:left="60" w:right="60"/>
              <w:jc w:val="right"/>
            </w:pPr>
            <w:r>
              <w:rPr>
                <w:rFonts w:ascii="Arial"/>
                <w:sz w:val="18"/>
                <w:szCs w:val="18"/>
              </w:rPr>
              <w:t>2203</w:t>
            </w:r>
          </w:p>
        </w:tc>
        <w:tc>
          <w:tcPr>
            <w:tcW w:w="1000" w:type="dxa"/>
            <w:gridSpan w:val="2"/>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25FD0B9" w14:textId="77777777" w:rsidR="00B076DF" w:rsidRDefault="009713F0">
            <w:pPr>
              <w:spacing w:line="320" w:lineRule="atLeast"/>
              <w:ind w:left="60" w:right="60"/>
              <w:jc w:val="right"/>
            </w:pPr>
            <w:r>
              <w:rPr>
                <w:rFonts w:ascii="Arial"/>
                <w:sz w:val="18"/>
                <w:szCs w:val="18"/>
              </w:rPr>
              <w:t>14128</w:t>
            </w:r>
          </w:p>
        </w:tc>
      </w:tr>
      <w:tr w:rsidR="00B076DF" w14:paraId="40AE250F" w14:textId="77777777">
        <w:trPr>
          <w:trHeight w:val="240"/>
        </w:trPr>
        <w:tc>
          <w:tcPr>
            <w:tcW w:w="789" w:type="dxa"/>
            <w:vMerge/>
            <w:tcBorders>
              <w:top w:val="single" w:sz="16" w:space="0" w:color="000000"/>
              <w:left w:val="single" w:sz="16" w:space="0" w:color="000000"/>
              <w:bottom w:val="nil"/>
              <w:right w:val="nil"/>
            </w:tcBorders>
            <w:shd w:val="clear" w:color="auto" w:fill="FFFFFF"/>
          </w:tcPr>
          <w:p w14:paraId="74DBFDE5" w14:textId="77777777" w:rsidR="00B076DF" w:rsidRDefault="00B076DF"/>
        </w:tc>
        <w:tc>
          <w:tcPr>
            <w:tcW w:w="728" w:type="dxa"/>
            <w:vMerge/>
            <w:tcBorders>
              <w:top w:val="single" w:sz="16" w:space="0" w:color="000000"/>
              <w:left w:val="nil"/>
              <w:bottom w:val="nil"/>
              <w:right w:val="nil"/>
            </w:tcBorders>
            <w:shd w:val="clear" w:color="auto" w:fill="FFFFFF"/>
          </w:tcPr>
          <w:p w14:paraId="36A837D9" w14:textId="77777777" w:rsidR="00B076DF" w:rsidRDefault="00B076DF"/>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E734AD5" w14:textId="77777777" w:rsidR="00B076DF" w:rsidRDefault="009713F0">
            <w:pPr>
              <w:spacing w:line="320" w:lineRule="atLeast"/>
              <w:ind w:left="60" w:right="60"/>
            </w:pPr>
            <w:r>
              <w:rPr>
                <w:rFonts w:ascii="Arial"/>
                <w:sz w:val="18"/>
                <w:szCs w:val="18"/>
              </w:rPr>
              <w:t>% within cohort</w:t>
            </w:r>
          </w:p>
        </w:tc>
        <w:tc>
          <w:tcPr>
            <w:tcW w:w="116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80AC6C3" w14:textId="77777777" w:rsidR="00B076DF" w:rsidRDefault="009713F0">
            <w:pPr>
              <w:spacing w:line="320" w:lineRule="atLeast"/>
              <w:ind w:left="60" w:right="60"/>
              <w:jc w:val="right"/>
            </w:pPr>
            <w:r>
              <w:rPr>
                <w:rFonts w:ascii="Arial"/>
                <w:sz w:val="18"/>
                <w:szCs w:val="18"/>
              </w:rPr>
              <w:t>84,4%</w:t>
            </w:r>
          </w:p>
        </w:tc>
        <w:tc>
          <w:tcPr>
            <w:tcW w:w="116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0780A92" w14:textId="77777777" w:rsidR="00B076DF" w:rsidRDefault="009713F0">
            <w:pPr>
              <w:spacing w:line="320" w:lineRule="atLeast"/>
              <w:ind w:left="60" w:right="60"/>
              <w:jc w:val="right"/>
            </w:pPr>
            <w:r>
              <w:rPr>
                <w:rFonts w:ascii="Arial"/>
                <w:sz w:val="18"/>
                <w:szCs w:val="18"/>
              </w:rPr>
              <w:t>15,6%</w:t>
            </w:r>
          </w:p>
        </w:tc>
        <w:tc>
          <w:tcPr>
            <w:tcW w:w="1000" w:type="dxa"/>
            <w:gridSpan w:val="2"/>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83A53D1" w14:textId="77777777" w:rsidR="00B076DF" w:rsidRDefault="009713F0">
            <w:pPr>
              <w:spacing w:line="320" w:lineRule="atLeast"/>
              <w:ind w:left="60" w:right="60"/>
              <w:jc w:val="right"/>
            </w:pPr>
            <w:r>
              <w:rPr>
                <w:rFonts w:ascii="Arial"/>
                <w:sz w:val="18"/>
                <w:szCs w:val="18"/>
              </w:rPr>
              <w:t>100,0%</w:t>
            </w:r>
          </w:p>
        </w:tc>
      </w:tr>
      <w:tr w:rsidR="00B076DF" w14:paraId="650E3FC2" w14:textId="77777777">
        <w:trPr>
          <w:trHeight w:val="240"/>
        </w:trPr>
        <w:tc>
          <w:tcPr>
            <w:tcW w:w="789" w:type="dxa"/>
            <w:vMerge/>
            <w:tcBorders>
              <w:top w:val="single" w:sz="16" w:space="0" w:color="000000"/>
              <w:left w:val="single" w:sz="16" w:space="0" w:color="000000"/>
              <w:bottom w:val="nil"/>
              <w:right w:val="nil"/>
            </w:tcBorders>
            <w:shd w:val="clear" w:color="auto" w:fill="FFFFFF"/>
          </w:tcPr>
          <w:p w14:paraId="73D089C3" w14:textId="77777777" w:rsidR="00B076DF" w:rsidRDefault="00B076DF"/>
        </w:tc>
        <w:tc>
          <w:tcPr>
            <w:tcW w:w="728" w:type="dxa"/>
            <w:vMerge/>
            <w:tcBorders>
              <w:top w:val="single" w:sz="16" w:space="0" w:color="000000"/>
              <w:left w:val="nil"/>
              <w:bottom w:val="nil"/>
              <w:right w:val="nil"/>
            </w:tcBorders>
            <w:shd w:val="clear" w:color="auto" w:fill="FFFFFF"/>
          </w:tcPr>
          <w:p w14:paraId="2241EB76" w14:textId="77777777" w:rsidR="00B076DF" w:rsidRDefault="00B076DF"/>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5F2DDD1" w14:textId="77777777" w:rsidR="00B076DF" w:rsidRDefault="009713F0">
            <w:pPr>
              <w:spacing w:line="320" w:lineRule="atLeast"/>
              <w:ind w:left="60" w:right="60"/>
            </w:pPr>
            <w:r>
              <w:rPr>
                <w:rFonts w:ascii="Arial"/>
                <w:sz w:val="18"/>
                <w:szCs w:val="18"/>
              </w:rPr>
              <w:t>% of Total</w:t>
            </w:r>
          </w:p>
        </w:tc>
        <w:tc>
          <w:tcPr>
            <w:tcW w:w="116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1346D7F" w14:textId="77777777" w:rsidR="00B076DF" w:rsidRDefault="009713F0">
            <w:pPr>
              <w:spacing w:line="320" w:lineRule="atLeast"/>
              <w:ind w:left="60" w:right="60"/>
              <w:jc w:val="right"/>
            </w:pPr>
            <w:r>
              <w:rPr>
                <w:rFonts w:ascii="Arial"/>
                <w:sz w:val="18"/>
                <w:szCs w:val="18"/>
              </w:rPr>
              <w:t>44,4%</w:t>
            </w:r>
          </w:p>
        </w:tc>
        <w:tc>
          <w:tcPr>
            <w:tcW w:w="116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359816C" w14:textId="77777777" w:rsidR="00B076DF" w:rsidRDefault="009713F0">
            <w:pPr>
              <w:spacing w:line="320" w:lineRule="atLeast"/>
              <w:ind w:left="60" w:right="60"/>
              <w:jc w:val="right"/>
            </w:pPr>
            <w:r>
              <w:rPr>
                <w:rFonts w:ascii="Arial"/>
                <w:sz w:val="18"/>
                <w:szCs w:val="18"/>
              </w:rPr>
              <w:t>8,2%</w:t>
            </w:r>
          </w:p>
        </w:tc>
        <w:tc>
          <w:tcPr>
            <w:tcW w:w="1000" w:type="dxa"/>
            <w:gridSpan w:val="2"/>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BC6CF60" w14:textId="77777777" w:rsidR="00B076DF" w:rsidRDefault="009713F0">
            <w:pPr>
              <w:spacing w:line="320" w:lineRule="atLeast"/>
              <w:ind w:left="60" w:right="60"/>
              <w:jc w:val="right"/>
            </w:pPr>
            <w:r>
              <w:rPr>
                <w:rFonts w:ascii="Arial"/>
                <w:sz w:val="18"/>
                <w:szCs w:val="18"/>
              </w:rPr>
              <w:t>52,6%</w:t>
            </w:r>
          </w:p>
        </w:tc>
      </w:tr>
      <w:tr w:rsidR="00B076DF" w14:paraId="22895901" w14:textId="77777777">
        <w:trPr>
          <w:trHeight w:val="240"/>
        </w:trPr>
        <w:tc>
          <w:tcPr>
            <w:tcW w:w="789" w:type="dxa"/>
            <w:vMerge/>
            <w:tcBorders>
              <w:top w:val="single" w:sz="16" w:space="0" w:color="000000"/>
              <w:left w:val="single" w:sz="16" w:space="0" w:color="000000"/>
              <w:bottom w:val="nil"/>
              <w:right w:val="nil"/>
            </w:tcBorders>
            <w:shd w:val="clear" w:color="auto" w:fill="FFFFFF"/>
          </w:tcPr>
          <w:p w14:paraId="6EB0E3EB" w14:textId="77777777" w:rsidR="00B076DF" w:rsidRDefault="00B076DF"/>
        </w:tc>
        <w:tc>
          <w:tcPr>
            <w:tcW w:w="728"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1324A489" w14:textId="77777777" w:rsidR="00B076DF" w:rsidRDefault="009713F0">
            <w:pPr>
              <w:spacing w:line="320" w:lineRule="atLeast"/>
              <w:ind w:left="60" w:right="60"/>
            </w:pPr>
            <w:r>
              <w:rPr>
                <w:rFonts w:ascii="Arial"/>
                <w:sz w:val="18"/>
                <w:szCs w:val="18"/>
              </w:rPr>
              <w:t>2,00</w:t>
            </w:r>
          </w:p>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FC8E07A" w14:textId="77777777" w:rsidR="00B076DF" w:rsidRDefault="009713F0">
            <w:pPr>
              <w:spacing w:line="320" w:lineRule="atLeast"/>
              <w:ind w:left="60" w:right="60"/>
            </w:pPr>
            <w:r>
              <w:rPr>
                <w:rFonts w:ascii="Arial"/>
                <w:sz w:val="18"/>
                <w:szCs w:val="18"/>
              </w:rPr>
              <w:t>Count</w:t>
            </w:r>
          </w:p>
        </w:tc>
        <w:tc>
          <w:tcPr>
            <w:tcW w:w="116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85897D0" w14:textId="77777777" w:rsidR="00B076DF" w:rsidRDefault="009713F0">
            <w:pPr>
              <w:spacing w:line="320" w:lineRule="atLeast"/>
              <w:ind w:left="60" w:right="60"/>
              <w:jc w:val="right"/>
            </w:pPr>
            <w:r>
              <w:rPr>
                <w:rFonts w:ascii="Arial"/>
                <w:sz w:val="18"/>
                <w:szCs w:val="18"/>
              </w:rPr>
              <w:t>9000</w:t>
            </w:r>
          </w:p>
        </w:tc>
        <w:tc>
          <w:tcPr>
            <w:tcW w:w="116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9C4EB31" w14:textId="77777777" w:rsidR="00B076DF" w:rsidRDefault="009713F0">
            <w:pPr>
              <w:spacing w:line="320" w:lineRule="atLeast"/>
              <w:ind w:left="60" w:right="60"/>
              <w:jc w:val="right"/>
            </w:pPr>
            <w:r>
              <w:rPr>
                <w:rFonts w:ascii="Arial"/>
                <w:sz w:val="18"/>
                <w:szCs w:val="18"/>
              </w:rPr>
              <w:t>1668</w:t>
            </w:r>
          </w:p>
        </w:tc>
        <w:tc>
          <w:tcPr>
            <w:tcW w:w="1000" w:type="dxa"/>
            <w:gridSpan w:val="2"/>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27F8E77" w14:textId="77777777" w:rsidR="00B076DF" w:rsidRDefault="009713F0">
            <w:pPr>
              <w:spacing w:line="320" w:lineRule="atLeast"/>
              <w:ind w:left="60" w:right="60"/>
              <w:jc w:val="right"/>
            </w:pPr>
            <w:r>
              <w:rPr>
                <w:rFonts w:ascii="Arial"/>
                <w:sz w:val="18"/>
                <w:szCs w:val="18"/>
              </w:rPr>
              <w:t>10668</w:t>
            </w:r>
          </w:p>
        </w:tc>
      </w:tr>
      <w:tr w:rsidR="00B076DF" w14:paraId="6FE1D394" w14:textId="77777777">
        <w:trPr>
          <w:trHeight w:val="240"/>
        </w:trPr>
        <w:tc>
          <w:tcPr>
            <w:tcW w:w="789" w:type="dxa"/>
            <w:vMerge/>
            <w:tcBorders>
              <w:top w:val="single" w:sz="16" w:space="0" w:color="000000"/>
              <w:left w:val="single" w:sz="16" w:space="0" w:color="000000"/>
              <w:bottom w:val="nil"/>
              <w:right w:val="nil"/>
            </w:tcBorders>
            <w:shd w:val="clear" w:color="auto" w:fill="FFFFFF"/>
          </w:tcPr>
          <w:p w14:paraId="0A2832E4" w14:textId="77777777" w:rsidR="00B076DF" w:rsidRDefault="00B076DF"/>
        </w:tc>
        <w:tc>
          <w:tcPr>
            <w:tcW w:w="728" w:type="dxa"/>
            <w:vMerge/>
            <w:tcBorders>
              <w:top w:val="nil"/>
              <w:left w:val="nil"/>
              <w:bottom w:val="nil"/>
              <w:right w:val="nil"/>
            </w:tcBorders>
            <w:shd w:val="clear" w:color="auto" w:fill="FFFFFF"/>
          </w:tcPr>
          <w:p w14:paraId="4334F8CB" w14:textId="77777777" w:rsidR="00B076DF" w:rsidRDefault="00B076DF"/>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23964C7" w14:textId="77777777" w:rsidR="00B076DF" w:rsidRDefault="009713F0">
            <w:pPr>
              <w:spacing w:line="320" w:lineRule="atLeast"/>
              <w:ind w:left="60" w:right="60"/>
            </w:pPr>
            <w:r>
              <w:rPr>
                <w:rFonts w:ascii="Arial"/>
                <w:sz w:val="18"/>
                <w:szCs w:val="18"/>
              </w:rPr>
              <w:t>% within cohort</w:t>
            </w:r>
          </w:p>
        </w:tc>
        <w:tc>
          <w:tcPr>
            <w:tcW w:w="116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EDC08C0" w14:textId="77777777" w:rsidR="00B076DF" w:rsidRDefault="009713F0">
            <w:pPr>
              <w:spacing w:line="320" w:lineRule="atLeast"/>
              <w:ind w:left="60" w:right="60"/>
              <w:jc w:val="right"/>
            </w:pPr>
            <w:r>
              <w:rPr>
                <w:rFonts w:ascii="Arial"/>
                <w:sz w:val="18"/>
                <w:szCs w:val="18"/>
              </w:rPr>
              <w:t>84,4%</w:t>
            </w:r>
          </w:p>
        </w:tc>
        <w:tc>
          <w:tcPr>
            <w:tcW w:w="116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A487B26" w14:textId="77777777" w:rsidR="00B076DF" w:rsidRDefault="009713F0">
            <w:pPr>
              <w:spacing w:line="320" w:lineRule="atLeast"/>
              <w:ind w:left="60" w:right="60"/>
              <w:jc w:val="right"/>
            </w:pPr>
            <w:r>
              <w:rPr>
                <w:rFonts w:ascii="Arial"/>
                <w:sz w:val="18"/>
                <w:szCs w:val="18"/>
              </w:rPr>
              <w:t>15,6%</w:t>
            </w:r>
          </w:p>
        </w:tc>
        <w:tc>
          <w:tcPr>
            <w:tcW w:w="1000" w:type="dxa"/>
            <w:gridSpan w:val="2"/>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9A952FE" w14:textId="77777777" w:rsidR="00B076DF" w:rsidRDefault="009713F0">
            <w:pPr>
              <w:spacing w:line="320" w:lineRule="atLeast"/>
              <w:ind w:left="60" w:right="60"/>
              <w:jc w:val="right"/>
            </w:pPr>
            <w:r>
              <w:rPr>
                <w:rFonts w:ascii="Arial"/>
                <w:sz w:val="18"/>
                <w:szCs w:val="18"/>
              </w:rPr>
              <w:t>100,0%</w:t>
            </w:r>
          </w:p>
        </w:tc>
      </w:tr>
      <w:tr w:rsidR="00B076DF" w14:paraId="4E2E15D8" w14:textId="77777777">
        <w:trPr>
          <w:trHeight w:val="240"/>
        </w:trPr>
        <w:tc>
          <w:tcPr>
            <w:tcW w:w="789" w:type="dxa"/>
            <w:vMerge/>
            <w:tcBorders>
              <w:top w:val="single" w:sz="16" w:space="0" w:color="000000"/>
              <w:left w:val="single" w:sz="16" w:space="0" w:color="000000"/>
              <w:bottom w:val="nil"/>
              <w:right w:val="nil"/>
            </w:tcBorders>
            <w:shd w:val="clear" w:color="auto" w:fill="FFFFFF"/>
          </w:tcPr>
          <w:p w14:paraId="457ED7F7" w14:textId="77777777" w:rsidR="00B076DF" w:rsidRDefault="00B076DF"/>
        </w:tc>
        <w:tc>
          <w:tcPr>
            <w:tcW w:w="728" w:type="dxa"/>
            <w:vMerge/>
            <w:tcBorders>
              <w:top w:val="nil"/>
              <w:left w:val="nil"/>
              <w:bottom w:val="nil"/>
              <w:right w:val="nil"/>
            </w:tcBorders>
            <w:shd w:val="clear" w:color="auto" w:fill="FFFFFF"/>
          </w:tcPr>
          <w:p w14:paraId="2E2FFAAB" w14:textId="77777777" w:rsidR="00B076DF" w:rsidRDefault="00B076DF"/>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1B04718" w14:textId="77777777" w:rsidR="00B076DF" w:rsidRDefault="009713F0">
            <w:pPr>
              <w:spacing w:line="320" w:lineRule="atLeast"/>
              <w:ind w:left="60" w:right="60"/>
            </w:pPr>
            <w:r>
              <w:rPr>
                <w:rFonts w:ascii="Arial"/>
                <w:sz w:val="18"/>
                <w:szCs w:val="18"/>
              </w:rPr>
              <w:t>% of Total</w:t>
            </w:r>
          </w:p>
        </w:tc>
        <w:tc>
          <w:tcPr>
            <w:tcW w:w="116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2A41672" w14:textId="77777777" w:rsidR="00B076DF" w:rsidRDefault="009713F0">
            <w:pPr>
              <w:spacing w:line="320" w:lineRule="atLeast"/>
              <w:ind w:left="60" w:right="60"/>
              <w:jc w:val="right"/>
            </w:pPr>
            <w:r>
              <w:rPr>
                <w:rFonts w:ascii="Arial"/>
                <w:sz w:val="18"/>
                <w:szCs w:val="18"/>
              </w:rPr>
              <w:t>33,5%</w:t>
            </w:r>
          </w:p>
        </w:tc>
        <w:tc>
          <w:tcPr>
            <w:tcW w:w="116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BFDEC22" w14:textId="77777777" w:rsidR="00B076DF" w:rsidRDefault="009713F0">
            <w:pPr>
              <w:spacing w:line="320" w:lineRule="atLeast"/>
              <w:ind w:left="60" w:right="60"/>
              <w:jc w:val="right"/>
            </w:pPr>
            <w:r>
              <w:rPr>
                <w:rFonts w:ascii="Arial"/>
                <w:sz w:val="18"/>
                <w:szCs w:val="18"/>
              </w:rPr>
              <w:t>6,2%</w:t>
            </w:r>
          </w:p>
        </w:tc>
        <w:tc>
          <w:tcPr>
            <w:tcW w:w="1000" w:type="dxa"/>
            <w:gridSpan w:val="2"/>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758A13A" w14:textId="77777777" w:rsidR="00B076DF" w:rsidRDefault="009713F0">
            <w:pPr>
              <w:spacing w:line="320" w:lineRule="atLeast"/>
              <w:ind w:left="60" w:right="60"/>
              <w:jc w:val="right"/>
            </w:pPr>
            <w:r>
              <w:rPr>
                <w:rFonts w:ascii="Arial"/>
                <w:sz w:val="18"/>
                <w:szCs w:val="18"/>
              </w:rPr>
              <w:t>39,7%</w:t>
            </w:r>
          </w:p>
        </w:tc>
      </w:tr>
      <w:tr w:rsidR="00B076DF" w14:paraId="470B5E37" w14:textId="77777777">
        <w:trPr>
          <w:trHeight w:val="240"/>
        </w:trPr>
        <w:tc>
          <w:tcPr>
            <w:tcW w:w="789" w:type="dxa"/>
            <w:vMerge/>
            <w:tcBorders>
              <w:top w:val="single" w:sz="16" w:space="0" w:color="000000"/>
              <w:left w:val="single" w:sz="16" w:space="0" w:color="000000"/>
              <w:bottom w:val="nil"/>
              <w:right w:val="nil"/>
            </w:tcBorders>
            <w:shd w:val="clear" w:color="auto" w:fill="FFFFFF"/>
          </w:tcPr>
          <w:p w14:paraId="5908EF43" w14:textId="77777777" w:rsidR="00B076DF" w:rsidRDefault="00B076DF"/>
        </w:tc>
        <w:tc>
          <w:tcPr>
            <w:tcW w:w="728"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46CFB77A" w14:textId="77777777" w:rsidR="00B076DF" w:rsidRDefault="009713F0">
            <w:pPr>
              <w:spacing w:line="320" w:lineRule="atLeast"/>
              <w:ind w:left="60" w:right="60"/>
            </w:pPr>
            <w:r>
              <w:rPr>
                <w:rFonts w:ascii="Arial"/>
                <w:sz w:val="18"/>
                <w:szCs w:val="18"/>
              </w:rPr>
              <w:t>3,00</w:t>
            </w:r>
          </w:p>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9BEB0DE" w14:textId="77777777" w:rsidR="00B076DF" w:rsidRDefault="009713F0">
            <w:pPr>
              <w:spacing w:line="320" w:lineRule="atLeast"/>
              <w:ind w:left="60" w:right="60"/>
            </w:pPr>
            <w:r>
              <w:rPr>
                <w:rFonts w:ascii="Arial"/>
                <w:sz w:val="18"/>
                <w:szCs w:val="18"/>
              </w:rPr>
              <w:t>Count</w:t>
            </w:r>
          </w:p>
        </w:tc>
        <w:tc>
          <w:tcPr>
            <w:tcW w:w="116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393FD8F" w14:textId="77777777" w:rsidR="00B076DF" w:rsidRDefault="009713F0">
            <w:pPr>
              <w:spacing w:line="320" w:lineRule="atLeast"/>
              <w:ind w:left="60" w:right="60"/>
              <w:jc w:val="right"/>
            </w:pPr>
            <w:r>
              <w:rPr>
                <w:rFonts w:ascii="Arial"/>
                <w:sz w:val="18"/>
                <w:szCs w:val="18"/>
              </w:rPr>
              <w:t>1742</w:t>
            </w:r>
          </w:p>
        </w:tc>
        <w:tc>
          <w:tcPr>
            <w:tcW w:w="116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F730050" w14:textId="77777777" w:rsidR="00B076DF" w:rsidRDefault="009713F0">
            <w:pPr>
              <w:spacing w:line="320" w:lineRule="atLeast"/>
              <w:ind w:left="60" w:right="60"/>
              <w:jc w:val="right"/>
            </w:pPr>
            <w:r>
              <w:rPr>
                <w:rFonts w:ascii="Arial"/>
                <w:sz w:val="18"/>
                <w:szCs w:val="18"/>
              </w:rPr>
              <w:t>338</w:t>
            </w:r>
          </w:p>
        </w:tc>
        <w:tc>
          <w:tcPr>
            <w:tcW w:w="1000" w:type="dxa"/>
            <w:gridSpan w:val="2"/>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9DFBABA" w14:textId="77777777" w:rsidR="00B076DF" w:rsidRDefault="009713F0">
            <w:pPr>
              <w:spacing w:line="320" w:lineRule="atLeast"/>
              <w:ind w:left="60" w:right="60"/>
              <w:jc w:val="right"/>
            </w:pPr>
            <w:r>
              <w:rPr>
                <w:rFonts w:ascii="Arial"/>
                <w:sz w:val="18"/>
                <w:szCs w:val="18"/>
              </w:rPr>
              <w:t>2080</w:t>
            </w:r>
          </w:p>
        </w:tc>
      </w:tr>
      <w:tr w:rsidR="00B076DF" w14:paraId="48014FB8" w14:textId="77777777">
        <w:trPr>
          <w:trHeight w:val="240"/>
        </w:trPr>
        <w:tc>
          <w:tcPr>
            <w:tcW w:w="789" w:type="dxa"/>
            <w:vMerge/>
            <w:tcBorders>
              <w:top w:val="single" w:sz="16" w:space="0" w:color="000000"/>
              <w:left w:val="single" w:sz="16" w:space="0" w:color="000000"/>
              <w:bottom w:val="nil"/>
              <w:right w:val="nil"/>
            </w:tcBorders>
            <w:shd w:val="clear" w:color="auto" w:fill="FFFFFF"/>
          </w:tcPr>
          <w:p w14:paraId="1A2A4C5C" w14:textId="77777777" w:rsidR="00B076DF" w:rsidRDefault="00B076DF"/>
        </w:tc>
        <w:tc>
          <w:tcPr>
            <w:tcW w:w="728" w:type="dxa"/>
            <w:vMerge/>
            <w:tcBorders>
              <w:top w:val="nil"/>
              <w:left w:val="nil"/>
              <w:bottom w:val="nil"/>
              <w:right w:val="nil"/>
            </w:tcBorders>
            <w:shd w:val="clear" w:color="auto" w:fill="FFFFFF"/>
          </w:tcPr>
          <w:p w14:paraId="63C019DF" w14:textId="77777777" w:rsidR="00B076DF" w:rsidRDefault="00B076DF"/>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BAD5F8B" w14:textId="77777777" w:rsidR="00B076DF" w:rsidRDefault="009713F0">
            <w:pPr>
              <w:spacing w:line="320" w:lineRule="atLeast"/>
              <w:ind w:left="60" w:right="60"/>
            </w:pPr>
            <w:r>
              <w:rPr>
                <w:rFonts w:ascii="Arial"/>
                <w:sz w:val="18"/>
                <w:szCs w:val="18"/>
              </w:rPr>
              <w:t>% within cohort</w:t>
            </w:r>
          </w:p>
        </w:tc>
        <w:tc>
          <w:tcPr>
            <w:tcW w:w="116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537480A" w14:textId="77777777" w:rsidR="00B076DF" w:rsidRDefault="009713F0">
            <w:pPr>
              <w:spacing w:line="320" w:lineRule="atLeast"/>
              <w:ind w:left="60" w:right="60"/>
              <w:jc w:val="right"/>
            </w:pPr>
            <w:r>
              <w:rPr>
                <w:rFonts w:ascii="Arial"/>
                <w:sz w:val="18"/>
                <w:szCs w:val="18"/>
              </w:rPr>
              <w:t>83,8%</w:t>
            </w:r>
          </w:p>
        </w:tc>
        <w:tc>
          <w:tcPr>
            <w:tcW w:w="116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4D37ABA" w14:textId="77777777" w:rsidR="00B076DF" w:rsidRDefault="009713F0">
            <w:pPr>
              <w:spacing w:line="320" w:lineRule="atLeast"/>
              <w:ind w:left="60" w:right="60"/>
              <w:jc w:val="right"/>
            </w:pPr>
            <w:r>
              <w:rPr>
                <w:rFonts w:ascii="Arial"/>
                <w:sz w:val="18"/>
                <w:szCs w:val="18"/>
              </w:rPr>
              <w:t>16,2%</w:t>
            </w:r>
          </w:p>
        </w:tc>
        <w:tc>
          <w:tcPr>
            <w:tcW w:w="1000" w:type="dxa"/>
            <w:gridSpan w:val="2"/>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0181C44" w14:textId="77777777" w:rsidR="00B076DF" w:rsidRDefault="009713F0">
            <w:pPr>
              <w:spacing w:line="320" w:lineRule="atLeast"/>
              <w:ind w:left="60" w:right="60"/>
              <w:jc w:val="right"/>
            </w:pPr>
            <w:r>
              <w:rPr>
                <w:rFonts w:ascii="Arial"/>
                <w:sz w:val="18"/>
                <w:szCs w:val="18"/>
              </w:rPr>
              <w:t>100,0%</w:t>
            </w:r>
          </w:p>
        </w:tc>
      </w:tr>
      <w:tr w:rsidR="00B076DF" w14:paraId="35925957" w14:textId="77777777">
        <w:trPr>
          <w:trHeight w:val="240"/>
        </w:trPr>
        <w:tc>
          <w:tcPr>
            <w:tcW w:w="789" w:type="dxa"/>
            <w:vMerge/>
            <w:tcBorders>
              <w:top w:val="single" w:sz="16" w:space="0" w:color="000000"/>
              <w:left w:val="single" w:sz="16" w:space="0" w:color="000000"/>
              <w:bottom w:val="nil"/>
              <w:right w:val="nil"/>
            </w:tcBorders>
            <w:shd w:val="clear" w:color="auto" w:fill="FFFFFF"/>
          </w:tcPr>
          <w:p w14:paraId="755C18B6" w14:textId="77777777" w:rsidR="00B076DF" w:rsidRDefault="00B076DF"/>
        </w:tc>
        <w:tc>
          <w:tcPr>
            <w:tcW w:w="728" w:type="dxa"/>
            <w:vMerge/>
            <w:tcBorders>
              <w:top w:val="nil"/>
              <w:left w:val="nil"/>
              <w:bottom w:val="nil"/>
              <w:right w:val="nil"/>
            </w:tcBorders>
            <w:shd w:val="clear" w:color="auto" w:fill="FFFFFF"/>
          </w:tcPr>
          <w:p w14:paraId="692CFA45" w14:textId="77777777" w:rsidR="00B076DF" w:rsidRDefault="00B076DF"/>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D8A2884" w14:textId="77777777" w:rsidR="00B076DF" w:rsidRDefault="009713F0">
            <w:pPr>
              <w:spacing w:line="320" w:lineRule="atLeast"/>
              <w:ind w:left="60" w:right="60"/>
            </w:pPr>
            <w:r>
              <w:rPr>
                <w:rFonts w:ascii="Arial"/>
                <w:sz w:val="18"/>
                <w:szCs w:val="18"/>
              </w:rPr>
              <w:t>% of Total</w:t>
            </w:r>
          </w:p>
        </w:tc>
        <w:tc>
          <w:tcPr>
            <w:tcW w:w="116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8414F08" w14:textId="77777777" w:rsidR="00B076DF" w:rsidRDefault="009713F0">
            <w:pPr>
              <w:spacing w:line="320" w:lineRule="atLeast"/>
              <w:ind w:left="60" w:right="60"/>
              <w:jc w:val="right"/>
            </w:pPr>
            <w:r>
              <w:rPr>
                <w:rFonts w:ascii="Arial"/>
                <w:sz w:val="18"/>
                <w:szCs w:val="18"/>
              </w:rPr>
              <w:t>6,5%</w:t>
            </w:r>
          </w:p>
        </w:tc>
        <w:tc>
          <w:tcPr>
            <w:tcW w:w="116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C81C225" w14:textId="77777777" w:rsidR="00B076DF" w:rsidRDefault="009713F0">
            <w:pPr>
              <w:spacing w:line="320" w:lineRule="atLeast"/>
              <w:ind w:left="60" w:right="60"/>
              <w:jc w:val="right"/>
            </w:pPr>
            <w:r>
              <w:rPr>
                <w:rFonts w:ascii="Arial"/>
                <w:sz w:val="18"/>
                <w:szCs w:val="18"/>
              </w:rPr>
              <w:t>1,3%</w:t>
            </w:r>
          </w:p>
        </w:tc>
        <w:tc>
          <w:tcPr>
            <w:tcW w:w="1000" w:type="dxa"/>
            <w:gridSpan w:val="2"/>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901CFEB" w14:textId="77777777" w:rsidR="00B076DF" w:rsidRDefault="009713F0">
            <w:pPr>
              <w:spacing w:line="320" w:lineRule="atLeast"/>
              <w:ind w:left="60" w:right="60"/>
              <w:jc w:val="right"/>
            </w:pPr>
            <w:r>
              <w:rPr>
                <w:rFonts w:ascii="Arial"/>
                <w:sz w:val="18"/>
                <w:szCs w:val="18"/>
              </w:rPr>
              <w:t>7,7%</w:t>
            </w:r>
          </w:p>
        </w:tc>
      </w:tr>
      <w:tr w:rsidR="00B076DF" w14:paraId="4B713D13" w14:textId="77777777">
        <w:trPr>
          <w:trHeight w:val="240"/>
        </w:trPr>
        <w:tc>
          <w:tcPr>
            <w:tcW w:w="1517"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4A7A38D2" w14:textId="77777777" w:rsidR="00B076DF" w:rsidRDefault="009713F0">
            <w:pPr>
              <w:spacing w:line="320" w:lineRule="atLeast"/>
              <w:ind w:left="60" w:right="60"/>
            </w:pPr>
            <w:r>
              <w:rPr>
                <w:rFonts w:ascii="Arial"/>
                <w:sz w:val="18"/>
                <w:szCs w:val="18"/>
              </w:rPr>
              <w:t>Total</w:t>
            </w:r>
          </w:p>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DE29E70" w14:textId="77777777" w:rsidR="00B076DF" w:rsidRDefault="009713F0">
            <w:pPr>
              <w:spacing w:line="320" w:lineRule="atLeast"/>
              <w:ind w:left="60" w:right="60"/>
            </w:pPr>
            <w:r>
              <w:rPr>
                <w:rFonts w:ascii="Arial"/>
                <w:sz w:val="18"/>
                <w:szCs w:val="18"/>
              </w:rPr>
              <w:t>Count</w:t>
            </w:r>
          </w:p>
        </w:tc>
        <w:tc>
          <w:tcPr>
            <w:tcW w:w="116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9E519D7" w14:textId="77777777" w:rsidR="00B076DF" w:rsidRDefault="009713F0">
            <w:pPr>
              <w:spacing w:line="320" w:lineRule="atLeast"/>
              <w:ind w:left="60" w:right="60"/>
              <w:jc w:val="right"/>
            </w:pPr>
            <w:r>
              <w:rPr>
                <w:rFonts w:ascii="Arial"/>
                <w:sz w:val="18"/>
                <w:szCs w:val="18"/>
              </w:rPr>
              <w:t>22667</w:t>
            </w:r>
          </w:p>
        </w:tc>
        <w:tc>
          <w:tcPr>
            <w:tcW w:w="116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51CF6D7" w14:textId="77777777" w:rsidR="00B076DF" w:rsidRDefault="009713F0">
            <w:pPr>
              <w:spacing w:line="320" w:lineRule="atLeast"/>
              <w:ind w:left="60" w:right="60"/>
              <w:jc w:val="right"/>
            </w:pPr>
            <w:r>
              <w:rPr>
                <w:rFonts w:ascii="Arial"/>
                <w:sz w:val="18"/>
                <w:szCs w:val="18"/>
              </w:rPr>
              <w:t>4209</w:t>
            </w:r>
          </w:p>
        </w:tc>
        <w:tc>
          <w:tcPr>
            <w:tcW w:w="1000" w:type="dxa"/>
            <w:gridSpan w:val="2"/>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336769D" w14:textId="77777777" w:rsidR="00B076DF" w:rsidRDefault="009713F0">
            <w:pPr>
              <w:spacing w:line="320" w:lineRule="atLeast"/>
              <w:ind w:left="60" w:right="60"/>
              <w:jc w:val="right"/>
            </w:pPr>
            <w:r>
              <w:rPr>
                <w:rFonts w:ascii="Arial"/>
                <w:sz w:val="18"/>
                <w:szCs w:val="18"/>
              </w:rPr>
              <w:t>26876</w:t>
            </w:r>
          </w:p>
        </w:tc>
      </w:tr>
      <w:tr w:rsidR="00B076DF" w14:paraId="2D662891" w14:textId="77777777">
        <w:trPr>
          <w:trHeight w:val="240"/>
        </w:trPr>
        <w:tc>
          <w:tcPr>
            <w:tcW w:w="1517" w:type="dxa"/>
            <w:gridSpan w:val="2"/>
            <w:vMerge/>
            <w:tcBorders>
              <w:top w:val="nil"/>
              <w:left w:val="single" w:sz="16" w:space="0" w:color="000000"/>
              <w:bottom w:val="single" w:sz="16" w:space="0" w:color="000000"/>
              <w:right w:val="nil"/>
            </w:tcBorders>
            <w:shd w:val="clear" w:color="auto" w:fill="FFFFFF"/>
          </w:tcPr>
          <w:p w14:paraId="5240EC26" w14:textId="77777777" w:rsidR="00B076DF" w:rsidRDefault="00B076DF"/>
        </w:tc>
        <w:tc>
          <w:tcPr>
            <w:tcW w:w="1531"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FB05D60" w14:textId="77777777" w:rsidR="00B076DF" w:rsidRDefault="009713F0">
            <w:pPr>
              <w:spacing w:line="320" w:lineRule="atLeast"/>
              <w:ind w:left="60" w:right="60"/>
            </w:pPr>
            <w:r>
              <w:rPr>
                <w:rFonts w:ascii="Arial"/>
                <w:sz w:val="18"/>
                <w:szCs w:val="18"/>
              </w:rPr>
              <w:t>% within cohort</w:t>
            </w:r>
          </w:p>
        </w:tc>
        <w:tc>
          <w:tcPr>
            <w:tcW w:w="116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BFAF11C" w14:textId="77777777" w:rsidR="00B076DF" w:rsidRDefault="009713F0">
            <w:pPr>
              <w:spacing w:line="320" w:lineRule="atLeast"/>
              <w:ind w:left="60" w:right="60"/>
              <w:jc w:val="right"/>
            </w:pPr>
            <w:r>
              <w:rPr>
                <w:rFonts w:ascii="Arial"/>
                <w:sz w:val="18"/>
                <w:szCs w:val="18"/>
              </w:rPr>
              <w:t>84,3%</w:t>
            </w:r>
          </w:p>
        </w:tc>
        <w:tc>
          <w:tcPr>
            <w:tcW w:w="116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50092B7" w14:textId="77777777" w:rsidR="00B076DF" w:rsidRDefault="009713F0">
            <w:pPr>
              <w:spacing w:line="320" w:lineRule="atLeast"/>
              <w:ind w:left="60" w:right="60"/>
              <w:jc w:val="right"/>
            </w:pPr>
            <w:r>
              <w:rPr>
                <w:rFonts w:ascii="Arial"/>
                <w:sz w:val="18"/>
                <w:szCs w:val="18"/>
              </w:rPr>
              <w:t>15,7%</w:t>
            </w:r>
          </w:p>
        </w:tc>
        <w:tc>
          <w:tcPr>
            <w:tcW w:w="1000" w:type="dxa"/>
            <w:gridSpan w:val="2"/>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20964A0" w14:textId="77777777" w:rsidR="00B076DF" w:rsidRDefault="009713F0">
            <w:pPr>
              <w:spacing w:line="320" w:lineRule="atLeast"/>
              <w:ind w:left="60" w:right="60"/>
              <w:jc w:val="right"/>
            </w:pPr>
            <w:r>
              <w:rPr>
                <w:rFonts w:ascii="Arial"/>
                <w:sz w:val="18"/>
                <w:szCs w:val="18"/>
              </w:rPr>
              <w:t>100,0%</w:t>
            </w:r>
          </w:p>
        </w:tc>
      </w:tr>
      <w:tr w:rsidR="00B076DF" w14:paraId="0B3EA09B" w14:textId="77777777">
        <w:trPr>
          <w:trHeight w:val="260"/>
        </w:trPr>
        <w:tc>
          <w:tcPr>
            <w:tcW w:w="1517" w:type="dxa"/>
            <w:gridSpan w:val="2"/>
            <w:vMerge/>
            <w:tcBorders>
              <w:top w:val="nil"/>
              <w:left w:val="single" w:sz="16" w:space="0" w:color="000000"/>
              <w:bottom w:val="single" w:sz="16" w:space="0" w:color="000000"/>
              <w:right w:val="nil"/>
            </w:tcBorders>
            <w:shd w:val="clear" w:color="auto" w:fill="FFFFFF"/>
          </w:tcPr>
          <w:p w14:paraId="432EFF5E" w14:textId="77777777" w:rsidR="00B076DF" w:rsidRDefault="00B076DF"/>
        </w:tc>
        <w:tc>
          <w:tcPr>
            <w:tcW w:w="1531"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7D0797EE" w14:textId="77777777" w:rsidR="00B076DF" w:rsidRDefault="009713F0">
            <w:pPr>
              <w:spacing w:line="320" w:lineRule="atLeast"/>
              <w:ind w:left="60" w:right="60"/>
            </w:pPr>
            <w:r>
              <w:rPr>
                <w:rFonts w:ascii="Arial"/>
                <w:sz w:val="18"/>
                <w:szCs w:val="18"/>
              </w:rPr>
              <w:t>% of Total</w:t>
            </w:r>
          </w:p>
        </w:tc>
        <w:tc>
          <w:tcPr>
            <w:tcW w:w="116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275C7D0C" w14:textId="77777777" w:rsidR="00B076DF" w:rsidRDefault="009713F0">
            <w:pPr>
              <w:spacing w:line="320" w:lineRule="atLeast"/>
              <w:ind w:left="60" w:right="60"/>
              <w:jc w:val="right"/>
            </w:pPr>
            <w:r>
              <w:rPr>
                <w:rFonts w:ascii="Arial"/>
                <w:sz w:val="18"/>
                <w:szCs w:val="18"/>
              </w:rPr>
              <w:t>84,3%</w:t>
            </w:r>
          </w:p>
        </w:tc>
        <w:tc>
          <w:tcPr>
            <w:tcW w:w="1167"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22360B4E" w14:textId="77777777" w:rsidR="00B076DF" w:rsidRDefault="009713F0">
            <w:pPr>
              <w:spacing w:line="320" w:lineRule="atLeast"/>
              <w:ind w:left="60" w:right="60"/>
              <w:jc w:val="right"/>
            </w:pPr>
            <w:r>
              <w:rPr>
                <w:rFonts w:ascii="Arial"/>
                <w:sz w:val="18"/>
                <w:szCs w:val="18"/>
              </w:rPr>
              <w:t>15,7%</w:t>
            </w:r>
          </w:p>
        </w:tc>
        <w:tc>
          <w:tcPr>
            <w:tcW w:w="1000" w:type="dxa"/>
            <w:gridSpan w:val="2"/>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0E5C6FED" w14:textId="77777777" w:rsidR="00B076DF" w:rsidRDefault="009713F0">
            <w:pPr>
              <w:spacing w:line="320" w:lineRule="atLeast"/>
              <w:ind w:left="60" w:right="60"/>
              <w:jc w:val="right"/>
            </w:pPr>
            <w:r>
              <w:rPr>
                <w:rFonts w:ascii="Arial"/>
                <w:sz w:val="18"/>
                <w:szCs w:val="18"/>
              </w:rPr>
              <w:t>100,0%</w:t>
            </w:r>
          </w:p>
        </w:tc>
      </w:tr>
    </w:tbl>
    <w:p w14:paraId="7CA4150D" w14:textId="77777777" w:rsidR="00B076DF" w:rsidRDefault="00B076DF">
      <w:pPr>
        <w:ind w:left="0"/>
        <w:rPr>
          <w:rFonts w:ascii="Times New Roman" w:eastAsia="Times New Roman" w:hAnsi="Times New Roman" w:cs="Times New Roman"/>
          <w:sz w:val="24"/>
          <w:szCs w:val="24"/>
        </w:rPr>
      </w:pPr>
    </w:p>
    <w:p w14:paraId="3DC87D26"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78BECC10"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4F75E429" w14:textId="77777777" w:rsidR="00B076DF" w:rsidRDefault="009713F0">
            <w:pPr>
              <w:spacing w:line="320" w:lineRule="atLeast"/>
              <w:ind w:left="60" w:right="60"/>
              <w:jc w:val="center"/>
            </w:pPr>
            <w:r>
              <w:rPr>
                <w:rFonts w:ascii="Arial Bold"/>
                <w:sz w:val="18"/>
                <w:szCs w:val="18"/>
              </w:rPr>
              <w:t>Crosstab</w:t>
            </w:r>
          </w:p>
        </w:tc>
      </w:tr>
      <w:tr w:rsidR="00B076DF" w14:paraId="70C3883B" w14:textId="77777777">
        <w:trPr>
          <w:trHeight w:val="54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4AA7737A"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1505FE4B" w14:textId="77777777" w:rsidR="00B076DF" w:rsidRDefault="009713F0">
            <w:pPr>
              <w:spacing w:line="320" w:lineRule="atLeast"/>
              <w:ind w:left="60" w:right="60"/>
              <w:jc w:val="center"/>
            </w:pPr>
            <w:r>
              <w:rPr>
                <w:rFonts w:ascii="Arial"/>
                <w:sz w:val="18"/>
                <w:szCs w:val="18"/>
              </w:rPr>
              <w:t>MeestTevr2122_Uw baanzekerheid</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21F93719" w14:textId="77777777" w:rsidR="00B076DF" w:rsidRDefault="009713F0">
            <w:pPr>
              <w:spacing w:line="320" w:lineRule="atLeast"/>
              <w:ind w:left="60" w:right="60"/>
              <w:jc w:val="center"/>
            </w:pPr>
            <w:r>
              <w:rPr>
                <w:rFonts w:ascii="Arial"/>
                <w:sz w:val="18"/>
                <w:szCs w:val="18"/>
              </w:rPr>
              <w:t>Total</w:t>
            </w:r>
          </w:p>
        </w:tc>
      </w:tr>
      <w:tr w:rsidR="00B076DF" w14:paraId="41BD117D"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184E2A95"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09C46661"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4E985F52"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468D9C96" w14:textId="77777777" w:rsidR="00B076DF" w:rsidRDefault="00B076DF"/>
        </w:tc>
      </w:tr>
      <w:tr w:rsidR="00B076DF" w14:paraId="7E13FEA3"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0D54D0F0"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09E04994"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7C7363B1"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1C46E97" w14:textId="77777777" w:rsidR="00B076DF" w:rsidRDefault="009713F0">
            <w:pPr>
              <w:spacing w:line="320" w:lineRule="atLeast"/>
              <w:ind w:left="60" w:right="60"/>
              <w:jc w:val="right"/>
            </w:pPr>
            <w:r>
              <w:rPr>
                <w:rFonts w:ascii="Arial"/>
                <w:sz w:val="18"/>
                <w:szCs w:val="18"/>
              </w:rPr>
              <w:t>11209</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7D38946" w14:textId="77777777" w:rsidR="00B076DF" w:rsidRDefault="009713F0">
            <w:pPr>
              <w:spacing w:line="320" w:lineRule="atLeast"/>
              <w:ind w:left="60" w:right="60"/>
              <w:jc w:val="right"/>
            </w:pPr>
            <w:r>
              <w:rPr>
                <w:rFonts w:ascii="Arial"/>
                <w:sz w:val="18"/>
                <w:szCs w:val="18"/>
              </w:rPr>
              <w:t>2919</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94603FE" w14:textId="77777777" w:rsidR="00B076DF" w:rsidRDefault="009713F0">
            <w:pPr>
              <w:spacing w:line="320" w:lineRule="atLeast"/>
              <w:ind w:left="60" w:right="60"/>
              <w:jc w:val="right"/>
            </w:pPr>
            <w:r>
              <w:rPr>
                <w:rFonts w:ascii="Arial"/>
                <w:sz w:val="18"/>
                <w:szCs w:val="18"/>
              </w:rPr>
              <w:t>14128</w:t>
            </w:r>
          </w:p>
        </w:tc>
      </w:tr>
      <w:tr w:rsidR="00B076DF" w14:paraId="2CCD303B"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01CAB79" w14:textId="77777777" w:rsidR="00B076DF" w:rsidRDefault="00B076DF"/>
        </w:tc>
        <w:tc>
          <w:tcPr>
            <w:tcW w:w="943" w:type="dxa"/>
            <w:vMerge/>
            <w:tcBorders>
              <w:top w:val="single" w:sz="16" w:space="0" w:color="000000"/>
              <w:left w:val="nil"/>
              <w:bottom w:val="nil"/>
              <w:right w:val="nil"/>
            </w:tcBorders>
            <w:shd w:val="clear" w:color="auto" w:fill="FFFFFF"/>
          </w:tcPr>
          <w:p w14:paraId="46EB2F54"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7837259"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8C68917" w14:textId="77777777" w:rsidR="00B076DF" w:rsidRDefault="009713F0">
            <w:pPr>
              <w:spacing w:line="320" w:lineRule="atLeast"/>
              <w:ind w:left="60" w:right="60"/>
              <w:jc w:val="right"/>
            </w:pPr>
            <w:r>
              <w:rPr>
                <w:rFonts w:ascii="Arial"/>
                <w:sz w:val="18"/>
                <w:szCs w:val="18"/>
              </w:rPr>
              <w:t>79,3%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385F925" w14:textId="77777777" w:rsidR="00B076DF" w:rsidRDefault="009713F0">
            <w:pPr>
              <w:spacing w:line="320" w:lineRule="atLeast"/>
              <w:ind w:left="60" w:right="60"/>
              <w:jc w:val="right"/>
            </w:pPr>
            <w:r>
              <w:rPr>
                <w:rFonts w:ascii="Arial"/>
                <w:sz w:val="18"/>
                <w:szCs w:val="18"/>
              </w:rPr>
              <w:t>20,7%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5B3C65A" w14:textId="77777777" w:rsidR="00B076DF" w:rsidRDefault="009713F0">
            <w:pPr>
              <w:spacing w:line="320" w:lineRule="atLeast"/>
              <w:ind w:left="60" w:right="60"/>
              <w:jc w:val="right"/>
            </w:pPr>
            <w:r>
              <w:rPr>
                <w:rFonts w:ascii="Arial"/>
                <w:sz w:val="18"/>
                <w:szCs w:val="18"/>
              </w:rPr>
              <w:t>100,0%</w:t>
            </w:r>
          </w:p>
        </w:tc>
      </w:tr>
      <w:tr w:rsidR="00B076DF" w14:paraId="1ED7E55B"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6C0107D" w14:textId="77777777" w:rsidR="00B076DF" w:rsidRDefault="00B076DF"/>
        </w:tc>
        <w:tc>
          <w:tcPr>
            <w:tcW w:w="943" w:type="dxa"/>
            <w:vMerge/>
            <w:tcBorders>
              <w:top w:val="single" w:sz="16" w:space="0" w:color="000000"/>
              <w:left w:val="nil"/>
              <w:bottom w:val="nil"/>
              <w:right w:val="nil"/>
            </w:tcBorders>
            <w:shd w:val="clear" w:color="auto" w:fill="FFFFFF"/>
          </w:tcPr>
          <w:p w14:paraId="21456913"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EDCB353"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3D8648B" w14:textId="77777777" w:rsidR="00B076DF" w:rsidRDefault="009713F0">
            <w:pPr>
              <w:spacing w:line="320" w:lineRule="atLeast"/>
              <w:ind w:left="60" w:right="60"/>
              <w:jc w:val="right"/>
            </w:pPr>
            <w:r>
              <w:rPr>
                <w:rFonts w:ascii="Arial"/>
                <w:sz w:val="18"/>
                <w:szCs w:val="18"/>
              </w:rPr>
              <w:t>41,7%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F963031" w14:textId="77777777" w:rsidR="00B076DF" w:rsidRDefault="009713F0">
            <w:pPr>
              <w:spacing w:line="320" w:lineRule="atLeast"/>
              <w:ind w:left="60" w:right="60"/>
              <w:jc w:val="right"/>
            </w:pPr>
            <w:r>
              <w:rPr>
                <w:rFonts w:ascii="Arial"/>
                <w:sz w:val="18"/>
                <w:szCs w:val="18"/>
              </w:rPr>
              <w:t>10,9%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FC39FD7" w14:textId="77777777" w:rsidR="00B076DF" w:rsidRDefault="009713F0">
            <w:pPr>
              <w:spacing w:line="320" w:lineRule="atLeast"/>
              <w:ind w:left="60" w:right="60"/>
              <w:jc w:val="right"/>
            </w:pPr>
            <w:r>
              <w:rPr>
                <w:rFonts w:ascii="Arial"/>
                <w:sz w:val="18"/>
                <w:szCs w:val="18"/>
              </w:rPr>
              <w:t>52,6%</w:t>
            </w:r>
          </w:p>
        </w:tc>
      </w:tr>
      <w:tr w:rsidR="00B076DF" w14:paraId="6DC4416A"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B869D43"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564BFEF0"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C8010BC"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80EC415" w14:textId="77777777" w:rsidR="00B076DF" w:rsidRDefault="009713F0">
            <w:pPr>
              <w:spacing w:line="320" w:lineRule="atLeast"/>
              <w:ind w:left="60" w:right="60"/>
              <w:jc w:val="right"/>
            </w:pPr>
            <w:r>
              <w:rPr>
                <w:rFonts w:ascii="Arial"/>
                <w:sz w:val="18"/>
                <w:szCs w:val="18"/>
              </w:rPr>
              <w:t>8401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9850D8F" w14:textId="77777777" w:rsidR="00B076DF" w:rsidRDefault="009713F0">
            <w:pPr>
              <w:spacing w:line="320" w:lineRule="atLeast"/>
              <w:ind w:left="60" w:right="60"/>
              <w:jc w:val="right"/>
            </w:pPr>
            <w:r>
              <w:rPr>
                <w:rFonts w:ascii="Arial"/>
                <w:sz w:val="18"/>
                <w:szCs w:val="18"/>
              </w:rPr>
              <w:t>2267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065D5B4" w14:textId="77777777" w:rsidR="00B076DF" w:rsidRDefault="009713F0">
            <w:pPr>
              <w:spacing w:line="320" w:lineRule="atLeast"/>
              <w:ind w:left="60" w:right="60"/>
              <w:jc w:val="right"/>
            </w:pPr>
            <w:r>
              <w:rPr>
                <w:rFonts w:ascii="Arial"/>
                <w:sz w:val="18"/>
                <w:szCs w:val="18"/>
              </w:rPr>
              <w:t>10668</w:t>
            </w:r>
          </w:p>
        </w:tc>
      </w:tr>
      <w:tr w:rsidR="00B076DF" w14:paraId="233A1387"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D0E7659" w14:textId="77777777" w:rsidR="00B076DF" w:rsidRDefault="00B076DF"/>
        </w:tc>
        <w:tc>
          <w:tcPr>
            <w:tcW w:w="943" w:type="dxa"/>
            <w:vMerge/>
            <w:tcBorders>
              <w:top w:val="nil"/>
              <w:left w:val="nil"/>
              <w:bottom w:val="nil"/>
              <w:right w:val="nil"/>
            </w:tcBorders>
            <w:shd w:val="clear" w:color="auto" w:fill="FFFFFF"/>
          </w:tcPr>
          <w:p w14:paraId="4EDEEB1B"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8EE3C2E"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6879497" w14:textId="77777777" w:rsidR="00B076DF" w:rsidRDefault="009713F0">
            <w:pPr>
              <w:spacing w:line="320" w:lineRule="atLeast"/>
              <w:ind w:left="60" w:right="60"/>
              <w:jc w:val="right"/>
            </w:pPr>
            <w:r>
              <w:rPr>
                <w:rFonts w:ascii="Arial"/>
                <w:sz w:val="18"/>
                <w:szCs w:val="18"/>
              </w:rPr>
              <w:t>78,7%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A5C4390" w14:textId="77777777" w:rsidR="00B076DF" w:rsidRDefault="009713F0">
            <w:pPr>
              <w:spacing w:line="320" w:lineRule="atLeast"/>
              <w:ind w:left="60" w:right="60"/>
              <w:jc w:val="right"/>
            </w:pPr>
            <w:r>
              <w:rPr>
                <w:rFonts w:ascii="Arial"/>
                <w:sz w:val="18"/>
                <w:szCs w:val="18"/>
              </w:rPr>
              <w:t>21,3%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098DBEF" w14:textId="77777777" w:rsidR="00B076DF" w:rsidRDefault="009713F0">
            <w:pPr>
              <w:spacing w:line="320" w:lineRule="atLeast"/>
              <w:ind w:left="60" w:right="60"/>
              <w:jc w:val="right"/>
            </w:pPr>
            <w:r>
              <w:rPr>
                <w:rFonts w:ascii="Arial"/>
                <w:sz w:val="18"/>
                <w:szCs w:val="18"/>
              </w:rPr>
              <w:t>100,0%</w:t>
            </w:r>
          </w:p>
        </w:tc>
      </w:tr>
      <w:tr w:rsidR="00B076DF" w14:paraId="62E46045"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060BE243" w14:textId="77777777" w:rsidR="00B076DF" w:rsidRDefault="00B076DF"/>
        </w:tc>
        <w:tc>
          <w:tcPr>
            <w:tcW w:w="943" w:type="dxa"/>
            <w:vMerge/>
            <w:tcBorders>
              <w:top w:val="nil"/>
              <w:left w:val="nil"/>
              <w:bottom w:val="nil"/>
              <w:right w:val="nil"/>
            </w:tcBorders>
            <w:shd w:val="clear" w:color="auto" w:fill="FFFFFF"/>
          </w:tcPr>
          <w:p w14:paraId="10F3CB02"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3BFB4B6"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C8491AC" w14:textId="77777777" w:rsidR="00B076DF" w:rsidRDefault="009713F0">
            <w:pPr>
              <w:spacing w:line="320" w:lineRule="atLeast"/>
              <w:ind w:left="60" w:right="60"/>
              <w:jc w:val="right"/>
            </w:pPr>
            <w:r>
              <w:rPr>
                <w:rFonts w:ascii="Arial"/>
                <w:sz w:val="18"/>
                <w:szCs w:val="18"/>
              </w:rPr>
              <w:t>31,3%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4D52829" w14:textId="77777777" w:rsidR="00B076DF" w:rsidRDefault="009713F0">
            <w:pPr>
              <w:spacing w:line="320" w:lineRule="atLeast"/>
              <w:ind w:left="60" w:right="60"/>
              <w:jc w:val="right"/>
            </w:pPr>
            <w:r>
              <w:rPr>
                <w:rFonts w:ascii="Arial"/>
                <w:sz w:val="18"/>
                <w:szCs w:val="18"/>
              </w:rPr>
              <w:t>8,4%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0727AF9" w14:textId="77777777" w:rsidR="00B076DF" w:rsidRDefault="009713F0">
            <w:pPr>
              <w:spacing w:line="320" w:lineRule="atLeast"/>
              <w:ind w:left="60" w:right="60"/>
              <w:jc w:val="right"/>
            </w:pPr>
            <w:r>
              <w:rPr>
                <w:rFonts w:ascii="Arial"/>
                <w:sz w:val="18"/>
                <w:szCs w:val="18"/>
              </w:rPr>
              <w:t>39,7%</w:t>
            </w:r>
          </w:p>
        </w:tc>
      </w:tr>
      <w:tr w:rsidR="00B076DF" w14:paraId="0553BD6D"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E4E31A6"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48D38D70"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6E5DD52"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B68989C" w14:textId="77777777" w:rsidR="00B076DF" w:rsidRDefault="009713F0">
            <w:pPr>
              <w:spacing w:line="320" w:lineRule="atLeast"/>
              <w:ind w:left="60" w:right="60"/>
              <w:jc w:val="right"/>
            </w:pPr>
            <w:r>
              <w:rPr>
                <w:rFonts w:ascii="Arial"/>
                <w:sz w:val="18"/>
                <w:szCs w:val="18"/>
              </w:rPr>
              <w:t>1628</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6B38266" w14:textId="77777777" w:rsidR="00B076DF" w:rsidRDefault="009713F0">
            <w:pPr>
              <w:spacing w:line="320" w:lineRule="atLeast"/>
              <w:ind w:left="60" w:right="60"/>
              <w:jc w:val="right"/>
            </w:pPr>
            <w:r>
              <w:rPr>
                <w:rFonts w:ascii="Arial"/>
                <w:sz w:val="18"/>
                <w:szCs w:val="18"/>
              </w:rPr>
              <w:t>452</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F9E41EB" w14:textId="77777777" w:rsidR="00B076DF" w:rsidRDefault="009713F0">
            <w:pPr>
              <w:spacing w:line="320" w:lineRule="atLeast"/>
              <w:ind w:left="60" w:right="60"/>
              <w:jc w:val="right"/>
            </w:pPr>
            <w:r>
              <w:rPr>
                <w:rFonts w:ascii="Arial"/>
                <w:sz w:val="18"/>
                <w:szCs w:val="18"/>
              </w:rPr>
              <w:t>2080</w:t>
            </w:r>
          </w:p>
        </w:tc>
      </w:tr>
      <w:tr w:rsidR="00B076DF" w14:paraId="62FE4139"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896A508" w14:textId="77777777" w:rsidR="00B076DF" w:rsidRDefault="00B076DF"/>
        </w:tc>
        <w:tc>
          <w:tcPr>
            <w:tcW w:w="943" w:type="dxa"/>
            <w:vMerge/>
            <w:tcBorders>
              <w:top w:val="nil"/>
              <w:left w:val="nil"/>
              <w:bottom w:val="nil"/>
              <w:right w:val="nil"/>
            </w:tcBorders>
            <w:shd w:val="clear" w:color="auto" w:fill="FFFFFF"/>
          </w:tcPr>
          <w:p w14:paraId="46462B14"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CEF6BD2"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8080AB0" w14:textId="77777777" w:rsidR="00B076DF" w:rsidRDefault="009713F0">
            <w:pPr>
              <w:spacing w:line="320" w:lineRule="atLeast"/>
              <w:ind w:left="60" w:right="60"/>
              <w:jc w:val="right"/>
            </w:pPr>
            <w:r>
              <w:rPr>
                <w:rFonts w:ascii="Arial"/>
                <w:sz w:val="18"/>
                <w:szCs w:val="18"/>
              </w:rPr>
              <w:t>78,3%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78EF301" w14:textId="77777777" w:rsidR="00B076DF" w:rsidRDefault="009713F0">
            <w:pPr>
              <w:spacing w:line="320" w:lineRule="atLeast"/>
              <w:ind w:left="60" w:right="60"/>
              <w:jc w:val="right"/>
            </w:pPr>
            <w:r>
              <w:rPr>
                <w:rFonts w:ascii="Arial"/>
                <w:sz w:val="18"/>
                <w:szCs w:val="18"/>
              </w:rPr>
              <w:t>21,7%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20D4ADF" w14:textId="77777777" w:rsidR="00B076DF" w:rsidRDefault="009713F0">
            <w:pPr>
              <w:spacing w:line="320" w:lineRule="atLeast"/>
              <w:ind w:left="60" w:right="60"/>
              <w:jc w:val="right"/>
            </w:pPr>
            <w:r>
              <w:rPr>
                <w:rFonts w:ascii="Arial"/>
                <w:sz w:val="18"/>
                <w:szCs w:val="18"/>
              </w:rPr>
              <w:t>100,0%</w:t>
            </w:r>
          </w:p>
        </w:tc>
      </w:tr>
      <w:tr w:rsidR="00B076DF" w14:paraId="7354684B"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F191D58" w14:textId="77777777" w:rsidR="00B076DF" w:rsidRDefault="00B076DF"/>
        </w:tc>
        <w:tc>
          <w:tcPr>
            <w:tcW w:w="943" w:type="dxa"/>
            <w:vMerge/>
            <w:tcBorders>
              <w:top w:val="nil"/>
              <w:left w:val="nil"/>
              <w:bottom w:val="nil"/>
              <w:right w:val="nil"/>
            </w:tcBorders>
            <w:shd w:val="clear" w:color="auto" w:fill="FFFFFF"/>
          </w:tcPr>
          <w:p w14:paraId="1187998E"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A1A953C"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8DBDE91" w14:textId="77777777" w:rsidR="00B076DF" w:rsidRDefault="009713F0">
            <w:pPr>
              <w:spacing w:line="320" w:lineRule="atLeast"/>
              <w:ind w:left="60" w:right="60"/>
              <w:jc w:val="right"/>
            </w:pPr>
            <w:r>
              <w:rPr>
                <w:rFonts w:ascii="Arial"/>
                <w:sz w:val="18"/>
                <w:szCs w:val="18"/>
              </w:rPr>
              <w:t>6,1%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5F603E4" w14:textId="77777777" w:rsidR="00B076DF" w:rsidRDefault="009713F0">
            <w:pPr>
              <w:spacing w:line="320" w:lineRule="atLeast"/>
              <w:ind w:left="60" w:right="60"/>
              <w:jc w:val="right"/>
            </w:pPr>
            <w:r>
              <w:rPr>
                <w:rFonts w:ascii="Arial"/>
                <w:sz w:val="18"/>
                <w:szCs w:val="18"/>
              </w:rPr>
              <w:t>1,7%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A0029E6" w14:textId="77777777" w:rsidR="00B076DF" w:rsidRDefault="009713F0">
            <w:pPr>
              <w:spacing w:line="320" w:lineRule="atLeast"/>
              <w:ind w:left="60" w:right="60"/>
              <w:jc w:val="right"/>
            </w:pPr>
            <w:r>
              <w:rPr>
                <w:rFonts w:ascii="Arial"/>
                <w:sz w:val="18"/>
                <w:szCs w:val="18"/>
              </w:rPr>
              <w:t>7,7%</w:t>
            </w:r>
          </w:p>
        </w:tc>
      </w:tr>
      <w:tr w:rsidR="00B076DF" w14:paraId="1E77F536"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0831FC50"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0A92E4E"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5622460" w14:textId="77777777" w:rsidR="00B076DF" w:rsidRDefault="009713F0">
            <w:pPr>
              <w:spacing w:line="320" w:lineRule="atLeast"/>
              <w:ind w:left="60" w:right="60"/>
              <w:jc w:val="right"/>
            </w:pPr>
            <w:r>
              <w:rPr>
                <w:rFonts w:ascii="Arial"/>
                <w:sz w:val="18"/>
                <w:szCs w:val="18"/>
              </w:rPr>
              <w:t>21238</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11A6000" w14:textId="77777777" w:rsidR="00B076DF" w:rsidRDefault="009713F0">
            <w:pPr>
              <w:spacing w:line="320" w:lineRule="atLeast"/>
              <w:ind w:left="60" w:right="60"/>
              <w:jc w:val="right"/>
            </w:pPr>
            <w:r>
              <w:rPr>
                <w:rFonts w:ascii="Arial"/>
                <w:sz w:val="18"/>
                <w:szCs w:val="18"/>
              </w:rPr>
              <w:t>5638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BE1BF61" w14:textId="77777777" w:rsidR="00B076DF" w:rsidRDefault="009713F0">
            <w:pPr>
              <w:spacing w:line="320" w:lineRule="atLeast"/>
              <w:ind w:left="60" w:right="60"/>
              <w:jc w:val="right"/>
            </w:pPr>
            <w:r>
              <w:rPr>
                <w:rFonts w:ascii="Arial"/>
                <w:sz w:val="18"/>
                <w:szCs w:val="18"/>
              </w:rPr>
              <w:t>26876</w:t>
            </w:r>
          </w:p>
        </w:tc>
      </w:tr>
      <w:tr w:rsidR="00B076DF" w14:paraId="3F6E61C2"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7B06CD97"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F0A03CE"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E40C9AE" w14:textId="77777777" w:rsidR="00B076DF" w:rsidRDefault="009713F0">
            <w:pPr>
              <w:spacing w:line="320" w:lineRule="atLeast"/>
              <w:ind w:left="60" w:right="60"/>
              <w:jc w:val="right"/>
            </w:pPr>
            <w:r>
              <w:rPr>
                <w:rFonts w:ascii="Arial"/>
                <w:sz w:val="18"/>
                <w:szCs w:val="18"/>
              </w:rPr>
              <w:t>79,0%</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685FBDE" w14:textId="77777777" w:rsidR="00B076DF" w:rsidRDefault="009713F0">
            <w:pPr>
              <w:spacing w:line="320" w:lineRule="atLeast"/>
              <w:ind w:left="60" w:right="60"/>
              <w:jc w:val="right"/>
            </w:pPr>
            <w:r>
              <w:rPr>
                <w:rFonts w:ascii="Arial"/>
                <w:sz w:val="18"/>
                <w:szCs w:val="18"/>
              </w:rPr>
              <w:t>21,0%</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D1C3D73" w14:textId="77777777" w:rsidR="00B076DF" w:rsidRDefault="009713F0">
            <w:pPr>
              <w:spacing w:line="320" w:lineRule="atLeast"/>
              <w:ind w:left="60" w:right="60"/>
              <w:jc w:val="right"/>
            </w:pPr>
            <w:r>
              <w:rPr>
                <w:rFonts w:ascii="Arial"/>
                <w:sz w:val="18"/>
                <w:szCs w:val="18"/>
              </w:rPr>
              <w:t>100,0%</w:t>
            </w:r>
          </w:p>
        </w:tc>
      </w:tr>
      <w:tr w:rsidR="00B076DF" w14:paraId="5D918E1D"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08A9286C"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5C805BA6"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4348D3C9" w14:textId="77777777" w:rsidR="00B076DF" w:rsidRDefault="009713F0">
            <w:pPr>
              <w:spacing w:line="320" w:lineRule="atLeast"/>
              <w:ind w:left="60" w:right="60"/>
              <w:jc w:val="right"/>
            </w:pPr>
            <w:r>
              <w:rPr>
                <w:rFonts w:ascii="Arial"/>
                <w:sz w:val="18"/>
                <w:szCs w:val="18"/>
              </w:rPr>
              <w:t>79,0%</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5BF18FBF" w14:textId="77777777" w:rsidR="00B076DF" w:rsidRDefault="009713F0">
            <w:pPr>
              <w:spacing w:line="320" w:lineRule="atLeast"/>
              <w:ind w:left="60" w:right="60"/>
              <w:jc w:val="right"/>
            </w:pPr>
            <w:r>
              <w:rPr>
                <w:rFonts w:ascii="Arial"/>
                <w:sz w:val="18"/>
                <w:szCs w:val="18"/>
              </w:rPr>
              <w:t>21,0%</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5D248866" w14:textId="77777777" w:rsidR="00B076DF" w:rsidRDefault="009713F0">
            <w:pPr>
              <w:spacing w:line="320" w:lineRule="atLeast"/>
              <w:ind w:left="60" w:right="60"/>
              <w:jc w:val="right"/>
            </w:pPr>
            <w:r>
              <w:rPr>
                <w:rFonts w:ascii="Arial"/>
                <w:sz w:val="18"/>
                <w:szCs w:val="18"/>
              </w:rPr>
              <w:t>100,0%</w:t>
            </w:r>
          </w:p>
        </w:tc>
      </w:tr>
    </w:tbl>
    <w:p w14:paraId="3405DF4E" w14:textId="77777777" w:rsidR="00B076DF" w:rsidRDefault="00B076DF">
      <w:pPr>
        <w:ind w:left="0"/>
        <w:rPr>
          <w:rFonts w:ascii="Times New Roman" w:eastAsia="Times New Roman" w:hAnsi="Times New Roman" w:cs="Times New Roman"/>
          <w:sz w:val="24"/>
          <w:szCs w:val="24"/>
          <w:lang w:val="en-US"/>
        </w:rPr>
      </w:pPr>
    </w:p>
    <w:p w14:paraId="605474F9"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772D0385"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231852CB" w14:textId="77777777" w:rsidR="00B076DF" w:rsidRDefault="009713F0">
            <w:pPr>
              <w:spacing w:line="320" w:lineRule="atLeast"/>
              <w:ind w:left="60" w:right="60"/>
              <w:jc w:val="center"/>
            </w:pPr>
            <w:r>
              <w:rPr>
                <w:rFonts w:ascii="Arial Bold"/>
                <w:sz w:val="18"/>
                <w:szCs w:val="18"/>
              </w:rPr>
              <w:t>Crosstab</w:t>
            </w:r>
          </w:p>
        </w:tc>
      </w:tr>
      <w:tr w:rsidR="00B076DF" w14:paraId="1E4259A5" w14:textId="77777777">
        <w:trPr>
          <w:trHeight w:val="86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14ECF3FD"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6158EF53" w14:textId="77777777" w:rsidR="00B076DF" w:rsidRDefault="009713F0">
            <w:pPr>
              <w:spacing w:line="320" w:lineRule="atLeast"/>
              <w:ind w:left="60" w:right="60"/>
              <w:jc w:val="center"/>
            </w:pPr>
            <w:r>
              <w:rPr>
                <w:rFonts w:ascii="Arial"/>
                <w:sz w:val="18"/>
                <w:szCs w:val="18"/>
              </w:rPr>
              <w:t>MeestTevr23_De vorm van uw aanstelling/contract (vast, flexibel, etc.)</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2BE228C2" w14:textId="77777777" w:rsidR="00B076DF" w:rsidRDefault="009713F0">
            <w:pPr>
              <w:spacing w:line="320" w:lineRule="atLeast"/>
              <w:ind w:left="60" w:right="60"/>
              <w:jc w:val="center"/>
            </w:pPr>
            <w:r>
              <w:rPr>
                <w:rFonts w:ascii="Arial"/>
                <w:sz w:val="18"/>
                <w:szCs w:val="18"/>
              </w:rPr>
              <w:t>Total</w:t>
            </w:r>
          </w:p>
        </w:tc>
      </w:tr>
      <w:tr w:rsidR="00B076DF" w14:paraId="0E6C7F32"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7275C723"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2B656C66"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6CFC4112"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24593C56" w14:textId="77777777" w:rsidR="00B076DF" w:rsidRDefault="00B076DF"/>
        </w:tc>
      </w:tr>
      <w:tr w:rsidR="00B076DF" w14:paraId="413094A6"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73584D5E"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1D9D15CC"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2E59F652"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C4B7F01" w14:textId="77777777" w:rsidR="00B076DF" w:rsidRDefault="009713F0">
            <w:pPr>
              <w:spacing w:line="320" w:lineRule="atLeast"/>
              <w:ind w:left="60" w:right="60"/>
              <w:jc w:val="right"/>
            </w:pPr>
            <w:r>
              <w:rPr>
                <w:rFonts w:ascii="Arial"/>
                <w:sz w:val="18"/>
                <w:szCs w:val="18"/>
              </w:rPr>
              <w:t>12839</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75433B1" w14:textId="77777777" w:rsidR="00B076DF" w:rsidRDefault="009713F0">
            <w:pPr>
              <w:spacing w:line="320" w:lineRule="atLeast"/>
              <w:ind w:left="60" w:right="60"/>
              <w:jc w:val="right"/>
            </w:pPr>
            <w:r>
              <w:rPr>
                <w:rFonts w:ascii="Arial"/>
                <w:sz w:val="18"/>
                <w:szCs w:val="18"/>
              </w:rPr>
              <w:t>1289</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44FB71C" w14:textId="77777777" w:rsidR="00B076DF" w:rsidRDefault="009713F0">
            <w:pPr>
              <w:spacing w:line="320" w:lineRule="atLeast"/>
              <w:ind w:left="60" w:right="60"/>
              <w:jc w:val="right"/>
            </w:pPr>
            <w:r>
              <w:rPr>
                <w:rFonts w:ascii="Arial"/>
                <w:sz w:val="18"/>
                <w:szCs w:val="18"/>
              </w:rPr>
              <w:t>14128</w:t>
            </w:r>
          </w:p>
        </w:tc>
      </w:tr>
      <w:tr w:rsidR="00B076DF" w14:paraId="0CDAF507"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FC37839" w14:textId="77777777" w:rsidR="00B076DF" w:rsidRDefault="00B076DF"/>
        </w:tc>
        <w:tc>
          <w:tcPr>
            <w:tcW w:w="943" w:type="dxa"/>
            <w:vMerge/>
            <w:tcBorders>
              <w:top w:val="single" w:sz="16" w:space="0" w:color="000000"/>
              <w:left w:val="nil"/>
              <w:bottom w:val="nil"/>
              <w:right w:val="nil"/>
            </w:tcBorders>
            <w:shd w:val="clear" w:color="auto" w:fill="FFFFFF"/>
          </w:tcPr>
          <w:p w14:paraId="08E80D55"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9543BA3"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F80BA2D" w14:textId="77777777" w:rsidR="00B076DF" w:rsidRDefault="009713F0">
            <w:pPr>
              <w:spacing w:line="320" w:lineRule="atLeast"/>
              <w:ind w:left="60" w:right="60"/>
              <w:jc w:val="right"/>
            </w:pPr>
            <w:r>
              <w:rPr>
                <w:rFonts w:ascii="Arial"/>
                <w:sz w:val="18"/>
                <w:szCs w:val="18"/>
              </w:rPr>
              <w:t>90,9%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87321A5" w14:textId="77777777" w:rsidR="00B076DF" w:rsidRDefault="009713F0">
            <w:pPr>
              <w:spacing w:line="320" w:lineRule="atLeast"/>
              <w:ind w:left="60" w:right="60"/>
              <w:jc w:val="right"/>
            </w:pPr>
            <w:r>
              <w:rPr>
                <w:rFonts w:ascii="Arial"/>
                <w:sz w:val="18"/>
                <w:szCs w:val="18"/>
              </w:rPr>
              <w:t>9,1%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3DE93DB" w14:textId="77777777" w:rsidR="00B076DF" w:rsidRDefault="009713F0">
            <w:pPr>
              <w:spacing w:line="320" w:lineRule="atLeast"/>
              <w:ind w:left="60" w:right="60"/>
              <w:jc w:val="right"/>
            </w:pPr>
            <w:r>
              <w:rPr>
                <w:rFonts w:ascii="Arial"/>
                <w:sz w:val="18"/>
                <w:szCs w:val="18"/>
              </w:rPr>
              <w:t>100,0%</w:t>
            </w:r>
          </w:p>
        </w:tc>
      </w:tr>
      <w:tr w:rsidR="00B076DF" w14:paraId="1B955FEB"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6F6D76C" w14:textId="77777777" w:rsidR="00B076DF" w:rsidRDefault="00B076DF"/>
        </w:tc>
        <w:tc>
          <w:tcPr>
            <w:tcW w:w="943" w:type="dxa"/>
            <w:vMerge/>
            <w:tcBorders>
              <w:top w:val="single" w:sz="16" w:space="0" w:color="000000"/>
              <w:left w:val="nil"/>
              <w:bottom w:val="nil"/>
              <w:right w:val="nil"/>
            </w:tcBorders>
            <w:shd w:val="clear" w:color="auto" w:fill="FFFFFF"/>
          </w:tcPr>
          <w:p w14:paraId="06B327D3"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20B781C"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D0B9554" w14:textId="77777777" w:rsidR="00B076DF" w:rsidRDefault="009713F0">
            <w:pPr>
              <w:spacing w:line="320" w:lineRule="atLeast"/>
              <w:ind w:left="60" w:right="60"/>
              <w:jc w:val="right"/>
            </w:pPr>
            <w:r>
              <w:rPr>
                <w:rFonts w:ascii="Arial"/>
                <w:sz w:val="18"/>
                <w:szCs w:val="18"/>
              </w:rPr>
              <w:t>47,8%</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06C721C" w14:textId="77777777" w:rsidR="00B076DF" w:rsidRDefault="009713F0">
            <w:pPr>
              <w:spacing w:line="320" w:lineRule="atLeast"/>
              <w:ind w:left="60" w:right="60"/>
              <w:jc w:val="right"/>
            </w:pPr>
            <w:r>
              <w:rPr>
                <w:rFonts w:ascii="Arial"/>
                <w:sz w:val="18"/>
                <w:szCs w:val="18"/>
              </w:rPr>
              <w:t>4,8%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B6277A9" w14:textId="77777777" w:rsidR="00B076DF" w:rsidRDefault="009713F0">
            <w:pPr>
              <w:spacing w:line="320" w:lineRule="atLeast"/>
              <w:ind w:left="60" w:right="60"/>
              <w:jc w:val="right"/>
            </w:pPr>
            <w:r>
              <w:rPr>
                <w:rFonts w:ascii="Arial"/>
                <w:sz w:val="18"/>
                <w:szCs w:val="18"/>
              </w:rPr>
              <w:t>52,6%</w:t>
            </w:r>
          </w:p>
        </w:tc>
      </w:tr>
      <w:tr w:rsidR="00B076DF" w14:paraId="69DC9410"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C8D85D3"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6C53C61E"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4E45E43"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80129CD" w14:textId="77777777" w:rsidR="00B076DF" w:rsidRDefault="009713F0">
            <w:pPr>
              <w:spacing w:line="320" w:lineRule="atLeast"/>
              <w:ind w:left="60" w:right="60"/>
              <w:jc w:val="right"/>
            </w:pPr>
            <w:r>
              <w:rPr>
                <w:rFonts w:ascii="Arial"/>
                <w:sz w:val="18"/>
                <w:szCs w:val="18"/>
              </w:rPr>
              <w:t>9600</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FAD61CE" w14:textId="77777777" w:rsidR="00B076DF" w:rsidRDefault="009713F0">
            <w:pPr>
              <w:spacing w:line="320" w:lineRule="atLeast"/>
              <w:ind w:left="60" w:right="60"/>
              <w:jc w:val="right"/>
            </w:pPr>
            <w:r>
              <w:rPr>
                <w:rFonts w:ascii="Arial"/>
                <w:sz w:val="18"/>
                <w:szCs w:val="18"/>
              </w:rPr>
              <w:t>1068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98E0EDA" w14:textId="77777777" w:rsidR="00B076DF" w:rsidRDefault="009713F0">
            <w:pPr>
              <w:spacing w:line="320" w:lineRule="atLeast"/>
              <w:ind w:left="60" w:right="60"/>
              <w:jc w:val="right"/>
            </w:pPr>
            <w:r>
              <w:rPr>
                <w:rFonts w:ascii="Arial"/>
                <w:sz w:val="18"/>
                <w:szCs w:val="18"/>
              </w:rPr>
              <w:t>10668</w:t>
            </w:r>
          </w:p>
        </w:tc>
      </w:tr>
      <w:tr w:rsidR="00B076DF" w14:paraId="4DAEDA4C"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E2925F8" w14:textId="77777777" w:rsidR="00B076DF" w:rsidRDefault="00B076DF"/>
        </w:tc>
        <w:tc>
          <w:tcPr>
            <w:tcW w:w="943" w:type="dxa"/>
            <w:vMerge/>
            <w:tcBorders>
              <w:top w:val="nil"/>
              <w:left w:val="nil"/>
              <w:bottom w:val="nil"/>
              <w:right w:val="nil"/>
            </w:tcBorders>
            <w:shd w:val="clear" w:color="auto" w:fill="FFFFFF"/>
          </w:tcPr>
          <w:p w14:paraId="1BA2741C"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24D27EB"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50142BB" w14:textId="77777777" w:rsidR="00B076DF" w:rsidRDefault="009713F0">
            <w:pPr>
              <w:spacing w:line="320" w:lineRule="atLeast"/>
              <w:ind w:left="60" w:right="60"/>
              <w:jc w:val="right"/>
            </w:pPr>
            <w:r>
              <w:rPr>
                <w:rFonts w:ascii="Arial"/>
                <w:sz w:val="18"/>
                <w:szCs w:val="18"/>
              </w:rPr>
              <w:t>90,0%</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C69CA0A" w14:textId="77777777" w:rsidR="00B076DF" w:rsidRDefault="009713F0">
            <w:pPr>
              <w:spacing w:line="320" w:lineRule="atLeast"/>
              <w:ind w:left="60" w:right="60"/>
              <w:jc w:val="right"/>
            </w:pPr>
            <w:r>
              <w:rPr>
                <w:rFonts w:ascii="Arial"/>
                <w:sz w:val="18"/>
                <w:szCs w:val="18"/>
              </w:rPr>
              <w:t>10,0%</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178ADC3" w14:textId="77777777" w:rsidR="00B076DF" w:rsidRDefault="009713F0">
            <w:pPr>
              <w:spacing w:line="320" w:lineRule="atLeast"/>
              <w:ind w:left="60" w:right="60"/>
              <w:jc w:val="right"/>
            </w:pPr>
            <w:r>
              <w:rPr>
                <w:rFonts w:ascii="Arial"/>
                <w:sz w:val="18"/>
                <w:szCs w:val="18"/>
              </w:rPr>
              <w:t>100,0%</w:t>
            </w:r>
          </w:p>
        </w:tc>
      </w:tr>
      <w:tr w:rsidR="00B076DF" w14:paraId="5115E88F"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7F961E3" w14:textId="77777777" w:rsidR="00B076DF" w:rsidRDefault="00B076DF"/>
        </w:tc>
        <w:tc>
          <w:tcPr>
            <w:tcW w:w="943" w:type="dxa"/>
            <w:vMerge/>
            <w:tcBorders>
              <w:top w:val="nil"/>
              <w:left w:val="nil"/>
              <w:bottom w:val="nil"/>
              <w:right w:val="nil"/>
            </w:tcBorders>
            <w:shd w:val="clear" w:color="auto" w:fill="FFFFFF"/>
          </w:tcPr>
          <w:p w14:paraId="452D17DB"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DF916F4"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7F28C26" w14:textId="77777777" w:rsidR="00B076DF" w:rsidRDefault="009713F0">
            <w:pPr>
              <w:spacing w:line="320" w:lineRule="atLeast"/>
              <w:ind w:left="60" w:right="60"/>
              <w:jc w:val="right"/>
            </w:pPr>
            <w:r>
              <w:rPr>
                <w:rFonts w:ascii="Arial"/>
                <w:sz w:val="18"/>
                <w:szCs w:val="18"/>
              </w:rPr>
              <w:t>35,7%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EF74ADE" w14:textId="77777777" w:rsidR="00B076DF" w:rsidRDefault="009713F0">
            <w:pPr>
              <w:spacing w:line="320" w:lineRule="atLeast"/>
              <w:ind w:left="60" w:right="60"/>
              <w:jc w:val="right"/>
            </w:pPr>
            <w:r>
              <w:rPr>
                <w:rFonts w:ascii="Arial"/>
                <w:sz w:val="18"/>
                <w:szCs w:val="18"/>
              </w:rPr>
              <w:t>4,0%</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0002846" w14:textId="77777777" w:rsidR="00B076DF" w:rsidRDefault="009713F0">
            <w:pPr>
              <w:spacing w:line="320" w:lineRule="atLeast"/>
              <w:ind w:left="60" w:right="60"/>
              <w:jc w:val="right"/>
            </w:pPr>
            <w:r>
              <w:rPr>
                <w:rFonts w:ascii="Arial"/>
                <w:sz w:val="18"/>
                <w:szCs w:val="18"/>
              </w:rPr>
              <w:t>39,7%</w:t>
            </w:r>
          </w:p>
        </w:tc>
      </w:tr>
      <w:tr w:rsidR="00B076DF" w14:paraId="4A1A9BE3"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0879BC7"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7D6FF55C"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B24C2FB"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C58FB10" w14:textId="77777777" w:rsidR="00B076DF" w:rsidRDefault="009713F0">
            <w:pPr>
              <w:spacing w:line="320" w:lineRule="atLeast"/>
              <w:ind w:left="60" w:right="60"/>
              <w:jc w:val="right"/>
            </w:pPr>
            <w:r>
              <w:rPr>
                <w:rFonts w:ascii="Arial"/>
                <w:sz w:val="18"/>
                <w:szCs w:val="18"/>
              </w:rPr>
              <w:t>1834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CA47385" w14:textId="77777777" w:rsidR="00B076DF" w:rsidRDefault="009713F0">
            <w:pPr>
              <w:spacing w:line="320" w:lineRule="atLeast"/>
              <w:ind w:left="60" w:right="60"/>
              <w:jc w:val="right"/>
            </w:pPr>
            <w:r>
              <w:rPr>
                <w:rFonts w:ascii="Arial"/>
                <w:sz w:val="18"/>
                <w:szCs w:val="18"/>
              </w:rPr>
              <w:t>246</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BF0A5EF" w14:textId="77777777" w:rsidR="00B076DF" w:rsidRDefault="009713F0">
            <w:pPr>
              <w:spacing w:line="320" w:lineRule="atLeast"/>
              <w:ind w:left="60" w:right="60"/>
              <w:jc w:val="right"/>
            </w:pPr>
            <w:r>
              <w:rPr>
                <w:rFonts w:ascii="Arial"/>
                <w:sz w:val="18"/>
                <w:szCs w:val="18"/>
              </w:rPr>
              <w:t>2080</w:t>
            </w:r>
          </w:p>
        </w:tc>
      </w:tr>
      <w:tr w:rsidR="00B076DF" w14:paraId="14576F20"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9DB3A0A" w14:textId="77777777" w:rsidR="00B076DF" w:rsidRDefault="00B076DF"/>
        </w:tc>
        <w:tc>
          <w:tcPr>
            <w:tcW w:w="943" w:type="dxa"/>
            <w:vMerge/>
            <w:tcBorders>
              <w:top w:val="nil"/>
              <w:left w:val="nil"/>
              <w:bottom w:val="nil"/>
              <w:right w:val="nil"/>
            </w:tcBorders>
            <w:shd w:val="clear" w:color="auto" w:fill="FFFFFF"/>
          </w:tcPr>
          <w:p w14:paraId="6A4E8505"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1520687"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2D15099" w14:textId="77777777" w:rsidR="00B076DF" w:rsidRDefault="009713F0">
            <w:pPr>
              <w:spacing w:line="320" w:lineRule="atLeast"/>
              <w:ind w:left="60" w:right="60"/>
              <w:jc w:val="right"/>
            </w:pPr>
            <w:r>
              <w:rPr>
                <w:rFonts w:ascii="Arial"/>
                <w:sz w:val="18"/>
                <w:szCs w:val="18"/>
              </w:rPr>
              <w:t>88,2%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30DB21B" w14:textId="77777777" w:rsidR="00B076DF" w:rsidRDefault="009713F0">
            <w:pPr>
              <w:spacing w:line="320" w:lineRule="atLeast"/>
              <w:ind w:left="60" w:right="60"/>
              <w:jc w:val="right"/>
            </w:pPr>
            <w:r>
              <w:rPr>
                <w:rFonts w:ascii="Arial"/>
                <w:sz w:val="18"/>
                <w:szCs w:val="18"/>
              </w:rPr>
              <w:t>11,8%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F769C4F" w14:textId="77777777" w:rsidR="00B076DF" w:rsidRDefault="009713F0">
            <w:pPr>
              <w:spacing w:line="320" w:lineRule="atLeast"/>
              <w:ind w:left="60" w:right="60"/>
              <w:jc w:val="right"/>
            </w:pPr>
            <w:r>
              <w:rPr>
                <w:rFonts w:ascii="Arial"/>
                <w:sz w:val="18"/>
                <w:szCs w:val="18"/>
              </w:rPr>
              <w:t>100,0%</w:t>
            </w:r>
          </w:p>
        </w:tc>
      </w:tr>
      <w:tr w:rsidR="00B076DF" w14:paraId="1779B707"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94ECBBB" w14:textId="77777777" w:rsidR="00B076DF" w:rsidRDefault="00B076DF"/>
        </w:tc>
        <w:tc>
          <w:tcPr>
            <w:tcW w:w="943" w:type="dxa"/>
            <w:vMerge/>
            <w:tcBorders>
              <w:top w:val="nil"/>
              <w:left w:val="nil"/>
              <w:bottom w:val="nil"/>
              <w:right w:val="nil"/>
            </w:tcBorders>
            <w:shd w:val="clear" w:color="auto" w:fill="FFFFFF"/>
          </w:tcPr>
          <w:p w14:paraId="5EEAAC1C"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BD98CA7"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3F5E4BF" w14:textId="77777777" w:rsidR="00B076DF" w:rsidRDefault="009713F0">
            <w:pPr>
              <w:spacing w:line="320" w:lineRule="atLeast"/>
              <w:ind w:left="60" w:right="60"/>
              <w:jc w:val="right"/>
            </w:pPr>
            <w:r>
              <w:rPr>
                <w:rFonts w:ascii="Arial"/>
                <w:sz w:val="18"/>
                <w:szCs w:val="18"/>
              </w:rPr>
              <w:t>6,8%</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B553373" w14:textId="77777777" w:rsidR="00B076DF" w:rsidRDefault="009713F0">
            <w:pPr>
              <w:spacing w:line="320" w:lineRule="atLeast"/>
              <w:ind w:left="60" w:right="60"/>
              <w:jc w:val="right"/>
            </w:pPr>
            <w:r>
              <w:rPr>
                <w:rFonts w:ascii="Arial"/>
                <w:sz w:val="18"/>
                <w:szCs w:val="18"/>
              </w:rPr>
              <w:t>0,9%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EA3A83A" w14:textId="77777777" w:rsidR="00B076DF" w:rsidRDefault="009713F0">
            <w:pPr>
              <w:spacing w:line="320" w:lineRule="atLeast"/>
              <w:ind w:left="60" w:right="60"/>
              <w:jc w:val="right"/>
            </w:pPr>
            <w:r>
              <w:rPr>
                <w:rFonts w:ascii="Arial"/>
                <w:sz w:val="18"/>
                <w:szCs w:val="18"/>
              </w:rPr>
              <w:t>7,7%</w:t>
            </w:r>
          </w:p>
        </w:tc>
      </w:tr>
      <w:tr w:rsidR="00B076DF" w14:paraId="429A7E19"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336F480F"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F2C29FC"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C538DC6" w14:textId="77777777" w:rsidR="00B076DF" w:rsidRDefault="009713F0">
            <w:pPr>
              <w:spacing w:line="320" w:lineRule="atLeast"/>
              <w:ind w:left="60" w:right="60"/>
              <w:jc w:val="right"/>
            </w:pPr>
            <w:r>
              <w:rPr>
                <w:rFonts w:ascii="Arial"/>
                <w:sz w:val="18"/>
                <w:szCs w:val="18"/>
              </w:rPr>
              <w:t>24273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C72CDFA" w14:textId="77777777" w:rsidR="00B076DF" w:rsidRDefault="009713F0">
            <w:pPr>
              <w:spacing w:line="320" w:lineRule="atLeast"/>
              <w:ind w:left="60" w:right="60"/>
              <w:jc w:val="right"/>
            </w:pPr>
            <w:r>
              <w:rPr>
                <w:rFonts w:ascii="Arial"/>
                <w:sz w:val="18"/>
                <w:szCs w:val="18"/>
              </w:rPr>
              <w:t>2603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B54E323" w14:textId="77777777" w:rsidR="00B076DF" w:rsidRDefault="009713F0">
            <w:pPr>
              <w:spacing w:line="320" w:lineRule="atLeast"/>
              <w:ind w:left="60" w:right="60"/>
              <w:jc w:val="right"/>
            </w:pPr>
            <w:r>
              <w:rPr>
                <w:rFonts w:ascii="Arial"/>
                <w:sz w:val="18"/>
                <w:szCs w:val="18"/>
              </w:rPr>
              <w:t>26876</w:t>
            </w:r>
          </w:p>
        </w:tc>
      </w:tr>
      <w:tr w:rsidR="00B076DF" w14:paraId="7871891F"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3BE44A64"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006B8D8"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CEDFA21" w14:textId="77777777" w:rsidR="00B076DF" w:rsidRDefault="009713F0">
            <w:pPr>
              <w:spacing w:line="320" w:lineRule="atLeast"/>
              <w:ind w:left="60" w:right="60"/>
              <w:jc w:val="right"/>
            </w:pPr>
            <w:r>
              <w:rPr>
                <w:rFonts w:ascii="Arial"/>
                <w:sz w:val="18"/>
                <w:szCs w:val="18"/>
              </w:rPr>
              <w:t>90,3%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0A19EA7" w14:textId="77777777" w:rsidR="00B076DF" w:rsidRDefault="009713F0">
            <w:pPr>
              <w:spacing w:line="320" w:lineRule="atLeast"/>
              <w:ind w:left="60" w:right="60"/>
              <w:jc w:val="right"/>
            </w:pPr>
            <w:r>
              <w:rPr>
                <w:rFonts w:ascii="Arial"/>
                <w:sz w:val="18"/>
                <w:szCs w:val="18"/>
              </w:rPr>
              <w:t>9,7%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3503E44" w14:textId="77777777" w:rsidR="00B076DF" w:rsidRDefault="009713F0">
            <w:pPr>
              <w:spacing w:line="320" w:lineRule="atLeast"/>
              <w:ind w:left="60" w:right="60"/>
              <w:jc w:val="right"/>
            </w:pPr>
            <w:r>
              <w:rPr>
                <w:rFonts w:ascii="Arial"/>
                <w:sz w:val="18"/>
                <w:szCs w:val="18"/>
              </w:rPr>
              <w:t>100,0%</w:t>
            </w:r>
          </w:p>
        </w:tc>
      </w:tr>
      <w:tr w:rsidR="00B076DF" w14:paraId="7E2C9DE5"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36A662F9"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282FB5E9"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4962821D" w14:textId="77777777" w:rsidR="00B076DF" w:rsidRDefault="009713F0">
            <w:pPr>
              <w:spacing w:line="320" w:lineRule="atLeast"/>
              <w:ind w:left="60" w:right="60"/>
              <w:jc w:val="right"/>
            </w:pPr>
            <w:r>
              <w:rPr>
                <w:rFonts w:ascii="Arial"/>
                <w:sz w:val="18"/>
                <w:szCs w:val="18"/>
              </w:rPr>
              <w:t>90,3%</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63265D89" w14:textId="77777777" w:rsidR="00B076DF" w:rsidRDefault="009713F0">
            <w:pPr>
              <w:spacing w:line="320" w:lineRule="atLeast"/>
              <w:ind w:left="60" w:right="60"/>
              <w:jc w:val="right"/>
            </w:pPr>
            <w:r>
              <w:rPr>
                <w:rFonts w:ascii="Arial"/>
                <w:sz w:val="18"/>
                <w:szCs w:val="18"/>
              </w:rPr>
              <w:t>9,7%</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51DF4A27" w14:textId="77777777" w:rsidR="00B076DF" w:rsidRDefault="009713F0">
            <w:pPr>
              <w:spacing w:line="320" w:lineRule="atLeast"/>
              <w:ind w:left="60" w:right="60"/>
              <w:jc w:val="right"/>
            </w:pPr>
            <w:r>
              <w:rPr>
                <w:rFonts w:ascii="Arial"/>
                <w:sz w:val="18"/>
                <w:szCs w:val="18"/>
              </w:rPr>
              <w:t>100,0%</w:t>
            </w:r>
          </w:p>
        </w:tc>
      </w:tr>
    </w:tbl>
    <w:p w14:paraId="10B25155" w14:textId="77777777" w:rsidR="00B076DF" w:rsidRDefault="00B076DF">
      <w:pPr>
        <w:ind w:left="0"/>
        <w:rPr>
          <w:rFonts w:ascii="Times New Roman" w:eastAsia="Times New Roman" w:hAnsi="Times New Roman" w:cs="Times New Roman"/>
          <w:sz w:val="24"/>
          <w:szCs w:val="24"/>
          <w:lang w:val="en-US"/>
        </w:rPr>
      </w:pPr>
    </w:p>
    <w:p w14:paraId="23E6D62A"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0B01D2D3"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69B2CA25" w14:textId="77777777" w:rsidR="00B076DF" w:rsidRDefault="009713F0">
            <w:pPr>
              <w:spacing w:line="320" w:lineRule="atLeast"/>
              <w:ind w:left="60" w:right="60"/>
              <w:jc w:val="center"/>
            </w:pPr>
            <w:r>
              <w:rPr>
                <w:rFonts w:ascii="Arial Bold"/>
                <w:sz w:val="18"/>
                <w:szCs w:val="18"/>
              </w:rPr>
              <w:t>Crosstab</w:t>
            </w:r>
          </w:p>
        </w:tc>
      </w:tr>
      <w:tr w:rsidR="00B076DF" w14:paraId="1DB7874F" w14:textId="77777777">
        <w:trPr>
          <w:trHeight w:val="54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600192E9"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376DDF91" w14:textId="77777777" w:rsidR="00B076DF" w:rsidRDefault="009713F0">
            <w:pPr>
              <w:spacing w:line="320" w:lineRule="atLeast"/>
              <w:ind w:left="60" w:right="60"/>
              <w:jc w:val="center"/>
            </w:pPr>
            <w:r>
              <w:rPr>
                <w:rFonts w:ascii="Arial"/>
                <w:sz w:val="18"/>
                <w:szCs w:val="18"/>
              </w:rPr>
              <w:t>MeestTevr24_Het combineren van werk en priv</w:t>
            </w:r>
            <w:r>
              <w:rPr>
                <w:rFonts w:hAnsi="Arial"/>
                <w:sz w:val="18"/>
                <w:szCs w:val="18"/>
              </w:rPr>
              <w:t>é</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0D269F3C" w14:textId="77777777" w:rsidR="00B076DF" w:rsidRDefault="009713F0">
            <w:pPr>
              <w:spacing w:line="320" w:lineRule="atLeast"/>
              <w:ind w:left="60" w:right="60"/>
              <w:jc w:val="center"/>
            </w:pPr>
            <w:r>
              <w:rPr>
                <w:rFonts w:ascii="Arial"/>
                <w:sz w:val="18"/>
                <w:szCs w:val="18"/>
              </w:rPr>
              <w:t>Total</w:t>
            </w:r>
          </w:p>
        </w:tc>
      </w:tr>
      <w:tr w:rsidR="00B076DF" w14:paraId="3CA0640C"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24CE9241"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23CD9611"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2102C479"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02381593" w14:textId="77777777" w:rsidR="00B076DF" w:rsidRDefault="00B076DF"/>
        </w:tc>
      </w:tr>
      <w:tr w:rsidR="00B076DF" w14:paraId="17E1DA21"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702AEA50"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396BFA9F"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7E7A6D77"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9C667EA" w14:textId="77777777" w:rsidR="00B076DF" w:rsidRDefault="009713F0">
            <w:pPr>
              <w:spacing w:line="320" w:lineRule="atLeast"/>
              <w:ind w:left="60" w:right="60"/>
              <w:jc w:val="right"/>
            </w:pPr>
            <w:r>
              <w:rPr>
                <w:rFonts w:ascii="Arial"/>
                <w:sz w:val="18"/>
                <w:szCs w:val="18"/>
              </w:rPr>
              <w:t>11566</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B8D5540" w14:textId="77777777" w:rsidR="00B076DF" w:rsidRDefault="009713F0">
            <w:pPr>
              <w:spacing w:line="320" w:lineRule="atLeast"/>
              <w:ind w:left="60" w:right="60"/>
              <w:jc w:val="right"/>
            </w:pPr>
            <w:r>
              <w:rPr>
                <w:rFonts w:ascii="Arial"/>
                <w:sz w:val="18"/>
                <w:szCs w:val="18"/>
              </w:rPr>
              <w:t>2562</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80C388A" w14:textId="77777777" w:rsidR="00B076DF" w:rsidRDefault="009713F0">
            <w:pPr>
              <w:spacing w:line="320" w:lineRule="atLeast"/>
              <w:ind w:left="60" w:right="60"/>
              <w:jc w:val="right"/>
            </w:pPr>
            <w:r>
              <w:rPr>
                <w:rFonts w:ascii="Arial"/>
                <w:sz w:val="18"/>
                <w:szCs w:val="18"/>
              </w:rPr>
              <w:t>14128</w:t>
            </w:r>
          </w:p>
        </w:tc>
      </w:tr>
      <w:tr w:rsidR="00B076DF" w14:paraId="024EB3D5"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E79EF37" w14:textId="77777777" w:rsidR="00B076DF" w:rsidRDefault="00B076DF"/>
        </w:tc>
        <w:tc>
          <w:tcPr>
            <w:tcW w:w="943" w:type="dxa"/>
            <w:vMerge/>
            <w:tcBorders>
              <w:top w:val="single" w:sz="16" w:space="0" w:color="000000"/>
              <w:left w:val="nil"/>
              <w:bottom w:val="nil"/>
              <w:right w:val="nil"/>
            </w:tcBorders>
            <w:shd w:val="clear" w:color="auto" w:fill="FFFFFF"/>
          </w:tcPr>
          <w:p w14:paraId="36DAF8E8"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98BB3A7"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F77B933" w14:textId="77777777" w:rsidR="00B076DF" w:rsidRDefault="009713F0">
            <w:pPr>
              <w:spacing w:line="320" w:lineRule="atLeast"/>
              <w:ind w:left="60" w:right="60"/>
              <w:jc w:val="right"/>
            </w:pPr>
            <w:r>
              <w:rPr>
                <w:rFonts w:ascii="Arial"/>
                <w:sz w:val="18"/>
                <w:szCs w:val="18"/>
              </w:rPr>
              <w:t>81,9%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F08C7D2" w14:textId="77777777" w:rsidR="00B076DF" w:rsidRDefault="009713F0">
            <w:pPr>
              <w:spacing w:line="320" w:lineRule="atLeast"/>
              <w:ind w:left="60" w:right="60"/>
              <w:jc w:val="right"/>
            </w:pPr>
            <w:r>
              <w:rPr>
                <w:rFonts w:ascii="Arial"/>
                <w:sz w:val="18"/>
                <w:szCs w:val="18"/>
              </w:rPr>
              <w:t>18,1%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EE6AB84" w14:textId="77777777" w:rsidR="00B076DF" w:rsidRDefault="009713F0">
            <w:pPr>
              <w:spacing w:line="320" w:lineRule="atLeast"/>
              <w:ind w:left="60" w:right="60"/>
              <w:jc w:val="right"/>
            </w:pPr>
            <w:r>
              <w:rPr>
                <w:rFonts w:ascii="Arial"/>
                <w:sz w:val="18"/>
                <w:szCs w:val="18"/>
              </w:rPr>
              <w:t>100,0%</w:t>
            </w:r>
          </w:p>
        </w:tc>
      </w:tr>
      <w:tr w:rsidR="00B076DF" w14:paraId="79AF0DA4"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2055B3CB" w14:textId="77777777" w:rsidR="00B076DF" w:rsidRDefault="00B076DF"/>
        </w:tc>
        <w:tc>
          <w:tcPr>
            <w:tcW w:w="943" w:type="dxa"/>
            <w:vMerge/>
            <w:tcBorders>
              <w:top w:val="single" w:sz="16" w:space="0" w:color="000000"/>
              <w:left w:val="nil"/>
              <w:bottom w:val="nil"/>
              <w:right w:val="nil"/>
            </w:tcBorders>
            <w:shd w:val="clear" w:color="auto" w:fill="FFFFFF"/>
          </w:tcPr>
          <w:p w14:paraId="12DF3C2E"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9147B7E"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1D24EE4" w14:textId="77777777" w:rsidR="00B076DF" w:rsidRDefault="009713F0">
            <w:pPr>
              <w:spacing w:line="320" w:lineRule="atLeast"/>
              <w:ind w:left="60" w:right="60"/>
              <w:jc w:val="right"/>
            </w:pPr>
            <w:r>
              <w:rPr>
                <w:rFonts w:ascii="Arial"/>
                <w:sz w:val="18"/>
                <w:szCs w:val="18"/>
              </w:rPr>
              <w:t>43,0%</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C294A8F" w14:textId="77777777" w:rsidR="00B076DF" w:rsidRDefault="009713F0">
            <w:pPr>
              <w:spacing w:line="320" w:lineRule="atLeast"/>
              <w:ind w:left="60" w:right="60"/>
              <w:jc w:val="right"/>
            </w:pPr>
            <w:r>
              <w:rPr>
                <w:rFonts w:ascii="Arial"/>
                <w:sz w:val="18"/>
                <w:szCs w:val="18"/>
              </w:rPr>
              <w:t>9,5%</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71E1F9A" w14:textId="77777777" w:rsidR="00B076DF" w:rsidRDefault="009713F0">
            <w:pPr>
              <w:spacing w:line="320" w:lineRule="atLeast"/>
              <w:ind w:left="60" w:right="60"/>
              <w:jc w:val="right"/>
            </w:pPr>
            <w:r>
              <w:rPr>
                <w:rFonts w:ascii="Arial"/>
                <w:sz w:val="18"/>
                <w:szCs w:val="18"/>
              </w:rPr>
              <w:t>52,6%</w:t>
            </w:r>
          </w:p>
        </w:tc>
      </w:tr>
      <w:tr w:rsidR="00B076DF" w14:paraId="3F8BAADE"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BAB3D58"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035D410C"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B95284D"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437DBA1" w14:textId="77777777" w:rsidR="00B076DF" w:rsidRDefault="009713F0">
            <w:pPr>
              <w:spacing w:line="320" w:lineRule="atLeast"/>
              <w:ind w:left="60" w:right="60"/>
              <w:jc w:val="right"/>
            </w:pPr>
            <w:r>
              <w:rPr>
                <w:rFonts w:ascii="Arial"/>
                <w:sz w:val="18"/>
                <w:szCs w:val="18"/>
              </w:rPr>
              <w:t>7059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DF1782B" w14:textId="77777777" w:rsidR="00B076DF" w:rsidRDefault="009713F0">
            <w:pPr>
              <w:spacing w:line="320" w:lineRule="atLeast"/>
              <w:ind w:left="60" w:right="60"/>
              <w:jc w:val="right"/>
            </w:pPr>
            <w:r>
              <w:rPr>
                <w:rFonts w:ascii="Arial"/>
                <w:sz w:val="18"/>
                <w:szCs w:val="18"/>
              </w:rPr>
              <w:t>3609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39BEACD" w14:textId="77777777" w:rsidR="00B076DF" w:rsidRDefault="009713F0">
            <w:pPr>
              <w:spacing w:line="320" w:lineRule="atLeast"/>
              <w:ind w:left="60" w:right="60"/>
              <w:jc w:val="right"/>
            </w:pPr>
            <w:r>
              <w:rPr>
                <w:rFonts w:ascii="Arial"/>
                <w:sz w:val="18"/>
                <w:szCs w:val="18"/>
              </w:rPr>
              <w:t>10668</w:t>
            </w:r>
          </w:p>
        </w:tc>
      </w:tr>
      <w:tr w:rsidR="00B076DF" w14:paraId="4664DC57"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C26CBCE" w14:textId="77777777" w:rsidR="00B076DF" w:rsidRDefault="00B076DF"/>
        </w:tc>
        <w:tc>
          <w:tcPr>
            <w:tcW w:w="943" w:type="dxa"/>
            <w:vMerge/>
            <w:tcBorders>
              <w:top w:val="nil"/>
              <w:left w:val="nil"/>
              <w:bottom w:val="nil"/>
              <w:right w:val="nil"/>
            </w:tcBorders>
            <w:shd w:val="clear" w:color="auto" w:fill="FFFFFF"/>
          </w:tcPr>
          <w:p w14:paraId="276590C7"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E6FEE57"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7178DD2" w14:textId="77777777" w:rsidR="00B076DF" w:rsidRDefault="009713F0">
            <w:pPr>
              <w:spacing w:line="320" w:lineRule="atLeast"/>
              <w:ind w:left="60" w:right="60"/>
              <w:jc w:val="right"/>
            </w:pPr>
            <w:r>
              <w:rPr>
                <w:rFonts w:ascii="Arial"/>
                <w:sz w:val="18"/>
                <w:szCs w:val="18"/>
              </w:rPr>
              <w:t>66,2%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DA881D6" w14:textId="77777777" w:rsidR="00B076DF" w:rsidRDefault="009713F0">
            <w:pPr>
              <w:spacing w:line="320" w:lineRule="atLeast"/>
              <w:ind w:left="60" w:right="60"/>
              <w:jc w:val="right"/>
            </w:pPr>
            <w:r>
              <w:rPr>
                <w:rFonts w:ascii="Arial"/>
                <w:sz w:val="18"/>
                <w:szCs w:val="18"/>
              </w:rPr>
              <w:t>33,8%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489D2B2" w14:textId="77777777" w:rsidR="00B076DF" w:rsidRDefault="009713F0">
            <w:pPr>
              <w:spacing w:line="320" w:lineRule="atLeast"/>
              <w:ind w:left="60" w:right="60"/>
              <w:jc w:val="right"/>
            </w:pPr>
            <w:r>
              <w:rPr>
                <w:rFonts w:ascii="Arial"/>
                <w:sz w:val="18"/>
                <w:szCs w:val="18"/>
              </w:rPr>
              <w:t>100,0%</w:t>
            </w:r>
          </w:p>
        </w:tc>
      </w:tr>
      <w:tr w:rsidR="00B076DF" w14:paraId="79B9D0D6"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2665E21B" w14:textId="77777777" w:rsidR="00B076DF" w:rsidRDefault="00B076DF"/>
        </w:tc>
        <w:tc>
          <w:tcPr>
            <w:tcW w:w="943" w:type="dxa"/>
            <w:vMerge/>
            <w:tcBorders>
              <w:top w:val="nil"/>
              <w:left w:val="nil"/>
              <w:bottom w:val="nil"/>
              <w:right w:val="nil"/>
            </w:tcBorders>
            <w:shd w:val="clear" w:color="auto" w:fill="FFFFFF"/>
          </w:tcPr>
          <w:p w14:paraId="2D9FD9E3"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8769628"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86B5B51" w14:textId="77777777" w:rsidR="00B076DF" w:rsidRDefault="009713F0">
            <w:pPr>
              <w:spacing w:line="320" w:lineRule="atLeast"/>
              <w:ind w:left="60" w:right="60"/>
              <w:jc w:val="right"/>
            </w:pPr>
            <w:r>
              <w:rPr>
                <w:rFonts w:ascii="Arial"/>
                <w:sz w:val="18"/>
                <w:szCs w:val="18"/>
              </w:rPr>
              <w:t>26,3%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99B03A6" w14:textId="77777777" w:rsidR="00B076DF" w:rsidRDefault="009713F0">
            <w:pPr>
              <w:spacing w:line="320" w:lineRule="atLeast"/>
              <w:ind w:left="60" w:right="60"/>
              <w:jc w:val="right"/>
            </w:pPr>
            <w:r>
              <w:rPr>
                <w:rFonts w:ascii="Arial"/>
                <w:sz w:val="18"/>
                <w:szCs w:val="18"/>
              </w:rPr>
              <w:t>13,4%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AE7CD40" w14:textId="77777777" w:rsidR="00B076DF" w:rsidRDefault="009713F0">
            <w:pPr>
              <w:spacing w:line="320" w:lineRule="atLeast"/>
              <w:ind w:left="60" w:right="60"/>
              <w:jc w:val="right"/>
            </w:pPr>
            <w:r>
              <w:rPr>
                <w:rFonts w:ascii="Arial"/>
                <w:sz w:val="18"/>
                <w:szCs w:val="18"/>
              </w:rPr>
              <w:t>39,7%</w:t>
            </w:r>
          </w:p>
        </w:tc>
      </w:tr>
      <w:tr w:rsidR="00B076DF" w14:paraId="68B6D9DA"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88D919C"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1A17EEDB"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3331197"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9369303" w14:textId="77777777" w:rsidR="00B076DF" w:rsidRDefault="009713F0">
            <w:pPr>
              <w:spacing w:line="320" w:lineRule="atLeast"/>
              <w:ind w:left="60" w:right="60"/>
              <w:jc w:val="right"/>
            </w:pPr>
            <w:r>
              <w:rPr>
                <w:rFonts w:ascii="Arial"/>
                <w:sz w:val="18"/>
                <w:szCs w:val="18"/>
              </w:rPr>
              <w:t>1667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DB2CD08" w14:textId="77777777" w:rsidR="00B076DF" w:rsidRDefault="009713F0">
            <w:pPr>
              <w:spacing w:line="320" w:lineRule="atLeast"/>
              <w:ind w:left="60" w:right="60"/>
              <w:jc w:val="right"/>
            </w:pPr>
            <w:r>
              <w:rPr>
                <w:rFonts w:ascii="Arial"/>
                <w:sz w:val="18"/>
                <w:szCs w:val="18"/>
              </w:rPr>
              <w:t>413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F7077F6" w14:textId="77777777" w:rsidR="00B076DF" w:rsidRDefault="009713F0">
            <w:pPr>
              <w:spacing w:line="320" w:lineRule="atLeast"/>
              <w:ind w:left="60" w:right="60"/>
              <w:jc w:val="right"/>
            </w:pPr>
            <w:r>
              <w:rPr>
                <w:rFonts w:ascii="Arial"/>
                <w:sz w:val="18"/>
                <w:szCs w:val="18"/>
              </w:rPr>
              <w:t>2080</w:t>
            </w:r>
          </w:p>
        </w:tc>
      </w:tr>
      <w:tr w:rsidR="00B076DF" w14:paraId="3249DEBF"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9D076F5" w14:textId="77777777" w:rsidR="00B076DF" w:rsidRDefault="00B076DF"/>
        </w:tc>
        <w:tc>
          <w:tcPr>
            <w:tcW w:w="943" w:type="dxa"/>
            <w:vMerge/>
            <w:tcBorders>
              <w:top w:val="nil"/>
              <w:left w:val="nil"/>
              <w:bottom w:val="nil"/>
              <w:right w:val="nil"/>
            </w:tcBorders>
            <w:shd w:val="clear" w:color="auto" w:fill="FFFFFF"/>
          </w:tcPr>
          <w:p w14:paraId="5D706B05"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CC68CBD"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811F40C" w14:textId="77777777" w:rsidR="00B076DF" w:rsidRDefault="009713F0">
            <w:pPr>
              <w:spacing w:line="320" w:lineRule="atLeast"/>
              <w:ind w:left="60" w:right="60"/>
              <w:jc w:val="right"/>
            </w:pPr>
            <w:r>
              <w:rPr>
                <w:rFonts w:ascii="Arial"/>
                <w:sz w:val="18"/>
                <w:szCs w:val="18"/>
              </w:rPr>
              <w:t>80,1%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3CC2B7A" w14:textId="77777777" w:rsidR="00B076DF" w:rsidRDefault="009713F0">
            <w:pPr>
              <w:spacing w:line="320" w:lineRule="atLeast"/>
              <w:ind w:left="60" w:right="60"/>
              <w:jc w:val="right"/>
            </w:pPr>
            <w:r>
              <w:rPr>
                <w:rFonts w:ascii="Arial"/>
                <w:sz w:val="18"/>
                <w:szCs w:val="18"/>
              </w:rPr>
              <w:t>19,9%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AACCD39" w14:textId="77777777" w:rsidR="00B076DF" w:rsidRDefault="009713F0">
            <w:pPr>
              <w:spacing w:line="320" w:lineRule="atLeast"/>
              <w:ind w:left="60" w:right="60"/>
              <w:jc w:val="right"/>
            </w:pPr>
            <w:r>
              <w:rPr>
                <w:rFonts w:ascii="Arial"/>
                <w:sz w:val="18"/>
                <w:szCs w:val="18"/>
              </w:rPr>
              <w:t>100,0%</w:t>
            </w:r>
          </w:p>
        </w:tc>
      </w:tr>
      <w:tr w:rsidR="00B076DF" w14:paraId="28585CA9"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6F31376" w14:textId="77777777" w:rsidR="00B076DF" w:rsidRDefault="00B076DF"/>
        </w:tc>
        <w:tc>
          <w:tcPr>
            <w:tcW w:w="943" w:type="dxa"/>
            <w:vMerge/>
            <w:tcBorders>
              <w:top w:val="nil"/>
              <w:left w:val="nil"/>
              <w:bottom w:val="nil"/>
              <w:right w:val="nil"/>
            </w:tcBorders>
            <w:shd w:val="clear" w:color="auto" w:fill="FFFFFF"/>
          </w:tcPr>
          <w:p w14:paraId="463E7A0C"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5DCF294"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852F7E6" w14:textId="77777777" w:rsidR="00B076DF" w:rsidRDefault="009713F0">
            <w:pPr>
              <w:spacing w:line="320" w:lineRule="atLeast"/>
              <w:ind w:left="60" w:right="60"/>
              <w:jc w:val="right"/>
            </w:pPr>
            <w:r>
              <w:rPr>
                <w:rFonts w:ascii="Arial"/>
                <w:sz w:val="18"/>
                <w:szCs w:val="18"/>
              </w:rPr>
              <w:t>6,2%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1FD0E1E" w14:textId="77777777" w:rsidR="00B076DF" w:rsidRDefault="009713F0">
            <w:pPr>
              <w:spacing w:line="320" w:lineRule="atLeast"/>
              <w:ind w:left="60" w:right="60"/>
              <w:jc w:val="right"/>
            </w:pPr>
            <w:r>
              <w:rPr>
                <w:rFonts w:ascii="Arial"/>
                <w:sz w:val="18"/>
                <w:szCs w:val="18"/>
              </w:rPr>
              <w:t>1,5%</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4136D63" w14:textId="77777777" w:rsidR="00B076DF" w:rsidRDefault="009713F0">
            <w:pPr>
              <w:spacing w:line="320" w:lineRule="atLeast"/>
              <w:ind w:left="60" w:right="60"/>
              <w:jc w:val="right"/>
            </w:pPr>
            <w:r>
              <w:rPr>
                <w:rFonts w:ascii="Arial"/>
                <w:sz w:val="18"/>
                <w:szCs w:val="18"/>
              </w:rPr>
              <w:t>7,7%</w:t>
            </w:r>
          </w:p>
        </w:tc>
      </w:tr>
      <w:tr w:rsidR="00B076DF" w14:paraId="3B1A6D4B"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60E7963C"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F7B69A5"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C909D5C" w14:textId="77777777" w:rsidR="00B076DF" w:rsidRDefault="009713F0">
            <w:pPr>
              <w:spacing w:line="320" w:lineRule="atLeast"/>
              <w:ind w:left="60" w:right="60"/>
              <w:jc w:val="right"/>
            </w:pPr>
            <w:r>
              <w:rPr>
                <w:rFonts w:ascii="Arial"/>
                <w:sz w:val="18"/>
                <w:szCs w:val="18"/>
              </w:rPr>
              <w:t>20292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2F191A9" w14:textId="77777777" w:rsidR="00B076DF" w:rsidRDefault="009713F0">
            <w:pPr>
              <w:spacing w:line="320" w:lineRule="atLeast"/>
              <w:ind w:left="60" w:right="60"/>
              <w:jc w:val="right"/>
            </w:pPr>
            <w:r>
              <w:rPr>
                <w:rFonts w:ascii="Arial"/>
                <w:sz w:val="18"/>
                <w:szCs w:val="18"/>
              </w:rPr>
              <w:t>6584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86DE5EC" w14:textId="77777777" w:rsidR="00B076DF" w:rsidRDefault="009713F0">
            <w:pPr>
              <w:spacing w:line="320" w:lineRule="atLeast"/>
              <w:ind w:left="60" w:right="60"/>
              <w:jc w:val="right"/>
            </w:pPr>
            <w:r>
              <w:rPr>
                <w:rFonts w:ascii="Arial"/>
                <w:sz w:val="18"/>
                <w:szCs w:val="18"/>
              </w:rPr>
              <w:t>26876</w:t>
            </w:r>
          </w:p>
        </w:tc>
      </w:tr>
      <w:tr w:rsidR="00B076DF" w14:paraId="28D8F855"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7FDFB8EC"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4C63E67"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454DB40" w14:textId="77777777" w:rsidR="00B076DF" w:rsidRDefault="009713F0">
            <w:pPr>
              <w:spacing w:line="320" w:lineRule="atLeast"/>
              <w:ind w:left="60" w:right="60"/>
              <w:jc w:val="right"/>
            </w:pPr>
            <w:r>
              <w:rPr>
                <w:rFonts w:ascii="Arial"/>
                <w:sz w:val="18"/>
                <w:szCs w:val="18"/>
              </w:rPr>
              <w:t>75,5%</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66BD3F5" w14:textId="77777777" w:rsidR="00B076DF" w:rsidRDefault="009713F0">
            <w:pPr>
              <w:spacing w:line="320" w:lineRule="atLeast"/>
              <w:ind w:left="60" w:right="60"/>
              <w:jc w:val="right"/>
            </w:pPr>
            <w:r>
              <w:rPr>
                <w:rFonts w:ascii="Arial"/>
                <w:sz w:val="18"/>
                <w:szCs w:val="18"/>
              </w:rPr>
              <w:t>24,5%</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1AF3034" w14:textId="77777777" w:rsidR="00B076DF" w:rsidRDefault="009713F0">
            <w:pPr>
              <w:spacing w:line="320" w:lineRule="atLeast"/>
              <w:ind w:left="60" w:right="60"/>
              <w:jc w:val="right"/>
            </w:pPr>
            <w:r>
              <w:rPr>
                <w:rFonts w:ascii="Arial"/>
                <w:sz w:val="18"/>
                <w:szCs w:val="18"/>
              </w:rPr>
              <w:t>100,0%</w:t>
            </w:r>
          </w:p>
        </w:tc>
      </w:tr>
      <w:tr w:rsidR="00B076DF" w14:paraId="1B4C840C"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26BBAC9F"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08DA1E24"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32C2FE68" w14:textId="77777777" w:rsidR="00B076DF" w:rsidRDefault="009713F0">
            <w:pPr>
              <w:spacing w:line="320" w:lineRule="atLeast"/>
              <w:ind w:left="60" w:right="60"/>
              <w:jc w:val="right"/>
            </w:pPr>
            <w:r>
              <w:rPr>
                <w:rFonts w:ascii="Arial"/>
                <w:sz w:val="18"/>
                <w:szCs w:val="18"/>
              </w:rPr>
              <w:t>75,5%</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7DA69F83" w14:textId="77777777" w:rsidR="00B076DF" w:rsidRDefault="009713F0">
            <w:pPr>
              <w:spacing w:line="320" w:lineRule="atLeast"/>
              <w:ind w:left="60" w:right="60"/>
              <w:jc w:val="right"/>
            </w:pPr>
            <w:r>
              <w:rPr>
                <w:rFonts w:ascii="Arial"/>
                <w:sz w:val="18"/>
                <w:szCs w:val="18"/>
              </w:rPr>
              <w:t>24,5%</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7C426C95" w14:textId="77777777" w:rsidR="00B076DF" w:rsidRDefault="009713F0">
            <w:pPr>
              <w:spacing w:line="320" w:lineRule="atLeast"/>
              <w:ind w:left="60" w:right="60"/>
              <w:jc w:val="right"/>
            </w:pPr>
            <w:r>
              <w:rPr>
                <w:rFonts w:ascii="Arial"/>
                <w:sz w:val="18"/>
                <w:szCs w:val="18"/>
              </w:rPr>
              <w:t>100,0%</w:t>
            </w:r>
          </w:p>
        </w:tc>
      </w:tr>
    </w:tbl>
    <w:p w14:paraId="617273D5" w14:textId="77777777" w:rsidR="00B076DF" w:rsidRDefault="00B076DF">
      <w:pPr>
        <w:ind w:left="0"/>
        <w:rPr>
          <w:rFonts w:ascii="Times New Roman" w:eastAsia="Times New Roman" w:hAnsi="Times New Roman" w:cs="Times New Roman"/>
          <w:sz w:val="24"/>
          <w:szCs w:val="24"/>
          <w:lang w:val="en-US"/>
        </w:rPr>
      </w:pPr>
    </w:p>
    <w:p w14:paraId="7ED2AA69"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294AAEDB"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72E07DE5" w14:textId="77777777" w:rsidR="00B076DF" w:rsidRDefault="009713F0">
            <w:pPr>
              <w:spacing w:line="320" w:lineRule="atLeast"/>
              <w:ind w:left="60" w:right="60"/>
              <w:jc w:val="center"/>
            </w:pPr>
            <w:r>
              <w:rPr>
                <w:rFonts w:ascii="Arial Bold"/>
                <w:sz w:val="18"/>
                <w:szCs w:val="18"/>
              </w:rPr>
              <w:t>Crosstab</w:t>
            </w:r>
          </w:p>
        </w:tc>
      </w:tr>
      <w:tr w:rsidR="00B076DF" w14:paraId="64FFDF88" w14:textId="77777777">
        <w:trPr>
          <w:trHeight w:val="54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3122DA5B"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211FA3E3" w14:textId="77777777" w:rsidR="00B076DF" w:rsidRDefault="009713F0">
            <w:pPr>
              <w:spacing w:line="320" w:lineRule="atLeast"/>
              <w:ind w:left="60" w:right="60"/>
              <w:jc w:val="center"/>
            </w:pPr>
            <w:r>
              <w:rPr>
                <w:rFonts w:ascii="Arial"/>
                <w:sz w:val="18"/>
                <w:szCs w:val="18"/>
              </w:rPr>
              <w:t>MeestTevr25_De reistijd van huis naar werk</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55DEF23D" w14:textId="77777777" w:rsidR="00B076DF" w:rsidRDefault="009713F0">
            <w:pPr>
              <w:spacing w:line="320" w:lineRule="atLeast"/>
              <w:ind w:left="60" w:right="60"/>
              <w:jc w:val="center"/>
            </w:pPr>
            <w:r>
              <w:rPr>
                <w:rFonts w:ascii="Arial"/>
                <w:sz w:val="18"/>
                <w:szCs w:val="18"/>
              </w:rPr>
              <w:t>Total</w:t>
            </w:r>
          </w:p>
        </w:tc>
      </w:tr>
      <w:tr w:rsidR="00B076DF" w14:paraId="07851487"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472F4849"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7BF4F73A"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7FBD5CAF"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1E99A614" w14:textId="77777777" w:rsidR="00B076DF" w:rsidRDefault="00B076DF"/>
        </w:tc>
      </w:tr>
      <w:tr w:rsidR="00B076DF" w14:paraId="383E32B1"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1771288E"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6B2D9B30"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4FA764D7"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3D4753A" w14:textId="77777777" w:rsidR="00B076DF" w:rsidRDefault="009713F0">
            <w:pPr>
              <w:spacing w:line="320" w:lineRule="atLeast"/>
              <w:ind w:left="60" w:right="60"/>
              <w:jc w:val="right"/>
            </w:pPr>
            <w:r>
              <w:rPr>
                <w:rFonts w:ascii="Arial"/>
                <w:sz w:val="18"/>
                <w:szCs w:val="18"/>
              </w:rPr>
              <w:t>11200</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8A22C34" w14:textId="77777777" w:rsidR="00B076DF" w:rsidRDefault="009713F0">
            <w:pPr>
              <w:spacing w:line="320" w:lineRule="atLeast"/>
              <w:ind w:left="60" w:right="60"/>
              <w:jc w:val="right"/>
            </w:pPr>
            <w:r>
              <w:rPr>
                <w:rFonts w:ascii="Arial"/>
                <w:sz w:val="18"/>
                <w:szCs w:val="18"/>
              </w:rPr>
              <w:t>2928</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086A394" w14:textId="77777777" w:rsidR="00B076DF" w:rsidRDefault="009713F0">
            <w:pPr>
              <w:spacing w:line="320" w:lineRule="atLeast"/>
              <w:ind w:left="60" w:right="60"/>
              <w:jc w:val="right"/>
            </w:pPr>
            <w:r>
              <w:rPr>
                <w:rFonts w:ascii="Arial"/>
                <w:sz w:val="18"/>
                <w:szCs w:val="18"/>
              </w:rPr>
              <w:t>14128</w:t>
            </w:r>
          </w:p>
        </w:tc>
      </w:tr>
      <w:tr w:rsidR="00B076DF" w14:paraId="2E20BE59"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52B868B" w14:textId="77777777" w:rsidR="00B076DF" w:rsidRDefault="00B076DF"/>
        </w:tc>
        <w:tc>
          <w:tcPr>
            <w:tcW w:w="943" w:type="dxa"/>
            <w:vMerge/>
            <w:tcBorders>
              <w:top w:val="single" w:sz="16" w:space="0" w:color="000000"/>
              <w:left w:val="nil"/>
              <w:bottom w:val="nil"/>
              <w:right w:val="nil"/>
            </w:tcBorders>
            <w:shd w:val="clear" w:color="auto" w:fill="FFFFFF"/>
          </w:tcPr>
          <w:p w14:paraId="31D55EF5"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1A8BC63"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1500493" w14:textId="77777777" w:rsidR="00B076DF" w:rsidRDefault="009713F0">
            <w:pPr>
              <w:spacing w:line="320" w:lineRule="atLeast"/>
              <w:ind w:left="60" w:right="60"/>
              <w:jc w:val="right"/>
            </w:pPr>
            <w:r>
              <w:rPr>
                <w:rFonts w:ascii="Arial"/>
                <w:sz w:val="18"/>
                <w:szCs w:val="18"/>
              </w:rPr>
              <w:t>79,3%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5CC3061" w14:textId="77777777" w:rsidR="00B076DF" w:rsidRDefault="009713F0">
            <w:pPr>
              <w:spacing w:line="320" w:lineRule="atLeast"/>
              <w:ind w:left="60" w:right="60"/>
              <w:jc w:val="right"/>
            </w:pPr>
            <w:r>
              <w:rPr>
                <w:rFonts w:ascii="Arial"/>
                <w:sz w:val="18"/>
                <w:szCs w:val="18"/>
              </w:rPr>
              <w:t>20,7%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568BCD3" w14:textId="77777777" w:rsidR="00B076DF" w:rsidRDefault="009713F0">
            <w:pPr>
              <w:spacing w:line="320" w:lineRule="atLeast"/>
              <w:ind w:left="60" w:right="60"/>
              <w:jc w:val="right"/>
            </w:pPr>
            <w:r>
              <w:rPr>
                <w:rFonts w:ascii="Arial"/>
                <w:sz w:val="18"/>
                <w:szCs w:val="18"/>
              </w:rPr>
              <w:t>100,0%</w:t>
            </w:r>
          </w:p>
        </w:tc>
      </w:tr>
      <w:tr w:rsidR="00B076DF" w14:paraId="27DC2A45"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933320D" w14:textId="77777777" w:rsidR="00B076DF" w:rsidRDefault="00B076DF"/>
        </w:tc>
        <w:tc>
          <w:tcPr>
            <w:tcW w:w="943" w:type="dxa"/>
            <w:vMerge/>
            <w:tcBorders>
              <w:top w:val="single" w:sz="16" w:space="0" w:color="000000"/>
              <w:left w:val="nil"/>
              <w:bottom w:val="nil"/>
              <w:right w:val="nil"/>
            </w:tcBorders>
            <w:shd w:val="clear" w:color="auto" w:fill="FFFFFF"/>
          </w:tcPr>
          <w:p w14:paraId="7C13EEC4"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3BBD170"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75E6F74" w14:textId="77777777" w:rsidR="00B076DF" w:rsidRDefault="009713F0">
            <w:pPr>
              <w:spacing w:line="320" w:lineRule="atLeast"/>
              <w:ind w:left="60" w:right="60"/>
              <w:jc w:val="right"/>
            </w:pPr>
            <w:r>
              <w:rPr>
                <w:rFonts w:ascii="Arial"/>
                <w:sz w:val="18"/>
                <w:szCs w:val="18"/>
              </w:rPr>
              <w:t>41,7%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CE6B710" w14:textId="77777777" w:rsidR="00B076DF" w:rsidRDefault="009713F0">
            <w:pPr>
              <w:spacing w:line="320" w:lineRule="atLeast"/>
              <w:ind w:left="60" w:right="60"/>
              <w:jc w:val="right"/>
            </w:pPr>
            <w:r>
              <w:rPr>
                <w:rFonts w:ascii="Arial"/>
                <w:sz w:val="18"/>
                <w:szCs w:val="18"/>
              </w:rPr>
              <w:t>10,9%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A09DFD1" w14:textId="77777777" w:rsidR="00B076DF" w:rsidRDefault="009713F0">
            <w:pPr>
              <w:spacing w:line="320" w:lineRule="atLeast"/>
              <w:ind w:left="60" w:right="60"/>
              <w:jc w:val="right"/>
            </w:pPr>
            <w:r>
              <w:rPr>
                <w:rFonts w:ascii="Arial"/>
                <w:sz w:val="18"/>
                <w:szCs w:val="18"/>
              </w:rPr>
              <w:t>52,6%</w:t>
            </w:r>
          </w:p>
        </w:tc>
      </w:tr>
      <w:tr w:rsidR="00B076DF" w14:paraId="3FC1F819"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44E6EA2"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0FF72754"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7AC7944"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EB4DE93" w14:textId="77777777" w:rsidR="00B076DF" w:rsidRDefault="009713F0">
            <w:pPr>
              <w:spacing w:line="320" w:lineRule="atLeast"/>
              <w:ind w:left="60" w:right="60"/>
              <w:jc w:val="right"/>
            </w:pPr>
            <w:r>
              <w:rPr>
                <w:rFonts w:ascii="Arial"/>
                <w:sz w:val="18"/>
                <w:szCs w:val="18"/>
              </w:rPr>
              <w:t>7966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BCB8213" w14:textId="77777777" w:rsidR="00B076DF" w:rsidRDefault="009713F0">
            <w:pPr>
              <w:spacing w:line="320" w:lineRule="atLeast"/>
              <w:ind w:left="60" w:right="60"/>
              <w:jc w:val="right"/>
            </w:pPr>
            <w:r>
              <w:rPr>
                <w:rFonts w:ascii="Arial"/>
                <w:sz w:val="18"/>
                <w:szCs w:val="18"/>
              </w:rPr>
              <w:t>2702</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949D01F" w14:textId="77777777" w:rsidR="00B076DF" w:rsidRDefault="009713F0">
            <w:pPr>
              <w:spacing w:line="320" w:lineRule="atLeast"/>
              <w:ind w:left="60" w:right="60"/>
              <w:jc w:val="right"/>
            </w:pPr>
            <w:r>
              <w:rPr>
                <w:rFonts w:ascii="Arial"/>
                <w:sz w:val="18"/>
                <w:szCs w:val="18"/>
              </w:rPr>
              <w:t>10668</w:t>
            </w:r>
          </w:p>
        </w:tc>
      </w:tr>
      <w:tr w:rsidR="00B076DF" w14:paraId="2AB8114C"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0F57B1D3" w14:textId="77777777" w:rsidR="00B076DF" w:rsidRDefault="00B076DF"/>
        </w:tc>
        <w:tc>
          <w:tcPr>
            <w:tcW w:w="943" w:type="dxa"/>
            <w:vMerge/>
            <w:tcBorders>
              <w:top w:val="nil"/>
              <w:left w:val="nil"/>
              <w:bottom w:val="nil"/>
              <w:right w:val="nil"/>
            </w:tcBorders>
            <w:shd w:val="clear" w:color="auto" w:fill="FFFFFF"/>
          </w:tcPr>
          <w:p w14:paraId="324D9DDB"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6ADA8DB"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F33D2A5" w14:textId="77777777" w:rsidR="00B076DF" w:rsidRDefault="009713F0">
            <w:pPr>
              <w:spacing w:line="320" w:lineRule="atLeast"/>
              <w:ind w:left="60" w:right="60"/>
              <w:jc w:val="right"/>
            </w:pPr>
            <w:r>
              <w:rPr>
                <w:rFonts w:ascii="Arial"/>
                <w:sz w:val="18"/>
                <w:szCs w:val="18"/>
              </w:rPr>
              <w:t>74,7%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224CBCB" w14:textId="77777777" w:rsidR="00B076DF" w:rsidRDefault="009713F0">
            <w:pPr>
              <w:spacing w:line="320" w:lineRule="atLeast"/>
              <w:ind w:left="60" w:right="60"/>
              <w:jc w:val="right"/>
            </w:pPr>
            <w:r>
              <w:rPr>
                <w:rFonts w:ascii="Arial"/>
                <w:sz w:val="18"/>
                <w:szCs w:val="18"/>
              </w:rPr>
              <w:t>25,3%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8AB325F" w14:textId="77777777" w:rsidR="00B076DF" w:rsidRDefault="009713F0">
            <w:pPr>
              <w:spacing w:line="320" w:lineRule="atLeast"/>
              <w:ind w:left="60" w:right="60"/>
              <w:jc w:val="right"/>
            </w:pPr>
            <w:r>
              <w:rPr>
                <w:rFonts w:ascii="Arial"/>
                <w:sz w:val="18"/>
                <w:szCs w:val="18"/>
              </w:rPr>
              <w:t>100,0%</w:t>
            </w:r>
          </w:p>
        </w:tc>
      </w:tr>
      <w:tr w:rsidR="00B076DF" w14:paraId="3215DE73"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27C5F95" w14:textId="77777777" w:rsidR="00B076DF" w:rsidRDefault="00B076DF"/>
        </w:tc>
        <w:tc>
          <w:tcPr>
            <w:tcW w:w="943" w:type="dxa"/>
            <w:vMerge/>
            <w:tcBorders>
              <w:top w:val="nil"/>
              <w:left w:val="nil"/>
              <w:bottom w:val="nil"/>
              <w:right w:val="nil"/>
            </w:tcBorders>
            <w:shd w:val="clear" w:color="auto" w:fill="FFFFFF"/>
          </w:tcPr>
          <w:p w14:paraId="286BC234"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9060E18"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8579A52" w14:textId="77777777" w:rsidR="00B076DF" w:rsidRDefault="009713F0">
            <w:pPr>
              <w:spacing w:line="320" w:lineRule="atLeast"/>
              <w:ind w:left="60" w:right="60"/>
              <w:jc w:val="right"/>
            </w:pPr>
            <w:r>
              <w:rPr>
                <w:rFonts w:ascii="Arial"/>
                <w:sz w:val="18"/>
                <w:szCs w:val="18"/>
              </w:rPr>
              <w:t>29,6%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3C7E8F9" w14:textId="77777777" w:rsidR="00B076DF" w:rsidRDefault="009713F0">
            <w:pPr>
              <w:spacing w:line="320" w:lineRule="atLeast"/>
              <w:ind w:left="60" w:right="60"/>
              <w:jc w:val="right"/>
            </w:pPr>
            <w:r>
              <w:rPr>
                <w:rFonts w:ascii="Arial"/>
                <w:sz w:val="18"/>
                <w:szCs w:val="18"/>
              </w:rPr>
              <w:t>10,1%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741603D" w14:textId="77777777" w:rsidR="00B076DF" w:rsidRDefault="009713F0">
            <w:pPr>
              <w:spacing w:line="320" w:lineRule="atLeast"/>
              <w:ind w:left="60" w:right="60"/>
              <w:jc w:val="right"/>
            </w:pPr>
            <w:r>
              <w:rPr>
                <w:rFonts w:ascii="Arial"/>
                <w:sz w:val="18"/>
                <w:szCs w:val="18"/>
              </w:rPr>
              <w:t>39,7%</w:t>
            </w:r>
          </w:p>
        </w:tc>
      </w:tr>
      <w:tr w:rsidR="00B076DF" w14:paraId="65E1DAD5"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0C03B6E6"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058C5639"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3D472D0"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84598EA" w14:textId="77777777" w:rsidR="00B076DF" w:rsidRDefault="009713F0">
            <w:pPr>
              <w:spacing w:line="320" w:lineRule="atLeast"/>
              <w:ind w:left="60" w:right="60"/>
              <w:jc w:val="right"/>
            </w:pPr>
            <w:r>
              <w:rPr>
                <w:rFonts w:ascii="Arial"/>
                <w:sz w:val="18"/>
                <w:szCs w:val="18"/>
              </w:rPr>
              <w:t>1581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1080C84" w14:textId="77777777" w:rsidR="00B076DF" w:rsidRDefault="009713F0">
            <w:pPr>
              <w:spacing w:line="320" w:lineRule="atLeast"/>
              <w:ind w:left="60" w:right="60"/>
              <w:jc w:val="right"/>
            </w:pPr>
            <w:r>
              <w:rPr>
                <w:rFonts w:ascii="Arial"/>
                <w:sz w:val="18"/>
                <w:szCs w:val="18"/>
              </w:rPr>
              <w:t>499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CD5170C" w14:textId="77777777" w:rsidR="00B076DF" w:rsidRDefault="009713F0">
            <w:pPr>
              <w:spacing w:line="320" w:lineRule="atLeast"/>
              <w:ind w:left="60" w:right="60"/>
              <w:jc w:val="right"/>
            </w:pPr>
            <w:r>
              <w:rPr>
                <w:rFonts w:ascii="Arial"/>
                <w:sz w:val="18"/>
                <w:szCs w:val="18"/>
              </w:rPr>
              <w:t>2080</w:t>
            </w:r>
          </w:p>
        </w:tc>
      </w:tr>
      <w:tr w:rsidR="00B076DF" w14:paraId="18FF41F7"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2495156B" w14:textId="77777777" w:rsidR="00B076DF" w:rsidRDefault="00B076DF"/>
        </w:tc>
        <w:tc>
          <w:tcPr>
            <w:tcW w:w="943" w:type="dxa"/>
            <w:vMerge/>
            <w:tcBorders>
              <w:top w:val="nil"/>
              <w:left w:val="nil"/>
              <w:bottom w:val="nil"/>
              <w:right w:val="nil"/>
            </w:tcBorders>
            <w:shd w:val="clear" w:color="auto" w:fill="FFFFFF"/>
          </w:tcPr>
          <w:p w14:paraId="06635CE7"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CEFB1C8"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284116A" w14:textId="77777777" w:rsidR="00B076DF" w:rsidRDefault="009713F0">
            <w:pPr>
              <w:spacing w:line="320" w:lineRule="atLeast"/>
              <w:ind w:left="60" w:right="60"/>
              <w:jc w:val="right"/>
            </w:pPr>
            <w:r>
              <w:rPr>
                <w:rFonts w:ascii="Arial"/>
                <w:sz w:val="18"/>
                <w:szCs w:val="18"/>
              </w:rPr>
              <w:t>76,0%</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F9CB520" w14:textId="77777777" w:rsidR="00B076DF" w:rsidRDefault="009713F0">
            <w:pPr>
              <w:spacing w:line="320" w:lineRule="atLeast"/>
              <w:ind w:left="60" w:right="60"/>
              <w:jc w:val="right"/>
            </w:pPr>
            <w:r>
              <w:rPr>
                <w:rFonts w:ascii="Arial"/>
                <w:sz w:val="18"/>
                <w:szCs w:val="18"/>
              </w:rPr>
              <w:t>24,0%</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9DD4725" w14:textId="77777777" w:rsidR="00B076DF" w:rsidRDefault="009713F0">
            <w:pPr>
              <w:spacing w:line="320" w:lineRule="atLeast"/>
              <w:ind w:left="60" w:right="60"/>
              <w:jc w:val="right"/>
            </w:pPr>
            <w:r>
              <w:rPr>
                <w:rFonts w:ascii="Arial"/>
                <w:sz w:val="18"/>
                <w:szCs w:val="18"/>
              </w:rPr>
              <w:t>100,0%</w:t>
            </w:r>
          </w:p>
        </w:tc>
      </w:tr>
      <w:tr w:rsidR="00B076DF" w14:paraId="0538C52B"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3926D4F" w14:textId="77777777" w:rsidR="00B076DF" w:rsidRDefault="00B076DF"/>
        </w:tc>
        <w:tc>
          <w:tcPr>
            <w:tcW w:w="943" w:type="dxa"/>
            <w:vMerge/>
            <w:tcBorders>
              <w:top w:val="nil"/>
              <w:left w:val="nil"/>
              <w:bottom w:val="nil"/>
              <w:right w:val="nil"/>
            </w:tcBorders>
            <w:shd w:val="clear" w:color="auto" w:fill="FFFFFF"/>
          </w:tcPr>
          <w:p w14:paraId="73783B99"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6935CDB"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E5E3C90" w14:textId="77777777" w:rsidR="00B076DF" w:rsidRDefault="009713F0">
            <w:pPr>
              <w:spacing w:line="320" w:lineRule="atLeast"/>
              <w:ind w:left="60" w:right="60"/>
              <w:jc w:val="right"/>
            </w:pPr>
            <w:r>
              <w:rPr>
                <w:rFonts w:ascii="Arial"/>
                <w:sz w:val="18"/>
                <w:szCs w:val="18"/>
              </w:rPr>
              <w:t>5,9%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0463595" w14:textId="77777777" w:rsidR="00B076DF" w:rsidRDefault="009713F0">
            <w:pPr>
              <w:spacing w:line="320" w:lineRule="atLeast"/>
              <w:ind w:left="60" w:right="60"/>
              <w:jc w:val="right"/>
            </w:pPr>
            <w:r>
              <w:rPr>
                <w:rFonts w:ascii="Arial"/>
                <w:sz w:val="18"/>
                <w:szCs w:val="18"/>
              </w:rPr>
              <w:t>1,9%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08263BA" w14:textId="77777777" w:rsidR="00B076DF" w:rsidRDefault="009713F0">
            <w:pPr>
              <w:spacing w:line="320" w:lineRule="atLeast"/>
              <w:ind w:left="60" w:right="60"/>
              <w:jc w:val="right"/>
            </w:pPr>
            <w:r>
              <w:rPr>
                <w:rFonts w:ascii="Arial"/>
                <w:sz w:val="18"/>
                <w:szCs w:val="18"/>
              </w:rPr>
              <w:t>7,7%</w:t>
            </w:r>
          </w:p>
        </w:tc>
      </w:tr>
      <w:tr w:rsidR="00B076DF" w14:paraId="444B1DC4"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6DF0B9FE"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71C2807"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E387DF8" w14:textId="77777777" w:rsidR="00B076DF" w:rsidRDefault="009713F0">
            <w:pPr>
              <w:spacing w:line="320" w:lineRule="atLeast"/>
              <w:ind w:left="60" w:right="60"/>
              <w:jc w:val="right"/>
            </w:pPr>
            <w:r>
              <w:rPr>
                <w:rFonts w:ascii="Arial"/>
                <w:sz w:val="18"/>
                <w:szCs w:val="18"/>
              </w:rPr>
              <w:t>20747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8455C5F" w14:textId="77777777" w:rsidR="00B076DF" w:rsidRDefault="009713F0">
            <w:pPr>
              <w:spacing w:line="320" w:lineRule="atLeast"/>
              <w:ind w:left="60" w:right="60"/>
              <w:jc w:val="right"/>
            </w:pPr>
            <w:r>
              <w:rPr>
                <w:rFonts w:ascii="Arial"/>
                <w:sz w:val="18"/>
                <w:szCs w:val="18"/>
              </w:rPr>
              <w:t>6129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7F59B14" w14:textId="77777777" w:rsidR="00B076DF" w:rsidRDefault="009713F0">
            <w:pPr>
              <w:spacing w:line="320" w:lineRule="atLeast"/>
              <w:ind w:left="60" w:right="60"/>
              <w:jc w:val="right"/>
            </w:pPr>
            <w:r>
              <w:rPr>
                <w:rFonts w:ascii="Arial"/>
                <w:sz w:val="18"/>
                <w:szCs w:val="18"/>
              </w:rPr>
              <w:t>26876</w:t>
            </w:r>
          </w:p>
        </w:tc>
      </w:tr>
      <w:tr w:rsidR="00B076DF" w14:paraId="45270138"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10C1B755"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2A2E429"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E17E025" w14:textId="77777777" w:rsidR="00B076DF" w:rsidRDefault="009713F0">
            <w:pPr>
              <w:spacing w:line="320" w:lineRule="atLeast"/>
              <w:ind w:left="60" w:right="60"/>
              <w:jc w:val="right"/>
            </w:pPr>
            <w:r>
              <w:rPr>
                <w:rFonts w:ascii="Arial"/>
                <w:sz w:val="18"/>
                <w:szCs w:val="18"/>
              </w:rPr>
              <w:t>77,2%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4FED0F9" w14:textId="77777777" w:rsidR="00B076DF" w:rsidRDefault="009713F0">
            <w:pPr>
              <w:spacing w:line="320" w:lineRule="atLeast"/>
              <w:ind w:left="60" w:right="60"/>
              <w:jc w:val="right"/>
            </w:pPr>
            <w:r>
              <w:rPr>
                <w:rFonts w:ascii="Arial"/>
                <w:sz w:val="18"/>
                <w:szCs w:val="18"/>
              </w:rPr>
              <w:t>22,8%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EA398BA" w14:textId="77777777" w:rsidR="00B076DF" w:rsidRDefault="009713F0">
            <w:pPr>
              <w:spacing w:line="320" w:lineRule="atLeast"/>
              <w:ind w:left="60" w:right="60"/>
              <w:jc w:val="right"/>
            </w:pPr>
            <w:r>
              <w:rPr>
                <w:rFonts w:ascii="Arial"/>
                <w:sz w:val="18"/>
                <w:szCs w:val="18"/>
              </w:rPr>
              <w:t>100,0%</w:t>
            </w:r>
          </w:p>
        </w:tc>
      </w:tr>
      <w:tr w:rsidR="00B076DF" w14:paraId="08B3B622"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04669F88"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7002E43E"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39FB156F" w14:textId="77777777" w:rsidR="00B076DF" w:rsidRDefault="009713F0">
            <w:pPr>
              <w:spacing w:line="320" w:lineRule="atLeast"/>
              <w:ind w:left="60" w:right="60"/>
              <w:jc w:val="right"/>
            </w:pPr>
            <w:r>
              <w:rPr>
                <w:rFonts w:ascii="Arial"/>
                <w:sz w:val="18"/>
                <w:szCs w:val="18"/>
              </w:rPr>
              <w:t>77,2%</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7072275A" w14:textId="77777777" w:rsidR="00B076DF" w:rsidRDefault="009713F0">
            <w:pPr>
              <w:spacing w:line="320" w:lineRule="atLeast"/>
              <w:ind w:left="60" w:right="60"/>
              <w:jc w:val="right"/>
            </w:pPr>
            <w:r>
              <w:rPr>
                <w:rFonts w:ascii="Arial"/>
                <w:sz w:val="18"/>
                <w:szCs w:val="18"/>
              </w:rPr>
              <w:t>22,8%</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665C9457" w14:textId="77777777" w:rsidR="00B076DF" w:rsidRDefault="009713F0">
            <w:pPr>
              <w:spacing w:line="320" w:lineRule="atLeast"/>
              <w:ind w:left="60" w:right="60"/>
              <w:jc w:val="right"/>
            </w:pPr>
            <w:r>
              <w:rPr>
                <w:rFonts w:ascii="Arial"/>
                <w:sz w:val="18"/>
                <w:szCs w:val="18"/>
              </w:rPr>
              <w:t>100,0%</w:t>
            </w:r>
          </w:p>
        </w:tc>
      </w:tr>
    </w:tbl>
    <w:p w14:paraId="715EF8BC" w14:textId="77777777" w:rsidR="00B076DF" w:rsidRDefault="00B076DF">
      <w:pPr>
        <w:ind w:left="0"/>
        <w:rPr>
          <w:rFonts w:ascii="Times New Roman" w:eastAsia="Times New Roman" w:hAnsi="Times New Roman" w:cs="Times New Roman"/>
          <w:sz w:val="24"/>
          <w:szCs w:val="24"/>
          <w:lang w:val="en-US"/>
        </w:rPr>
      </w:pPr>
    </w:p>
    <w:p w14:paraId="637941F3"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6DC6A4F6"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3DE3F8A5" w14:textId="77777777" w:rsidR="00B076DF" w:rsidRDefault="009713F0">
            <w:pPr>
              <w:spacing w:line="320" w:lineRule="atLeast"/>
              <w:ind w:left="60" w:right="60"/>
              <w:jc w:val="center"/>
            </w:pPr>
            <w:r>
              <w:rPr>
                <w:rFonts w:ascii="Arial Bold"/>
                <w:sz w:val="18"/>
                <w:szCs w:val="18"/>
              </w:rPr>
              <w:t>Crosstab</w:t>
            </w:r>
          </w:p>
        </w:tc>
      </w:tr>
      <w:tr w:rsidR="00B076DF" w14:paraId="5EC0C029" w14:textId="77777777">
        <w:trPr>
          <w:trHeight w:val="54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78B35518"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12D470EF" w14:textId="77777777" w:rsidR="00B076DF" w:rsidRDefault="009713F0">
            <w:pPr>
              <w:spacing w:line="320" w:lineRule="atLeast"/>
              <w:ind w:left="60" w:right="60"/>
              <w:jc w:val="center"/>
            </w:pPr>
            <w:r>
              <w:rPr>
                <w:rFonts w:ascii="Arial"/>
                <w:sz w:val="18"/>
                <w:szCs w:val="18"/>
              </w:rPr>
              <w:t>MeestTevr28_De mate van bureaucratie in uw organisatie</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7AFD33FF" w14:textId="77777777" w:rsidR="00B076DF" w:rsidRDefault="009713F0">
            <w:pPr>
              <w:spacing w:line="320" w:lineRule="atLeast"/>
              <w:ind w:left="60" w:right="60"/>
              <w:jc w:val="center"/>
            </w:pPr>
            <w:r>
              <w:rPr>
                <w:rFonts w:ascii="Arial"/>
                <w:sz w:val="18"/>
                <w:szCs w:val="18"/>
              </w:rPr>
              <w:t>Total</w:t>
            </w:r>
          </w:p>
        </w:tc>
      </w:tr>
      <w:tr w:rsidR="00B076DF" w14:paraId="11FB61E3"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2398CEEC"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3846E809"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134072DF"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2A838112" w14:textId="77777777" w:rsidR="00B076DF" w:rsidRDefault="00B076DF"/>
        </w:tc>
      </w:tr>
      <w:tr w:rsidR="00B076DF" w14:paraId="158708DC"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73E70CD7"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01E489F9"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378DBE4B"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3CA1CDD" w14:textId="77777777" w:rsidR="00B076DF" w:rsidRDefault="009713F0">
            <w:pPr>
              <w:spacing w:line="320" w:lineRule="atLeast"/>
              <w:ind w:left="60" w:right="60"/>
              <w:jc w:val="right"/>
            </w:pPr>
            <w:r>
              <w:rPr>
                <w:rFonts w:ascii="Arial"/>
                <w:sz w:val="18"/>
                <w:szCs w:val="18"/>
              </w:rPr>
              <w:t>13999</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BC21E0F" w14:textId="77777777" w:rsidR="00B076DF" w:rsidRDefault="009713F0">
            <w:pPr>
              <w:spacing w:line="320" w:lineRule="atLeast"/>
              <w:ind w:left="60" w:right="60"/>
              <w:jc w:val="right"/>
            </w:pPr>
            <w:r>
              <w:rPr>
                <w:rFonts w:ascii="Arial"/>
                <w:sz w:val="18"/>
                <w:szCs w:val="18"/>
              </w:rPr>
              <w:t>129</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107DBC6" w14:textId="77777777" w:rsidR="00B076DF" w:rsidRDefault="009713F0">
            <w:pPr>
              <w:spacing w:line="320" w:lineRule="atLeast"/>
              <w:ind w:left="60" w:right="60"/>
              <w:jc w:val="right"/>
            </w:pPr>
            <w:r>
              <w:rPr>
                <w:rFonts w:ascii="Arial"/>
                <w:sz w:val="18"/>
                <w:szCs w:val="18"/>
              </w:rPr>
              <w:t>14128</w:t>
            </w:r>
          </w:p>
        </w:tc>
      </w:tr>
      <w:tr w:rsidR="00B076DF" w14:paraId="2B72F488"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86B8FCC" w14:textId="77777777" w:rsidR="00B076DF" w:rsidRDefault="00B076DF"/>
        </w:tc>
        <w:tc>
          <w:tcPr>
            <w:tcW w:w="943" w:type="dxa"/>
            <w:vMerge/>
            <w:tcBorders>
              <w:top w:val="single" w:sz="16" w:space="0" w:color="000000"/>
              <w:left w:val="nil"/>
              <w:bottom w:val="nil"/>
              <w:right w:val="nil"/>
            </w:tcBorders>
            <w:shd w:val="clear" w:color="auto" w:fill="FFFFFF"/>
          </w:tcPr>
          <w:p w14:paraId="517887EF"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803BB5C"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2378299" w14:textId="77777777" w:rsidR="00B076DF" w:rsidRDefault="009713F0">
            <w:pPr>
              <w:spacing w:line="320" w:lineRule="atLeast"/>
              <w:ind w:left="60" w:right="60"/>
              <w:jc w:val="right"/>
            </w:pPr>
            <w:r>
              <w:rPr>
                <w:rFonts w:ascii="Arial"/>
                <w:sz w:val="18"/>
                <w:szCs w:val="18"/>
              </w:rPr>
              <w:t>99,1%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69A210B" w14:textId="77777777" w:rsidR="00B076DF" w:rsidRDefault="009713F0">
            <w:pPr>
              <w:spacing w:line="320" w:lineRule="atLeast"/>
              <w:ind w:left="60" w:right="60"/>
              <w:jc w:val="right"/>
            </w:pPr>
            <w:r>
              <w:rPr>
                <w:rFonts w:ascii="Arial"/>
                <w:sz w:val="18"/>
                <w:szCs w:val="18"/>
              </w:rPr>
              <w:t>0,9%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1F26754" w14:textId="77777777" w:rsidR="00B076DF" w:rsidRDefault="009713F0">
            <w:pPr>
              <w:spacing w:line="320" w:lineRule="atLeast"/>
              <w:ind w:left="60" w:right="60"/>
              <w:jc w:val="right"/>
            </w:pPr>
            <w:r>
              <w:rPr>
                <w:rFonts w:ascii="Arial"/>
                <w:sz w:val="18"/>
                <w:szCs w:val="18"/>
              </w:rPr>
              <w:t>100,0%</w:t>
            </w:r>
          </w:p>
        </w:tc>
      </w:tr>
      <w:tr w:rsidR="00B076DF" w14:paraId="2B0D5E9B"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41BD846" w14:textId="77777777" w:rsidR="00B076DF" w:rsidRDefault="00B076DF"/>
        </w:tc>
        <w:tc>
          <w:tcPr>
            <w:tcW w:w="943" w:type="dxa"/>
            <w:vMerge/>
            <w:tcBorders>
              <w:top w:val="single" w:sz="16" w:space="0" w:color="000000"/>
              <w:left w:val="nil"/>
              <w:bottom w:val="nil"/>
              <w:right w:val="nil"/>
            </w:tcBorders>
            <w:shd w:val="clear" w:color="auto" w:fill="FFFFFF"/>
          </w:tcPr>
          <w:p w14:paraId="6B44F195"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EF4E095"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3588CEC" w14:textId="77777777" w:rsidR="00B076DF" w:rsidRDefault="009713F0">
            <w:pPr>
              <w:spacing w:line="320" w:lineRule="atLeast"/>
              <w:ind w:left="60" w:right="60"/>
              <w:jc w:val="right"/>
            </w:pPr>
            <w:r>
              <w:rPr>
                <w:rFonts w:ascii="Arial"/>
                <w:sz w:val="18"/>
                <w:szCs w:val="18"/>
              </w:rPr>
              <w:t>52,1%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722F694" w14:textId="77777777" w:rsidR="00B076DF" w:rsidRDefault="009713F0">
            <w:pPr>
              <w:spacing w:line="320" w:lineRule="atLeast"/>
              <w:ind w:left="60" w:right="60"/>
              <w:jc w:val="right"/>
            </w:pPr>
            <w:r>
              <w:rPr>
                <w:rFonts w:ascii="Arial"/>
                <w:sz w:val="18"/>
                <w:szCs w:val="18"/>
              </w:rPr>
              <w:t>0,5%</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35A5220" w14:textId="77777777" w:rsidR="00B076DF" w:rsidRDefault="009713F0">
            <w:pPr>
              <w:spacing w:line="320" w:lineRule="atLeast"/>
              <w:ind w:left="60" w:right="60"/>
              <w:jc w:val="right"/>
            </w:pPr>
            <w:r>
              <w:rPr>
                <w:rFonts w:ascii="Arial"/>
                <w:sz w:val="18"/>
                <w:szCs w:val="18"/>
              </w:rPr>
              <w:t>52,6%</w:t>
            </w:r>
          </w:p>
        </w:tc>
      </w:tr>
      <w:tr w:rsidR="00B076DF" w14:paraId="59290F78"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AF33700"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1F91DAE9"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987E34D"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D27E5D4" w14:textId="77777777" w:rsidR="00B076DF" w:rsidRDefault="009713F0">
            <w:pPr>
              <w:spacing w:line="320" w:lineRule="atLeast"/>
              <w:ind w:left="60" w:right="60"/>
              <w:jc w:val="right"/>
            </w:pPr>
            <w:r>
              <w:rPr>
                <w:rFonts w:ascii="Arial"/>
                <w:sz w:val="18"/>
                <w:szCs w:val="18"/>
              </w:rPr>
              <w:t>10595</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EA8BC39" w14:textId="77777777" w:rsidR="00B076DF" w:rsidRDefault="009713F0">
            <w:pPr>
              <w:spacing w:line="320" w:lineRule="atLeast"/>
              <w:ind w:left="60" w:right="60"/>
              <w:jc w:val="right"/>
            </w:pPr>
            <w:r>
              <w:rPr>
                <w:rFonts w:ascii="Arial"/>
                <w:sz w:val="18"/>
                <w:szCs w:val="18"/>
              </w:rPr>
              <w:t>73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A49B81D" w14:textId="77777777" w:rsidR="00B076DF" w:rsidRDefault="009713F0">
            <w:pPr>
              <w:spacing w:line="320" w:lineRule="atLeast"/>
              <w:ind w:left="60" w:right="60"/>
              <w:jc w:val="right"/>
            </w:pPr>
            <w:r>
              <w:rPr>
                <w:rFonts w:ascii="Arial"/>
                <w:sz w:val="18"/>
                <w:szCs w:val="18"/>
              </w:rPr>
              <w:t>10668</w:t>
            </w:r>
          </w:p>
        </w:tc>
      </w:tr>
      <w:tr w:rsidR="00B076DF" w14:paraId="54AB960D"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7434DC1" w14:textId="77777777" w:rsidR="00B076DF" w:rsidRDefault="00B076DF"/>
        </w:tc>
        <w:tc>
          <w:tcPr>
            <w:tcW w:w="943" w:type="dxa"/>
            <w:vMerge/>
            <w:tcBorders>
              <w:top w:val="nil"/>
              <w:left w:val="nil"/>
              <w:bottom w:val="nil"/>
              <w:right w:val="nil"/>
            </w:tcBorders>
            <w:shd w:val="clear" w:color="auto" w:fill="FFFFFF"/>
          </w:tcPr>
          <w:p w14:paraId="0C0AB2D1"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17ABD44"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CBB9C2B" w14:textId="77777777" w:rsidR="00B076DF" w:rsidRDefault="009713F0">
            <w:pPr>
              <w:spacing w:line="320" w:lineRule="atLeast"/>
              <w:ind w:left="60" w:right="60"/>
              <w:jc w:val="right"/>
            </w:pPr>
            <w:r>
              <w:rPr>
                <w:rFonts w:ascii="Arial"/>
                <w:sz w:val="18"/>
                <w:szCs w:val="18"/>
              </w:rPr>
              <w:t>99,3%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462D585" w14:textId="77777777" w:rsidR="00B076DF" w:rsidRDefault="009713F0">
            <w:pPr>
              <w:spacing w:line="320" w:lineRule="atLeast"/>
              <w:ind w:left="60" w:right="60"/>
              <w:jc w:val="right"/>
            </w:pPr>
            <w:r>
              <w:rPr>
                <w:rFonts w:ascii="Arial"/>
                <w:sz w:val="18"/>
                <w:szCs w:val="18"/>
              </w:rPr>
              <w:t>0,7%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EA61620" w14:textId="77777777" w:rsidR="00B076DF" w:rsidRDefault="009713F0">
            <w:pPr>
              <w:spacing w:line="320" w:lineRule="atLeast"/>
              <w:ind w:left="60" w:right="60"/>
              <w:jc w:val="right"/>
            </w:pPr>
            <w:r>
              <w:rPr>
                <w:rFonts w:ascii="Arial"/>
                <w:sz w:val="18"/>
                <w:szCs w:val="18"/>
              </w:rPr>
              <w:t>100,0%</w:t>
            </w:r>
          </w:p>
        </w:tc>
      </w:tr>
      <w:tr w:rsidR="00B076DF" w14:paraId="120345E1"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5A8550D" w14:textId="77777777" w:rsidR="00B076DF" w:rsidRDefault="00B076DF"/>
        </w:tc>
        <w:tc>
          <w:tcPr>
            <w:tcW w:w="943" w:type="dxa"/>
            <w:vMerge/>
            <w:tcBorders>
              <w:top w:val="nil"/>
              <w:left w:val="nil"/>
              <w:bottom w:val="nil"/>
              <w:right w:val="nil"/>
            </w:tcBorders>
            <w:shd w:val="clear" w:color="auto" w:fill="FFFFFF"/>
          </w:tcPr>
          <w:p w14:paraId="35D3B5E1"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5F550A2"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F230CCC" w14:textId="77777777" w:rsidR="00B076DF" w:rsidRDefault="009713F0">
            <w:pPr>
              <w:spacing w:line="320" w:lineRule="atLeast"/>
              <w:ind w:left="60" w:right="60"/>
              <w:jc w:val="right"/>
            </w:pPr>
            <w:r>
              <w:rPr>
                <w:rFonts w:ascii="Arial"/>
                <w:sz w:val="18"/>
                <w:szCs w:val="18"/>
              </w:rPr>
              <w:t>39,4%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EAEE5EB" w14:textId="77777777" w:rsidR="00B076DF" w:rsidRDefault="009713F0">
            <w:pPr>
              <w:spacing w:line="320" w:lineRule="atLeast"/>
              <w:ind w:left="60" w:right="60"/>
              <w:jc w:val="right"/>
            </w:pPr>
            <w:r>
              <w:rPr>
                <w:rFonts w:ascii="Arial"/>
                <w:sz w:val="18"/>
                <w:szCs w:val="18"/>
              </w:rPr>
              <w:t>0,3%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6B7534C" w14:textId="77777777" w:rsidR="00B076DF" w:rsidRDefault="009713F0">
            <w:pPr>
              <w:spacing w:line="320" w:lineRule="atLeast"/>
              <w:ind w:left="60" w:right="60"/>
              <w:jc w:val="right"/>
            </w:pPr>
            <w:r>
              <w:rPr>
                <w:rFonts w:ascii="Arial"/>
                <w:sz w:val="18"/>
                <w:szCs w:val="18"/>
              </w:rPr>
              <w:t>39,7%</w:t>
            </w:r>
          </w:p>
        </w:tc>
      </w:tr>
      <w:tr w:rsidR="00B076DF" w14:paraId="63BB4F36"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229C9637"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6C3B8EC6"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3E1371E"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20C5709" w14:textId="77777777" w:rsidR="00B076DF" w:rsidRDefault="009713F0">
            <w:pPr>
              <w:spacing w:line="320" w:lineRule="atLeast"/>
              <w:ind w:left="60" w:right="60"/>
              <w:jc w:val="right"/>
            </w:pPr>
            <w:r>
              <w:rPr>
                <w:rFonts w:ascii="Arial"/>
                <w:sz w:val="18"/>
                <w:szCs w:val="18"/>
              </w:rPr>
              <w:t>2069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E73C5A5" w14:textId="77777777" w:rsidR="00B076DF" w:rsidRDefault="009713F0">
            <w:pPr>
              <w:spacing w:line="320" w:lineRule="atLeast"/>
              <w:ind w:left="60" w:right="60"/>
              <w:jc w:val="right"/>
            </w:pPr>
            <w:r>
              <w:rPr>
                <w:rFonts w:ascii="Arial"/>
                <w:sz w:val="18"/>
                <w:szCs w:val="18"/>
              </w:rPr>
              <w:t>11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A720875" w14:textId="77777777" w:rsidR="00B076DF" w:rsidRDefault="009713F0">
            <w:pPr>
              <w:spacing w:line="320" w:lineRule="atLeast"/>
              <w:ind w:left="60" w:right="60"/>
              <w:jc w:val="right"/>
            </w:pPr>
            <w:r>
              <w:rPr>
                <w:rFonts w:ascii="Arial"/>
                <w:sz w:val="18"/>
                <w:szCs w:val="18"/>
              </w:rPr>
              <w:t>2080</w:t>
            </w:r>
          </w:p>
        </w:tc>
      </w:tr>
      <w:tr w:rsidR="00B076DF" w14:paraId="273956C7"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23DABB3D" w14:textId="77777777" w:rsidR="00B076DF" w:rsidRDefault="00B076DF"/>
        </w:tc>
        <w:tc>
          <w:tcPr>
            <w:tcW w:w="943" w:type="dxa"/>
            <w:vMerge/>
            <w:tcBorders>
              <w:top w:val="nil"/>
              <w:left w:val="nil"/>
              <w:bottom w:val="nil"/>
              <w:right w:val="nil"/>
            </w:tcBorders>
            <w:shd w:val="clear" w:color="auto" w:fill="FFFFFF"/>
          </w:tcPr>
          <w:p w14:paraId="194DC6DD"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7D2CC7F"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CFC1787" w14:textId="77777777" w:rsidR="00B076DF" w:rsidRDefault="009713F0">
            <w:pPr>
              <w:spacing w:line="320" w:lineRule="atLeast"/>
              <w:ind w:left="60" w:right="60"/>
              <w:jc w:val="right"/>
            </w:pPr>
            <w:r>
              <w:rPr>
                <w:rFonts w:ascii="Arial"/>
                <w:sz w:val="18"/>
                <w:szCs w:val="18"/>
              </w:rPr>
              <w:t>99,5%</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E1F6563" w14:textId="77777777" w:rsidR="00B076DF" w:rsidRDefault="009713F0">
            <w:pPr>
              <w:spacing w:line="320" w:lineRule="atLeast"/>
              <w:ind w:left="60" w:right="60"/>
              <w:jc w:val="right"/>
            </w:pPr>
            <w:r>
              <w:rPr>
                <w:rFonts w:ascii="Arial"/>
                <w:sz w:val="18"/>
                <w:szCs w:val="18"/>
              </w:rPr>
              <w:t>0,5%</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58194E2" w14:textId="77777777" w:rsidR="00B076DF" w:rsidRDefault="009713F0">
            <w:pPr>
              <w:spacing w:line="320" w:lineRule="atLeast"/>
              <w:ind w:left="60" w:right="60"/>
              <w:jc w:val="right"/>
            </w:pPr>
            <w:r>
              <w:rPr>
                <w:rFonts w:ascii="Arial"/>
                <w:sz w:val="18"/>
                <w:szCs w:val="18"/>
              </w:rPr>
              <w:t>100,0%</w:t>
            </w:r>
          </w:p>
        </w:tc>
      </w:tr>
      <w:tr w:rsidR="00B076DF" w14:paraId="720D6D0E"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DC2DE5E" w14:textId="77777777" w:rsidR="00B076DF" w:rsidRDefault="00B076DF"/>
        </w:tc>
        <w:tc>
          <w:tcPr>
            <w:tcW w:w="943" w:type="dxa"/>
            <w:vMerge/>
            <w:tcBorders>
              <w:top w:val="nil"/>
              <w:left w:val="nil"/>
              <w:bottom w:val="nil"/>
              <w:right w:val="nil"/>
            </w:tcBorders>
            <w:shd w:val="clear" w:color="auto" w:fill="FFFFFF"/>
          </w:tcPr>
          <w:p w14:paraId="17D9A055"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2E88ABD"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E1F2E6D" w14:textId="77777777" w:rsidR="00B076DF" w:rsidRDefault="009713F0">
            <w:pPr>
              <w:spacing w:line="320" w:lineRule="atLeast"/>
              <w:ind w:left="60" w:right="60"/>
              <w:jc w:val="right"/>
            </w:pPr>
            <w:r>
              <w:rPr>
                <w:rFonts w:ascii="Arial"/>
                <w:sz w:val="18"/>
                <w:szCs w:val="18"/>
              </w:rPr>
              <w:t>7,7%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D450D87" w14:textId="77777777" w:rsidR="00B076DF" w:rsidRDefault="009713F0">
            <w:pPr>
              <w:spacing w:line="320" w:lineRule="atLeast"/>
              <w:ind w:left="60" w:right="60"/>
              <w:jc w:val="right"/>
            </w:pPr>
            <w:r>
              <w:rPr>
                <w:rFonts w:ascii="Arial"/>
                <w:sz w:val="18"/>
                <w:szCs w:val="18"/>
              </w:rPr>
              <w:t>0,0%</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D24A652" w14:textId="77777777" w:rsidR="00B076DF" w:rsidRDefault="009713F0">
            <w:pPr>
              <w:spacing w:line="320" w:lineRule="atLeast"/>
              <w:ind w:left="60" w:right="60"/>
              <w:jc w:val="right"/>
            </w:pPr>
            <w:r>
              <w:rPr>
                <w:rFonts w:ascii="Arial"/>
                <w:sz w:val="18"/>
                <w:szCs w:val="18"/>
              </w:rPr>
              <w:t>7,7%</w:t>
            </w:r>
          </w:p>
        </w:tc>
      </w:tr>
      <w:tr w:rsidR="00B076DF" w14:paraId="42CCDEC9"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081DA70E"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49E6607"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BBCFF3E" w14:textId="77777777" w:rsidR="00B076DF" w:rsidRDefault="009713F0">
            <w:pPr>
              <w:spacing w:line="320" w:lineRule="atLeast"/>
              <w:ind w:left="60" w:right="60"/>
              <w:jc w:val="right"/>
            </w:pPr>
            <w:r>
              <w:rPr>
                <w:rFonts w:ascii="Arial"/>
                <w:sz w:val="18"/>
                <w:szCs w:val="18"/>
              </w:rPr>
              <w:t>26663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C98F286" w14:textId="77777777" w:rsidR="00B076DF" w:rsidRDefault="009713F0">
            <w:pPr>
              <w:spacing w:line="320" w:lineRule="atLeast"/>
              <w:ind w:left="60" w:right="60"/>
              <w:jc w:val="right"/>
            </w:pPr>
            <w:r>
              <w:rPr>
                <w:rFonts w:ascii="Arial"/>
                <w:sz w:val="18"/>
                <w:szCs w:val="18"/>
              </w:rPr>
              <w:t>213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29CC20B" w14:textId="77777777" w:rsidR="00B076DF" w:rsidRDefault="009713F0">
            <w:pPr>
              <w:spacing w:line="320" w:lineRule="atLeast"/>
              <w:ind w:left="60" w:right="60"/>
              <w:jc w:val="right"/>
            </w:pPr>
            <w:r>
              <w:rPr>
                <w:rFonts w:ascii="Arial"/>
                <w:sz w:val="18"/>
                <w:szCs w:val="18"/>
              </w:rPr>
              <w:t>26876</w:t>
            </w:r>
          </w:p>
        </w:tc>
      </w:tr>
      <w:tr w:rsidR="00B076DF" w14:paraId="00C05677"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488BA71A"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096615E"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4223396" w14:textId="77777777" w:rsidR="00B076DF" w:rsidRDefault="009713F0">
            <w:pPr>
              <w:spacing w:line="320" w:lineRule="atLeast"/>
              <w:ind w:left="60" w:right="60"/>
              <w:jc w:val="right"/>
            </w:pPr>
            <w:r>
              <w:rPr>
                <w:rFonts w:ascii="Arial"/>
                <w:sz w:val="18"/>
                <w:szCs w:val="18"/>
              </w:rPr>
              <w:t>99,2%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F21AC33" w14:textId="77777777" w:rsidR="00B076DF" w:rsidRDefault="009713F0">
            <w:pPr>
              <w:spacing w:line="320" w:lineRule="atLeast"/>
              <w:ind w:left="60" w:right="60"/>
              <w:jc w:val="right"/>
            </w:pPr>
            <w:r>
              <w:rPr>
                <w:rFonts w:ascii="Arial"/>
                <w:sz w:val="18"/>
                <w:szCs w:val="18"/>
              </w:rPr>
              <w:t>0,8%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9D80EE5" w14:textId="77777777" w:rsidR="00B076DF" w:rsidRDefault="009713F0">
            <w:pPr>
              <w:spacing w:line="320" w:lineRule="atLeast"/>
              <w:ind w:left="60" w:right="60"/>
              <w:jc w:val="right"/>
            </w:pPr>
            <w:r>
              <w:rPr>
                <w:rFonts w:ascii="Arial"/>
                <w:sz w:val="18"/>
                <w:szCs w:val="18"/>
              </w:rPr>
              <w:t>100,0%</w:t>
            </w:r>
          </w:p>
        </w:tc>
      </w:tr>
      <w:tr w:rsidR="00B076DF" w14:paraId="1CFB1DA2"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6DC1BC97"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3C6CD0E3"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3596665D" w14:textId="77777777" w:rsidR="00B076DF" w:rsidRDefault="009713F0">
            <w:pPr>
              <w:spacing w:line="320" w:lineRule="atLeast"/>
              <w:ind w:left="60" w:right="60"/>
              <w:jc w:val="right"/>
            </w:pPr>
            <w:r>
              <w:rPr>
                <w:rFonts w:ascii="Arial"/>
                <w:sz w:val="18"/>
                <w:szCs w:val="18"/>
              </w:rPr>
              <w:t>99,2%</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65E1C5B7" w14:textId="77777777" w:rsidR="00B076DF" w:rsidRDefault="009713F0">
            <w:pPr>
              <w:spacing w:line="320" w:lineRule="atLeast"/>
              <w:ind w:left="60" w:right="60"/>
              <w:jc w:val="right"/>
            </w:pPr>
            <w:r>
              <w:rPr>
                <w:rFonts w:ascii="Arial"/>
                <w:sz w:val="18"/>
                <w:szCs w:val="18"/>
              </w:rPr>
              <w:t>0,8%</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216AE5B5" w14:textId="77777777" w:rsidR="00B076DF" w:rsidRDefault="009713F0">
            <w:pPr>
              <w:spacing w:line="320" w:lineRule="atLeast"/>
              <w:ind w:left="60" w:right="60"/>
              <w:jc w:val="right"/>
            </w:pPr>
            <w:r>
              <w:rPr>
                <w:rFonts w:ascii="Arial"/>
                <w:sz w:val="18"/>
                <w:szCs w:val="18"/>
              </w:rPr>
              <w:t>100,0%</w:t>
            </w:r>
          </w:p>
        </w:tc>
      </w:tr>
    </w:tbl>
    <w:p w14:paraId="68AC9143" w14:textId="77777777" w:rsidR="00B076DF" w:rsidRDefault="00B076DF">
      <w:pPr>
        <w:ind w:left="0"/>
        <w:rPr>
          <w:rFonts w:ascii="Times New Roman" w:eastAsia="Times New Roman" w:hAnsi="Times New Roman" w:cs="Times New Roman"/>
          <w:sz w:val="24"/>
          <w:szCs w:val="24"/>
          <w:lang w:val="en-US"/>
        </w:rPr>
      </w:pPr>
    </w:p>
    <w:p w14:paraId="3F4DA722"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3BD3B1F5"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21119D7E" w14:textId="77777777" w:rsidR="00B076DF" w:rsidRDefault="009713F0">
            <w:pPr>
              <w:spacing w:line="320" w:lineRule="atLeast"/>
              <w:ind w:left="60" w:right="60"/>
              <w:jc w:val="center"/>
            </w:pPr>
            <w:r>
              <w:rPr>
                <w:rFonts w:ascii="Arial Bold"/>
                <w:sz w:val="18"/>
                <w:szCs w:val="18"/>
              </w:rPr>
              <w:t>Crosstab</w:t>
            </w:r>
          </w:p>
        </w:tc>
      </w:tr>
      <w:tr w:rsidR="00B076DF" w14:paraId="540182FE" w14:textId="77777777">
        <w:trPr>
          <w:trHeight w:val="54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435ECCE9"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26E7D65F" w14:textId="77777777" w:rsidR="00B076DF" w:rsidRDefault="009713F0">
            <w:pPr>
              <w:spacing w:line="320" w:lineRule="atLeast"/>
              <w:ind w:left="60" w:right="60"/>
              <w:jc w:val="center"/>
            </w:pPr>
            <w:r>
              <w:rPr>
                <w:rFonts w:ascii="Arial"/>
                <w:sz w:val="18"/>
                <w:szCs w:val="18"/>
              </w:rPr>
              <w:t>MeestTevr29_De hi</w:t>
            </w:r>
            <w:r>
              <w:rPr>
                <w:rFonts w:hAnsi="Arial"/>
                <w:sz w:val="18"/>
                <w:szCs w:val="18"/>
              </w:rPr>
              <w:t>ë</w:t>
            </w:r>
            <w:r>
              <w:rPr>
                <w:rFonts w:ascii="Arial"/>
                <w:sz w:val="18"/>
                <w:szCs w:val="18"/>
              </w:rPr>
              <w:t>rarchie in uw organisatie</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2717B82E" w14:textId="77777777" w:rsidR="00B076DF" w:rsidRDefault="009713F0">
            <w:pPr>
              <w:spacing w:line="320" w:lineRule="atLeast"/>
              <w:ind w:left="60" w:right="60"/>
              <w:jc w:val="center"/>
            </w:pPr>
            <w:r>
              <w:rPr>
                <w:rFonts w:ascii="Arial"/>
                <w:sz w:val="18"/>
                <w:szCs w:val="18"/>
              </w:rPr>
              <w:t>Total</w:t>
            </w:r>
          </w:p>
        </w:tc>
      </w:tr>
      <w:tr w:rsidR="00B076DF" w14:paraId="1DF7AAF6"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590B32A6"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1DA2E51F"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0D3C8F6F"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67575F80" w14:textId="77777777" w:rsidR="00B076DF" w:rsidRDefault="00B076DF"/>
        </w:tc>
      </w:tr>
      <w:tr w:rsidR="00B076DF" w14:paraId="09958219"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416663B4"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100BBD0C"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2D6021DE"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C001771" w14:textId="77777777" w:rsidR="00B076DF" w:rsidRDefault="009713F0">
            <w:pPr>
              <w:spacing w:line="320" w:lineRule="atLeast"/>
              <w:ind w:left="60" w:right="60"/>
              <w:jc w:val="right"/>
            </w:pPr>
            <w:r>
              <w:rPr>
                <w:rFonts w:ascii="Arial"/>
                <w:sz w:val="18"/>
                <w:szCs w:val="18"/>
              </w:rPr>
              <w:t>13978</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A902312" w14:textId="77777777" w:rsidR="00B076DF" w:rsidRDefault="009713F0">
            <w:pPr>
              <w:spacing w:line="320" w:lineRule="atLeast"/>
              <w:ind w:left="60" w:right="60"/>
              <w:jc w:val="right"/>
            </w:pPr>
            <w:r>
              <w:rPr>
                <w:rFonts w:ascii="Arial"/>
                <w:sz w:val="18"/>
                <w:szCs w:val="18"/>
              </w:rPr>
              <w:t>150</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69E14EC" w14:textId="77777777" w:rsidR="00B076DF" w:rsidRDefault="009713F0">
            <w:pPr>
              <w:spacing w:line="320" w:lineRule="atLeast"/>
              <w:ind w:left="60" w:right="60"/>
              <w:jc w:val="right"/>
            </w:pPr>
            <w:r>
              <w:rPr>
                <w:rFonts w:ascii="Arial"/>
                <w:sz w:val="18"/>
                <w:szCs w:val="18"/>
              </w:rPr>
              <w:t>14128</w:t>
            </w:r>
          </w:p>
        </w:tc>
      </w:tr>
      <w:tr w:rsidR="00B076DF" w14:paraId="1B2971C7"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7AC9CD3" w14:textId="77777777" w:rsidR="00B076DF" w:rsidRDefault="00B076DF"/>
        </w:tc>
        <w:tc>
          <w:tcPr>
            <w:tcW w:w="943" w:type="dxa"/>
            <w:vMerge/>
            <w:tcBorders>
              <w:top w:val="single" w:sz="16" w:space="0" w:color="000000"/>
              <w:left w:val="nil"/>
              <w:bottom w:val="nil"/>
              <w:right w:val="nil"/>
            </w:tcBorders>
            <w:shd w:val="clear" w:color="auto" w:fill="FFFFFF"/>
          </w:tcPr>
          <w:p w14:paraId="440916C8"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BBBBF1D"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C9F87D0" w14:textId="77777777" w:rsidR="00B076DF" w:rsidRDefault="009713F0">
            <w:pPr>
              <w:spacing w:line="320" w:lineRule="atLeast"/>
              <w:ind w:left="60" w:right="60"/>
              <w:jc w:val="right"/>
            </w:pPr>
            <w:r>
              <w:rPr>
                <w:rFonts w:ascii="Arial"/>
                <w:sz w:val="18"/>
                <w:szCs w:val="18"/>
              </w:rPr>
              <w:t>98,9%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F2A0CF4" w14:textId="77777777" w:rsidR="00B076DF" w:rsidRDefault="009713F0">
            <w:pPr>
              <w:spacing w:line="320" w:lineRule="atLeast"/>
              <w:ind w:left="60" w:right="60"/>
              <w:jc w:val="right"/>
            </w:pPr>
            <w:r>
              <w:rPr>
                <w:rFonts w:ascii="Arial"/>
                <w:sz w:val="18"/>
                <w:szCs w:val="18"/>
              </w:rPr>
              <w:t>1,1%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B3FD70A" w14:textId="77777777" w:rsidR="00B076DF" w:rsidRDefault="009713F0">
            <w:pPr>
              <w:spacing w:line="320" w:lineRule="atLeast"/>
              <w:ind w:left="60" w:right="60"/>
              <w:jc w:val="right"/>
            </w:pPr>
            <w:r>
              <w:rPr>
                <w:rFonts w:ascii="Arial"/>
                <w:sz w:val="18"/>
                <w:szCs w:val="18"/>
              </w:rPr>
              <w:t>100,0%</w:t>
            </w:r>
          </w:p>
        </w:tc>
      </w:tr>
      <w:tr w:rsidR="00B076DF" w14:paraId="5CDA2AFD"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FFE9C49" w14:textId="77777777" w:rsidR="00B076DF" w:rsidRDefault="00B076DF"/>
        </w:tc>
        <w:tc>
          <w:tcPr>
            <w:tcW w:w="943" w:type="dxa"/>
            <w:vMerge/>
            <w:tcBorders>
              <w:top w:val="single" w:sz="16" w:space="0" w:color="000000"/>
              <w:left w:val="nil"/>
              <w:bottom w:val="nil"/>
              <w:right w:val="nil"/>
            </w:tcBorders>
            <w:shd w:val="clear" w:color="auto" w:fill="FFFFFF"/>
          </w:tcPr>
          <w:p w14:paraId="05BE70D1"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5FAC2A9"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00ACB33" w14:textId="77777777" w:rsidR="00B076DF" w:rsidRDefault="009713F0">
            <w:pPr>
              <w:spacing w:line="320" w:lineRule="atLeast"/>
              <w:ind w:left="60" w:right="60"/>
              <w:jc w:val="right"/>
            </w:pPr>
            <w:r>
              <w:rPr>
                <w:rFonts w:ascii="Arial"/>
                <w:sz w:val="18"/>
                <w:szCs w:val="18"/>
              </w:rPr>
              <w:t>52,0%</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9223C78" w14:textId="77777777" w:rsidR="00B076DF" w:rsidRDefault="009713F0">
            <w:pPr>
              <w:spacing w:line="320" w:lineRule="atLeast"/>
              <w:ind w:left="60" w:right="60"/>
              <w:jc w:val="right"/>
            </w:pPr>
            <w:r>
              <w:rPr>
                <w:rFonts w:ascii="Arial"/>
                <w:sz w:val="18"/>
                <w:szCs w:val="18"/>
              </w:rPr>
              <w:t>0,6%</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1769260" w14:textId="77777777" w:rsidR="00B076DF" w:rsidRDefault="009713F0">
            <w:pPr>
              <w:spacing w:line="320" w:lineRule="atLeast"/>
              <w:ind w:left="60" w:right="60"/>
              <w:jc w:val="right"/>
            </w:pPr>
            <w:r>
              <w:rPr>
                <w:rFonts w:ascii="Arial"/>
                <w:sz w:val="18"/>
                <w:szCs w:val="18"/>
              </w:rPr>
              <w:t>52,6%</w:t>
            </w:r>
          </w:p>
        </w:tc>
      </w:tr>
      <w:tr w:rsidR="00B076DF" w14:paraId="018285E0"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8B01C01"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572F2203"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638AA27"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6E46493" w14:textId="77777777" w:rsidR="00B076DF" w:rsidRDefault="009713F0">
            <w:pPr>
              <w:spacing w:line="320" w:lineRule="atLeast"/>
              <w:ind w:left="60" w:right="60"/>
              <w:jc w:val="right"/>
            </w:pPr>
            <w:r>
              <w:rPr>
                <w:rFonts w:ascii="Arial"/>
                <w:sz w:val="18"/>
                <w:szCs w:val="18"/>
              </w:rPr>
              <w:t>10567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2F31D0B" w14:textId="77777777" w:rsidR="00B076DF" w:rsidRDefault="009713F0">
            <w:pPr>
              <w:spacing w:line="320" w:lineRule="atLeast"/>
              <w:ind w:left="60" w:right="60"/>
              <w:jc w:val="right"/>
            </w:pPr>
            <w:r>
              <w:rPr>
                <w:rFonts w:ascii="Arial"/>
                <w:sz w:val="18"/>
                <w:szCs w:val="18"/>
              </w:rPr>
              <w:t>101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3ADE6F8" w14:textId="77777777" w:rsidR="00B076DF" w:rsidRDefault="009713F0">
            <w:pPr>
              <w:spacing w:line="320" w:lineRule="atLeast"/>
              <w:ind w:left="60" w:right="60"/>
              <w:jc w:val="right"/>
            </w:pPr>
            <w:r>
              <w:rPr>
                <w:rFonts w:ascii="Arial"/>
                <w:sz w:val="18"/>
                <w:szCs w:val="18"/>
              </w:rPr>
              <w:t>10668</w:t>
            </w:r>
          </w:p>
        </w:tc>
      </w:tr>
      <w:tr w:rsidR="00B076DF" w14:paraId="61A54904"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07569B53" w14:textId="77777777" w:rsidR="00B076DF" w:rsidRDefault="00B076DF"/>
        </w:tc>
        <w:tc>
          <w:tcPr>
            <w:tcW w:w="943" w:type="dxa"/>
            <w:vMerge/>
            <w:tcBorders>
              <w:top w:val="nil"/>
              <w:left w:val="nil"/>
              <w:bottom w:val="nil"/>
              <w:right w:val="nil"/>
            </w:tcBorders>
            <w:shd w:val="clear" w:color="auto" w:fill="FFFFFF"/>
          </w:tcPr>
          <w:p w14:paraId="2091746E"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72C6490"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D1A93CF" w14:textId="77777777" w:rsidR="00B076DF" w:rsidRDefault="009713F0">
            <w:pPr>
              <w:spacing w:line="320" w:lineRule="atLeast"/>
              <w:ind w:left="60" w:right="60"/>
              <w:jc w:val="right"/>
            </w:pPr>
            <w:r>
              <w:rPr>
                <w:rFonts w:ascii="Arial"/>
                <w:sz w:val="18"/>
                <w:szCs w:val="18"/>
              </w:rPr>
              <w:t>99,1%</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FA543D5" w14:textId="77777777" w:rsidR="00B076DF" w:rsidRDefault="009713F0">
            <w:pPr>
              <w:spacing w:line="320" w:lineRule="atLeast"/>
              <w:ind w:left="60" w:right="60"/>
              <w:jc w:val="right"/>
            </w:pPr>
            <w:r>
              <w:rPr>
                <w:rFonts w:ascii="Arial"/>
                <w:sz w:val="18"/>
                <w:szCs w:val="18"/>
              </w:rPr>
              <w:t>0,9%</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227F315" w14:textId="77777777" w:rsidR="00B076DF" w:rsidRDefault="009713F0">
            <w:pPr>
              <w:spacing w:line="320" w:lineRule="atLeast"/>
              <w:ind w:left="60" w:right="60"/>
              <w:jc w:val="right"/>
            </w:pPr>
            <w:r>
              <w:rPr>
                <w:rFonts w:ascii="Arial"/>
                <w:sz w:val="18"/>
                <w:szCs w:val="18"/>
              </w:rPr>
              <w:t>100,0%</w:t>
            </w:r>
          </w:p>
        </w:tc>
      </w:tr>
      <w:tr w:rsidR="00B076DF" w14:paraId="4CC510F5"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1CEEF6DF" w14:textId="77777777" w:rsidR="00B076DF" w:rsidRDefault="00B076DF"/>
        </w:tc>
        <w:tc>
          <w:tcPr>
            <w:tcW w:w="943" w:type="dxa"/>
            <w:vMerge/>
            <w:tcBorders>
              <w:top w:val="nil"/>
              <w:left w:val="nil"/>
              <w:bottom w:val="nil"/>
              <w:right w:val="nil"/>
            </w:tcBorders>
            <w:shd w:val="clear" w:color="auto" w:fill="FFFFFF"/>
          </w:tcPr>
          <w:p w14:paraId="16818961"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28002D8"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3F9B937" w14:textId="77777777" w:rsidR="00B076DF" w:rsidRDefault="009713F0">
            <w:pPr>
              <w:spacing w:line="320" w:lineRule="atLeast"/>
              <w:ind w:left="60" w:right="60"/>
              <w:jc w:val="right"/>
            </w:pPr>
            <w:r>
              <w:rPr>
                <w:rFonts w:ascii="Arial"/>
                <w:sz w:val="18"/>
                <w:szCs w:val="18"/>
              </w:rPr>
              <w:t>39,3%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E4334EC" w14:textId="77777777" w:rsidR="00B076DF" w:rsidRDefault="009713F0">
            <w:pPr>
              <w:spacing w:line="320" w:lineRule="atLeast"/>
              <w:ind w:left="60" w:right="60"/>
              <w:jc w:val="right"/>
            </w:pPr>
            <w:r>
              <w:rPr>
                <w:rFonts w:ascii="Arial"/>
                <w:sz w:val="18"/>
                <w:szCs w:val="18"/>
              </w:rPr>
              <w:t>0,4%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3520636" w14:textId="77777777" w:rsidR="00B076DF" w:rsidRDefault="009713F0">
            <w:pPr>
              <w:spacing w:line="320" w:lineRule="atLeast"/>
              <w:ind w:left="60" w:right="60"/>
              <w:jc w:val="right"/>
            </w:pPr>
            <w:r>
              <w:rPr>
                <w:rFonts w:ascii="Arial"/>
                <w:sz w:val="18"/>
                <w:szCs w:val="18"/>
              </w:rPr>
              <w:t>39,7%</w:t>
            </w:r>
          </w:p>
        </w:tc>
      </w:tr>
      <w:tr w:rsidR="00B076DF" w14:paraId="1D9D4223"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F286633"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0BE596EF"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1DC1197"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29B7B42" w14:textId="77777777" w:rsidR="00B076DF" w:rsidRDefault="009713F0">
            <w:pPr>
              <w:spacing w:line="320" w:lineRule="atLeast"/>
              <w:ind w:left="60" w:right="60"/>
              <w:jc w:val="right"/>
            </w:pPr>
            <w:r>
              <w:rPr>
                <w:rFonts w:ascii="Arial"/>
                <w:sz w:val="18"/>
                <w:szCs w:val="18"/>
              </w:rPr>
              <w:t>2047</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1D49607" w14:textId="77777777" w:rsidR="00B076DF" w:rsidRDefault="009713F0">
            <w:pPr>
              <w:spacing w:line="320" w:lineRule="atLeast"/>
              <w:ind w:left="60" w:right="60"/>
              <w:jc w:val="right"/>
            </w:pPr>
            <w:r>
              <w:rPr>
                <w:rFonts w:ascii="Arial"/>
                <w:sz w:val="18"/>
                <w:szCs w:val="18"/>
              </w:rPr>
              <w:t>33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38C6F78" w14:textId="77777777" w:rsidR="00B076DF" w:rsidRDefault="009713F0">
            <w:pPr>
              <w:spacing w:line="320" w:lineRule="atLeast"/>
              <w:ind w:left="60" w:right="60"/>
              <w:jc w:val="right"/>
            </w:pPr>
            <w:r>
              <w:rPr>
                <w:rFonts w:ascii="Arial"/>
                <w:sz w:val="18"/>
                <w:szCs w:val="18"/>
              </w:rPr>
              <w:t>2080</w:t>
            </w:r>
          </w:p>
        </w:tc>
      </w:tr>
      <w:tr w:rsidR="00B076DF" w14:paraId="57CF7022"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4FEEFA3" w14:textId="77777777" w:rsidR="00B076DF" w:rsidRDefault="00B076DF"/>
        </w:tc>
        <w:tc>
          <w:tcPr>
            <w:tcW w:w="943" w:type="dxa"/>
            <w:vMerge/>
            <w:tcBorders>
              <w:top w:val="nil"/>
              <w:left w:val="nil"/>
              <w:bottom w:val="nil"/>
              <w:right w:val="nil"/>
            </w:tcBorders>
            <w:shd w:val="clear" w:color="auto" w:fill="FFFFFF"/>
          </w:tcPr>
          <w:p w14:paraId="333C1F86"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4923352"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7C789E3" w14:textId="77777777" w:rsidR="00B076DF" w:rsidRDefault="009713F0">
            <w:pPr>
              <w:spacing w:line="320" w:lineRule="atLeast"/>
              <w:ind w:left="60" w:right="60"/>
              <w:jc w:val="right"/>
            </w:pPr>
            <w:r>
              <w:rPr>
                <w:rFonts w:ascii="Arial"/>
                <w:sz w:val="18"/>
                <w:szCs w:val="18"/>
              </w:rPr>
              <w:t>98,4%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D018CAD" w14:textId="77777777" w:rsidR="00B076DF" w:rsidRDefault="009713F0">
            <w:pPr>
              <w:spacing w:line="320" w:lineRule="atLeast"/>
              <w:ind w:left="60" w:right="60"/>
              <w:jc w:val="right"/>
            </w:pPr>
            <w:r>
              <w:rPr>
                <w:rFonts w:ascii="Arial"/>
                <w:sz w:val="18"/>
                <w:szCs w:val="18"/>
              </w:rPr>
              <w:t>1,6%</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F7EA011" w14:textId="77777777" w:rsidR="00B076DF" w:rsidRDefault="009713F0">
            <w:pPr>
              <w:spacing w:line="320" w:lineRule="atLeast"/>
              <w:ind w:left="60" w:right="60"/>
              <w:jc w:val="right"/>
            </w:pPr>
            <w:r>
              <w:rPr>
                <w:rFonts w:ascii="Arial"/>
                <w:sz w:val="18"/>
                <w:szCs w:val="18"/>
              </w:rPr>
              <w:t>100,0%</w:t>
            </w:r>
          </w:p>
        </w:tc>
      </w:tr>
      <w:tr w:rsidR="00B076DF" w14:paraId="20702A31"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4C0DBEE3" w14:textId="77777777" w:rsidR="00B076DF" w:rsidRDefault="00B076DF"/>
        </w:tc>
        <w:tc>
          <w:tcPr>
            <w:tcW w:w="943" w:type="dxa"/>
            <w:vMerge/>
            <w:tcBorders>
              <w:top w:val="nil"/>
              <w:left w:val="nil"/>
              <w:bottom w:val="nil"/>
              <w:right w:val="nil"/>
            </w:tcBorders>
            <w:shd w:val="clear" w:color="auto" w:fill="FFFFFF"/>
          </w:tcPr>
          <w:p w14:paraId="4660F1F1"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02E7E79"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2B6AC37" w14:textId="77777777" w:rsidR="00B076DF" w:rsidRDefault="009713F0">
            <w:pPr>
              <w:spacing w:line="320" w:lineRule="atLeast"/>
              <w:ind w:left="60" w:right="60"/>
              <w:jc w:val="right"/>
            </w:pPr>
            <w:r>
              <w:rPr>
                <w:rFonts w:ascii="Arial"/>
                <w:sz w:val="18"/>
                <w:szCs w:val="18"/>
              </w:rPr>
              <w:t>7,6%</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4F9A608" w14:textId="77777777" w:rsidR="00B076DF" w:rsidRDefault="009713F0">
            <w:pPr>
              <w:spacing w:line="320" w:lineRule="atLeast"/>
              <w:ind w:left="60" w:right="60"/>
              <w:jc w:val="right"/>
            </w:pPr>
            <w:r>
              <w:rPr>
                <w:rFonts w:ascii="Arial"/>
                <w:sz w:val="18"/>
                <w:szCs w:val="18"/>
              </w:rPr>
              <w:t>0,1%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8633189" w14:textId="77777777" w:rsidR="00B076DF" w:rsidRDefault="009713F0">
            <w:pPr>
              <w:spacing w:line="320" w:lineRule="atLeast"/>
              <w:ind w:left="60" w:right="60"/>
              <w:jc w:val="right"/>
            </w:pPr>
            <w:r>
              <w:rPr>
                <w:rFonts w:ascii="Arial"/>
                <w:sz w:val="18"/>
                <w:szCs w:val="18"/>
              </w:rPr>
              <w:t>7,7%</w:t>
            </w:r>
          </w:p>
        </w:tc>
      </w:tr>
      <w:tr w:rsidR="00B076DF" w14:paraId="25EA0C72"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0A0F4FFA"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87BE9D0"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4C588B0" w14:textId="77777777" w:rsidR="00B076DF" w:rsidRDefault="009713F0">
            <w:pPr>
              <w:spacing w:line="320" w:lineRule="atLeast"/>
              <w:ind w:left="60" w:right="60"/>
              <w:jc w:val="right"/>
            </w:pPr>
            <w:r>
              <w:rPr>
                <w:rFonts w:ascii="Arial"/>
                <w:sz w:val="18"/>
                <w:szCs w:val="18"/>
              </w:rPr>
              <w:t>26592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9197D49" w14:textId="77777777" w:rsidR="00B076DF" w:rsidRDefault="009713F0">
            <w:pPr>
              <w:spacing w:line="320" w:lineRule="atLeast"/>
              <w:ind w:left="60" w:right="60"/>
              <w:jc w:val="right"/>
            </w:pPr>
            <w:r>
              <w:rPr>
                <w:rFonts w:ascii="Arial"/>
                <w:sz w:val="18"/>
                <w:szCs w:val="18"/>
              </w:rPr>
              <w:t>284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1E83FF2" w14:textId="77777777" w:rsidR="00B076DF" w:rsidRDefault="009713F0">
            <w:pPr>
              <w:spacing w:line="320" w:lineRule="atLeast"/>
              <w:ind w:left="60" w:right="60"/>
              <w:jc w:val="right"/>
            </w:pPr>
            <w:r>
              <w:rPr>
                <w:rFonts w:ascii="Arial"/>
                <w:sz w:val="18"/>
                <w:szCs w:val="18"/>
              </w:rPr>
              <w:t>26876</w:t>
            </w:r>
          </w:p>
        </w:tc>
      </w:tr>
      <w:tr w:rsidR="00B076DF" w14:paraId="31340331"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1EEC299D"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505285A"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1E9E701" w14:textId="77777777" w:rsidR="00B076DF" w:rsidRDefault="009713F0">
            <w:pPr>
              <w:spacing w:line="320" w:lineRule="atLeast"/>
              <w:ind w:left="60" w:right="60"/>
              <w:jc w:val="right"/>
            </w:pPr>
            <w:r>
              <w:rPr>
                <w:rFonts w:ascii="Arial"/>
                <w:sz w:val="18"/>
                <w:szCs w:val="18"/>
              </w:rPr>
              <w:t>98,9%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54FD0D4" w14:textId="77777777" w:rsidR="00B076DF" w:rsidRDefault="009713F0">
            <w:pPr>
              <w:spacing w:line="320" w:lineRule="atLeast"/>
              <w:ind w:left="60" w:right="60"/>
              <w:jc w:val="right"/>
            </w:pPr>
            <w:r>
              <w:rPr>
                <w:rFonts w:ascii="Arial"/>
                <w:sz w:val="18"/>
                <w:szCs w:val="18"/>
              </w:rPr>
              <w:t>1,1%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20B2915" w14:textId="77777777" w:rsidR="00B076DF" w:rsidRDefault="009713F0">
            <w:pPr>
              <w:spacing w:line="320" w:lineRule="atLeast"/>
              <w:ind w:left="60" w:right="60"/>
              <w:jc w:val="right"/>
            </w:pPr>
            <w:r>
              <w:rPr>
                <w:rFonts w:ascii="Arial"/>
                <w:sz w:val="18"/>
                <w:szCs w:val="18"/>
              </w:rPr>
              <w:t>100,0%</w:t>
            </w:r>
          </w:p>
        </w:tc>
      </w:tr>
      <w:tr w:rsidR="00B076DF" w14:paraId="5D8599F0"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336B2C51"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318FFE23"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7C154EF7" w14:textId="77777777" w:rsidR="00B076DF" w:rsidRDefault="009713F0">
            <w:pPr>
              <w:spacing w:line="320" w:lineRule="atLeast"/>
              <w:ind w:left="60" w:right="60"/>
              <w:jc w:val="right"/>
            </w:pPr>
            <w:r>
              <w:rPr>
                <w:rFonts w:ascii="Arial"/>
                <w:sz w:val="18"/>
                <w:szCs w:val="18"/>
              </w:rPr>
              <w:t>98,9%</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58835A28" w14:textId="77777777" w:rsidR="00B076DF" w:rsidRDefault="009713F0">
            <w:pPr>
              <w:spacing w:line="320" w:lineRule="atLeast"/>
              <w:ind w:left="60" w:right="60"/>
              <w:jc w:val="right"/>
            </w:pPr>
            <w:r>
              <w:rPr>
                <w:rFonts w:ascii="Arial"/>
                <w:sz w:val="18"/>
                <w:szCs w:val="18"/>
              </w:rPr>
              <w:t>1,1%</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42269742" w14:textId="77777777" w:rsidR="00B076DF" w:rsidRDefault="009713F0">
            <w:pPr>
              <w:spacing w:line="320" w:lineRule="atLeast"/>
              <w:ind w:left="60" w:right="60"/>
              <w:jc w:val="right"/>
            </w:pPr>
            <w:r>
              <w:rPr>
                <w:rFonts w:ascii="Arial"/>
                <w:sz w:val="18"/>
                <w:szCs w:val="18"/>
              </w:rPr>
              <w:t>100,0%</w:t>
            </w:r>
          </w:p>
        </w:tc>
      </w:tr>
    </w:tbl>
    <w:p w14:paraId="696F79A8" w14:textId="77777777" w:rsidR="00B076DF" w:rsidRDefault="00B076DF">
      <w:pPr>
        <w:ind w:left="0"/>
        <w:rPr>
          <w:rFonts w:ascii="Times New Roman" w:eastAsia="Times New Roman" w:hAnsi="Times New Roman" w:cs="Times New Roman"/>
          <w:sz w:val="24"/>
          <w:szCs w:val="24"/>
          <w:lang w:val="en-US"/>
        </w:rPr>
      </w:pPr>
    </w:p>
    <w:p w14:paraId="749B0A54" w14:textId="77777777" w:rsidR="00B076DF" w:rsidRDefault="00B076DF">
      <w:pPr>
        <w:spacing w:line="400" w:lineRule="atLeast"/>
        <w:ind w:left="0"/>
        <w:rPr>
          <w:rFonts w:ascii="Times New Roman" w:eastAsia="Times New Roman" w:hAnsi="Times New Roman" w:cs="Times New Roman"/>
          <w:sz w:val="24"/>
          <w:szCs w:val="24"/>
        </w:rPr>
      </w:pPr>
    </w:p>
    <w:p w14:paraId="7AE832B8"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022"/>
        <w:gridCol w:w="944"/>
        <w:gridCol w:w="1985"/>
        <w:gridCol w:w="1886"/>
        <w:gridCol w:w="1886"/>
        <w:gridCol w:w="1297"/>
      </w:tblGrid>
      <w:tr w:rsidR="00B076DF" w14:paraId="3B52B609" w14:textId="77777777">
        <w:trPr>
          <w:trHeight w:val="214"/>
        </w:trPr>
        <w:tc>
          <w:tcPr>
            <w:tcW w:w="9020" w:type="dxa"/>
            <w:gridSpan w:val="6"/>
            <w:tcBorders>
              <w:top w:val="nil"/>
              <w:left w:val="nil"/>
              <w:bottom w:val="single" w:sz="16" w:space="0" w:color="000000"/>
              <w:right w:val="nil"/>
            </w:tcBorders>
            <w:shd w:val="clear" w:color="auto" w:fill="FFFFFF"/>
            <w:tcMar>
              <w:top w:w="80" w:type="dxa"/>
              <w:left w:w="80" w:type="dxa"/>
              <w:bottom w:w="80" w:type="dxa"/>
              <w:right w:w="140" w:type="dxa"/>
            </w:tcMar>
          </w:tcPr>
          <w:p w14:paraId="38EEC6F0" w14:textId="77777777" w:rsidR="00B076DF" w:rsidRDefault="009713F0">
            <w:pPr>
              <w:spacing w:line="320" w:lineRule="atLeast"/>
              <w:ind w:left="60" w:right="60"/>
              <w:jc w:val="center"/>
            </w:pPr>
            <w:r>
              <w:rPr>
                <w:rFonts w:ascii="Arial Bold"/>
                <w:sz w:val="18"/>
                <w:szCs w:val="18"/>
              </w:rPr>
              <w:t>Crosstab</w:t>
            </w:r>
          </w:p>
        </w:tc>
      </w:tr>
      <w:tr w:rsidR="00B076DF" w14:paraId="4ABC0014" w14:textId="77777777">
        <w:trPr>
          <w:trHeight w:val="544"/>
        </w:trPr>
        <w:tc>
          <w:tcPr>
            <w:tcW w:w="3951"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6F1E50BB" w14:textId="77777777" w:rsidR="00B076DF" w:rsidRDefault="00B076DF"/>
        </w:tc>
        <w:tc>
          <w:tcPr>
            <w:tcW w:w="3772" w:type="dxa"/>
            <w:gridSpan w:val="2"/>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790C117D" w14:textId="77777777" w:rsidR="00B076DF" w:rsidRDefault="009713F0">
            <w:pPr>
              <w:spacing w:line="320" w:lineRule="atLeast"/>
              <w:ind w:left="60" w:right="60"/>
              <w:jc w:val="center"/>
            </w:pPr>
            <w:r>
              <w:rPr>
                <w:rFonts w:ascii="Arial"/>
                <w:sz w:val="18"/>
                <w:szCs w:val="18"/>
              </w:rPr>
              <w:t>MeestTevr31_Het imago van uw organisatie</w:t>
            </w:r>
          </w:p>
        </w:tc>
        <w:tc>
          <w:tcPr>
            <w:tcW w:w="1296"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5F07D67A" w14:textId="77777777" w:rsidR="00B076DF" w:rsidRDefault="009713F0">
            <w:pPr>
              <w:spacing w:line="320" w:lineRule="atLeast"/>
              <w:ind w:left="60" w:right="60"/>
              <w:jc w:val="center"/>
            </w:pPr>
            <w:r>
              <w:rPr>
                <w:rFonts w:ascii="Arial"/>
                <w:sz w:val="18"/>
                <w:szCs w:val="18"/>
              </w:rPr>
              <w:t>Total</w:t>
            </w:r>
          </w:p>
        </w:tc>
      </w:tr>
      <w:tr w:rsidR="00B076DF" w14:paraId="44F1ED1B" w14:textId="77777777">
        <w:trPr>
          <w:trHeight w:val="270"/>
        </w:trPr>
        <w:tc>
          <w:tcPr>
            <w:tcW w:w="3951"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295BDF7A" w14:textId="77777777" w:rsidR="00B076DF" w:rsidRDefault="00B076DF"/>
        </w:tc>
        <w:tc>
          <w:tcPr>
            <w:tcW w:w="188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4499077D" w14:textId="77777777" w:rsidR="00B076DF" w:rsidRDefault="009713F0">
            <w:pPr>
              <w:spacing w:line="320" w:lineRule="atLeast"/>
              <w:ind w:left="60" w:right="60"/>
              <w:jc w:val="center"/>
            </w:pPr>
            <w:r>
              <w:rPr>
                <w:rFonts w:ascii="Arial"/>
                <w:sz w:val="18"/>
                <w:szCs w:val="18"/>
              </w:rPr>
              <w:t>0</w:t>
            </w:r>
          </w:p>
        </w:tc>
        <w:tc>
          <w:tcPr>
            <w:tcW w:w="188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3DC11AC8" w14:textId="77777777" w:rsidR="00B076DF" w:rsidRDefault="009713F0">
            <w:pPr>
              <w:spacing w:line="320" w:lineRule="atLeast"/>
              <w:ind w:left="60" w:right="60"/>
              <w:jc w:val="center"/>
            </w:pPr>
            <w:r>
              <w:rPr>
                <w:rFonts w:ascii="Arial"/>
                <w:sz w:val="18"/>
                <w:szCs w:val="18"/>
              </w:rPr>
              <w:t>1</w:t>
            </w:r>
          </w:p>
        </w:tc>
        <w:tc>
          <w:tcPr>
            <w:tcW w:w="1296" w:type="dxa"/>
            <w:vMerge/>
            <w:tcBorders>
              <w:top w:val="single" w:sz="16" w:space="0" w:color="000000"/>
              <w:left w:val="single" w:sz="8" w:space="0" w:color="000000"/>
              <w:bottom w:val="single" w:sz="16" w:space="0" w:color="000000"/>
              <w:right w:val="single" w:sz="16" w:space="0" w:color="000000"/>
            </w:tcBorders>
            <w:shd w:val="clear" w:color="auto" w:fill="FFFFFF"/>
          </w:tcPr>
          <w:p w14:paraId="342D325D" w14:textId="77777777" w:rsidR="00B076DF" w:rsidRDefault="00B076DF"/>
        </w:tc>
      </w:tr>
      <w:tr w:rsidR="00B076DF" w14:paraId="5814C1BA" w14:textId="77777777">
        <w:trPr>
          <w:trHeight w:val="260"/>
        </w:trPr>
        <w:tc>
          <w:tcPr>
            <w:tcW w:w="102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1021FE0D" w14:textId="77777777" w:rsidR="00B076DF" w:rsidRDefault="009713F0">
            <w:pPr>
              <w:spacing w:line="320" w:lineRule="atLeast"/>
              <w:ind w:left="60" w:right="60"/>
            </w:pPr>
            <w:r>
              <w:rPr>
                <w:rFonts w:ascii="Arial"/>
                <w:sz w:val="18"/>
                <w:szCs w:val="18"/>
              </w:rPr>
              <w:t>cohort</w:t>
            </w:r>
          </w:p>
        </w:tc>
        <w:tc>
          <w:tcPr>
            <w:tcW w:w="943"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031BF904" w14:textId="77777777" w:rsidR="00B076DF" w:rsidRDefault="009713F0">
            <w:pPr>
              <w:spacing w:line="320" w:lineRule="atLeast"/>
              <w:ind w:left="60" w:right="60"/>
            </w:pPr>
            <w:r>
              <w:rPr>
                <w:rFonts w:ascii="Arial"/>
                <w:sz w:val="18"/>
                <w:szCs w:val="18"/>
              </w:rPr>
              <w:t>1,00</w:t>
            </w:r>
          </w:p>
        </w:tc>
        <w:tc>
          <w:tcPr>
            <w:tcW w:w="1984"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632CBC15" w14:textId="77777777" w:rsidR="00B076DF" w:rsidRDefault="009713F0">
            <w:pPr>
              <w:spacing w:line="320" w:lineRule="atLeast"/>
              <w:ind w:left="60" w:right="60"/>
            </w:pPr>
            <w:r>
              <w:rPr>
                <w:rFonts w:ascii="Arial"/>
                <w:sz w:val="18"/>
                <w:szCs w:val="18"/>
              </w:rPr>
              <w:t>Count</w:t>
            </w:r>
          </w:p>
        </w:tc>
        <w:tc>
          <w:tcPr>
            <w:tcW w:w="188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6386339" w14:textId="77777777" w:rsidR="00B076DF" w:rsidRDefault="009713F0">
            <w:pPr>
              <w:spacing w:line="320" w:lineRule="atLeast"/>
              <w:ind w:left="60" w:right="60"/>
              <w:jc w:val="right"/>
            </w:pPr>
            <w:r>
              <w:rPr>
                <w:rFonts w:ascii="Arial"/>
                <w:sz w:val="18"/>
                <w:szCs w:val="18"/>
              </w:rPr>
              <w:t>13489</w:t>
            </w:r>
          </w:p>
        </w:tc>
        <w:tc>
          <w:tcPr>
            <w:tcW w:w="188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C435A45" w14:textId="77777777" w:rsidR="00B076DF" w:rsidRDefault="009713F0">
            <w:pPr>
              <w:spacing w:line="320" w:lineRule="atLeast"/>
              <w:ind w:left="60" w:right="60"/>
              <w:jc w:val="right"/>
            </w:pPr>
            <w:r>
              <w:rPr>
                <w:rFonts w:ascii="Arial"/>
                <w:sz w:val="18"/>
                <w:szCs w:val="18"/>
              </w:rPr>
              <w:t>639</w:t>
            </w:r>
          </w:p>
        </w:tc>
        <w:tc>
          <w:tcPr>
            <w:tcW w:w="1296"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EEAFDBB" w14:textId="77777777" w:rsidR="00B076DF" w:rsidRDefault="009713F0">
            <w:pPr>
              <w:spacing w:line="320" w:lineRule="atLeast"/>
              <w:ind w:left="60" w:right="60"/>
              <w:jc w:val="right"/>
            </w:pPr>
            <w:r>
              <w:rPr>
                <w:rFonts w:ascii="Arial"/>
                <w:sz w:val="18"/>
                <w:szCs w:val="18"/>
              </w:rPr>
              <w:t>14128</w:t>
            </w:r>
          </w:p>
        </w:tc>
      </w:tr>
      <w:tr w:rsidR="00B076DF" w14:paraId="45495450"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2F58F1C2" w14:textId="77777777" w:rsidR="00B076DF" w:rsidRDefault="00B076DF"/>
        </w:tc>
        <w:tc>
          <w:tcPr>
            <w:tcW w:w="943" w:type="dxa"/>
            <w:vMerge/>
            <w:tcBorders>
              <w:top w:val="single" w:sz="16" w:space="0" w:color="000000"/>
              <w:left w:val="nil"/>
              <w:bottom w:val="nil"/>
              <w:right w:val="nil"/>
            </w:tcBorders>
            <w:shd w:val="clear" w:color="auto" w:fill="FFFFFF"/>
          </w:tcPr>
          <w:p w14:paraId="023F7C9E"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89C6468"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2C4CDAB" w14:textId="77777777" w:rsidR="00B076DF" w:rsidRDefault="009713F0">
            <w:pPr>
              <w:spacing w:line="320" w:lineRule="atLeast"/>
              <w:ind w:left="60" w:right="60"/>
              <w:jc w:val="right"/>
            </w:pPr>
            <w:r>
              <w:rPr>
                <w:rFonts w:ascii="Arial"/>
                <w:sz w:val="18"/>
                <w:szCs w:val="18"/>
              </w:rPr>
              <w:t>95,5%</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312C21B" w14:textId="77777777" w:rsidR="00B076DF" w:rsidRDefault="009713F0">
            <w:pPr>
              <w:spacing w:line="320" w:lineRule="atLeast"/>
              <w:ind w:left="60" w:right="60"/>
              <w:jc w:val="right"/>
            </w:pPr>
            <w:r>
              <w:rPr>
                <w:rFonts w:ascii="Arial"/>
                <w:sz w:val="18"/>
                <w:szCs w:val="18"/>
              </w:rPr>
              <w:t>4,5%</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1AD6D5D" w14:textId="77777777" w:rsidR="00B076DF" w:rsidRDefault="009713F0">
            <w:pPr>
              <w:spacing w:line="320" w:lineRule="atLeast"/>
              <w:ind w:left="60" w:right="60"/>
              <w:jc w:val="right"/>
            </w:pPr>
            <w:r>
              <w:rPr>
                <w:rFonts w:ascii="Arial"/>
                <w:sz w:val="18"/>
                <w:szCs w:val="18"/>
              </w:rPr>
              <w:t>100,0%</w:t>
            </w:r>
          </w:p>
        </w:tc>
      </w:tr>
      <w:tr w:rsidR="00B076DF" w14:paraId="1DB2A038"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29345E80" w14:textId="77777777" w:rsidR="00B076DF" w:rsidRDefault="00B076DF"/>
        </w:tc>
        <w:tc>
          <w:tcPr>
            <w:tcW w:w="943" w:type="dxa"/>
            <w:vMerge/>
            <w:tcBorders>
              <w:top w:val="single" w:sz="16" w:space="0" w:color="000000"/>
              <w:left w:val="nil"/>
              <w:bottom w:val="nil"/>
              <w:right w:val="nil"/>
            </w:tcBorders>
            <w:shd w:val="clear" w:color="auto" w:fill="FFFFFF"/>
          </w:tcPr>
          <w:p w14:paraId="591A1B62"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99951FF"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9EB83D8" w14:textId="77777777" w:rsidR="00B076DF" w:rsidRDefault="009713F0">
            <w:pPr>
              <w:spacing w:line="320" w:lineRule="atLeast"/>
              <w:ind w:left="60" w:right="60"/>
              <w:jc w:val="right"/>
            </w:pPr>
            <w:r>
              <w:rPr>
                <w:rFonts w:ascii="Arial"/>
                <w:sz w:val="18"/>
                <w:szCs w:val="18"/>
              </w:rPr>
              <w:t>50,2%</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B2DD801" w14:textId="77777777" w:rsidR="00B076DF" w:rsidRDefault="009713F0">
            <w:pPr>
              <w:spacing w:line="320" w:lineRule="atLeast"/>
              <w:ind w:left="60" w:right="60"/>
              <w:jc w:val="right"/>
            </w:pPr>
            <w:r>
              <w:rPr>
                <w:rFonts w:ascii="Arial"/>
                <w:sz w:val="18"/>
                <w:szCs w:val="18"/>
              </w:rPr>
              <w:t>2,4%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8C44C5E" w14:textId="77777777" w:rsidR="00B076DF" w:rsidRDefault="009713F0">
            <w:pPr>
              <w:spacing w:line="320" w:lineRule="atLeast"/>
              <w:ind w:left="60" w:right="60"/>
              <w:jc w:val="right"/>
            </w:pPr>
            <w:r>
              <w:rPr>
                <w:rFonts w:ascii="Arial"/>
                <w:sz w:val="18"/>
                <w:szCs w:val="18"/>
              </w:rPr>
              <w:t>52,6%</w:t>
            </w:r>
          </w:p>
        </w:tc>
      </w:tr>
      <w:tr w:rsidR="00B076DF" w14:paraId="0BE8BD6D"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8B957BD"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2967CDDF" w14:textId="77777777" w:rsidR="00B076DF" w:rsidRDefault="009713F0">
            <w:pPr>
              <w:spacing w:line="320" w:lineRule="atLeast"/>
              <w:ind w:left="60" w:right="60"/>
            </w:pPr>
            <w:r>
              <w:rPr>
                <w:rFonts w:ascii="Arial"/>
                <w:sz w:val="18"/>
                <w:szCs w:val="18"/>
              </w:rPr>
              <w:t>2,00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E51A02F"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C7AD914" w14:textId="77777777" w:rsidR="00B076DF" w:rsidRDefault="009713F0">
            <w:pPr>
              <w:spacing w:line="320" w:lineRule="atLeast"/>
              <w:ind w:left="60" w:right="60"/>
              <w:jc w:val="right"/>
            </w:pPr>
            <w:r>
              <w:rPr>
                <w:rFonts w:ascii="Arial"/>
                <w:sz w:val="18"/>
                <w:szCs w:val="18"/>
              </w:rPr>
              <w:t>10290</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FE6C256" w14:textId="77777777" w:rsidR="00B076DF" w:rsidRDefault="009713F0">
            <w:pPr>
              <w:spacing w:line="320" w:lineRule="atLeast"/>
              <w:ind w:left="60" w:right="60"/>
              <w:jc w:val="right"/>
            </w:pPr>
            <w:r>
              <w:rPr>
                <w:rFonts w:ascii="Arial"/>
                <w:sz w:val="18"/>
                <w:szCs w:val="18"/>
              </w:rPr>
              <w:t>378</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2BA30A4" w14:textId="77777777" w:rsidR="00B076DF" w:rsidRDefault="009713F0">
            <w:pPr>
              <w:spacing w:line="320" w:lineRule="atLeast"/>
              <w:ind w:left="60" w:right="60"/>
              <w:jc w:val="right"/>
            </w:pPr>
            <w:r>
              <w:rPr>
                <w:rFonts w:ascii="Arial"/>
                <w:sz w:val="18"/>
                <w:szCs w:val="18"/>
              </w:rPr>
              <w:t>10668</w:t>
            </w:r>
          </w:p>
        </w:tc>
      </w:tr>
      <w:tr w:rsidR="00B076DF" w14:paraId="67FEB92B"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7AB7BAC3" w14:textId="77777777" w:rsidR="00B076DF" w:rsidRDefault="00B076DF"/>
        </w:tc>
        <w:tc>
          <w:tcPr>
            <w:tcW w:w="943" w:type="dxa"/>
            <w:vMerge/>
            <w:tcBorders>
              <w:top w:val="nil"/>
              <w:left w:val="nil"/>
              <w:bottom w:val="nil"/>
              <w:right w:val="nil"/>
            </w:tcBorders>
            <w:shd w:val="clear" w:color="auto" w:fill="FFFFFF"/>
          </w:tcPr>
          <w:p w14:paraId="7584C592"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19C6043"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725A54E" w14:textId="77777777" w:rsidR="00B076DF" w:rsidRDefault="009713F0">
            <w:pPr>
              <w:spacing w:line="320" w:lineRule="atLeast"/>
              <w:ind w:left="60" w:right="60"/>
              <w:jc w:val="right"/>
            </w:pPr>
            <w:r>
              <w:rPr>
                <w:rFonts w:ascii="Arial"/>
                <w:sz w:val="18"/>
                <w:szCs w:val="18"/>
              </w:rPr>
              <w:t>96,5%</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A439FAB" w14:textId="77777777" w:rsidR="00B076DF" w:rsidRDefault="009713F0">
            <w:pPr>
              <w:spacing w:line="320" w:lineRule="atLeast"/>
              <w:ind w:left="60" w:right="60"/>
              <w:jc w:val="right"/>
            </w:pPr>
            <w:r>
              <w:rPr>
                <w:rFonts w:ascii="Arial"/>
                <w:sz w:val="18"/>
                <w:szCs w:val="18"/>
              </w:rPr>
              <w:t>3,5%</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F512B80" w14:textId="77777777" w:rsidR="00B076DF" w:rsidRDefault="009713F0">
            <w:pPr>
              <w:spacing w:line="320" w:lineRule="atLeast"/>
              <w:ind w:left="60" w:right="60"/>
              <w:jc w:val="right"/>
            </w:pPr>
            <w:r>
              <w:rPr>
                <w:rFonts w:ascii="Arial"/>
                <w:sz w:val="18"/>
                <w:szCs w:val="18"/>
              </w:rPr>
              <w:t>100,0%</w:t>
            </w:r>
          </w:p>
        </w:tc>
      </w:tr>
      <w:tr w:rsidR="00B076DF" w14:paraId="559F4465"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3212A793" w14:textId="77777777" w:rsidR="00B076DF" w:rsidRDefault="00B076DF"/>
        </w:tc>
        <w:tc>
          <w:tcPr>
            <w:tcW w:w="943" w:type="dxa"/>
            <w:vMerge/>
            <w:tcBorders>
              <w:top w:val="nil"/>
              <w:left w:val="nil"/>
              <w:bottom w:val="nil"/>
              <w:right w:val="nil"/>
            </w:tcBorders>
            <w:shd w:val="clear" w:color="auto" w:fill="FFFFFF"/>
          </w:tcPr>
          <w:p w14:paraId="10B37D09"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0D07273"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7C377BF" w14:textId="77777777" w:rsidR="00B076DF" w:rsidRDefault="009713F0">
            <w:pPr>
              <w:spacing w:line="320" w:lineRule="atLeast"/>
              <w:ind w:left="60" w:right="60"/>
              <w:jc w:val="right"/>
            </w:pPr>
            <w:r>
              <w:rPr>
                <w:rFonts w:ascii="Arial"/>
                <w:sz w:val="18"/>
                <w:szCs w:val="18"/>
              </w:rPr>
              <w:t>38,3%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0D5CFA6" w14:textId="77777777" w:rsidR="00B076DF" w:rsidRDefault="009713F0">
            <w:pPr>
              <w:spacing w:line="320" w:lineRule="atLeast"/>
              <w:ind w:left="60" w:right="60"/>
              <w:jc w:val="right"/>
            </w:pPr>
            <w:r>
              <w:rPr>
                <w:rFonts w:ascii="Arial"/>
                <w:sz w:val="18"/>
                <w:szCs w:val="18"/>
              </w:rPr>
              <w:t>1,4%</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58BF769" w14:textId="77777777" w:rsidR="00B076DF" w:rsidRDefault="009713F0">
            <w:pPr>
              <w:spacing w:line="320" w:lineRule="atLeast"/>
              <w:ind w:left="60" w:right="60"/>
              <w:jc w:val="right"/>
            </w:pPr>
            <w:r>
              <w:rPr>
                <w:rFonts w:ascii="Arial"/>
                <w:sz w:val="18"/>
                <w:szCs w:val="18"/>
              </w:rPr>
              <w:t>39,7%</w:t>
            </w:r>
          </w:p>
        </w:tc>
      </w:tr>
      <w:tr w:rsidR="00B076DF" w14:paraId="21B61B00"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5A0FBAF2" w14:textId="77777777" w:rsidR="00B076DF" w:rsidRDefault="00B076DF"/>
        </w:tc>
        <w:tc>
          <w:tcPr>
            <w:tcW w:w="943"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2883B11B" w14:textId="77777777" w:rsidR="00B076DF" w:rsidRDefault="009713F0">
            <w:pPr>
              <w:spacing w:line="320" w:lineRule="atLeast"/>
              <w:ind w:left="60" w:right="60"/>
            </w:pPr>
            <w:r>
              <w:rPr>
                <w:rFonts w:ascii="Arial"/>
                <w:sz w:val="18"/>
                <w:szCs w:val="18"/>
              </w:rPr>
              <w:t>3,00</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F2E0E75"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4ED7A72" w14:textId="77777777" w:rsidR="00B076DF" w:rsidRDefault="009713F0">
            <w:pPr>
              <w:spacing w:line="320" w:lineRule="atLeast"/>
              <w:ind w:left="60" w:right="60"/>
              <w:jc w:val="right"/>
            </w:pPr>
            <w:r>
              <w:rPr>
                <w:rFonts w:ascii="Arial"/>
                <w:sz w:val="18"/>
                <w:szCs w:val="18"/>
              </w:rPr>
              <w:t>2004</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57F1605" w14:textId="77777777" w:rsidR="00B076DF" w:rsidRDefault="009713F0">
            <w:pPr>
              <w:spacing w:line="320" w:lineRule="atLeast"/>
              <w:ind w:left="60" w:right="60"/>
              <w:jc w:val="right"/>
            </w:pPr>
            <w:r>
              <w:rPr>
                <w:rFonts w:ascii="Arial"/>
                <w:sz w:val="18"/>
                <w:szCs w:val="18"/>
              </w:rPr>
              <w:t>76</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77C96E9" w14:textId="77777777" w:rsidR="00B076DF" w:rsidRDefault="009713F0">
            <w:pPr>
              <w:spacing w:line="320" w:lineRule="atLeast"/>
              <w:ind w:left="60" w:right="60"/>
              <w:jc w:val="right"/>
            </w:pPr>
            <w:r>
              <w:rPr>
                <w:rFonts w:ascii="Arial"/>
                <w:sz w:val="18"/>
                <w:szCs w:val="18"/>
              </w:rPr>
              <w:t>2080</w:t>
            </w:r>
          </w:p>
        </w:tc>
      </w:tr>
      <w:tr w:rsidR="00B076DF" w14:paraId="7123021A"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23684DF" w14:textId="77777777" w:rsidR="00B076DF" w:rsidRDefault="00B076DF"/>
        </w:tc>
        <w:tc>
          <w:tcPr>
            <w:tcW w:w="943" w:type="dxa"/>
            <w:vMerge/>
            <w:tcBorders>
              <w:top w:val="nil"/>
              <w:left w:val="nil"/>
              <w:bottom w:val="nil"/>
              <w:right w:val="nil"/>
            </w:tcBorders>
            <w:shd w:val="clear" w:color="auto" w:fill="FFFFFF"/>
          </w:tcPr>
          <w:p w14:paraId="60944FDA"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4C84D2A"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3451E7A" w14:textId="77777777" w:rsidR="00B076DF" w:rsidRDefault="009713F0">
            <w:pPr>
              <w:spacing w:line="320" w:lineRule="atLeast"/>
              <w:ind w:left="60" w:right="60"/>
              <w:jc w:val="right"/>
            </w:pPr>
            <w:r>
              <w:rPr>
                <w:rFonts w:ascii="Arial"/>
                <w:sz w:val="18"/>
                <w:szCs w:val="18"/>
              </w:rPr>
              <w:t>96,3%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DAED61C" w14:textId="77777777" w:rsidR="00B076DF" w:rsidRDefault="009713F0">
            <w:pPr>
              <w:spacing w:line="320" w:lineRule="atLeast"/>
              <w:ind w:left="60" w:right="60"/>
              <w:jc w:val="right"/>
            </w:pPr>
            <w:r>
              <w:rPr>
                <w:rFonts w:ascii="Arial"/>
                <w:sz w:val="18"/>
                <w:szCs w:val="18"/>
              </w:rPr>
              <w:t>3,7%</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758B4F6" w14:textId="77777777" w:rsidR="00B076DF" w:rsidRDefault="009713F0">
            <w:pPr>
              <w:spacing w:line="320" w:lineRule="atLeast"/>
              <w:ind w:left="60" w:right="60"/>
              <w:jc w:val="right"/>
            </w:pPr>
            <w:r>
              <w:rPr>
                <w:rFonts w:ascii="Arial"/>
                <w:sz w:val="18"/>
                <w:szCs w:val="18"/>
              </w:rPr>
              <w:t>100,0%</w:t>
            </w:r>
          </w:p>
        </w:tc>
      </w:tr>
      <w:tr w:rsidR="00B076DF" w14:paraId="1D99BD6C" w14:textId="77777777">
        <w:trPr>
          <w:trHeight w:val="240"/>
        </w:trPr>
        <w:tc>
          <w:tcPr>
            <w:tcW w:w="1022" w:type="dxa"/>
            <w:vMerge/>
            <w:tcBorders>
              <w:top w:val="single" w:sz="16" w:space="0" w:color="000000"/>
              <w:left w:val="single" w:sz="16" w:space="0" w:color="000000"/>
              <w:bottom w:val="nil"/>
              <w:right w:val="nil"/>
            </w:tcBorders>
            <w:shd w:val="clear" w:color="auto" w:fill="FFFFFF"/>
          </w:tcPr>
          <w:p w14:paraId="67149D3F" w14:textId="77777777" w:rsidR="00B076DF" w:rsidRDefault="00B076DF"/>
        </w:tc>
        <w:tc>
          <w:tcPr>
            <w:tcW w:w="943" w:type="dxa"/>
            <w:vMerge/>
            <w:tcBorders>
              <w:top w:val="nil"/>
              <w:left w:val="nil"/>
              <w:bottom w:val="nil"/>
              <w:right w:val="nil"/>
            </w:tcBorders>
            <w:shd w:val="clear" w:color="auto" w:fill="FFFFFF"/>
          </w:tcPr>
          <w:p w14:paraId="1CE17931"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0F31795"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8DC6D3E" w14:textId="77777777" w:rsidR="00B076DF" w:rsidRDefault="009713F0">
            <w:pPr>
              <w:spacing w:line="320" w:lineRule="atLeast"/>
              <w:ind w:left="60" w:right="60"/>
              <w:jc w:val="right"/>
            </w:pPr>
            <w:r>
              <w:rPr>
                <w:rFonts w:ascii="Arial"/>
                <w:sz w:val="18"/>
                <w:szCs w:val="18"/>
              </w:rPr>
              <w:t>7,5%</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B57D39E" w14:textId="77777777" w:rsidR="00B076DF" w:rsidRDefault="009713F0">
            <w:pPr>
              <w:spacing w:line="320" w:lineRule="atLeast"/>
              <w:ind w:left="60" w:right="60"/>
              <w:jc w:val="right"/>
            </w:pPr>
            <w:r>
              <w:rPr>
                <w:rFonts w:ascii="Arial"/>
                <w:sz w:val="18"/>
                <w:szCs w:val="18"/>
              </w:rPr>
              <w:t>0,3%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35E240D" w14:textId="77777777" w:rsidR="00B076DF" w:rsidRDefault="009713F0">
            <w:pPr>
              <w:spacing w:line="320" w:lineRule="atLeast"/>
              <w:ind w:left="60" w:right="60"/>
              <w:jc w:val="right"/>
            </w:pPr>
            <w:r>
              <w:rPr>
                <w:rFonts w:ascii="Arial"/>
                <w:sz w:val="18"/>
                <w:szCs w:val="18"/>
              </w:rPr>
              <w:t>7,7%</w:t>
            </w:r>
          </w:p>
        </w:tc>
      </w:tr>
      <w:tr w:rsidR="00B076DF" w14:paraId="0790460A" w14:textId="77777777">
        <w:trPr>
          <w:trHeight w:val="240"/>
        </w:trPr>
        <w:tc>
          <w:tcPr>
            <w:tcW w:w="1966"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2E04A2A4" w14:textId="77777777" w:rsidR="00B076DF" w:rsidRDefault="009713F0">
            <w:pPr>
              <w:spacing w:line="320" w:lineRule="atLeast"/>
              <w:ind w:left="60" w:right="60"/>
            </w:pPr>
            <w:r>
              <w:rPr>
                <w:rFonts w:ascii="Arial"/>
                <w:sz w:val="18"/>
                <w:szCs w:val="18"/>
              </w:rPr>
              <w:t>Total</w:t>
            </w:r>
          </w:p>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2E02F38" w14:textId="77777777" w:rsidR="00B076DF" w:rsidRDefault="009713F0">
            <w:pPr>
              <w:spacing w:line="320" w:lineRule="atLeast"/>
              <w:ind w:left="60" w:right="60"/>
            </w:pPr>
            <w:r>
              <w:rPr>
                <w:rFonts w:ascii="Arial"/>
                <w:sz w:val="18"/>
                <w:szCs w:val="18"/>
              </w:rPr>
              <w:t>Count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D802F50" w14:textId="77777777" w:rsidR="00B076DF" w:rsidRDefault="009713F0">
            <w:pPr>
              <w:spacing w:line="320" w:lineRule="atLeast"/>
              <w:ind w:left="60" w:right="60"/>
              <w:jc w:val="right"/>
            </w:pPr>
            <w:r>
              <w:rPr>
                <w:rFonts w:ascii="Arial"/>
                <w:sz w:val="18"/>
                <w:szCs w:val="18"/>
              </w:rPr>
              <w:t>25783</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9A40434" w14:textId="77777777" w:rsidR="00B076DF" w:rsidRDefault="009713F0">
            <w:pPr>
              <w:spacing w:line="320" w:lineRule="atLeast"/>
              <w:ind w:left="60" w:right="60"/>
              <w:jc w:val="right"/>
            </w:pPr>
            <w:r>
              <w:rPr>
                <w:rFonts w:ascii="Arial"/>
                <w:sz w:val="18"/>
                <w:szCs w:val="18"/>
              </w:rPr>
              <w:t>1093</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4421E46" w14:textId="77777777" w:rsidR="00B076DF" w:rsidRDefault="009713F0">
            <w:pPr>
              <w:spacing w:line="320" w:lineRule="atLeast"/>
              <w:ind w:left="60" w:right="60"/>
              <w:jc w:val="right"/>
            </w:pPr>
            <w:r>
              <w:rPr>
                <w:rFonts w:ascii="Arial"/>
                <w:sz w:val="18"/>
                <w:szCs w:val="18"/>
              </w:rPr>
              <w:t>26876</w:t>
            </w:r>
          </w:p>
        </w:tc>
      </w:tr>
      <w:tr w:rsidR="00B076DF" w14:paraId="2C05E60F" w14:textId="77777777">
        <w:trPr>
          <w:trHeight w:val="240"/>
        </w:trPr>
        <w:tc>
          <w:tcPr>
            <w:tcW w:w="1966" w:type="dxa"/>
            <w:gridSpan w:val="2"/>
            <w:vMerge/>
            <w:tcBorders>
              <w:top w:val="nil"/>
              <w:left w:val="single" w:sz="16" w:space="0" w:color="000000"/>
              <w:bottom w:val="single" w:sz="16" w:space="0" w:color="000000"/>
              <w:right w:val="nil"/>
            </w:tcBorders>
            <w:shd w:val="clear" w:color="auto" w:fill="FFFFFF"/>
          </w:tcPr>
          <w:p w14:paraId="44DBA29B" w14:textId="77777777" w:rsidR="00B076DF" w:rsidRDefault="00B076DF"/>
        </w:tc>
        <w:tc>
          <w:tcPr>
            <w:tcW w:w="1984"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8F9FE42" w14:textId="77777777" w:rsidR="00B076DF" w:rsidRDefault="009713F0">
            <w:pPr>
              <w:spacing w:line="320" w:lineRule="atLeast"/>
              <w:ind w:left="60" w:right="60"/>
            </w:pPr>
            <w:r>
              <w:rPr>
                <w:rFonts w:ascii="Arial"/>
                <w:sz w:val="18"/>
                <w:szCs w:val="18"/>
              </w:rPr>
              <w:t>% within cohort</w:t>
            </w:r>
          </w:p>
        </w:tc>
        <w:tc>
          <w:tcPr>
            <w:tcW w:w="188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99BFDAB" w14:textId="77777777" w:rsidR="00B076DF" w:rsidRDefault="009713F0">
            <w:pPr>
              <w:spacing w:line="320" w:lineRule="atLeast"/>
              <w:ind w:left="60" w:right="60"/>
              <w:jc w:val="right"/>
            </w:pPr>
            <w:r>
              <w:rPr>
                <w:rFonts w:ascii="Arial"/>
                <w:sz w:val="18"/>
                <w:szCs w:val="18"/>
              </w:rPr>
              <w:t>95,9%</w:t>
            </w:r>
          </w:p>
        </w:tc>
        <w:tc>
          <w:tcPr>
            <w:tcW w:w="188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05F8534" w14:textId="77777777" w:rsidR="00B076DF" w:rsidRDefault="009713F0">
            <w:pPr>
              <w:spacing w:line="320" w:lineRule="atLeast"/>
              <w:ind w:left="60" w:right="60"/>
              <w:jc w:val="right"/>
            </w:pPr>
            <w:r>
              <w:rPr>
                <w:rFonts w:ascii="Arial"/>
                <w:sz w:val="18"/>
                <w:szCs w:val="18"/>
              </w:rPr>
              <w:t>4,1%</w:t>
            </w:r>
          </w:p>
        </w:tc>
        <w:tc>
          <w:tcPr>
            <w:tcW w:w="1296"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B85EDF1" w14:textId="77777777" w:rsidR="00B076DF" w:rsidRDefault="009713F0">
            <w:pPr>
              <w:spacing w:line="320" w:lineRule="atLeast"/>
              <w:ind w:left="60" w:right="60"/>
              <w:jc w:val="right"/>
            </w:pPr>
            <w:r>
              <w:rPr>
                <w:rFonts w:ascii="Arial"/>
                <w:sz w:val="18"/>
                <w:szCs w:val="18"/>
              </w:rPr>
              <w:t>100,0%</w:t>
            </w:r>
          </w:p>
        </w:tc>
      </w:tr>
      <w:tr w:rsidR="00B076DF" w14:paraId="74E3CAD1" w14:textId="77777777">
        <w:trPr>
          <w:trHeight w:val="260"/>
        </w:trPr>
        <w:tc>
          <w:tcPr>
            <w:tcW w:w="1966" w:type="dxa"/>
            <w:gridSpan w:val="2"/>
            <w:vMerge/>
            <w:tcBorders>
              <w:top w:val="nil"/>
              <w:left w:val="single" w:sz="16" w:space="0" w:color="000000"/>
              <w:bottom w:val="single" w:sz="16" w:space="0" w:color="000000"/>
              <w:right w:val="nil"/>
            </w:tcBorders>
            <w:shd w:val="clear" w:color="auto" w:fill="FFFFFF"/>
          </w:tcPr>
          <w:p w14:paraId="79578711" w14:textId="77777777" w:rsidR="00B076DF" w:rsidRDefault="00B076DF"/>
        </w:tc>
        <w:tc>
          <w:tcPr>
            <w:tcW w:w="1984"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2DE58B2B" w14:textId="77777777" w:rsidR="00B076DF" w:rsidRDefault="009713F0">
            <w:pPr>
              <w:spacing w:line="320" w:lineRule="atLeast"/>
              <w:ind w:left="60" w:right="60"/>
            </w:pPr>
            <w:r>
              <w:rPr>
                <w:rFonts w:ascii="Arial"/>
                <w:sz w:val="18"/>
                <w:szCs w:val="18"/>
              </w:rPr>
              <w:t>% of Total</w:t>
            </w:r>
          </w:p>
        </w:tc>
        <w:tc>
          <w:tcPr>
            <w:tcW w:w="188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5A18AAFD" w14:textId="77777777" w:rsidR="00B076DF" w:rsidRDefault="009713F0">
            <w:pPr>
              <w:spacing w:line="320" w:lineRule="atLeast"/>
              <w:ind w:left="60" w:right="60"/>
              <w:jc w:val="right"/>
            </w:pPr>
            <w:r>
              <w:rPr>
                <w:rFonts w:ascii="Arial"/>
                <w:sz w:val="18"/>
                <w:szCs w:val="18"/>
              </w:rPr>
              <w:t>95,9%</w:t>
            </w:r>
          </w:p>
        </w:tc>
        <w:tc>
          <w:tcPr>
            <w:tcW w:w="188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7F6498DA" w14:textId="77777777" w:rsidR="00B076DF" w:rsidRDefault="009713F0">
            <w:pPr>
              <w:spacing w:line="320" w:lineRule="atLeast"/>
              <w:ind w:left="60" w:right="60"/>
              <w:jc w:val="right"/>
            </w:pPr>
            <w:r>
              <w:rPr>
                <w:rFonts w:ascii="Arial"/>
                <w:sz w:val="18"/>
                <w:szCs w:val="18"/>
              </w:rPr>
              <w:t>4,1%</w:t>
            </w:r>
          </w:p>
        </w:tc>
        <w:tc>
          <w:tcPr>
            <w:tcW w:w="1296"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5148E771" w14:textId="77777777" w:rsidR="00B076DF" w:rsidRDefault="009713F0">
            <w:pPr>
              <w:spacing w:line="320" w:lineRule="atLeast"/>
              <w:ind w:left="60" w:right="60"/>
              <w:jc w:val="right"/>
            </w:pPr>
            <w:r>
              <w:rPr>
                <w:rFonts w:ascii="Arial"/>
                <w:sz w:val="18"/>
                <w:szCs w:val="18"/>
              </w:rPr>
              <w:t>100,0%</w:t>
            </w:r>
          </w:p>
        </w:tc>
      </w:tr>
    </w:tbl>
    <w:p w14:paraId="61E89BED" w14:textId="77777777" w:rsidR="00B076DF" w:rsidRDefault="00B076DF">
      <w:pPr>
        <w:ind w:left="0"/>
        <w:rPr>
          <w:rFonts w:ascii="Times New Roman" w:eastAsia="Times New Roman" w:hAnsi="Times New Roman" w:cs="Times New Roman"/>
          <w:sz w:val="24"/>
          <w:szCs w:val="24"/>
          <w:lang w:val="en-US"/>
        </w:rPr>
      </w:pPr>
    </w:p>
    <w:p w14:paraId="33B2B16F" w14:textId="77777777" w:rsidR="00B076DF" w:rsidRDefault="00B076DF">
      <w:pPr>
        <w:spacing w:line="400" w:lineRule="atLeast"/>
        <w:ind w:left="0"/>
        <w:rPr>
          <w:rFonts w:ascii="Times New Roman" w:eastAsia="Times New Roman" w:hAnsi="Times New Roman" w:cs="Times New Roman"/>
          <w:sz w:val="24"/>
          <w:szCs w:val="24"/>
          <w:lang w:val="en-US"/>
        </w:rPr>
      </w:pPr>
    </w:p>
    <w:p w14:paraId="694DBD19" w14:textId="77777777" w:rsidR="00B076DF" w:rsidRDefault="00B076DF">
      <w:pPr>
        <w:ind w:left="0"/>
        <w:rPr>
          <w:rFonts w:ascii="Times New Roman" w:eastAsia="Times New Roman" w:hAnsi="Times New Roman" w:cs="Times New Roman"/>
          <w:sz w:val="24"/>
          <w:szCs w:val="24"/>
          <w:lang w:val="en-US"/>
        </w:rPr>
      </w:pPr>
    </w:p>
    <w:p w14:paraId="665C56C0" w14:textId="77777777" w:rsidR="00B076DF" w:rsidRDefault="009713F0">
      <w:pPr>
        <w:ind w:left="0"/>
        <w:rPr>
          <w:rFonts w:ascii="Times New Roman" w:eastAsia="Times New Roman" w:hAnsi="Times New Roman" w:cs="Times New Roman"/>
          <w:lang w:val="en-US"/>
        </w:rPr>
      </w:pPr>
      <w:r>
        <w:rPr>
          <w:rFonts w:ascii="Times New Roman"/>
          <w:lang w:val="en-US"/>
        </w:rPr>
        <w:t xml:space="preserve">Kruistabellen Public Service Motivation </w:t>
      </w:r>
    </w:p>
    <w:p w14:paraId="7F78E873" w14:textId="77777777" w:rsidR="00B076DF" w:rsidRDefault="00B076DF">
      <w:pPr>
        <w:ind w:left="0"/>
        <w:rPr>
          <w:rFonts w:ascii="Times New Roman" w:eastAsia="Times New Roman" w:hAnsi="Times New Roman" w:cs="Times New Roman"/>
          <w:sz w:val="24"/>
          <w:szCs w:val="24"/>
        </w:rPr>
      </w:pPr>
    </w:p>
    <w:tbl>
      <w:tblPr>
        <w:tblStyle w:val="TableNormal1"/>
        <w:tblW w:w="9019"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70"/>
        <w:gridCol w:w="621"/>
        <w:gridCol w:w="1308"/>
        <w:gridCol w:w="1242"/>
        <w:gridCol w:w="1243"/>
        <w:gridCol w:w="906"/>
        <w:gridCol w:w="932"/>
        <w:gridCol w:w="1244"/>
        <w:gridCol w:w="853"/>
      </w:tblGrid>
      <w:tr w:rsidR="00B076DF" w14:paraId="63DDFDA7" w14:textId="77777777">
        <w:trPr>
          <w:trHeight w:val="214"/>
        </w:trPr>
        <w:tc>
          <w:tcPr>
            <w:tcW w:w="9019" w:type="dxa"/>
            <w:gridSpan w:val="9"/>
            <w:tcBorders>
              <w:top w:val="nil"/>
              <w:left w:val="nil"/>
              <w:bottom w:val="single" w:sz="16" w:space="0" w:color="000000"/>
              <w:right w:val="nil"/>
            </w:tcBorders>
            <w:shd w:val="clear" w:color="auto" w:fill="FFFFFF"/>
            <w:tcMar>
              <w:top w:w="80" w:type="dxa"/>
              <w:left w:w="80" w:type="dxa"/>
              <w:bottom w:w="80" w:type="dxa"/>
              <w:right w:w="140" w:type="dxa"/>
            </w:tcMar>
          </w:tcPr>
          <w:p w14:paraId="5C7A88C6" w14:textId="77777777" w:rsidR="00B076DF" w:rsidRDefault="009713F0">
            <w:pPr>
              <w:spacing w:line="320" w:lineRule="atLeast"/>
              <w:ind w:left="60" w:right="60"/>
              <w:jc w:val="center"/>
            </w:pPr>
            <w:r>
              <w:rPr>
                <w:rFonts w:ascii="Arial Bold"/>
                <w:sz w:val="18"/>
                <w:szCs w:val="18"/>
              </w:rPr>
              <w:t>Crosstab</w:t>
            </w:r>
          </w:p>
        </w:tc>
      </w:tr>
      <w:tr w:rsidR="00B076DF" w14:paraId="038009C3" w14:textId="77777777">
        <w:trPr>
          <w:trHeight w:val="270"/>
        </w:trPr>
        <w:tc>
          <w:tcPr>
            <w:tcW w:w="2599"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5658D4D2" w14:textId="77777777" w:rsidR="00B076DF" w:rsidRDefault="00B076DF"/>
        </w:tc>
        <w:tc>
          <w:tcPr>
            <w:tcW w:w="5567" w:type="dxa"/>
            <w:gridSpan w:val="5"/>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28E95E5F" w14:textId="77777777" w:rsidR="00B076DF" w:rsidRDefault="009713F0">
            <w:pPr>
              <w:spacing w:line="320" w:lineRule="atLeast"/>
              <w:ind w:left="60" w:right="60"/>
              <w:jc w:val="center"/>
            </w:pPr>
            <w:r>
              <w:rPr>
                <w:rFonts w:ascii="Arial"/>
                <w:sz w:val="18"/>
                <w:szCs w:val="18"/>
              </w:rPr>
              <w:t>61.1 &amp;#8216;Politiek&amp;#8217; is een vies woord in mijn ogen</w:t>
            </w:r>
          </w:p>
        </w:tc>
        <w:tc>
          <w:tcPr>
            <w:tcW w:w="852"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1BD63370" w14:textId="77777777" w:rsidR="00B076DF" w:rsidRDefault="009713F0">
            <w:pPr>
              <w:spacing w:line="320" w:lineRule="atLeast"/>
              <w:ind w:left="60" w:right="60"/>
              <w:jc w:val="center"/>
            </w:pPr>
            <w:r>
              <w:rPr>
                <w:rFonts w:ascii="Arial"/>
                <w:sz w:val="18"/>
                <w:szCs w:val="18"/>
              </w:rPr>
              <w:t>Total</w:t>
            </w:r>
          </w:p>
        </w:tc>
      </w:tr>
      <w:tr w:rsidR="00B076DF" w14:paraId="33C1300C" w14:textId="77777777">
        <w:trPr>
          <w:trHeight w:val="864"/>
        </w:trPr>
        <w:tc>
          <w:tcPr>
            <w:tcW w:w="2599"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6203288C" w14:textId="77777777" w:rsidR="00B076DF" w:rsidRDefault="00B076DF"/>
        </w:tc>
        <w:tc>
          <w:tcPr>
            <w:tcW w:w="1242"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2E37713B" w14:textId="77777777" w:rsidR="00B076DF" w:rsidRDefault="009713F0">
            <w:pPr>
              <w:spacing w:line="320" w:lineRule="atLeast"/>
              <w:ind w:left="60" w:right="60"/>
              <w:jc w:val="center"/>
            </w:pPr>
            <w:r>
              <w:rPr>
                <w:rFonts w:ascii="Arial"/>
                <w:sz w:val="18"/>
                <w:szCs w:val="18"/>
              </w:rPr>
              <w:t>Helemaal niet mee eens</w:t>
            </w:r>
          </w:p>
        </w:tc>
        <w:tc>
          <w:tcPr>
            <w:tcW w:w="1243"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1FFFAD44" w14:textId="77777777" w:rsidR="00B076DF" w:rsidRDefault="009713F0">
            <w:pPr>
              <w:spacing w:line="320" w:lineRule="atLeast"/>
              <w:ind w:left="60" w:right="60"/>
              <w:jc w:val="center"/>
            </w:pPr>
            <w:r>
              <w:rPr>
                <w:rFonts w:ascii="Arial"/>
                <w:sz w:val="18"/>
                <w:szCs w:val="18"/>
              </w:rPr>
              <w:t>Niet mee eens</w:t>
            </w:r>
          </w:p>
        </w:tc>
        <w:tc>
          <w:tcPr>
            <w:tcW w:w="906"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2EA6D276" w14:textId="77777777" w:rsidR="00B076DF" w:rsidRDefault="009713F0">
            <w:pPr>
              <w:spacing w:line="320" w:lineRule="atLeast"/>
              <w:ind w:left="60" w:right="60"/>
              <w:jc w:val="center"/>
            </w:pPr>
            <w:r>
              <w:rPr>
                <w:rFonts w:ascii="Arial"/>
                <w:sz w:val="18"/>
                <w:szCs w:val="18"/>
              </w:rPr>
              <w:t>Neutraal</w:t>
            </w:r>
          </w:p>
        </w:tc>
        <w:tc>
          <w:tcPr>
            <w:tcW w:w="932"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50E4BAA7" w14:textId="77777777" w:rsidR="00B076DF" w:rsidRDefault="009713F0">
            <w:pPr>
              <w:spacing w:line="320" w:lineRule="atLeast"/>
              <w:ind w:left="60" w:right="60"/>
              <w:jc w:val="center"/>
            </w:pPr>
            <w:r>
              <w:rPr>
                <w:rFonts w:ascii="Arial"/>
                <w:sz w:val="18"/>
                <w:szCs w:val="18"/>
              </w:rPr>
              <w:t>Mee eens</w:t>
            </w:r>
          </w:p>
        </w:tc>
        <w:tc>
          <w:tcPr>
            <w:tcW w:w="1243"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71D984F0" w14:textId="77777777" w:rsidR="00B076DF" w:rsidRDefault="009713F0">
            <w:pPr>
              <w:spacing w:line="320" w:lineRule="atLeast"/>
              <w:ind w:left="60" w:right="60"/>
              <w:jc w:val="center"/>
            </w:pPr>
            <w:r>
              <w:rPr>
                <w:rFonts w:ascii="Arial"/>
                <w:sz w:val="18"/>
                <w:szCs w:val="18"/>
              </w:rPr>
              <w:t>Helemaal mee eens</w:t>
            </w:r>
          </w:p>
        </w:tc>
        <w:tc>
          <w:tcPr>
            <w:tcW w:w="852" w:type="dxa"/>
            <w:vMerge/>
            <w:tcBorders>
              <w:top w:val="single" w:sz="16" w:space="0" w:color="000000"/>
              <w:left w:val="single" w:sz="8" w:space="0" w:color="000000"/>
              <w:bottom w:val="single" w:sz="16" w:space="0" w:color="000000"/>
              <w:right w:val="single" w:sz="16" w:space="0" w:color="000000"/>
            </w:tcBorders>
            <w:shd w:val="clear" w:color="auto" w:fill="FFFFFF"/>
          </w:tcPr>
          <w:p w14:paraId="40CDD716" w14:textId="77777777" w:rsidR="00B076DF" w:rsidRDefault="00B076DF"/>
        </w:tc>
      </w:tr>
      <w:tr w:rsidR="00B076DF" w14:paraId="6D8DE9EA" w14:textId="77777777">
        <w:trPr>
          <w:trHeight w:val="260"/>
        </w:trPr>
        <w:tc>
          <w:tcPr>
            <w:tcW w:w="670"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155D1A06" w14:textId="77777777" w:rsidR="00B076DF" w:rsidRDefault="009713F0">
            <w:pPr>
              <w:spacing w:line="320" w:lineRule="atLeast"/>
              <w:ind w:left="60" w:right="60"/>
            </w:pPr>
            <w:r>
              <w:rPr>
                <w:rFonts w:ascii="Arial"/>
                <w:sz w:val="18"/>
                <w:szCs w:val="18"/>
              </w:rPr>
              <w:t>cohort</w:t>
            </w:r>
          </w:p>
        </w:tc>
        <w:tc>
          <w:tcPr>
            <w:tcW w:w="621"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2FBC0D9B" w14:textId="77777777" w:rsidR="00B076DF" w:rsidRDefault="009713F0">
            <w:pPr>
              <w:spacing w:line="320" w:lineRule="atLeast"/>
              <w:ind w:left="60" w:right="60"/>
            </w:pPr>
            <w:r>
              <w:rPr>
                <w:rFonts w:ascii="Arial"/>
                <w:sz w:val="18"/>
                <w:szCs w:val="18"/>
              </w:rPr>
              <w:t>1,00</w:t>
            </w:r>
          </w:p>
        </w:tc>
        <w:tc>
          <w:tcPr>
            <w:tcW w:w="1308"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5C62BA57" w14:textId="77777777" w:rsidR="00B076DF" w:rsidRDefault="009713F0">
            <w:pPr>
              <w:spacing w:line="320" w:lineRule="atLeast"/>
              <w:ind w:left="60" w:right="60"/>
            </w:pPr>
            <w:r>
              <w:rPr>
                <w:rFonts w:ascii="Arial"/>
                <w:sz w:val="18"/>
                <w:szCs w:val="18"/>
              </w:rPr>
              <w:t>Count</w:t>
            </w:r>
          </w:p>
        </w:tc>
        <w:tc>
          <w:tcPr>
            <w:tcW w:w="1242"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2937CF0" w14:textId="77777777" w:rsidR="00B076DF" w:rsidRDefault="009713F0">
            <w:pPr>
              <w:spacing w:line="320" w:lineRule="atLeast"/>
              <w:ind w:left="60" w:right="60"/>
              <w:jc w:val="right"/>
            </w:pPr>
            <w:r>
              <w:rPr>
                <w:rFonts w:ascii="Arial"/>
                <w:sz w:val="18"/>
                <w:szCs w:val="18"/>
              </w:rPr>
              <w:t>3660</w:t>
            </w:r>
          </w:p>
        </w:tc>
        <w:tc>
          <w:tcPr>
            <w:tcW w:w="1243"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F2CDB26" w14:textId="77777777" w:rsidR="00B076DF" w:rsidRDefault="009713F0">
            <w:pPr>
              <w:spacing w:line="320" w:lineRule="atLeast"/>
              <w:ind w:left="60" w:right="60"/>
              <w:jc w:val="right"/>
            </w:pPr>
            <w:r>
              <w:rPr>
                <w:rFonts w:ascii="Arial"/>
                <w:sz w:val="18"/>
                <w:szCs w:val="18"/>
              </w:rPr>
              <w:t>6078</w:t>
            </w:r>
          </w:p>
        </w:tc>
        <w:tc>
          <w:tcPr>
            <w:tcW w:w="906"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6E04A72" w14:textId="77777777" w:rsidR="00B076DF" w:rsidRDefault="009713F0">
            <w:pPr>
              <w:spacing w:line="320" w:lineRule="atLeast"/>
              <w:ind w:left="60" w:right="60"/>
              <w:jc w:val="right"/>
            </w:pPr>
            <w:r>
              <w:rPr>
                <w:rFonts w:ascii="Arial"/>
                <w:sz w:val="18"/>
                <w:szCs w:val="18"/>
              </w:rPr>
              <w:t>3258</w:t>
            </w:r>
          </w:p>
        </w:tc>
        <w:tc>
          <w:tcPr>
            <w:tcW w:w="932"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594EB2E" w14:textId="77777777" w:rsidR="00B076DF" w:rsidRDefault="009713F0">
            <w:pPr>
              <w:spacing w:line="320" w:lineRule="atLeast"/>
              <w:ind w:left="60" w:right="60"/>
              <w:jc w:val="right"/>
            </w:pPr>
            <w:r>
              <w:rPr>
                <w:rFonts w:ascii="Arial"/>
                <w:sz w:val="18"/>
                <w:szCs w:val="18"/>
              </w:rPr>
              <w:t>838</w:t>
            </w:r>
          </w:p>
        </w:tc>
        <w:tc>
          <w:tcPr>
            <w:tcW w:w="1243"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D0F0F9E" w14:textId="77777777" w:rsidR="00B076DF" w:rsidRDefault="009713F0">
            <w:pPr>
              <w:spacing w:line="320" w:lineRule="atLeast"/>
              <w:ind w:left="60" w:right="60"/>
              <w:jc w:val="right"/>
            </w:pPr>
            <w:r>
              <w:rPr>
                <w:rFonts w:ascii="Arial"/>
                <w:sz w:val="18"/>
                <w:szCs w:val="18"/>
              </w:rPr>
              <w:t>294</w:t>
            </w:r>
          </w:p>
        </w:tc>
        <w:tc>
          <w:tcPr>
            <w:tcW w:w="852"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5D6D3F4" w14:textId="77777777" w:rsidR="00B076DF" w:rsidRDefault="009713F0">
            <w:pPr>
              <w:spacing w:line="320" w:lineRule="atLeast"/>
              <w:ind w:left="60" w:right="60"/>
              <w:jc w:val="right"/>
            </w:pPr>
            <w:r>
              <w:rPr>
                <w:rFonts w:ascii="Arial"/>
                <w:sz w:val="18"/>
                <w:szCs w:val="18"/>
              </w:rPr>
              <w:t>14128</w:t>
            </w:r>
          </w:p>
        </w:tc>
      </w:tr>
      <w:tr w:rsidR="00B076DF" w14:paraId="166A1C91" w14:textId="77777777">
        <w:trPr>
          <w:trHeight w:val="514"/>
        </w:trPr>
        <w:tc>
          <w:tcPr>
            <w:tcW w:w="670" w:type="dxa"/>
            <w:vMerge/>
            <w:tcBorders>
              <w:top w:val="single" w:sz="16" w:space="0" w:color="000000"/>
              <w:left w:val="single" w:sz="16" w:space="0" w:color="000000"/>
              <w:bottom w:val="nil"/>
              <w:right w:val="nil"/>
            </w:tcBorders>
            <w:shd w:val="clear" w:color="auto" w:fill="FFFFFF"/>
          </w:tcPr>
          <w:p w14:paraId="7853B1A3" w14:textId="77777777" w:rsidR="00B076DF" w:rsidRDefault="00B076DF"/>
        </w:tc>
        <w:tc>
          <w:tcPr>
            <w:tcW w:w="621" w:type="dxa"/>
            <w:vMerge/>
            <w:tcBorders>
              <w:top w:val="single" w:sz="16" w:space="0" w:color="000000"/>
              <w:left w:val="nil"/>
              <w:bottom w:val="nil"/>
              <w:right w:val="nil"/>
            </w:tcBorders>
            <w:shd w:val="clear" w:color="auto" w:fill="FFFFFF"/>
          </w:tcPr>
          <w:p w14:paraId="3DD2AF54" w14:textId="77777777" w:rsidR="00B076DF" w:rsidRDefault="00B076DF"/>
        </w:tc>
        <w:tc>
          <w:tcPr>
            <w:tcW w:w="130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69CFFC2" w14:textId="77777777" w:rsidR="00B076DF" w:rsidRDefault="009713F0">
            <w:pPr>
              <w:spacing w:line="320" w:lineRule="atLeast"/>
              <w:ind w:left="60" w:right="60"/>
            </w:pPr>
            <w:r>
              <w:rPr>
                <w:rFonts w:ascii="Arial"/>
                <w:sz w:val="18"/>
                <w:szCs w:val="18"/>
              </w:rPr>
              <w:t>% within cohort</w:t>
            </w:r>
          </w:p>
        </w:tc>
        <w:tc>
          <w:tcPr>
            <w:tcW w:w="1242"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00C91F0" w14:textId="77777777" w:rsidR="00B076DF" w:rsidRDefault="009713F0">
            <w:pPr>
              <w:spacing w:line="320" w:lineRule="atLeast"/>
              <w:ind w:left="60" w:right="60"/>
              <w:jc w:val="right"/>
            </w:pPr>
            <w:r>
              <w:rPr>
                <w:rFonts w:ascii="Arial"/>
                <w:sz w:val="18"/>
                <w:szCs w:val="18"/>
              </w:rPr>
              <w:t>25,9%</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D478392" w14:textId="77777777" w:rsidR="00B076DF" w:rsidRDefault="009713F0">
            <w:pPr>
              <w:spacing w:line="320" w:lineRule="atLeast"/>
              <w:ind w:left="60" w:right="60"/>
              <w:jc w:val="right"/>
            </w:pPr>
            <w:r>
              <w:rPr>
                <w:rFonts w:ascii="Arial"/>
                <w:sz w:val="18"/>
                <w:szCs w:val="18"/>
              </w:rPr>
              <w:t>43,0%</w:t>
            </w:r>
          </w:p>
        </w:tc>
        <w:tc>
          <w:tcPr>
            <w:tcW w:w="90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B8F5AA6" w14:textId="77777777" w:rsidR="00B076DF" w:rsidRDefault="009713F0">
            <w:pPr>
              <w:spacing w:line="320" w:lineRule="atLeast"/>
              <w:ind w:left="60" w:right="60"/>
              <w:jc w:val="right"/>
            </w:pPr>
            <w:r>
              <w:rPr>
                <w:rFonts w:ascii="Arial"/>
                <w:sz w:val="18"/>
                <w:szCs w:val="18"/>
              </w:rPr>
              <w:t>23,1%</w:t>
            </w:r>
          </w:p>
        </w:tc>
        <w:tc>
          <w:tcPr>
            <w:tcW w:w="932"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5954747" w14:textId="77777777" w:rsidR="00B076DF" w:rsidRDefault="009713F0">
            <w:pPr>
              <w:spacing w:line="320" w:lineRule="atLeast"/>
              <w:ind w:left="60" w:right="60"/>
              <w:jc w:val="right"/>
            </w:pPr>
            <w:r>
              <w:rPr>
                <w:rFonts w:ascii="Arial"/>
                <w:sz w:val="18"/>
                <w:szCs w:val="18"/>
              </w:rPr>
              <w:t>5,9%</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ADC58BE" w14:textId="77777777" w:rsidR="00B076DF" w:rsidRDefault="009713F0">
            <w:pPr>
              <w:spacing w:line="320" w:lineRule="atLeast"/>
              <w:ind w:left="60" w:right="60"/>
              <w:jc w:val="right"/>
            </w:pPr>
            <w:r>
              <w:rPr>
                <w:rFonts w:ascii="Arial"/>
                <w:sz w:val="18"/>
                <w:szCs w:val="18"/>
              </w:rPr>
              <w:t>2,1%</w:t>
            </w:r>
          </w:p>
        </w:tc>
        <w:tc>
          <w:tcPr>
            <w:tcW w:w="852"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24544B7" w14:textId="77777777" w:rsidR="00B076DF" w:rsidRDefault="009713F0">
            <w:pPr>
              <w:spacing w:line="320" w:lineRule="atLeast"/>
              <w:ind w:left="60" w:right="60"/>
              <w:jc w:val="right"/>
            </w:pPr>
            <w:r>
              <w:rPr>
                <w:rFonts w:ascii="Arial"/>
                <w:sz w:val="18"/>
                <w:szCs w:val="18"/>
              </w:rPr>
              <w:t>100,0%</w:t>
            </w:r>
          </w:p>
        </w:tc>
      </w:tr>
      <w:tr w:rsidR="00B076DF" w14:paraId="34A1068F" w14:textId="77777777">
        <w:trPr>
          <w:trHeight w:val="240"/>
        </w:trPr>
        <w:tc>
          <w:tcPr>
            <w:tcW w:w="670" w:type="dxa"/>
            <w:vMerge/>
            <w:tcBorders>
              <w:top w:val="single" w:sz="16" w:space="0" w:color="000000"/>
              <w:left w:val="single" w:sz="16" w:space="0" w:color="000000"/>
              <w:bottom w:val="nil"/>
              <w:right w:val="nil"/>
            </w:tcBorders>
            <w:shd w:val="clear" w:color="auto" w:fill="FFFFFF"/>
          </w:tcPr>
          <w:p w14:paraId="7FD6925B" w14:textId="77777777" w:rsidR="00B076DF" w:rsidRDefault="00B076DF"/>
        </w:tc>
        <w:tc>
          <w:tcPr>
            <w:tcW w:w="621" w:type="dxa"/>
            <w:vMerge/>
            <w:tcBorders>
              <w:top w:val="single" w:sz="16" w:space="0" w:color="000000"/>
              <w:left w:val="nil"/>
              <w:bottom w:val="nil"/>
              <w:right w:val="nil"/>
            </w:tcBorders>
            <w:shd w:val="clear" w:color="auto" w:fill="FFFFFF"/>
          </w:tcPr>
          <w:p w14:paraId="65B9A94A" w14:textId="77777777" w:rsidR="00B076DF" w:rsidRDefault="00B076DF"/>
        </w:tc>
        <w:tc>
          <w:tcPr>
            <w:tcW w:w="130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EA05C05" w14:textId="77777777" w:rsidR="00B076DF" w:rsidRDefault="009713F0">
            <w:pPr>
              <w:spacing w:line="320" w:lineRule="atLeast"/>
              <w:ind w:left="60" w:right="60"/>
            </w:pPr>
            <w:r>
              <w:rPr>
                <w:rFonts w:ascii="Arial"/>
                <w:sz w:val="18"/>
                <w:szCs w:val="18"/>
              </w:rPr>
              <w:t>% of Total</w:t>
            </w:r>
          </w:p>
        </w:tc>
        <w:tc>
          <w:tcPr>
            <w:tcW w:w="1242"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8F6E105" w14:textId="77777777" w:rsidR="00B076DF" w:rsidRDefault="009713F0">
            <w:pPr>
              <w:spacing w:line="320" w:lineRule="atLeast"/>
              <w:ind w:left="60" w:right="60"/>
              <w:jc w:val="right"/>
            </w:pPr>
            <w:r>
              <w:rPr>
                <w:rFonts w:ascii="Arial"/>
                <w:sz w:val="18"/>
                <w:szCs w:val="18"/>
              </w:rPr>
              <w:t>13,6%</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2232EF3" w14:textId="77777777" w:rsidR="00B076DF" w:rsidRDefault="009713F0">
            <w:pPr>
              <w:spacing w:line="320" w:lineRule="atLeast"/>
              <w:ind w:left="60" w:right="60"/>
              <w:jc w:val="right"/>
            </w:pPr>
            <w:r>
              <w:rPr>
                <w:rFonts w:ascii="Arial"/>
                <w:sz w:val="18"/>
                <w:szCs w:val="18"/>
              </w:rPr>
              <w:t>22,6%</w:t>
            </w:r>
          </w:p>
        </w:tc>
        <w:tc>
          <w:tcPr>
            <w:tcW w:w="90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ACCC140" w14:textId="77777777" w:rsidR="00B076DF" w:rsidRDefault="009713F0">
            <w:pPr>
              <w:spacing w:line="320" w:lineRule="atLeast"/>
              <w:ind w:left="60" w:right="60"/>
              <w:jc w:val="right"/>
            </w:pPr>
            <w:r>
              <w:rPr>
                <w:rFonts w:ascii="Arial"/>
                <w:sz w:val="18"/>
                <w:szCs w:val="18"/>
              </w:rPr>
              <w:t>12,1%</w:t>
            </w:r>
          </w:p>
        </w:tc>
        <w:tc>
          <w:tcPr>
            <w:tcW w:w="932"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C1E64BB" w14:textId="77777777" w:rsidR="00B076DF" w:rsidRDefault="009713F0">
            <w:pPr>
              <w:spacing w:line="320" w:lineRule="atLeast"/>
              <w:ind w:left="60" w:right="60"/>
              <w:jc w:val="right"/>
            </w:pPr>
            <w:r>
              <w:rPr>
                <w:rFonts w:ascii="Arial"/>
                <w:sz w:val="18"/>
                <w:szCs w:val="18"/>
              </w:rPr>
              <w:t>3,1%</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50B386A" w14:textId="77777777" w:rsidR="00B076DF" w:rsidRDefault="009713F0">
            <w:pPr>
              <w:spacing w:line="320" w:lineRule="atLeast"/>
              <w:ind w:left="60" w:right="60"/>
              <w:jc w:val="right"/>
            </w:pPr>
            <w:r>
              <w:rPr>
                <w:rFonts w:ascii="Arial"/>
                <w:sz w:val="18"/>
                <w:szCs w:val="18"/>
              </w:rPr>
              <w:t>1,1%</w:t>
            </w:r>
          </w:p>
        </w:tc>
        <w:tc>
          <w:tcPr>
            <w:tcW w:w="852"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A803C95" w14:textId="77777777" w:rsidR="00B076DF" w:rsidRDefault="009713F0">
            <w:pPr>
              <w:spacing w:line="320" w:lineRule="atLeast"/>
              <w:ind w:left="60" w:right="60"/>
              <w:jc w:val="right"/>
            </w:pPr>
            <w:r>
              <w:rPr>
                <w:rFonts w:ascii="Arial"/>
                <w:sz w:val="18"/>
                <w:szCs w:val="18"/>
              </w:rPr>
              <w:t>52,6%</w:t>
            </w:r>
          </w:p>
        </w:tc>
      </w:tr>
      <w:tr w:rsidR="00B076DF" w14:paraId="7548E57E" w14:textId="77777777">
        <w:trPr>
          <w:trHeight w:val="240"/>
        </w:trPr>
        <w:tc>
          <w:tcPr>
            <w:tcW w:w="670" w:type="dxa"/>
            <w:vMerge/>
            <w:tcBorders>
              <w:top w:val="single" w:sz="16" w:space="0" w:color="000000"/>
              <w:left w:val="single" w:sz="16" w:space="0" w:color="000000"/>
              <w:bottom w:val="nil"/>
              <w:right w:val="nil"/>
            </w:tcBorders>
            <w:shd w:val="clear" w:color="auto" w:fill="FFFFFF"/>
          </w:tcPr>
          <w:p w14:paraId="20855B0B" w14:textId="77777777" w:rsidR="00B076DF" w:rsidRDefault="00B076DF"/>
        </w:tc>
        <w:tc>
          <w:tcPr>
            <w:tcW w:w="621"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3702663A" w14:textId="77777777" w:rsidR="00B076DF" w:rsidRDefault="009713F0">
            <w:pPr>
              <w:spacing w:line="320" w:lineRule="atLeast"/>
              <w:ind w:left="60" w:right="60"/>
            </w:pPr>
            <w:r>
              <w:rPr>
                <w:rFonts w:ascii="Arial"/>
                <w:sz w:val="18"/>
                <w:szCs w:val="18"/>
              </w:rPr>
              <w:t>2,00</w:t>
            </w:r>
          </w:p>
        </w:tc>
        <w:tc>
          <w:tcPr>
            <w:tcW w:w="130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2187F82" w14:textId="77777777" w:rsidR="00B076DF" w:rsidRDefault="009713F0">
            <w:pPr>
              <w:spacing w:line="320" w:lineRule="atLeast"/>
              <w:ind w:left="60" w:right="60"/>
            </w:pPr>
            <w:r>
              <w:rPr>
                <w:rFonts w:ascii="Arial"/>
                <w:sz w:val="18"/>
                <w:szCs w:val="18"/>
              </w:rPr>
              <w:t>Count</w:t>
            </w:r>
          </w:p>
        </w:tc>
        <w:tc>
          <w:tcPr>
            <w:tcW w:w="1242"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0E08029" w14:textId="77777777" w:rsidR="00B076DF" w:rsidRDefault="009713F0">
            <w:pPr>
              <w:spacing w:line="320" w:lineRule="atLeast"/>
              <w:ind w:left="60" w:right="60"/>
              <w:jc w:val="right"/>
            </w:pPr>
            <w:r>
              <w:rPr>
                <w:rFonts w:ascii="Arial"/>
                <w:sz w:val="18"/>
                <w:szCs w:val="18"/>
              </w:rPr>
              <w:t>2560</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FA167F5" w14:textId="77777777" w:rsidR="00B076DF" w:rsidRDefault="009713F0">
            <w:pPr>
              <w:spacing w:line="320" w:lineRule="atLeast"/>
              <w:ind w:left="60" w:right="60"/>
              <w:jc w:val="right"/>
            </w:pPr>
            <w:r>
              <w:rPr>
                <w:rFonts w:ascii="Arial"/>
                <w:sz w:val="18"/>
                <w:szCs w:val="18"/>
              </w:rPr>
              <w:t>5103</w:t>
            </w:r>
          </w:p>
        </w:tc>
        <w:tc>
          <w:tcPr>
            <w:tcW w:w="90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E1DEB48" w14:textId="77777777" w:rsidR="00B076DF" w:rsidRDefault="009713F0">
            <w:pPr>
              <w:spacing w:line="320" w:lineRule="atLeast"/>
              <w:ind w:left="60" w:right="60"/>
              <w:jc w:val="right"/>
            </w:pPr>
            <w:r>
              <w:rPr>
                <w:rFonts w:ascii="Arial"/>
                <w:sz w:val="18"/>
                <w:szCs w:val="18"/>
              </w:rPr>
              <w:t>2318</w:t>
            </w:r>
          </w:p>
        </w:tc>
        <w:tc>
          <w:tcPr>
            <w:tcW w:w="932"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CD81BB9" w14:textId="77777777" w:rsidR="00B076DF" w:rsidRDefault="009713F0">
            <w:pPr>
              <w:spacing w:line="320" w:lineRule="atLeast"/>
              <w:ind w:left="60" w:right="60"/>
              <w:jc w:val="right"/>
            </w:pPr>
            <w:r>
              <w:rPr>
                <w:rFonts w:ascii="Arial"/>
                <w:sz w:val="18"/>
                <w:szCs w:val="18"/>
              </w:rPr>
              <w:t>553</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9AC57A1" w14:textId="77777777" w:rsidR="00B076DF" w:rsidRDefault="009713F0">
            <w:pPr>
              <w:spacing w:line="320" w:lineRule="atLeast"/>
              <w:ind w:left="60" w:right="60"/>
              <w:jc w:val="right"/>
            </w:pPr>
            <w:r>
              <w:rPr>
                <w:rFonts w:ascii="Arial"/>
                <w:sz w:val="18"/>
                <w:szCs w:val="18"/>
              </w:rPr>
              <w:t>132</w:t>
            </w:r>
          </w:p>
        </w:tc>
        <w:tc>
          <w:tcPr>
            <w:tcW w:w="852"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3AAAA01" w14:textId="77777777" w:rsidR="00B076DF" w:rsidRDefault="009713F0">
            <w:pPr>
              <w:spacing w:line="320" w:lineRule="atLeast"/>
              <w:ind w:left="60" w:right="60"/>
              <w:jc w:val="right"/>
            </w:pPr>
            <w:r>
              <w:rPr>
                <w:rFonts w:ascii="Arial"/>
                <w:sz w:val="18"/>
                <w:szCs w:val="18"/>
              </w:rPr>
              <w:t>10666</w:t>
            </w:r>
          </w:p>
        </w:tc>
      </w:tr>
      <w:tr w:rsidR="00B076DF" w14:paraId="78690F1D" w14:textId="77777777">
        <w:trPr>
          <w:trHeight w:val="514"/>
        </w:trPr>
        <w:tc>
          <w:tcPr>
            <w:tcW w:w="670" w:type="dxa"/>
            <w:vMerge/>
            <w:tcBorders>
              <w:top w:val="single" w:sz="16" w:space="0" w:color="000000"/>
              <w:left w:val="single" w:sz="16" w:space="0" w:color="000000"/>
              <w:bottom w:val="nil"/>
              <w:right w:val="nil"/>
            </w:tcBorders>
            <w:shd w:val="clear" w:color="auto" w:fill="FFFFFF"/>
          </w:tcPr>
          <w:p w14:paraId="0898F9CE" w14:textId="77777777" w:rsidR="00B076DF" w:rsidRDefault="00B076DF"/>
        </w:tc>
        <w:tc>
          <w:tcPr>
            <w:tcW w:w="621" w:type="dxa"/>
            <w:vMerge/>
            <w:tcBorders>
              <w:top w:val="nil"/>
              <w:left w:val="nil"/>
              <w:bottom w:val="nil"/>
              <w:right w:val="nil"/>
            </w:tcBorders>
            <w:shd w:val="clear" w:color="auto" w:fill="FFFFFF"/>
          </w:tcPr>
          <w:p w14:paraId="6FB3FE05" w14:textId="77777777" w:rsidR="00B076DF" w:rsidRDefault="00B076DF"/>
        </w:tc>
        <w:tc>
          <w:tcPr>
            <w:tcW w:w="130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724E9C5" w14:textId="77777777" w:rsidR="00B076DF" w:rsidRDefault="009713F0">
            <w:pPr>
              <w:spacing w:line="320" w:lineRule="atLeast"/>
              <w:ind w:left="60" w:right="60"/>
            </w:pPr>
            <w:r>
              <w:rPr>
                <w:rFonts w:ascii="Arial"/>
                <w:sz w:val="18"/>
                <w:szCs w:val="18"/>
              </w:rPr>
              <w:t>% within cohort</w:t>
            </w:r>
          </w:p>
        </w:tc>
        <w:tc>
          <w:tcPr>
            <w:tcW w:w="1242"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E291066" w14:textId="77777777" w:rsidR="00B076DF" w:rsidRDefault="009713F0">
            <w:pPr>
              <w:spacing w:line="320" w:lineRule="atLeast"/>
              <w:ind w:left="60" w:right="60"/>
              <w:jc w:val="right"/>
            </w:pPr>
            <w:r>
              <w:rPr>
                <w:rFonts w:ascii="Arial"/>
                <w:sz w:val="18"/>
                <w:szCs w:val="18"/>
              </w:rPr>
              <w:t>24,0%</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866C6C3" w14:textId="77777777" w:rsidR="00B076DF" w:rsidRDefault="009713F0">
            <w:pPr>
              <w:spacing w:line="320" w:lineRule="atLeast"/>
              <w:ind w:left="60" w:right="60"/>
              <w:jc w:val="right"/>
            </w:pPr>
            <w:r>
              <w:rPr>
                <w:rFonts w:ascii="Arial"/>
                <w:sz w:val="18"/>
                <w:szCs w:val="18"/>
              </w:rPr>
              <w:t>47,8%</w:t>
            </w:r>
          </w:p>
        </w:tc>
        <w:tc>
          <w:tcPr>
            <w:tcW w:w="90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9E3F908" w14:textId="77777777" w:rsidR="00B076DF" w:rsidRDefault="009713F0">
            <w:pPr>
              <w:spacing w:line="320" w:lineRule="atLeast"/>
              <w:ind w:left="60" w:right="60"/>
              <w:jc w:val="right"/>
            </w:pPr>
            <w:r>
              <w:rPr>
                <w:rFonts w:ascii="Arial"/>
                <w:sz w:val="18"/>
                <w:szCs w:val="18"/>
              </w:rPr>
              <w:t>21,7%</w:t>
            </w:r>
          </w:p>
        </w:tc>
        <w:tc>
          <w:tcPr>
            <w:tcW w:w="932"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9D5B213" w14:textId="77777777" w:rsidR="00B076DF" w:rsidRDefault="009713F0">
            <w:pPr>
              <w:spacing w:line="320" w:lineRule="atLeast"/>
              <w:ind w:left="60" w:right="60"/>
              <w:jc w:val="right"/>
            </w:pPr>
            <w:r>
              <w:rPr>
                <w:rFonts w:ascii="Arial"/>
                <w:sz w:val="18"/>
                <w:szCs w:val="18"/>
              </w:rPr>
              <w:t>5,2%</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61D5AA4" w14:textId="77777777" w:rsidR="00B076DF" w:rsidRDefault="009713F0">
            <w:pPr>
              <w:spacing w:line="320" w:lineRule="atLeast"/>
              <w:ind w:left="60" w:right="60"/>
              <w:jc w:val="right"/>
            </w:pPr>
            <w:r>
              <w:rPr>
                <w:rFonts w:ascii="Arial"/>
                <w:sz w:val="18"/>
                <w:szCs w:val="18"/>
              </w:rPr>
              <w:t>1,2%</w:t>
            </w:r>
          </w:p>
        </w:tc>
        <w:tc>
          <w:tcPr>
            <w:tcW w:w="852"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F2B3A51" w14:textId="77777777" w:rsidR="00B076DF" w:rsidRDefault="009713F0">
            <w:pPr>
              <w:spacing w:line="320" w:lineRule="atLeast"/>
              <w:ind w:left="60" w:right="60"/>
              <w:jc w:val="right"/>
            </w:pPr>
            <w:r>
              <w:rPr>
                <w:rFonts w:ascii="Arial"/>
                <w:sz w:val="18"/>
                <w:szCs w:val="18"/>
              </w:rPr>
              <w:t>100,0%</w:t>
            </w:r>
          </w:p>
        </w:tc>
      </w:tr>
      <w:tr w:rsidR="00B076DF" w14:paraId="06B61504" w14:textId="77777777">
        <w:trPr>
          <w:trHeight w:val="240"/>
        </w:trPr>
        <w:tc>
          <w:tcPr>
            <w:tcW w:w="670" w:type="dxa"/>
            <w:vMerge/>
            <w:tcBorders>
              <w:top w:val="single" w:sz="16" w:space="0" w:color="000000"/>
              <w:left w:val="single" w:sz="16" w:space="0" w:color="000000"/>
              <w:bottom w:val="nil"/>
              <w:right w:val="nil"/>
            </w:tcBorders>
            <w:shd w:val="clear" w:color="auto" w:fill="FFFFFF"/>
          </w:tcPr>
          <w:p w14:paraId="7175B5A2" w14:textId="77777777" w:rsidR="00B076DF" w:rsidRDefault="00B076DF"/>
        </w:tc>
        <w:tc>
          <w:tcPr>
            <w:tcW w:w="621" w:type="dxa"/>
            <w:vMerge/>
            <w:tcBorders>
              <w:top w:val="nil"/>
              <w:left w:val="nil"/>
              <w:bottom w:val="nil"/>
              <w:right w:val="nil"/>
            </w:tcBorders>
            <w:shd w:val="clear" w:color="auto" w:fill="FFFFFF"/>
          </w:tcPr>
          <w:p w14:paraId="4BC5E97C" w14:textId="77777777" w:rsidR="00B076DF" w:rsidRDefault="00B076DF"/>
        </w:tc>
        <w:tc>
          <w:tcPr>
            <w:tcW w:w="130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29B079A" w14:textId="77777777" w:rsidR="00B076DF" w:rsidRDefault="009713F0">
            <w:pPr>
              <w:spacing w:line="320" w:lineRule="atLeast"/>
              <w:ind w:left="60" w:right="60"/>
            </w:pPr>
            <w:r>
              <w:rPr>
                <w:rFonts w:ascii="Arial"/>
                <w:sz w:val="18"/>
                <w:szCs w:val="18"/>
              </w:rPr>
              <w:t>% of Total</w:t>
            </w:r>
          </w:p>
        </w:tc>
        <w:tc>
          <w:tcPr>
            <w:tcW w:w="1242"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07F5259" w14:textId="77777777" w:rsidR="00B076DF" w:rsidRDefault="009713F0">
            <w:pPr>
              <w:spacing w:line="320" w:lineRule="atLeast"/>
              <w:ind w:left="60" w:right="60"/>
              <w:jc w:val="right"/>
            </w:pPr>
            <w:r>
              <w:rPr>
                <w:rFonts w:ascii="Arial"/>
                <w:sz w:val="18"/>
                <w:szCs w:val="18"/>
              </w:rPr>
              <w:t>9,5%</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F86EB09" w14:textId="77777777" w:rsidR="00B076DF" w:rsidRDefault="009713F0">
            <w:pPr>
              <w:spacing w:line="320" w:lineRule="atLeast"/>
              <w:ind w:left="60" w:right="60"/>
              <w:jc w:val="right"/>
            </w:pPr>
            <w:r>
              <w:rPr>
                <w:rFonts w:ascii="Arial"/>
                <w:sz w:val="18"/>
                <w:szCs w:val="18"/>
              </w:rPr>
              <w:t>19,0%</w:t>
            </w:r>
          </w:p>
        </w:tc>
        <w:tc>
          <w:tcPr>
            <w:tcW w:w="90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5F3ACC8" w14:textId="77777777" w:rsidR="00B076DF" w:rsidRDefault="009713F0">
            <w:pPr>
              <w:spacing w:line="320" w:lineRule="atLeast"/>
              <w:ind w:left="60" w:right="60"/>
              <w:jc w:val="right"/>
            </w:pPr>
            <w:r>
              <w:rPr>
                <w:rFonts w:ascii="Arial"/>
                <w:sz w:val="18"/>
                <w:szCs w:val="18"/>
              </w:rPr>
              <w:t>8,6%</w:t>
            </w:r>
          </w:p>
        </w:tc>
        <w:tc>
          <w:tcPr>
            <w:tcW w:w="932"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0385FE2" w14:textId="77777777" w:rsidR="00B076DF" w:rsidRDefault="009713F0">
            <w:pPr>
              <w:spacing w:line="320" w:lineRule="atLeast"/>
              <w:ind w:left="60" w:right="60"/>
              <w:jc w:val="right"/>
            </w:pPr>
            <w:r>
              <w:rPr>
                <w:rFonts w:ascii="Arial"/>
                <w:sz w:val="18"/>
                <w:szCs w:val="18"/>
              </w:rPr>
              <w:t>2,1%</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DC311E2" w14:textId="77777777" w:rsidR="00B076DF" w:rsidRDefault="009713F0">
            <w:pPr>
              <w:spacing w:line="320" w:lineRule="atLeast"/>
              <w:ind w:left="60" w:right="60"/>
              <w:jc w:val="right"/>
            </w:pPr>
            <w:r>
              <w:rPr>
                <w:rFonts w:ascii="Arial"/>
                <w:sz w:val="18"/>
                <w:szCs w:val="18"/>
              </w:rPr>
              <w:t>0,5%</w:t>
            </w:r>
          </w:p>
        </w:tc>
        <w:tc>
          <w:tcPr>
            <w:tcW w:w="852"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F91C818" w14:textId="77777777" w:rsidR="00B076DF" w:rsidRDefault="009713F0">
            <w:pPr>
              <w:spacing w:line="320" w:lineRule="atLeast"/>
              <w:ind w:left="60" w:right="60"/>
              <w:jc w:val="right"/>
            </w:pPr>
            <w:r>
              <w:rPr>
                <w:rFonts w:ascii="Arial"/>
                <w:sz w:val="18"/>
                <w:szCs w:val="18"/>
              </w:rPr>
              <w:t>39,7%</w:t>
            </w:r>
          </w:p>
        </w:tc>
      </w:tr>
      <w:tr w:rsidR="00B076DF" w14:paraId="7E2705D0" w14:textId="77777777">
        <w:trPr>
          <w:trHeight w:val="240"/>
        </w:trPr>
        <w:tc>
          <w:tcPr>
            <w:tcW w:w="670" w:type="dxa"/>
            <w:vMerge/>
            <w:tcBorders>
              <w:top w:val="single" w:sz="16" w:space="0" w:color="000000"/>
              <w:left w:val="single" w:sz="16" w:space="0" w:color="000000"/>
              <w:bottom w:val="nil"/>
              <w:right w:val="nil"/>
            </w:tcBorders>
            <w:shd w:val="clear" w:color="auto" w:fill="FFFFFF"/>
          </w:tcPr>
          <w:p w14:paraId="1250FB32" w14:textId="77777777" w:rsidR="00B076DF" w:rsidRDefault="00B076DF"/>
        </w:tc>
        <w:tc>
          <w:tcPr>
            <w:tcW w:w="621"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47C15E3E" w14:textId="77777777" w:rsidR="00B076DF" w:rsidRDefault="009713F0">
            <w:pPr>
              <w:spacing w:line="320" w:lineRule="atLeast"/>
              <w:ind w:left="60" w:right="60"/>
            </w:pPr>
            <w:r>
              <w:rPr>
                <w:rFonts w:ascii="Arial"/>
                <w:sz w:val="18"/>
                <w:szCs w:val="18"/>
              </w:rPr>
              <w:t>3,00</w:t>
            </w:r>
          </w:p>
        </w:tc>
        <w:tc>
          <w:tcPr>
            <w:tcW w:w="130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0494963" w14:textId="77777777" w:rsidR="00B076DF" w:rsidRDefault="009713F0">
            <w:pPr>
              <w:spacing w:line="320" w:lineRule="atLeast"/>
              <w:ind w:left="60" w:right="60"/>
            </w:pPr>
            <w:r>
              <w:rPr>
                <w:rFonts w:ascii="Arial"/>
                <w:sz w:val="18"/>
                <w:szCs w:val="18"/>
              </w:rPr>
              <w:t>Count</w:t>
            </w:r>
          </w:p>
        </w:tc>
        <w:tc>
          <w:tcPr>
            <w:tcW w:w="1242"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6914523" w14:textId="77777777" w:rsidR="00B076DF" w:rsidRDefault="009713F0">
            <w:pPr>
              <w:spacing w:line="320" w:lineRule="atLeast"/>
              <w:ind w:left="60" w:right="60"/>
              <w:jc w:val="right"/>
            </w:pPr>
            <w:r>
              <w:rPr>
                <w:rFonts w:ascii="Arial"/>
                <w:sz w:val="18"/>
                <w:szCs w:val="18"/>
              </w:rPr>
              <w:t>417</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E163851" w14:textId="77777777" w:rsidR="00B076DF" w:rsidRDefault="009713F0">
            <w:pPr>
              <w:spacing w:line="320" w:lineRule="atLeast"/>
              <w:ind w:left="60" w:right="60"/>
              <w:jc w:val="right"/>
            </w:pPr>
            <w:r>
              <w:rPr>
                <w:rFonts w:ascii="Arial"/>
                <w:sz w:val="18"/>
                <w:szCs w:val="18"/>
              </w:rPr>
              <w:t>1036</w:t>
            </w:r>
          </w:p>
        </w:tc>
        <w:tc>
          <w:tcPr>
            <w:tcW w:w="90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57B44C7" w14:textId="77777777" w:rsidR="00B076DF" w:rsidRDefault="009713F0">
            <w:pPr>
              <w:spacing w:line="320" w:lineRule="atLeast"/>
              <w:ind w:left="60" w:right="60"/>
              <w:jc w:val="right"/>
            </w:pPr>
            <w:r>
              <w:rPr>
                <w:rFonts w:ascii="Arial"/>
                <w:sz w:val="18"/>
                <w:szCs w:val="18"/>
              </w:rPr>
              <w:t>488</w:t>
            </w:r>
          </w:p>
        </w:tc>
        <w:tc>
          <w:tcPr>
            <w:tcW w:w="932"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50A7FD4" w14:textId="77777777" w:rsidR="00B076DF" w:rsidRDefault="009713F0">
            <w:pPr>
              <w:spacing w:line="320" w:lineRule="atLeast"/>
              <w:ind w:left="60" w:right="60"/>
              <w:jc w:val="right"/>
            </w:pPr>
            <w:r>
              <w:rPr>
                <w:rFonts w:ascii="Arial"/>
                <w:sz w:val="18"/>
                <w:szCs w:val="18"/>
              </w:rPr>
              <w:t>118</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ED6B378" w14:textId="77777777" w:rsidR="00B076DF" w:rsidRDefault="009713F0">
            <w:pPr>
              <w:spacing w:line="320" w:lineRule="atLeast"/>
              <w:ind w:left="60" w:right="60"/>
              <w:jc w:val="right"/>
            </w:pPr>
            <w:r>
              <w:rPr>
                <w:rFonts w:ascii="Arial"/>
                <w:sz w:val="18"/>
                <w:szCs w:val="18"/>
              </w:rPr>
              <w:t>21</w:t>
            </w:r>
          </w:p>
        </w:tc>
        <w:tc>
          <w:tcPr>
            <w:tcW w:w="852"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DAFD910" w14:textId="77777777" w:rsidR="00B076DF" w:rsidRDefault="009713F0">
            <w:pPr>
              <w:spacing w:line="320" w:lineRule="atLeast"/>
              <w:ind w:left="60" w:right="60"/>
              <w:jc w:val="right"/>
            </w:pPr>
            <w:r>
              <w:rPr>
                <w:rFonts w:ascii="Arial"/>
                <w:sz w:val="18"/>
                <w:szCs w:val="18"/>
              </w:rPr>
              <w:t>2080</w:t>
            </w:r>
          </w:p>
        </w:tc>
      </w:tr>
      <w:tr w:rsidR="00B076DF" w14:paraId="05B6711F" w14:textId="77777777">
        <w:trPr>
          <w:trHeight w:val="514"/>
        </w:trPr>
        <w:tc>
          <w:tcPr>
            <w:tcW w:w="670" w:type="dxa"/>
            <w:vMerge/>
            <w:tcBorders>
              <w:top w:val="single" w:sz="16" w:space="0" w:color="000000"/>
              <w:left w:val="single" w:sz="16" w:space="0" w:color="000000"/>
              <w:bottom w:val="nil"/>
              <w:right w:val="nil"/>
            </w:tcBorders>
            <w:shd w:val="clear" w:color="auto" w:fill="FFFFFF"/>
          </w:tcPr>
          <w:p w14:paraId="3A16F5F2" w14:textId="77777777" w:rsidR="00B076DF" w:rsidRDefault="00B076DF"/>
        </w:tc>
        <w:tc>
          <w:tcPr>
            <w:tcW w:w="621" w:type="dxa"/>
            <w:vMerge/>
            <w:tcBorders>
              <w:top w:val="nil"/>
              <w:left w:val="nil"/>
              <w:bottom w:val="nil"/>
              <w:right w:val="nil"/>
            </w:tcBorders>
            <w:shd w:val="clear" w:color="auto" w:fill="FFFFFF"/>
          </w:tcPr>
          <w:p w14:paraId="1DE628A5" w14:textId="77777777" w:rsidR="00B076DF" w:rsidRDefault="00B076DF"/>
        </w:tc>
        <w:tc>
          <w:tcPr>
            <w:tcW w:w="130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1B212B7" w14:textId="77777777" w:rsidR="00B076DF" w:rsidRDefault="009713F0">
            <w:pPr>
              <w:spacing w:line="320" w:lineRule="atLeast"/>
              <w:ind w:left="60" w:right="60"/>
            </w:pPr>
            <w:r>
              <w:rPr>
                <w:rFonts w:ascii="Arial"/>
                <w:sz w:val="18"/>
                <w:szCs w:val="18"/>
              </w:rPr>
              <w:t>% within cohort</w:t>
            </w:r>
          </w:p>
        </w:tc>
        <w:tc>
          <w:tcPr>
            <w:tcW w:w="1242"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784C8FA" w14:textId="77777777" w:rsidR="00B076DF" w:rsidRDefault="009713F0">
            <w:pPr>
              <w:spacing w:line="320" w:lineRule="atLeast"/>
              <w:ind w:left="60" w:right="60"/>
              <w:jc w:val="right"/>
            </w:pPr>
            <w:r>
              <w:rPr>
                <w:rFonts w:ascii="Arial"/>
                <w:sz w:val="18"/>
                <w:szCs w:val="18"/>
              </w:rPr>
              <w:t>20,0%</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C1EF822" w14:textId="77777777" w:rsidR="00B076DF" w:rsidRDefault="009713F0">
            <w:pPr>
              <w:spacing w:line="320" w:lineRule="atLeast"/>
              <w:ind w:left="60" w:right="60"/>
              <w:jc w:val="right"/>
            </w:pPr>
            <w:r>
              <w:rPr>
                <w:rFonts w:ascii="Arial"/>
                <w:sz w:val="18"/>
                <w:szCs w:val="18"/>
              </w:rPr>
              <w:t>49,8%</w:t>
            </w:r>
          </w:p>
        </w:tc>
        <w:tc>
          <w:tcPr>
            <w:tcW w:w="90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B221DF8" w14:textId="77777777" w:rsidR="00B076DF" w:rsidRDefault="009713F0">
            <w:pPr>
              <w:spacing w:line="320" w:lineRule="atLeast"/>
              <w:ind w:left="60" w:right="60"/>
              <w:jc w:val="right"/>
            </w:pPr>
            <w:r>
              <w:rPr>
                <w:rFonts w:ascii="Arial"/>
                <w:sz w:val="18"/>
                <w:szCs w:val="18"/>
              </w:rPr>
              <w:t>23,5%</w:t>
            </w:r>
          </w:p>
        </w:tc>
        <w:tc>
          <w:tcPr>
            <w:tcW w:w="932"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6E4A955" w14:textId="77777777" w:rsidR="00B076DF" w:rsidRDefault="009713F0">
            <w:pPr>
              <w:spacing w:line="320" w:lineRule="atLeast"/>
              <w:ind w:left="60" w:right="60"/>
              <w:jc w:val="right"/>
            </w:pPr>
            <w:r>
              <w:rPr>
                <w:rFonts w:ascii="Arial"/>
                <w:sz w:val="18"/>
                <w:szCs w:val="18"/>
              </w:rPr>
              <w:t>5,7%</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D40ED7B" w14:textId="77777777" w:rsidR="00B076DF" w:rsidRDefault="009713F0">
            <w:pPr>
              <w:spacing w:line="320" w:lineRule="atLeast"/>
              <w:ind w:left="60" w:right="60"/>
              <w:jc w:val="right"/>
            </w:pPr>
            <w:r>
              <w:rPr>
                <w:rFonts w:ascii="Arial"/>
                <w:sz w:val="18"/>
                <w:szCs w:val="18"/>
              </w:rPr>
              <w:t>1,0%</w:t>
            </w:r>
          </w:p>
        </w:tc>
        <w:tc>
          <w:tcPr>
            <w:tcW w:w="852"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EE36C16" w14:textId="77777777" w:rsidR="00B076DF" w:rsidRDefault="009713F0">
            <w:pPr>
              <w:spacing w:line="320" w:lineRule="atLeast"/>
              <w:ind w:left="60" w:right="60"/>
              <w:jc w:val="right"/>
            </w:pPr>
            <w:r>
              <w:rPr>
                <w:rFonts w:ascii="Arial"/>
                <w:sz w:val="18"/>
                <w:szCs w:val="18"/>
              </w:rPr>
              <w:t>100,0%</w:t>
            </w:r>
          </w:p>
        </w:tc>
      </w:tr>
      <w:tr w:rsidR="00B076DF" w14:paraId="69B46752" w14:textId="77777777">
        <w:trPr>
          <w:trHeight w:val="240"/>
        </w:trPr>
        <w:tc>
          <w:tcPr>
            <w:tcW w:w="670" w:type="dxa"/>
            <w:vMerge/>
            <w:tcBorders>
              <w:top w:val="single" w:sz="16" w:space="0" w:color="000000"/>
              <w:left w:val="single" w:sz="16" w:space="0" w:color="000000"/>
              <w:bottom w:val="nil"/>
              <w:right w:val="nil"/>
            </w:tcBorders>
            <w:shd w:val="clear" w:color="auto" w:fill="FFFFFF"/>
          </w:tcPr>
          <w:p w14:paraId="431E5FAB" w14:textId="77777777" w:rsidR="00B076DF" w:rsidRDefault="00B076DF"/>
        </w:tc>
        <w:tc>
          <w:tcPr>
            <w:tcW w:w="621" w:type="dxa"/>
            <w:vMerge/>
            <w:tcBorders>
              <w:top w:val="nil"/>
              <w:left w:val="nil"/>
              <w:bottom w:val="nil"/>
              <w:right w:val="nil"/>
            </w:tcBorders>
            <w:shd w:val="clear" w:color="auto" w:fill="FFFFFF"/>
          </w:tcPr>
          <w:p w14:paraId="7F48FFCE" w14:textId="77777777" w:rsidR="00B076DF" w:rsidRDefault="00B076DF"/>
        </w:tc>
        <w:tc>
          <w:tcPr>
            <w:tcW w:w="130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E8A7620" w14:textId="77777777" w:rsidR="00B076DF" w:rsidRDefault="009713F0">
            <w:pPr>
              <w:spacing w:line="320" w:lineRule="atLeast"/>
              <w:ind w:left="60" w:right="60"/>
            </w:pPr>
            <w:r>
              <w:rPr>
                <w:rFonts w:ascii="Arial"/>
                <w:sz w:val="18"/>
                <w:szCs w:val="18"/>
              </w:rPr>
              <w:t>% of Total</w:t>
            </w:r>
          </w:p>
        </w:tc>
        <w:tc>
          <w:tcPr>
            <w:tcW w:w="1242"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0E27FDF" w14:textId="77777777" w:rsidR="00B076DF" w:rsidRDefault="009713F0">
            <w:pPr>
              <w:spacing w:line="320" w:lineRule="atLeast"/>
              <w:ind w:left="60" w:right="60"/>
              <w:jc w:val="right"/>
            </w:pPr>
            <w:r>
              <w:rPr>
                <w:rFonts w:ascii="Arial"/>
                <w:sz w:val="18"/>
                <w:szCs w:val="18"/>
              </w:rPr>
              <w:t>1,6%</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C50441C" w14:textId="77777777" w:rsidR="00B076DF" w:rsidRDefault="009713F0">
            <w:pPr>
              <w:spacing w:line="320" w:lineRule="atLeast"/>
              <w:ind w:left="60" w:right="60"/>
              <w:jc w:val="right"/>
            </w:pPr>
            <w:r>
              <w:rPr>
                <w:rFonts w:ascii="Arial"/>
                <w:sz w:val="18"/>
                <w:szCs w:val="18"/>
              </w:rPr>
              <w:t>3,9%</w:t>
            </w:r>
          </w:p>
        </w:tc>
        <w:tc>
          <w:tcPr>
            <w:tcW w:w="90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E51C58F" w14:textId="77777777" w:rsidR="00B076DF" w:rsidRDefault="009713F0">
            <w:pPr>
              <w:spacing w:line="320" w:lineRule="atLeast"/>
              <w:ind w:left="60" w:right="60"/>
              <w:jc w:val="right"/>
            </w:pPr>
            <w:r>
              <w:rPr>
                <w:rFonts w:ascii="Arial"/>
                <w:sz w:val="18"/>
                <w:szCs w:val="18"/>
              </w:rPr>
              <w:t>1,8%</w:t>
            </w:r>
          </w:p>
        </w:tc>
        <w:tc>
          <w:tcPr>
            <w:tcW w:w="932"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214BB30" w14:textId="77777777" w:rsidR="00B076DF" w:rsidRDefault="009713F0">
            <w:pPr>
              <w:spacing w:line="320" w:lineRule="atLeast"/>
              <w:ind w:left="60" w:right="60"/>
              <w:jc w:val="right"/>
            </w:pPr>
            <w:r>
              <w:rPr>
                <w:rFonts w:ascii="Arial"/>
                <w:sz w:val="18"/>
                <w:szCs w:val="18"/>
              </w:rPr>
              <w:t>0,4%</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05E2224" w14:textId="77777777" w:rsidR="00B076DF" w:rsidRDefault="009713F0">
            <w:pPr>
              <w:spacing w:line="320" w:lineRule="atLeast"/>
              <w:ind w:left="60" w:right="60"/>
              <w:jc w:val="right"/>
            </w:pPr>
            <w:r>
              <w:rPr>
                <w:rFonts w:ascii="Arial"/>
                <w:sz w:val="18"/>
                <w:szCs w:val="18"/>
              </w:rPr>
              <w:t>0,1%</w:t>
            </w:r>
          </w:p>
        </w:tc>
        <w:tc>
          <w:tcPr>
            <w:tcW w:w="852"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65082BD" w14:textId="77777777" w:rsidR="00B076DF" w:rsidRDefault="009713F0">
            <w:pPr>
              <w:spacing w:line="320" w:lineRule="atLeast"/>
              <w:ind w:left="60" w:right="60"/>
              <w:jc w:val="right"/>
            </w:pPr>
            <w:r>
              <w:rPr>
                <w:rFonts w:ascii="Arial"/>
                <w:sz w:val="18"/>
                <w:szCs w:val="18"/>
              </w:rPr>
              <w:t>7,7%</w:t>
            </w:r>
          </w:p>
        </w:tc>
      </w:tr>
      <w:tr w:rsidR="00B076DF" w14:paraId="23D0ACED" w14:textId="77777777">
        <w:trPr>
          <w:trHeight w:val="240"/>
        </w:trPr>
        <w:tc>
          <w:tcPr>
            <w:tcW w:w="1291"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48ECACC0" w14:textId="77777777" w:rsidR="00B076DF" w:rsidRDefault="009713F0">
            <w:pPr>
              <w:spacing w:line="320" w:lineRule="atLeast"/>
              <w:ind w:left="60" w:right="60"/>
            </w:pPr>
            <w:r>
              <w:rPr>
                <w:rFonts w:ascii="Arial"/>
                <w:sz w:val="18"/>
                <w:szCs w:val="18"/>
              </w:rPr>
              <w:t>Total</w:t>
            </w:r>
          </w:p>
        </w:tc>
        <w:tc>
          <w:tcPr>
            <w:tcW w:w="130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AAC142C" w14:textId="77777777" w:rsidR="00B076DF" w:rsidRDefault="009713F0">
            <w:pPr>
              <w:spacing w:line="320" w:lineRule="atLeast"/>
              <w:ind w:left="60" w:right="60"/>
            </w:pPr>
            <w:r>
              <w:rPr>
                <w:rFonts w:ascii="Arial"/>
                <w:sz w:val="18"/>
                <w:szCs w:val="18"/>
              </w:rPr>
              <w:t>Count</w:t>
            </w:r>
          </w:p>
        </w:tc>
        <w:tc>
          <w:tcPr>
            <w:tcW w:w="1242"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68EAE54" w14:textId="77777777" w:rsidR="00B076DF" w:rsidRDefault="009713F0">
            <w:pPr>
              <w:spacing w:line="320" w:lineRule="atLeast"/>
              <w:ind w:left="60" w:right="60"/>
              <w:jc w:val="right"/>
            </w:pPr>
            <w:r>
              <w:rPr>
                <w:rFonts w:ascii="Arial"/>
                <w:sz w:val="18"/>
                <w:szCs w:val="18"/>
              </w:rPr>
              <w:t>6637</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AC2BE41" w14:textId="77777777" w:rsidR="00B076DF" w:rsidRDefault="009713F0">
            <w:pPr>
              <w:spacing w:line="320" w:lineRule="atLeast"/>
              <w:ind w:left="60" w:right="60"/>
              <w:jc w:val="right"/>
            </w:pPr>
            <w:r>
              <w:rPr>
                <w:rFonts w:ascii="Arial"/>
                <w:sz w:val="18"/>
                <w:szCs w:val="18"/>
              </w:rPr>
              <w:t>12217</w:t>
            </w:r>
          </w:p>
        </w:tc>
        <w:tc>
          <w:tcPr>
            <w:tcW w:w="90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C09B99F" w14:textId="77777777" w:rsidR="00B076DF" w:rsidRDefault="009713F0">
            <w:pPr>
              <w:spacing w:line="320" w:lineRule="atLeast"/>
              <w:ind w:left="60" w:right="60"/>
              <w:jc w:val="right"/>
            </w:pPr>
            <w:r>
              <w:rPr>
                <w:rFonts w:ascii="Arial"/>
                <w:sz w:val="18"/>
                <w:szCs w:val="18"/>
              </w:rPr>
              <w:t>6064</w:t>
            </w:r>
          </w:p>
        </w:tc>
        <w:tc>
          <w:tcPr>
            <w:tcW w:w="932"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C230C30" w14:textId="77777777" w:rsidR="00B076DF" w:rsidRDefault="009713F0">
            <w:pPr>
              <w:spacing w:line="320" w:lineRule="atLeast"/>
              <w:ind w:left="60" w:right="60"/>
              <w:jc w:val="right"/>
            </w:pPr>
            <w:r>
              <w:rPr>
                <w:rFonts w:ascii="Arial"/>
                <w:sz w:val="18"/>
                <w:szCs w:val="18"/>
              </w:rPr>
              <w:t>1509</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79757FF" w14:textId="77777777" w:rsidR="00B076DF" w:rsidRDefault="009713F0">
            <w:pPr>
              <w:spacing w:line="320" w:lineRule="atLeast"/>
              <w:ind w:left="60" w:right="60"/>
              <w:jc w:val="right"/>
            </w:pPr>
            <w:r>
              <w:rPr>
                <w:rFonts w:ascii="Arial"/>
                <w:sz w:val="18"/>
                <w:szCs w:val="18"/>
              </w:rPr>
              <w:t>447</w:t>
            </w:r>
          </w:p>
        </w:tc>
        <w:tc>
          <w:tcPr>
            <w:tcW w:w="852"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4177AD9" w14:textId="77777777" w:rsidR="00B076DF" w:rsidRDefault="009713F0">
            <w:pPr>
              <w:spacing w:line="320" w:lineRule="atLeast"/>
              <w:ind w:left="60" w:right="60"/>
              <w:jc w:val="right"/>
            </w:pPr>
            <w:r>
              <w:rPr>
                <w:rFonts w:ascii="Arial"/>
                <w:sz w:val="18"/>
                <w:szCs w:val="18"/>
              </w:rPr>
              <w:t>26874</w:t>
            </w:r>
          </w:p>
        </w:tc>
      </w:tr>
      <w:tr w:rsidR="00B076DF" w14:paraId="7760C8E3" w14:textId="77777777">
        <w:trPr>
          <w:trHeight w:val="514"/>
        </w:trPr>
        <w:tc>
          <w:tcPr>
            <w:tcW w:w="1291" w:type="dxa"/>
            <w:gridSpan w:val="2"/>
            <w:vMerge/>
            <w:tcBorders>
              <w:top w:val="nil"/>
              <w:left w:val="single" w:sz="16" w:space="0" w:color="000000"/>
              <w:bottom w:val="single" w:sz="16" w:space="0" w:color="000000"/>
              <w:right w:val="nil"/>
            </w:tcBorders>
            <w:shd w:val="clear" w:color="auto" w:fill="FFFFFF"/>
          </w:tcPr>
          <w:p w14:paraId="1786CEA0" w14:textId="77777777" w:rsidR="00B076DF" w:rsidRDefault="00B076DF"/>
        </w:tc>
        <w:tc>
          <w:tcPr>
            <w:tcW w:w="130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9B19164" w14:textId="77777777" w:rsidR="00B076DF" w:rsidRDefault="009713F0">
            <w:pPr>
              <w:spacing w:line="320" w:lineRule="atLeast"/>
              <w:ind w:left="60" w:right="60"/>
            </w:pPr>
            <w:r>
              <w:rPr>
                <w:rFonts w:ascii="Arial"/>
                <w:sz w:val="18"/>
                <w:szCs w:val="18"/>
              </w:rPr>
              <w:t>% within cohort</w:t>
            </w:r>
          </w:p>
        </w:tc>
        <w:tc>
          <w:tcPr>
            <w:tcW w:w="1242"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C2364D3" w14:textId="77777777" w:rsidR="00B076DF" w:rsidRDefault="009713F0">
            <w:pPr>
              <w:spacing w:line="320" w:lineRule="atLeast"/>
              <w:ind w:left="60" w:right="60"/>
              <w:jc w:val="right"/>
            </w:pPr>
            <w:r>
              <w:rPr>
                <w:rFonts w:ascii="Arial"/>
                <w:sz w:val="18"/>
                <w:szCs w:val="18"/>
              </w:rPr>
              <w:t>24,7%</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4DFAEAC" w14:textId="77777777" w:rsidR="00B076DF" w:rsidRDefault="009713F0">
            <w:pPr>
              <w:spacing w:line="320" w:lineRule="atLeast"/>
              <w:ind w:left="60" w:right="60"/>
              <w:jc w:val="right"/>
            </w:pPr>
            <w:r>
              <w:rPr>
                <w:rFonts w:ascii="Arial"/>
                <w:sz w:val="18"/>
                <w:szCs w:val="18"/>
              </w:rPr>
              <w:t>45,5%</w:t>
            </w:r>
          </w:p>
        </w:tc>
        <w:tc>
          <w:tcPr>
            <w:tcW w:w="906"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43CC2EA" w14:textId="77777777" w:rsidR="00B076DF" w:rsidRDefault="009713F0">
            <w:pPr>
              <w:spacing w:line="320" w:lineRule="atLeast"/>
              <w:ind w:left="60" w:right="60"/>
              <w:jc w:val="right"/>
            </w:pPr>
            <w:r>
              <w:rPr>
                <w:rFonts w:ascii="Arial"/>
                <w:sz w:val="18"/>
                <w:szCs w:val="18"/>
              </w:rPr>
              <w:t>22,6%</w:t>
            </w:r>
          </w:p>
        </w:tc>
        <w:tc>
          <w:tcPr>
            <w:tcW w:w="932"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A0E8153" w14:textId="77777777" w:rsidR="00B076DF" w:rsidRDefault="009713F0">
            <w:pPr>
              <w:spacing w:line="320" w:lineRule="atLeast"/>
              <w:ind w:left="60" w:right="60"/>
              <w:jc w:val="right"/>
            </w:pPr>
            <w:r>
              <w:rPr>
                <w:rFonts w:ascii="Arial"/>
                <w:sz w:val="18"/>
                <w:szCs w:val="18"/>
              </w:rPr>
              <w:t>5,6%</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983F95C" w14:textId="77777777" w:rsidR="00B076DF" w:rsidRDefault="009713F0">
            <w:pPr>
              <w:spacing w:line="320" w:lineRule="atLeast"/>
              <w:ind w:left="60" w:right="60"/>
              <w:jc w:val="right"/>
            </w:pPr>
            <w:r>
              <w:rPr>
                <w:rFonts w:ascii="Arial"/>
                <w:sz w:val="18"/>
                <w:szCs w:val="18"/>
              </w:rPr>
              <w:t>1,7%</w:t>
            </w:r>
          </w:p>
        </w:tc>
        <w:tc>
          <w:tcPr>
            <w:tcW w:w="852"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7021EB5" w14:textId="77777777" w:rsidR="00B076DF" w:rsidRDefault="009713F0">
            <w:pPr>
              <w:spacing w:line="320" w:lineRule="atLeast"/>
              <w:ind w:left="60" w:right="60"/>
              <w:jc w:val="right"/>
            </w:pPr>
            <w:r>
              <w:rPr>
                <w:rFonts w:ascii="Arial"/>
                <w:sz w:val="18"/>
                <w:szCs w:val="18"/>
              </w:rPr>
              <w:t>100,0%</w:t>
            </w:r>
          </w:p>
        </w:tc>
      </w:tr>
      <w:tr w:rsidR="00B076DF" w14:paraId="7C9E6AC4" w14:textId="77777777">
        <w:trPr>
          <w:trHeight w:val="534"/>
        </w:trPr>
        <w:tc>
          <w:tcPr>
            <w:tcW w:w="1291" w:type="dxa"/>
            <w:gridSpan w:val="2"/>
            <w:vMerge/>
            <w:tcBorders>
              <w:top w:val="nil"/>
              <w:left w:val="single" w:sz="16" w:space="0" w:color="000000"/>
              <w:bottom w:val="single" w:sz="16" w:space="0" w:color="000000"/>
              <w:right w:val="nil"/>
            </w:tcBorders>
            <w:shd w:val="clear" w:color="auto" w:fill="FFFFFF"/>
          </w:tcPr>
          <w:p w14:paraId="5707A313" w14:textId="77777777" w:rsidR="00B076DF" w:rsidRDefault="00B076DF"/>
        </w:tc>
        <w:tc>
          <w:tcPr>
            <w:tcW w:w="1308"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5B07FE6C" w14:textId="77777777" w:rsidR="00B076DF" w:rsidRDefault="009713F0">
            <w:pPr>
              <w:spacing w:line="320" w:lineRule="atLeast"/>
              <w:ind w:left="60" w:right="60"/>
            </w:pPr>
            <w:r>
              <w:rPr>
                <w:rFonts w:ascii="Arial"/>
                <w:sz w:val="18"/>
                <w:szCs w:val="18"/>
              </w:rPr>
              <w:t>% of Total</w:t>
            </w:r>
          </w:p>
        </w:tc>
        <w:tc>
          <w:tcPr>
            <w:tcW w:w="1242"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5CB84C00" w14:textId="77777777" w:rsidR="00B076DF" w:rsidRDefault="009713F0">
            <w:pPr>
              <w:spacing w:line="320" w:lineRule="atLeast"/>
              <w:ind w:left="60" w:right="60"/>
              <w:jc w:val="right"/>
            </w:pPr>
            <w:r>
              <w:rPr>
                <w:rFonts w:ascii="Arial"/>
                <w:sz w:val="18"/>
                <w:szCs w:val="18"/>
              </w:rPr>
              <w:t>24,7%</w:t>
            </w:r>
          </w:p>
        </w:tc>
        <w:tc>
          <w:tcPr>
            <w:tcW w:w="1243"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254882E1" w14:textId="77777777" w:rsidR="00B076DF" w:rsidRDefault="009713F0">
            <w:pPr>
              <w:spacing w:line="320" w:lineRule="atLeast"/>
              <w:ind w:left="60" w:right="60"/>
              <w:jc w:val="right"/>
            </w:pPr>
            <w:r>
              <w:rPr>
                <w:rFonts w:ascii="Arial"/>
                <w:sz w:val="18"/>
                <w:szCs w:val="18"/>
              </w:rPr>
              <w:t>45,5%</w:t>
            </w:r>
          </w:p>
        </w:tc>
        <w:tc>
          <w:tcPr>
            <w:tcW w:w="906"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69D1B446" w14:textId="77777777" w:rsidR="00B076DF" w:rsidRDefault="009713F0">
            <w:pPr>
              <w:spacing w:line="320" w:lineRule="atLeast"/>
              <w:ind w:left="60" w:right="60"/>
              <w:jc w:val="right"/>
            </w:pPr>
            <w:r>
              <w:rPr>
                <w:rFonts w:ascii="Arial"/>
                <w:sz w:val="18"/>
                <w:szCs w:val="18"/>
              </w:rPr>
              <w:t>22,6%</w:t>
            </w:r>
          </w:p>
        </w:tc>
        <w:tc>
          <w:tcPr>
            <w:tcW w:w="932"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2CFDC6A9" w14:textId="77777777" w:rsidR="00B076DF" w:rsidRDefault="009713F0">
            <w:pPr>
              <w:spacing w:line="320" w:lineRule="atLeast"/>
              <w:ind w:left="60" w:right="60"/>
              <w:jc w:val="right"/>
            </w:pPr>
            <w:r>
              <w:rPr>
                <w:rFonts w:ascii="Arial"/>
                <w:sz w:val="18"/>
                <w:szCs w:val="18"/>
              </w:rPr>
              <w:t>5,6%</w:t>
            </w:r>
          </w:p>
        </w:tc>
        <w:tc>
          <w:tcPr>
            <w:tcW w:w="1243"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1EBB0415" w14:textId="77777777" w:rsidR="00B076DF" w:rsidRDefault="009713F0">
            <w:pPr>
              <w:spacing w:line="320" w:lineRule="atLeast"/>
              <w:ind w:left="60" w:right="60"/>
              <w:jc w:val="right"/>
            </w:pPr>
            <w:r>
              <w:rPr>
                <w:rFonts w:ascii="Arial"/>
                <w:sz w:val="18"/>
                <w:szCs w:val="18"/>
              </w:rPr>
              <w:t>1,7%</w:t>
            </w:r>
          </w:p>
        </w:tc>
        <w:tc>
          <w:tcPr>
            <w:tcW w:w="852"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0798666F" w14:textId="77777777" w:rsidR="00B076DF" w:rsidRDefault="009713F0">
            <w:pPr>
              <w:spacing w:line="320" w:lineRule="atLeast"/>
              <w:ind w:left="60" w:right="60"/>
              <w:jc w:val="right"/>
            </w:pPr>
            <w:r>
              <w:rPr>
                <w:rFonts w:ascii="Arial"/>
                <w:sz w:val="18"/>
                <w:szCs w:val="18"/>
              </w:rPr>
              <w:t>100,0%</w:t>
            </w:r>
          </w:p>
        </w:tc>
      </w:tr>
    </w:tbl>
    <w:p w14:paraId="6472D51E" w14:textId="77777777" w:rsidR="00B076DF" w:rsidRDefault="00B076DF">
      <w:pPr>
        <w:ind w:left="0"/>
        <w:rPr>
          <w:rFonts w:ascii="Times New Roman" w:eastAsia="Times New Roman" w:hAnsi="Times New Roman" w:cs="Times New Roman"/>
          <w:sz w:val="24"/>
          <w:szCs w:val="24"/>
        </w:rPr>
      </w:pPr>
    </w:p>
    <w:p w14:paraId="2466B9BD" w14:textId="77777777" w:rsidR="00B076DF" w:rsidRDefault="00B076DF">
      <w:pPr>
        <w:spacing w:line="400" w:lineRule="atLeast"/>
        <w:ind w:left="0"/>
        <w:rPr>
          <w:rFonts w:ascii="Times New Roman" w:eastAsia="Times New Roman" w:hAnsi="Times New Roman" w:cs="Times New Roman"/>
          <w:sz w:val="24"/>
          <w:szCs w:val="24"/>
        </w:rPr>
      </w:pPr>
    </w:p>
    <w:p w14:paraId="13F05956"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72"/>
        <w:gridCol w:w="622"/>
        <w:gridCol w:w="1310"/>
        <w:gridCol w:w="1245"/>
        <w:gridCol w:w="1245"/>
        <w:gridCol w:w="893"/>
        <w:gridCol w:w="933"/>
        <w:gridCol w:w="1247"/>
        <w:gridCol w:w="853"/>
      </w:tblGrid>
      <w:tr w:rsidR="00B076DF" w14:paraId="4011844B" w14:textId="77777777">
        <w:trPr>
          <w:trHeight w:val="214"/>
        </w:trPr>
        <w:tc>
          <w:tcPr>
            <w:tcW w:w="9020" w:type="dxa"/>
            <w:gridSpan w:val="9"/>
            <w:tcBorders>
              <w:top w:val="nil"/>
              <w:left w:val="nil"/>
              <w:bottom w:val="single" w:sz="16" w:space="0" w:color="000000"/>
              <w:right w:val="nil"/>
            </w:tcBorders>
            <w:shd w:val="clear" w:color="auto" w:fill="FFFFFF"/>
            <w:tcMar>
              <w:top w:w="80" w:type="dxa"/>
              <w:left w:w="80" w:type="dxa"/>
              <w:bottom w:w="80" w:type="dxa"/>
              <w:right w:w="140" w:type="dxa"/>
            </w:tcMar>
          </w:tcPr>
          <w:p w14:paraId="069FEB46" w14:textId="77777777" w:rsidR="00B076DF" w:rsidRDefault="009713F0">
            <w:pPr>
              <w:spacing w:line="320" w:lineRule="atLeast"/>
              <w:ind w:left="60" w:right="60"/>
              <w:jc w:val="center"/>
            </w:pPr>
            <w:r>
              <w:rPr>
                <w:rFonts w:ascii="Arial Bold"/>
                <w:sz w:val="18"/>
                <w:szCs w:val="18"/>
              </w:rPr>
              <w:t>Crosstab</w:t>
            </w:r>
          </w:p>
        </w:tc>
      </w:tr>
      <w:tr w:rsidR="00B076DF" w14:paraId="2D347CA7" w14:textId="77777777">
        <w:trPr>
          <w:trHeight w:val="270"/>
        </w:trPr>
        <w:tc>
          <w:tcPr>
            <w:tcW w:w="260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7B0CFCFF" w14:textId="77777777" w:rsidR="00B076DF" w:rsidRDefault="00B076DF"/>
        </w:tc>
        <w:tc>
          <w:tcPr>
            <w:tcW w:w="5563" w:type="dxa"/>
            <w:gridSpan w:val="5"/>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3C52B4FA" w14:textId="77777777" w:rsidR="00B076DF" w:rsidRDefault="009713F0">
            <w:pPr>
              <w:spacing w:line="320" w:lineRule="atLeast"/>
              <w:ind w:left="60" w:right="60"/>
              <w:jc w:val="center"/>
            </w:pPr>
            <w:r>
              <w:rPr>
                <w:rFonts w:ascii="Arial"/>
                <w:sz w:val="18"/>
                <w:szCs w:val="18"/>
              </w:rPr>
              <w:t>61.2 Ik heb weinig interesse in het doen en laten van politici</w:t>
            </w:r>
          </w:p>
        </w:tc>
        <w:tc>
          <w:tcPr>
            <w:tcW w:w="853"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4BF5BBDA" w14:textId="77777777" w:rsidR="00B076DF" w:rsidRDefault="009713F0">
            <w:pPr>
              <w:spacing w:line="320" w:lineRule="atLeast"/>
              <w:ind w:left="60" w:right="60"/>
              <w:jc w:val="center"/>
            </w:pPr>
            <w:r>
              <w:rPr>
                <w:rFonts w:ascii="Arial"/>
                <w:sz w:val="18"/>
                <w:szCs w:val="18"/>
              </w:rPr>
              <w:t>Total</w:t>
            </w:r>
          </w:p>
        </w:tc>
      </w:tr>
      <w:tr w:rsidR="00B076DF" w14:paraId="6C11FAB9" w14:textId="77777777">
        <w:trPr>
          <w:trHeight w:val="864"/>
        </w:trPr>
        <w:tc>
          <w:tcPr>
            <w:tcW w:w="2604"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519EE011" w14:textId="77777777" w:rsidR="00B076DF" w:rsidRDefault="00B076DF"/>
        </w:tc>
        <w:tc>
          <w:tcPr>
            <w:tcW w:w="1245"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5706DE5E" w14:textId="77777777" w:rsidR="00B076DF" w:rsidRDefault="009713F0">
            <w:pPr>
              <w:spacing w:line="320" w:lineRule="atLeast"/>
              <w:ind w:left="60" w:right="60"/>
              <w:jc w:val="center"/>
            </w:pPr>
            <w:r>
              <w:rPr>
                <w:rFonts w:ascii="Arial"/>
                <w:sz w:val="18"/>
                <w:szCs w:val="18"/>
              </w:rPr>
              <w:t>Helemaal niet mee eens</w:t>
            </w:r>
          </w:p>
        </w:tc>
        <w:tc>
          <w:tcPr>
            <w:tcW w:w="1245"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3D8D8F18" w14:textId="77777777" w:rsidR="00B076DF" w:rsidRDefault="009713F0">
            <w:pPr>
              <w:spacing w:line="320" w:lineRule="atLeast"/>
              <w:ind w:left="60" w:right="60"/>
              <w:jc w:val="center"/>
            </w:pPr>
            <w:r>
              <w:rPr>
                <w:rFonts w:ascii="Arial"/>
                <w:sz w:val="18"/>
                <w:szCs w:val="18"/>
              </w:rPr>
              <w:t>Niet mee eens</w:t>
            </w:r>
          </w:p>
        </w:tc>
        <w:tc>
          <w:tcPr>
            <w:tcW w:w="893"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7AB7687A" w14:textId="77777777" w:rsidR="00B076DF" w:rsidRDefault="009713F0">
            <w:pPr>
              <w:spacing w:line="320" w:lineRule="atLeast"/>
              <w:ind w:left="60" w:right="60"/>
              <w:jc w:val="center"/>
            </w:pPr>
            <w:r>
              <w:rPr>
                <w:rFonts w:ascii="Arial"/>
                <w:sz w:val="18"/>
                <w:szCs w:val="18"/>
              </w:rPr>
              <w:t>Neutraal</w:t>
            </w:r>
          </w:p>
        </w:tc>
        <w:tc>
          <w:tcPr>
            <w:tcW w:w="933"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69300B93" w14:textId="77777777" w:rsidR="00B076DF" w:rsidRDefault="009713F0">
            <w:pPr>
              <w:spacing w:line="320" w:lineRule="atLeast"/>
              <w:ind w:left="60" w:right="60"/>
              <w:jc w:val="center"/>
            </w:pPr>
            <w:r>
              <w:rPr>
                <w:rFonts w:ascii="Arial"/>
                <w:sz w:val="18"/>
                <w:szCs w:val="18"/>
              </w:rPr>
              <w:t>Mee eens</w:t>
            </w:r>
          </w:p>
        </w:tc>
        <w:tc>
          <w:tcPr>
            <w:tcW w:w="1247"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7338FEF6" w14:textId="77777777" w:rsidR="00B076DF" w:rsidRDefault="009713F0">
            <w:pPr>
              <w:spacing w:line="320" w:lineRule="atLeast"/>
              <w:ind w:left="60" w:right="60"/>
              <w:jc w:val="center"/>
            </w:pPr>
            <w:r>
              <w:rPr>
                <w:rFonts w:ascii="Arial"/>
                <w:sz w:val="18"/>
                <w:szCs w:val="18"/>
              </w:rPr>
              <w:t>Helemaal mee eens</w:t>
            </w:r>
          </w:p>
        </w:tc>
        <w:tc>
          <w:tcPr>
            <w:tcW w:w="853" w:type="dxa"/>
            <w:vMerge/>
            <w:tcBorders>
              <w:top w:val="single" w:sz="16" w:space="0" w:color="000000"/>
              <w:left w:val="single" w:sz="8" w:space="0" w:color="000000"/>
              <w:bottom w:val="single" w:sz="16" w:space="0" w:color="000000"/>
              <w:right w:val="single" w:sz="16" w:space="0" w:color="000000"/>
            </w:tcBorders>
            <w:shd w:val="clear" w:color="auto" w:fill="FFFFFF"/>
          </w:tcPr>
          <w:p w14:paraId="6C9A072B" w14:textId="77777777" w:rsidR="00B076DF" w:rsidRDefault="00B076DF"/>
        </w:tc>
      </w:tr>
      <w:tr w:rsidR="00B076DF" w14:paraId="27E33C7C" w14:textId="77777777">
        <w:trPr>
          <w:trHeight w:val="260"/>
        </w:trPr>
        <w:tc>
          <w:tcPr>
            <w:tcW w:w="672"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08CC8006" w14:textId="77777777" w:rsidR="00B076DF" w:rsidRDefault="009713F0">
            <w:pPr>
              <w:spacing w:line="320" w:lineRule="atLeast"/>
              <w:ind w:left="60" w:right="60"/>
            </w:pPr>
            <w:r>
              <w:rPr>
                <w:rFonts w:ascii="Arial"/>
                <w:sz w:val="18"/>
                <w:szCs w:val="18"/>
              </w:rPr>
              <w:t>coh</w:t>
            </w:r>
            <w:r>
              <w:rPr>
                <w:rFonts w:ascii="Arial"/>
                <w:sz w:val="18"/>
                <w:szCs w:val="18"/>
              </w:rPr>
              <w:lastRenderedPageBreak/>
              <w:t>ort</w:t>
            </w:r>
          </w:p>
        </w:tc>
        <w:tc>
          <w:tcPr>
            <w:tcW w:w="622"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2858208D" w14:textId="77777777" w:rsidR="00B076DF" w:rsidRDefault="009713F0">
            <w:pPr>
              <w:spacing w:line="320" w:lineRule="atLeast"/>
              <w:ind w:left="60" w:right="60"/>
            </w:pPr>
            <w:r>
              <w:rPr>
                <w:rFonts w:ascii="Arial"/>
                <w:sz w:val="18"/>
                <w:szCs w:val="18"/>
              </w:rPr>
              <w:lastRenderedPageBreak/>
              <w:t>1,0</w:t>
            </w:r>
            <w:r>
              <w:rPr>
                <w:rFonts w:ascii="Arial"/>
                <w:sz w:val="18"/>
                <w:szCs w:val="18"/>
              </w:rPr>
              <w:lastRenderedPageBreak/>
              <w:t>0</w:t>
            </w:r>
          </w:p>
        </w:tc>
        <w:tc>
          <w:tcPr>
            <w:tcW w:w="1310"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57E587CE" w14:textId="77777777" w:rsidR="00B076DF" w:rsidRDefault="009713F0">
            <w:pPr>
              <w:spacing w:line="320" w:lineRule="atLeast"/>
              <w:ind w:left="60" w:right="60"/>
            </w:pPr>
            <w:r>
              <w:rPr>
                <w:rFonts w:ascii="Arial"/>
                <w:sz w:val="18"/>
                <w:szCs w:val="18"/>
              </w:rPr>
              <w:lastRenderedPageBreak/>
              <w:t>Count</w:t>
            </w:r>
          </w:p>
        </w:tc>
        <w:tc>
          <w:tcPr>
            <w:tcW w:w="1245"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B97C7B9" w14:textId="77777777" w:rsidR="00B076DF" w:rsidRDefault="009713F0">
            <w:pPr>
              <w:spacing w:line="320" w:lineRule="atLeast"/>
              <w:ind w:left="60" w:right="60"/>
              <w:jc w:val="right"/>
            </w:pPr>
            <w:r>
              <w:rPr>
                <w:rFonts w:ascii="Arial"/>
                <w:sz w:val="18"/>
                <w:szCs w:val="18"/>
              </w:rPr>
              <w:t>256</w:t>
            </w:r>
          </w:p>
        </w:tc>
        <w:tc>
          <w:tcPr>
            <w:tcW w:w="1245"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8D5CE8A" w14:textId="77777777" w:rsidR="00B076DF" w:rsidRDefault="009713F0">
            <w:pPr>
              <w:spacing w:line="320" w:lineRule="atLeast"/>
              <w:ind w:left="60" w:right="60"/>
              <w:jc w:val="right"/>
            </w:pPr>
            <w:r>
              <w:rPr>
                <w:rFonts w:ascii="Arial"/>
                <w:sz w:val="18"/>
                <w:szCs w:val="18"/>
              </w:rPr>
              <w:t>1347</w:t>
            </w:r>
          </w:p>
        </w:tc>
        <w:tc>
          <w:tcPr>
            <w:tcW w:w="893"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D613ECE" w14:textId="77777777" w:rsidR="00B076DF" w:rsidRDefault="009713F0">
            <w:pPr>
              <w:spacing w:line="320" w:lineRule="atLeast"/>
              <w:ind w:left="60" w:right="60"/>
              <w:jc w:val="right"/>
            </w:pPr>
            <w:r>
              <w:rPr>
                <w:rFonts w:ascii="Arial"/>
                <w:sz w:val="18"/>
                <w:szCs w:val="18"/>
              </w:rPr>
              <w:t>2530</w:t>
            </w:r>
          </w:p>
        </w:tc>
        <w:tc>
          <w:tcPr>
            <w:tcW w:w="933"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6B320EF" w14:textId="77777777" w:rsidR="00B076DF" w:rsidRDefault="009713F0">
            <w:pPr>
              <w:spacing w:line="320" w:lineRule="atLeast"/>
              <w:ind w:left="60" w:right="60"/>
              <w:jc w:val="right"/>
            </w:pPr>
            <w:r>
              <w:rPr>
                <w:rFonts w:ascii="Arial"/>
                <w:sz w:val="18"/>
                <w:szCs w:val="18"/>
              </w:rPr>
              <w:t>7215</w:t>
            </w:r>
          </w:p>
        </w:tc>
        <w:tc>
          <w:tcPr>
            <w:tcW w:w="1247"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10317DD" w14:textId="77777777" w:rsidR="00B076DF" w:rsidRDefault="009713F0">
            <w:pPr>
              <w:spacing w:line="320" w:lineRule="atLeast"/>
              <w:ind w:left="60" w:right="60"/>
              <w:jc w:val="right"/>
            </w:pPr>
            <w:r>
              <w:rPr>
                <w:rFonts w:ascii="Arial"/>
                <w:sz w:val="18"/>
                <w:szCs w:val="18"/>
              </w:rPr>
              <w:t>2780</w:t>
            </w:r>
          </w:p>
        </w:tc>
        <w:tc>
          <w:tcPr>
            <w:tcW w:w="853"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EB7451E" w14:textId="77777777" w:rsidR="00B076DF" w:rsidRDefault="009713F0">
            <w:pPr>
              <w:spacing w:line="320" w:lineRule="atLeast"/>
              <w:ind w:left="60" w:right="60"/>
              <w:jc w:val="right"/>
            </w:pPr>
            <w:r>
              <w:rPr>
                <w:rFonts w:ascii="Arial"/>
                <w:sz w:val="18"/>
                <w:szCs w:val="18"/>
              </w:rPr>
              <w:t>14128</w:t>
            </w:r>
          </w:p>
        </w:tc>
      </w:tr>
      <w:tr w:rsidR="00B076DF" w14:paraId="5D82C0D1" w14:textId="77777777">
        <w:trPr>
          <w:trHeight w:val="514"/>
        </w:trPr>
        <w:tc>
          <w:tcPr>
            <w:tcW w:w="672" w:type="dxa"/>
            <w:vMerge/>
            <w:tcBorders>
              <w:top w:val="single" w:sz="16" w:space="0" w:color="000000"/>
              <w:left w:val="single" w:sz="16" w:space="0" w:color="000000"/>
              <w:bottom w:val="nil"/>
              <w:right w:val="nil"/>
            </w:tcBorders>
            <w:shd w:val="clear" w:color="auto" w:fill="FFFFFF"/>
          </w:tcPr>
          <w:p w14:paraId="53941772" w14:textId="77777777" w:rsidR="00B076DF" w:rsidRDefault="00B076DF"/>
        </w:tc>
        <w:tc>
          <w:tcPr>
            <w:tcW w:w="622" w:type="dxa"/>
            <w:vMerge/>
            <w:tcBorders>
              <w:top w:val="single" w:sz="16" w:space="0" w:color="000000"/>
              <w:left w:val="nil"/>
              <w:bottom w:val="nil"/>
              <w:right w:val="nil"/>
            </w:tcBorders>
            <w:shd w:val="clear" w:color="auto" w:fill="FFFFFF"/>
          </w:tcPr>
          <w:p w14:paraId="7354454E" w14:textId="77777777" w:rsidR="00B076DF" w:rsidRDefault="00B076DF"/>
        </w:tc>
        <w:tc>
          <w:tcPr>
            <w:tcW w:w="1310"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2F3B9D3" w14:textId="77777777" w:rsidR="00B076DF" w:rsidRDefault="009713F0">
            <w:pPr>
              <w:spacing w:line="320" w:lineRule="atLeast"/>
              <w:ind w:left="60" w:right="60"/>
            </w:pPr>
            <w:r>
              <w:rPr>
                <w:rFonts w:ascii="Arial"/>
                <w:sz w:val="18"/>
                <w:szCs w:val="18"/>
              </w:rPr>
              <w:t>% within cohort</w:t>
            </w:r>
          </w:p>
        </w:tc>
        <w:tc>
          <w:tcPr>
            <w:tcW w:w="1245"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B2C8A20" w14:textId="77777777" w:rsidR="00B076DF" w:rsidRDefault="009713F0">
            <w:pPr>
              <w:spacing w:line="320" w:lineRule="atLeast"/>
              <w:ind w:left="60" w:right="60"/>
              <w:jc w:val="right"/>
            </w:pPr>
            <w:r>
              <w:rPr>
                <w:rFonts w:ascii="Arial"/>
                <w:sz w:val="18"/>
                <w:szCs w:val="18"/>
              </w:rPr>
              <w:t>1,8%</w:t>
            </w:r>
          </w:p>
        </w:tc>
        <w:tc>
          <w:tcPr>
            <w:tcW w:w="1245"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6BBC97D" w14:textId="77777777" w:rsidR="00B076DF" w:rsidRDefault="009713F0">
            <w:pPr>
              <w:spacing w:line="320" w:lineRule="atLeast"/>
              <w:ind w:left="60" w:right="60"/>
              <w:jc w:val="right"/>
            </w:pPr>
            <w:r>
              <w:rPr>
                <w:rFonts w:ascii="Arial"/>
                <w:sz w:val="18"/>
                <w:szCs w:val="18"/>
              </w:rPr>
              <w:t>9,5%</w:t>
            </w:r>
          </w:p>
        </w:tc>
        <w:tc>
          <w:tcPr>
            <w:tcW w:w="89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D2DA569" w14:textId="77777777" w:rsidR="00B076DF" w:rsidRDefault="009713F0">
            <w:pPr>
              <w:spacing w:line="320" w:lineRule="atLeast"/>
              <w:ind w:left="60" w:right="60"/>
              <w:jc w:val="right"/>
            </w:pPr>
            <w:r>
              <w:rPr>
                <w:rFonts w:ascii="Arial"/>
                <w:sz w:val="18"/>
                <w:szCs w:val="18"/>
              </w:rPr>
              <w:t>17,9%</w:t>
            </w:r>
          </w:p>
        </w:tc>
        <w:tc>
          <w:tcPr>
            <w:tcW w:w="93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B2FA7A7" w14:textId="77777777" w:rsidR="00B076DF" w:rsidRDefault="009713F0">
            <w:pPr>
              <w:spacing w:line="320" w:lineRule="atLeast"/>
              <w:ind w:left="60" w:right="60"/>
              <w:jc w:val="right"/>
            </w:pPr>
            <w:r>
              <w:rPr>
                <w:rFonts w:ascii="Arial"/>
                <w:sz w:val="18"/>
                <w:szCs w:val="18"/>
              </w:rPr>
              <w:t>51,1%</w:t>
            </w:r>
          </w:p>
        </w:tc>
        <w:tc>
          <w:tcPr>
            <w:tcW w:w="124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E3F8AE8" w14:textId="77777777" w:rsidR="00B076DF" w:rsidRDefault="009713F0">
            <w:pPr>
              <w:spacing w:line="320" w:lineRule="atLeast"/>
              <w:ind w:left="60" w:right="60"/>
              <w:jc w:val="right"/>
            </w:pPr>
            <w:r>
              <w:rPr>
                <w:rFonts w:ascii="Arial"/>
                <w:sz w:val="18"/>
                <w:szCs w:val="18"/>
              </w:rPr>
              <w:t>19,7%</w:t>
            </w:r>
          </w:p>
        </w:tc>
        <w:tc>
          <w:tcPr>
            <w:tcW w:w="85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6C0CCEE" w14:textId="77777777" w:rsidR="00B076DF" w:rsidRDefault="009713F0">
            <w:pPr>
              <w:spacing w:line="320" w:lineRule="atLeast"/>
              <w:ind w:left="60" w:right="60"/>
              <w:jc w:val="right"/>
            </w:pPr>
            <w:r>
              <w:rPr>
                <w:rFonts w:ascii="Arial"/>
                <w:sz w:val="18"/>
                <w:szCs w:val="18"/>
              </w:rPr>
              <w:t>100,0%</w:t>
            </w:r>
          </w:p>
        </w:tc>
      </w:tr>
      <w:tr w:rsidR="00B076DF" w14:paraId="17CD5860" w14:textId="77777777">
        <w:trPr>
          <w:trHeight w:val="240"/>
        </w:trPr>
        <w:tc>
          <w:tcPr>
            <w:tcW w:w="672" w:type="dxa"/>
            <w:vMerge/>
            <w:tcBorders>
              <w:top w:val="single" w:sz="16" w:space="0" w:color="000000"/>
              <w:left w:val="single" w:sz="16" w:space="0" w:color="000000"/>
              <w:bottom w:val="nil"/>
              <w:right w:val="nil"/>
            </w:tcBorders>
            <w:shd w:val="clear" w:color="auto" w:fill="FFFFFF"/>
          </w:tcPr>
          <w:p w14:paraId="7C2C0397" w14:textId="77777777" w:rsidR="00B076DF" w:rsidRDefault="00B076DF"/>
        </w:tc>
        <w:tc>
          <w:tcPr>
            <w:tcW w:w="622" w:type="dxa"/>
            <w:vMerge/>
            <w:tcBorders>
              <w:top w:val="single" w:sz="16" w:space="0" w:color="000000"/>
              <w:left w:val="nil"/>
              <w:bottom w:val="nil"/>
              <w:right w:val="nil"/>
            </w:tcBorders>
            <w:shd w:val="clear" w:color="auto" w:fill="FFFFFF"/>
          </w:tcPr>
          <w:p w14:paraId="3F92A6C0" w14:textId="77777777" w:rsidR="00B076DF" w:rsidRDefault="00B076DF"/>
        </w:tc>
        <w:tc>
          <w:tcPr>
            <w:tcW w:w="1310"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813E6FE" w14:textId="77777777" w:rsidR="00B076DF" w:rsidRDefault="009713F0">
            <w:pPr>
              <w:spacing w:line="320" w:lineRule="atLeast"/>
              <w:ind w:left="60" w:right="60"/>
            </w:pPr>
            <w:r>
              <w:rPr>
                <w:rFonts w:ascii="Arial"/>
                <w:sz w:val="18"/>
                <w:szCs w:val="18"/>
              </w:rPr>
              <w:t>% of Total</w:t>
            </w:r>
          </w:p>
        </w:tc>
        <w:tc>
          <w:tcPr>
            <w:tcW w:w="1245"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E9196E9" w14:textId="77777777" w:rsidR="00B076DF" w:rsidRDefault="009713F0">
            <w:pPr>
              <w:spacing w:line="320" w:lineRule="atLeast"/>
              <w:ind w:left="60" w:right="60"/>
              <w:jc w:val="right"/>
            </w:pPr>
            <w:r>
              <w:rPr>
                <w:rFonts w:ascii="Arial"/>
                <w:sz w:val="18"/>
                <w:szCs w:val="18"/>
              </w:rPr>
              <w:t>1,0%</w:t>
            </w:r>
          </w:p>
        </w:tc>
        <w:tc>
          <w:tcPr>
            <w:tcW w:w="1245"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2572D35" w14:textId="77777777" w:rsidR="00B076DF" w:rsidRDefault="009713F0">
            <w:pPr>
              <w:spacing w:line="320" w:lineRule="atLeast"/>
              <w:ind w:left="60" w:right="60"/>
              <w:jc w:val="right"/>
            </w:pPr>
            <w:r>
              <w:rPr>
                <w:rFonts w:ascii="Arial"/>
                <w:sz w:val="18"/>
                <w:szCs w:val="18"/>
              </w:rPr>
              <w:t>5,0%</w:t>
            </w:r>
          </w:p>
        </w:tc>
        <w:tc>
          <w:tcPr>
            <w:tcW w:w="89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56E0573" w14:textId="77777777" w:rsidR="00B076DF" w:rsidRDefault="009713F0">
            <w:pPr>
              <w:spacing w:line="320" w:lineRule="atLeast"/>
              <w:ind w:left="60" w:right="60"/>
              <w:jc w:val="right"/>
            </w:pPr>
            <w:r>
              <w:rPr>
                <w:rFonts w:ascii="Arial"/>
                <w:sz w:val="18"/>
                <w:szCs w:val="18"/>
              </w:rPr>
              <w:t>9,4%</w:t>
            </w:r>
          </w:p>
        </w:tc>
        <w:tc>
          <w:tcPr>
            <w:tcW w:w="93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8D3D348" w14:textId="77777777" w:rsidR="00B076DF" w:rsidRDefault="009713F0">
            <w:pPr>
              <w:spacing w:line="320" w:lineRule="atLeast"/>
              <w:ind w:left="60" w:right="60"/>
              <w:jc w:val="right"/>
            </w:pPr>
            <w:r>
              <w:rPr>
                <w:rFonts w:ascii="Arial"/>
                <w:sz w:val="18"/>
                <w:szCs w:val="18"/>
              </w:rPr>
              <w:t>26,8%</w:t>
            </w:r>
          </w:p>
        </w:tc>
        <w:tc>
          <w:tcPr>
            <w:tcW w:w="124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15D6E70" w14:textId="77777777" w:rsidR="00B076DF" w:rsidRDefault="009713F0">
            <w:pPr>
              <w:spacing w:line="320" w:lineRule="atLeast"/>
              <w:ind w:left="60" w:right="60"/>
              <w:jc w:val="right"/>
            </w:pPr>
            <w:r>
              <w:rPr>
                <w:rFonts w:ascii="Arial"/>
                <w:sz w:val="18"/>
                <w:szCs w:val="18"/>
              </w:rPr>
              <w:t>10,3%</w:t>
            </w:r>
          </w:p>
        </w:tc>
        <w:tc>
          <w:tcPr>
            <w:tcW w:w="85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8628D24" w14:textId="77777777" w:rsidR="00B076DF" w:rsidRDefault="009713F0">
            <w:pPr>
              <w:spacing w:line="320" w:lineRule="atLeast"/>
              <w:ind w:left="60" w:right="60"/>
              <w:jc w:val="right"/>
            </w:pPr>
            <w:r>
              <w:rPr>
                <w:rFonts w:ascii="Arial"/>
                <w:sz w:val="18"/>
                <w:szCs w:val="18"/>
              </w:rPr>
              <w:t>52,6%</w:t>
            </w:r>
          </w:p>
        </w:tc>
      </w:tr>
      <w:tr w:rsidR="00B076DF" w14:paraId="5CE8EBCA" w14:textId="77777777">
        <w:trPr>
          <w:trHeight w:val="240"/>
        </w:trPr>
        <w:tc>
          <w:tcPr>
            <w:tcW w:w="672" w:type="dxa"/>
            <w:vMerge/>
            <w:tcBorders>
              <w:top w:val="single" w:sz="16" w:space="0" w:color="000000"/>
              <w:left w:val="single" w:sz="16" w:space="0" w:color="000000"/>
              <w:bottom w:val="nil"/>
              <w:right w:val="nil"/>
            </w:tcBorders>
            <w:shd w:val="clear" w:color="auto" w:fill="FFFFFF"/>
          </w:tcPr>
          <w:p w14:paraId="3BC41A7D" w14:textId="77777777" w:rsidR="00B076DF" w:rsidRDefault="00B076DF"/>
        </w:tc>
        <w:tc>
          <w:tcPr>
            <w:tcW w:w="622"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6D390F6A" w14:textId="77777777" w:rsidR="00B076DF" w:rsidRDefault="009713F0">
            <w:pPr>
              <w:spacing w:line="320" w:lineRule="atLeast"/>
              <w:ind w:left="60" w:right="60"/>
            </w:pPr>
            <w:r>
              <w:rPr>
                <w:rFonts w:ascii="Arial"/>
                <w:sz w:val="18"/>
                <w:szCs w:val="18"/>
              </w:rPr>
              <w:t>2,00</w:t>
            </w:r>
          </w:p>
        </w:tc>
        <w:tc>
          <w:tcPr>
            <w:tcW w:w="1310"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11145D3" w14:textId="77777777" w:rsidR="00B076DF" w:rsidRDefault="009713F0">
            <w:pPr>
              <w:spacing w:line="320" w:lineRule="atLeast"/>
              <w:ind w:left="60" w:right="60"/>
            </w:pPr>
            <w:r>
              <w:rPr>
                <w:rFonts w:ascii="Arial"/>
                <w:sz w:val="18"/>
                <w:szCs w:val="18"/>
              </w:rPr>
              <w:t>Count</w:t>
            </w:r>
          </w:p>
        </w:tc>
        <w:tc>
          <w:tcPr>
            <w:tcW w:w="1245"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EB09448" w14:textId="77777777" w:rsidR="00B076DF" w:rsidRDefault="009713F0">
            <w:pPr>
              <w:spacing w:line="320" w:lineRule="atLeast"/>
              <w:ind w:left="60" w:right="60"/>
              <w:jc w:val="right"/>
            </w:pPr>
            <w:r>
              <w:rPr>
                <w:rFonts w:ascii="Arial"/>
                <w:sz w:val="18"/>
                <w:szCs w:val="18"/>
              </w:rPr>
              <w:t>170</w:t>
            </w:r>
          </w:p>
        </w:tc>
        <w:tc>
          <w:tcPr>
            <w:tcW w:w="1245"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73565D2" w14:textId="77777777" w:rsidR="00B076DF" w:rsidRDefault="009713F0">
            <w:pPr>
              <w:spacing w:line="320" w:lineRule="atLeast"/>
              <w:ind w:left="60" w:right="60"/>
              <w:jc w:val="right"/>
            </w:pPr>
            <w:r>
              <w:rPr>
                <w:rFonts w:ascii="Arial"/>
                <w:sz w:val="18"/>
                <w:szCs w:val="18"/>
              </w:rPr>
              <w:t>1459</w:t>
            </w:r>
          </w:p>
        </w:tc>
        <w:tc>
          <w:tcPr>
            <w:tcW w:w="89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6901710" w14:textId="77777777" w:rsidR="00B076DF" w:rsidRDefault="009713F0">
            <w:pPr>
              <w:spacing w:line="320" w:lineRule="atLeast"/>
              <w:ind w:left="60" w:right="60"/>
              <w:jc w:val="right"/>
            </w:pPr>
            <w:r>
              <w:rPr>
                <w:rFonts w:ascii="Arial"/>
                <w:sz w:val="18"/>
                <w:szCs w:val="18"/>
              </w:rPr>
              <w:t>2237</w:t>
            </w:r>
          </w:p>
        </w:tc>
        <w:tc>
          <w:tcPr>
            <w:tcW w:w="93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0D17842" w14:textId="77777777" w:rsidR="00B076DF" w:rsidRDefault="009713F0">
            <w:pPr>
              <w:spacing w:line="320" w:lineRule="atLeast"/>
              <w:ind w:left="60" w:right="60"/>
              <w:jc w:val="right"/>
            </w:pPr>
            <w:r>
              <w:rPr>
                <w:rFonts w:ascii="Arial"/>
                <w:sz w:val="18"/>
                <w:szCs w:val="18"/>
              </w:rPr>
              <w:t>5175</w:t>
            </w:r>
          </w:p>
        </w:tc>
        <w:tc>
          <w:tcPr>
            <w:tcW w:w="124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EFF65B3" w14:textId="77777777" w:rsidR="00B076DF" w:rsidRDefault="009713F0">
            <w:pPr>
              <w:spacing w:line="320" w:lineRule="atLeast"/>
              <w:ind w:left="60" w:right="60"/>
              <w:jc w:val="right"/>
            </w:pPr>
            <w:r>
              <w:rPr>
                <w:rFonts w:ascii="Arial"/>
                <w:sz w:val="18"/>
                <w:szCs w:val="18"/>
              </w:rPr>
              <w:t>1625</w:t>
            </w:r>
          </w:p>
        </w:tc>
        <w:tc>
          <w:tcPr>
            <w:tcW w:w="85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6ED692F" w14:textId="77777777" w:rsidR="00B076DF" w:rsidRDefault="009713F0">
            <w:pPr>
              <w:spacing w:line="320" w:lineRule="atLeast"/>
              <w:ind w:left="60" w:right="60"/>
              <w:jc w:val="right"/>
            </w:pPr>
            <w:r>
              <w:rPr>
                <w:rFonts w:ascii="Arial"/>
                <w:sz w:val="18"/>
                <w:szCs w:val="18"/>
              </w:rPr>
              <w:t>10666</w:t>
            </w:r>
          </w:p>
        </w:tc>
      </w:tr>
      <w:tr w:rsidR="00B076DF" w14:paraId="18A31982" w14:textId="77777777">
        <w:trPr>
          <w:trHeight w:val="514"/>
        </w:trPr>
        <w:tc>
          <w:tcPr>
            <w:tcW w:w="672" w:type="dxa"/>
            <w:vMerge/>
            <w:tcBorders>
              <w:top w:val="single" w:sz="16" w:space="0" w:color="000000"/>
              <w:left w:val="single" w:sz="16" w:space="0" w:color="000000"/>
              <w:bottom w:val="nil"/>
              <w:right w:val="nil"/>
            </w:tcBorders>
            <w:shd w:val="clear" w:color="auto" w:fill="FFFFFF"/>
          </w:tcPr>
          <w:p w14:paraId="6EAA9BAB" w14:textId="77777777" w:rsidR="00B076DF" w:rsidRDefault="00B076DF"/>
        </w:tc>
        <w:tc>
          <w:tcPr>
            <w:tcW w:w="622" w:type="dxa"/>
            <w:vMerge/>
            <w:tcBorders>
              <w:top w:val="nil"/>
              <w:left w:val="nil"/>
              <w:bottom w:val="nil"/>
              <w:right w:val="nil"/>
            </w:tcBorders>
            <w:shd w:val="clear" w:color="auto" w:fill="FFFFFF"/>
          </w:tcPr>
          <w:p w14:paraId="2222CF8E" w14:textId="77777777" w:rsidR="00B076DF" w:rsidRDefault="00B076DF"/>
        </w:tc>
        <w:tc>
          <w:tcPr>
            <w:tcW w:w="1310"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C814BBC" w14:textId="77777777" w:rsidR="00B076DF" w:rsidRDefault="009713F0">
            <w:pPr>
              <w:spacing w:line="320" w:lineRule="atLeast"/>
              <w:ind w:left="60" w:right="60"/>
            </w:pPr>
            <w:r>
              <w:rPr>
                <w:rFonts w:ascii="Arial"/>
                <w:sz w:val="18"/>
                <w:szCs w:val="18"/>
              </w:rPr>
              <w:t>% within cohort</w:t>
            </w:r>
          </w:p>
        </w:tc>
        <w:tc>
          <w:tcPr>
            <w:tcW w:w="1245"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7433A45" w14:textId="77777777" w:rsidR="00B076DF" w:rsidRDefault="009713F0">
            <w:pPr>
              <w:spacing w:line="320" w:lineRule="atLeast"/>
              <w:ind w:left="60" w:right="60"/>
              <w:jc w:val="right"/>
            </w:pPr>
            <w:r>
              <w:rPr>
                <w:rFonts w:ascii="Arial"/>
                <w:sz w:val="18"/>
                <w:szCs w:val="18"/>
              </w:rPr>
              <w:t>1,6%</w:t>
            </w:r>
          </w:p>
        </w:tc>
        <w:tc>
          <w:tcPr>
            <w:tcW w:w="1245"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91F5423" w14:textId="77777777" w:rsidR="00B076DF" w:rsidRDefault="009713F0">
            <w:pPr>
              <w:spacing w:line="320" w:lineRule="atLeast"/>
              <w:ind w:left="60" w:right="60"/>
              <w:jc w:val="right"/>
            </w:pPr>
            <w:r>
              <w:rPr>
                <w:rFonts w:ascii="Arial"/>
                <w:sz w:val="18"/>
                <w:szCs w:val="18"/>
              </w:rPr>
              <w:t>13,7%</w:t>
            </w:r>
          </w:p>
        </w:tc>
        <w:tc>
          <w:tcPr>
            <w:tcW w:w="89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1EBB248" w14:textId="77777777" w:rsidR="00B076DF" w:rsidRDefault="009713F0">
            <w:pPr>
              <w:spacing w:line="320" w:lineRule="atLeast"/>
              <w:ind w:left="60" w:right="60"/>
              <w:jc w:val="right"/>
            </w:pPr>
            <w:r>
              <w:rPr>
                <w:rFonts w:ascii="Arial"/>
                <w:sz w:val="18"/>
                <w:szCs w:val="18"/>
              </w:rPr>
              <w:t>21,0%</w:t>
            </w:r>
          </w:p>
        </w:tc>
        <w:tc>
          <w:tcPr>
            <w:tcW w:w="93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A235FC0" w14:textId="77777777" w:rsidR="00B076DF" w:rsidRDefault="009713F0">
            <w:pPr>
              <w:spacing w:line="320" w:lineRule="atLeast"/>
              <w:ind w:left="60" w:right="60"/>
              <w:jc w:val="right"/>
            </w:pPr>
            <w:r>
              <w:rPr>
                <w:rFonts w:ascii="Arial"/>
                <w:sz w:val="18"/>
                <w:szCs w:val="18"/>
              </w:rPr>
              <w:t>48,5%</w:t>
            </w:r>
          </w:p>
        </w:tc>
        <w:tc>
          <w:tcPr>
            <w:tcW w:w="124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A1D42A9" w14:textId="77777777" w:rsidR="00B076DF" w:rsidRDefault="009713F0">
            <w:pPr>
              <w:spacing w:line="320" w:lineRule="atLeast"/>
              <w:ind w:left="60" w:right="60"/>
              <w:jc w:val="right"/>
            </w:pPr>
            <w:r>
              <w:rPr>
                <w:rFonts w:ascii="Arial"/>
                <w:sz w:val="18"/>
                <w:szCs w:val="18"/>
              </w:rPr>
              <w:t>15,2%</w:t>
            </w:r>
          </w:p>
        </w:tc>
        <w:tc>
          <w:tcPr>
            <w:tcW w:w="85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F931541" w14:textId="77777777" w:rsidR="00B076DF" w:rsidRDefault="009713F0">
            <w:pPr>
              <w:spacing w:line="320" w:lineRule="atLeast"/>
              <w:ind w:left="60" w:right="60"/>
              <w:jc w:val="right"/>
            </w:pPr>
            <w:r>
              <w:rPr>
                <w:rFonts w:ascii="Arial"/>
                <w:sz w:val="18"/>
                <w:szCs w:val="18"/>
              </w:rPr>
              <w:t>100,0%</w:t>
            </w:r>
          </w:p>
        </w:tc>
      </w:tr>
      <w:tr w:rsidR="00B076DF" w14:paraId="2A017CB1" w14:textId="77777777">
        <w:trPr>
          <w:trHeight w:val="240"/>
        </w:trPr>
        <w:tc>
          <w:tcPr>
            <w:tcW w:w="672" w:type="dxa"/>
            <w:vMerge/>
            <w:tcBorders>
              <w:top w:val="single" w:sz="16" w:space="0" w:color="000000"/>
              <w:left w:val="single" w:sz="16" w:space="0" w:color="000000"/>
              <w:bottom w:val="nil"/>
              <w:right w:val="nil"/>
            </w:tcBorders>
            <w:shd w:val="clear" w:color="auto" w:fill="FFFFFF"/>
          </w:tcPr>
          <w:p w14:paraId="44166139" w14:textId="77777777" w:rsidR="00B076DF" w:rsidRDefault="00B076DF"/>
        </w:tc>
        <w:tc>
          <w:tcPr>
            <w:tcW w:w="622" w:type="dxa"/>
            <w:vMerge/>
            <w:tcBorders>
              <w:top w:val="nil"/>
              <w:left w:val="nil"/>
              <w:bottom w:val="nil"/>
              <w:right w:val="nil"/>
            </w:tcBorders>
            <w:shd w:val="clear" w:color="auto" w:fill="FFFFFF"/>
          </w:tcPr>
          <w:p w14:paraId="299CAF1C" w14:textId="77777777" w:rsidR="00B076DF" w:rsidRDefault="00B076DF"/>
        </w:tc>
        <w:tc>
          <w:tcPr>
            <w:tcW w:w="1310"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AF6921F" w14:textId="77777777" w:rsidR="00B076DF" w:rsidRDefault="009713F0">
            <w:pPr>
              <w:spacing w:line="320" w:lineRule="atLeast"/>
              <w:ind w:left="60" w:right="60"/>
            </w:pPr>
            <w:r>
              <w:rPr>
                <w:rFonts w:ascii="Arial"/>
                <w:sz w:val="18"/>
                <w:szCs w:val="18"/>
              </w:rPr>
              <w:t>% of Total</w:t>
            </w:r>
          </w:p>
        </w:tc>
        <w:tc>
          <w:tcPr>
            <w:tcW w:w="1245"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0509E01" w14:textId="77777777" w:rsidR="00B076DF" w:rsidRDefault="009713F0">
            <w:pPr>
              <w:spacing w:line="320" w:lineRule="atLeast"/>
              <w:ind w:left="60" w:right="60"/>
              <w:jc w:val="right"/>
            </w:pPr>
            <w:r>
              <w:rPr>
                <w:rFonts w:ascii="Arial"/>
                <w:sz w:val="18"/>
                <w:szCs w:val="18"/>
              </w:rPr>
              <w:t>0,6%</w:t>
            </w:r>
          </w:p>
        </w:tc>
        <w:tc>
          <w:tcPr>
            <w:tcW w:w="1245"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FCA7830" w14:textId="77777777" w:rsidR="00B076DF" w:rsidRDefault="009713F0">
            <w:pPr>
              <w:spacing w:line="320" w:lineRule="atLeast"/>
              <w:ind w:left="60" w:right="60"/>
              <w:jc w:val="right"/>
            </w:pPr>
            <w:r>
              <w:rPr>
                <w:rFonts w:ascii="Arial"/>
                <w:sz w:val="18"/>
                <w:szCs w:val="18"/>
              </w:rPr>
              <w:t>5,4%</w:t>
            </w:r>
          </w:p>
        </w:tc>
        <w:tc>
          <w:tcPr>
            <w:tcW w:w="89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5718B86" w14:textId="77777777" w:rsidR="00B076DF" w:rsidRDefault="009713F0">
            <w:pPr>
              <w:spacing w:line="320" w:lineRule="atLeast"/>
              <w:ind w:left="60" w:right="60"/>
              <w:jc w:val="right"/>
            </w:pPr>
            <w:r>
              <w:rPr>
                <w:rFonts w:ascii="Arial"/>
                <w:sz w:val="18"/>
                <w:szCs w:val="18"/>
              </w:rPr>
              <w:t>8,3%</w:t>
            </w:r>
          </w:p>
        </w:tc>
        <w:tc>
          <w:tcPr>
            <w:tcW w:w="93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0027576" w14:textId="77777777" w:rsidR="00B076DF" w:rsidRDefault="009713F0">
            <w:pPr>
              <w:spacing w:line="320" w:lineRule="atLeast"/>
              <w:ind w:left="60" w:right="60"/>
              <w:jc w:val="right"/>
            </w:pPr>
            <w:r>
              <w:rPr>
                <w:rFonts w:ascii="Arial"/>
                <w:sz w:val="18"/>
                <w:szCs w:val="18"/>
              </w:rPr>
              <w:t>19,3%</w:t>
            </w:r>
          </w:p>
        </w:tc>
        <w:tc>
          <w:tcPr>
            <w:tcW w:w="124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9610B49" w14:textId="77777777" w:rsidR="00B076DF" w:rsidRDefault="009713F0">
            <w:pPr>
              <w:spacing w:line="320" w:lineRule="atLeast"/>
              <w:ind w:left="60" w:right="60"/>
              <w:jc w:val="right"/>
            </w:pPr>
            <w:r>
              <w:rPr>
                <w:rFonts w:ascii="Arial"/>
                <w:sz w:val="18"/>
                <w:szCs w:val="18"/>
              </w:rPr>
              <w:t>6,0%</w:t>
            </w:r>
          </w:p>
        </w:tc>
        <w:tc>
          <w:tcPr>
            <w:tcW w:w="85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AFA93B5" w14:textId="77777777" w:rsidR="00B076DF" w:rsidRDefault="009713F0">
            <w:pPr>
              <w:spacing w:line="320" w:lineRule="atLeast"/>
              <w:ind w:left="60" w:right="60"/>
              <w:jc w:val="right"/>
            </w:pPr>
            <w:r>
              <w:rPr>
                <w:rFonts w:ascii="Arial"/>
                <w:sz w:val="18"/>
                <w:szCs w:val="18"/>
              </w:rPr>
              <w:t>39,7%</w:t>
            </w:r>
          </w:p>
        </w:tc>
      </w:tr>
      <w:tr w:rsidR="00B076DF" w14:paraId="1C132B70" w14:textId="77777777">
        <w:trPr>
          <w:trHeight w:val="240"/>
        </w:trPr>
        <w:tc>
          <w:tcPr>
            <w:tcW w:w="672" w:type="dxa"/>
            <w:vMerge/>
            <w:tcBorders>
              <w:top w:val="single" w:sz="16" w:space="0" w:color="000000"/>
              <w:left w:val="single" w:sz="16" w:space="0" w:color="000000"/>
              <w:bottom w:val="nil"/>
              <w:right w:val="nil"/>
            </w:tcBorders>
            <w:shd w:val="clear" w:color="auto" w:fill="FFFFFF"/>
          </w:tcPr>
          <w:p w14:paraId="1619688C" w14:textId="77777777" w:rsidR="00B076DF" w:rsidRDefault="00B076DF"/>
        </w:tc>
        <w:tc>
          <w:tcPr>
            <w:tcW w:w="622"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67CC78F5" w14:textId="77777777" w:rsidR="00B076DF" w:rsidRDefault="009713F0">
            <w:pPr>
              <w:spacing w:line="320" w:lineRule="atLeast"/>
              <w:ind w:left="60" w:right="60"/>
            </w:pPr>
            <w:r>
              <w:rPr>
                <w:rFonts w:ascii="Arial"/>
                <w:sz w:val="18"/>
                <w:szCs w:val="18"/>
              </w:rPr>
              <w:t>3,00</w:t>
            </w:r>
          </w:p>
        </w:tc>
        <w:tc>
          <w:tcPr>
            <w:tcW w:w="1310"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A492E64" w14:textId="77777777" w:rsidR="00B076DF" w:rsidRDefault="009713F0">
            <w:pPr>
              <w:spacing w:line="320" w:lineRule="atLeast"/>
              <w:ind w:left="60" w:right="60"/>
            </w:pPr>
            <w:r>
              <w:rPr>
                <w:rFonts w:ascii="Arial"/>
                <w:sz w:val="18"/>
                <w:szCs w:val="18"/>
              </w:rPr>
              <w:t>Count</w:t>
            </w:r>
          </w:p>
        </w:tc>
        <w:tc>
          <w:tcPr>
            <w:tcW w:w="1245"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4856E92" w14:textId="77777777" w:rsidR="00B076DF" w:rsidRDefault="009713F0">
            <w:pPr>
              <w:spacing w:line="320" w:lineRule="atLeast"/>
              <w:ind w:left="60" w:right="60"/>
              <w:jc w:val="right"/>
            </w:pPr>
            <w:r>
              <w:rPr>
                <w:rFonts w:ascii="Arial"/>
                <w:sz w:val="18"/>
                <w:szCs w:val="18"/>
              </w:rPr>
              <w:t>49</w:t>
            </w:r>
          </w:p>
        </w:tc>
        <w:tc>
          <w:tcPr>
            <w:tcW w:w="1245"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DEFB261" w14:textId="77777777" w:rsidR="00B076DF" w:rsidRDefault="009713F0">
            <w:pPr>
              <w:spacing w:line="320" w:lineRule="atLeast"/>
              <w:ind w:left="60" w:right="60"/>
              <w:jc w:val="right"/>
            </w:pPr>
            <w:r>
              <w:rPr>
                <w:rFonts w:ascii="Arial"/>
                <w:sz w:val="18"/>
                <w:szCs w:val="18"/>
              </w:rPr>
              <w:t>399</w:t>
            </w:r>
          </w:p>
        </w:tc>
        <w:tc>
          <w:tcPr>
            <w:tcW w:w="89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F9AF6D4" w14:textId="77777777" w:rsidR="00B076DF" w:rsidRDefault="009713F0">
            <w:pPr>
              <w:spacing w:line="320" w:lineRule="atLeast"/>
              <w:ind w:left="60" w:right="60"/>
              <w:jc w:val="right"/>
            </w:pPr>
            <w:r>
              <w:rPr>
                <w:rFonts w:ascii="Arial"/>
                <w:sz w:val="18"/>
                <w:szCs w:val="18"/>
              </w:rPr>
              <w:t>483</w:t>
            </w:r>
          </w:p>
        </w:tc>
        <w:tc>
          <w:tcPr>
            <w:tcW w:w="93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6FBD059" w14:textId="77777777" w:rsidR="00B076DF" w:rsidRDefault="009713F0">
            <w:pPr>
              <w:spacing w:line="320" w:lineRule="atLeast"/>
              <w:ind w:left="60" w:right="60"/>
              <w:jc w:val="right"/>
            </w:pPr>
            <w:r>
              <w:rPr>
                <w:rFonts w:ascii="Arial"/>
                <w:sz w:val="18"/>
                <w:szCs w:val="18"/>
              </w:rPr>
              <w:t>898</w:t>
            </w:r>
          </w:p>
        </w:tc>
        <w:tc>
          <w:tcPr>
            <w:tcW w:w="124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574BC0D" w14:textId="77777777" w:rsidR="00B076DF" w:rsidRDefault="009713F0">
            <w:pPr>
              <w:spacing w:line="320" w:lineRule="atLeast"/>
              <w:ind w:left="60" w:right="60"/>
              <w:jc w:val="right"/>
            </w:pPr>
            <w:r>
              <w:rPr>
                <w:rFonts w:ascii="Arial"/>
                <w:sz w:val="18"/>
                <w:szCs w:val="18"/>
              </w:rPr>
              <w:t>251</w:t>
            </w:r>
          </w:p>
        </w:tc>
        <w:tc>
          <w:tcPr>
            <w:tcW w:w="85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A5F10C5" w14:textId="77777777" w:rsidR="00B076DF" w:rsidRDefault="009713F0">
            <w:pPr>
              <w:spacing w:line="320" w:lineRule="atLeast"/>
              <w:ind w:left="60" w:right="60"/>
              <w:jc w:val="right"/>
            </w:pPr>
            <w:r>
              <w:rPr>
                <w:rFonts w:ascii="Arial"/>
                <w:sz w:val="18"/>
                <w:szCs w:val="18"/>
              </w:rPr>
              <w:t>2080</w:t>
            </w:r>
          </w:p>
        </w:tc>
      </w:tr>
      <w:tr w:rsidR="00B076DF" w14:paraId="76A0072A" w14:textId="77777777">
        <w:trPr>
          <w:trHeight w:val="514"/>
        </w:trPr>
        <w:tc>
          <w:tcPr>
            <w:tcW w:w="672" w:type="dxa"/>
            <w:vMerge/>
            <w:tcBorders>
              <w:top w:val="single" w:sz="16" w:space="0" w:color="000000"/>
              <w:left w:val="single" w:sz="16" w:space="0" w:color="000000"/>
              <w:bottom w:val="nil"/>
              <w:right w:val="nil"/>
            </w:tcBorders>
            <w:shd w:val="clear" w:color="auto" w:fill="FFFFFF"/>
          </w:tcPr>
          <w:p w14:paraId="2676214F" w14:textId="77777777" w:rsidR="00B076DF" w:rsidRDefault="00B076DF"/>
        </w:tc>
        <w:tc>
          <w:tcPr>
            <w:tcW w:w="622" w:type="dxa"/>
            <w:vMerge/>
            <w:tcBorders>
              <w:top w:val="nil"/>
              <w:left w:val="nil"/>
              <w:bottom w:val="nil"/>
              <w:right w:val="nil"/>
            </w:tcBorders>
            <w:shd w:val="clear" w:color="auto" w:fill="FFFFFF"/>
          </w:tcPr>
          <w:p w14:paraId="1CE8A154" w14:textId="77777777" w:rsidR="00B076DF" w:rsidRDefault="00B076DF"/>
        </w:tc>
        <w:tc>
          <w:tcPr>
            <w:tcW w:w="1310"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381CDE3" w14:textId="77777777" w:rsidR="00B076DF" w:rsidRDefault="009713F0">
            <w:pPr>
              <w:spacing w:line="320" w:lineRule="atLeast"/>
              <w:ind w:left="60" w:right="60"/>
            </w:pPr>
            <w:r>
              <w:rPr>
                <w:rFonts w:ascii="Arial"/>
                <w:sz w:val="18"/>
                <w:szCs w:val="18"/>
              </w:rPr>
              <w:t>% within cohort</w:t>
            </w:r>
          </w:p>
        </w:tc>
        <w:tc>
          <w:tcPr>
            <w:tcW w:w="1245"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5C4440C" w14:textId="77777777" w:rsidR="00B076DF" w:rsidRDefault="009713F0">
            <w:pPr>
              <w:spacing w:line="320" w:lineRule="atLeast"/>
              <w:ind w:left="60" w:right="60"/>
              <w:jc w:val="right"/>
            </w:pPr>
            <w:r>
              <w:rPr>
                <w:rFonts w:ascii="Arial"/>
                <w:sz w:val="18"/>
                <w:szCs w:val="18"/>
              </w:rPr>
              <w:t>2,4%</w:t>
            </w:r>
          </w:p>
        </w:tc>
        <w:tc>
          <w:tcPr>
            <w:tcW w:w="1245"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5735E3F" w14:textId="77777777" w:rsidR="00B076DF" w:rsidRDefault="009713F0">
            <w:pPr>
              <w:spacing w:line="320" w:lineRule="atLeast"/>
              <w:ind w:left="60" w:right="60"/>
              <w:jc w:val="right"/>
            </w:pPr>
            <w:r>
              <w:rPr>
                <w:rFonts w:ascii="Arial"/>
                <w:sz w:val="18"/>
                <w:szCs w:val="18"/>
              </w:rPr>
              <w:t>19,2%</w:t>
            </w:r>
          </w:p>
        </w:tc>
        <w:tc>
          <w:tcPr>
            <w:tcW w:w="89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5F36138" w14:textId="77777777" w:rsidR="00B076DF" w:rsidRDefault="009713F0">
            <w:pPr>
              <w:spacing w:line="320" w:lineRule="atLeast"/>
              <w:ind w:left="60" w:right="60"/>
              <w:jc w:val="right"/>
            </w:pPr>
            <w:r>
              <w:rPr>
                <w:rFonts w:ascii="Arial"/>
                <w:sz w:val="18"/>
                <w:szCs w:val="18"/>
              </w:rPr>
              <w:t>23,2%</w:t>
            </w:r>
          </w:p>
        </w:tc>
        <w:tc>
          <w:tcPr>
            <w:tcW w:w="93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4E55C03" w14:textId="77777777" w:rsidR="00B076DF" w:rsidRDefault="009713F0">
            <w:pPr>
              <w:spacing w:line="320" w:lineRule="atLeast"/>
              <w:ind w:left="60" w:right="60"/>
              <w:jc w:val="right"/>
            </w:pPr>
            <w:r>
              <w:rPr>
                <w:rFonts w:ascii="Arial"/>
                <w:sz w:val="18"/>
                <w:szCs w:val="18"/>
              </w:rPr>
              <w:t>43,2%</w:t>
            </w:r>
          </w:p>
        </w:tc>
        <w:tc>
          <w:tcPr>
            <w:tcW w:w="124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E07C18C" w14:textId="77777777" w:rsidR="00B076DF" w:rsidRDefault="009713F0">
            <w:pPr>
              <w:spacing w:line="320" w:lineRule="atLeast"/>
              <w:ind w:left="60" w:right="60"/>
              <w:jc w:val="right"/>
            </w:pPr>
            <w:r>
              <w:rPr>
                <w:rFonts w:ascii="Arial"/>
                <w:sz w:val="18"/>
                <w:szCs w:val="18"/>
              </w:rPr>
              <w:t>12,1%</w:t>
            </w:r>
          </w:p>
        </w:tc>
        <w:tc>
          <w:tcPr>
            <w:tcW w:w="85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A98E543" w14:textId="77777777" w:rsidR="00B076DF" w:rsidRDefault="009713F0">
            <w:pPr>
              <w:spacing w:line="320" w:lineRule="atLeast"/>
              <w:ind w:left="60" w:right="60"/>
              <w:jc w:val="right"/>
            </w:pPr>
            <w:r>
              <w:rPr>
                <w:rFonts w:ascii="Arial"/>
                <w:sz w:val="18"/>
                <w:szCs w:val="18"/>
              </w:rPr>
              <w:t>100,0%</w:t>
            </w:r>
          </w:p>
        </w:tc>
      </w:tr>
      <w:tr w:rsidR="00B076DF" w14:paraId="3F6DB917" w14:textId="77777777">
        <w:trPr>
          <w:trHeight w:val="240"/>
        </w:trPr>
        <w:tc>
          <w:tcPr>
            <w:tcW w:w="672" w:type="dxa"/>
            <w:vMerge/>
            <w:tcBorders>
              <w:top w:val="single" w:sz="16" w:space="0" w:color="000000"/>
              <w:left w:val="single" w:sz="16" w:space="0" w:color="000000"/>
              <w:bottom w:val="nil"/>
              <w:right w:val="nil"/>
            </w:tcBorders>
            <w:shd w:val="clear" w:color="auto" w:fill="FFFFFF"/>
          </w:tcPr>
          <w:p w14:paraId="743FCF90" w14:textId="77777777" w:rsidR="00B076DF" w:rsidRDefault="00B076DF"/>
        </w:tc>
        <w:tc>
          <w:tcPr>
            <w:tcW w:w="622" w:type="dxa"/>
            <w:vMerge/>
            <w:tcBorders>
              <w:top w:val="nil"/>
              <w:left w:val="nil"/>
              <w:bottom w:val="nil"/>
              <w:right w:val="nil"/>
            </w:tcBorders>
            <w:shd w:val="clear" w:color="auto" w:fill="FFFFFF"/>
          </w:tcPr>
          <w:p w14:paraId="4F0ACA83" w14:textId="77777777" w:rsidR="00B076DF" w:rsidRDefault="00B076DF"/>
        </w:tc>
        <w:tc>
          <w:tcPr>
            <w:tcW w:w="1310"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C07DF86" w14:textId="77777777" w:rsidR="00B076DF" w:rsidRDefault="009713F0">
            <w:pPr>
              <w:spacing w:line="320" w:lineRule="atLeast"/>
              <w:ind w:left="60" w:right="60"/>
            </w:pPr>
            <w:r>
              <w:rPr>
                <w:rFonts w:ascii="Arial"/>
                <w:sz w:val="18"/>
                <w:szCs w:val="18"/>
              </w:rPr>
              <w:t>% of Total</w:t>
            </w:r>
          </w:p>
        </w:tc>
        <w:tc>
          <w:tcPr>
            <w:tcW w:w="1245"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5171304" w14:textId="77777777" w:rsidR="00B076DF" w:rsidRDefault="009713F0">
            <w:pPr>
              <w:spacing w:line="320" w:lineRule="atLeast"/>
              <w:ind w:left="60" w:right="60"/>
              <w:jc w:val="right"/>
            </w:pPr>
            <w:r>
              <w:rPr>
                <w:rFonts w:ascii="Arial"/>
                <w:sz w:val="18"/>
                <w:szCs w:val="18"/>
              </w:rPr>
              <w:t>0,2%</w:t>
            </w:r>
          </w:p>
        </w:tc>
        <w:tc>
          <w:tcPr>
            <w:tcW w:w="1245"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1413354" w14:textId="77777777" w:rsidR="00B076DF" w:rsidRDefault="009713F0">
            <w:pPr>
              <w:spacing w:line="320" w:lineRule="atLeast"/>
              <w:ind w:left="60" w:right="60"/>
              <w:jc w:val="right"/>
            </w:pPr>
            <w:r>
              <w:rPr>
                <w:rFonts w:ascii="Arial"/>
                <w:sz w:val="18"/>
                <w:szCs w:val="18"/>
              </w:rPr>
              <w:t>1,5%</w:t>
            </w:r>
          </w:p>
        </w:tc>
        <w:tc>
          <w:tcPr>
            <w:tcW w:w="89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D5B042B" w14:textId="77777777" w:rsidR="00B076DF" w:rsidRDefault="009713F0">
            <w:pPr>
              <w:spacing w:line="320" w:lineRule="atLeast"/>
              <w:ind w:left="60" w:right="60"/>
              <w:jc w:val="right"/>
            </w:pPr>
            <w:r>
              <w:rPr>
                <w:rFonts w:ascii="Arial"/>
                <w:sz w:val="18"/>
                <w:szCs w:val="18"/>
              </w:rPr>
              <w:t>1,8%</w:t>
            </w:r>
          </w:p>
        </w:tc>
        <w:tc>
          <w:tcPr>
            <w:tcW w:w="93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7BBB99E" w14:textId="77777777" w:rsidR="00B076DF" w:rsidRDefault="009713F0">
            <w:pPr>
              <w:spacing w:line="320" w:lineRule="atLeast"/>
              <w:ind w:left="60" w:right="60"/>
              <w:jc w:val="right"/>
            </w:pPr>
            <w:r>
              <w:rPr>
                <w:rFonts w:ascii="Arial"/>
                <w:sz w:val="18"/>
                <w:szCs w:val="18"/>
              </w:rPr>
              <w:t>3,3%</w:t>
            </w:r>
          </w:p>
        </w:tc>
        <w:tc>
          <w:tcPr>
            <w:tcW w:w="124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7CCADA1" w14:textId="77777777" w:rsidR="00B076DF" w:rsidRDefault="009713F0">
            <w:pPr>
              <w:spacing w:line="320" w:lineRule="atLeast"/>
              <w:ind w:left="60" w:right="60"/>
              <w:jc w:val="right"/>
            </w:pPr>
            <w:r>
              <w:rPr>
                <w:rFonts w:ascii="Arial"/>
                <w:sz w:val="18"/>
                <w:szCs w:val="18"/>
              </w:rPr>
              <w:t>0,9%</w:t>
            </w:r>
          </w:p>
        </w:tc>
        <w:tc>
          <w:tcPr>
            <w:tcW w:w="85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22DBB0D" w14:textId="77777777" w:rsidR="00B076DF" w:rsidRDefault="009713F0">
            <w:pPr>
              <w:spacing w:line="320" w:lineRule="atLeast"/>
              <w:ind w:left="60" w:right="60"/>
              <w:jc w:val="right"/>
            </w:pPr>
            <w:r>
              <w:rPr>
                <w:rFonts w:ascii="Arial"/>
                <w:sz w:val="18"/>
                <w:szCs w:val="18"/>
              </w:rPr>
              <w:t>7,7%</w:t>
            </w:r>
          </w:p>
        </w:tc>
      </w:tr>
      <w:tr w:rsidR="00B076DF" w14:paraId="7D375E80" w14:textId="77777777">
        <w:trPr>
          <w:trHeight w:val="240"/>
        </w:trPr>
        <w:tc>
          <w:tcPr>
            <w:tcW w:w="1294"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6F627940" w14:textId="77777777" w:rsidR="00B076DF" w:rsidRDefault="009713F0">
            <w:pPr>
              <w:spacing w:line="320" w:lineRule="atLeast"/>
              <w:ind w:left="60" w:right="60"/>
            </w:pPr>
            <w:r>
              <w:rPr>
                <w:rFonts w:ascii="Arial"/>
                <w:sz w:val="18"/>
                <w:szCs w:val="18"/>
              </w:rPr>
              <w:t>Total</w:t>
            </w:r>
          </w:p>
        </w:tc>
        <w:tc>
          <w:tcPr>
            <w:tcW w:w="1310"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FD27A8C" w14:textId="77777777" w:rsidR="00B076DF" w:rsidRDefault="009713F0">
            <w:pPr>
              <w:spacing w:line="320" w:lineRule="atLeast"/>
              <w:ind w:left="60" w:right="60"/>
            </w:pPr>
            <w:r>
              <w:rPr>
                <w:rFonts w:ascii="Arial"/>
                <w:sz w:val="18"/>
                <w:szCs w:val="18"/>
              </w:rPr>
              <w:t>Count</w:t>
            </w:r>
          </w:p>
        </w:tc>
        <w:tc>
          <w:tcPr>
            <w:tcW w:w="1245"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8B40EB9" w14:textId="77777777" w:rsidR="00B076DF" w:rsidRDefault="009713F0">
            <w:pPr>
              <w:spacing w:line="320" w:lineRule="atLeast"/>
              <w:ind w:left="60" w:right="60"/>
              <w:jc w:val="right"/>
            </w:pPr>
            <w:r>
              <w:rPr>
                <w:rFonts w:ascii="Arial"/>
                <w:sz w:val="18"/>
                <w:szCs w:val="18"/>
              </w:rPr>
              <w:t>475</w:t>
            </w:r>
          </w:p>
        </w:tc>
        <w:tc>
          <w:tcPr>
            <w:tcW w:w="1245"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EA59C15" w14:textId="77777777" w:rsidR="00B076DF" w:rsidRDefault="009713F0">
            <w:pPr>
              <w:spacing w:line="320" w:lineRule="atLeast"/>
              <w:ind w:left="60" w:right="60"/>
              <w:jc w:val="right"/>
            </w:pPr>
            <w:r>
              <w:rPr>
                <w:rFonts w:ascii="Arial"/>
                <w:sz w:val="18"/>
                <w:szCs w:val="18"/>
              </w:rPr>
              <w:t>3205</w:t>
            </w:r>
          </w:p>
        </w:tc>
        <w:tc>
          <w:tcPr>
            <w:tcW w:w="89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261B967" w14:textId="77777777" w:rsidR="00B076DF" w:rsidRDefault="009713F0">
            <w:pPr>
              <w:spacing w:line="320" w:lineRule="atLeast"/>
              <w:ind w:left="60" w:right="60"/>
              <w:jc w:val="right"/>
            </w:pPr>
            <w:r>
              <w:rPr>
                <w:rFonts w:ascii="Arial"/>
                <w:sz w:val="18"/>
                <w:szCs w:val="18"/>
              </w:rPr>
              <w:t>5250</w:t>
            </w:r>
          </w:p>
        </w:tc>
        <w:tc>
          <w:tcPr>
            <w:tcW w:w="93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A129449" w14:textId="77777777" w:rsidR="00B076DF" w:rsidRDefault="009713F0">
            <w:pPr>
              <w:spacing w:line="320" w:lineRule="atLeast"/>
              <w:ind w:left="60" w:right="60"/>
              <w:jc w:val="right"/>
            </w:pPr>
            <w:r>
              <w:rPr>
                <w:rFonts w:ascii="Arial"/>
                <w:sz w:val="18"/>
                <w:szCs w:val="18"/>
              </w:rPr>
              <w:t>13288</w:t>
            </w:r>
          </w:p>
        </w:tc>
        <w:tc>
          <w:tcPr>
            <w:tcW w:w="124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5CF95A1" w14:textId="77777777" w:rsidR="00B076DF" w:rsidRDefault="009713F0">
            <w:pPr>
              <w:spacing w:line="320" w:lineRule="atLeast"/>
              <w:ind w:left="60" w:right="60"/>
              <w:jc w:val="right"/>
            </w:pPr>
            <w:r>
              <w:rPr>
                <w:rFonts w:ascii="Arial"/>
                <w:sz w:val="18"/>
                <w:szCs w:val="18"/>
              </w:rPr>
              <w:t>4656</w:t>
            </w:r>
          </w:p>
        </w:tc>
        <w:tc>
          <w:tcPr>
            <w:tcW w:w="85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7AC048C" w14:textId="77777777" w:rsidR="00B076DF" w:rsidRDefault="009713F0">
            <w:pPr>
              <w:spacing w:line="320" w:lineRule="atLeast"/>
              <w:ind w:left="60" w:right="60"/>
              <w:jc w:val="right"/>
            </w:pPr>
            <w:r>
              <w:rPr>
                <w:rFonts w:ascii="Arial"/>
                <w:sz w:val="18"/>
                <w:szCs w:val="18"/>
              </w:rPr>
              <w:t>26874</w:t>
            </w:r>
          </w:p>
        </w:tc>
      </w:tr>
      <w:tr w:rsidR="00B076DF" w14:paraId="34213759" w14:textId="77777777">
        <w:trPr>
          <w:trHeight w:val="514"/>
        </w:trPr>
        <w:tc>
          <w:tcPr>
            <w:tcW w:w="1294" w:type="dxa"/>
            <w:gridSpan w:val="2"/>
            <w:vMerge/>
            <w:tcBorders>
              <w:top w:val="nil"/>
              <w:left w:val="single" w:sz="16" w:space="0" w:color="000000"/>
              <w:bottom w:val="single" w:sz="16" w:space="0" w:color="000000"/>
              <w:right w:val="nil"/>
            </w:tcBorders>
            <w:shd w:val="clear" w:color="auto" w:fill="FFFFFF"/>
          </w:tcPr>
          <w:p w14:paraId="50314711" w14:textId="77777777" w:rsidR="00B076DF" w:rsidRDefault="00B076DF"/>
        </w:tc>
        <w:tc>
          <w:tcPr>
            <w:tcW w:w="1310"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D8026AE" w14:textId="77777777" w:rsidR="00B076DF" w:rsidRDefault="009713F0">
            <w:pPr>
              <w:spacing w:line="320" w:lineRule="atLeast"/>
              <w:ind w:left="60" w:right="60"/>
            </w:pPr>
            <w:r>
              <w:rPr>
                <w:rFonts w:ascii="Arial"/>
                <w:sz w:val="18"/>
                <w:szCs w:val="18"/>
              </w:rPr>
              <w:t>% within cohort</w:t>
            </w:r>
          </w:p>
        </w:tc>
        <w:tc>
          <w:tcPr>
            <w:tcW w:w="1245"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85889FA" w14:textId="77777777" w:rsidR="00B076DF" w:rsidRDefault="009713F0">
            <w:pPr>
              <w:spacing w:line="320" w:lineRule="atLeast"/>
              <w:ind w:left="60" w:right="60"/>
              <w:jc w:val="right"/>
            </w:pPr>
            <w:r>
              <w:rPr>
                <w:rFonts w:ascii="Arial"/>
                <w:sz w:val="18"/>
                <w:szCs w:val="18"/>
              </w:rPr>
              <w:t>1,8%</w:t>
            </w:r>
          </w:p>
        </w:tc>
        <w:tc>
          <w:tcPr>
            <w:tcW w:w="1245"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7B1E81A" w14:textId="77777777" w:rsidR="00B076DF" w:rsidRDefault="009713F0">
            <w:pPr>
              <w:spacing w:line="320" w:lineRule="atLeast"/>
              <w:ind w:left="60" w:right="60"/>
              <w:jc w:val="right"/>
            </w:pPr>
            <w:r>
              <w:rPr>
                <w:rFonts w:ascii="Arial"/>
                <w:sz w:val="18"/>
                <w:szCs w:val="18"/>
              </w:rPr>
              <w:t>11,9%</w:t>
            </w:r>
          </w:p>
        </w:tc>
        <w:tc>
          <w:tcPr>
            <w:tcW w:w="89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F2214B3" w14:textId="77777777" w:rsidR="00B076DF" w:rsidRDefault="009713F0">
            <w:pPr>
              <w:spacing w:line="320" w:lineRule="atLeast"/>
              <w:ind w:left="60" w:right="60"/>
              <w:jc w:val="right"/>
            </w:pPr>
            <w:r>
              <w:rPr>
                <w:rFonts w:ascii="Arial"/>
                <w:sz w:val="18"/>
                <w:szCs w:val="18"/>
              </w:rPr>
              <w:t>19,5%</w:t>
            </w:r>
          </w:p>
        </w:tc>
        <w:tc>
          <w:tcPr>
            <w:tcW w:w="93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980D60B" w14:textId="77777777" w:rsidR="00B076DF" w:rsidRDefault="009713F0">
            <w:pPr>
              <w:spacing w:line="320" w:lineRule="atLeast"/>
              <w:ind w:left="60" w:right="60"/>
              <w:jc w:val="right"/>
            </w:pPr>
            <w:r>
              <w:rPr>
                <w:rFonts w:ascii="Arial"/>
                <w:sz w:val="18"/>
                <w:szCs w:val="18"/>
              </w:rPr>
              <w:t>49,4%</w:t>
            </w:r>
          </w:p>
        </w:tc>
        <w:tc>
          <w:tcPr>
            <w:tcW w:w="124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EA0349E" w14:textId="77777777" w:rsidR="00B076DF" w:rsidRDefault="009713F0">
            <w:pPr>
              <w:spacing w:line="320" w:lineRule="atLeast"/>
              <w:ind w:left="60" w:right="60"/>
              <w:jc w:val="right"/>
            </w:pPr>
            <w:r>
              <w:rPr>
                <w:rFonts w:ascii="Arial"/>
                <w:sz w:val="18"/>
                <w:szCs w:val="18"/>
              </w:rPr>
              <w:t>17,3%</w:t>
            </w:r>
          </w:p>
        </w:tc>
        <w:tc>
          <w:tcPr>
            <w:tcW w:w="85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30F7C51" w14:textId="77777777" w:rsidR="00B076DF" w:rsidRDefault="009713F0">
            <w:pPr>
              <w:spacing w:line="320" w:lineRule="atLeast"/>
              <w:ind w:left="60" w:right="60"/>
              <w:jc w:val="right"/>
            </w:pPr>
            <w:r>
              <w:rPr>
                <w:rFonts w:ascii="Arial"/>
                <w:sz w:val="18"/>
                <w:szCs w:val="18"/>
              </w:rPr>
              <w:t>100,0%</w:t>
            </w:r>
          </w:p>
        </w:tc>
      </w:tr>
      <w:tr w:rsidR="00B076DF" w14:paraId="0897BF2A" w14:textId="77777777">
        <w:trPr>
          <w:trHeight w:val="534"/>
        </w:trPr>
        <w:tc>
          <w:tcPr>
            <w:tcW w:w="1294" w:type="dxa"/>
            <w:gridSpan w:val="2"/>
            <w:vMerge/>
            <w:tcBorders>
              <w:top w:val="nil"/>
              <w:left w:val="single" w:sz="16" w:space="0" w:color="000000"/>
              <w:bottom w:val="single" w:sz="16" w:space="0" w:color="000000"/>
              <w:right w:val="nil"/>
            </w:tcBorders>
            <w:shd w:val="clear" w:color="auto" w:fill="FFFFFF"/>
          </w:tcPr>
          <w:p w14:paraId="795517FC" w14:textId="77777777" w:rsidR="00B076DF" w:rsidRDefault="00B076DF"/>
        </w:tc>
        <w:tc>
          <w:tcPr>
            <w:tcW w:w="1310"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508629C3" w14:textId="77777777" w:rsidR="00B076DF" w:rsidRDefault="009713F0">
            <w:pPr>
              <w:spacing w:line="320" w:lineRule="atLeast"/>
              <w:ind w:left="60" w:right="60"/>
            </w:pPr>
            <w:r>
              <w:rPr>
                <w:rFonts w:ascii="Arial"/>
                <w:sz w:val="18"/>
                <w:szCs w:val="18"/>
              </w:rPr>
              <w:t>% of Total</w:t>
            </w:r>
          </w:p>
        </w:tc>
        <w:tc>
          <w:tcPr>
            <w:tcW w:w="1245"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45FD0A90" w14:textId="77777777" w:rsidR="00B076DF" w:rsidRDefault="009713F0">
            <w:pPr>
              <w:spacing w:line="320" w:lineRule="atLeast"/>
              <w:ind w:left="60" w:right="60"/>
              <w:jc w:val="right"/>
            </w:pPr>
            <w:r>
              <w:rPr>
                <w:rFonts w:ascii="Arial"/>
                <w:sz w:val="18"/>
                <w:szCs w:val="18"/>
              </w:rPr>
              <w:t>1,8%</w:t>
            </w:r>
          </w:p>
        </w:tc>
        <w:tc>
          <w:tcPr>
            <w:tcW w:w="1245"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178AFF4C" w14:textId="77777777" w:rsidR="00B076DF" w:rsidRDefault="009713F0">
            <w:pPr>
              <w:spacing w:line="320" w:lineRule="atLeast"/>
              <w:ind w:left="60" w:right="60"/>
              <w:jc w:val="right"/>
            </w:pPr>
            <w:r>
              <w:rPr>
                <w:rFonts w:ascii="Arial"/>
                <w:sz w:val="18"/>
                <w:szCs w:val="18"/>
              </w:rPr>
              <w:t>11,9%</w:t>
            </w:r>
          </w:p>
        </w:tc>
        <w:tc>
          <w:tcPr>
            <w:tcW w:w="893"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4A70B6F0" w14:textId="77777777" w:rsidR="00B076DF" w:rsidRDefault="009713F0">
            <w:pPr>
              <w:spacing w:line="320" w:lineRule="atLeast"/>
              <w:ind w:left="60" w:right="60"/>
              <w:jc w:val="right"/>
            </w:pPr>
            <w:r>
              <w:rPr>
                <w:rFonts w:ascii="Arial"/>
                <w:sz w:val="18"/>
                <w:szCs w:val="18"/>
              </w:rPr>
              <w:t>19,5%</w:t>
            </w:r>
          </w:p>
        </w:tc>
        <w:tc>
          <w:tcPr>
            <w:tcW w:w="933"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6126F518" w14:textId="77777777" w:rsidR="00B076DF" w:rsidRDefault="009713F0">
            <w:pPr>
              <w:spacing w:line="320" w:lineRule="atLeast"/>
              <w:ind w:left="60" w:right="60"/>
              <w:jc w:val="right"/>
            </w:pPr>
            <w:r>
              <w:rPr>
                <w:rFonts w:ascii="Arial"/>
                <w:sz w:val="18"/>
                <w:szCs w:val="18"/>
              </w:rPr>
              <w:t>49,4%</w:t>
            </w:r>
          </w:p>
        </w:tc>
        <w:tc>
          <w:tcPr>
            <w:tcW w:w="1247"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2E9586BE" w14:textId="77777777" w:rsidR="00B076DF" w:rsidRDefault="009713F0">
            <w:pPr>
              <w:spacing w:line="320" w:lineRule="atLeast"/>
              <w:ind w:left="60" w:right="60"/>
              <w:jc w:val="right"/>
            </w:pPr>
            <w:r>
              <w:rPr>
                <w:rFonts w:ascii="Arial"/>
                <w:sz w:val="18"/>
                <w:szCs w:val="18"/>
              </w:rPr>
              <w:t>17,3%</w:t>
            </w:r>
          </w:p>
        </w:tc>
        <w:tc>
          <w:tcPr>
            <w:tcW w:w="853"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395EE584" w14:textId="77777777" w:rsidR="00B076DF" w:rsidRDefault="009713F0">
            <w:pPr>
              <w:spacing w:line="320" w:lineRule="atLeast"/>
              <w:ind w:left="60" w:right="60"/>
              <w:jc w:val="right"/>
            </w:pPr>
            <w:r>
              <w:rPr>
                <w:rFonts w:ascii="Arial"/>
                <w:sz w:val="18"/>
                <w:szCs w:val="18"/>
              </w:rPr>
              <w:t>100,0%</w:t>
            </w:r>
          </w:p>
        </w:tc>
      </w:tr>
    </w:tbl>
    <w:p w14:paraId="408D694D" w14:textId="77777777" w:rsidR="00B076DF" w:rsidRDefault="00B076DF">
      <w:pPr>
        <w:ind w:left="0"/>
        <w:rPr>
          <w:rFonts w:ascii="Times New Roman" w:eastAsia="Times New Roman" w:hAnsi="Times New Roman" w:cs="Times New Roman"/>
          <w:sz w:val="24"/>
          <w:szCs w:val="24"/>
          <w:lang w:val="en-US"/>
        </w:rPr>
      </w:pPr>
    </w:p>
    <w:p w14:paraId="0C0D8DE9" w14:textId="77777777" w:rsidR="00B076DF" w:rsidRDefault="00B076DF">
      <w:pPr>
        <w:spacing w:line="400" w:lineRule="atLeast"/>
        <w:ind w:left="0"/>
        <w:rPr>
          <w:rFonts w:ascii="Times New Roman" w:eastAsia="Times New Roman" w:hAnsi="Times New Roman" w:cs="Times New Roman"/>
          <w:sz w:val="24"/>
          <w:szCs w:val="24"/>
        </w:rPr>
      </w:pPr>
    </w:p>
    <w:p w14:paraId="7F09DC70"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77"/>
        <w:gridCol w:w="624"/>
        <w:gridCol w:w="1317"/>
        <w:gridCol w:w="1250"/>
        <w:gridCol w:w="1250"/>
        <w:gridCol w:w="859"/>
        <w:gridCol w:w="938"/>
        <w:gridCol w:w="1250"/>
        <w:gridCol w:w="855"/>
      </w:tblGrid>
      <w:tr w:rsidR="00B076DF" w14:paraId="0908B588" w14:textId="77777777">
        <w:trPr>
          <w:trHeight w:val="214"/>
        </w:trPr>
        <w:tc>
          <w:tcPr>
            <w:tcW w:w="9020" w:type="dxa"/>
            <w:gridSpan w:val="9"/>
            <w:tcBorders>
              <w:top w:val="nil"/>
              <w:left w:val="nil"/>
              <w:bottom w:val="single" w:sz="16" w:space="0" w:color="000000"/>
              <w:right w:val="nil"/>
            </w:tcBorders>
            <w:shd w:val="clear" w:color="auto" w:fill="FFFFFF"/>
            <w:tcMar>
              <w:top w:w="80" w:type="dxa"/>
              <w:left w:w="80" w:type="dxa"/>
              <w:bottom w:w="80" w:type="dxa"/>
              <w:right w:w="140" w:type="dxa"/>
            </w:tcMar>
          </w:tcPr>
          <w:p w14:paraId="385AA8C1" w14:textId="77777777" w:rsidR="00B076DF" w:rsidRDefault="009713F0">
            <w:pPr>
              <w:spacing w:line="320" w:lineRule="atLeast"/>
              <w:ind w:left="60" w:right="60"/>
              <w:jc w:val="center"/>
            </w:pPr>
            <w:r>
              <w:rPr>
                <w:rFonts w:ascii="Arial Bold"/>
                <w:sz w:val="18"/>
                <w:szCs w:val="18"/>
              </w:rPr>
              <w:t>Crosstab</w:t>
            </w:r>
          </w:p>
        </w:tc>
      </w:tr>
      <w:tr w:rsidR="00B076DF" w14:paraId="330F5CC2" w14:textId="77777777">
        <w:trPr>
          <w:trHeight w:val="270"/>
        </w:trPr>
        <w:tc>
          <w:tcPr>
            <w:tcW w:w="2618"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2E28C579" w14:textId="77777777" w:rsidR="00B076DF" w:rsidRDefault="00B076DF"/>
        </w:tc>
        <w:tc>
          <w:tcPr>
            <w:tcW w:w="5547" w:type="dxa"/>
            <w:gridSpan w:val="5"/>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6D2C8D18" w14:textId="77777777" w:rsidR="00B076DF" w:rsidRDefault="009713F0">
            <w:pPr>
              <w:spacing w:line="320" w:lineRule="atLeast"/>
              <w:ind w:left="60" w:right="60"/>
              <w:jc w:val="center"/>
            </w:pPr>
            <w:r>
              <w:rPr>
                <w:rFonts w:ascii="Arial"/>
                <w:sz w:val="18"/>
                <w:szCs w:val="18"/>
              </w:rPr>
              <w:t>61.3 Ik zet me belangeloos in voor de samenleving</w:t>
            </w:r>
          </w:p>
        </w:tc>
        <w:tc>
          <w:tcPr>
            <w:tcW w:w="855"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612DBF43" w14:textId="77777777" w:rsidR="00B076DF" w:rsidRDefault="009713F0">
            <w:pPr>
              <w:spacing w:line="320" w:lineRule="atLeast"/>
              <w:ind w:left="60" w:right="60"/>
              <w:jc w:val="center"/>
            </w:pPr>
            <w:r>
              <w:rPr>
                <w:rFonts w:ascii="Arial"/>
                <w:sz w:val="18"/>
                <w:szCs w:val="18"/>
              </w:rPr>
              <w:t>Total</w:t>
            </w:r>
          </w:p>
        </w:tc>
      </w:tr>
      <w:tr w:rsidR="00B076DF" w14:paraId="709C2108" w14:textId="77777777">
        <w:trPr>
          <w:trHeight w:val="864"/>
        </w:trPr>
        <w:tc>
          <w:tcPr>
            <w:tcW w:w="2618"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6F665C22" w14:textId="77777777" w:rsidR="00B076DF" w:rsidRDefault="00B076DF"/>
        </w:tc>
        <w:tc>
          <w:tcPr>
            <w:tcW w:w="1250"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44E98681" w14:textId="77777777" w:rsidR="00B076DF" w:rsidRDefault="009713F0">
            <w:pPr>
              <w:spacing w:line="320" w:lineRule="atLeast"/>
              <w:ind w:left="60" w:right="60"/>
              <w:jc w:val="center"/>
            </w:pPr>
            <w:r>
              <w:rPr>
                <w:rFonts w:ascii="Arial"/>
                <w:sz w:val="18"/>
                <w:szCs w:val="18"/>
              </w:rPr>
              <w:t>Helemaal niet mee eens</w:t>
            </w:r>
          </w:p>
        </w:tc>
        <w:tc>
          <w:tcPr>
            <w:tcW w:w="1250"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4DD9C9F8" w14:textId="77777777" w:rsidR="00B076DF" w:rsidRDefault="009713F0">
            <w:pPr>
              <w:spacing w:line="320" w:lineRule="atLeast"/>
              <w:ind w:left="60" w:right="60"/>
              <w:jc w:val="center"/>
            </w:pPr>
            <w:r>
              <w:rPr>
                <w:rFonts w:ascii="Arial"/>
                <w:sz w:val="18"/>
                <w:szCs w:val="18"/>
              </w:rPr>
              <w:t>Niet mee eens</w:t>
            </w:r>
          </w:p>
        </w:tc>
        <w:tc>
          <w:tcPr>
            <w:tcW w:w="859"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37261765" w14:textId="77777777" w:rsidR="00B076DF" w:rsidRDefault="009713F0">
            <w:pPr>
              <w:spacing w:line="320" w:lineRule="atLeast"/>
              <w:ind w:left="60" w:right="60"/>
              <w:jc w:val="center"/>
            </w:pPr>
            <w:r>
              <w:rPr>
                <w:rFonts w:ascii="Arial"/>
                <w:sz w:val="18"/>
                <w:szCs w:val="18"/>
              </w:rPr>
              <w:t>Neutraal</w:t>
            </w:r>
          </w:p>
        </w:tc>
        <w:tc>
          <w:tcPr>
            <w:tcW w:w="938"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4B5C5189" w14:textId="77777777" w:rsidR="00B076DF" w:rsidRDefault="009713F0">
            <w:pPr>
              <w:spacing w:line="320" w:lineRule="atLeast"/>
              <w:ind w:left="60" w:right="60"/>
              <w:jc w:val="center"/>
            </w:pPr>
            <w:r>
              <w:rPr>
                <w:rFonts w:ascii="Arial"/>
                <w:sz w:val="18"/>
                <w:szCs w:val="18"/>
              </w:rPr>
              <w:t>Mee eens</w:t>
            </w:r>
          </w:p>
        </w:tc>
        <w:tc>
          <w:tcPr>
            <w:tcW w:w="1250"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2FB0D86D" w14:textId="77777777" w:rsidR="00B076DF" w:rsidRDefault="009713F0">
            <w:pPr>
              <w:spacing w:line="320" w:lineRule="atLeast"/>
              <w:ind w:left="60" w:right="60"/>
              <w:jc w:val="center"/>
            </w:pPr>
            <w:r>
              <w:rPr>
                <w:rFonts w:ascii="Arial"/>
                <w:sz w:val="18"/>
                <w:szCs w:val="18"/>
              </w:rPr>
              <w:t>Helemaal mee eens</w:t>
            </w:r>
          </w:p>
        </w:tc>
        <w:tc>
          <w:tcPr>
            <w:tcW w:w="855" w:type="dxa"/>
            <w:vMerge/>
            <w:tcBorders>
              <w:top w:val="single" w:sz="16" w:space="0" w:color="000000"/>
              <w:left w:val="single" w:sz="8" w:space="0" w:color="000000"/>
              <w:bottom w:val="single" w:sz="16" w:space="0" w:color="000000"/>
              <w:right w:val="single" w:sz="16" w:space="0" w:color="000000"/>
            </w:tcBorders>
            <w:shd w:val="clear" w:color="auto" w:fill="FFFFFF"/>
          </w:tcPr>
          <w:p w14:paraId="2E6B9767" w14:textId="77777777" w:rsidR="00B076DF" w:rsidRDefault="00B076DF"/>
        </w:tc>
      </w:tr>
      <w:tr w:rsidR="00B076DF" w14:paraId="436C056C" w14:textId="77777777">
        <w:trPr>
          <w:trHeight w:val="260"/>
        </w:trPr>
        <w:tc>
          <w:tcPr>
            <w:tcW w:w="677"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30AC2F36" w14:textId="77777777" w:rsidR="00B076DF" w:rsidRDefault="009713F0">
            <w:pPr>
              <w:spacing w:line="320" w:lineRule="atLeast"/>
              <w:ind w:left="60" w:right="60"/>
            </w:pPr>
            <w:r>
              <w:rPr>
                <w:rFonts w:ascii="Arial"/>
                <w:sz w:val="18"/>
                <w:szCs w:val="18"/>
              </w:rPr>
              <w:t>cohort</w:t>
            </w:r>
          </w:p>
        </w:tc>
        <w:tc>
          <w:tcPr>
            <w:tcW w:w="624"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589BF578" w14:textId="77777777" w:rsidR="00B076DF" w:rsidRDefault="009713F0">
            <w:pPr>
              <w:spacing w:line="320" w:lineRule="atLeast"/>
              <w:ind w:left="60" w:right="60"/>
            </w:pPr>
            <w:r>
              <w:rPr>
                <w:rFonts w:ascii="Arial"/>
                <w:sz w:val="18"/>
                <w:szCs w:val="18"/>
              </w:rPr>
              <w:t>1,00</w:t>
            </w:r>
          </w:p>
        </w:tc>
        <w:tc>
          <w:tcPr>
            <w:tcW w:w="1317"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7224E80A" w14:textId="77777777" w:rsidR="00B076DF" w:rsidRDefault="009713F0">
            <w:pPr>
              <w:spacing w:line="320" w:lineRule="atLeast"/>
              <w:ind w:left="60" w:right="60"/>
            </w:pPr>
            <w:r>
              <w:rPr>
                <w:rFonts w:ascii="Arial"/>
                <w:sz w:val="18"/>
                <w:szCs w:val="18"/>
              </w:rPr>
              <w:t>Count</w:t>
            </w:r>
          </w:p>
        </w:tc>
        <w:tc>
          <w:tcPr>
            <w:tcW w:w="1250"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CE6B39C" w14:textId="77777777" w:rsidR="00B076DF" w:rsidRDefault="009713F0">
            <w:pPr>
              <w:spacing w:line="320" w:lineRule="atLeast"/>
              <w:ind w:left="60" w:right="60"/>
              <w:jc w:val="right"/>
            </w:pPr>
            <w:r>
              <w:rPr>
                <w:rFonts w:ascii="Arial"/>
                <w:sz w:val="18"/>
                <w:szCs w:val="18"/>
              </w:rPr>
              <w:t>267</w:t>
            </w:r>
          </w:p>
        </w:tc>
        <w:tc>
          <w:tcPr>
            <w:tcW w:w="1250"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9851169" w14:textId="77777777" w:rsidR="00B076DF" w:rsidRDefault="009713F0">
            <w:pPr>
              <w:spacing w:line="320" w:lineRule="atLeast"/>
              <w:ind w:left="60" w:right="60"/>
              <w:jc w:val="right"/>
            </w:pPr>
            <w:r>
              <w:rPr>
                <w:rFonts w:ascii="Arial"/>
                <w:sz w:val="18"/>
                <w:szCs w:val="18"/>
              </w:rPr>
              <w:t>1365</w:t>
            </w:r>
          </w:p>
        </w:tc>
        <w:tc>
          <w:tcPr>
            <w:tcW w:w="859"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0F9A34A" w14:textId="77777777" w:rsidR="00B076DF" w:rsidRDefault="009713F0">
            <w:pPr>
              <w:spacing w:line="320" w:lineRule="atLeast"/>
              <w:ind w:left="60" w:right="60"/>
              <w:jc w:val="right"/>
            </w:pPr>
            <w:r>
              <w:rPr>
                <w:rFonts w:ascii="Arial"/>
                <w:sz w:val="18"/>
                <w:szCs w:val="18"/>
              </w:rPr>
              <w:t>5526</w:t>
            </w:r>
          </w:p>
        </w:tc>
        <w:tc>
          <w:tcPr>
            <w:tcW w:w="938"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3FA25ED" w14:textId="77777777" w:rsidR="00B076DF" w:rsidRDefault="009713F0">
            <w:pPr>
              <w:spacing w:line="320" w:lineRule="atLeast"/>
              <w:ind w:left="60" w:right="60"/>
              <w:jc w:val="right"/>
            </w:pPr>
            <w:r>
              <w:rPr>
                <w:rFonts w:ascii="Arial"/>
                <w:sz w:val="18"/>
                <w:szCs w:val="18"/>
              </w:rPr>
              <w:t>5847</w:t>
            </w:r>
          </w:p>
        </w:tc>
        <w:tc>
          <w:tcPr>
            <w:tcW w:w="1250"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E8DB8FB" w14:textId="77777777" w:rsidR="00B076DF" w:rsidRDefault="009713F0">
            <w:pPr>
              <w:spacing w:line="320" w:lineRule="atLeast"/>
              <w:ind w:left="60" w:right="60"/>
              <w:jc w:val="right"/>
            </w:pPr>
            <w:r>
              <w:rPr>
                <w:rFonts w:ascii="Arial"/>
                <w:sz w:val="18"/>
                <w:szCs w:val="18"/>
              </w:rPr>
              <w:t>1123</w:t>
            </w:r>
          </w:p>
        </w:tc>
        <w:tc>
          <w:tcPr>
            <w:tcW w:w="855"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DFE64C1" w14:textId="77777777" w:rsidR="00B076DF" w:rsidRDefault="009713F0">
            <w:pPr>
              <w:spacing w:line="320" w:lineRule="atLeast"/>
              <w:ind w:left="60" w:right="60"/>
              <w:jc w:val="right"/>
            </w:pPr>
            <w:r>
              <w:rPr>
                <w:rFonts w:ascii="Arial"/>
                <w:sz w:val="18"/>
                <w:szCs w:val="18"/>
              </w:rPr>
              <w:t>14128</w:t>
            </w:r>
          </w:p>
        </w:tc>
      </w:tr>
      <w:tr w:rsidR="00B076DF" w14:paraId="008A281B" w14:textId="77777777">
        <w:trPr>
          <w:trHeight w:val="514"/>
        </w:trPr>
        <w:tc>
          <w:tcPr>
            <w:tcW w:w="677" w:type="dxa"/>
            <w:vMerge/>
            <w:tcBorders>
              <w:top w:val="single" w:sz="16" w:space="0" w:color="000000"/>
              <w:left w:val="single" w:sz="16" w:space="0" w:color="000000"/>
              <w:bottom w:val="nil"/>
              <w:right w:val="nil"/>
            </w:tcBorders>
            <w:shd w:val="clear" w:color="auto" w:fill="FFFFFF"/>
          </w:tcPr>
          <w:p w14:paraId="2218DAC0" w14:textId="77777777" w:rsidR="00B076DF" w:rsidRDefault="00B076DF"/>
        </w:tc>
        <w:tc>
          <w:tcPr>
            <w:tcW w:w="624" w:type="dxa"/>
            <w:vMerge/>
            <w:tcBorders>
              <w:top w:val="single" w:sz="16" w:space="0" w:color="000000"/>
              <w:left w:val="nil"/>
              <w:bottom w:val="nil"/>
              <w:right w:val="nil"/>
            </w:tcBorders>
            <w:shd w:val="clear" w:color="auto" w:fill="FFFFFF"/>
          </w:tcPr>
          <w:p w14:paraId="2E8CBB69" w14:textId="77777777" w:rsidR="00B076DF" w:rsidRDefault="00B076DF"/>
        </w:tc>
        <w:tc>
          <w:tcPr>
            <w:tcW w:w="1317"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7FE85CE" w14:textId="77777777" w:rsidR="00B076DF" w:rsidRDefault="009713F0">
            <w:pPr>
              <w:spacing w:line="320" w:lineRule="atLeast"/>
              <w:ind w:left="60" w:right="60"/>
            </w:pPr>
            <w:r>
              <w:rPr>
                <w:rFonts w:ascii="Arial"/>
                <w:sz w:val="18"/>
                <w:szCs w:val="18"/>
              </w:rPr>
              <w:t>% within cohort</w:t>
            </w:r>
          </w:p>
        </w:tc>
        <w:tc>
          <w:tcPr>
            <w:tcW w:w="125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A6027CC" w14:textId="77777777" w:rsidR="00B076DF" w:rsidRDefault="009713F0">
            <w:pPr>
              <w:spacing w:line="320" w:lineRule="atLeast"/>
              <w:ind w:left="60" w:right="60"/>
              <w:jc w:val="right"/>
            </w:pPr>
            <w:r>
              <w:rPr>
                <w:rFonts w:ascii="Arial"/>
                <w:sz w:val="18"/>
                <w:szCs w:val="18"/>
              </w:rPr>
              <w:t>1,9%</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5E38F88" w14:textId="77777777" w:rsidR="00B076DF" w:rsidRDefault="009713F0">
            <w:pPr>
              <w:spacing w:line="320" w:lineRule="atLeast"/>
              <w:ind w:left="60" w:right="60"/>
              <w:jc w:val="right"/>
            </w:pPr>
            <w:r>
              <w:rPr>
                <w:rFonts w:ascii="Arial"/>
                <w:sz w:val="18"/>
                <w:szCs w:val="18"/>
              </w:rPr>
              <w:t>9,7%</w:t>
            </w:r>
          </w:p>
        </w:tc>
        <w:tc>
          <w:tcPr>
            <w:tcW w:w="8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60626C1" w14:textId="77777777" w:rsidR="00B076DF" w:rsidRDefault="009713F0">
            <w:pPr>
              <w:spacing w:line="320" w:lineRule="atLeast"/>
              <w:ind w:left="60" w:right="60"/>
              <w:jc w:val="right"/>
            </w:pPr>
            <w:r>
              <w:rPr>
                <w:rFonts w:ascii="Arial"/>
                <w:sz w:val="18"/>
                <w:szCs w:val="18"/>
              </w:rPr>
              <w:t>39,1%</w:t>
            </w:r>
          </w:p>
        </w:tc>
        <w:tc>
          <w:tcPr>
            <w:tcW w:w="93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509857D" w14:textId="77777777" w:rsidR="00B076DF" w:rsidRDefault="009713F0">
            <w:pPr>
              <w:spacing w:line="320" w:lineRule="atLeast"/>
              <w:ind w:left="60" w:right="60"/>
              <w:jc w:val="right"/>
            </w:pPr>
            <w:r>
              <w:rPr>
                <w:rFonts w:ascii="Arial"/>
                <w:sz w:val="18"/>
                <w:szCs w:val="18"/>
              </w:rPr>
              <w:t>41,4%</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9530247" w14:textId="77777777" w:rsidR="00B076DF" w:rsidRDefault="009713F0">
            <w:pPr>
              <w:spacing w:line="320" w:lineRule="atLeast"/>
              <w:ind w:left="60" w:right="60"/>
              <w:jc w:val="right"/>
            </w:pPr>
            <w:r>
              <w:rPr>
                <w:rFonts w:ascii="Arial"/>
                <w:sz w:val="18"/>
                <w:szCs w:val="18"/>
              </w:rPr>
              <w:t>7,9%</w:t>
            </w:r>
          </w:p>
        </w:tc>
        <w:tc>
          <w:tcPr>
            <w:tcW w:w="855"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08B06A1" w14:textId="77777777" w:rsidR="00B076DF" w:rsidRDefault="009713F0">
            <w:pPr>
              <w:spacing w:line="320" w:lineRule="atLeast"/>
              <w:ind w:left="60" w:right="60"/>
              <w:jc w:val="right"/>
            </w:pPr>
            <w:r>
              <w:rPr>
                <w:rFonts w:ascii="Arial"/>
                <w:sz w:val="18"/>
                <w:szCs w:val="18"/>
              </w:rPr>
              <w:t>100,0%</w:t>
            </w:r>
          </w:p>
        </w:tc>
      </w:tr>
      <w:tr w:rsidR="00B076DF" w14:paraId="66A02269" w14:textId="77777777">
        <w:trPr>
          <w:trHeight w:val="240"/>
        </w:trPr>
        <w:tc>
          <w:tcPr>
            <w:tcW w:w="677" w:type="dxa"/>
            <w:vMerge/>
            <w:tcBorders>
              <w:top w:val="single" w:sz="16" w:space="0" w:color="000000"/>
              <w:left w:val="single" w:sz="16" w:space="0" w:color="000000"/>
              <w:bottom w:val="nil"/>
              <w:right w:val="nil"/>
            </w:tcBorders>
            <w:shd w:val="clear" w:color="auto" w:fill="FFFFFF"/>
          </w:tcPr>
          <w:p w14:paraId="4F315093" w14:textId="77777777" w:rsidR="00B076DF" w:rsidRDefault="00B076DF"/>
        </w:tc>
        <w:tc>
          <w:tcPr>
            <w:tcW w:w="624" w:type="dxa"/>
            <w:vMerge/>
            <w:tcBorders>
              <w:top w:val="single" w:sz="16" w:space="0" w:color="000000"/>
              <w:left w:val="nil"/>
              <w:bottom w:val="nil"/>
              <w:right w:val="nil"/>
            </w:tcBorders>
            <w:shd w:val="clear" w:color="auto" w:fill="FFFFFF"/>
          </w:tcPr>
          <w:p w14:paraId="31ECFD28" w14:textId="77777777" w:rsidR="00B076DF" w:rsidRDefault="00B076DF"/>
        </w:tc>
        <w:tc>
          <w:tcPr>
            <w:tcW w:w="1317"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BB8C018" w14:textId="77777777" w:rsidR="00B076DF" w:rsidRDefault="009713F0">
            <w:pPr>
              <w:spacing w:line="320" w:lineRule="atLeast"/>
              <w:ind w:left="60" w:right="60"/>
            </w:pPr>
            <w:r>
              <w:rPr>
                <w:rFonts w:ascii="Arial"/>
                <w:sz w:val="18"/>
                <w:szCs w:val="18"/>
              </w:rPr>
              <w:t>% of Total</w:t>
            </w:r>
          </w:p>
        </w:tc>
        <w:tc>
          <w:tcPr>
            <w:tcW w:w="125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9AE4D62" w14:textId="77777777" w:rsidR="00B076DF" w:rsidRDefault="009713F0">
            <w:pPr>
              <w:spacing w:line="320" w:lineRule="atLeast"/>
              <w:ind w:left="60" w:right="60"/>
              <w:jc w:val="right"/>
            </w:pPr>
            <w:r>
              <w:rPr>
                <w:rFonts w:ascii="Arial"/>
                <w:sz w:val="18"/>
                <w:szCs w:val="18"/>
              </w:rPr>
              <w:t>1,0%</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EDB7B66" w14:textId="77777777" w:rsidR="00B076DF" w:rsidRDefault="009713F0">
            <w:pPr>
              <w:spacing w:line="320" w:lineRule="atLeast"/>
              <w:ind w:left="60" w:right="60"/>
              <w:jc w:val="right"/>
            </w:pPr>
            <w:r>
              <w:rPr>
                <w:rFonts w:ascii="Arial"/>
                <w:sz w:val="18"/>
                <w:szCs w:val="18"/>
              </w:rPr>
              <w:t>5,1%</w:t>
            </w:r>
          </w:p>
        </w:tc>
        <w:tc>
          <w:tcPr>
            <w:tcW w:w="8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519C6E1" w14:textId="77777777" w:rsidR="00B076DF" w:rsidRDefault="009713F0">
            <w:pPr>
              <w:spacing w:line="320" w:lineRule="atLeast"/>
              <w:ind w:left="60" w:right="60"/>
              <w:jc w:val="right"/>
            </w:pPr>
            <w:r>
              <w:rPr>
                <w:rFonts w:ascii="Arial"/>
                <w:sz w:val="18"/>
                <w:szCs w:val="18"/>
              </w:rPr>
              <w:t>20,6%</w:t>
            </w:r>
          </w:p>
        </w:tc>
        <w:tc>
          <w:tcPr>
            <w:tcW w:w="93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8EF82E0" w14:textId="77777777" w:rsidR="00B076DF" w:rsidRDefault="009713F0">
            <w:pPr>
              <w:spacing w:line="320" w:lineRule="atLeast"/>
              <w:ind w:left="60" w:right="60"/>
              <w:jc w:val="right"/>
            </w:pPr>
            <w:r>
              <w:rPr>
                <w:rFonts w:ascii="Arial"/>
                <w:sz w:val="18"/>
                <w:szCs w:val="18"/>
              </w:rPr>
              <w:t>21,8%</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77C9CC0" w14:textId="77777777" w:rsidR="00B076DF" w:rsidRDefault="009713F0">
            <w:pPr>
              <w:spacing w:line="320" w:lineRule="atLeast"/>
              <w:ind w:left="60" w:right="60"/>
              <w:jc w:val="right"/>
            </w:pPr>
            <w:r>
              <w:rPr>
                <w:rFonts w:ascii="Arial"/>
                <w:sz w:val="18"/>
                <w:szCs w:val="18"/>
              </w:rPr>
              <w:t>4,2%</w:t>
            </w:r>
          </w:p>
        </w:tc>
        <w:tc>
          <w:tcPr>
            <w:tcW w:w="855"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2962F44" w14:textId="77777777" w:rsidR="00B076DF" w:rsidRDefault="009713F0">
            <w:pPr>
              <w:spacing w:line="320" w:lineRule="atLeast"/>
              <w:ind w:left="60" w:right="60"/>
              <w:jc w:val="right"/>
            </w:pPr>
            <w:r>
              <w:rPr>
                <w:rFonts w:ascii="Arial"/>
                <w:sz w:val="18"/>
                <w:szCs w:val="18"/>
              </w:rPr>
              <w:t>52,6%</w:t>
            </w:r>
          </w:p>
        </w:tc>
      </w:tr>
      <w:tr w:rsidR="00B076DF" w14:paraId="4070217F" w14:textId="77777777">
        <w:trPr>
          <w:trHeight w:val="240"/>
        </w:trPr>
        <w:tc>
          <w:tcPr>
            <w:tcW w:w="677" w:type="dxa"/>
            <w:vMerge/>
            <w:tcBorders>
              <w:top w:val="single" w:sz="16" w:space="0" w:color="000000"/>
              <w:left w:val="single" w:sz="16" w:space="0" w:color="000000"/>
              <w:bottom w:val="nil"/>
              <w:right w:val="nil"/>
            </w:tcBorders>
            <w:shd w:val="clear" w:color="auto" w:fill="FFFFFF"/>
          </w:tcPr>
          <w:p w14:paraId="285506C3" w14:textId="77777777" w:rsidR="00B076DF" w:rsidRDefault="00B076DF"/>
        </w:tc>
        <w:tc>
          <w:tcPr>
            <w:tcW w:w="624"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60F140E7" w14:textId="77777777" w:rsidR="00B076DF" w:rsidRDefault="009713F0">
            <w:pPr>
              <w:spacing w:line="320" w:lineRule="atLeast"/>
              <w:ind w:left="60" w:right="60"/>
            </w:pPr>
            <w:r>
              <w:rPr>
                <w:rFonts w:ascii="Arial"/>
                <w:sz w:val="18"/>
                <w:szCs w:val="18"/>
              </w:rPr>
              <w:t>2,00</w:t>
            </w:r>
          </w:p>
        </w:tc>
        <w:tc>
          <w:tcPr>
            <w:tcW w:w="1317"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253C47F" w14:textId="77777777" w:rsidR="00B076DF" w:rsidRDefault="009713F0">
            <w:pPr>
              <w:spacing w:line="320" w:lineRule="atLeast"/>
              <w:ind w:left="60" w:right="60"/>
            </w:pPr>
            <w:r>
              <w:rPr>
                <w:rFonts w:ascii="Arial"/>
                <w:sz w:val="18"/>
                <w:szCs w:val="18"/>
              </w:rPr>
              <w:t>Count</w:t>
            </w:r>
          </w:p>
        </w:tc>
        <w:tc>
          <w:tcPr>
            <w:tcW w:w="125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2A6092B" w14:textId="77777777" w:rsidR="00B076DF" w:rsidRDefault="009713F0">
            <w:pPr>
              <w:spacing w:line="320" w:lineRule="atLeast"/>
              <w:ind w:left="60" w:right="60"/>
              <w:jc w:val="right"/>
            </w:pPr>
            <w:r>
              <w:rPr>
                <w:rFonts w:ascii="Arial"/>
                <w:sz w:val="18"/>
                <w:szCs w:val="18"/>
              </w:rPr>
              <w:t>199</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6BA5F9C" w14:textId="77777777" w:rsidR="00B076DF" w:rsidRDefault="009713F0">
            <w:pPr>
              <w:spacing w:line="320" w:lineRule="atLeast"/>
              <w:ind w:left="60" w:right="60"/>
              <w:jc w:val="right"/>
            </w:pPr>
            <w:r>
              <w:rPr>
                <w:rFonts w:ascii="Arial"/>
                <w:sz w:val="18"/>
                <w:szCs w:val="18"/>
              </w:rPr>
              <w:t>1493</w:t>
            </w:r>
          </w:p>
        </w:tc>
        <w:tc>
          <w:tcPr>
            <w:tcW w:w="8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6F2A4DD" w14:textId="77777777" w:rsidR="00B076DF" w:rsidRDefault="009713F0">
            <w:pPr>
              <w:spacing w:line="320" w:lineRule="atLeast"/>
              <w:ind w:left="60" w:right="60"/>
              <w:jc w:val="right"/>
            </w:pPr>
            <w:r>
              <w:rPr>
                <w:rFonts w:ascii="Arial"/>
                <w:sz w:val="18"/>
                <w:szCs w:val="18"/>
              </w:rPr>
              <w:t>4392</w:t>
            </w:r>
          </w:p>
        </w:tc>
        <w:tc>
          <w:tcPr>
            <w:tcW w:w="93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5AB7DD0" w14:textId="77777777" w:rsidR="00B076DF" w:rsidRDefault="009713F0">
            <w:pPr>
              <w:spacing w:line="320" w:lineRule="atLeast"/>
              <w:ind w:left="60" w:right="60"/>
              <w:jc w:val="right"/>
            </w:pPr>
            <w:r>
              <w:rPr>
                <w:rFonts w:ascii="Arial"/>
                <w:sz w:val="18"/>
                <w:szCs w:val="18"/>
              </w:rPr>
              <w:t>3953</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F0671FF" w14:textId="77777777" w:rsidR="00B076DF" w:rsidRDefault="009713F0">
            <w:pPr>
              <w:spacing w:line="320" w:lineRule="atLeast"/>
              <w:ind w:left="60" w:right="60"/>
              <w:jc w:val="right"/>
            </w:pPr>
            <w:r>
              <w:rPr>
                <w:rFonts w:ascii="Arial"/>
                <w:sz w:val="18"/>
                <w:szCs w:val="18"/>
              </w:rPr>
              <w:t>629</w:t>
            </w:r>
          </w:p>
        </w:tc>
        <w:tc>
          <w:tcPr>
            <w:tcW w:w="855"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55030E3" w14:textId="77777777" w:rsidR="00B076DF" w:rsidRDefault="009713F0">
            <w:pPr>
              <w:spacing w:line="320" w:lineRule="atLeast"/>
              <w:ind w:left="60" w:right="60"/>
              <w:jc w:val="right"/>
            </w:pPr>
            <w:r>
              <w:rPr>
                <w:rFonts w:ascii="Arial"/>
                <w:sz w:val="18"/>
                <w:szCs w:val="18"/>
              </w:rPr>
              <w:t>10666</w:t>
            </w:r>
          </w:p>
        </w:tc>
      </w:tr>
      <w:tr w:rsidR="00B076DF" w14:paraId="13658929" w14:textId="77777777">
        <w:trPr>
          <w:trHeight w:val="514"/>
        </w:trPr>
        <w:tc>
          <w:tcPr>
            <w:tcW w:w="677" w:type="dxa"/>
            <w:vMerge/>
            <w:tcBorders>
              <w:top w:val="single" w:sz="16" w:space="0" w:color="000000"/>
              <w:left w:val="single" w:sz="16" w:space="0" w:color="000000"/>
              <w:bottom w:val="nil"/>
              <w:right w:val="nil"/>
            </w:tcBorders>
            <w:shd w:val="clear" w:color="auto" w:fill="FFFFFF"/>
          </w:tcPr>
          <w:p w14:paraId="28C1E559" w14:textId="77777777" w:rsidR="00B076DF" w:rsidRDefault="00B076DF"/>
        </w:tc>
        <w:tc>
          <w:tcPr>
            <w:tcW w:w="624" w:type="dxa"/>
            <w:vMerge/>
            <w:tcBorders>
              <w:top w:val="nil"/>
              <w:left w:val="nil"/>
              <w:bottom w:val="nil"/>
              <w:right w:val="nil"/>
            </w:tcBorders>
            <w:shd w:val="clear" w:color="auto" w:fill="FFFFFF"/>
          </w:tcPr>
          <w:p w14:paraId="31884380" w14:textId="77777777" w:rsidR="00B076DF" w:rsidRDefault="00B076DF"/>
        </w:tc>
        <w:tc>
          <w:tcPr>
            <w:tcW w:w="1317"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39259DE" w14:textId="77777777" w:rsidR="00B076DF" w:rsidRDefault="009713F0">
            <w:pPr>
              <w:spacing w:line="320" w:lineRule="atLeast"/>
              <w:ind w:left="60" w:right="60"/>
            </w:pPr>
            <w:r>
              <w:rPr>
                <w:rFonts w:ascii="Arial"/>
                <w:sz w:val="18"/>
                <w:szCs w:val="18"/>
              </w:rPr>
              <w:t>% within cohort</w:t>
            </w:r>
          </w:p>
        </w:tc>
        <w:tc>
          <w:tcPr>
            <w:tcW w:w="125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08E87B8" w14:textId="77777777" w:rsidR="00B076DF" w:rsidRDefault="009713F0">
            <w:pPr>
              <w:spacing w:line="320" w:lineRule="atLeast"/>
              <w:ind w:left="60" w:right="60"/>
              <w:jc w:val="right"/>
            </w:pPr>
            <w:r>
              <w:rPr>
                <w:rFonts w:ascii="Arial"/>
                <w:sz w:val="18"/>
                <w:szCs w:val="18"/>
              </w:rPr>
              <w:t>1,9%</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6F97129" w14:textId="77777777" w:rsidR="00B076DF" w:rsidRDefault="009713F0">
            <w:pPr>
              <w:spacing w:line="320" w:lineRule="atLeast"/>
              <w:ind w:left="60" w:right="60"/>
              <w:jc w:val="right"/>
            </w:pPr>
            <w:r>
              <w:rPr>
                <w:rFonts w:ascii="Arial"/>
                <w:sz w:val="18"/>
                <w:szCs w:val="18"/>
              </w:rPr>
              <w:t>14,0%</w:t>
            </w:r>
          </w:p>
        </w:tc>
        <w:tc>
          <w:tcPr>
            <w:tcW w:w="8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A773180" w14:textId="77777777" w:rsidR="00B076DF" w:rsidRDefault="009713F0">
            <w:pPr>
              <w:spacing w:line="320" w:lineRule="atLeast"/>
              <w:ind w:left="60" w:right="60"/>
              <w:jc w:val="right"/>
            </w:pPr>
            <w:r>
              <w:rPr>
                <w:rFonts w:ascii="Arial"/>
                <w:sz w:val="18"/>
                <w:szCs w:val="18"/>
              </w:rPr>
              <w:t>41,2%</w:t>
            </w:r>
          </w:p>
        </w:tc>
        <w:tc>
          <w:tcPr>
            <w:tcW w:w="93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9B2BBCB" w14:textId="77777777" w:rsidR="00B076DF" w:rsidRDefault="009713F0">
            <w:pPr>
              <w:spacing w:line="320" w:lineRule="atLeast"/>
              <w:ind w:left="60" w:right="60"/>
              <w:jc w:val="right"/>
            </w:pPr>
            <w:r>
              <w:rPr>
                <w:rFonts w:ascii="Arial"/>
                <w:sz w:val="18"/>
                <w:szCs w:val="18"/>
              </w:rPr>
              <w:t>37,1%</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8DB0860" w14:textId="77777777" w:rsidR="00B076DF" w:rsidRDefault="009713F0">
            <w:pPr>
              <w:spacing w:line="320" w:lineRule="atLeast"/>
              <w:ind w:left="60" w:right="60"/>
              <w:jc w:val="right"/>
            </w:pPr>
            <w:r>
              <w:rPr>
                <w:rFonts w:ascii="Arial"/>
                <w:sz w:val="18"/>
                <w:szCs w:val="18"/>
              </w:rPr>
              <w:t>5,9%</w:t>
            </w:r>
          </w:p>
        </w:tc>
        <w:tc>
          <w:tcPr>
            <w:tcW w:w="855"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5DD3C78" w14:textId="77777777" w:rsidR="00B076DF" w:rsidRDefault="009713F0">
            <w:pPr>
              <w:spacing w:line="320" w:lineRule="atLeast"/>
              <w:ind w:left="60" w:right="60"/>
              <w:jc w:val="right"/>
            </w:pPr>
            <w:r>
              <w:rPr>
                <w:rFonts w:ascii="Arial"/>
                <w:sz w:val="18"/>
                <w:szCs w:val="18"/>
              </w:rPr>
              <w:t>100,0%</w:t>
            </w:r>
          </w:p>
        </w:tc>
      </w:tr>
      <w:tr w:rsidR="00B076DF" w14:paraId="5F7A385F" w14:textId="77777777">
        <w:trPr>
          <w:trHeight w:val="240"/>
        </w:trPr>
        <w:tc>
          <w:tcPr>
            <w:tcW w:w="677" w:type="dxa"/>
            <w:vMerge/>
            <w:tcBorders>
              <w:top w:val="single" w:sz="16" w:space="0" w:color="000000"/>
              <w:left w:val="single" w:sz="16" w:space="0" w:color="000000"/>
              <w:bottom w:val="nil"/>
              <w:right w:val="nil"/>
            </w:tcBorders>
            <w:shd w:val="clear" w:color="auto" w:fill="FFFFFF"/>
          </w:tcPr>
          <w:p w14:paraId="394B9AE6" w14:textId="77777777" w:rsidR="00B076DF" w:rsidRDefault="00B076DF"/>
        </w:tc>
        <w:tc>
          <w:tcPr>
            <w:tcW w:w="624" w:type="dxa"/>
            <w:vMerge/>
            <w:tcBorders>
              <w:top w:val="nil"/>
              <w:left w:val="nil"/>
              <w:bottom w:val="nil"/>
              <w:right w:val="nil"/>
            </w:tcBorders>
            <w:shd w:val="clear" w:color="auto" w:fill="FFFFFF"/>
          </w:tcPr>
          <w:p w14:paraId="24823B74" w14:textId="77777777" w:rsidR="00B076DF" w:rsidRDefault="00B076DF"/>
        </w:tc>
        <w:tc>
          <w:tcPr>
            <w:tcW w:w="1317"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32F9913" w14:textId="77777777" w:rsidR="00B076DF" w:rsidRDefault="009713F0">
            <w:pPr>
              <w:spacing w:line="320" w:lineRule="atLeast"/>
              <w:ind w:left="60" w:right="60"/>
            </w:pPr>
            <w:r>
              <w:rPr>
                <w:rFonts w:ascii="Arial"/>
                <w:sz w:val="18"/>
                <w:szCs w:val="18"/>
              </w:rPr>
              <w:t>% of Total</w:t>
            </w:r>
          </w:p>
        </w:tc>
        <w:tc>
          <w:tcPr>
            <w:tcW w:w="125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4102FC4" w14:textId="77777777" w:rsidR="00B076DF" w:rsidRDefault="009713F0">
            <w:pPr>
              <w:spacing w:line="320" w:lineRule="atLeast"/>
              <w:ind w:left="60" w:right="60"/>
              <w:jc w:val="right"/>
            </w:pPr>
            <w:r>
              <w:rPr>
                <w:rFonts w:ascii="Arial"/>
                <w:sz w:val="18"/>
                <w:szCs w:val="18"/>
              </w:rPr>
              <w:t>0,7%</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C053F15" w14:textId="77777777" w:rsidR="00B076DF" w:rsidRDefault="009713F0">
            <w:pPr>
              <w:spacing w:line="320" w:lineRule="atLeast"/>
              <w:ind w:left="60" w:right="60"/>
              <w:jc w:val="right"/>
            </w:pPr>
            <w:r>
              <w:rPr>
                <w:rFonts w:ascii="Arial"/>
                <w:sz w:val="18"/>
                <w:szCs w:val="18"/>
              </w:rPr>
              <w:t>5,6%</w:t>
            </w:r>
          </w:p>
        </w:tc>
        <w:tc>
          <w:tcPr>
            <w:tcW w:w="8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051CA0B" w14:textId="77777777" w:rsidR="00B076DF" w:rsidRDefault="009713F0">
            <w:pPr>
              <w:spacing w:line="320" w:lineRule="atLeast"/>
              <w:ind w:left="60" w:right="60"/>
              <w:jc w:val="right"/>
            </w:pPr>
            <w:r>
              <w:rPr>
                <w:rFonts w:ascii="Arial"/>
                <w:sz w:val="18"/>
                <w:szCs w:val="18"/>
              </w:rPr>
              <w:t>16,3%</w:t>
            </w:r>
          </w:p>
        </w:tc>
        <w:tc>
          <w:tcPr>
            <w:tcW w:w="93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CC0D16D" w14:textId="77777777" w:rsidR="00B076DF" w:rsidRDefault="009713F0">
            <w:pPr>
              <w:spacing w:line="320" w:lineRule="atLeast"/>
              <w:ind w:left="60" w:right="60"/>
              <w:jc w:val="right"/>
            </w:pPr>
            <w:r>
              <w:rPr>
                <w:rFonts w:ascii="Arial"/>
                <w:sz w:val="18"/>
                <w:szCs w:val="18"/>
              </w:rPr>
              <w:t>14,7%</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C2F1CBD" w14:textId="77777777" w:rsidR="00B076DF" w:rsidRDefault="009713F0">
            <w:pPr>
              <w:spacing w:line="320" w:lineRule="atLeast"/>
              <w:ind w:left="60" w:right="60"/>
              <w:jc w:val="right"/>
            </w:pPr>
            <w:r>
              <w:rPr>
                <w:rFonts w:ascii="Arial"/>
                <w:sz w:val="18"/>
                <w:szCs w:val="18"/>
              </w:rPr>
              <w:t>2,3%</w:t>
            </w:r>
          </w:p>
        </w:tc>
        <w:tc>
          <w:tcPr>
            <w:tcW w:w="855"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66E45D7" w14:textId="77777777" w:rsidR="00B076DF" w:rsidRDefault="009713F0">
            <w:pPr>
              <w:spacing w:line="320" w:lineRule="atLeast"/>
              <w:ind w:left="60" w:right="60"/>
              <w:jc w:val="right"/>
            </w:pPr>
            <w:r>
              <w:rPr>
                <w:rFonts w:ascii="Arial"/>
                <w:sz w:val="18"/>
                <w:szCs w:val="18"/>
              </w:rPr>
              <w:t>39,7%</w:t>
            </w:r>
          </w:p>
        </w:tc>
      </w:tr>
      <w:tr w:rsidR="00B076DF" w14:paraId="131DD5FC" w14:textId="77777777">
        <w:trPr>
          <w:trHeight w:val="240"/>
        </w:trPr>
        <w:tc>
          <w:tcPr>
            <w:tcW w:w="677" w:type="dxa"/>
            <w:vMerge/>
            <w:tcBorders>
              <w:top w:val="single" w:sz="16" w:space="0" w:color="000000"/>
              <w:left w:val="single" w:sz="16" w:space="0" w:color="000000"/>
              <w:bottom w:val="nil"/>
              <w:right w:val="nil"/>
            </w:tcBorders>
            <w:shd w:val="clear" w:color="auto" w:fill="FFFFFF"/>
          </w:tcPr>
          <w:p w14:paraId="6ED18A99" w14:textId="77777777" w:rsidR="00B076DF" w:rsidRDefault="00B076DF"/>
        </w:tc>
        <w:tc>
          <w:tcPr>
            <w:tcW w:w="624"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77BEF39C" w14:textId="77777777" w:rsidR="00B076DF" w:rsidRDefault="009713F0">
            <w:pPr>
              <w:spacing w:line="320" w:lineRule="atLeast"/>
              <w:ind w:left="60" w:right="60"/>
            </w:pPr>
            <w:r>
              <w:rPr>
                <w:rFonts w:ascii="Arial"/>
                <w:sz w:val="18"/>
                <w:szCs w:val="18"/>
              </w:rPr>
              <w:t>3,00</w:t>
            </w:r>
          </w:p>
        </w:tc>
        <w:tc>
          <w:tcPr>
            <w:tcW w:w="1317"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3949464" w14:textId="77777777" w:rsidR="00B076DF" w:rsidRDefault="009713F0">
            <w:pPr>
              <w:spacing w:line="320" w:lineRule="atLeast"/>
              <w:ind w:left="60" w:right="60"/>
            </w:pPr>
            <w:r>
              <w:rPr>
                <w:rFonts w:ascii="Arial"/>
                <w:sz w:val="18"/>
                <w:szCs w:val="18"/>
              </w:rPr>
              <w:t>Count</w:t>
            </w:r>
          </w:p>
        </w:tc>
        <w:tc>
          <w:tcPr>
            <w:tcW w:w="125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60DAFC0" w14:textId="77777777" w:rsidR="00B076DF" w:rsidRDefault="009713F0">
            <w:pPr>
              <w:spacing w:line="320" w:lineRule="atLeast"/>
              <w:ind w:left="60" w:right="60"/>
              <w:jc w:val="right"/>
            </w:pPr>
            <w:r>
              <w:rPr>
                <w:rFonts w:ascii="Arial"/>
                <w:sz w:val="18"/>
                <w:szCs w:val="18"/>
              </w:rPr>
              <w:t>40</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61C101E" w14:textId="77777777" w:rsidR="00B076DF" w:rsidRDefault="009713F0">
            <w:pPr>
              <w:spacing w:line="320" w:lineRule="atLeast"/>
              <w:ind w:left="60" w:right="60"/>
              <w:jc w:val="right"/>
            </w:pPr>
            <w:r>
              <w:rPr>
                <w:rFonts w:ascii="Arial"/>
                <w:sz w:val="18"/>
                <w:szCs w:val="18"/>
              </w:rPr>
              <w:t>299</w:t>
            </w:r>
          </w:p>
        </w:tc>
        <w:tc>
          <w:tcPr>
            <w:tcW w:w="8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DA35805" w14:textId="77777777" w:rsidR="00B076DF" w:rsidRDefault="009713F0">
            <w:pPr>
              <w:spacing w:line="320" w:lineRule="atLeast"/>
              <w:ind w:left="60" w:right="60"/>
              <w:jc w:val="right"/>
            </w:pPr>
            <w:r>
              <w:rPr>
                <w:rFonts w:ascii="Arial"/>
                <w:sz w:val="18"/>
                <w:szCs w:val="18"/>
              </w:rPr>
              <w:t>930</w:t>
            </w:r>
          </w:p>
        </w:tc>
        <w:tc>
          <w:tcPr>
            <w:tcW w:w="93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E747AE0" w14:textId="77777777" w:rsidR="00B076DF" w:rsidRDefault="009713F0">
            <w:pPr>
              <w:spacing w:line="320" w:lineRule="atLeast"/>
              <w:ind w:left="60" w:right="60"/>
              <w:jc w:val="right"/>
            </w:pPr>
            <w:r>
              <w:rPr>
                <w:rFonts w:ascii="Arial"/>
                <w:sz w:val="18"/>
                <w:szCs w:val="18"/>
              </w:rPr>
              <w:t>727</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59AD306" w14:textId="77777777" w:rsidR="00B076DF" w:rsidRDefault="009713F0">
            <w:pPr>
              <w:spacing w:line="320" w:lineRule="atLeast"/>
              <w:ind w:left="60" w:right="60"/>
              <w:jc w:val="right"/>
            </w:pPr>
            <w:r>
              <w:rPr>
                <w:rFonts w:ascii="Arial"/>
                <w:sz w:val="18"/>
                <w:szCs w:val="18"/>
              </w:rPr>
              <w:t>84</w:t>
            </w:r>
          </w:p>
        </w:tc>
        <w:tc>
          <w:tcPr>
            <w:tcW w:w="855"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F9E332C" w14:textId="77777777" w:rsidR="00B076DF" w:rsidRDefault="009713F0">
            <w:pPr>
              <w:spacing w:line="320" w:lineRule="atLeast"/>
              <w:ind w:left="60" w:right="60"/>
              <w:jc w:val="right"/>
            </w:pPr>
            <w:r>
              <w:rPr>
                <w:rFonts w:ascii="Arial"/>
                <w:sz w:val="18"/>
                <w:szCs w:val="18"/>
              </w:rPr>
              <w:t>2080</w:t>
            </w:r>
          </w:p>
        </w:tc>
      </w:tr>
      <w:tr w:rsidR="00B076DF" w14:paraId="0036B6AF" w14:textId="77777777">
        <w:trPr>
          <w:trHeight w:val="514"/>
        </w:trPr>
        <w:tc>
          <w:tcPr>
            <w:tcW w:w="677" w:type="dxa"/>
            <w:vMerge/>
            <w:tcBorders>
              <w:top w:val="single" w:sz="16" w:space="0" w:color="000000"/>
              <w:left w:val="single" w:sz="16" w:space="0" w:color="000000"/>
              <w:bottom w:val="nil"/>
              <w:right w:val="nil"/>
            </w:tcBorders>
            <w:shd w:val="clear" w:color="auto" w:fill="FFFFFF"/>
          </w:tcPr>
          <w:p w14:paraId="7AA6E475" w14:textId="77777777" w:rsidR="00B076DF" w:rsidRDefault="00B076DF"/>
        </w:tc>
        <w:tc>
          <w:tcPr>
            <w:tcW w:w="624" w:type="dxa"/>
            <w:vMerge/>
            <w:tcBorders>
              <w:top w:val="nil"/>
              <w:left w:val="nil"/>
              <w:bottom w:val="nil"/>
              <w:right w:val="nil"/>
            </w:tcBorders>
            <w:shd w:val="clear" w:color="auto" w:fill="FFFFFF"/>
          </w:tcPr>
          <w:p w14:paraId="6F975A61" w14:textId="77777777" w:rsidR="00B076DF" w:rsidRDefault="00B076DF"/>
        </w:tc>
        <w:tc>
          <w:tcPr>
            <w:tcW w:w="1317"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C734170" w14:textId="77777777" w:rsidR="00B076DF" w:rsidRDefault="009713F0">
            <w:pPr>
              <w:spacing w:line="320" w:lineRule="atLeast"/>
              <w:ind w:left="60" w:right="60"/>
            </w:pPr>
            <w:r>
              <w:rPr>
                <w:rFonts w:ascii="Arial"/>
                <w:sz w:val="18"/>
                <w:szCs w:val="18"/>
              </w:rPr>
              <w:t>% within cohort</w:t>
            </w:r>
          </w:p>
        </w:tc>
        <w:tc>
          <w:tcPr>
            <w:tcW w:w="125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CA22574" w14:textId="77777777" w:rsidR="00B076DF" w:rsidRDefault="009713F0">
            <w:pPr>
              <w:spacing w:line="320" w:lineRule="atLeast"/>
              <w:ind w:left="60" w:right="60"/>
              <w:jc w:val="right"/>
            </w:pPr>
            <w:r>
              <w:rPr>
                <w:rFonts w:ascii="Arial"/>
                <w:sz w:val="18"/>
                <w:szCs w:val="18"/>
              </w:rPr>
              <w:t>1,9%</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3839CB8" w14:textId="77777777" w:rsidR="00B076DF" w:rsidRDefault="009713F0">
            <w:pPr>
              <w:spacing w:line="320" w:lineRule="atLeast"/>
              <w:ind w:left="60" w:right="60"/>
              <w:jc w:val="right"/>
            </w:pPr>
            <w:r>
              <w:rPr>
                <w:rFonts w:ascii="Arial"/>
                <w:sz w:val="18"/>
                <w:szCs w:val="18"/>
              </w:rPr>
              <w:t>14,4%</w:t>
            </w:r>
          </w:p>
        </w:tc>
        <w:tc>
          <w:tcPr>
            <w:tcW w:w="8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B2026EC" w14:textId="77777777" w:rsidR="00B076DF" w:rsidRDefault="009713F0">
            <w:pPr>
              <w:spacing w:line="320" w:lineRule="atLeast"/>
              <w:ind w:left="60" w:right="60"/>
              <w:jc w:val="right"/>
            </w:pPr>
            <w:r>
              <w:rPr>
                <w:rFonts w:ascii="Arial"/>
                <w:sz w:val="18"/>
                <w:szCs w:val="18"/>
              </w:rPr>
              <w:t>44,7%</w:t>
            </w:r>
          </w:p>
        </w:tc>
        <w:tc>
          <w:tcPr>
            <w:tcW w:w="93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B81EAAD" w14:textId="77777777" w:rsidR="00B076DF" w:rsidRDefault="009713F0">
            <w:pPr>
              <w:spacing w:line="320" w:lineRule="atLeast"/>
              <w:ind w:left="60" w:right="60"/>
              <w:jc w:val="right"/>
            </w:pPr>
            <w:r>
              <w:rPr>
                <w:rFonts w:ascii="Arial"/>
                <w:sz w:val="18"/>
                <w:szCs w:val="18"/>
              </w:rPr>
              <w:t>35,0%</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214B881" w14:textId="77777777" w:rsidR="00B076DF" w:rsidRDefault="009713F0">
            <w:pPr>
              <w:spacing w:line="320" w:lineRule="atLeast"/>
              <w:ind w:left="60" w:right="60"/>
              <w:jc w:val="right"/>
            </w:pPr>
            <w:r>
              <w:rPr>
                <w:rFonts w:ascii="Arial"/>
                <w:sz w:val="18"/>
                <w:szCs w:val="18"/>
              </w:rPr>
              <w:t>4,0%</w:t>
            </w:r>
          </w:p>
        </w:tc>
        <w:tc>
          <w:tcPr>
            <w:tcW w:w="855"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FF6F58B" w14:textId="77777777" w:rsidR="00B076DF" w:rsidRDefault="009713F0">
            <w:pPr>
              <w:spacing w:line="320" w:lineRule="atLeast"/>
              <w:ind w:left="60" w:right="60"/>
              <w:jc w:val="right"/>
            </w:pPr>
            <w:r>
              <w:rPr>
                <w:rFonts w:ascii="Arial"/>
                <w:sz w:val="18"/>
                <w:szCs w:val="18"/>
              </w:rPr>
              <w:t>100,0%</w:t>
            </w:r>
          </w:p>
        </w:tc>
      </w:tr>
      <w:tr w:rsidR="00B076DF" w14:paraId="3DF99AF3" w14:textId="77777777">
        <w:trPr>
          <w:trHeight w:val="240"/>
        </w:trPr>
        <w:tc>
          <w:tcPr>
            <w:tcW w:w="677" w:type="dxa"/>
            <w:vMerge/>
            <w:tcBorders>
              <w:top w:val="single" w:sz="16" w:space="0" w:color="000000"/>
              <w:left w:val="single" w:sz="16" w:space="0" w:color="000000"/>
              <w:bottom w:val="nil"/>
              <w:right w:val="nil"/>
            </w:tcBorders>
            <w:shd w:val="clear" w:color="auto" w:fill="FFFFFF"/>
          </w:tcPr>
          <w:p w14:paraId="4E0AFB3D" w14:textId="77777777" w:rsidR="00B076DF" w:rsidRDefault="00B076DF"/>
        </w:tc>
        <w:tc>
          <w:tcPr>
            <w:tcW w:w="624" w:type="dxa"/>
            <w:vMerge/>
            <w:tcBorders>
              <w:top w:val="nil"/>
              <w:left w:val="nil"/>
              <w:bottom w:val="nil"/>
              <w:right w:val="nil"/>
            </w:tcBorders>
            <w:shd w:val="clear" w:color="auto" w:fill="FFFFFF"/>
          </w:tcPr>
          <w:p w14:paraId="16553EB0" w14:textId="77777777" w:rsidR="00B076DF" w:rsidRDefault="00B076DF"/>
        </w:tc>
        <w:tc>
          <w:tcPr>
            <w:tcW w:w="1317"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F529A89" w14:textId="77777777" w:rsidR="00B076DF" w:rsidRDefault="009713F0">
            <w:pPr>
              <w:spacing w:line="320" w:lineRule="atLeast"/>
              <w:ind w:left="60" w:right="60"/>
            </w:pPr>
            <w:r>
              <w:rPr>
                <w:rFonts w:ascii="Arial"/>
                <w:sz w:val="18"/>
                <w:szCs w:val="18"/>
              </w:rPr>
              <w:t>% of Total</w:t>
            </w:r>
          </w:p>
        </w:tc>
        <w:tc>
          <w:tcPr>
            <w:tcW w:w="125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EFF673C" w14:textId="77777777" w:rsidR="00B076DF" w:rsidRDefault="009713F0">
            <w:pPr>
              <w:spacing w:line="320" w:lineRule="atLeast"/>
              <w:ind w:left="60" w:right="60"/>
              <w:jc w:val="right"/>
            </w:pPr>
            <w:r>
              <w:rPr>
                <w:rFonts w:ascii="Arial"/>
                <w:sz w:val="18"/>
                <w:szCs w:val="18"/>
              </w:rPr>
              <w:t>0,1%</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7287776" w14:textId="77777777" w:rsidR="00B076DF" w:rsidRDefault="009713F0">
            <w:pPr>
              <w:spacing w:line="320" w:lineRule="atLeast"/>
              <w:ind w:left="60" w:right="60"/>
              <w:jc w:val="right"/>
            </w:pPr>
            <w:r>
              <w:rPr>
                <w:rFonts w:ascii="Arial"/>
                <w:sz w:val="18"/>
                <w:szCs w:val="18"/>
              </w:rPr>
              <w:t>1,1%</w:t>
            </w:r>
          </w:p>
        </w:tc>
        <w:tc>
          <w:tcPr>
            <w:tcW w:w="8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67BBDB6" w14:textId="77777777" w:rsidR="00B076DF" w:rsidRDefault="009713F0">
            <w:pPr>
              <w:spacing w:line="320" w:lineRule="atLeast"/>
              <w:ind w:left="60" w:right="60"/>
              <w:jc w:val="right"/>
            </w:pPr>
            <w:r>
              <w:rPr>
                <w:rFonts w:ascii="Arial"/>
                <w:sz w:val="18"/>
                <w:szCs w:val="18"/>
              </w:rPr>
              <w:t>3,5%</w:t>
            </w:r>
          </w:p>
        </w:tc>
        <w:tc>
          <w:tcPr>
            <w:tcW w:w="93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429D2C5" w14:textId="77777777" w:rsidR="00B076DF" w:rsidRDefault="009713F0">
            <w:pPr>
              <w:spacing w:line="320" w:lineRule="atLeast"/>
              <w:ind w:left="60" w:right="60"/>
              <w:jc w:val="right"/>
            </w:pPr>
            <w:r>
              <w:rPr>
                <w:rFonts w:ascii="Arial"/>
                <w:sz w:val="18"/>
                <w:szCs w:val="18"/>
              </w:rPr>
              <w:t>2,7%</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387BFBC" w14:textId="77777777" w:rsidR="00B076DF" w:rsidRDefault="009713F0">
            <w:pPr>
              <w:spacing w:line="320" w:lineRule="atLeast"/>
              <w:ind w:left="60" w:right="60"/>
              <w:jc w:val="right"/>
            </w:pPr>
            <w:r>
              <w:rPr>
                <w:rFonts w:ascii="Arial"/>
                <w:sz w:val="18"/>
                <w:szCs w:val="18"/>
              </w:rPr>
              <w:t>0,3%</w:t>
            </w:r>
          </w:p>
        </w:tc>
        <w:tc>
          <w:tcPr>
            <w:tcW w:w="855"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9D365E9" w14:textId="77777777" w:rsidR="00B076DF" w:rsidRDefault="009713F0">
            <w:pPr>
              <w:spacing w:line="320" w:lineRule="atLeast"/>
              <w:ind w:left="60" w:right="60"/>
              <w:jc w:val="right"/>
            </w:pPr>
            <w:r>
              <w:rPr>
                <w:rFonts w:ascii="Arial"/>
                <w:sz w:val="18"/>
                <w:szCs w:val="18"/>
              </w:rPr>
              <w:t>7,7%</w:t>
            </w:r>
          </w:p>
        </w:tc>
      </w:tr>
      <w:tr w:rsidR="00B076DF" w14:paraId="75AD7598" w14:textId="77777777">
        <w:trPr>
          <w:trHeight w:val="240"/>
        </w:trPr>
        <w:tc>
          <w:tcPr>
            <w:tcW w:w="1301"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2BBA2722" w14:textId="77777777" w:rsidR="00B076DF" w:rsidRDefault="009713F0">
            <w:pPr>
              <w:spacing w:line="320" w:lineRule="atLeast"/>
              <w:ind w:left="60" w:right="60"/>
            </w:pPr>
            <w:r>
              <w:rPr>
                <w:rFonts w:ascii="Arial"/>
                <w:sz w:val="18"/>
                <w:szCs w:val="18"/>
              </w:rPr>
              <w:t>Total</w:t>
            </w:r>
          </w:p>
        </w:tc>
        <w:tc>
          <w:tcPr>
            <w:tcW w:w="1317"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F7C0870" w14:textId="77777777" w:rsidR="00B076DF" w:rsidRDefault="009713F0">
            <w:pPr>
              <w:spacing w:line="320" w:lineRule="atLeast"/>
              <w:ind w:left="60" w:right="60"/>
            </w:pPr>
            <w:r>
              <w:rPr>
                <w:rFonts w:ascii="Arial"/>
                <w:sz w:val="18"/>
                <w:szCs w:val="18"/>
              </w:rPr>
              <w:t>Count</w:t>
            </w:r>
          </w:p>
        </w:tc>
        <w:tc>
          <w:tcPr>
            <w:tcW w:w="125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45C764B" w14:textId="77777777" w:rsidR="00B076DF" w:rsidRDefault="009713F0">
            <w:pPr>
              <w:spacing w:line="320" w:lineRule="atLeast"/>
              <w:ind w:left="60" w:right="60"/>
              <w:jc w:val="right"/>
            </w:pPr>
            <w:r>
              <w:rPr>
                <w:rFonts w:ascii="Arial"/>
                <w:sz w:val="18"/>
                <w:szCs w:val="18"/>
              </w:rPr>
              <w:t>506</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A3311A3" w14:textId="77777777" w:rsidR="00B076DF" w:rsidRDefault="009713F0">
            <w:pPr>
              <w:spacing w:line="320" w:lineRule="atLeast"/>
              <w:ind w:left="60" w:right="60"/>
              <w:jc w:val="right"/>
            </w:pPr>
            <w:r>
              <w:rPr>
                <w:rFonts w:ascii="Arial"/>
                <w:sz w:val="18"/>
                <w:szCs w:val="18"/>
              </w:rPr>
              <w:t>3157</w:t>
            </w:r>
          </w:p>
        </w:tc>
        <w:tc>
          <w:tcPr>
            <w:tcW w:w="8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4384D64" w14:textId="77777777" w:rsidR="00B076DF" w:rsidRDefault="009713F0">
            <w:pPr>
              <w:spacing w:line="320" w:lineRule="atLeast"/>
              <w:ind w:left="60" w:right="60"/>
              <w:jc w:val="right"/>
            </w:pPr>
            <w:r>
              <w:rPr>
                <w:rFonts w:ascii="Arial"/>
                <w:sz w:val="18"/>
                <w:szCs w:val="18"/>
              </w:rPr>
              <w:t>10848</w:t>
            </w:r>
          </w:p>
        </w:tc>
        <w:tc>
          <w:tcPr>
            <w:tcW w:w="93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EFDD17D" w14:textId="77777777" w:rsidR="00B076DF" w:rsidRDefault="009713F0">
            <w:pPr>
              <w:spacing w:line="320" w:lineRule="atLeast"/>
              <w:ind w:left="60" w:right="60"/>
              <w:jc w:val="right"/>
            </w:pPr>
            <w:r>
              <w:rPr>
                <w:rFonts w:ascii="Arial"/>
                <w:sz w:val="18"/>
                <w:szCs w:val="18"/>
              </w:rPr>
              <w:t>10527</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A5A9249" w14:textId="77777777" w:rsidR="00B076DF" w:rsidRDefault="009713F0">
            <w:pPr>
              <w:spacing w:line="320" w:lineRule="atLeast"/>
              <w:ind w:left="60" w:right="60"/>
              <w:jc w:val="right"/>
            </w:pPr>
            <w:r>
              <w:rPr>
                <w:rFonts w:ascii="Arial"/>
                <w:sz w:val="18"/>
                <w:szCs w:val="18"/>
              </w:rPr>
              <w:t>1836</w:t>
            </w:r>
          </w:p>
        </w:tc>
        <w:tc>
          <w:tcPr>
            <w:tcW w:w="855"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FAAC753" w14:textId="77777777" w:rsidR="00B076DF" w:rsidRDefault="009713F0">
            <w:pPr>
              <w:spacing w:line="320" w:lineRule="atLeast"/>
              <w:ind w:left="60" w:right="60"/>
              <w:jc w:val="right"/>
            </w:pPr>
            <w:r>
              <w:rPr>
                <w:rFonts w:ascii="Arial"/>
                <w:sz w:val="18"/>
                <w:szCs w:val="18"/>
              </w:rPr>
              <w:t>26874</w:t>
            </w:r>
          </w:p>
        </w:tc>
      </w:tr>
      <w:tr w:rsidR="00B076DF" w14:paraId="0210E66E" w14:textId="77777777">
        <w:trPr>
          <w:trHeight w:val="514"/>
        </w:trPr>
        <w:tc>
          <w:tcPr>
            <w:tcW w:w="1301" w:type="dxa"/>
            <w:gridSpan w:val="2"/>
            <w:vMerge/>
            <w:tcBorders>
              <w:top w:val="nil"/>
              <w:left w:val="single" w:sz="16" w:space="0" w:color="000000"/>
              <w:bottom w:val="single" w:sz="16" w:space="0" w:color="000000"/>
              <w:right w:val="nil"/>
            </w:tcBorders>
            <w:shd w:val="clear" w:color="auto" w:fill="FFFFFF"/>
          </w:tcPr>
          <w:p w14:paraId="1A853C23" w14:textId="77777777" w:rsidR="00B076DF" w:rsidRDefault="00B076DF"/>
        </w:tc>
        <w:tc>
          <w:tcPr>
            <w:tcW w:w="1317"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460BE32" w14:textId="77777777" w:rsidR="00B076DF" w:rsidRDefault="009713F0">
            <w:pPr>
              <w:spacing w:line="320" w:lineRule="atLeast"/>
              <w:ind w:left="60" w:right="60"/>
            </w:pPr>
            <w:r>
              <w:rPr>
                <w:rFonts w:ascii="Arial"/>
                <w:sz w:val="18"/>
                <w:szCs w:val="18"/>
              </w:rPr>
              <w:t>% within cohort</w:t>
            </w:r>
          </w:p>
        </w:tc>
        <w:tc>
          <w:tcPr>
            <w:tcW w:w="125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E6D2F7A" w14:textId="77777777" w:rsidR="00B076DF" w:rsidRDefault="009713F0">
            <w:pPr>
              <w:spacing w:line="320" w:lineRule="atLeast"/>
              <w:ind w:left="60" w:right="60"/>
              <w:jc w:val="right"/>
            </w:pPr>
            <w:r>
              <w:rPr>
                <w:rFonts w:ascii="Arial"/>
                <w:sz w:val="18"/>
                <w:szCs w:val="18"/>
              </w:rPr>
              <w:t>1,9%</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DC30E5A" w14:textId="77777777" w:rsidR="00B076DF" w:rsidRDefault="009713F0">
            <w:pPr>
              <w:spacing w:line="320" w:lineRule="atLeast"/>
              <w:ind w:left="60" w:right="60"/>
              <w:jc w:val="right"/>
            </w:pPr>
            <w:r>
              <w:rPr>
                <w:rFonts w:ascii="Arial"/>
                <w:sz w:val="18"/>
                <w:szCs w:val="18"/>
              </w:rPr>
              <w:t>11,7%</w:t>
            </w:r>
          </w:p>
        </w:tc>
        <w:tc>
          <w:tcPr>
            <w:tcW w:w="8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F0A3A8F" w14:textId="77777777" w:rsidR="00B076DF" w:rsidRDefault="009713F0">
            <w:pPr>
              <w:spacing w:line="320" w:lineRule="atLeast"/>
              <w:ind w:left="60" w:right="60"/>
              <w:jc w:val="right"/>
            </w:pPr>
            <w:r>
              <w:rPr>
                <w:rFonts w:ascii="Arial"/>
                <w:sz w:val="18"/>
                <w:szCs w:val="18"/>
              </w:rPr>
              <w:t>40,4%</w:t>
            </w:r>
          </w:p>
        </w:tc>
        <w:tc>
          <w:tcPr>
            <w:tcW w:w="93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6754BB4" w14:textId="77777777" w:rsidR="00B076DF" w:rsidRDefault="009713F0">
            <w:pPr>
              <w:spacing w:line="320" w:lineRule="atLeast"/>
              <w:ind w:left="60" w:right="60"/>
              <w:jc w:val="right"/>
            </w:pPr>
            <w:r>
              <w:rPr>
                <w:rFonts w:ascii="Arial"/>
                <w:sz w:val="18"/>
                <w:szCs w:val="18"/>
              </w:rPr>
              <w:t>39,2%</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CE6045F" w14:textId="77777777" w:rsidR="00B076DF" w:rsidRDefault="009713F0">
            <w:pPr>
              <w:spacing w:line="320" w:lineRule="atLeast"/>
              <w:ind w:left="60" w:right="60"/>
              <w:jc w:val="right"/>
            </w:pPr>
            <w:r>
              <w:rPr>
                <w:rFonts w:ascii="Arial"/>
                <w:sz w:val="18"/>
                <w:szCs w:val="18"/>
              </w:rPr>
              <w:t>6,8%</w:t>
            </w:r>
          </w:p>
        </w:tc>
        <w:tc>
          <w:tcPr>
            <w:tcW w:w="855"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F426B09" w14:textId="77777777" w:rsidR="00B076DF" w:rsidRDefault="009713F0">
            <w:pPr>
              <w:spacing w:line="320" w:lineRule="atLeast"/>
              <w:ind w:left="60" w:right="60"/>
              <w:jc w:val="right"/>
            </w:pPr>
            <w:r>
              <w:rPr>
                <w:rFonts w:ascii="Arial"/>
                <w:sz w:val="18"/>
                <w:szCs w:val="18"/>
              </w:rPr>
              <w:t>100,0%</w:t>
            </w:r>
          </w:p>
        </w:tc>
      </w:tr>
      <w:tr w:rsidR="00B076DF" w14:paraId="625D69F8" w14:textId="77777777">
        <w:trPr>
          <w:trHeight w:val="534"/>
        </w:trPr>
        <w:tc>
          <w:tcPr>
            <w:tcW w:w="1301" w:type="dxa"/>
            <w:gridSpan w:val="2"/>
            <w:vMerge/>
            <w:tcBorders>
              <w:top w:val="nil"/>
              <w:left w:val="single" w:sz="16" w:space="0" w:color="000000"/>
              <w:bottom w:val="single" w:sz="16" w:space="0" w:color="000000"/>
              <w:right w:val="nil"/>
            </w:tcBorders>
            <w:shd w:val="clear" w:color="auto" w:fill="FFFFFF"/>
          </w:tcPr>
          <w:p w14:paraId="5D64B93D" w14:textId="77777777" w:rsidR="00B076DF" w:rsidRDefault="00B076DF"/>
        </w:tc>
        <w:tc>
          <w:tcPr>
            <w:tcW w:w="1317"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7C234A9A" w14:textId="77777777" w:rsidR="00B076DF" w:rsidRDefault="009713F0">
            <w:pPr>
              <w:spacing w:line="320" w:lineRule="atLeast"/>
              <w:ind w:left="60" w:right="60"/>
            </w:pPr>
            <w:r>
              <w:rPr>
                <w:rFonts w:ascii="Arial"/>
                <w:sz w:val="18"/>
                <w:szCs w:val="18"/>
              </w:rPr>
              <w:t>% of Total</w:t>
            </w:r>
          </w:p>
        </w:tc>
        <w:tc>
          <w:tcPr>
            <w:tcW w:w="1250"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70F1E6EF" w14:textId="77777777" w:rsidR="00B076DF" w:rsidRDefault="009713F0">
            <w:pPr>
              <w:spacing w:line="320" w:lineRule="atLeast"/>
              <w:ind w:left="60" w:right="60"/>
              <w:jc w:val="right"/>
            </w:pPr>
            <w:r>
              <w:rPr>
                <w:rFonts w:ascii="Arial"/>
                <w:sz w:val="18"/>
                <w:szCs w:val="18"/>
              </w:rPr>
              <w:t>1,9%</w:t>
            </w:r>
          </w:p>
        </w:tc>
        <w:tc>
          <w:tcPr>
            <w:tcW w:w="1250"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0B355BBC" w14:textId="77777777" w:rsidR="00B076DF" w:rsidRDefault="009713F0">
            <w:pPr>
              <w:spacing w:line="320" w:lineRule="atLeast"/>
              <w:ind w:left="60" w:right="60"/>
              <w:jc w:val="right"/>
            </w:pPr>
            <w:r>
              <w:rPr>
                <w:rFonts w:ascii="Arial"/>
                <w:sz w:val="18"/>
                <w:szCs w:val="18"/>
              </w:rPr>
              <w:t>11,7%</w:t>
            </w:r>
          </w:p>
        </w:tc>
        <w:tc>
          <w:tcPr>
            <w:tcW w:w="859"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190CE6FC" w14:textId="77777777" w:rsidR="00B076DF" w:rsidRDefault="009713F0">
            <w:pPr>
              <w:spacing w:line="320" w:lineRule="atLeast"/>
              <w:ind w:left="60" w:right="60"/>
              <w:jc w:val="right"/>
            </w:pPr>
            <w:r>
              <w:rPr>
                <w:rFonts w:ascii="Arial"/>
                <w:sz w:val="18"/>
                <w:szCs w:val="18"/>
              </w:rPr>
              <w:t>40,4%</w:t>
            </w:r>
          </w:p>
        </w:tc>
        <w:tc>
          <w:tcPr>
            <w:tcW w:w="938"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1F06010E" w14:textId="77777777" w:rsidR="00B076DF" w:rsidRDefault="009713F0">
            <w:pPr>
              <w:spacing w:line="320" w:lineRule="atLeast"/>
              <w:ind w:left="60" w:right="60"/>
              <w:jc w:val="right"/>
            </w:pPr>
            <w:r>
              <w:rPr>
                <w:rFonts w:ascii="Arial"/>
                <w:sz w:val="18"/>
                <w:szCs w:val="18"/>
              </w:rPr>
              <w:t>39,2%</w:t>
            </w:r>
          </w:p>
        </w:tc>
        <w:tc>
          <w:tcPr>
            <w:tcW w:w="1250"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44632FB5" w14:textId="77777777" w:rsidR="00B076DF" w:rsidRDefault="009713F0">
            <w:pPr>
              <w:spacing w:line="320" w:lineRule="atLeast"/>
              <w:ind w:left="60" w:right="60"/>
              <w:jc w:val="right"/>
            </w:pPr>
            <w:r>
              <w:rPr>
                <w:rFonts w:ascii="Arial"/>
                <w:sz w:val="18"/>
                <w:szCs w:val="18"/>
              </w:rPr>
              <w:t>6,8%</w:t>
            </w:r>
          </w:p>
        </w:tc>
        <w:tc>
          <w:tcPr>
            <w:tcW w:w="855"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2C2A0062" w14:textId="77777777" w:rsidR="00B076DF" w:rsidRDefault="009713F0">
            <w:pPr>
              <w:spacing w:line="320" w:lineRule="atLeast"/>
              <w:ind w:left="60" w:right="60"/>
              <w:jc w:val="right"/>
            </w:pPr>
            <w:r>
              <w:rPr>
                <w:rFonts w:ascii="Arial"/>
                <w:sz w:val="18"/>
                <w:szCs w:val="18"/>
              </w:rPr>
              <w:t>100,0%</w:t>
            </w:r>
          </w:p>
        </w:tc>
      </w:tr>
    </w:tbl>
    <w:p w14:paraId="34B73C0A" w14:textId="77777777" w:rsidR="00B076DF" w:rsidRDefault="00B076DF">
      <w:pPr>
        <w:ind w:left="0"/>
        <w:rPr>
          <w:rFonts w:ascii="Times New Roman" w:eastAsia="Times New Roman" w:hAnsi="Times New Roman" w:cs="Times New Roman"/>
          <w:sz w:val="24"/>
          <w:szCs w:val="24"/>
          <w:lang w:val="en-US"/>
        </w:rPr>
      </w:pPr>
    </w:p>
    <w:p w14:paraId="74872984" w14:textId="77777777" w:rsidR="00B076DF" w:rsidRDefault="00B076DF">
      <w:pPr>
        <w:spacing w:line="400" w:lineRule="atLeast"/>
        <w:ind w:left="0"/>
        <w:rPr>
          <w:rFonts w:ascii="Times New Roman" w:eastAsia="Times New Roman" w:hAnsi="Times New Roman" w:cs="Times New Roman"/>
          <w:sz w:val="24"/>
          <w:szCs w:val="24"/>
        </w:rPr>
      </w:pPr>
    </w:p>
    <w:p w14:paraId="00509DA6" w14:textId="77777777" w:rsidR="00B076DF" w:rsidRDefault="00B076DF">
      <w:pPr>
        <w:spacing w:line="400" w:lineRule="atLeast"/>
        <w:ind w:left="0"/>
        <w:rPr>
          <w:rFonts w:ascii="Times New Roman" w:eastAsia="Times New Roman" w:hAnsi="Times New Roman" w:cs="Times New Roman"/>
          <w:sz w:val="24"/>
          <w:szCs w:val="24"/>
        </w:rPr>
      </w:pPr>
    </w:p>
    <w:p w14:paraId="2FBCA3FA"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41"/>
        <w:gridCol w:w="576"/>
        <w:gridCol w:w="1217"/>
        <w:gridCol w:w="1156"/>
        <w:gridCol w:w="1158"/>
        <w:gridCol w:w="1160"/>
        <w:gridCol w:w="1160"/>
        <w:gridCol w:w="1162"/>
        <w:gridCol w:w="790"/>
      </w:tblGrid>
      <w:tr w:rsidR="00B076DF" w14:paraId="4C4B11CB" w14:textId="77777777">
        <w:trPr>
          <w:trHeight w:val="214"/>
        </w:trPr>
        <w:tc>
          <w:tcPr>
            <w:tcW w:w="9020" w:type="dxa"/>
            <w:gridSpan w:val="9"/>
            <w:tcBorders>
              <w:top w:val="nil"/>
              <w:left w:val="nil"/>
              <w:bottom w:val="single" w:sz="16" w:space="0" w:color="000000"/>
              <w:right w:val="nil"/>
            </w:tcBorders>
            <w:shd w:val="clear" w:color="auto" w:fill="FFFFFF"/>
            <w:tcMar>
              <w:top w:w="80" w:type="dxa"/>
              <w:left w:w="80" w:type="dxa"/>
              <w:bottom w:w="80" w:type="dxa"/>
              <w:right w:w="140" w:type="dxa"/>
            </w:tcMar>
          </w:tcPr>
          <w:p w14:paraId="72EB69E9" w14:textId="77777777" w:rsidR="00B076DF" w:rsidRDefault="009713F0">
            <w:pPr>
              <w:spacing w:line="320" w:lineRule="atLeast"/>
              <w:ind w:left="60" w:right="60"/>
              <w:jc w:val="center"/>
            </w:pPr>
            <w:r>
              <w:rPr>
                <w:rFonts w:ascii="Arial Bold"/>
                <w:sz w:val="18"/>
                <w:szCs w:val="18"/>
              </w:rPr>
              <w:t>Crosstab</w:t>
            </w:r>
          </w:p>
        </w:tc>
      </w:tr>
      <w:tr w:rsidR="00B076DF" w14:paraId="0C3EBDA8" w14:textId="77777777">
        <w:trPr>
          <w:trHeight w:val="544"/>
        </w:trPr>
        <w:tc>
          <w:tcPr>
            <w:tcW w:w="2434"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76F68637" w14:textId="77777777" w:rsidR="00B076DF" w:rsidRDefault="00B076DF"/>
        </w:tc>
        <w:tc>
          <w:tcPr>
            <w:tcW w:w="5796" w:type="dxa"/>
            <w:gridSpan w:val="5"/>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6A87D447" w14:textId="77777777" w:rsidR="00B076DF" w:rsidRDefault="009713F0">
            <w:pPr>
              <w:spacing w:line="320" w:lineRule="atLeast"/>
              <w:ind w:left="60" w:right="60"/>
              <w:jc w:val="center"/>
            </w:pPr>
            <w:r>
              <w:rPr>
                <w:rFonts w:ascii="Arial"/>
                <w:sz w:val="18"/>
                <w:szCs w:val="18"/>
              </w:rPr>
              <w:t>61.4 Ik vind het belangrijk om een wezenlijke bijdrage aan de publieke zaak te leveren</w:t>
            </w:r>
          </w:p>
        </w:tc>
        <w:tc>
          <w:tcPr>
            <w:tcW w:w="790"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77E7A1FF" w14:textId="77777777" w:rsidR="00B076DF" w:rsidRDefault="009713F0">
            <w:pPr>
              <w:spacing w:line="320" w:lineRule="atLeast"/>
              <w:ind w:left="60" w:right="60"/>
              <w:jc w:val="center"/>
            </w:pPr>
            <w:r>
              <w:rPr>
                <w:rFonts w:ascii="Arial"/>
                <w:sz w:val="18"/>
                <w:szCs w:val="18"/>
              </w:rPr>
              <w:t>Total</w:t>
            </w:r>
          </w:p>
        </w:tc>
      </w:tr>
      <w:tr w:rsidR="00B076DF" w14:paraId="259F3801" w14:textId="77777777">
        <w:trPr>
          <w:trHeight w:val="864"/>
        </w:trPr>
        <w:tc>
          <w:tcPr>
            <w:tcW w:w="2434"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5DFE9FFC" w14:textId="77777777" w:rsidR="00B076DF" w:rsidRDefault="00B076DF"/>
        </w:tc>
        <w:tc>
          <w:tcPr>
            <w:tcW w:w="1156"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0C4C6B1B" w14:textId="77777777" w:rsidR="00B076DF" w:rsidRDefault="009713F0">
            <w:pPr>
              <w:spacing w:line="320" w:lineRule="atLeast"/>
              <w:ind w:left="60" w:right="60"/>
              <w:jc w:val="center"/>
            </w:pPr>
            <w:r>
              <w:rPr>
                <w:rFonts w:ascii="Arial"/>
                <w:sz w:val="18"/>
                <w:szCs w:val="18"/>
              </w:rPr>
              <w:t>Helemaal niet mee eens</w:t>
            </w:r>
          </w:p>
        </w:tc>
        <w:tc>
          <w:tcPr>
            <w:tcW w:w="1158"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6AB59524" w14:textId="77777777" w:rsidR="00B076DF" w:rsidRDefault="009713F0">
            <w:pPr>
              <w:spacing w:line="320" w:lineRule="atLeast"/>
              <w:ind w:left="60" w:right="60"/>
              <w:jc w:val="center"/>
            </w:pPr>
            <w:r>
              <w:rPr>
                <w:rFonts w:ascii="Arial"/>
                <w:sz w:val="18"/>
                <w:szCs w:val="18"/>
              </w:rPr>
              <w:t>Niet mee eens</w:t>
            </w:r>
          </w:p>
        </w:tc>
        <w:tc>
          <w:tcPr>
            <w:tcW w:w="1160"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532777F8" w14:textId="77777777" w:rsidR="00B076DF" w:rsidRDefault="009713F0">
            <w:pPr>
              <w:spacing w:line="320" w:lineRule="atLeast"/>
              <w:ind w:left="60" w:right="60"/>
              <w:jc w:val="center"/>
            </w:pPr>
            <w:r>
              <w:rPr>
                <w:rFonts w:ascii="Arial"/>
                <w:sz w:val="18"/>
                <w:szCs w:val="18"/>
              </w:rPr>
              <w:t>Neutraal</w:t>
            </w:r>
          </w:p>
        </w:tc>
        <w:tc>
          <w:tcPr>
            <w:tcW w:w="1160"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2C324288" w14:textId="77777777" w:rsidR="00B076DF" w:rsidRDefault="009713F0">
            <w:pPr>
              <w:spacing w:line="320" w:lineRule="atLeast"/>
              <w:ind w:left="60" w:right="60"/>
              <w:jc w:val="center"/>
            </w:pPr>
            <w:r>
              <w:rPr>
                <w:rFonts w:ascii="Arial"/>
                <w:sz w:val="18"/>
                <w:szCs w:val="18"/>
              </w:rPr>
              <w:t>Mee eens</w:t>
            </w:r>
          </w:p>
        </w:tc>
        <w:tc>
          <w:tcPr>
            <w:tcW w:w="1160"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1F2F224A" w14:textId="77777777" w:rsidR="00B076DF" w:rsidRDefault="009713F0">
            <w:pPr>
              <w:spacing w:line="320" w:lineRule="atLeast"/>
              <w:ind w:left="60" w:right="60"/>
              <w:jc w:val="center"/>
            </w:pPr>
            <w:r>
              <w:rPr>
                <w:rFonts w:ascii="Arial"/>
                <w:sz w:val="18"/>
                <w:szCs w:val="18"/>
              </w:rPr>
              <w:t>Helemaal mee eens</w:t>
            </w:r>
          </w:p>
        </w:tc>
        <w:tc>
          <w:tcPr>
            <w:tcW w:w="790" w:type="dxa"/>
            <w:vMerge/>
            <w:tcBorders>
              <w:top w:val="single" w:sz="16" w:space="0" w:color="000000"/>
              <w:left w:val="single" w:sz="8" w:space="0" w:color="000000"/>
              <w:bottom w:val="single" w:sz="16" w:space="0" w:color="000000"/>
              <w:right w:val="single" w:sz="16" w:space="0" w:color="000000"/>
            </w:tcBorders>
            <w:shd w:val="clear" w:color="auto" w:fill="FFFFFF"/>
          </w:tcPr>
          <w:p w14:paraId="6E434447" w14:textId="77777777" w:rsidR="00B076DF" w:rsidRDefault="00B076DF"/>
        </w:tc>
      </w:tr>
      <w:tr w:rsidR="00B076DF" w14:paraId="6FB8F63C" w14:textId="77777777">
        <w:trPr>
          <w:trHeight w:val="534"/>
        </w:trPr>
        <w:tc>
          <w:tcPr>
            <w:tcW w:w="641"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68343A87" w14:textId="77777777" w:rsidR="00B076DF" w:rsidRDefault="009713F0">
            <w:pPr>
              <w:spacing w:line="320" w:lineRule="atLeast"/>
              <w:ind w:left="60" w:right="60"/>
            </w:pPr>
            <w:r>
              <w:rPr>
                <w:rFonts w:ascii="Arial"/>
                <w:sz w:val="18"/>
                <w:szCs w:val="18"/>
              </w:rPr>
              <w:t>cohort</w:t>
            </w:r>
          </w:p>
        </w:tc>
        <w:tc>
          <w:tcPr>
            <w:tcW w:w="576"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36B647C7" w14:textId="77777777" w:rsidR="00B076DF" w:rsidRDefault="009713F0">
            <w:pPr>
              <w:spacing w:line="320" w:lineRule="atLeast"/>
              <w:ind w:left="60" w:right="60"/>
            </w:pPr>
            <w:r>
              <w:rPr>
                <w:rFonts w:ascii="Arial"/>
                <w:sz w:val="18"/>
                <w:szCs w:val="18"/>
              </w:rPr>
              <w:t>1,00</w:t>
            </w:r>
          </w:p>
        </w:tc>
        <w:tc>
          <w:tcPr>
            <w:tcW w:w="1217"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09EC6501" w14:textId="77777777" w:rsidR="00B076DF" w:rsidRDefault="009713F0">
            <w:pPr>
              <w:spacing w:line="320" w:lineRule="atLeast"/>
              <w:ind w:left="60" w:right="60"/>
            </w:pPr>
            <w:r>
              <w:rPr>
                <w:rFonts w:ascii="Arial"/>
                <w:sz w:val="18"/>
                <w:szCs w:val="18"/>
              </w:rPr>
              <w:t>Count</w:t>
            </w:r>
          </w:p>
        </w:tc>
        <w:tc>
          <w:tcPr>
            <w:tcW w:w="1156"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CEB8452" w14:textId="77777777" w:rsidR="00B076DF" w:rsidRDefault="009713F0">
            <w:pPr>
              <w:spacing w:line="320" w:lineRule="atLeast"/>
              <w:ind w:left="60" w:right="60"/>
              <w:jc w:val="right"/>
            </w:pPr>
            <w:r>
              <w:rPr>
                <w:rFonts w:ascii="Arial"/>
                <w:sz w:val="18"/>
                <w:szCs w:val="18"/>
              </w:rPr>
              <w:t>145</w:t>
            </w:r>
          </w:p>
        </w:tc>
        <w:tc>
          <w:tcPr>
            <w:tcW w:w="1158"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2401708" w14:textId="77777777" w:rsidR="00B076DF" w:rsidRDefault="009713F0">
            <w:pPr>
              <w:spacing w:line="320" w:lineRule="atLeast"/>
              <w:ind w:left="60" w:right="60"/>
              <w:jc w:val="right"/>
            </w:pPr>
            <w:r>
              <w:rPr>
                <w:rFonts w:ascii="Arial"/>
                <w:sz w:val="18"/>
                <w:szCs w:val="18"/>
              </w:rPr>
              <w:t>710</w:t>
            </w:r>
          </w:p>
        </w:tc>
        <w:tc>
          <w:tcPr>
            <w:tcW w:w="1160"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FC04E31" w14:textId="77777777" w:rsidR="00B076DF" w:rsidRDefault="009713F0">
            <w:pPr>
              <w:spacing w:line="320" w:lineRule="atLeast"/>
              <w:ind w:left="60" w:right="60"/>
              <w:jc w:val="right"/>
            </w:pPr>
            <w:r>
              <w:rPr>
                <w:rFonts w:ascii="Arial"/>
                <w:sz w:val="18"/>
                <w:szCs w:val="18"/>
              </w:rPr>
              <w:t>4237</w:t>
            </w:r>
          </w:p>
        </w:tc>
        <w:tc>
          <w:tcPr>
            <w:tcW w:w="1160"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F84A829" w14:textId="77777777" w:rsidR="00B076DF" w:rsidRDefault="009713F0">
            <w:pPr>
              <w:spacing w:line="320" w:lineRule="atLeast"/>
              <w:ind w:left="60" w:right="60"/>
              <w:jc w:val="right"/>
            </w:pPr>
            <w:r>
              <w:rPr>
                <w:rFonts w:ascii="Arial"/>
                <w:sz w:val="18"/>
                <w:szCs w:val="18"/>
              </w:rPr>
              <w:t>7298</w:t>
            </w:r>
          </w:p>
        </w:tc>
        <w:tc>
          <w:tcPr>
            <w:tcW w:w="1160"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F340F20" w14:textId="77777777" w:rsidR="00B076DF" w:rsidRDefault="009713F0">
            <w:pPr>
              <w:spacing w:line="320" w:lineRule="atLeast"/>
              <w:ind w:left="60" w:right="60"/>
              <w:jc w:val="right"/>
            </w:pPr>
            <w:r>
              <w:rPr>
                <w:rFonts w:ascii="Arial"/>
                <w:sz w:val="18"/>
                <w:szCs w:val="18"/>
              </w:rPr>
              <w:t>1738</w:t>
            </w:r>
          </w:p>
        </w:tc>
        <w:tc>
          <w:tcPr>
            <w:tcW w:w="790"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B351D7B" w14:textId="77777777" w:rsidR="00B076DF" w:rsidRDefault="009713F0">
            <w:pPr>
              <w:spacing w:line="320" w:lineRule="atLeast"/>
              <w:ind w:left="60" w:right="60"/>
              <w:jc w:val="right"/>
            </w:pPr>
            <w:r>
              <w:rPr>
                <w:rFonts w:ascii="Arial"/>
                <w:sz w:val="18"/>
                <w:szCs w:val="18"/>
              </w:rPr>
              <w:t>14128</w:t>
            </w:r>
          </w:p>
        </w:tc>
      </w:tr>
      <w:tr w:rsidR="00B076DF" w14:paraId="14647C15"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25CB540F" w14:textId="77777777" w:rsidR="00B076DF" w:rsidRDefault="00B076DF"/>
        </w:tc>
        <w:tc>
          <w:tcPr>
            <w:tcW w:w="576" w:type="dxa"/>
            <w:vMerge/>
            <w:tcBorders>
              <w:top w:val="single" w:sz="16" w:space="0" w:color="000000"/>
              <w:left w:val="nil"/>
              <w:bottom w:val="nil"/>
              <w:right w:val="nil"/>
            </w:tcBorders>
            <w:shd w:val="clear" w:color="auto" w:fill="FFFFFF"/>
          </w:tcPr>
          <w:p w14:paraId="04648B76" w14:textId="77777777" w:rsidR="00B076DF" w:rsidRDefault="00B076DF"/>
        </w:tc>
        <w:tc>
          <w:tcPr>
            <w:tcW w:w="1217"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046D056" w14:textId="77777777" w:rsidR="00B076DF" w:rsidRDefault="009713F0">
            <w:pPr>
              <w:spacing w:line="320" w:lineRule="atLeast"/>
              <w:ind w:left="60" w:right="60"/>
            </w:pPr>
            <w:r>
              <w:rPr>
                <w:rFonts w:ascii="Arial"/>
                <w:sz w:val="18"/>
                <w:szCs w:val="18"/>
              </w:rPr>
              <w:t>% within cohort</w:t>
            </w:r>
          </w:p>
        </w:tc>
        <w:tc>
          <w:tcPr>
            <w:tcW w:w="115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7B33BFF" w14:textId="77777777" w:rsidR="00B076DF" w:rsidRDefault="009713F0">
            <w:pPr>
              <w:spacing w:line="320" w:lineRule="atLeast"/>
              <w:ind w:left="60" w:right="60"/>
              <w:jc w:val="right"/>
            </w:pPr>
            <w:r>
              <w:rPr>
                <w:rFonts w:ascii="Arial"/>
                <w:sz w:val="18"/>
                <w:szCs w:val="18"/>
              </w:rPr>
              <w:t>1,0%</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2118DCA" w14:textId="77777777" w:rsidR="00B076DF" w:rsidRDefault="009713F0">
            <w:pPr>
              <w:spacing w:line="320" w:lineRule="atLeast"/>
              <w:ind w:left="60" w:right="60"/>
              <w:jc w:val="right"/>
            </w:pPr>
            <w:r>
              <w:rPr>
                <w:rFonts w:ascii="Arial"/>
                <w:sz w:val="18"/>
                <w:szCs w:val="18"/>
              </w:rPr>
              <w:t>5,0%</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679444A" w14:textId="77777777" w:rsidR="00B076DF" w:rsidRDefault="009713F0">
            <w:pPr>
              <w:spacing w:line="320" w:lineRule="atLeast"/>
              <w:ind w:left="60" w:right="60"/>
              <w:jc w:val="right"/>
            </w:pPr>
            <w:r>
              <w:rPr>
                <w:rFonts w:ascii="Arial"/>
                <w:sz w:val="18"/>
                <w:szCs w:val="18"/>
              </w:rPr>
              <w:t>30,0%</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53DB6C8" w14:textId="77777777" w:rsidR="00B076DF" w:rsidRDefault="009713F0">
            <w:pPr>
              <w:spacing w:line="320" w:lineRule="atLeast"/>
              <w:ind w:left="60" w:right="60"/>
              <w:jc w:val="right"/>
            </w:pPr>
            <w:r>
              <w:rPr>
                <w:rFonts w:ascii="Arial"/>
                <w:sz w:val="18"/>
                <w:szCs w:val="18"/>
              </w:rPr>
              <w:t>51,7%</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B99DFB7" w14:textId="77777777" w:rsidR="00B076DF" w:rsidRDefault="009713F0">
            <w:pPr>
              <w:spacing w:line="320" w:lineRule="atLeast"/>
              <w:ind w:left="60" w:right="60"/>
              <w:jc w:val="right"/>
            </w:pPr>
            <w:r>
              <w:rPr>
                <w:rFonts w:ascii="Arial"/>
                <w:sz w:val="18"/>
                <w:szCs w:val="18"/>
              </w:rPr>
              <w:t>12,3%</w:t>
            </w:r>
          </w:p>
        </w:tc>
        <w:tc>
          <w:tcPr>
            <w:tcW w:w="79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92826C6" w14:textId="77777777" w:rsidR="00B076DF" w:rsidRDefault="009713F0">
            <w:pPr>
              <w:spacing w:line="320" w:lineRule="atLeast"/>
              <w:ind w:left="60" w:right="60"/>
              <w:jc w:val="right"/>
            </w:pPr>
            <w:r>
              <w:rPr>
                <w:rFonts w:ascii="Arial"/>
                <w:sz w:val="18"/>
                <w:szCs w:val="18"/>
              </w:rPr>
              <w:t>100,0%</w:t>
            </w:r>
          </w:p>
        </w:tc>
      </w:tr>
      <w:tr w:rsidR="00B076DF" w14:paraId="0B0A7F6C"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6DF8F8BC" w14:textId="77777777" w:rsidR="00B076DF" w:rsidRDefault="00B076DF"/>
        </w:tc>
        <w:tc>
          <w:tcPr>
            <w:tcW w:w="576" w:type="dxa"/>
            <w:vMerge/>
            <w:tcBorders>
              <w:top w:val="single" w:sz="16" w:space="0" w:color="000000"/>
              <w:left w:val="nil"/>
              <w:bottom w:val="nil"/>
              <w:right w:val="nil"/>
            </w:tcBorders>
            <w:shd w:val="clear" w:color="auto" w:fill="FFFFFF"/>
          </w:tcPr>
          <w:p w14:paraId="036B2C9A" w14:textId="77777777" w:rsidR="00B076DF" w:rsidRDefault="00B076DF"/>
        </w:tc>
        <w:tc>
          <w:tcPr>
            <w:tcW w:w="1217"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19ABD6D" w14:textId="77777777" w:rsidR="00B076DF" w:rsidRDefault="009713F0">
            <w:pPr>
              <w:spacing w:line="320" w:lineRule="atLeast"/>
              <w:ind w:left="60" w:right="60"/>
            </w:pPr>
            <w:r>
              <w:rPr>
                <w:rFonts w:ascii="Arial"/>
                <w:sz w:val="18"/>
                <w:szCs w:val="18"/>
              </w:rPr>
              <w:t>% of Total</w:t>
            </w:r>
          </w:p>
        </w:tc>
        <w:tc>
          <w:tcPr>
            <w:tcW w:w="115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861E240" w14:textId="77777777" w:rsidR="00B076DF" w:rsidRDefault="009713F0">
            <w:pPr>
              <w:spacing w:line="320" w:lineRule="atLeast"/>
              <w:ind w:left="60" w:right="60"/>
              <w:jc w:val="right"/>
            </w:pPr>
            <w:r>
              <w:rPr>
                <w:rFonts w:ascii="Arial"/>
                <w:sz w:val="18"/>
                <w:szCs w:val="18"/>
              </w:rPr>
              <w:t>0,5%</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E31A16C" w14:textId="77777777" w:rsidR="00B076DF" w:rsidRDefault="009713F0">
            <w:pPr>
              <w:spacing w:line="320" w:lineRule="atLeast"/>
              <w:ind w:left="60" w:right="60"/>
              <w:jc w:val="right"/>
            </w:pPr>
            <w:r>
              <w:rPr>
                <w:rFonts w:ascii="Arial"/>
                <w:sz w:val="18"/>
                <w:szCs w:val="18"/>
              </w:rPr>
              <w:t>2,6%</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10A5C7E" w14:textId="77777777" w:rsidR="00B076DF" w:rsidRDefault="009713F0">
            <w:pPr>
              <w:spacing w:line="320" w:lineRule="atLeast"/>
              <w:ind w:left="60" w:right="60"/>
              <w:jc w:val="right"/>
            </w:pPr>
            <w:r>
              <w:rPr>
                <w:rFonts w:ascii="Arial"/>
                <w:sz w:val="18"/>
                <w:szCs w:val="18"/>
              </w:rPr>
              <w:t>15,8%</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58B005A" w14:textId="77777777" w:rsidR="00B076DF" w:rsidRDefault="009713F0">
            <w:pPr>
              <w:spacing w:line="320" w:lineRule="atLeast"/>
              <w:ind w:left="60" w:right="60"/>
              <w:jc w:val="right"/>
            </w:pPr>
            <w:r>
              <w:rPr>
                <w:rFonts w:ascii="Arial"/>
                <w:sz w:val="18"/>
                <w:szCs w:val="18"/>
              </w:rPr>
              <w:t>27,2%</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0994779" w14:textId="77777777" w:rsidR="00B076DF" w:rsidRDefault="009713F0">
            <w:pPr>
              <w:spacing w:line="320" w:lineRule="atLeast"/>
              <w:ind w:left="60" w:right="60"/>
              <w:jc w:val="right"/>
            </w:pPr>
            <w:r>
              <w:rPr>
                <w:rFonts w:ascii="Arial"/>
                <w:sz w:val="18"/>
                <w:szCs w:val="18"/>
              </w:rPr>
              <w:t>6,5%</w:t>
            </w:r>
          </w:p>
        </w:tc>
        <w:tc>
          <w:tcPr>
            <w:tcW w:w="79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357D16F" w14:textId="77777777" w:rsidR="00B076DF" w:rsidRDefault="009713F0">
            <w:pPr>
              <w:spacing w:line="320" w:lineRule="atLeast"/>
              <w:ind w:left="60" w:right="60"/>
              <w:jc w:val="right"/>
            </w:pPr>
            <w:r>
              <w:rPr>
                <w:rFonts w:ascii="Arial"/>
                <w:sz w:val="18"/>
                <w:szCs w:val="18"/>
              </w:rPr>
              <w:t>52,6%</w:t>
            </w:r>
          </w:p>
        </w:tc>
      </w:tr>
      <w:tr w:rsidR="00B076DF" w14:paraId="373D8DE3"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2CC6FB85" w14:textId="77777777" w:rsidR="00B076DF" w:rsidRDefault="00B076DF"/>
        </w:tc>
        <w:tc>
          <w:tcPr>
            <w:tcW w:w="576"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68ABFA60" w14:textId="77777777" w:rsidR="00B076DF" w:rsidRDefault="009713F0">
            <w:pPr>
              <w:spacing w:line="320" w:lineRule="atLeast"/>
              <w:ind w:left="60" w:right="60"/>
            </w:pPr>
            <w:r>
              <w:rPr>
                <w:rFonts w:ascii="Arial"/>
                <w:sz w:val="18"/>
                <w:szCs w:val="18"/>
              </w:rPr>
              <w:t>2,00</w:t>
            </w:r>
          </w:p>
        </w:tc>
        <w:tc>
          <w:tcPr>
            <w:tcW w:w="1217"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8B125A5" w14:textId="77777777" w:rsidR="00B076DF" w:rsidRDefault="009713F0">
            <w:pPr>
              <w:spacing w:line="320" w:lineRule="atLeast"/>
              <w:ind w:left="60" w:right="60"/>
            </w:pPr>
            <w:r>
              <w:rPr>
                <w:rFonts w:ascii="Arial"/>
                <w:sz w:val="18"/>
                <w:szCs w:val="18"/>
              </w:rPr>
              <w:t>Count</w:t>
            </w:r>
          </w:p>
        </w:tc>
        <w:tc>
          <w:tcPr>
            <w:tcW w:w="115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EFDEC94" w14:textId="77777777" w:rsidR="00B076DF" w:rsidRDefault="009713F0">
            <w:pPr>
              <w:spacing w:line="320" w:lineRule="atLeast"/>
              <w:ind w:left="60" w:right="60"/>
              <w:jc w:val="right"/>
            </w:pPr>
            <w:r>
              <w:rPr>
                <w:rFonts w:ascii="Arial"/>
                <w:sz w:val="18"/>
                <w:szCs w:val="18"/>
              </w:rPr>
              <w:t>57</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E69C819" w14:textId="77777777" w:rsidR="00B076DF" w:rsidRDefault="009713F0">
            <w:pPr>
              <w:spacing w:line="320" w:lineRule="atLeast"/>
              <w:ind w:left="60" w:right="60"/>
              <w:jc w:val="right"/>
            </w:pPr>
            <w:r>
              <w:rPr>
                <w:rFonts w:ascii="Arial"/>
                <w:sz w:val="18"/>
                <w:szCs w:val="18"/>
              </w:rPr>
              <w:t>630</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B2E5B39" w14:textId="77777777" w:rsidR="00B076DF" w:rsidRDefault="009713F0">
            <w:pPr>
              <w:spacing w:line="320" w:lineRule="atLeast"/>
              <w:ind w:left="60" w:right="60"/>
              <w:jc w:val="right"/>
            </w:pPr>
            <w:r>
              <w:rPr>
                <w:rFonts w:ascii="Arial"/>
                <w:sz w:val="18"/>
                <w:szCs w:val="18"/>
              </w:rPr>
              <w:t>3161</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C6E6203" w14:textId="77777777" w:rsidR="00B076DF" w:rsidRDefault="009713F0">
            <w:pPr>
              <w:spacing w:line="320" w:lineRule="atLeast"/>
              <w:ind w:left="60" w:right="60"/>
              <w:jc w:val="right"/>
            </w:pPr>
            <w:r>
              <w:rPr>
                <w:rFonts w:ascii="Arial"/>
                <w:sz w:val="18"/>
                <w:szCs w:val="18"/>
              </w:rPr>
              <w:t>5677</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1B2F1CC" w14:textId="77777777" w:rsidR="00B076DF" w:rsidRDefault="009713F0">
            <w:pPr>
              <w:spacing w:line="320" w:lineRule="atLeast"/>
              <w:ind w:left="60" w:right="60"/>
              <w:jc w:val="right"/>
            </w:pPr>
            <w:r>
              <w:rPr>
                <w:rFonts w:ascii="Arial"/>
                <w:sz w:val="18"/>
                <w:szCs w:val="18"/>
              </w:rPr>
              <w:t>1141</w:t>
            </w:r>
          </w:p>
        </w:tc>
        <w:tc>
          <w:tcPr>
            <w:tcW w:w="79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8F2D762" w14:textId="77777777" w:rsidR="00B076DF" w:rsidRDefault="009713F0">
            <w:pPr>
              <w:spacing w:line="320" w:lineRule="atLeast"/>
              <w:ind w:left="60" w:right="60"/>
              <w:jc w:val="right"/>
            </w:pPr>
            <w:r>
              <w:rPr>
                <w:rFonts w:ascii="Arial"/>
                <w:sz w:val="18"/>
                <w:szCs w:val="18"/>
              </w:rPr>
              <w:t>10666</w:t>
            </w:r>
          </w:p>
        </w:tc>
      </w:tr>
      <w:tr w:rsidR="00B076DF" w14:paraId="55D2F95C"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4F791BA6" w14:textId="77777777" w:rsidR="00B076DF" w:rsidRDefault="00B076DF"/>
        </w:tc>
        <w:tc>
          <w:tcPr>
            <w:tcW w:w="576" w:type="dxa"/>
            <w:vMerge/>
            <w:tcBorders>
              <w:top w:val="nil"/>
              <w:left w:val="nil"/>
              <w:bottom w:val="nil"/>
              <w:right w:val="nil"/>
            </w:tcBorders>
            <w:shd w:val="clear" w:color="auto" w:fill="FFFFFF"/>
          </w:tcPr>
          <w:p w14:paraId="74269581" w14:textId="77777777" w:rsidR="00B076DF" w:rsidRDefault="00B076DF"/>
        </w:tc>
        <w:tc>
          <w:tcPr>
            <w:tcW w:w="1217"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7426CC7" w14:textId="77777777" w:rsidR="00B076DF" w:rsidRDefault="009713F0">
            <w:pPr>
              <w:spacing w:line="320" w:lineRule="atLeast"/>
              <w:ind w:left="60" w:right="60"/>
            </w:pPr>
            <w:r>
              <w:rPr>
                <w:rFonts w:ascii="Arial"/>
                <w:sz w:val="18"/>
                <w:szCs w:val="18"/>
              </w:rPr>
              <w:t>% within cohort</w:t>
            </w:r>
          </w:p>
        </w:tc>
        <w:tc>
          <w:tcPr>
            <w:tcW w:w="115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A53CBF6" w14:textId="77777777" w:rsidR="00B076DF" w:rsidRDefault="009713F0">
            <w:pPr>
              <w:spacing w:line="320" w:lineRule="atLeast"/>
              <w:ind w:left="60" w:right="60"/>
              <w:jc w:val="right"/>
            </w:pPr>
            <w:r>
              <w:rPr>
                <w:rFonts w:ascii="Arial"/>
                <w:sz w:val="18"/>
                <w:szCs w:val="18"/>
              </w:rPr>
              <w:t>0,5%</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BC462A7" w14:textId="77777777" w:rsidR="00B076DF" w:rsidRDefault="009713F0">
            <w:pPr>
              <w:spacing w:line="320" w:lineRule="atLeast"/>
              <w:ind w:left="60" w:right="60"/>
              <w:jc w:val="right"/>
            </w:pPr>
            <w:r>
              <w:rPr>
                <w:rFonts w:ascii="Arial"/>
                <w:sz w:val="18"/>
                <w:szCs w:val="18"/>
              </w:rPr>
              <w:t>5,9%</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80962AE" w14:textId="77777777" w:rsidR="00B076DF" w:rsidRDefault="009713F0">
            <w:pPr>
              <w:spacing w:line="320" w:lineRule="atLeast"/>
              <w:ind w:left="60" w:right="60"/>
              <w:jc w:val="right"/>
            </w:pPr>
            <w:r>
              <w:rPr>
                <w:rFonts w:ascii="Arial"/>
                <w:sz w:val="18"/>
                <w:szCs w:val="18"/>
              </w:rPr>
              <w:t>29,6%</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B1B8805" w14:textId="77777777" w:rsidR="00B076DF" w:rsidRDefault="009713F0">
            <w:pPr>
              <w:spacing w:line="320" w:lineRule="atLeast"/>
              <w:ind w:left="60" w:right="60"/>
              <w:jc w:val="right"/>
            </w:pPr>
            <w:r>
              <w:rPr>
                <w:rFonts w:ascii="Arial"/>
                <w:sz w:val="18"/>
                <w:szCs w:val="18"/>
              </w:rPr>
              <w:t>53,2%</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A3E2DB6" w14:textId="77777777" w:rsidR="00B076DF" w:rsidRDefault="009713F0">
            <w:pPr>
              <w:spacing w:line="320" w:lineRule="atLeast"/>
              <w:ind w:left="60" w:right="60"/>
              <w:jc w:val="right"/>
            </w:pPr>
            <w:r>
              <w:rPr>
                <w:rFonts w:ascii="Arial"/>
                <w:sz w:val="18"/>
                <w:szCs w:val="18"/>
              </w:rPr>
              <w:t>10,7%</w:t>
            </w:r>
          </w:p>
        </w:tc>
        <w:tc>
          <w:tcPr>
            <w:tcW w:w="79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E6C8FBB" w14:textId="77777777" w:rsidR="00B076DF" w:rsidRDefault="009713F0">
            <w:pPr>
              <w:spacing w:line="320" w:lineRule="atLeast"/>
              <w:ind w:left="60" w:right="60"/>
              <w:jc w:val="right"/>
            </w:pPr>
            <w:r>
              <w:rPr>
                <w:rFonts w:ascii="Arial"/>
                <w:sz w:val="18"/>
                <w:szCs w:val="18"/>
              </w:rPr>
              <w:t>100,0%</w:t>
            </w:r>
          </w:p>
        </w:tc>
      </w:tr>
      <w:tr w:rsidR="00B076DF" w14:paraId="01C16E2B"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19B52527" w14:textId="77777777" w:rsidR="00B076DF" w:rsidRDefault="00B076DF"/>
        </w:tc>
        <w:tc>
          <w:tcPr>
            <w:tcW w:w="576" w:type="dxa"/>
            <w:vMerge/>
            <w:tcBorders>
              <w:top w:val="nil"/>
              <w:left w:val="nil"/>
              <w:bottom w:val="nil"/>
              <w:right w:val="nil"/>
            </w:tcBorders>
            <w:shd w:val="clear" w:color="auto" w:fill="FFFFFF"/>
          </w:tcPr>
          <w:p w14:paraId="555EFDC4" w14:textId="77777777" w:rsidR="00B076DF" w:rsidRDefault="00B076DF"/>
        </w:tc>
        <w:tc>
          <w:tcPr>
            <w:tcW w:w="1217"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83A35AD" w14:textId="77777777" w:rsidR="00B076DF" w:rsidRDefault="009713F0">
            <w:pPr>
              <w:spacing w:line="320" w:lineRule="atLeast"/>
              <w:ind w:left="60" w:right="60"/>
            </w:pPr>
            <w:r>
              <w:rPr>
                <w:rFonts w:ascii="Arial"/>
                <w:sz w:val="18"/>
                <w:szCs w:val="18"/>
              </w:rPr>
              <w:t>% of Total</w:t>
            </w:r>
          </w:p>
        </w:tc>
        <w:tc>
          <w:tcPr>
            <w:tcW w:w="115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C29EFC9" w14:textId="77777777" w:rsidR="00B076DF" w:rsidRDefault="009713F0">
            <w:pPr>
              <w:spacing w:line="320" w:lineRule="atLeast"/>
              <w:ind w:left="60" w:right="60"/>
              <w:jc w:val="right"/>
            </w:pPr>
            <w:r>
              <w:rPr>
                <w:rFonts w:ascii="Arial"/>
                <w:sz w:val="18"/>
                <w:szCs w:val="18"/>
              </w:rPr>
              <w:t>0,2%</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FE0C5DD" w14:textId="77777777" w:rsidR="00B076DF" w:rsidRDefault="009713F0">
            <w:pPr>
              <w:spacing w:line="320" w:lineRule="atLeast"/>
              <w:ind w:left="60" w:right="60"/>
              <w:jc w:val="right"/>
            </w:pPr>
            <w:r>
              <w:rPr>
                <w:rFonts w:ascii="Arial"/>
                <w:sz w:val="18"/>
                <w:szCs w:val="18"/>
              </w:rPr>
              <w:t>2,3%</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D1392F0" w14:textId="77777777" w:rsidR="00B076DF" w:rsidRDefault="009713F0">
            <w:pPr>
              <w:spacing w:line="320" w:lineRule="atLeast"/>
              <w:ind w:left="60" w:right="60"/>
              <w:jc w:val="right"/>
            </w:pPr>
            <w:r>
              <w:rPr>
                <w:rFonts w:ascii="Arial"/>
                <w:sz w:val="18"/>
                <w:szCs w:val="18"/>
              </w:rPr>
              <w:t>11,8%</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2F8F15C" w14:textId="77777777" w:rsidR="00B076DF" w:rsidRDefault="009713F0">
            <w:pPr>
              <w:spacing w:line="320" w:lineRule="atLeast"/>
              <w:ind w:left="60" w:right="60"/>
              <w:jc w:val="right"/>
            </w:pPr>
            <w:r>
              <w:rPr>
                <w:rFonts w:ascii="Arial"/>
                <w:sz w:val="18"/>
                <w:szCs w:val="18"/>
              </w:rPr>
              <w:t>21,1%</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35006AE" w14:textId="77777777" w:rsidR="00B076DF" w:rsidRDefault="009713F0">
            <w:pPr>
              <w:spacing w:line="320" w:lineRule="atLeast"/>
              <w:ind w:left="60" w:right="60"/>
              <w:jc w:val="right"/>
            </w:pPr>
            <w:r>
              <w:rPr>
                <w:rFonts w:ascii="Arial"/>
                <w:sz w:val="18"/>
                <w:szCs w:val="18"/>
              </w:rPr>
              <w:t>4,2%</w:t>
            </w:r>
          </w:p>
        </w:tc>
        <w:tc>
          <w:tcPr>
            <w:tcW w:w="79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01CF3CA" w14:textId="77777777" w:rsidR="00B076DF" w:rsidRDefault="009713F0">
            <w:pPr>
              <w:spacing w:line="320" w:lineRule="atLeast"/>
              <w:ind w:left="60" w:right="60"/>
              <w:jc w:val="right"/>
            </w:pPr>
            <w:r>
              <w:rPr>
                <w:rFonts w:ascii="Arial"/>
                <w:sz w:val="18"/>
                <w:szCs w:val="18"/>
              </w:rPr>
              <w:t>39,7%</w:t>
            </w:r>
          </w:p>
        </w:tc>
      </w:tr>
      <w:tr w:rsidR="00B076DF" w14:paraId="472ED705" w14:textId="77777777">
        <w:trPr>
          <w:trHeight w:val="240"/>
        </w:trPr>
        <w:tc>
          <w:tcPr>
            <w:tcW w:w="641" w:type="dxa"/>
            <w:vMerge/>
            <w:tcBorders>
              <w:top w:val="single" w:sz="16" w:space="0" w:color="000000"/>
              <w:left w:val="single" w:sz="16" w:space="0" w:color="000000"/>
              <w:bottom w:val="nil"/>
              <w:right w:val="nil"/>
            </w:tcBorders>
            <w:shd w:val="clear" w:color="auto" w:fill="FFFFFF"/>
          </w:tcPr>
          <w:p w14:paraId="74AC1CAB" w14:textId="77777777" w:rsidR="00B076DF" w:rsidRDefault="00B076DF"/>
        </w:tc>
        <w:tc>
          <w:tcPr>
            <w:tcW w:w="576"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09D4BD0B" w14:textId="77777777" w:rsidR="00B076DF" w:rsidRDefault="009713F0">
            <w:pPr>
              <w:spacing w:line="320" w:lineRule="atLeast"/>
              <w:ind w:left="60" w:right="60"/>
            </w:pPr>
            <w:r>
              <w:rPr>
                <w:rFonts w:ascii="Arial"/>
                <w:sz w:val="18"/>
                <w:szCs w:val="18"/>
              </w:rPr>
              <w:t>3,00</w:t>
            </w:r>
          </w:p>
        </w:tc>
        <w:tc>
          <w:tcPr>
            <w:tcW w:w="1217"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1650F36" w14:textId="77777777" w:rsidR="00B076DF" w:rsidRDefault="009713F0">
            <w:pPr>
              <w:spacing w:line="320" w:lineRule="atLeast"/>
              <w:ind w:left="60" w:right="60"/>
            </w:pPr>
            <w:r>
              <w:rPr>
                <w:rFonts w:ascii="Arial"/>
                <w:sz w:val="18"/>
                <w:szCs w:val="18"/>
              </w:rPr>
              <w:t>Count</w:t>
            </w:r>
          </w:p>
        </w:tc>
        <w:tc>
          <w:tcPr>
            <w:tcW w:w="115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D0557A4" w14:textId="77777777" w:rsidR="00B076DF" w:rsidRDefault="009713F0">
            <w:pPr>
              <w:spacing w:line="320" w:lineRule="atLeast"/>
              <w:ind w:left="60" w:right="60"/>
              <w:jc w:val="right"/>
            </w:pPr>
            <w:r>
              <w:rPr>
                <w:rFonts w:ascii="Arial"/>
                <w:sz w:val="18"/>
                <w:szCs w:val="18"/>
              </w:rPr>
              <w:t>18</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100244B" w14:textId="77777777" w:rsidR="00B076DF" w:rsidRDefault="009713F0">
            <w:pPr>
              <w:spacing w:line="320" w:lineRule="atLeast"/>
              <w:ind w:left="60" w:right="60"/>
              <w:jc w:val="right"/>
            </w:pPr>
            <w:r>
              <w:rPr>
                <w:rFonts w:ascii="Arial"/>
                <w:sz w:val="18"/>
                <w:szCs w:val="18"/>
              </w:rPr>
              <w:t>147</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D7D126E" w14:textId="77777777" w:rsidR="00B076DF" w:rsidRDefault="009713F0">
            <w:pPr>
              <w:spacing w:line="320" w:lineRule="atLeast"/>
              <w:ind w:left="60" w:right="60"/>
              <w:jc w:val="right"/>
            </w:pPr>
            <w:r>
              <w:rPr>
                <w:rFonts w:ascii="Arial"/>
                <w:sz w:val="18"/>
                <w:szCs w:val="18"/>
              </w:rPr>
              <w:t>648</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2390736" w14:textId="77777777" w:rsidR="00B076DF" w:rsidRDefault="009713F0">
            <w:pPr>
              <w:spacing w:line="320" w:lineRule="atLeast"/>
              <w:ind w:left="60" w:right="60"/>
              <w:jc w:val="right"/>
            </w:pPr>
            <w:r>
              <w:rPr>
                <w:rFonts w:ascii="Arial"/>
                <w:sz w:val="18"/>
                <w:szCs w:val="18"/>
              </w:rPr>
              <w:t>1077</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0D68932" w14:textId="77777777" w:rsidR="00B076DF" w:rsidRDefault="009713F0">
            <w:pPr>
              <w:spacing w:line="320" w:lineRule="atLeast"/>
              <w:ind w:left="60" w:right="60"/>
              <w:jc w:val="right"/>
            </w:pPr>
            <w:r>
              <w:rPr>
                <w:rFonts w:ascii="Arial"/>
                <w:sz w:val="18"/>
                <w:szCs w:val="18"/>
              </w:rPr>
              <w:t>190</w:t>
            </w:r>
          </w:p>
        </w:tc>
        <w:tc>
          <w:tcPr>
            <w:tcW w:w="79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15A1045" w14:textId="77777777" w:rsidR="00B076DF" w:rsidRDefault="009713F0">
            <w:pPr>
              <w:spacing w:line="320" w:lineRule="atLeast"/>
              <w:ind w:left="60" w:right="60"/>
              <w:jc w:val="right"/>
            </w:pPr>
            <w:r>
              <w:rPr>
                <w:rFonts w:ascii="Arial"/>
                <w:sz w:val="18"/>
                <w:szCs w:val="18"/>
              </w:rPr>
              <w:t>2080</w:t>
            </w:r>
          </w:p>
        </w:tc>
      </w:tr>
      <w:tr w:rsidR="00B076DF" w14:paraId="122A98A6"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6AFBBE3E" w14:textId="77777777" w:rsidR="00B076DF" w:rsidRDefault="00B076DF"/>
        </w:tc>
        <w:tc>
          <w:tcPr>
            <w:tcW w:w="576" w:type="dxa"/>
            <w:vMerge/>
            <w:tcBorders>
              <w:top w:val="nil"/>
              <w:left w:val="nil"/>
              <w:bottom w:val="nil"/>
              <w:right w:val="nil"/>
            </w:tcBorders>
            <w:shd w:val="clear" w:color="auto" w:fill="FFFFFF"/>
          </w:tcPr>
          <w:p w14:paraId="56BE5226" w14:textId="77777777" w:rsidR="00B076DF" w:rsidRDefault="00B076DF"/>
        </w:tc>
        <w:tc>
          <w:tcPr>
            <w:tcW w:w="1217"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E625EEF" w14:textId="77777777" w:rsidR="00B076DF" w:rsidRDefault="009713F0">
            <w:pPr>
              <w:spacing w:line="320" w:lineRule="atLeast"/>
              <w:ind w:left="60" w:right="60"/>
            </w:pPr>
            <w:r>
              <w:rPr>
                <w:rFonts w:ascii="Arial"/>
                <w:sz w:val="18"/>
                <w:szCs w:val="18"/>
              </w:rPr>
              <w:t>% within cohort</w:t>
            </w:r>
          </w:p>
        </w:tc>
        <w:tc>
          <w:tcPr>
            <w:tcW w:w="115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EE0DC93" w14:textId="77777777" w:rsidR="00B076DF" w:rsidRDefault="009713F0">
            <w:pPr>
              <w:spacing w:line="320" w:lineRule="atLeast"/>
              <w:ind w:left="60" w:right="60"/>
              <w:jc w:val="right"/>
            </w:pPr>
            <w:r>
              <w:rPr>
                <w:rFonts w:ascii="Arial"/>
                <w:sz w:val="18"/>
                <w:szCs w:val="18"/>
              </w:rPr>
              <w:t>0,9%</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37AE6DF" w14:textId="77777777" w:rsidR="00B076DF" w:rsidRDefault="009713F0">
            <w:pPr>
              <w:spacing w:line="320" w:lineRule="atLeast"/>
              <w:ind w:left="60" w:right="60"/>
              <w:jc w:val="right"/>
            </w:pPr>
            <w:r>
              <w:rPr>
                <w:rFonts w:ascii="Arial"/>
                <w:sz w:val="18"/>
                <w:szCs w:val="18"/>
              </w:rPr>
              <w:t>7,1%</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CF7A90A" w14:textId="77777777" w:rsidR="00B076DF" w:rsidRDefault="009713F0">
            <w:pPr>
              <w:spacing w:line="320" w:lineRule="atLeast"/>
              <w:ind w:left="60" w:right="60"/>
              <w:jc w:val="right"/>
            </w:pPr>
            <w:r>
              <w:rPr>
                <w:rFonts w:ascii="Arial"/>
                <w:sz w:val="18"/>
                <w:szCs w:val="18"/>
              </w:rPr>
              <w:t>31,2%</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41CCF07" w14:textId="77777777" w:rsidR="00B076DF" w:rsidRDefault="009713F0">
            <w:pPr>
              <w:spacing w:line="320" w:lineRule="atLeast"/>
              <w:ind w:left="60" w:right="60"/>
              <w:jc w:val="right"/>
            </w:pPr>
            <w:r>
              <w:rPr>
                <w:rFonts w:ascii="Arial"/>
                <w:sz w:val="18"/>
                <w:szCs w:val="18"/>
              </w:rPr>
              <w:t>51,8%</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03F3D0D" w14:textId="77777777" w:rsidR="00B076DF" w:rsidRDefault="009713F0">
            <w:pPr>
              <w:spacing w:line="320" w:lineRule="atLeast"/>
              <w:ind w:left="60" w:right="60"/>
              <w:jc w:val="right"/>
            </w:pPr>
            <w:r>
              <w:rPr>
                <w:rFonts w:ascii="Arial"/>
                <w:sz w:val="18"/>
                <w:szCs w:val="18"/>
              </w:rPr>
              <w:t>9,1%</w:t>
            </w:r>
          </w:p>
        </w:tc>
        <w:tc>
          <w:tcPr>
            <w:tcW w:w="79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515D8CA" w14:textId="77777777" w:rsidR="00B076DF" w:rsidRDefault="009713F0">
            <w:pPr>
              <w:spacing w:line="320" w:lineRule="atLeast"/>
              <w:ind w:left="60" w:right="60"/>
              <w:jc w:val="right"/>
            </w:pPr>
            <w:r>
              <w:rPr>
                <w:rFonts w:ascii="Arial"/>
                <w:sz w:val="18"/>
                <w:szCs w:val="18"/>
              </w:rPr>
              <w:t>100,0%</w:t>
            </w:r>
          </w:p>
        </w:tc>
      </w:tr>
      <w:tr w:rsidR="00B076DF" w14:paraId="35EEDEB4" w14:textId="77777777">
        <w:trPr>
          <w:trHeight w:val="240"/>
        </w:trPr>
        <w:tc>
          <w:tcPr>
            <w:tcW w:w="641" w:type="dxa"/>
            <w:vMerge/>
            <w:tcBorders>
              <w:top w:val="single" w:sz="16" w:space="0" w:color="000000"/>
              <w:left w:val="single" w:sz="16" w:space="0" w:color="000000"/>
              <w:bottom w:val="nil"/>
              <w:right w:val="nil"/>
            </w:tcBorders>
            <w:shd w:val="clear" w:color="auto" w:fill="FFFFFF"/>
          </w:tcPr>
          <w:p w14:paraId="072ED4ED" w14:textId="77777777" w:rsidR="00B076DF" w:rsidRDefault="00B076DF"/>
        </w:tc>
        <w:tc>
          <w:tcPr>
            <w:tcW w:w="576" w:type="dxa"/>
            <w:vMerge/>
            <w:tcBorders>
              <w:top w:val="nil"/>
              <w:left w:val="nil"/>
              <w:bottom w:val="nil"/>
              <w:right w:val="nil"/>
            </w:tcBorders>
            <w:shd w:val="clear" w:color="auto" w:fill="FFFFFF"/>
          </w:tcPr>
          <w:p w14:paraId="2AAB398D" w14:textId="77777777" w:rsidR="00B076DF" w:rsidRDefault="00B076DF"/>
        </w:tc>
        <w:tc>
          <w:tcPr>
            <w:tcW w:w="1217"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5CBAB92" w14:textId="77777777" w:rsidR="00B076DF" w:rsidRDefault="009713F0">
            <w:pPr>
              <w:spacing w:line="320" w:lineRule="atLeast"/>
              <w:ind w:left="60" w:right="60"/>
            </w:pPr>
            <w:r>
              <w:rPr>
                <w:rFonts w:ascii="Arial"/>
                <w:sz w:val="18"/>
                <w:szCs w:val="18"/>
              </w:rPr>
              <w:t>% of Total</w:t>
            </w:r>
          </w:p>
        </w:tc>
        <w:tc>
          <w:tcPr>
            <w:tcW w:w="115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181AF3E" w14:textId="77777777" w:rsidR="00B076DF" w:rsidRDefault="009713F0">
            <w:pPr>
              <w:spacing w:line="320" w:lineRule="atLeast"/>
              <w:ind w:left="60" w:right="60"/>
              <w:jc w:val="right"/>
            </w:pPr>
            <w:r>
              <w:rPr>
                <w:rFonts w:ascii="Arial"/>
                <w:sz w:val="18"/>
                <w:szCs w:val="18"/>
              </w:rPr>
              <w:t>0,1%</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72CC800" w14:textId="77777777" w:rsidR="00B076DF" w:rsidRDefault="009713F0">
            <w:pPr>
              <w:spacing w:line="320" w:lineRule="atLeast"/>
              <w:ind w:left="60" w:right="60"/>
              <w:jc w:val="right"/>
            </w:pPr>
            <w:r>
              <w:rPr>
                <w:rFonts w:ascii="Arial"/>
                <w:sz w:val="18"/>
                <w:szCs w:val="18"/>
              </w:rPr>
              <w:t>0,5%</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C015FD3" w14:textId="77777777" w:rsidR="00B076DF" w:rsidRDefault="009713F0">
            <w:pPr>
              <w:spacing w:line="320" w:lineRule="atLeast"/>
              <w:ind w:left="60" w:right="60"/>
              <w:jc w:val="right"/>
            </w:pPr>
            <w:r>
              <w:rPr>
                <w:rFonts w:ascii="Arial"/>
                <w:sz w:val="18"/>
                <w:szCs w:val="18"/>
              </w:rPr>
              <w:t>2,4%</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BC5E17E" w14:textId="77777777" w:rsidR="00B076DF" w:rsidRDefault="009713F0">
            <w:pPr>
              <w:spacing w:line="320" w:lineRule="atLeast"/>
              <w:ind w:left="60" w:right="60"/>
              <w:jc w:val="right"/>
            </w:pPr>
            <w:r>
              <w:rPr>
                <w:rFonts w:ascii="Arial"/>
                <w:sz w:val="18"/>
                <w:szCs w:val="18"/>
              </w:rPr>
              <w:t>4,0%</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1686F53" w14:textId="77777777" w:rsidR="00B076DF" w:rsidRDefault="009713F0">
            <w:pPr>
              <w:spacing w:line="320" w:lineRule="atLeast"/>
              <w:ind w:left="60" w:right="60"/>
              <w:jc w:val="right"/>
            </w:pPr>
            <w:r>
              <w:rPr>
                <w:rFonts w:ascii="Arial"/>
                <w:sz w:val="18"/>
                <w:szCs w:val="18"/>
              </w:rPr>
              <w:t>0,7%</w:t>
            </w:r>
          </w:p>
        </w:tc>
        <w:tc>
          <w:tcPr>
            <w:tcW w:w="79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E8380BF" w14:textId="77777777" w:rsidR="00B076DF" w:rsidRDefault="009713F0">
            <w:pPr>
              <w:spacing w:line="320" w:lineRule="atLeast"/>
              <w:ind w:left="60" w:right="60"/>
              <w:jc w:val="right"/>
            </w:pPr>
            <w:r>
              <w:rPr>
                <w:rFonts w:ascii="Arial"/>
                <w:sz w:val="18"/>
                <w:szCs w:val="18"/>
              </w:rPr>
              <w:t>7,7%</w:t>
            </w:r>
          </w:p>
        </w:tc>
      </w:tr>
      <w:tr w:rsidR="00B076DF" w14:paraId="1301B4AC" w14:textId="77777777">
        <w:trPr>
          <w:trHeight w:val="514"/>
        </w:trPr>
        <w:tc>
          <w:tcPr>
            <w:tcW w:w="1217"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27E27107" w14:textId="77777777" w:rsidR="00B076DF" w:rsidRDefault="009713F0">
            <w:pPr>
              <w:spacing w:line="320" w:lineRule="atLeast"/>
              <w:ind w:left="60" w:right="60"/>
            </w:pPr>
            <w:r>
              <w:rPr>
                <w:rFonts w:ascii="Arial"/>
                <w:sz w:val="18"/>
                <w:szCs w:val="18"/>
              </w:rPr>
              <w:t>Total</w:t>
            </w:r>
          </w:p>
        </w:tc>
        <w:tc>
          <w:tcPr>
            <w:tcW w:w="1217"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516DC3B" w14:textId="77777777" w:rsidR="00B076DF" w:rsidRDefault="009713F0">
            <w:pPr>
              <w:spacing w:line="320" w:lineRule="atLeast"/>
              <w:ind w:left="60" w:right="60"/>
            </w:pPr>
            <w:r>
              <w:rPr>
                <w:rFonts w:ascii="Arial"/>
                <w:sz w:val="18"/>
                <w:szCs w:val="18"/>
              </w:rPr>
              <w:t>Count</w:t>
            </w:r>
          </w:p>
        </w:tc>
        <w:tc>
          <w:tcPr>
            <w:tcW w:w="115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90B903C" w14:textId="77777777" w:rsidR="00B076DF" w:rsidRDefault="009713F0">
            <w:pPr>
              <w:spacing w:line="320" w:lineRule="atLeast"/>
              <w:ind w:left="60" w:right="60"/>
              <w:jc w:val="right"/>
            </w:pPr>
            <w:r>
              <w:rPr>
                <w:rFonts w:ascii="Arial"/>
                <w:sz w:val="18"/>
                <w:szCs w:val="18"/>
              </w:rPr>
              <w:t>220</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BA92E9A" w14:textId="77777777" w:rsidR="00B076DF" w:rsidRDefault="009713F0">
            <w:pPr>
              <w:spacing w:line="320" w:lineRule="atLeast"/>
              <w:ind w:left="60" w:right="60"/>
              <w:jc w:val="right"/>
            </w:pPr>
            <w:r>
              <w:rPr>
                <w:rFonts w:ascii="Arial"/>
                <w:sz w:val="18"/>
                <w:szCs w:val="18"/>
              </w:rPr>
              <w:t>1487</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46DBDDD" w14:textId="77777777" w:rsidR="00B076DF" w:rsidRDefault="009713F0">
            <w:pPr>
              <w:spacing w:line="320" w:lineRule="atLeast"/>
              <w:ind w:left="60" w:right="60"/>
              <w:jc w:val="right"/>
            </w:pPr>
            <w:r>
              <w:rPr>
                <w:rFonts w:ascii="Arial"/>
                <w:sz w:val="18"/>
                <w:szCs w:val="18"/>
              </w:rPr>
              <w:t>8046</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1197AB1" w14:textId="77777777" w:rsidR="00B076DF" w:rsidRDefault="009713F0">
            <w:pPr>
              <w:spacing w:line="320" w:lineRule="atLeast"/>
              <w:ind w:left="60" w:right="60"/>
              <w:jc w:val="right"/>
            </w:pPr>
            <w:r>
              <w:rPr>
                <w:rFonts w:ascii="Arial"/>
                <w:sz w:val="18"/>
                <w:szCs w:val="18"/>
              </w:rPr>
              <w:t>14052</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9847CA4" w14:textId="77777777" w:rsidR="00B076DF" w:rsidRDefault="009713F0">
            <w:pPr>
              <w:spacing w:line="320" w:lineRule="atLeast"/>
              <w:ind w:left="60" w:right="60"/>
              <w:jc w:val="right"/>
            </w:pPr>
            <w:r>
              <w:rPr>
                <w:rFonts w:ascii="Arial"/>
                <w:sz w:val="18"/>
                <w:szCs w:val="18"/>
              </w:rPr>
              <w:t>3069</w:t>
            </w:r>
          </w:p>
        </w:tc>
        <w:tc>
          <w:tcPr>
            <w:tcW w:w="79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AAE7D16" w14:textId="77777777" w:rsidR="00B076DF" w:rsidRDefault="009713F0">
            <w:pPr>
              <w:spacing w:line="320" w:lineRule="atLeast"/>
              <w:ind w:left="60" w:right="60"/>
              <w:jc w:val="right"/>
            </w:pPr>
            <w:r>
              <w:rPr>
                <w:rFonts w:ascii="Arial"/>
                <w:sz w:val="18"/>
                <w:szCs w:val="18"/>
              </w:rPr>
              <w:t>26874</w:t>
            </w:r>
          </w:p>
        </w:tc>
      </w:tr>
      <w:tr w:rsidR="00B076DF" w14:paraId="4F2CE6C3" w14:textId="77777777">
        <w:trPr>
          <w:trHeight w:val="514"/>
        </w:trPr>
        <w:tc>
          <w:tcPr>
            <w:tcW w:w="1217" w:type="dxa"/>
            <w:gridSpan w:val="2"/>
            <w:vMerge/>
            <w:tcBorders>
              <w:top w:val="nil"/>
              <w:left w:val="single" w:sz="16" w:space="0" w:color="000000"/>
              <w:bottom w:val="single" w:sz="16" w:space="0" w:color="000000"/>
              <w:right w:val="nil"/>
            </w:tcBorders>
            <w:shd w:val="clear" w:color="auto" w:fill="FFFFFF"/>
          </w:tcPr>
          <w:p w14:paraId="437CF1BE" w14:textId="77777777" w:rsidR="00B076DF" w:rsidRDefault="00B076DF"/>
        </w:tc>
        <w:tc>
          <w:tcPr>
            <w:tcW w:w="1217"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B52D5E6" w14:textId="77777777" w:rsidR="00B076DF" w:rsidRDefault="009713F0">
            <w:pPr>
              <w:spacing w:line="320" w:lineRule="atLeast"/>
              <w:ind w:left="60" w:right="60"/>
            </w:pPr>
            <w:r>
              <w:rPr>
                <w:rFonts w:ascii="Arial"/>
                <w:sz w:val="18"/>
                <w:szCs w:val="18"/>
              </w:rPr>
              <w:t>% within cohort</w:t>
            </w:r>
          </w:p>
        </w:tc>
        <w:tc>
          <w:tcPr>
            <w:tcW w:w="1156"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3E4A429" w14:textId="77777777" w:rsidR="00B076DF" w:rsidRDefault="009713F0">
            <w:pPr>
              <w:spacing w:line="320" w:lineRule="atLeast"/>
              <w:ind w:left="60" w:right="60"/>
              <w:jc w:val="right"/>
            </w:pPr>
            <w:r>
              <w:rPr>
                <w:rFonts w:ascii="Arial"/>
                <w:sz w:val="18"/>
                <w:szCs w:val="18"/>
              </w:rPr>
              <w:t>0,8%</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57A76F0" w14:textId="77777777" w:rsidR="00B076DF" w:rsidRDefault="009713F0">
            <w:pPr>
              <w:spacing w:line="320" w:lineRule="atLeast"/>
              <w:ind w:left="60" w:right="60"/>
              <w:jc w:val="right"/>
            </w:pPr>
            <w:r>
              <w:rPr>
                <w:rFonts w:ascii="Arial"/>
                <w:sz w:val="18"/>
                <w:szCs w:val="18"/>
              </w:rPr>
              <w:t>5,5%</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63197F4" w14:textId="77777777" w:rsidR="00B076DF" w:rsidRDefault="009713F0">
            <w:pPr>
              <w:spacing w:line="320" w:lineRule="atLeast"/>
              <w:ind w:left="60" w:right="60"/>
              <w:jc w:val="right"/>
            </w:pPr>
            <w:r>
              <w:rPr>
                <w:rFonts w:ascii="Arial"/>
                <w:sz w:val="18"/>
                <w:szCs w:val="18"/>
              </w:rPr>
              <w:t>29,9%</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79F190D" w14:textId="77777777" w:rsidR="00B076DF" w:rsidRDefault="009713F0">
            <w:pPr>
              <w:spacing w:line="320" w:lineRule="atLeast"/>
              <w:ind w:left="60" w:right="60"/>
              <w:jc w:val="right"/>
            </w:pPr>
            <w:r>
              <w:rPr>
                <w:rFonts w:ascii="Arial"/>
                <w:sz w:val="18"/>
                <w:szCs w:val="18"/>
              </w:rPr>
              <w:t>52,3%</w:t>
            </w:r>
          </w:p>
        </w:tc>
        <w:tc>
          <w:tcPr>
            <w:tcW w:w="116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D90BE0B" w14:textId="77777777" w:rsidR="00B076DF" w:rsidRDefault="009713F0">
            <w:pPr>
              <w:spacing w:line="320" w:lineRule="atLeast"/>
              <w:ind w:left="60" w:right="60"/>
              <w:jc w:val="right"/>
            </w:pPr>
            <w:r>
              <w:rPr>
                <w:rFonts w:ascii="Arial"/>
                <w:sz w:val="18"/>
                <w:szCs w:val="18"/>
              </w:rPr>
              <w:t>11,4%</w:t>
            </w:r>
          </w:p>
        </w:tc>
        <w:tc>
          <w:tcPr>
            <w:tcW w:w="79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4D7A049" w14:textId="77777777" w:rsidR="00B076DF" w:rsidRDefault="009713F0">
            <w:pPr>
              <w:spacing w:line="320" w:lineRule="atLeast"/>
              <w:ind w:left="60" w:right="60"/>
              <w:jc w:val="right"/>
            </w:pPr>
            <w:r>
              <w:rPr>
                <w:rFonts w:ascii="Arial"/>
                <w:sz w:val="18"/>
                <w:szCs w:val="18"/>
              </w:rPr>
              <w:t>100,0%</w:t>
            </w:r>
          </w:p>
        </w:tc>
      </w:tr>
      <w:tr w:rsidR="00B076DF" w14:paraId="1BF10CC8" w14:textId="77777777">
        <w:trPr>
          <w:trHeight w:val="534"/>
        </w:trPr>
        <w:tc>
          <w:tcPr>
            <w:tcW w:w="1217" w:type="dxa"/>
            <w:gridSpan w:val="2"/>
            <w:vMerge/>
            <w:tcBorders>
              <w:top w:val="nil"/>
              <w:left w:val="single" w:sz="16" w:space="0" w:color="000000"/>
              <w:bottom w:val="single" w:sz="16" w:space="0" w:color="000000"/>
              <w:right w:val="nil"/>
            </w:tcBorders>
            <w:shd w:val="clear" w:color="auto" w:fill="FFFFFF"/>
          </w:tcPr>
          <w:p w14:paraId="089DA34E" w14:textId="77777777" w:rsidR="00B076DF" w:rsidRDefault="00B076DF"/>
        </w:tc>
        <w:tc>
          <w:tcPr>
            <w:tcW w:w="1217"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228EA05C" w14:textId="77777777" w:rsidR="00B076DF" w:rsidRDefault="009713F0">
            <w:pPr>
              <w:spacing w:line="320" w:lineRule="atLeast"/>
              <w:ind w:left="60" w:right="60"/>
            </w:pPr>
            <w:r>
              <w:rPr>
                <w:rFonts w:ascii="Arial"/>
                <w:sz w:val="18"/>
                <w:szCs w:val="18"/>
              </w:rPr>
              <w:t>% of Total</w:t>
            </w:r>
          </w:p>
        </w:tc>
        <w:tc>
          <w:tcPr>
            <w:tcW w:w="1156"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54AAA5AA" w14:textId="77777777" w:rsidR="00B076DF" w:rsidRDefault="009713F0">
            <w:pPr>
              <w:spacing w:line="320" w:lineRule="atLeast"/>
              <w:ind w:left="60" w:right="60"/>
              <w:jc w:val="right"/>
            </w:pPr>
            <w:r>
              <w:rPr>
                <w:rFonts w:ascii="Arial"/>
                <w:sz w:val="18"/>
                <w:szCs w:val="18"/>
              </w:rPr>
              <w:t>0,8%</w:t>
            </w:r>
          </w:p>
        </w:tc>
        <w:tc>
          <w:tcPr>
            <w:tcW w:w="1158"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31A24619" w14:textId="77777777" w:rsidR="00B076DF" w:rsidRDefault="009713F0">
            <w:pPr>
              <w:spacing w:line="320" w:lineRule="atLeast"/>
              <w:ind w:left="60" w:right="60"/>
              <w:jc w:val="right"/>
            </w:pPr>
            <w:r>
              <w:rPr>
                <w:rFonts w:ascii="Arial"/>
                <w:sz w:val="18"/>
                <w:szCs w:val="18"/>
              </w:rPr>
              <w:t>5,5%</w:t>
            </w:r>
          </w:p>
        </w:tc>
        <w:tc>
          <w:tcPr>
            <w:tcW w:w="1160"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3967F0AB" w14:textId="77777777" w:rsidR="00B076DF" w:rsidRDefault="009713F0">
            <w:pPr>
              <w:spacing w:line="320" w:lineRule="atLeast"/>
              <w:ind w:left="60" w:right="60"/>
              <w:jc w:val="right"/>
            </w:pPr>
            <w:r>
              <w:rPr>
                <w:rFonts w:ascii="Arial"/>
                <w:sz w:val="18"/>
                <w:szCs w:val="18"/>
              </w:rPr>
              <w:t>29,9%</w:t>
            </w:r>
          </w:p>
        </w:tc>
        <w:tc>
          <w:tcPr>
            <w:tcW w:w="1160"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6388A3D0" w14:textId="77777777" w:rsidR="00B076DF" w:rsidRDefault="009713F0">
            <w:pPr>
              <w:spacing w:line="320" w:lineRule="atLeast"/>
              <w:ind w:left="60" w:right="60"/>
              <w:jc w:val="right"/>
            </w:pPr>
            <w:r>
              <w:rPr>
                <w:rFonts w:ascii="Arial"/>
                <w:sz w:val="18"/>
                <w:szCs w:val="18"/>
              </w:rPr>
              <w:t>52,3%</w:t>
            </w:r>
          </w:p>
        </w:tc>
        <w:tc>
          <w:tcPr>
            <w:tcW w:w="1160"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0C015EA6" w14:textId="77777777" w:rsidR="00B076DF" w:rsidRDefault="009713F0">
            <w:pPr>
              <w:spacing w:line="320" w:lineRule="atLeast"/>
              <w:ind w:left="60" w:right="60"/>
              <w:jc w:val="right"/>
            </w:pPr>
            <w:r>
              <w:rPr>
                <w:rFonts w:ascii="Arial"/>
                <w:sz w:val="18"/>
                <w:szCs w:val="18"/>
              </w:rPr>
              <w:t>11,4%</w:t>
            </w:r>
          </w:p>
        </w:tc>
        <w:tc>
          <w:tcPr>
            <w:tcW w:w="790"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2B98B1FD" w14:textId="77777777" w:rsidR="00B076DF" w:rsidRDefault="009713F0">
            <w:pPr>
              <w:spacing w:line="320" w:lineRule="atLeast"/>
              <w:ind w:left="60" w:right="60"/>
              <w:jc w:val="right"/>
            </w:pPr>
            <w:r>
              <w:rPr>
                <w:rFonts w:ascii="Arial"/>
                <w:sz w:val="18"/>
                <w:szCs w:val="18"/>
              </w:rPr>
              <w:t>100,0%</w:t>
            </w:r>
          </w:p>
        </w:tc>
      </w:tr>
    </w:tbl>
    <w:p w14:paraId="09840E48" w14:textId="77777777" w:rsidR="00B076DF" w:rsidRDefault="00B076DF">
      <w:pPr>
        <w:ind w:left="0"/>
        <w:rPr>
          <w:rFonts w:ascii="Times New Roman" w:eastAsia="Times New Roman" w:hAnsi="Times New Roman" w:cs="Times New Roman"/>
          <w:sz w:val="24"/>
          <w:szCs w:val="24"/>
          <w:lang w:val="en-US"/>
        </w:rPr>
      </w:pPr>
    </w:p>
    <w:p w14:paraId="2A24876C" w14:textId="77777777" w:rsidR="00B076DF" w:rsidRDefault="00B076DF">
      <w:pPr>
        <w:spacing w:line="400" w:lineRule="atLeast"/>
        <w:ind w:left="0"/>
        <w:rPr>
          <w:rFonts w:ascii="Times New Roman" w:eastAsia="Times New Roman" w:hAnsi="Times New Roman" w:cs="Times New Roman"/>
          <w:sz w:val="24"/>
          <w:szCs w:val="24"/>
        </w:rPr>
      </w:pPr>
    </w:p>
    <w:p w14:paraId="566BF49A"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41"/>
        <w:gridCol w:w="577"/>
        <w:gridCol w:w="1218"/>
        <w:gridCol w:w="1158"/>
        <w:gridCol w:w="1157"/>
        <w:gridCol w:w="1158"/>
        <w:gridCol w:w="1158"/>
        <w:gridCol w:w="1160"/>
        <w:gridCol w:w="793"/>
      </w:tblGrid>
      <w:tr w:rsidR="00B076DF" w14:paraId="7C6DE2CE" w14:textId="77777777">
        <w:trPr>
          <w:trHeight w:val="534"/>
        </w:trPr>
        <w:tc>
          <w:tcPr>
            <w:tcW w:w="9020" w:type="dxa"/>
            <w:gridSpan w:val="9"/>
            <w:tcBorders>
              <w:top w:val="nil"/>
              <w:left w:val="nil"/>
              <w:bottom w:val="single" w:sz="16" w:space="0" w:color="000000"/>
              <w:right w:val="nil"/>
            </w:tcBorders>
            <w:shd w:val="clear" w:color="auto" w:fill="FFFFFF"/>
            <w:tcMar>
              <w:top w:w="80" w:type="dxa"/>
              <w:left w:w="80" w:type="dxa"/>
              <w:bottom w:w="80" w:type="dxa"/>
              <w:right w:w="140" w:type="dxa"/>
            </w:tcMar>
          </w:tcPr>
          <w:p w14:paraId="0693A4E5" w14:textId="77777777" w:rsidR="00B076DF" w:rsidRDefault="00B076DF">
            <w:pPr>
              <w:spacing w:line="320" w:lineRule="atLeast"/>
              <w:ind w:left="60" w:right="60"/>
              <w:jc w:val="center"/>
              <w:rPr>
                <w:rFonts w:ascii="Arial Bold" w:eastAsia="Arial Bold" w:hAnsi="Arial Bold" w:cs="Arial Bold"/>
                <w:sz w:val="18"/>
                <w:szCs w:val="18"/>
              </w:rPr>
            </w:pPr>
          </w:p>
          <w:p w14:paraId="69299CB6" w14:textId="77777777" w:rsidR="00B076DF" w:rsidRDefault="009713F0">
            <w:pPr>
              <w:spacing w:line="320" w:lineRule="atLeast"/>
              <w:ind w:left="60" w:right="60"/>
              <w:jc w:val="center"/>
            </w:pPr>
            <w:r>
              <w:rPr>
                <w:rFonts w:ascii="Arial Bold"/>
                <w:sz w:val="18"/>
                <w:szCs w:val="18"/>
              </w:rPr>
              <w:t>Crosstab</w:t>
            </w:r>
          </w:p>
        </w:tc>
      </w:tr>
      <w:tr w:rsidR="00B076DF" w14:paraId="280E664E" w14:textId="77777777">
        <w:trPr>
          <w:trHeight w:val="544"/>
        </w:trPr>
        <w:tc>
          <w:tcPr>
            <w:tcW w:w="243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1EA3003C" w14:textId="77777777" w:rsidR="00B076DF" w:rsidRDefault="00B076DF"/>
        </w:tc>
        <w:tc>
          <w:tcPr>
            <w:tcW w:w="5791" w:type="dxa"/>
            <w:gridSpan w:val="5"/>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6E4CB9F6" w14:textId="77777777" w:rsidR="00B076DF" w:rsidRDefault="009713F0">
            <w:pPr>
              <w:spacing w:line="320" w:lineRule="atLeast"/>
              <w:ind w:left="60" w:right="60"/>
              <w:jc w:val="center"/>
            </w:pPr>
            <w:r>
              <w:rPr>
                <w:rFonts w:ascii="Arial"/>
                <w:sz w:val="18"/>
                <w:szCs w:val="18"/>
              </w:rPr>
              <w:t>61.5 Ik vind het belangrijker om een wezenlijke bijdrage aan de samenleving te leveren dan om persoonlijk succes te hebben</w:t>
            </w:r>
          </w:p>
        </w:tc>
        <w:tc>
          <w:tcPr>
            <w:tcW w:w="793"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10870D1A" w14:textId="77777777" w:rsidR="00B076DF" w:rsidRDefault="009713F0">
            <w:pPr>
              <w:spacing w:line="320" w:lineRule="atLeast"/>
              <w:ind w:left="60" w:right="60"/>
              <w:jc w:val="center"/>
            </w:pPr>
            <w:r>
              <w:rPr>
                <w:rFonts w:ascii="Arial"/>
                <w:sz w:val="18"/>
                <w:szCs w:val="18"/>
              </w:rPr>
              <w:t>Total</w:t>
            </w:r>
          </w:p>
        </w:tc>
      </w:tr>
      <w:tr w:rsidR="00B076DF" w14:paraId="027B4683" w14:textId="77777777">
        <w:trPr>
          <w:trHeight w:val="864"/>
        </w:trPr>
        <w:tc>
          <w:tcPr>
            <w:tcW w:w="2436"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4B77793B" w14:textId="77777777" w:rsidR="00B076DF" w:rsidRDefault="00B076DF"/>
        </w:tc>
        <w:tc>
          <w:tcPr>
            <w:tcW w:w="1158"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41729D6E" w14:textId="77777777" w:rsidR="00B076DF" w:rsidRDefault="009713F0">
            <w:pPr>
              <w:spacing w:line="320" w:lineRule="atLeast"/>
              <w:ind w:left="60" w:right="60"/>
              <w:jc w:val="center"/>
            </w:pPr>
            <w:r>
              <w:rPr>
                <w:rFonts w:ascii="Arial"/>
                <w:sz w:val="18"/>
                <w:szCs w:val="18"/>
              </w:rPr>
              <w:t>Helemaal niet mee eens</w:t>
            </w:r>
          </w:p>
        </w:tc>
        <w:tc>
          <w:tcPr>
            <w:tcW w:w="1157"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650E6C5C" w14:textId="77777777" w:rsidR="00B076DF" w:rsidRDefault="009713F0">
            <w:pPr>
              <w:spacing w:line="320" w:lineRule="atLeast"/>
              <w:ind w:left="60" w:right="60"/>
              <w:jc w:val="center"/>
            </w:pPr>
            <w:r>
              <w:rPr>
                <w:rFonts w:ascii="Arial"/>
                <w:sz w:val="18"/>
                <w:szCs w:val="18"/>
              </w:rPr>
              <w:t>Niet mee eens</w:t>
            </w:r>
          </w:p>
        </w:tc>
        <w:tc>
          <w:tcPr>
            <w:tcW w:w="1158"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755FF8BC" w14:textId="77777777" w:rsidR="00B076DF" w:rsidRDefault="009713F0">
            <w:pPr>
              <w:spacing w:line="320" w:lineRule="atLeast"/>
              <w:ind w:left="60" w:right="60"/>
              <w:jc w:val="center"/>
            </w:pPr>
            <w:r>
              <w:rPr>
                <w:rFonts w:ascii="Arial"/>
                <w:sz w:val="18"/>
                <w:szCs w:val="18"/>
              </w:rPr>
              <w:t>Neutraal</w:t>
            </w:r>
          </w:p>
        </w:tc>
        <w:tc>
          <w:tcPr>
            <w:tcW w:w="1158"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7DD6330A" w14:textId="77777777" w:rsidR="00B076DF" w:rsidRDefault="009713F0">
            <w:pPr>
              <w:spacing w:line="320" w:lineRule="atLeast"/>
              <w:ind w:left="60" w:right="60"/>
              <w:jc w:val="center"/>
            </w:pPr>
            <w:r>
              <w:rPr>
                <w:rFonts w:ascii="Arial"/>
                <w:sz w:val="18"/>
                <w:szCs w:val="18"/>
              </w:rPr>
              <w:t>Mee eens</w:t>
            </w:r>
          </w:p>
        </w:tc>
        <w:tc>
          <w:tcPr>
            <w:tcW w:w="1159"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1D70F275" w14:textId="77777777" w:rsidR="00B076DF" w:rsidRDefault="009713F0">
            <w:pPr>
              <w:spacing w:line="320" w:lineRule="atLeast"/>
              <w:ind w:left="60" w:right="60"/>
              <w:jc w:val="center"/>
            </w:pPr>
            <w:r>
              <w:rPr>
                <w:rFonts w:ascii="Arial"/>
                <w:sz w:val="18"/>
                <w:szCs w:val="18"/>
              </w:rPr>
              <w:t>Helemaal mee eens</w:t>
            </w:r>
          </w:p>
        </w:tc>
        <w:tc>
          <w:tcPr>
            <w:tcW w:w="793" w:type="dxa"/>
            <w:vMerge/>
            <w:tcBorders>
              <w:top w:val="single" w:sz="16" w:space="0" w:color="000000"/>
              <w:left w:val="single" w:sz="8" w:space="0" w:color="000000"/>
              <w:bottom w:val="single" w:sz="16" w:space="0" w:color="000000"/>
              <w:right w:val="single" w:sz="16" w:space="0" w:color="000000"/>
            </w:tcBorders>
            <w:shd w:val="clear" w:color="auto" w:fill="FFFFFF"/>
          </w:tcPr>
          <w:p w14:paraId="111234AB" w14:textId="77777777" w:rsidR="00B076DF" w:rsidRDefault="00B076DF"/>
        </w:tc>
      </w:tr>
      <w:tr w:rsidR="00B076DF" w14:paraId="38ED1241" w14:textId="77777777">
        <w:trPr>
          <w:trHeight w:val="534"/>
        </w:trPr>
        <w:tc>
          <w:tcPr>
            <w:tcW w:w="641"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4E4CC084" w14:textId="77777777" w:rsidR="00B076DF" w:rsidRDefault="009713F0">
            <w:pPr>
              <w:spacing w:line="320" w:lineRule="atLeast"/>
              <w:ind w:left="60" w:right="60"/>
            </w:pPr>
            <w:r>
              <w:rPr>
                <w:rFonts w:ascii="Arial"/>
                <w:sz w:val="18"/>
                <w:szCs w:val="18"/>
              </w:rPr>
              <w:t>cohort</w:t>
            </w:r>
          </w:p>
        </w:tc>
        <w:tc>
          <w:tcPr>
            <w:tcW w:w="577"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7182793F" w14:textId="77777777" w:rsidR="00B076DF" w:rsidRDefault="009713F0">
            <w:pPr>
              <w:spacing w:line="320" w:lineRule="atLeast"/>
              <w:ind w:left="60" w:right="60"/>
            </w:pPr>
            <w:r>
              <w:rPr>
                <w:rFonts w:ascii="Arial"/>
                <w:sz w:val="18"/>
                <w:szCs w:val="18"/>
              </w:rPr>
              <w:t>1,00</w:t>
            </w:r>
          </w:p>
        </w:tc>
        <w:tc>
          <w:tcPr>
            <w:tcW w:w="1218"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357248F1" w14:textId="77777777" w:rsidR="00B076DF" w:rsidRDefault="009713F0">
            <w:pPr>
              <w:spacing w:line="320" w:lineRule="atLeast"/>
              <w:ind w:left="60" w:right="60"/>
            </w:pPr>
            <w:r>
              <w:rPr>
                <w:rFonts w:ascii="Arial"/>
                <w:sz w:val="18"/>
                <w:szCs w:val="18"/>
              </w:rPr>
              <w:t>Count</w:t>
            </w:r>
          </w:p>
        </w:tc>
        <w:tc>
          <w:tcPr>
            <w:tcW w:w="1158"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C65247B" w14:textId="77777777" w:rsidR="00B076DF" w:rsidRDefault="009713F0">
            <w:pPr>
              <w:spacing w:line="320" w:lineRule="atLeast"/>
              <w:ind w:left="60" w:right="60"/>
              <w:jc w:val="right"/>
            </w:pPr>
            <w:r>
              <w:rPr>
                <w:rFonts w:ascii="Arial"/>
                <w:sz w:val="18"/>
                <w:szCs w:val="18"/>
              </w:rPr>
              <w:t>207</w:t>
            </w:r>
          </w:p>
        </w:tc>
        <w:tc>
          <w:tcPr>
            <w:tcW w:w="1157"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F358835" w14:textId="77777777" w:rsidR="00B076DF" w:rsidRDefault="009713F0">
            <w:pPr>
              <w:spacing w:line="320" w:lineRule="atLeast"/>
              <w:ind w:left="60" w:right="60"/>
              <w:jc w:val="right"/>
            </w:pPr>
            <w:r>
              <w:rPr>
                <w:rFonts w:ascii="Arial"/>
                <w:sz w:val="18"/>
                <w:szCs w:val="18"/>
              </w:rPr>
              <w:t>2084</w:t>
            </w:r>
          </w:p>
        </w:tc>
        <w:tc>
          <w:tcPr>
            <w:tcW w:w="1158"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3B7271B" w14:textId="77777777" w:rsidR="00B076DF" w:rsidRDefault="009713F0">
            <w:pPr>
              <w:spacing w:line="320" w:lineRule="atLeast"/>
              <w:ind w:left="60" w:right="60"/>
              <w:jc w:val="right"/>
            </w:pPr>
            <w:r>
              <w:rPr>
                <w:rFonts w:ascii="Arial"/>
                <w:sz w:val="18"/>
                <w:szCs w:val="18"/>
              </w:rPr>
              <w:t>5620</w:t>
            </w:r>
          </w:p>
        </w:tc>
        <w:tc>
          <w:tcPr>
            <w:tcW w:w="1158"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4640615" w14:textId="77777777" w:rsidR="00B076DF" w:rsidRDefault="009713F0">
            <w:pPr>
              <w:spacing w:line="320" w:lineRule="atLeast"/>
              <w:ind w:left="60" w:right="60"/>
              <w:jc w:val="right"/>
            </w:pPr>
            <w:r>
              <w:rPr>
                <w:rFonts w:ascii="Arial"/>
                <w:sz w:val="18"/>
                <w:szCs w:val="18"/>
              </w:rPr>
              <w:t>5389</w:t>
            </w:r>
          </w:p>
        </w:tc>
        <w:tc>
          <w:tcPr>
            <w:tcW w:w="1159"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C4A3435" w14:textId="77777777" w:rsidR="00B076DF" w:rsidRDefault="009713F0">
            <w:pPr>
              <w:spacing w:line="320" w:lineRule="atLeast"/>
              <w:ind w:left="60" w:right="60"/>
              <w:jc w:val="right"/>
            </w:pPr>
            <w:r>
              <w:rPr>
                <w:rFonts w:ascii="Arial"/>
                <w:sz w:val="18"/>
                <w:szCs w:val="18"/>
              </w:rPr>
              <w:t>828</w:t>
            </w:r>
          </w:p>
        </w:tc>
        <w:tc>
          <w:tcPr>
            <w:tcW w:w="793"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5C1DAA0" w14:textId="77777777" w:rsidR="00B076DF" w:rsidRDefault="009713F0">
            <w:pPr>
              <w:spacing w:line="320" w:lineRule="atLeast"/>
              <w:ind w:left="60" w:right="60"/>
              <w:jc w:val="right"/>
            </w:pPr>
            <w:r>
              <w:rPr>
                <w:rFonts w:ascii="Arial"/>
                <w:sz w:val="18"/>
                <w:szCs w:val="18"/>
              </w:rPr>
              <w:t>14128</w:t>
            </w:r>
          </w:p>
        </w:tc>
      </w:tr>
      <w:tr w:rsidR="00B076DF" w14:paraId="3135A43B"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79E21131" w14:textId="77777777" w:rsidR="00B076DF" w:rsidRDefault="00B076DF"/>
        </w:tc>
        <w:tc>
          <w:tcPr>
            <w:tcW w:w="577" w:type="dxa"/>
            <w:vMerge/>
            <w:tcBorders>
              <w:top w:val="single" w:sz="16" w:space="0" w:color="000000"/>
              <w:left w:val="nil"/>
              <w:bottom w:val="nil"/>
              <w:right w:val="nil"/>
            </w:tcBorders>
            <w:shd w:val="clear" w:color="auto" w:fill="FFFFFF"/>
          </w:tcPr>
          <w:p w14:paraId="70BA6CE0"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AEFB2C1" w14:textId="77777777" w:rsidR="00B076DF" w:rsidRDefault="009713F0">
            <w:pPr>
              <w:spacing w:line="320" w:lineRule="atLeast"/>
              <w:ind w:left="60" w:right="60"/>
            </w:pPr>
            <w:r>
              <w:rPr>
                <w:rFonts w:ascii="Arial"/>
                <w:sz w:val="18"/>
                <w:szCs w:val="18"/>
              </w:rPr>
              <w:t>% within cohort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8A966D0" w14:textId="77777777" w:rsidR="00B076DF" w:rsidRDefault="009713F0">
            <w:pPr>
              <w:spacing w:line="320" w:lineRule="atLeast"/>
              <w:ind w:left="60" w:right="60"/>
              <w:jc w:val="right"/>
            </w:pPr>
            <w:r>
              <w:rPr>
                <w:rFonts w:ascii="Arial"/>
                <w:sz w:val="18"/>
                <w:szCs w:val="18"/>
              </w:rPr>
              <w:t>1,5%</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5DA0517" w14:textId="77777777" w:rsidR="00B076DF" w:rsidRDefault="009713F0">
            <w:pPr>
              <w:spacing w:line="320" w:lineRule="atLeast"/>
              <w:ind w:left="60" w:right="60"/>
              <w:jc w:val="right"/>
            </w:pPr>
            <w:r>
              <w:rPr>
                <w:rFonts w:ascii="Arial"/>
                <w:sz w:val="18"/>
                <w:szCs w:val="18"/>
              </w:rPr>
              <w:t>14,8%</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80220CB" w14:textId="77777777" w:rsidR="00B076DF" w:rsidRDefault="009713F0">
            <w:pPr>
              <w:spacing w:line="320" w:lineRule="atLeast"/>
              <w:ind w:left="60" w:right="60"/>
              <w:jc w:val="right"/>
            </w:pPr>
            <w:r>
              <w:rPr>
                <w:rFonts w:ascii="Arial"/>
                <w:sz w:val="18"/>
                <w:szCs w:val="18"/>
              </w:rPr>
              <w:t>39,8%</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4B0D2A1" w14:textId="77777777" w:rsidR="00B076DF" w:rsidRDefault="009713F0">
            <w:pPr>
              <w:spacing w:line="320" w:lineRule="atLeast"/>
              <w:ind w:left="60" w:right="60"/>
              <w:jc w:val="right"/>
            </w:pPr>
            <w:r>
              <w:rPr>
                <w:rFonts w:ascii="Arial"/>
                <w:sz w:val="18"/>
                <w:szCs w:val="18"/>
              </w:rPr>
              <w:t>38,1%</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E8D3DE3" w14:textId="77777777" w:rsidR="00B076DF" w:rsidRDefault="009713F0">
            <w:pPr>
              <w:spacing w:line="320" w:lineRule="atLeast"/>
              <w:ind w:left="60" w:right="60"/>
              <w:jc w:val="right"/>
            </w:pPr>
            <w:r>
              <w:rPr>
                <w:rFonts w:ascii="Arial"/>
                <w:sz w:val="18"/>
                <w:szCs w:val="18"/>
              </w:rPr>
              <w:t>5,9%</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B8BE750" w14:textId="77777777" w:rsidR="00B076DF" w:rsidRDefault="009713F0">
            <w:pPr>
              <w:spacing w:line="320" w:lineRule="atLeast"/>
              <w:ind w:left="60" w:right="60"/>
              <w:jc w:val="right"/>
            </w:pPr>
            <w:r>
              <w:rPr>
                <w:rFonts w:ascii="Arial"/>
                <w:sz w:val="18"/>
                <w:szCs w:val="18"/>
              </w:rPr>
              <w:t>100,0%</w:t>
            </w:r>
          </w:p>
        </w:tc>
      </w:tr>
      <w:tr w:rsidR="00B076DF" w14:paraId="7C881612"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71EA3FCD" w14:textId="77777777" w:rsidR="00B076DF" w:rsidRDefault="00B076DF"/>
        </w:tc>
        <w:tc>
          <w:tcPr>
            <w:tcW w:w="577" w:type="dxa"/>
            <w:vMerge/>
            <w:tcBorders>
              <w:top w:val="single" w:sz="16" w:space="0" w:color="000000"/>
              <w:left w:val="nil"/>
              <w:bottom w:val="nil"/>
              <w:right w:val="nil"/>
            </w:tcBorders>
            <w:shd w:val="clear" w:color="auto" w:fill="FFFFFF"/>
          </w:tcPr>
          <w:p w14:paraId="429E898B"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70F6CE4" w14:textId="77777777" w:rsidR="00B076DF" w:rsidRDefault="009713F0">
            <w:pPr>
              <w:spacing w:line="320" w:lineRule="atLeast"/>
              <w:ind w:left="60" w:right="60"/>
            </w:pPr>
            <w:r>
              <w:rPr>
                <w:rFonts w:ascii="Arial"/>
                <w:sz w:val="18"/>
                <w:szCs w:val="18"/>
              </w:rPr>
              <w:t>% of Total</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5D1470A" w14:textId="77777777" w:rsidR="00B076DF" w:rsidRDefault="009713F0">
            <w:pPr>
              <w:spacing w:line="320" w:lineRule="atLeast"/>
              <w:ind w:left="60" w:right="60"/>
              <w:jc w:val="right"/>
            </w:pPr>
            <w:r>
              <w:rPr>
                <w:rFonts w:ascii="Arial"/>
                <w:sz w:val="18"/>
                <w:szCs w:val="18"/>
              </w:rPr>
              <w:t>0,8%</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89F06CD" w14:textId="77777777" w:rsidR="00B076DF" w:rsidRDefault="009713F0">
            <w:pPr>
              <w:spacing w:line="320" w:lineRule="atLeast"/>
              <w:ind w:left="60" w:right="60"/>
              <w:jc w:val="right"/>
            </w:pPr>
            <w:r>
              <w:rPr>
                <w:rFonts w:ascii="Arial"/>
                <w:sz w:val="18"/>
                <w:szCs w:val="18"/>
              </w:rPr>
              <w:t>7,8%</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7D4BAD8" w14:textId="77777777" w:rsidR="00B076DF" w:rsidRDefault="009713F0">
            <w:pPr>
              <w:spacing w:line="320" w:lineRule="atLeast"/>
              <w:ind w:left="60" w:right="60"/>
              <w:jc w:val="right"/>
            </w:pPr>
            <w:r>
              <w:rPr>
                <w:rFonts w:ascii="Arial"/>
                <w:sz w:val="18"/>
                <w:szCs w:val="18"/>
              </w:rPr>
              <w:t>20,9%</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710B82D" w14:textId="77777777" w:rsidR="00B076DF" w:rsidRDefault="009713F0">
            <w:pPr>
              <w:spacing w:line="320" w:lineRule="atLeast"/>
              <w:ind w:left="60" w:right="60"/>
              <w:jc w:val="right"/>
            </w:pPr>
            <w:r>
              <w:rPr>
                <w:rFonts w:ascii="Arial"/>
                <w:sz w:val="18"/>
                <w:szCs w:val="18"/>
              </w:rPr>
              <w:t>20,1%</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77669AB" w14:textId="77777777" w:rsidR="00B076DF" w:rsidRDefault="009713F0">
            <w:pPr>
              <w:spacing w:line="320" w:lineRule="atLeast"/>
              <w:ind w:left="60" w:right="60"/>
              <w:jc w:val="right"/>
            </w:pPr>
            <w:r>
              <w:rPr>
                <w:rFonts w:ascii="Arial"/>
                <w:sz w:val="18"/>
                <w:szCs w:val="18"/>
              </w:rPr>
              <w:t>3,1%</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4C09E5C" w14:textId="77777777" w:rsidR="00B076DF" w:rsidRDefault="009713F0">
            <w:pPr>
              <w:spacing w:line="320" w:lineRule="atLeast"/>
              <w:ind w:left="60" w:right="60"/>
              <w:jc w:val="right"/>
            </w:pPr>
            <w:r>
              <w:rPr>
                <w:rFonts w:ascii="Arial"/>
                <w:sz w:val="18"/>
                <w:szCs w:val="18"/>
              </w:rPr>
              <w:t>52,6%</w:t>
            </w:r>
          </w:p>
        </w:tc>
      </w:tr>
      <w:tr w:rsidR="00B076DF" w14:paraId="4AECB8E7"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0BC3AAE7" w14:textId="77777777" w:rsidR="00B076DF" w:rsidRDefault="00B076DF"/>
        </w:tc>
        <w:tc>
          <w:tcPr>
            <w:tcW w:w="577"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6C8004DB" w14:textId="77777777" w:rsidR="00B076DF" w:rsidRDefault="009713F0">
            <w:pPr>
              <w:spacing w:line="320" w:lineRule="atLeast"/>
              <w:ind w:left="60" w:right="60"/>
            </w:pPr>
            <w:r>
              <w:rPr>
                <w:rFonts w:ascii="Arial"/>
                <w:sz w:val="18"/>
                <w:szCs w:val="18"/>
              </w:rPr>
              <w:t>2,00</w:t>
            </w:r>
          </w:p>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6473475" w14:textId="77777777" w:rsidR="00B076DF" w:rsidRDefault="009713F0">
            <w:pPr>
              <w:spacing w:line="320" w:lineRule="atLeast"/>
              <w:ind w:left="60" w:right="60"/>
            </w:pPr>
            <w:r>
              <w:rPr>
                <w:rFonts w:ascii="Arial"/>
                <w:sz w:val="18"/>
                <w:szCs w:val="18"/>
              </w:rPr>
              <w:t>Count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4B41962" w14:textId="77777777" w:rsidR="00B076DF" w:rsidRDefault="009713F0">
            <w:pPr>
              <w:spacing w:line="320" w:lineRule="atLeast"/>
              <w:ind w:left="60" w:right="60"/>
              <w:jc w:val="right"/>
            </w:pPr>
            <w:r>
              <w:rPr>
                <w:rFonts w:ascii="Arial"/>
                <w:sz w:val="18"/>
                <w:szCs w:val="18"/>
              </w:rPr>
              <w:t>139</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C3EBD3D" w14:textId="77777777" w:rsidR="00B076DF" w:rsidRDefault="009713F0">
            <w:pPr>
              <w:spacing w:line="320" w:lineRule="atLeast"/>
              <w:ind w:left="60" w:right="60"/>
              <w:jc w:val="right"/>
            </w:pPr>
            <w:r>
              <w:rPr>
                <w:rFonts w:ascii="Arial"/>
                <w:sz w:val="18"/>
                <w:szCs w:val="18"/>
              </w:rPr>
              <w:t>2129</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DEE91B8" w14:textId="77777777" w:rsidR="00B076DF" w:rsidRDefault="009713F0">
            <w:pPr>
              <w:spacing w:line="320" w:lineRule="atLeast"/>
              <w:ind w:left="60" w:right="60"/>
              <w:jc w:val="right"/>
            </w:pPr>
            <w:r>
              <w:rPr>
                <w:rFonts w:ascii="Arial"/>
                <w:sz w:val="18"/>
                <w:szCs w:val="18"/>
              </w:rPr>
              <w:t>4343</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4592166" w14:textId="77777777" w:rsidR="00B076DF" w:rsidRDefault="009713F0">
            <w:pPr>
              <w:spacing w:line="320" w:lineRule="atLeast"/>
              <w:ind w:left="60" w:right="60"/>
              <w:jc w:val="right"/>
            </w:pPr>
            <w:r>
              <w:rPr>
                <w:rFonts w:ascii="Arial"/>
                <w:sz w:val="18"/>
                <w:szCs w:val="18"/>
              </w:rPr>
              <w:t>3570</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A6332EC" w14:textId="77777777" w:rsidR="00B076DF" w:rsidRDefault="009713F0">
            <w:pPr>
              <w:spacing w:line="320" w:lineRule="atLeast"/>
              <w:ind w:left="60" w:right="60"/>
              <w:jc w:val="right"/>
            </w:pPr>
            <w:r>
              <w:rPr>
                <w:rFonts w:ascii="Arial"/>
                <w:sz w:val="18"/>
                <w:szCs w:val="18"/>
              </w:rPr>
              <w:t>485</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AA58504" w14:textId="77777777" w:rsidR="00B076DF" w:rsidRDefault="009713F0">
            <w:pPr>
              <w:spacing w:line="320" w:lineRule="atLeast"/>
              <w:ind w:left="60" w:right="60"/>
              <w:jc w:val="right"/>
            </w:pPr>
            <w:r>
              <w:rPr>
                <w:rFonts w:ascii="Arial"/>
                <w:sz w:val="18"/>
                <w:szCs w:val="18"/>
              </w:rPr>
              <w:t>10666</w:t>
            </w:r>
          </w:p>
        </w:tc>
      </w:tr>
      <w:tr w:rsidR="00B076DF" w14:paraId="34D65DE2"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767E5693" w14:textId="77777777" w:rsidR="00B076DF" w:rsidRDefault="00B076DF"/>
        </w:tc>
        <w:tc>
          <w:tcPr>
            <w:tcW w:w="577" w:type="dxa"/>
            <w:vMerge/>
            <w:tcBorders>
              <w:top w:val="nil"/>
              <w:left w:val="nil"/>
              <w:bottom w:val="nil"/>
              <w:right w:val="nil"/>
            </w:tcBorders>
            <w:shd w:val="clear" w:color="auto" w:fill="FFFFFF"/>
          </w:tcPr>
          <w:p w14:paraId="67CC2B61"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EA90A52" w14:textId="77777777" w:rsidR="00B076DF" w:rsidRDefault="009713F0">
            <w:pPr>
              <w:spacing w:line="320" w:lineRule="atLeast"/>
              <w:ind w:left="60" w:right="60"/>
            </w:pPr>
            <w:r>
              <w:rPr>
                <w:rFonts w:ascii="Arial"/>
                <w:sz w:val="18"/>
                <w:szCs w:val="18"/>
              </w:rPr>
              <w:t>% within cohort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5FDBCB6" w14:textId="77777777" w:rsidR="00B076DF" w:rsidRDefault="009713F0">
            <w:pPr>
              <w:spacing w:line="320" w:lineRule="atLeast"/>
              <w:ind w:left="60" w:right="60"/>
              <w:jc w:val="right"/>
            </w:pPr>
            <w:r>
              <w:rPr>
                <w:rFonts w:ascii="Arial"/>
                <w:sz w:val="18"/>
                <w:szCs w:val="18"/>
              </w:rPr>
              <w:t>1,3%</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23D728E" w14:textId="77777777" w:rsidR="00B076DF" w:rsidRDefault="009713F0">
            <w:pPr>
              <w:spacing w:line="320" w:lineRule="atLeast"/>
              <w:ind w:left="60" w:right="60"/>
              <w:jc w:val="right"/>
            </w:pPr>
            <w:r>
              <w:rPr>
                <w:rFonts w:ascii="Arial"/>
                <w:sz w:val="18"/>
                <w:szCs w:val="18"/>
              </w:rPr>
              <w:t>20,0%</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A605C4C" w14:textId="77777777" w:rsidR="00B076DF" w:rsidRDefault="009713F0">
            <w:pPr>
              <w:spacing w:line="320" w:lineRule="atLeast"/>
              <w:ind w:left="60" w:right="60"/>
              <w:jc w:val="right"/>
            </w:pPr>
            <w:r>
              <w:rPr>
                <w:rFonts w:ascii="Arial"/>
                <w:sz w:val="18"/>
                <w:szCs w:val="18"/>
              </w:rPr>
              <w:t>40,7%</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DC1979F" w14:textId="77777777" w:rsidR="00B076DF" w:rsidRDefault="009713F0">
            <w:pPr>
              <w:spacing w:line="320" w:lineRule="atLeast"/>
              <w:ind w:left="60" w:right="60"/>
              <w:jc w:val="right"/>
            </w:pPr>
            <w:r>
              <w:rPr>
                <w:rFonts w:ascii="Arial"/>
                <w:sz w:val="18"/>
                <w:szCs w:val="18"/>
              </w:rPr>
              <w:t>33,5%</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6E26838" w14:textId="77777777" w:rsidR="00B076DF" w:rsidRDefault="009713F0">
            <w:pPr>
              <w:spacing w:line="320" w:lineRule="atLeast"/>
              <w:ind w:left="60" w:right="60"/>
              <w:jc w:val="right"/>
            </w:pPr>
            <w:r>
              <w:rPr>
                <w:rFonts w:ascii="Arial"/>
                <w:sz w:val="18"/>
                <w:szCs w:val="18"/>
              </w:rPr>
              <w:t>4,5%</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6C52982" w14:textId="77777777" w:rsidR="00B076DF" w:rsidRDefault="009713F0">
            <w:pPr>
              <w:spacing w:line="320" w:lineRule="atLeast"/>
              <w:ind w:left="60" w:right="60"/>
              <w:jc w:val="right"/>
            </w:pPr>
            <w:r>
              <w:rPr>
                <w:rFonts w:ascii="Arial"/>
                <w:sz w:val="18"/>
                <w:szCs w:val="18"/>
              </w:rPr>
              <w:t>100,0%</w:t>
            </w:r>
          </w:p>
        </w:tc>
      </w:tr>
      <w:tr w:rsidR="00B076DF" w14:paraId="11244388"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1EDC7208" w14:textId="77777777" w:rsidR="00B076DF" w:rsidRDefault="00B076DF"/>
        </w:tc>
        <w:tc>
          <w:tcPr>
            <w:tcW w:w="577" w:type="dxa"/>
            <w:vMerge/>
            <w:tcBorders>
              <w:top w:val="nil"/>
              <w:left w:val="nil"/>
              <w:bottom w:val="nil"/>
              <w:right w:val="nil"/>
            </w:tcBorders>
            <w:shd w:val="clear" w:color="auto" w:fill="FFFFFF"/>
          </w:tcPr>
          <w:p w14:paraId="0A0F68F6"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C3A66DC" w14:textId="77777777" w:rsidR="00B076DF" w:rsidRDefault="009713F0">
            <w:pPr>
              <w:spacing w:line="320" w:lineRule="atLeast"/>
              <w:ind w:left="60" w:right="60"/>
            </w:pPr>
            <w:r>
              <w:rPr>
                <w:rFonts w:ascii="Arial"/>
                <w:sz w:val="18"/>
                <w:szCs w:val="18"/>
              </w:rPr>
              <w:t>% of Total</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788AFF5" w14:textId="77777777" w:rsidR="00B076DF" w:rsidRDefault="009713F0">
            <w:pPr>
              <w:spacing w:line="320" w:lineRule="atLeast"/>
              <w:ind w:left="60" w:right="60"/>
              <w:jc w:val="right"/>
            </w:pPr>
            <w:r>
              <w:rPr>
                <w:rFonts w:ascii="Arial"/>
                <w:sz w:val="18"/>
                <w:szCs w:val="18"/>
              </w:rPr>
              <w:t>0,5%</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1D32006" w14:textId="77777777" w:rsidR="00B076DF" w:rsidRDefault="009713F0">
            <w:pPr>
              <w:spacing w:line="320" w:lineRule="atLeast"/>
              <w:ind w:left="60" w:right="60"/>
              <w:jc w:val="right"/>
            </w:pPr>
            <w:r>
              <w:rPr>
                <w:rFonts w:ascii="Arial"/>
                <w:sz w:val="18"/>
                <w:szCs w:val="18"/>
              </w:rPr>
              <w:t>7,9%</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B804DBC" w14:textId="77777777" w:rsidR="00B076DF" w:rsidRDefault="009713F0">
            <w:pPr>
              <w:spacing w:line="320" w:lineRule="atLeast"/>
              <w:ind w:left="60" w:right="60"/>
              <w:jc w:val="right"/>
            </w:pPr>
            <w:r>
              <w:rPr>
                <w:rFonts w:ascii="Arial"/>
                <w:sz w:val="18"/>
                <w:szCs w:val="18"/>
              </w:rPr>
              <w:t>16,2%</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433110B" w14:textId="77777777" w:rsidR="00B076DF" w:rsidRDefault="009713F0">
            <w:pPr>
              <w:spacing w:line="320" w:lineRule="atLeast"/>
              <w:ind w:left="60" w:right="60"/>
              <w:jc w:val="right"/>
            </w:pPr>
            <w:r>
              <w:rPr>
                <w:rFonts w:ascii="Arial"/>
                <w:sz w:val="18"/>
                <w:szCs w:val="18"/>
              </w:rPr>
              <w:t>13,3%</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621B4A1" w14:textId="77777777" w:rsidR="00B076DF" w:rsidRDefault="009713F0">
            <w:pPr>
              <w:spacing w:line="320" w:lineRule="atLeast"/>
              <w:ind w:left="60" w:right="60"/>
              <w:jc w:val="right"/>
            </w:pPr>
            <w:r>
              <w:rPr>
                <w:rFonts w:ascii="Arial"/>
                <w:sz w:val="18"/>
                <w:szCs w:val="18"/>
              </w:rPr>
              <w:t>1,8%</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61B51F6" w14:textId="77777777" w:rsidR="00B076DF" w:rsidRDefault="009713F0">
            <w:pPr>
              <w:spacing w:line="320" w:lineRule="atLeast"/>
              <w:ind w:left="60" w:right="60"/>
              <w:jc w:val="right"/>
            </w:pPr>
            <w:r>
              <w:rPr>
                <w:rFonts w:ascii="Arial"/>
                <w:sz w:val="18"/>
                <w:szCs w:val="18"/>
              </w:rPr>
              <w:t>39,7%</w:t>
            </w:r>
          </w:p>
        </w:tc>
      </w:tr>
      <w:tr w:rsidR="00B076DF" w14:paraId="3CB8D0CE" w14:textId="77777777">
        <w:trPr>
          <w:trHeight w:val="240"/>
        </w:trPr>
        <w:tc>
          <w:tcPr>
            <w:tcW w:w="641" w:type="dxa"/>
            <w:vMerge/>
            <w:tcBorders>
              <w:top w:val="single" w:sz="16" w:space="0" w:color="000000"/>
              <w:left w:val="single" w:sz="16" w:space="0" w:color="000000"/>
              <w:bottom w:val="nil"/>
              <w:right w:val="nil"/>
            </w:tcBorders>
            <w:shd w:val="clear" w:color="auto" w:fill="FFFFFF"/>
          </w:tcPr>
          <w:p w14:paraId="373F60F1" w14:textId="77777777" w:rsidR="00B076DF" w:rsidRDefault="00B076DF"/>
        </w:tc>
        <w:tc>
          <w:tcPr>
            <w:tcW w:w="577"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1576E1A8" w14:textId="77777777" w:rsidR="00B076DF" w:rsidRDefault="009713F0">
            <w:pPr>
              <w:spacing w:line="320" w:lineRule="atLeast"/>
              <w:ind w:left="60" w:right="60"/>
            </w:pPr>
            <w:r>
              <w:rPr>
                <w:rFonts w:ascii="Arial"/>
                <w:sz w:val="18"/>
                <w:szCs w:val="18"/>
              </w:rPr>
              <w:t>3,00</w:t>
            </w:r>
          </w:p>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CBBB749" w14:textId="77777777" w:rsidR="00B076DF" w:rsidRDefault="009713F0">
            <w:pPr>
              <w:spacing w:line="320" w:lineRule="atLeast"/>
              <w:ind w:left="60" w:right="60"/>
            </w:pPr>
            <w:r>
              <w:rPr>
                <w:rFonts w:ascii="Arial"/>
                <w:sz w:val="18"/>
                <w:szCs w:val="18"/>
              </w:rPr>
              <w:t>Count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873296A" w14:textId="77777777" w:rsidR="00B076DF" w:rsidRDefault="009713F0">
            <w:pPr>
              <w:spacing w:line="320" w:lineRule="atLeast"/>
              <w:ind w:left="60" w:right="60"/>
              <w:jc w:val="right"/>
            </w:pPr>
            <w:r>
              <w:rPr>
                <w:rFonts w:ascii="Arial"/>
                <w:sz w:val="18"/>
                <w:szCs w:val="18"/>
              </w:rPr>
              <w:t>30</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5087C56" w14:textId="77777777" w:rsidR="00B076DF" w:rsidRDefault="009713F0">
            <w:pPr>
              <w:spacing w:line="320" w:lineRule="atLeast"/>
              <w:ind w:left="60" w:right="60"/>
              <w:jc w:val="right"/>
            </w:pPr>
            <w:r>
              <w:rPr>
                <w:rFonts w:ascii="Arial"/>
                <w:sz w:val="18"/>
                <w:szCs w:val="18"/>
              </w:rPr>
              <w:t>494</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196A4E5" w14:textId="77777777" w:rsidR="00B076DF" w:rsidRDefault="009713F0">
            <w:pPr>
              <w:spacing w:line="320" w:lineRule="atLeast"/>
              <w:ind w:left="60" w:right="60"/>
              <w:jc w:val="right"/>
            </w:pPr>
            <w:r>
              <w:rPr>
                <w:rFonts w:ascii="Arial"/>
                <w:sz w:val="18"/>
                <w:szCs w:val="18"/>
              </w:rPr>
              <w:t>869</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B409AC5" w14:textId="77777777" w:rsidR="00B076DF" w:rsidRDefault="009713F0">
            <w:pPr>
              <w:spacing w:line="320" w:lineRule="atLeast"/>
              <w:ind w:left="60" w:right="60"/>
              <w:jc w:val="right"/>
            </w:pPr>
            <w:r>
              <w:rPr>
                <w:rFonts w:ascii="Arial"/>
                <w:sz w:val="18"/>
                <w:szCs w:val="18"/>
              </w:rPr>
              <w:t>612</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87E262C" w14:textId="77777777" w:rsidR="00B076DF" w:rsidRDefault="009713F0">
            <w:pPr>
              <w:spacing w:line="320" w:lineRule="atLeast"/>
              <w:ind w:left="60" w:right="60"/>
              <w:jc w:val="right"/>
            </w:pPr>
            <w:r>
              <w:rPr>
                <w:rFonts w:ascii="Arial"/>
                <w:sz w:val="18"/>
                <w:szCs w:val="18"/>
              </w:rPr>
              <w:t>75</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A8B4A94" w14:textId="77777777" w:rsidR="00B076DF" w:rsidRDefault="009713F0">
            <w:pPr>
              <w:spacing w:line="320" w:lineRule="atLeast"/>
              <w:ind w:left="60" w:right="60"/>
              <w:jc w:val="right"/>
            </w:pPr>
            <w:r>
              <w:rPr>
                <w:rFonts w:ascii="Arial"/>
                <w:sz w:val="18"/>
                <w:szCs w:val="18"/>
              </w:rPr>
              <w:t>2080</w:t>
            </w:r>
          </w:p>
        </w:tc>
      </w:tr>
      <w:tr w:rsidR="00B076DF" w14:paraId="1BDD2761"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192F3BCA" w14:textId="77777777" w:rsidR="00B076DF" w:rsidRDefault="00B076DF"/>
        </w:tc>
        <w:tc>
          <w:tcPr>
            <w:tcW w:w="577" w:type="dxa"/>
            <w:vMerge/>
            <w:tcBorders>
              <w:top w:val="nil"/>
              <w:left w:val="nil"/>
              <w:bottom w:val="nil"/>
              <w:right w:val="nil"/>
            </w:tcBorders>
            <w:shd w:val="clear" w:color="auto" w:fill="FFFFFF"/>
          </w:tcPr>
          <w:p w14:paraId="44157CC3"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7603084" w14:textId="77777777" w:rsidR="00B076DF" w:rsidRDefault="009713F0">
            <w:pPr>
              <w:spacing w:line="320" w:lineRule="atLeast"/>
              <w:ind w:left="60" w:right="60"/>
            </w:pPr>
            <w:r>
              <w:rPr>
                <w:rFonts w:ascii="Arial"/>
                <w:sz w:val="18"/>
                <w:szCs w:val="18"/>
              </w:rPr>
              <w:t>% within cohort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031EC1B" w14:textId="77777777" w:rsidR="00B076DF" w:rsidRDefault="009713F0">
            <w:pPr>
              <w:spacing w:line="320" w:lineRule="atLeast"/>
              <w:ind w:left="60" w:right="60"/>
              <w:jc w:val="right"/>
            </w:pPr>
            <w:r>
              <w:rPr>
                <w:rFonts w:ascii="Arial"/>
                <w:sz w:val="18"/>
                <w:szCs w:val="18"/>
              </w:rPr>
              <w:t>1,4%</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63B8B78" w14:textId="77777777" w:rsidR="00B076DF" w:rsidRDefault="009713F0">
            <w:pPr>
              <w:spacing w:line="320" w:lineRule="atLeast"/>
              <w:ind w:left="60" w:right="60"/>
              <w:jc w:val="right"/>
            </w:pPr>
            <w:r>
              <w:rPr>
                <w:rFonts w:ascii="Arial"/>
                <w:sz w:val="18"/>
                <w:szCs w:val="18"/>
              </w:rPr>
              <w:t>23,8%</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5625543" w14:textId="77777777" w:rsidR="00B076DF" w:rsidRDefault="009713F0">
            <w:pPr>
              <w:spacing w:line="320" w:lineRule="atLeast"/>
              <w:ind w:left="60" w:right="60"/>
              <w:jc w:val="right"/>
            </w:pPr>
            <w:r>
              <w:rPr>
                <w:rFonts w:ascii="Arial"/>
                <w:sz w:val="18"/>
                <w:szCs w:val="18"/>
              </w:rPr>
              <w:t>41,8%</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86D9692" w14:textId="77777777" w:rsidR="00B076DF" w:rsidRDefault="009713F0">
            <w:pPr>
              <w:spacing w:line="320" w:lineRule="atLeast"/>
              <w:ind w:left="60" w:right="60"/>
              <w:jc w:val="right"/>
            </w:pPr>
            <w:r>
              <w:rPr>
                <w:rFonts w:ascii="Arial"/>
                <w:sz w:val="18"/>
                <w:szCs w:val="18"/>
              </w:rPr>
              <w:t>29,4%</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F3657D3" w14:textId="77777777" w:rsidR="00B076DF" w:rsidRDefault="009713F0">
            <w:pPr>
              <w:spacing w:line="320" w:lineRule="atLeast"/>
              <w:ind w:left="60" w:right="60"/>
              <w:jc w:val="right"/>
            </w:pPr>
            <w:r>
              <w:rPr>
                <w:rFonts w:ascii="Arial"/>
                <w:sz w:val="18"/>
                <w:szCs w:val="18"/>
              </w:rPr>
              <w:t>3,6%</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2D40C01" w14:textId="77777777" w:rsidR="00B076DF" w:rsidRDefault="009713F0">
            <w:pPr>
              <w:spacing w:line="320" w:lineRule="atLeast"/>
              <w:ind w:left="60" w:right="60"/>
              <w:jc w:val="right"/>
            </w:pPr>
            <w:r>
              <w:rPr>
                <w:rFonts w:ascii="Arial"/>
                <w:sz w:val="18"/>
                <w:szCs w:val="18"/>
              </w:rPr>
              <w:t>100,0%</w:t>
            </w:r>
          </w:p>
        </w:tc>
      </w:tr>
      <w:tr w:rsidR="00B076DF" w14:paraId="16D5CEA4" w14:textId="77777777">
        <w:trPr>
          <w:trHeight w:val="240"/>
        </w:trPr>
        <w:tc>
          <w:tcPr>
            <w:tcW w:w="641" w:type="dxa"/>
            <w:vMerge/>
            <w:tcBorders>
              <w:top w:val="single" w:sz="16" w:space="0" w:color="000000"/>
              <w:left w:val="single" w:sz="16" w:space="0" w:color="000000"/>
              <w:bottom w:val="nil"/>
              <w:right w:val="nil"/>
            </w:tcBorders>
            <w:shd w:val="clear" w:color="auto" w:fill="FFFFFF"/>
          </w:tcPr>
          <w:p w14:paraId="0E3C83BE" w14:textId="77777777" w:rsidR="00B076DF" w:rsidRDefault="00B076DF"/>
        </w:tc>
        <w:tc>
          <w:tcPr>
            <w:tcW w:w="577" w:type="dxa"/>
            <w:vMerge/>
            <w:tcBorders>
              <w:top w:val="nil"/>
              <w:left w:val="nil"/>
              <w:bottom w:val="nil"/>
              <w:right w:val="nil"/>
            </w:tcBorders>
            <w:shd w:val="clear" w:color="auto" w:fill="FFFFFF"/>
          </w:tcPr>
          <w:p w14:paraId="4296CFCA"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EAE41F7" w14:textId="77777777" w:rsidR="00B076DF" w:rsidRDefault="009713F0">
            <w:pPr>
              <w:spacing w:line="320" w:lineRule="atLeast"/>
              <w:ind w:left="60" w:right="60"/>
            </w:pPr>
            <w:r>
              <w:rPr>
                <w:rFonts w:ascii="Arial"/>
                <w:sz w:val="18"/>
                <w:szCs w:val="18"/>
              </w:rPr>
              <w:t>% of Total</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E256271" w14:textId="77777777" w:rsidR="00B076DF" w:rsidRDefault="009713F0">
            <w:pPr>
              <w:spacing w:line="320" w:lineRule="atLeast"/>
              <w:ind w:left="60" w:right="60"/>
              <w:jc w:val="right"/>
            </w:pPr>
            <w:r>
              <w:rPr>
                <w:rFonts w:ascii="Arial"/>
                <w:sz w:val="18"/>
                <w:szCs w:val="18"/>
              </w:rPr>
              <w:t>0,1%</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B3E6E5B" w14:textId="77777777" w:rsidR="00B076DF" w:rsidRDefault="009713F0">
            <w:pPr>
              <w:spacing w:line="320" w:lineRule="atLeast"/>
              <w:ind w:left="60" w:right="60"/>
              <w:jc w:val="right"/>
            </w:pPr>
            <w:r>
              <w:rPr>
                <w:rFonts w:ascii="Arial"/>
                <w:sz w:val="18"/>
                <w:szCs w:val="18"/>
              </w:rPr>
              <w:t>1,8%</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51C62B7" w14:textId="77777777" w:rsidR="00B076DF" w:rsidRDefault="009713F0">
            <w:pPr>
              <w:spacing w:line="320" w:lineRule="atLeast"/>
              <w:ind w:left="60" w:right="60"/>
              <w:jc w:val="right"/>
            </w:pPr>
            <w:r>
              <w:rPr>
                <w:rFonts w:ascii="Arial"/>
                <w:sz w:val="18"/>
                <w:szCs w:val="18"/>
              </w:rPr>
              <w:t>3,2%</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D03CF28" w14:textId="77777777" w:rsidR="00B076DF" w:rsidRDefault="009713F0">
            <w:pPr>
              <w:spacing w:line="320" w:lineRule="atLeast"/>
              <w:ind w:left="60" w:right="60"/>
              <w:jc w:val="right"/>
            </w:pPr>
            <w:r>
              <w:rPr>
                <w:rFonts w:ascii="Arial"/>
                <w:sz w:val="18"/>
                <w:szCs w:val="18"/>
              </w:rPr>
              <w:t>2,3%</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62F3914" w14:textId="77777777" w:rsidR="00B076DF" w:rsidRDefault="009713F0">
            <w:pPr>
              <w:spacing w:line="320" w:lineRule="atLeast"/>
              <w:ind w:left="60" w:right="60"/>
              <w:jc w:val="right"/>
            </w:pPr>
            <w:r>
              <w:rPr>
                <w:rFonts w:ascii="Arial"/>
                <w:sz w:val="18"/>
                <w:szCs w:val="18"/>
              </w:rPr>
              <w:t>0,3%</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CAD7E5F" w14:textId="77777777" w:rsidR="00B076DF" w:rsidRDefault="009713F0">
            <w:pPr>
              <w:spacing w:line="320" w:lineRule="atLeast"/>
              <w:ind w:left="60" w:right="60"/>
              <w:jc w:val="right"/>
            </w:pPr>
            <w:r>
              <w:rPr>
                <w:rFonts w:ascii="Arial"/>
                <w:sz w:val="18"/>
                <w:szCs w:val="18"/>
              </w:rPr>
              <w:t>7,7%</w:t>
            </w:r>
          </w:p>
        </w:tc>
      </w:tr>
      <w:tr w:rsidR="00B076DF" w14:paraId="294BDE6B" w14:textId="77777777">
        <w:trPr>
          <w:trHeight w:val="514"/>
        </w:trPr>
        <w:tc>
          <w:tcPr>
            <w:tcW w:w="1218"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23653209" w14:textId="77777777" w:rsidR="00B076DF" w:rsidRDefault="009713F0">
            <w:pPr>
              <w:spacing w:line="320" w:lineRule="atLeast"/>
              <w:ind w:left="60" w:right="60"/>
            </w:pPr>
            <w:r>
              <w:rPr>
                <w:rFonts w:ascii="Arial"/>
                <w:sz w:val="18"/>
                <w:szCs w:val="18"/>
              </w:rPr>
              <w:lastRenderedPageBreak/>
              <w:t>Total</w:t>
            </w:r>
          </w:p>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C3D4F8B" w14:textId="77777777" w:rsidR="00B076DF" w:rsidRDefault="009713F0">
            <w:pPr>
              <w:spacing w:line="320" w:lineRule="atLeast"/>
              <w:ind w:left="60" w:right="60"/>
            </w:pPr>
            <w:r>
              <w:rPr>
                <w:rFonts w:ascii="Arial"/>
                <w:sz w:val="18"/>
                <w:szCs w:val="18"/>
              </w:rPr>
              <w:t>Count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7218440" w14:textId="77777777" w:rsidR="00B076DF" w:rsidRDefault="009713F0">
            <w:pPr>
              <w:spacing w:line="320" w:lineRule="atLeast"/>
              <w:ind w:left="60" w:right="60"/>
              <w:jc w:val="right"/>
            </w:pPr>
            <w:r>
              <w:rPr>
                <w:rFonts w:ascii="Arial"/>
                <w:sz w:val="18"/>
                <w:szCs w:val="18"/>
              </w:rPr>
              <w:t>376</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BDB75B9" w14:textId="77777777" w:rsidR="00B076DF" w:rsidRDefault="009713F0">
            <w:pPr>
              <w:spacing w:line="320" w:lineRule="atLeast"/>
              <w:ind w:left="60" w:right="60"/>
              <w:jc w:val="right"/>
            </w:pPr>
            <w:r>
              <w:rPr>
                <w:rFonts w:ascii="Arial"/>
                <w:sz w:val="18"/>
                <w:szCs w:val="18"/>
              </w:rPr>
              <w:t>4707</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D401851" w14:textId="77777777" w:rsidR="00B076DF" w:rsidRDefault="009713F0">
            <w:pPr>
              <w:spacing w:line="320" w:lineRule="atLeast"/>
              <w:ind w:left="60" w:right="60"/>
              <w:jc w:val="right"/>
            </w:pPr>
            <w:r>
              <w:rPr>
                <w:rFonts w:ascii="Arial"/>
                <w:sz w:val="18"/>
                <w:szCs w:val="18"/>
              </w:rPr>
              <w:t>10832</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EF1BAA9" w14:textId="77777777" w:rsidR="00B076DF" w:rsidRDefault="009713F0">
            <w:pPr>
              <w:spacing w:line="320" w:lineRule="atLeast"/>
              <w:ind w:left="60" w:right="60"/>
              <w:jc w:val="right"/>
            </w:pPr>
            <w:r>
              <w:rPr>
                <w:rFonts w:ascii="Arial"/>
                <w:sz w:val="18"/>
                <w:szCs w:val="18"/>
              </w:rPr>
              <w:t>9571</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A92BA24" w14:textId="77777777" w:rsidR="00B076DF" w:rsidRDefault="009713F0">
            <w:pPr>
              <w:spacing w:line="320" w:lineRule="atLeast"/>
              <w:ind w:left="60" w:right="60"/>
              <w:jc w:val="right"/>
            </w:pPr>
            <w:r>
              <w:rPr>
                <w:rFonts w:ascii="Arial"/>
                <w:sz w:val="18"/>
                <w:szCs w:val="18"/>
              </w:rPr>
              <w:t>1388</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9FBBB43" w14:textId="77777777" w:rsidR="00B076DF" w:rsidRDefault="009713F0">
            <w:pPr>
              <w:spacing w:line="320" w:lineRule="atLeast"/>
              <w:ind w:left="60" w:right="60"/>
              <w:jc w:val="right"/>
            </w:pPr>
            <w:r>
              <w:rPr>
                <w:rFonts w:ascii="Arial"/>
                <w:sz w:val="18"/>
                <w:szCs w:val="18"/>
              </w:rPr>
              <w:t>26874</w:t>
            </w:r>
          </w:p>
        </w:tc>
      </w:tr>
      <w:tr w:rsidR="00B076DF" w14:paraId="0211FB58" w14:textId="77777777">
        <w:trPr>
          <w:trHeight w:val="514"/>
        </w:trPr>
        <w:tc>
          <w:tcPr>
            <w:tcW w:w="1218" w:type="dxa"/>
            <w:gridSpan w:val="2"/>
            <w:vMerge/>
            <w:tcBorders>
              <w:top w:val="nil"/>
              <w:left w:val="single" w:sz="16" w:space="0" w:color="000000"/>
              <w:bottom w:val="single" w:sz="16" w:space="0" w:color="000000"/>
              <w:right w:val="nil"/>
            </w:tcBorders>
            <w:shd w:val="clear" w:color="auto" w:fill="FFFFFF"/>
          </w:tcPr>
          <w:p w14:paraId="5EA089FB"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FDA5D97" w14:textId="77777777" w:rsidR="00B076DF" w:rsidRDefault="009713F0">
            <w:pPr>
              <w:spacing w:line="320" w:lineRule="atLeast"/>
              <w:ind w:left="60" w:right="60"/>
            </w:pPr>
            <w:r>
              <w:rPr>
                <w:rFonts w:ascii="Arial"/>
                <w:sz w:val="18"/>
                <w:szCs w:val="18"/>
              </w:rPr>
              <w:t>% within cohort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74549EB" w14:textId="77777777" w:rsidR="00B076DF" w:rsidRDefault="009713F0">
            <w:pPr>
              <w:spacing w:line="320" w:lineRule="atLeast"/>
              <w:ind w:left="60" w:right="60"/>
              <w:jc w:val="right"/>
            </w:pPr>
            <w:r>
              <w:rPr>
                <w:rFonts w:ascii="Arial"/>
                <w:sz w:val="18"/>
                <w:szCs w:val="18"/>
              </w:rPr>
              <w:t>1,4%</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8316A9B" w14:textId="77777777" w:rsidR="00B076DF" w:rsidRDefault="009713F0">
            <w:pPr>
              <w:spacing w:line="320" w:lineRule="atLeast"/>
              <w:ind w:left="60" w:right="60"/>
              <w:jc w:val="right"/>
            </w:pPr>
            <w:r>
              <w:rPr>
                <w:rFonts w:ascii="Arial"/>
                <w:sz w:val="18"/>
                <w:szCs w:val="18"/>
              </w:rPr>
              <w:t>17,5%</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AD3728E" w14:textId="77777777" w:rsidR="00B076DF" w:rsidRDefault="009713F0">
            <w:pPr>
              <w:spacing w:line="320" w:lineRule="atLeast"/>
              <w:ind w:left="60" w:right="60"/>
              <w:jc w:val="right"/>
            </w:pPr>
            <w:r>
              <w:rPr>
                <w:rFonts w:ascii="Arial"/>
                <w:sz w:val="18"/>
                <w:szCs w:val="18"/>
              </w:rPr>
              <w:t>40,3%</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CDE9EE8" w14:textId="77777777" w:rsidR="00B076DF" w:rsidRDefault="009713F0">
            <w:pPr>
              <w:spacing w:line="320" w:lineRule="atLeast"/>
              <w:ind w:left="60" w:right="60"/>
              <w:jc w:val="right"/>
            </w:pPr>
            <w:r>
              <w:rPr>
                <w:rFonts w:ascii="Arial"/>
                <w:sz w:val="18"/>
                <w:szCs w:val="18"/>
              </w:rPr>
              <w:t>35,6%</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38304B9" w14:textId="77777777" w:rsidR="00B076DF" w:rsidRDefault="009713F0">
            <w:pPr>
              <w:spacing w:line="320" w:lineRule="atLeast"/>
              <w:ind w:left="60" w:right="60"/>
              <w:jc w:val="right"/>
            </w:pPr>
            <w:r>
              <w:rPr>
                <w:rFonts w:ascii="Arial"/>
                <w:sz w:val="18"/>
                <w:szCs w:val="18"/>
              </w:rPr>
              <w:t>5,2%</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458E9E7" w14:textId="77777777" w:rsidR="00B076DF" w:rsidRDefault="009713F0">
            <w:pPr>
              <w:spacing w:line="320" w:lineRule="atLeast"/>
              <w:ind w:left="60" w:right="60"/>
              <w:jc w:val="right"/>
            </w:pPr>
            <w:r>
              <w:rPr>
                <w:rFonts w:ascii="Arial"/>
                <w:sz w:val="18"/>
                <w:szCs w:val="18"/>
              </w:rPr>
              <w:t>100,0%</w:t>
            </w:r>
          </w:p>
        </w:tc>
      </w:tr>
      <w:tr w:rsidR="00B076DF" w14:paraId="7EF77E9F" w14:textId="77777777">
        <w:trPr>
          <w:trHeight w:val="534"/>
        </w:trPr>
        <w:tc>
          <w:tcPr>
            <w:tcW w:w="1218" w:type="dxa"/>
            <w:gridSpan w:val="2"/>
            <w:vMerge/>
            <w:tcBorders>
              <w:top w:val="nil"/>
              <w:left w:val="single" w:sz="16" w:space="0" w:color="000000"/>
              <w:bottom w:val="single" w:sz="16" w:space="0" w:color="000000"/>
              <w:right w:val="nil"/>
            </w:tcBorders>
            <w:shd w:val="clear" w:color="auto" w:fill="FFFFFF"/>
          </w:tcPr>
          <w:p w14:paraId="06E409D5" w14:textId="77777777" w:rsidR="00B076DF" w:rsidRDefault="00B076DF"/>
        </w:tc>
        <w:tc>
          <w:tcPr>
            <w:tcW w:w="1218"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7559DFF5" w14:textId="77777777" w:rsidR="00B076DF" w:rsidRDefault="009713F0">
            <w:pPr>
              <w:spacing w:line="320" w:lineRule="atLeast"/>
              <w:ind w:left="60" w:right="60"/>
            </w:pPr>
            <w:r>
              <w:rPr>
                <w:rFonts w:ascii="Arial"/>
                <w:sz w:val="18"/>
                <w:szCs w:val="18"/>
              </w:rPr>
              <w:t>% of Total</w:t>
            </w:r>
          </w:p>
        </w:tc>
        <w:tc>
          <w:tcPr>
            <w:tcW w:w="1158"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13F1B7F4" w14:textId="77777777" w:rsidR="00B076DF" w:rsidRDefault="009713F0">
            <w:pPr>
              <w:spacing w:line="320" w:lineRule="atLeast"/>
              <w:ind w:left="60" w:right="60"/>
              <w:jc w:val="right"/>
            </w:pPr>
            <w:r>
              <w:rPr>
                <w:rFonts w:ascii="Arial"/>
                <w:sz w:val="18"/>
                <w:szCs w:val="18"/>
              </w:rPr>
              <w:t>1,4%</w:t>
            </w:r>
          </w:p>
        </w:tc>
        <w:tc>
          <w:tcPr>
            <w:tcW w:w="1157"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3B2ABCDE" w14:textId="77777777" w:rsidR="00B076DF" w:rsidRDefault="009713F0">
            <w:pPr>
              <w:spacing w:line="320" w:lineRule="atLeast"/>
              <w:ind w:left="60" w:right="60"/>
              <w:jc w:val="right"/>
            </w:pPr>
            <w:r>
              <w:rPr>
                <w:rFonts w:ascii="Arial"/>
                <w:sz w:val="18"/>
                <w:szCs w:val="18"/>
              </w:rPr>
              <w:t>17,5%</w:t>
            </w:r>
          </w:p>
        </w:tc>
        <w:tc>
          <w:tcPr>
            <w:tcW w:w="1158"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719C7773" w14:textId="77777777" w:rsidR="00B076DF" w:rsidRDefault="009713F0">
            <w:pPr>
              <w:spacing w:line="320" w:lineRule="atLeast"/>
              <w:ind w:left="60" w:right="60"/>
              <w:jc w:val="right"/>
            </w:pPr>
            <w:r>
              <w:rPr>
                <w:rFonts w:ascii="Arial"/>
                <w:sz w:val="18"/>
                <w:szCs w:val="18"/>
              </w:rPr>
              <w:t>40,3%</w:t>
            </w:r>
          </w:p>
        </w:tc>
        <w:tc>
          <w:tcPr>
            <w:tcW w:w="1158"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1A9F58B6" w14:textId="77777777" w:rsidR="00B076DF" w:rsidRDefault="009713F0">
            <w:pPr>
              <w:spacing w:line="320" w:lineRule="atLeast"/>
              <w:ind w:left="60" w:right="60"/>
              <w:jc w:val="right"/>
            </w:pPr>
            <w:r>
              <w:rPr>
                <w:rFonts w:ascii="Arial"/>
                <w:sz w:val="18"/>
                <w:szCs w:val="18"/>
              </w:rPr>
              <w:t>35,6%</w:t>
            </w:r>
          </w:p>
        </w:tc>
        <w:tc>
          <w:tcPr>
            <w:tcW w:w="1159"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6E1B012D" w14:textId="77777777" w:rsidR="00B076DF" w:rsidRDefault="009713F0">
            <w:pPr>
              <w:spacing w:line="320" w:lineRule="atLeast"/>
              <w:ind w:left="60" w:right="60"/>
              <w:jc w:val="right"/>
            </w:pPr>
            <w:r>
              <w:rPr>
                <w:rFonts w:ascii="Arial"/>
                <w:sz w:val="18"/>
                <w:szCs w:val="18"/>
              </w:rPr>
              <w:t>5,2%</w:t>
            </w:r>
          </w:p>
        </w:tc>
        <w:tc>
          <w:tcPr>
            <w:tcW w:w="793"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1D090AFE" w14:textId="77777777" w:rsidR="00B076DF" w:rsidRDefault="009713F0">
            <w:pPr>
              <w:spacing w:line="320" w:lineRule="atLeast"/>
              <w:ind w:left="60" w:right="60"/>
              <w:jc w:val="right"/>
            </w:pPr>
            <w:r>
              <w:rPr>
                <w:rFonts w:ascii="Arial"/>
                <w:sz w:val="18"/>
                <w:szCs w:val="18"/>
              </w:rPr>
              <w:t>100,0%</w:t>
            </w:r>
          </w:p>
        </w:tc>
      </w:tr>
    </w:tbl>
    <w:p w14:paraId="77C19D7C" w14:textId="77777777" w:rsidR="00B076DF" w:rsidRDefault="00B076DF">
      <w:pPr>
        <w:ind w:left="0"/>
        <w:rPr>
          <w:rFonts w:ascii="Times New Roman" w:eastAsia="Times New Roman" w:hAnsi="Times New Roman" w:cs="Times New Roman"/>
          <w:sz w:val="24"/>
          <w:szCs w:val="24"/>
          <w:lang w:val="en-US"/>
        </w:rPr>
      </w:pPr>
    </w:p>
    <w:p w14:paraId="59C38479"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41"/>
        <w:gridCol w:w="577"/>
        <w:gridCol w:w="1218"/>
        <w:gridCol w:w="1158"/>
        <w:gridCol w:w="1157"/>
        <w:gridCol w:w="1158"/>
        <w:gridCol w:w="1158"/>
        <w:gridCol w:w="1160"/>
        <w:gridCol w:w="793"/>
      </w:tblGrid>
      <w:tr w:rsidR="00B076DF" w14:paraId="5F65A29B" w14:textId="77777777">
        <w:trPr>
          <w:trHeight w:val="214"/>
        </w:trPr>
        <w:tc>
          <w:tcPr>
            <w:tcW w:w="9020" w:type="dxa"/>
            <w:gridSpan w:val="9"/>
            <w:tcBorders>
              <w:top w:val="nil"/>
              <w:left w:val="nil"/>
              <w:bottom w:val="single" w:sz="16" w:space="0" w:color="000000"/>
              <w:right w:val="nil"/>
            </w:tcBorders>
            <w:shd w:val="clear" w:color="auto" w:fill="FFFFFF"/>
            <w:tcMar>
              <w:top w:w="80" w:type="dxa"/>
              <w:left w:w="80" w:type="dxa"/>
              <w:bottom w:w="80" w:type="dxa"/>
              <w:right w:w="140" w:type="dxa"/>
            </w:tcMar>
          </w:tcPr>
          <w:p w14:paraId="3CBDFB7C" w14:textId="77777777" w:rsidR="00B076DF" w:rsidRDefault="009713F0">
            <w:pPr>
              <w:spacing w:line="320" w:lineRule="atLeast"/>
              <w:ind w:left="60" w:right="60"/>
              <w:jc w:val="center"/>
            </w:pPr>
            <w:r>
              <w:rPr>
                <w:rFonts w:ascii="Arial Bold"/>
                <w:sz w:val="18"/>
                <w:szCs w:val="18"/>
              </w:rPr>
              <w:t>Crosstab</w:t>
            </w:r>
          </w:p>
        </w:tc>
      </w:tr>
      <w:tr w:rsidR="00B076DF" w14:paraId="7C458A44" w14:textId="77777777">
        <w:trPr>
          <w:trHeight w:val="544"/>
        </w:trPr>
        <w:tc>
          <w:tcPr>
            <w:tcW w:w="243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591BF6FD" w14:textId="77777777" w:rsidR="00B076DF" w:rsidRDefault="00B076DF"/>
        </w:tc>
        <w:tc>
          <w:tcPr>
            <w:tcW w:w="5791" w:type="dxa"/>
            <w:gridSpan w:val="5"/>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20DF2A38" w14:textId="77777777" w:rsidR="00B076DF" w:rsidRDefault="009713F0">
            <w:pPr>
              <w:spacing w:line="320" w:lineRule="atLeast"/>
              <w:ind w:left="60" w:right="60"/>
              <w:jc w:val="center"/>
            </w:pPr>
            <w:r>
              <w:rPr>
                <w:rFonts w:ascii="Arial"/>
                <w:sz w:val="18"/>
                <w:szCs w:val="18"/>
              </w:rPr>
              <w:t>61.6 Het algemeen belang dienen is een belangrijke drijfveer in mijn dagelijks leven (op het werk of daarbuiten)</w:t>
            </w:r>
          </w:p>
        </w:tc>
        <w:tc>
          <w:tcPr>
            <w:tcW w:w="793"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2C6365CF" w14:textId="77777777" w:rsidR="00B076DF" w:rsidRDefault="009713F0">
            <w:pPr>
              <w:spacing w:line="320" w:lineRule="atLeast"/>
              <w:ind w:left="60" w:right="60"/>
              <w:jc w:val="center"/>
            </w:pPr>
            <w:r>
              <w:rPr>
                <w:rFonts w:ascii="Arial"/>
                <w:sz w:val="18"/>
                <w:szCs w:val="18"/>
              </w:rPr>
              <w:t>Total</w:t>
            </w:r>
          </w:p>
        </w:tc>
      </w:tr>
      <w:tr w:rsidR="00B076DF" w14:paraId="147D4038" w14:textId="77777777">
        <w:trPr>
          <w:trHeight w:val="864"/>
        </w:trPr>
        <w:tc>
          <w:tcPr>
            <w:tcW w:w="2436"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12D64B44" w14:textId="77777777" w:rsidR="00B076DF" w:rsidRDefault="00B076DF"/>
        </w:tc>
        <w:tc>
          <w:tcPr>
            <w:tcW w:w="1158"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42122D38" w14:textId="77777777" w:rsidR="00B076DF" w:rsidRDefault="009713F0">
            <w:pPr>
              <w:spacing w:line="320" w:lineRule="atLeast"/>
              <w:ind w:left="60" w:right="60"/>
              <w:jc w:val="center"/>
            </w:pPr>
            <w:r>
              <w:rPr>
                <w:rFonts w:ascii="Arial"/>
                <w:sz w:val="18"/>
                <w:szCs w:val="18"/>
              </w:rPr>
              <w:t>Helemaal niet mee eens</w:t>
            </w:r>
          </w:p>
        </w:tc>
        <w:tc>
          <w:tcPr>
            <w:tcW w:w="1157"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4E5D9C0D" w14:textId="77777777" w:rsidR="00B076DF" w:rsidRDefault="009713F0">
            <w:pPr>
              <w:spacing w:line="320" w:lineRule="atLeast"/>
              <w:ind w:left="60" w:right="60"/>
              <w:jc w:val="center"/>
            </w:pPr>
            <w:r>
              <w:rPr>
                <w:rFonts w:ascii="Arial"/>
                <w:sz w:val="18"/>
                <w:szCs w:val="18"/>
              </w:rPr>
              <w:t>Niet mee eens</w:t>
            </w:r>
          </w:p>
        </w:tc>
        <w:tc>
          <w:tcPr>
            <w:tcW w:w="1158"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78388F56" w14:textId="77777777" w:rsidR="00B076DF" w:rsidRDefault="009713F0">
            <w:pPr>
              <w:spacing w:line="320" w:lineRule="atLeast"/>
              <w:ind w:left="60" w:right="60"/>
              <w:jc w:val="center"/>
            </w:pPr>
            <w:r>
              <w:rPr>
                <w:rFonts w:ascii="Arial"/>
                <w:sz w:val="18"/>
                <w:szCs w:val="18"/>
              </w:rPr>
              <w:t>Neutraal</w:t>
            </w:r>
          </w:p>
        </w:tc>
        <w:tc>
          <w:tcPr>
            <w:tcW w:w="1158"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2CDFD6AC" w14:textId="77777777" w:rsidR="00B076DF" w:rsidRDefault="009713F0">
            <w:pPr>
              <w:spacing w:line="320" w:lineRule="atLeast"/>
              <w:ind w:left="60" w:right="60"/>
              <w:jc w:val="center"/>
            </w:pPr>
            <w:r>
              <w:rPr>
                <w:rFonts w:ascii="Arial"/>
                <w:sz w:val="18"/>
                <w:szCs w:val="18"/>
              </w:rPr>
              <w:t>Mee eens</w:t>
            </w:r>
          </w:p>
        </w:tc>
        <w:tc>
          <w:tcPr>
            <w:tcW w:w="1159"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223B44DA" w14:textId="77777777" w:rsidR="00B076DF" w:rsidRDefault="009713F0">
            <w:pPr>
              <w:spacing w:line="320" w:lineRule="atLeast"/>
              <w:ind w:left="60" w:right="60"/>
              <w:jc w:val="center"/>
            </w:pPr>
            <w:r>
              <w:rPr>
                <w:rFonts w:ascii="Arial"/>
                <w:sz w:val="18"/>
                <w:szCs w:val="18"/>
              </w:rPr>
              <w:t>Helemaal mee eens</w:t>
            </w:r>
          </w:p>
        </w:tc>
        <w:tc>
          <w:tcPr>
            <w:tcW w:w="793" w:type="dxa"/>
            <w:vMerge/>
            <w:tcBorders>
              <w:top w:val="single" w:sz="16" w:space="0" w:color="000000"/>
              <w:left w:val="single" w:sz="8" w:space="0" w:color="000000"/>
              <w:bottom w:val="single" w:sz="16" w:space="0" w:color="000000"/>
              <w:right w:val="single" w:sz="16" w:space="0" w:color="000000"/>
            </w:tcBorders>
            <w:shd w:val="clear" w:color="auto" w:fill="FFFFFF"/>
          </w:tcPr>
          <w:p w14:paraId="56CD13CB" w14:textId="77777777" w:rsidR="00B076DF" w:rsidRDefault="00B076DF"/>
        </w:tc>
      </w:tr>
      <w:tr w:rsidR="00B076DF" w14:paraId="66EA0DF8" w14:textId="77777777">
        <w:trPr>
          <w:trHeight w:val="534"/>
        </w:trPr>
        <w:tc>
          <w:tcPr>
            <w:tcW w:w="641"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24156648" w14:textId="77777777" w:rsidR="00B076DF" w:rsidRDefault="009713F0">
            <w:pPr>
              <w:spacing w:line="320" w:lineRule="atLeast"/>
              <w:ind w:left="60" w:right="60"/>
            </w:pPr>
            <w:r>
              <w:rPr>
                <w:rFonts w:ascii="Arial"/>
                <w:sz w:val="18"/>
                <w:szCs w:val="18"/>
              </w:rPr>
              <w:t>cohort</w:t>
            </w:r>
          </w:p>
        </w:tc>
        <w:tc>
          <w:tcPr>
            <w:tcW w:w="577"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6401AC00" w14:textId="77777777" w:rsidR="00B076DF" w:rsidRDefault="009713F0">
            <w:pPr>
              <w:spacing w:line="320" w:lineRule="atLeast"/>
              <w:ind w:left="60" w:right="60"/>
            </w:pPr>
            <w:r>
              <w:rPr>
                <w:rFonts w:ascii="Arial"/>
                <w:sz w:val="18"/>
                <w:szCs w:val="18"/>
              </w:rPr>
              <w:t>1,00</w:t>
            </w:r>
          </w:p>
        </w:tc>
        <w:tc>
          <w:tcPr>
            <w:tcW w:w="1218"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2F305FA8" w14:textId="77777777" w:rsidR="00B076DF" w:rsidRDefault="009713F0">
            <w:pPr>
              <w:spacing w:line="320" w:lineRule="atLeast"/>
              <w:ind w:left="60" w:right="60"/>
            </w:pPr>
            <w:r>
              <w:rPr>
                <w:rFonts w:ascii="Arial"/>
                <w:sz w:val="18"/>
                <w:szCs w:val="18"/>
              </w:rPr>
              <w:t>Count</w:t>
            </w:r>
          </w:p>
        </w:tc>
        <w:tc>
          <w:tcPr>
            <w:tcW w:w="1158"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DD279D5" w14:textId="77777777" w:rsidR="00B076DF" w:rsidRDefault="009713F0">
            <w:pPr>
              <w:spacing w:line="320" w:lineRule="atLeast"/>
              <w:ind w:left="60" w:right="60"/>
              <w:jc w:val="right"/>
            </w:pPr>
            <w:r>
              <w:rPr>
                <w:rFonts w:ascii="Arial"/>
                <w:sz w:val="18"/>
                <w:szCs w:val="18"/>
              </w:rPr>
              <w:t>165</w:t>
            </w:r>
          </w:p>
        </w:tc>
        <w:tc>
          <w:tcPr>
            <w:tcW w:w="1157"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E98DD5C" w14:textId="77777777" w:rsidR="00B076DF" w:rsidRDefault="009713F0">
            <w:pPr>
              <w:spacing w:line="320" w:lineRule="atLeast"/>
              <w:ind w:left="60" w:right="60"/>
              <w:jc w:val="right"/>
            </w:pPr>
            <w:r>
              <w:rPr>
                <w:rFonts w:ascii="Arial"/>
                <w:sz w:val="18"/>
                <w:szCs w:val="18"/>
              </w:rPr>
              <w:t>1313</w:t>
            </w:r>
          </w:p>
        </w:tc>
        <w:tc>
          <w:tcPr>
            <w:tcW w:w="1158"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970EB5E" w14:textId="77777777" w:rsidR="00B076DF" w:rsidRDefault="009713F0">
            <w:pPr>
              <w:spacing w:line="320" w:lineRule="atLeast"/>
              <w:ind w:left="60" w:right="60"/>
              <w:jc w:val="right"/>
            </w:pPr>
            <w:r>
              <w:rPr>
                <w:rFonts w:ascii="Arial"/>
                <w:sz w:val="18"/>
                <w:szCs w:val="18"/>
              </w:rPr>
              <w:t>4183</w:t>
            </w:r>
          </w:p>
        </w:tc>
        <w:tc>
          <w:tcPr>
            <w:tcW w:w="1158"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C021990" w14:textId="77777777" w:rsidR="00B076DF" w:rsidRDefault="009713F0">
            <w:pPr>
              <w:spacing w:line="320" w:lineRule="atLeast"/>
              <w:ind w:left="60" w:right="60"/>
              <w:jc w:val="right"/>
            </w:pPr>
            <w:r>
              <w:rPr>
                <w:rFonts w:ascii="Arial"/>
                <w:sz w:val="18"/>
                <w:szCs w:val="18"/>
              </w:rPr>
              <w:t>7173</w:t>
            </w:r>
          </w:p>
        </w:tc>
        <w:tc>
          <w:tcPr>
            <w:tcW w:w="1159"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79B8DCC" w14:textId="77777777" w:rsidR="00B076DF" w:rsidRDefault="009713F0">
            <w:pPr>
              <w:spacing w:line="320" w:lineRule="atLeast"/>
              <w:ind w:left="60" w:right="60"/>
              <w:jc w:val="right"/>
            </w:pPr>
            <w:r>
              <w:rPr>
                <w:rFonts w:ascii="Arial"/>
                <w:sz w:val="18"/>
                <w:szCs w:val="18"/>
              </w:rPr>
              <w:t>1294</w:t>
            </w:r>
          </w:p>
        </w:tc>
        <w:tc>
          <w:tcPr>
            <w:tcW w:w="793"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59B6E79" w14:textId="77777777" w:rsidR="00B076DF" w:rsidRDefault="009713F0">
            <w:pPr>
              <w:spacing w:line="320" w:lineRule="atLeast"/>
              <w:ind w:left="60" w:right="60"/>
              <w:jc w:val="right"/>
            </w:pPr>
            <w:r>
              <w:rPr>
                <w:rFonts w:ascii="Arial"/>
                <w:sz w:val="18"/>
                <w:szCs w:val="18"/>
              </w:rPr>
              <w:t>14128</w:t>
            </w:r>
          </w:p>
        </w:tc>
      </w:tr>
      <w:tr w:rsidR="00B076DF" w14:paraId="461B42B3"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3C26C03B" w14:textId="77777777" w:rsidR="00B076DF" w:rsidRDefault="00B076DF"/>
        </w:tc>
        <w:tc>
          <w:tcPr>
            <w:tcW w:w="577" w:type="dxa"/>
            <w:vMerge/>
            <w:tcBorders>
              <w:top w:val="single" w:sz="16" w:space="0" w:color="000000"/>
              <w:left w:val="nil"/>
              <w:bottom w:val="nil"/>
              <w:right w:val="nil"/>
            </w:tcBorders>
            <w:shd w:val="clear" w:color="auto" w:fill="FFFFFF"/>
          </w:tcPr>
          <w:p w14:paraId="35A968CF"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F268AB7" w14:textId="77777777" w:rsidR="00B076DF" w:rsidRDefault="009713F0">
            <w:pPr>
              <w:spacing w:line="320" w:lineRule="atLeast"/>
              <w:ind w:left="60" w:right="60"/>
            </w:pPr>
            <w:r>
              <w:rPr>
                <w:rFonts w:ascii="Arial"/>
                <w:sz w:val="18"/>
                <w:szCs w:val="18"/>
              </w:rPr>
              <w:t>% within cohort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4A46D31" w14:textId="77777777" w:rsidR="00B076DF" w:rsidRDefault="009713F0">
            <w:pPr>
              <w:spacing w:line="320" w:lineRule="atLeast"/>
              <w:ind w:left="60" w:right="60"/>
              <w:jc w:val="right"/>
            </w:pPr>
            <w:r>
              <w:rPr>
                <w:rFonts w:ascii="Arial"/>
                <w:sz w:val="18"/>
                <w:szCs w:val="18"/>
              </w:rPr>
              <w:t>1,2%</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2FDBB0D" w14:textId="77777777" w:rsidR="00B076DF" w:rsidRDefault="009713F0">
            <w:pPr>
              <w:spacing w:line="320" w:lineRule="atLeast"/>
              <w:ind w:left="60" w:right="60"/>
              <w:jc w:val="right"/>
            </w:pPr>
            <w:r>
              <w:rPr>
                <w:rFonts w:ascii="Arial"/>
                <w:sz w:val="18"/>
                <w:szCs w:val="18"/>
              </w:rPr>
              <w:t>9,3%</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AFDE227" w14:textId="77777777" w:rsidR="00B076DF" w:rsidRDefault="009713F0">
            <w:pPr>
              <w:spacing w:line="320" w:lineRule="atLeast"/>
              <w:ind w:left="60" w:right="60"/>
              <w:jc w:val="right"/>
            </w:pPr>
            <w:r>
              <w:rPr>
                <w:rFonts w:ascii="Arial"/>
                <w:sz w:val="18"/>
                <w:szCs w:val="18"/>
              </w:rPr>
              <w:t>29,6%</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8D9B288" w14:textId="77777777" w:rsidR="00B076DF" w:rsidRDefault="009713F0">
            <w:pPr>
              <w:spacing w:line="320" w:lineRule="atLeast"/>
              <w:ind w:left="60" w:right="60"/>
              <w:jc w:val="right"/>
            </w:pPr>
            <w:r>
              <w:rPr>
                <w:rFonts w:ascii="Arial"/>
                <w:sz w:val="18"/>
                <w:szCs w:val="18"/>
              </w:rPr>
              <w:t>50,8%</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2A2E65E" w14:textId="77777777" w:rsidR="00B076DF" w:rsidRDefault="009713F0">
            <w:pPr>
              <w:spacing w:line="320" w:lineRule="atLeast"/>
              <w:ind w:left="60" w:right="60"/>
              <w:jc w:val="right"/>
            </w:pPr>
            <w:r>
              <w:rPr>
                <w:rFonts w:ascii="Arial"/>
                <w:sz w:val="18"/>
                <w:szCs w:val="18"/>
              </w:rPr>
              <w:t>9,2%</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E6C919F" w14:textId="77777777" w:rsidR="00B076DF" w:rsidRDefault="009713F0">
            <w:pPr>
              <w:spacing w:line="320" w:lineRule="atLeast"/>
              <w:ind w:left="60" w:right="60"/>
              <w:jc w:val="right"/>
            </w:pPr>
            <w:r>
              <w:rPr>
                <w:rFonts w:ascii="Arial"/>
                <w:sz w:val="18"/>
                <w:szCs w:val="18"/>
              </w:rPr>
              <w:t>100,0%</w:t>
            </w:r>
          </w:p>
        </w:tc>
      </w:tr>
      <w:tr w:rsidR="00B076DF" w14:paraId="1D4FB90B"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1EDAA0E0" w14:textId="77777777" w:rsidR="00B076DF" w:rsidRDefault="00B076DF"/>
        </w:tc>
        <w:tc>
          <w:tcPr>
            <w:tcW w:w="577" w:type="dxa"/>
            <w:vMerge/>
            <w:tcBorders>
              <w:top w:val="single" w:sz="16" w:space="0" w:color="000000"/>
              <w:left w:val="nil"/>
              <w:bottom w:val="nil"/>
              <w:right w:val="nil"/>
            </w:tcBorders>
            <w:shd w:val="clear" w:color="auto" w:fill="FFFFFF"/>
          </w:tcPr>
          <w:p w14:paraId="445A6EAB"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C545FED" w14:textId="77777777" w:rsidR="00B076DF" w:rsidRDefault="009713F0">
            <w:pPr>
              <w:spacing w:line="320" w:lineRule="atLeast"/>
              <w:ind w:left="60" w:right="60"/>
            </w:pPr>
            <w:r>
              <w:rPr>
                <w:rFonts w:ascii="Arial"/>
                <w:sz w:val="18"/>
                <w:szCs w:val="18"/>
              </w:rPr>
              <w:t>% of Total</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BF0DDB7" w14:textId="77777777" w:rsidR="00B076DF" w:rsidRDefault="009713F0">
            <w:pPr>
              <w:spacing w:line="320" w:lineRule="atLeast"/>
              <w:ind w:left="60" w:right="60"/>
              <w:jc w:val="right"/>
            </w:pPr>
            <w:r>
              <w:rPr>
                <w:rFonts w:ascii="Arial"/>
                <w:sz w:val="18"/>
                <w:szCs w:val="18"/>
              </w:rPr>
              <w:t>0,6%</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2768E6B" w14:textId="77777777" w:rsidR="00B076DF" w:rsidRDefault="009713F0">
            <w:pPr>
              <w:spacing w:line="320" w:lineRule="atLeast"/>
              <w:ind w:left="60" w:right="60"/>
              <w:jc w:val="right"/>
            </w:pPr>
            <w:r>
              <w:rPr>
                <w:rFonts w:ascii="Arial"/>
                <w:sz w:val="18"/>
                <w:szCs w:val="18"/>
              </w:rPr>
              <w:t>4,9%</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9429004" w14:textId="77777777" w:rsidR="00B076DF" w:rsidRDefault="009713F0">
            <w:pPr>
              <w:spacing w:line="320" w:lineRule="atLeast"/>
              <w:ind w:left="60" w:right="60"/>
              <w:jc w:val="right"/>
            </w:pPr>
            <w:r>
              <w:rPr>
                <w:rFonts w:ascii="Arial"/>
                <w:sz w:val="18"/>
                <w:szCs w:val="18"/>
              </w:rPr>
              <w:t>15,6%</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99BA791" w14:textId="77777777" w:rsidR="00B076DF" w:rsidRDefault="009713F0">
            <w:pPr>
              <w:spacing w:line="320" w:lineRule="atLeast"/>
              <w:ind w:left="60" w:right="60"/>
              <w:jc w:val="right"/>
            </w:pPr>
            <w:r>
              <w:rPr>
                <w:rFonts w:ascii="Arial"/>
                <w:sz w:val="18"/>
                <w:szCs w:val="18"/>
              </w:rPr>
              <w:t>26,7%</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37855C4" w14:textId="77777777" w:rsidR="00B076DF" w:rsidRDefault="009713F0">
            <w:pPr>
              <w:spacing w:line="320" w:lineRule="atLeast"/>
              <w:ind w:left="60" w:right="60"/>
              <w:jc w:val="right"/>
            </w:pPr>
            <w:r>
              <w:rPr>
                <w:rFonts w:ascii="Arial"/>
                <w:sz w:val="18"/>
                <w:szCs w:val="18"/>
              </w:rPr>
              <w:t>4,8%</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A7F3638" w14:textId="77777777" w:rsidR="00B076DF" w:rsidRDefault="009713F0">
            <w:pPr>
              <w:spacing w:line="320" w:lineRule="atLeast"/>
              <w:ind w:left="60" w:right="60"/>
              <w:jc w:val="right"/>
            </w:pPr>
            <w:r>
              <w:rPr>
                <w:rFonts w:ascii="Arial"/>
                <w:sz w:val="18"/>
                <w:szCs w:val="18"/>
              </w:rPr>
              <w:t>52,6%</w:t>
            </w:r>
          </w:p>
        </w:tc>
      </w:tr>
      <w:tr w:rsidR="00B076DF" w14:paraId="77B62A4B"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167AA567" w14:textId="77777777" w:rsidR="00B076DF" w:rsidRDefault="00B076DF"/>
        </w:tc>
        <w:tc>
          <w:tcPr>
            <w:tcW w:w="577"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7A28220D" w14:textId="77777777" w:rsidR="00B076DF" w:rsidRDefault="009713F0">
            <w:pPr>
              <w:spacing w:line="320" w:lineRule="atLeast"/>
              <w:ind w:left="60" w:right="60"/>
            </w:pPr>
            <w:r>
              <w:rPr>
                <w:rFonts w:ascii="Arial"/>
                <w:sz w:val="18"/>
                <w:szCs w:val="18"/>
              </w:rPr>
              <w:t>2,00</w:t>
            </w:r>
          </w:p>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0AF516B" w14:textId="77777777" w:rsidR="00B076DF" w:rsidRDefault="009713F0">
            <w:pPr>
              <w:spacing w:line="320" w:lineRule="atLeast"/>
              <w:ind w:left="60" w:right="60"/>
            </w:pPr>
            <w:r>
              <w:rPr>
                <w:rFonts w:ascii="Arial"/>
                <w:sz w:val="18"/>
                <w:szCs w:val="18"/>
              </w:rPr>
              <w:t>Count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0D36A17" w14:textId="77777777" w:rsidR="00B076DF" w:rsidRDefault="009713F0">
            <w:pPr>
              <w:spacing w:line="320" w:lineRule="atLeast"/>
              <w:ind w:left="60" w:right="60"/>
              <w:jc w:val="right"/>
            </w:pPr>
            <w:r>
              <w:rPr>
                <w:rFonts w:ascii="Arial"/>
                <w:sz w:val="18"/>
                <w:szCs w:val="18"/>
              </w:rPr>
              <w:t>110</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9999D58" w14:textId="77777777" w:rsidR="00B076DF" w:rsidRDefault="009713F0">
            <w:pPr>
              <w:spacing w:line="320" w:lineRule="atLeast"/>
              <w:ind w:left="60" w:right="60"/>
              <w:jc w:val="right"/>
            </w:pPr>
            <w:r>
              <w:rPr>
                <w:rFonts w:ascii="Arial"/>
                <w:sz w:val="18"/>
                <w:szCs w:val="18"/>
              </w:rPr>
              <w:t>1394</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535FA28" w14:textId="77777777" w:rsidR="00B076DF" w:rsidRDefault="009713F0">
            <w:pPr>
              <w:spacing w:line="320" w:lineRule="atLeast"/>
              <w:ind w:left="60" w:right="60"/>
              <w:jc w:val="right"/>
            </w:pPr>
            <w:r>
              <w:rPr>
                <w:rFonts w:ascii="Arial"/>
                <w:sz w:val="18"/>
                <w:szCs w:val="18"/>
              </w:rPr>
              <w:t>3457</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2CAAB6B" w14:textId="77777777" w:rsidR="00B076DF" w:rsidRDefault="009713F0">
            <w:pPr>
              <w:spacing w:line="320" w:lineRule="atLeast"/>
              <w:ind w:left="60" w:right="60"/>
              <w:jc w:val="right"/>
            </w:pPr>
            <w:r>
              <w:rPr>
                <w:rFonts w:ascii="Arial"/>
                <w:sz w:val="18"/>
                <w:szCs w:val="18"/>
              </w:rPr>
              <w:t>4980</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41F0E5F" w14:textId="77777777" w:rsidR="00B076DF" w:rsidRDefault="009713F0">
            <w:pPr>
              <w:spacing w:line="320" w:lineRule="atLeast"/>
              <w:ind w:left="60" w:right="60"/>
              <w:jc w:val="right"/>
            </w:pPr>
            <w:r>
              <w:rPr>
                <w:rFonts w:ascii="Arial"/>
                <w:sz w:val="18"/>
                <w:szCs w:val="18"/>
              </w:rPr>
              <w:t>725</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6773EF0" w14:textId="77777777" w:rsidR="00B076DF" w:rsidRDefault="009713F0">
            <w:pPr>
              <w:spacing w:line="320" w:lineRule="atLeast"/>
              <w:ind w:left="60" w:right="60"/>
              <w:jc w:val="right"/>
            </w:pPr>
            <w:r>
              <w:rPr>
                <w:rFonts w:ascii="Arial"/>
                <w:sz w:val="18"/>
                <w:szCs w:val="18"/>
              </w:rPr>
              <w:t>10666</w:t>
            </w:r>
          </w:p>
        </w:tc>
      </w:tr>
      <w:tr w:rsidR="00B076DF" w14:paraId="2E3539BF"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2281666D" w14:textId="77777777" w:rsidR="00B076DF" w:rsidRDefault="00B076DF"/>
        </w:tc>
        <w:tc>
          <w:tcPr>
            <w:tcW w:w="577" w:type="dxa"/>
            <w:vMerge/>
            <w:tcBorders>
              <w:top w:val="nil"/>
              <w:left w:val="nil"/>
              <w:bottom w:val="nil"/>
              <w:right w:val="nil"/>
            </w:tcBorders>
            <w:shd w:val="clear" w:color="auto" w:fill="FFFFFF"/>
          </w:tcPr>
          <w:p w14:paraId="59431BB8"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E8B3D8D" w14:textId="77777777" w:rsidR="00B076DF" w:rsidRDefault="009713F0">
            <w:pPr>
              <w:spacing w:line="320" w:lineRule="atLeast"/>
              <w:ind w:left="60" w:right="60"/>
            </w:pPr>
            <w:r>
              <w:rPr>
                <w:rFonts w:ascii="Arial"/>
                <w:sz w:val="18"/>
                <w:szCs w:val="18"/>
              </w:rPr>
              <w:t>% within cohort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EC55703" w14:textId="77777777" w:rsidR="00B076DF" w:rsidRDefault="009713F0">
            <w:pPr>
              <w:spacing w:line="320" w:lineRule="atLeast"/>
              <w:ind w:left="60" w:right="60"/>
              <w:jc w:val="right"/>
            </w:pPr>
            <w:r>
              <w:rPr>
                <w:rFonts w:ascii="Arial"/>
                <w:sz w:val="18"/>
                <w:szCs w:val="18"/>
              </w:rPr>
              <w:t>1,0%</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3A7F39E" w14:textId="77777777" w:rsidR="00B076DF" w:rsidRDefault="009713F0">
            <w:pPr>
              <w:spacing w:line="320" w:lineRule="atLeast"/>
              <w:ind w:left="60" w:right="60"/>
              <w:jc w:val="right"/>
            </w:pPr>
            <w:r>
              <w:rPr>
                <w:rFonts w:ascii="Arial"/>
                <w:sz w:val="18"/>
                <w:szCs w:val="18"/>
              </w:rPr>
              <w:t>13,1%</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D39D2F5" w14:textId="77777777" w:rsidR="00B076DF" w:rsidRDefault="009713F0">
            <w:pPr>
              <w:spacing w:line="320" w:lineRule="atLeast"/>
              <w:ind w:left="60" w:right="60"/>
              <w:jc w:val="right"/>
            </w:pPr>
            <w:r>
              <w:rPr>
                <w:rFonts w:ascii="Arial"/>
                <w:sz w:val="18"/>
                <w:szCs w:val="18"/>
              </w:rPr>
              <w:t>32,4%</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E5EE3AF" w14:textId="77777777" w:rsidR="00B076DF" w:rsidRDefault="009713F0">
            <w:pPr>
              <w:spacing w:line="320" w:lineRule="atLeast"/>
              <w:ind w:left="60" w:right="60"/>
              <w:jc w:val="right"/>
            </w:pPr>
            <w:r>
              <w:rPr>
                <w:rFonts w:ascii="Arial"/>
                <w:sz w:val="18"/>
                <w:szCs w:val="18"/>
              </w:rPr>
              <w:t>46,7%</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95192E1" w14:textId="77777777" w:rsidR="00B076DF" w:rsidRDefault="009713F0">
            <w:pPr>
              <w:spacing w:line="320" w:lineRule="atLeast"/>
              <w:ind w:left="60" w:right="60"/>
              <w:jc w:val="right"/>
            </w:pPr>
            <w:r>
              <w:rPr>
                <w:rFonts w:ascii="Arial"/>
                <w:sz w:val="18"/>
                <w:szCs w:val="18"/>
              </w:rPr>
              <w:t>6,8%</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97CA791" w14:textId="77777777" w:rsidR="00B076DF" w:rsidRDefault="009713F0">
            <w:pPr>
              <w:spacing w:line="320" w:lineRule="atLeast"/>
              <w:ind w:left="60" w:right="60"/>
              <w:jc w:val="right"/>
            </w:pPr>
            <w:r>
              <w:rPr>
                <w:rFonts w:ascii="Arial"/>
                <w:sz w:val="18"/>
                <w:szCs w:val="18"/>
              </w:rPr>
              <w:t>100,0%</w:t>
            </w:r>
          </w:p>
        </w:tc>
      </w:tr>
      <w:tr w:rsidR="00B076DF" w14:paraId="23B2DE82"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4AF52695" w14:textId="77777777" w:rsidR="00B076DF" w:rsidRDefault="00B076DF"/>
        </w:tc>
        <w:tc>
          <w:tcPr>
            <w:tcW w:w="577" w:type="dxa"/>
            <w:vMerge/>
            <w:tcBorders>
              <w:top w:val="nil"/>
              <w:left w:val="nil"/>
              <w:bottom w:val="nil"/>
              <w:right w:val="nil"/>
            </w:tcBorders>
            <w:shd w:val="clear" w:color="auto" w:fill="FFFFFF"/>
          </w:tcPr>
          <w:p w14:paraId="39D605EF"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2AE7990" w14:textId="77777777" w:rsidR="00B076DF" w:rsidRDefault="009713F0">
            <w:pPr>
              <w:spacing w:line="320" w:lineRule="atLeast"/>
              <w:ind w:left="60" w:right="60"/>
            </w:pPr>
            <w:r>
              <w:rPr>
                <w:rFonts w:ascii="Arial"/>
                <w:sz w:val="18"/>
                <w:szCs w:val="18"/>
              </w:rPr>
              <w:t>% of Total</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A7A7E0D" w14:textId="77777777" w:rsidR="00B076DF" w:rsidRDefault="009713F0">
            <w:pPr>
              <w:spacing w:line="320" w:lineRule="atLeast"/>
              <w:ind w:left="60" w:right="60"/>
              <w:jc w:val="right"/>
            </w:pPr>
            <w:r>
              <w:rPr>
                <w:rFonts w:ascii="Arial"/>
                <w:sz w:val="18"/>
                <w:szCs w:val="18"/>
              </w:rPr>
              <w:t>0,4%</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842926A" w14:textId="77777777" w:rsidR="00B076DF" w:rsidRDefault="009713F0">
            <w:pPr>
              <w:spacing w:line="320" w:lineRule="atLeast"/>
              <w:ind w:left="60" w:right="60"/>
              <w:jc w:val="right"/>
            </w:pPr>
            <w:r>
              <w:rPr>
                <w:rFonts w:ascii="Arial"/>
                <w:sz w:val="18"/>
                <w:szCs w:val="18"/>
              </w:rPr>
              <w:t>5,2%</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CF7B03F" w14:textId="77777777" w:rsidR="00B076DF" w:rsidRDefault="009713F0">
            <w:pPr>
              <w:spacing w:line="320" w:lineRule="atLeast"/>
              <w:ind w:left="60" w:right="60"/>
              <w:jc w:val="right"/>
            </w:pPr>
            <w:r>
              <w:rPr>
                <w:rFonts w:ascii="Arial"/>
                <w:sz w:val="18"/>
                <w:szCs w:val="18"/>
              </w:rPr>
              <w:t>12,9%</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5311C27" w14:textId="77777777" w:rsidR="00B076DF" w:rsidRDefault="009713F0">
            <w:pPr>
              <w:spacing w:line="320" w:lineRule="atLeast"/>
              <w:ind w:left="60" w:right="60"/>
              <w:jc w:val="right"/>
            </w:pPr>
            <w:r>
              <w:rPr>
                <w:rFonts w:ascii="Arial"/>
                <w:sz w:val="18"/>
                <w:szCs w:val="18"/>
              </w:rPr>
              <w:t>18,5%</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811F802" w14:textId="77777777" w:rsidR="00B076DF" w:rsidRDefault="009713F0">
            <w:pPr>
              <w:spacing w:line="320" w:lineRule="atLeast"/>
              <w:ind w:left="60" w:right="60"/>
              <w:jc w:val="right"/>
            </w:pPr>
            <w:r>
              <w:rPr>
                <w:rFonts w:ascii="Arial"/>
                <w:sz w:val="18"/>
                <w:szCs w:val="18"/>
              </w:rPr>
              <w:t>2,7%</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4643785" w14:textId="77777777" w:rsidR="00B076DF" w:rsidRDefault="009713F0">
            <w:pPr>
              <w:spacing w:line="320" w:lineRule="atLeast"/>
              <w:ind w:left="60" w:right="60"/>
              <w:jc w:val="right"/>
            </w:pPr>
            <w:r>
              <w:rPr>
                <w:rFonts w:ascii="Arial"/>
                <w:sz w:val="18"/>
                <w:szCs w:val="18"/>
              </w:rPr>
              <w:t>39,7%</w:t>
            </w:r>
          </w:p>
        </w:tc>
      </w:tr>
      <w:tr w:rsidR="00B076DF" w14:paraId="0741D583" w14:textId="77777777">
        <w:trPr>
          <w:trHeight w:val="240"/>
        </w:trPr>
        <w:tc>
          <w:tcPr>
            <w:tcW w:w="641" w:type="dxa"/>
            <w:vMerge/>
            <w:tcBorders>
              <w:top w:val="single" w:sz="16" w:space="0" w:color="000000"/>
              <w:left w:val="single" w:sz="16" w:space="0" w:color="000000"/>
              <w:bottom w:val="nil"/>
              <w:right w:val="nil"/>
            </w:tcBorders>
            <w:shd w:val="clear" w:color="auto" w:fill="FFFFFF"/>
          </w:tcPr>
          <w:p w14:paraId="200ED800" w14:textId="77777777" w:rsidR="00B076DF" w:rsidRDefault="00B076DF"/>
        </w:tc>
        <w:tc>
          <w:tcPr>
            <w:tcW w:w="577"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7481495F" w14:textId="77777777" w:rsidR="00B076DF" w:rsidRDefault="009713F0">
            <w:pPr>
              <w:spacing w:line="320" w:lineRule="atLeast"/>
              <w:ind w:left="60" w:right="60"/>
            </w:pPr>
            <w:r>
              <w:rPr>
                <w:rFonts w:ascii="Arial"/>
                <w:sz w:val="18"/>
                <w:szCs w:val="18"/>
              </w:rPr>
              <w:t>3,00</w:t>
            </w:r>
          </w:p>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EE8A565" w14:textId="77777777" w:rsidR="00B076DF" w:rsidRDefault="009713F0">
            <w:pPr>
              <w:spacing w:line="320" w:lineRule="atLeast"/>
              <w:ind w:left="60" w:right="60"/>
            </w:pPr>
            <w:r>
              <w:rPr>
                <w:rFonts w:ascii="Arial"/>
                <w:sz w:val="18"/>
                <w:szCs w:val="18"/>
              </w:rPr>
              <w:t>Count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E1DCC1C" w14:textId="77777777" w:rsidR="00B076DF" w:rsidRDefault="009713F0">
            <w:pPr>
              <w:spacing w:line="320" w:lineRule="atLeast"/>
              <w:ind w:left="60" w:right="60"/>
              <w:jc w:val="right"/>
            </w:pPr>
            <w:r>
              <w:rPr>
                <w:rFonts w:ascii="Arial"/>
                <w:sz w:val="18"/>
                <w:szCs w:val="18"/>
              </w:rPr>
              <w:t>26</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82C45C2" w14:textId="77777777" w:rsidR="00B076DF" w:rsidRDefault="009713F0">
            <w:pPr>
              <w:spacing w:line="320" w:lineRule="atLeast"/>
              <w:ind w:left="60" w:right="60"/>
              <w:jc w:val="right"/>
            </w:pPr>
            <w:r>
              <w:rPr>
                <w:rFonts w:ascii="Arial"/>
                <w:sz w:val="18"/>
                <w:szCs w:val="18"/>
              </w:rPr>
              <w:t>289</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57CF96C" w14:textId="77777777" w:rsidR="00B076DF" w:rsidRDefault="009713F0">
            <w:pPr>
              <w:spacing w:line="320" w:lineRule="atLeast"/>
              <w:ind w:left="60" w:right="60"/>
              <w:jc w:val="right"/>
            </w:pPr>
            <w:r>
              <w:rPr>
                <w:rFonts w:ascii="Arial"/>
                <w:sz w:val="18"/>
                <w:szCs w:val="18"/>
              </w:rPr>
              <w:t>701</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67964D2" w14:textId="77777777" w:rsidR="00B076DF" w:rsidRDefault="009713F0">
            <w:pPr>
              <w:spacing w:line="320" w:lineRule="atLeast"/>
              <w:ind w:left="60" w:right="60"/>
              <w:jc w:val="right"/>
            </w:pPr>
            <w:r>
              <w:rPr>
                <w:rFonts w:ascii="Arial"/>
                <w:sz w:val="18"/>
                <w:szCs w:val="18"/>
              </w:rPr>
              <w:t>949</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A1DBC29" w14:textId="77777777" w:rsidR="00B076DF" w:rsidRDefault="009713F0">
            <w:pPr>
              <w:spacing w:line="320" w:lineRule="atLeast"/>
              <w:ind w:left="60" w:right="60"/>
              <w:jc w:val="right"/>
            </w:pPr>
            <w:r>
              <w:rPr>
                <w:rFonts w:ascii="Arial"/>
                <w:sz w:val="18"/>
                <w:szCs w:val="18"/>
              </w:rPr>
              <w:t>115</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1C82BB6" w14:textId="77777777" w:rsidR="00B076DF" w:rsidRDefault="009713F0">
            <w:pPr>
              <w:spacing w:line="320" w:lineRule="atLeast"/>
              <w:ind w:left="60" w:right="60"/>
              <w:jc w:val="right"/>
            </w:pPr>
            <w:r>
              <w:rPr>
                <w:rFonts w:ascii="Arial"/>
                <w:sz w:val="18"/>
                <w:szCs w:val="18"/>
              </w:rPr>
              <w:t>2080</w:t>
            </w:r>
          </w:p>
        </w:tc>
      </w:tr>
      <w:tr w:rsidR="00B076DF" w14:paraId="5915E388"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03A8C7C1" w14:textId="77777777" w:rsidR="00B076DF" w:rsidRDefault="00B076DF"/>
        </w:tc>
        <w:tc>
          <w:tcPr>
            <w:tcW w:w="577" w:type="dxa"/>
            <w:vMerge/>
            <w:tcBorders>
              <w:top w:val="nil"/>
              <w:left w:val="nil"/>
              <w:bottom w:val="nil"/>
              <w:right w:val="nil"/>
            </w:tcBorders>
            <w:shd w:val="clear" w:color="auto" w:fill="FFFFFF"/>
          </w:tcPr>
          <w:p w14:paraId="7D03DD53"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84EAB6C" w14:textId="77777777" w:rsidR="00B076DF" w:rsidRDefault="009713F0">
            <w:pPr>
              <w:spacing w:line="320" w:lineRule="atLeast"/>
              <w:ind w:left="60" w:right="60"/>
            </w:pPr>
            <w:r>
              <w:rPr>
                <w:rFonts w:ascii="Arial"/>
                <w:sz w:val="18"/>
                <w:szCs w:val="18"/>
              </w:rPr>
              <w:t>% within cohort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D1301DD" w14:textId="77777777" w:rsidR="00B076DF" w:rsidRDefault="009713F0">
            <w:pPr>
              <w:spacing w:line="320" w:lineRule="atLeast"/>
              <w:ind w:left="60" w:right="60"/>
              <w:jc w:val="right"/>
            </w:pPr>
            <w:r>
              <w:rPr>
                <w:rFonts w:ascii="Arial"/>
                <w:sz w:val="18"/>
                <w:szCs w:val="18"/>
              </w:rPr>
              <w:t>1,2%</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D3B3487" w14:textId="77777777" w:rsidR="00B076DF" w:rsidRDefault="009713F0">
            <w:pPr>
              <w:spacing w:line="320" w:lineRule="atLeast"/>
              <w:ind w:left="60" w:right="60"/>
              <w:jc w:val="right"/>
            </w:pPr>
            <w:r>
              <w:rPr>
                <w:rFonts w:ascii="Arial"/>
                <w:sz w:val="18"/>
                <w:szCs w:val="18"/>
              </w:rPr>
              <w:t>13,9%</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35B168D" w14:textId="77777777" w:rsidR="00B076DF" w:rsidRDefault="009713F0">
            <w:pPr>
              <w:spacing w:line="320" w:lineRule="atLeast"/>
              <w:ind w:left="60" w:right="60"/>
              <w:jc w:val="right"/>
            </w:pPr>
            <w:r>
              <w:rPr>
                <w:rFonts w:ascii="Arial"/>
                <w:sz w:val="18"/>
                <w:szCs w:val="18"/>
              </w:rPr>
              <w:t>33,7%</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87D14A3" w14:textId="77777777" w:rsidR="00B076DF" w:rsidRDefault="009713F0">
            <w:pPr>
              <w:spacing w:line="320" w:lineRule="atLeast"/>
              <w:ind w:left="60" w:right="60"/>
              <w:jc w:val="right"/>
            </w:pPr>
            <w:r>
              <w:rPr>
                <w:rFonts w:ascii="Arial"/>
                <w:sz w:val="18"/>
                <w:szCs w:val="18"/>
              </w:rPr>
              <w:t>45,6%</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18D7CE5" w14:textId="77777777" w:rsidR="00B076DF" w:rsidRDefault="009713F0">
            <w:pPr>
              <w:spacing w:line="320" w:lineRule="atLeast"/>
              <w:ind w:left="60" w:right="60"/>
              <w:jc w:val="right"/>
            </w:pPr>
            <w:r>
              <w:rPr>
                <w:rFonts w:ascii="Arial"/>
                <w:sz w:val="18"/>
                <w:szCs w:val="18"/>
              </w:rPr>
              <w:t>5,5%</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BFD2234" w14:textId="77777777" w:rsidR="00B076DF" w:rsidRDefault="009713F0">
            <w:pPr>
              <w:spacing w:line="320" w:lineRule="atLeast"/>
              <w:ind w:left="60" w:right="60"/>
              <w:jc w:val="right"/>
            </w:pPr>
            <w:r>
              <w:rPr>
                <w:rFonts w:ascii="Arial"/>
                <w:sz w:val="18"/>
                <w:szCs w:val="18"/>
              </w:rPr>
              <w:t>100,0%</w:t>
            </w:r>
          </w:p>
        </w:tc>
      </w:tr>
      <w:tr w:rsidR="00B076DF" w14:paraId="2445B1B7" w14:textId="77777777">
        <w:trPr>
          <w:trHeight w:val="240"/>
        </w:trPr>
        <w:tc>
          <w:tcPr>
            <w:tcW w:w="641" w:type="dxa"/>
            <w:vMerge/>
            <w:tcBorders>
              <w:top w:val="single" w:sz="16" w:space="0" w:color="000000"/>
              <w:left w:val="single" w:sz="16" w:space="0" w:color="000000"/>
              <w:bottom w:val="nil"/>
              <w:right w:val="nil"/>
            </w:tcBorders>
            <w:shd w:val="clear" w:color="auto" w:fill="FFFFFF"/>
          </w:tcPr>
          <w:p w14:paraId="37C6AC8D" w14:textId="77777777" w:rsidR="00B076DF" w:rsidRDefault="00B076DF"/>
        </w:tc>
        <w:tc>
          <w:tcPr>
            <w:tcW w:w="577" w:type="dxa"/>
            <w:vMerge/>
            <w:tcBorders>
              <w:top w:val="nil"/>
              <w:left w:val="nil"/>
              <w:bottom w:val="nil"/>
              <w:right w:val="nil"/>
            </w:tcBorders>
            <w:shd w:val="clear" w:color="auto" w:fill="FFFFFF"/>
          </w:tcPr>
          <w:p w14:paraId="5BD67663"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D8893A6" w14:textId="77777777" w:rsidR="00B076DF" w:rsidRDefault="009713F0">
            <w:pPr>
              <w:spacing w:line="320" w:lineRule="atLeast"/>
              <w:ind w:left="60" w:right="60"/>
            </w:pPr>
            <w:r>
              <w:rPr>
                <w:rFonts w:ascii="Arial"/>
                <w:sz w:val="18"/>
                <w:szCs w:val="18"/>
              </w:rPr>
              <w:t>% of Total</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B951F6D" w14:textId="77777777" w:rsidR="00B076DF" w:rsidRDefault="009713F0">
            <w:pPr>
              <w:spacing w:line="320" w:lineRule="atLeast"/>
              <w:ind w:left="60" w:right="60"/>
              <w:jc w:val="right"/>
            </w:pPr>
            <w:r>
              <w:rPr>
                <w:rFonts w:ascii="Arial"/>
                <w:sz w:val="18"/>
                <w:szCs w:val="18"/>
              </w:rPr>
              <w:t>0,1%</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2E33D16" w14:textId="77777777" w:rsidR="00B076DF" w:rsidRDefault="009713F0">
            <w:pPr>
              <w:spacing w:line="320" w:lineRule="atLeast"/>
              <w:ind w:left="60" w:right="60"/>
              <w:jc w:val="right"/>
            </w:pPr>
            <w:r>
              <w:rPr>
                <w:rFonts w:ascii="Arial"/>
                <w:sz w:val="18"/>
                <w:szCs w:val="18"/>
              </w:rPr>
              <w:t>1,1%</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2AB6071" w14:textId="77777777" w:rsidR="00B076DF" w:rsidRDefault="009713F0">
            <w:pPr>
              <w:spacing w:line="320" w:lineRule="atLeast"/>
              <w:ind w:left="60" w:right="60"/>
              <w:jc w:val="right"/>
            </w:pPr>
            <w:r>
              <w:rPr>
                <w:rFonts w:ascii="Arial"/>
                <w:sz w:val="18"/>
                <w:szCs w:val="18"/>
              </w:rPr>
              <w:t>2,6%</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39F94CF" w14:textId="77777777" w:rsidR="00B076DF" w:rsidRDefault="009713F0">
            <w:pPr>
              <w:spacing w:line="320" w:lineRule="atLeast"/>
              <w:ind w:left="60" w:right="60"/>
              <w:jc w:val="right"/>
            </w:pPr>
            <w:r>
              <w:rPr>
                <w:rFonts w:ascii="Arial"/>
                <w:sz w:val="18"/>
                <w:szCs w:val="18"/>
              </w:rPr>
              <w:t>3,5%</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C1CA729" w14:textId="77777777" w:rsidR="00B076DF" w:rsidRDefault="009713F0">
            <w:pPr>
              <w:spacing w:line="320" w:lineRule="atLeast"/>
              <w:ind w:left="60" w:right="60"/>
              <w:jc w:val="right"/>
            </w:pPr>
            <w:r>
              <w:rPr>
                <w:rFonts w:ascii="Arial"/>
                <w:sz w:val="18"/>
                <w:szCs w:val="18"/>
              </w:rPr>
              <w:t>0,4%</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245A131" w14:textId="77777777" w:rsidR="00B076DF" w:rsidRDefault="009713F0">
            <w:pPr>
              <w:spacing w:line="320" w:lineRule="atLeast"/>
              <w:ind w:left="60" w:right="60"/>
              <w:jc w:val="right"/>
            </w:pPr>
            <w:r>
              <w:rPr>
                <w:rFonts w:ascii="Arial"/>
                <w:sz w:val="18"/>
                <w:szCs w:val="18"/>
              </w:rPr>
              <w:t>7,7%</w:t>
            </w:r>
          </w:p>
        </w:tc>
      </w:tr>
      <w:tr w:rsidR="00B076DF" w14:paraId="4A7BFD3A" w14:textId="77777777">
        <w:trPr>
          <w:trHeight w:val="514"/>
        </w:trPr>
        <w:tc>
          <w:tcPr>
            <w:tcW w:w="1218"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20BF75F3" w14:textId="77777777" w:rsidR="00B076DF" w:rsidRDefault="009713F0">
            <w:pPr>
              <w:spacing w:line="320" w:lineRule="atLeast"/>
              <w:ind w:left="60" w:right="60"/>
            </w:pPr>
            <w:r>
              <w:rPr>
                <w:rFonts w:ascii="Arial"/>
                <w:sz w:val="18"/>
                <w:szCs w:val="18"/>
              </w:rPr>
              <w:t>Total</w:t>
            </w:r>
          </w:p>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C1CB527" w14:textId="77777777" w:rsidR="00B076DF" w:rsidRDefault="009713F0">
            <w:pPr>
              <w:spacing w:line="320" w:lineRule="atLeast"/>
              <w:ind w:left="60" w:right="60"/>
            </w:pPr>
            <w:r>
              <w:rPr>
                <w:rFonts w:ascii="Arial"/>
                <w:sz w:val="18"/>
                <w:szCs w:val="18"/>
              </w:rPr>
              <w:t>Count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45E9D1E" w14:textId="77777777" w:rsidR="00B076DF" w:rsidRDefault="009713F0">
            <w:pPr>
              <w:spacing w:line="320" w:lineRule="atLeast"/>
              <w:ind w:left="60" w:right="60"/>
              <w:jc w:val="right"/>
            </w:pPr>
            <w:r>
              <w:rPr>
                <w:rFonts w:ascii="Arial"/>
                <w:sz w:val="18"/>
                <w:szCs w:val="18"/>
              </w:rPr>
              <w:t>301</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CBE5CCA" w14:textId="77777777" w:rsidR="00B076DF" w:rsidRDefault="009713F0">
            <w:pPr>
              <w:spacing w:line="320" w:lineRule="atLeast"/>
              <w:ind w:left="60" w:right="60"/>
              <w:jc w:val="right"/>
            </w:pPr>
            <w:r>
              <w:rPr>
                <w:rFonts w:ascii="Arial"/>
                <w:sz w:val="18"/>
                <w:szCs w:val="18"/>
              </w:rPr>
              <w:t>2996</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DFAA9DF" w14:textId="77777777" w:rsidR="00B076DF" w:rsidRDefault="009713F0">
            <w:pPr>
              <w:spacing w:line="320" w:lineRule="atLeast"/>
              <w:ind w:left="60" w:right="60"/>
              <w:jc w:val="right"/>
            </w:pPr>
            <w:r>
              <w:rPr>
                <w:rFonts w:ascii="Arial"/>
                <w:sz w:val="18"/>
                <w:szCs w:val="18"/>
              </w:rPr>
              <w:t>8341</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453867C" w14:textId="77777777" w:rsidR="00B076DF" w:rsidRDefault="009713F0">
            <w:pPr>
              <w:spacing w:line="320" w:lineRule="atLeast"/>
              <w:ind w:left="60" w:right="60"/>
              <w:jc w:val="right"/>
            </w:pPr>
            <w:r>
              <w:rPr>
                <w:rFonts w:ascii="Arial"/>
                <w:sz w:val="18"/>
                <w:szCs w:val="18"/>
              </w:rPr>
              <w:t>13102</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35B1EE8" w14:textId="77777777" w:rsidR="00B076DF" w:rsidRDefault="009713F0">
            <w:pPr>
              <w:spacing w:line="320" w:lineRule="atLeast"/>
              <w:ind w:left="60" w:right="60"/>
              <w:jc w:val="right"/>
            </w:pPr>
            <w:r>
              <w:rPr>
                <w:rFonts w:ascii="Arial"/>
                <w:sz w:val="18"/>
                <w:szCs w:val="18"/>
              </w:rPr>
              <w:t>2134</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9BD9EA6" w14:textId="77777777" w:rsidR="00B076DF" w:rsidRDefault="009713F0">
            <w:pPr>
              <w:spacing w:line="320" w:lineRule="atLeast"/>
              <w:ind w:left="60" w:right="60"/>
              <w:jc w:val="right"/>
            </w:pPr>
            <w:r>
              <w:rPr>
                <w:rFonts w:ascii="Arial"/>
                <w:sz w:val="18"/>
                <w:szCs w:val="18"/>
              </w:rPr>
              <w:t>26874</w:t>
            </w:r>
          </w:p>
        </w:tc>
      </w:tr>
      <w:tr w:rsidR="00B076DF" w14:paraId="2806FA2A" w14:textId="77777777">
        <w:trPr>
          <w:trHeight w:val="514"/>
        </w:trPr>
        <w:tc>
          <w:tcPr>
            <w:tcW w:w="1218" w:type="dxa"/>
            <w:gridSpan w:val="2"/>
            <w:vMerge/>
            <w:tcBorders>
              <w:top w:val="nil"/>
              <w:left w:val="single" w:sz="16" w:space="0" w:color="000000"/>
              <w:bottom w:val="single" w:sz="16" w:space="0" w:color="000000"/>
              <w:right w:val="nil"/>
            </w:tcBorders>
            <w:shd w:val="clear" w:color="auto" w:fill="FFFFFF"/>
          </w:tcPr>
          <w:p w14:paraId="11AE7962"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D7359E0" w14:textId="77777777" w:rsidR="00B076DF" w:rsidRDefault="009713F0">
            <w:pPr>
              <w:spacing w:line="320" w:lineRule="atLeast"/>
              <w:ind w:left="60" w:right="60"/>
            </w:pPr>
            <w:r>
              <w:rPr>
                <w:rFonts w:ascii="Arial"/>
                <w:sz w:val="18"/>
                <w:szCs w:val="18"/>
              </w:rPr>
              <w:t>% within cohort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D4BC5D5" w14:textId="77777777" w:rsidR="00B076DF" w:rsidRDefault="009713F0">
            <w:pPr>
              <w:spacing w:line="320" w:lineRule="atLeast"/>
              <w:ind w:left="60" w:right="60"/>
              <w:jc w:val="right"/>
            </w:pPr>
            <w:r>
              <w:rPr>
                <w:rFonts w:ascii="Arial"/>
                <w:sz w:val="18"/>
                <w:szCs w:val="18"/>
              </w:rPr>
              <w:t>1,1%</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EF1661A" w14:textId="77777777" w:rsidR="00B076DF" w:rsidRDefault="009713F0">
            <w:pPr>
              <w:spacing w:line="320" w:lineRule="atLeast"/>
              <w:ind w:left="60" w:right="60"/>
              <w:jc w:val="right"/>
            </w:pPr>
            <w:r>
              <w:rPr>
                <w:rFonts w:ascii="Arial"/>
                <w:sz w:val="18"/>
                <w:szCs w:val="18"/>
              </w:rPr>
              <w:t>11,1%</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DE6D8AC" w14:textId="77777777" w:rsidR="00B076DF" w:rsidRDefault="009713F0">
            <w:pPr>
              <w:spacing w:line="320" w:lineRule="atLeast"/>
              <w:ind w:left="60" w:right="60"/>
              <w:jc w:val="right"/>
            </w:pPr>
            <w:r>
              <w:rPr>
                <w:rFonts w:ascii="Arial"/>
                <w:sz w:val="18"/>
                <w:szCs w:val="18"/>
              </w:rPr>
              <w:t>31,0%</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C132789" w14:textId="77777777" w:rsidR="00B076DF" w:rsidRDefault="009713F0">
            <w:pPr>
              <w:spacing w:line="320" w:lineRule="atLeast"/>
              <w:ind w:left="60" w:right="60"/>
              <w:jc w:val="right"/>
            </w:pPr>
            <w:r>
              <w:rPr>
                <w:rFonts w:ascii="Arial"/>
                <w:sz w:val="18"/>
                <w:szCs w:val="18"/>
              </w:rPr>
              <w:t>48,8%</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5E07FB9" w14:textId="77777777" w:rsidR="00B076DF" w:rsidRDefault="009713F0">
            <w:pPr>
              <w:spacing w:line="320" w:lineRule="atLeast"/>
              <w:ind w:left="60" w:right="60"/>
              <w:jc w:val="right"/>
            </w:pPr>
            <w:r>
              <w:rPr>
                <w:rFonts w:ascii="Arial"/>
                <w:sz w:val="18"/>
                <w:szCs w:val="18"/>
              </w:rPr>
              <w:t>7,9%</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090A496" w14:textId="77777777" w:rsidR="00B076DF" w:rsidRDefault="009713F0">
            <w:pPr>
              <w:spacing w:line="320" w:lineRule="atLeast"/>
              <w:ind w:left="60" w:right="60"/>
              <w:jc w:val="right"/>
            </w:pPr>
            <w:r>
              <w:rPr>
                <w:rFonts w:ascii="Arial"/>
                <w:sz w:val="18"/>
                <w:szCs w:val="18"/>
              </w:rPr>
              <w:t>100,0%</w:t>
            </w:r>
          </w:p>
        </w:tc>
      </w:tr>
      <w:tr w:rsidR="00B076DF" w14:paraId="522F5754" w14:textId="77777777">
        <w:trPr>
          <w:trHeight w:val="534"/>
        </w:trPr>
        <w:tc>
          <w:tcPr>
            <w:tcW w:w="1218" w:type="dxa"/>
            <w:gridSpan w:val="2"/>
            <w:vMerge/>
            <w:tcBorders>
              <w:top w:val="nil"/>
              <w:left w:val="single" w:sz="16" w:space="0" w:color="000000"/>
              <w:bottom w:val="single" w:sz="16" w:space="0" w:color="000000"/>
              <w:right w:val="nil"/>
            </w:tcBorders>
            <w:shd w:val="clear" w:color="auto" w:fill="FFFFFF"/>
          </w:tcPr>
          <w:p w14:paraId="2EB7F7C6" w14:textId="77777777" w:rsidR="00B076DF" w:rsidRDefault="00B076DF"/>
        </w:tc>
        <w:tc>
          <w:tcPr>
            <w:tcW w:w="1218"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62A92A97" w14:textId="77777777" w:rsidR="00B076DF" w:rsidRDefault="009713F0">
            <w:pPr>
              <w:spacing w:line="320" w:lineRule="atLeast"/>
              <w:ind w:left="60" w:right="60"/>
            </w:pPr>
            <w:r>
              <w:rPr>
                <w:rFonts w:ascii="Arial"/>
                <w:sz w:val="18"/>
                <w:szCs w:val="18"/>
              </w:rPr>
              <w:t>% of Total</w:t>
            </w:r>
          </w:p>
        </w:tc>
        <w:tc>
          <w:tcPr>
            <w:tcW w:w="1158"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0ED3BD86" w14:textId="77777777" w:rsidR="00B076DF" w:rsidRDefault="009713F0">
            <w:pPr>
              <w:spacing w:line="320" w:lineRule="atLeast"/>
              <w:ind w:left="60" w:right="60"/>
              <w:jc w:val="right"/>
            </w:pPr>
            <w:r>
              <w:rPr>
                <w:rFonts w:ascii="Arial"/>
                <w:sz w:val="18"/>
                <w:szCs w:val="18"/>
              </w:rPr>
              <w:t>1,1%</w:t>
            </w:r>
          </w:p>
        </w:tc>
        <w:tc>
          <w:tcPr>
            <w:tcW w:w="1157"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6C1A68E9" w14:textId="77777777" w:rsidR="00B076DF" w:rsidRDefault="009713F0">
            <w:pPr>
              <w:spacing w:line="320" w:lineRule="atLeast"/>
              <w:ind w:left="60" w:right="60"/>
              <w:jc w:val="right"/>
            </w:pPr>
            <w:r>
              <w:rPr>
                <w:rFonts w:ascii="Arial"/>
                <w:sz w:val="18"/>
                <w:szCs w:val="18"/>
              </w:rPr>
              <w:t>11,1%</w:t>
            </w:r>
          </w:p>
        </w:tc>
        <w:tc>
          <w:tcPr>
            <w:tcW w:w="1158"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4C37AB6E" w14:textId="77777777" w:rsidR="00B076DF" w:rsidRDefault="009713F0">
            <w:pPr>
              <w:spacing w:line="320" w:lineRule="atLeast"/>
              <w:ind w:left="60" w:right="60"/>
              <w:jc w:val="right"/>
            </w:pPr>
            <w:r>
              <w:rPr>
                <w:rFonts w:ascii="Arial"/>
                <w:sz w:val="18"/>
                <w:szCs w:val="18"/>
              </w:rPr>
              <w:t>31,0%</w:t>
            </w:r>
          </w:p>
        </w:tc>
        <w:tc>
          <w:tcPr>
            <w:tcW w:w="1158"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0EB86D4F" w14:textId="77777777" w:rsidR="00B076DF" w:rsidRDefault="009713F0">
            <w:pPr>
              <w:spacing w:line="320" w:lineRule="atLeast"/>
              <w:ind w:left="60" w:right="60"/>
              <w:jc w:val="right"/>
            </w:pPr>
            <w:r>
              <w:rPr>
                <w:rFonts w:ascii="Arial"/>
                <w:sz w:val="18"/>
                <w:szCs w:val="18"/>
              </w:rPr>
              <w:t>48,8%</w:t>
            </w:r>
          </w:p>
        </w:tc>
        <w:tc>
          <w:tcPr>
            <w:tcW w:w="1159"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54463B13" w14:textId="77777777" w:rsidR="00B076DF" w:rsidRDefault="009713F0">
            <w:pPr>
              <w:spacing w:line="320" w:lineRule="atLeast"/>
              <w:ind w:left="60" w:right="60"/>
              <w:jc w:val="right"/>
            </w:pPr>
            <w:r>
              <w:rPr>
                <w:rFonts w:ascii="Arial"/>
                <w:sz w:val="18"/>
                <w:szCs w:val="18"/>
              </w:rPr>
              <w:t>7,9%</w:t>
            </w:r>
          </w:p>
        </w:tc>
        <w:tc>
          <w:tcPr>
            <w:tcW w:w="793"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25553DC4" w14:textId="77777777" w:rsidR="00B076DF" w:rsidRDefault="009713F0">
            <w:pPr>
              <w:spacing w:line="320" w:lineRule="atLeast"/>
              <w:ind w:left="60" w:right="60"/>
              <w:jc w:val="right"/>
            </w:pPr>
            <w:r>
              <w:rPr>
                <w:rFonts w:ascii="Arial"/>
                <w:sz w:val="18"/>
                <w:szCs w:val="18"/>
              </w:rPr>
              <w:t>100,0%</w:t>
            </w:r>
          </w:p>
        </w:tc>
      </w:tr>
    </w:tbl>
    <w:p w14:paraId="7D360428" w14:textId="77777777" w:rsidR="00B076DF" w:rsidRDefault="00B076DF">
      <w:pPr>
        <w:ind w:left="0"/>
        <w:rPr>
          <w:rFonts w:ascii="Times New Roman" w:eastAsia="Times New Roman" w:hAnsi="Times New Roman" w:cs="Times New Roman"/>
          <w:sz w:val="24"/>
          <w:szCs w:val="24"/>
          <w:lang w:val="en-US"/>
        </w:rPr>
      </w:pPr>
    </w:p>
    <w:p w14:paraId="1C4A8026"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77"/>
        <w:gridCol w:w="624"/>
        <w:gridCol w:w="1315"/>
        <w:gridCol w:w="1250"/>
        <w:gridCol w:w="1250"/>
        <w:gridCol w:w="859"/>
        <w:gridCol w:w="938"/>
        <w:gridCol w:w="1250"/>
        <w:gridCol w:w="857"/>
      </w:tblGrid>
      <w:tr w:rsidR="00B076DF" w14:paraId="648338A7" w14:textId="77777777">
        <w:trPr>
          <w:trHeight w:val="214"/>
        </w:trPr>
        <w:tc>
          <w:tcPr>
            <w:tcW w:w="9020" w:type="dxa"/>
            <w:gridSpan w:val="9"/>
            <w:tcBorders>
              <w:top w:val="nil"/>
              <w:left w:val="nil"/>
              <w:bottom w:val="single" w:sz="16" w:space="0" w:color="000000"/>
              <w:right w:val="nil"/>
            </w:tcBorders>
            <w:shd w:val="clear" w:color="auto" w:fill="FFFFFF"/>
            <w:tcMar>
              <w:top w:w="80" w:type="dxa"/>
              <w:left w:w="80" w:type="dxa"/>
              <w:bottom w:w="80" w:type="dxa"/>
              <w:right w:w="140" w:type="dxa"/>
            </w:tcMar>
          </w:tcPr>
          <w:p w14:paraId="7122F0F7" w14:textId="77777777" w:rsidR="00B076DF" w:rsidRDefault="009713F0">
            <w:pPr>
              <w:spacing w:line="320" w:lineRule="atLeast"/>
              <w:ind w:left="60" w:right="60"/>
              <w:jc w:val="center"/>
            </w:pPr>
            <w:r>
              <w:rPr>
                <w:rFonts w:ascii="Arial Bold"/>
                <w:sz w:val="18"/>
                <w:szCs w:val="18"/>
              </w:rPr>
              <w:t>Crosstab</w:t>
            </w:r>
          </w:p>
        </w:tc>
      </w:tr>
      <w:tr w:rsidR="00B076DF" w14:paraId="7EE47E78" w14:textId="77777777">
        <w:trPr>
          <w:trHeight w:val="270"/>
        </w:trPr>
        <w:tc>
          <w:tcPr>
            <w:tcW w:w="261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19214180" w14:textId="77777777" w:rsidR="00B076DF" w:rsidRDefault="00B076DF"/>
        </w:tc>
        <w:tc>
          <w:tcPr>
            <w:tcW w:w="5547" w:type="dxa"/>
            <w:gridSpan w:val="5"/>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2BDA9561" w14:textId="77777777" w:rsidR="00B076DF" w:rsidRDefault="009713F0">
            <w:pPr>
              <w:spacing w:line="320" w:lineRule="atLeast"/>
              <w:ind w:left="60" w:right="60"/>
              <w:jc w:val="center"/>
            </w:pPr>
            <w:r>
              <w:rPr>
                <w:rFonts w:ascii="Arial"/>
                <w:sz w:val="18"/>
                <w:szCs w:val="18"/>
              </w:rPr>
              <w:t>61.7 Het raakt me als ik mensen in grote problemen zie</w:t>
            </w:r>
          </w:p>
        </w:tc>
        <w:tc>
          <w:tcPr>
            <w:tcW w:w="857"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7BA187D2" w14:textId="77777777" w:rsidR="00B076DF" w:rsidRDefault="009713F0">
            <w:pPr>
              <w:spacing w:line="320" w:lineRule="atLeast"/>
              <w:ind w:left="60" w:right="60"/>
              <w:jc w:val="center"/>
            </w:pPr>
            <w:r>
              <w:rPr>
                <w:rFonts w:ascii="Arial"/>
                <w:sz w:val="18"/>
                <w:szCs w:val="18"/>
              </w:rPr>
              <w:t>Total</w:t>
            </w:r>
          </w:p>
        </w:tc>
      </w:tr>
      <w:tr w:rsidR="00B076DF" w14:paraId="1E46625E" w14:textId="77777777">
        <w:trPr>
          <w:trHeight w:val="864"/>
        </w:trPr>
        <w:tc>
          <w:tcPr>
            <w:tcW w:w="2616"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1ED4B31D" w14:textId="77777777" w:rsidR="00B076DF" w:rsidRDefault="00B076DF"/>
        </w:tc>
        <w:tc>
          <w:tcPr>
            <w:tcW w:w="1250"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60E81A34" w14:textId="77777777" w:rsidR="00B076DF" w:rsidRDefault="009713F0">
            <w:pPr>
              <w:spacing w:line="320" w:lineRule="atLeast"/>
              <w:ind w:left="60" w:right="60"/>
              <w:jc w:val="center"/>
            </w:pPr>
            <w:r>
              <w:rPr>
                <w:rFonts w:ascii="Arial"/>
                <w:sz w:val="18"/>
                <w:szCs w:val="18"/>
              </w:rPr>
              <w:t>Helemaal niet mee eens</w:t>
            </w:r>
          </w:p>
        </w:tc>
        <w:tc>
          <w:tcPr>
            <w:tcW w:w="1250"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43421F59" w14:textId="77777777" w:rsidR="00B076DF" w:rsidRDefault="009713F0">
            <w:pPr>
              <w:spacing w:line="320" w:lineRule="atLeast"/>
              <w:ind w:left="60" w:right="60"/>
              <w:jc w:val="center"/>
            </w:pPr>
            <w:r>
              <w:rPr>
                <w:rFonts w:ascii="Arial"/>
                <w:sz w:val="18"/>
                <w:szCs w:val="18"/>
              </w:rPr>
              <w:t>Niet mee eens</w:t>
            </w:r>
          </w:p>
        </w:tc>
        <w:tc>
          <w:tcPr>
            <w:tcW w:w="859"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5AB966BB" w14:textId="77777777" w:rsidR="00B076DF" w:rsidRDefault="009713F0">
            <w:pPr>
              <w:spacing w:line="320" w:lineRule="atLeast"/>
              <w:ind w:left="60" w:right="60"/>
              <w:jc w:val="center"/>
            </w:pPr>
            <w:r>
              <w:rPr>
                <w:rFonts w:ascii="Arial"/>
                <w:sz w:val="18"/>
                <w:szCs w:val="18"/>
              </w:rPr>
              <w:t>Neutraal</w:t>
            </w:r>
          </w:p>
        </w:tc>
        <w:tc>
          <w:tcPr>
            <w:tcW w:w="938"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15A70621" w14:textId="77777777" w:rsidR="00B076DF" w:rsidRDefault="009713F0">
            <w:pPr>
              <w:spacing w:line="320" w:lineRule="atLeast"/>
              <w:ind w:left="60" w:right="60"/>
              <w:jc w:val="center"/>
            </w:pPr>
            <w:r>
              <w:rPr>
                <w:rFonts w:ascii="Arial"/>
                <w:sz w:val="18"/>
                <w:szCs w:val="18"/>
              </w:rPr>
              <w:t>Mee eens</w:t>
            </w:r>
          </w:p>
        </w:tc>
        <w:tc>
          <w:tcPr>
            <w:tcW w:w="1250"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43A2CC92" w14:textId="77777777" w:rsidR="00B076DF" w:rsidRDefault="009713F0">
            <w:pPr>
              <w:spacing w:line="320" w:lineRule="atLeast"/>
              <w:ind w:left="60" w:right="60"/>
              <w:jc w:val="center"/>
            </w:pPr>
            <w:r>
              <w:rPr>
                <w:rFonts w:ascii="Arial"/>
                <w:sz w:val="18"/>
                <w:szCs w:val="18"/>
              </w:rPr>
              <w:t>Helemaal mee eens</w:t>
            </w:r>
          </w:p>
        </w:tc>
        <w:tc>
          <w:tcPr>
            <w:tcW w:w="857" w:type="dxa"/>
            <w:vMerge/>
            <w:tcBorders>
              <w:top w:val="single" w:sz="16" w:space="0" w:color="000000"/>
              <w:left w:val="single" w:sz="8" w:space="0" w:color="000000"/>
              <w:bottom w:val="single" w:sz="16" w:space="0" w:color="000000"/>
              <w:right w:val="single" w:sz="16" w:space="0" w:color="000000"/>
            </w:tcBorders>
            <w:shd w:val="clear" w:color="auto" w:fill="FFFFFF"/>
          </w:tcPr>
          <w:p w14:paraId="578ED9CD" w14:textId="77777777" w:rsidR="00B076DF" w:rsidRDefault="00B076DF"/>
        </w:tc>
      </w:tr>
      <w:tr w:rsidR="00B076DF" w14:paraId="503DEB26" w14:textId="77777777">
        <w:trPr>
          <w:trHeight w:val="260"/>
        </w:trPr>
        <w:tc>
          <w:tcPr>
            <w:tcW w:w="677"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0D388246" w14:textId="77777777" w:rsidR="00B076DF" w:rsidRDefault="009713F0">
            <w:pPr>
              <w:spacing w:line="320" w:lineRule="atLeast"/>
              <w:ind w:left="60" w:right="60"/>
            </w:pPr>
            <w:r>
              <w:rPr>
                <w:rFonts w:ascii="Arial"/>
                <w:sz w:val="18"/>
                <w:szCs w:val="18"/>
              </w:rPr>
              <w:t>cohort</w:t>
            </w:r>
          </w:p>
        </w:tc>
        <w:tc>
          <w:tcPr>
            <w:tcW w:w="624"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4BEA6DE7" w14:textId="77777777" w:rsidR="00B076DF" w:rsidRDefault="009713F0">
            <w:pPr>
              <w:spacing w:line="320" w:lineRule="atLeast"/>
              <w:ind w:left="60" w:right="60"/>
            </w:pPr>
            <w:r>
              <w:rPr>
                <w:rFonts w:ascii="Arial"/>
                <w:sz w:val="18"/>
                <w:szCs w:val="18"/>
              </w:rPr>
              <w:t>1,00</w:t>
            </w:r>
          </w:p>
        </w:tc>
        <w:tc>
          <w:tcPr>
            <w:tcW w:w="1315"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7B8712C7" w14:textId="77777777" w:rsidR="00B076DF" w:rsidRDefault="009713F0">
            <w:pPr>
              <w:spacing w:line="320" w:lineRule="atLeast"/>
              <w:ind w:left="60" w:right="60"/>
            </w:pPr>
            <w:r>
              <w:rPr>
                <w:rFonts w:ascii="Arial"/>
                <w:sz w:val="18"/>
                <w:szCs w:val="18"/>
              </w:rPr>
              <w:t>Count</w:t>
            </w:r>
          </w:p>
        </w:tc>
        <w:tc>
          <w:tcPr>
            <w:tcW w:w="1250"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7E850A9" w14:textId="77777777" w:rsidR="00B076DF" w:rsidRDefault="009713F0">
            <w:pPr>
              <w:spacing w:line="320" w:lineRule="atLeast"/>
              <w:ind w:left="60" w:right="60"/>
              <w:jc w:val="right"/>
            </w:pPr>
            <w:r>
              <w:rPr>
                <w:rFonts w:ascii="Arial"/>
                <w:sz w:val="18"/>
                <w:szCs w:val="18"/>
              </w:rPr>
              <w:t>81</w:t>
            </w:r>
          </w:p>
        </w:tc>
        <w:tc>
          <w:tcPr>
            <w:tcW w:w="1250"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66B1A50" w14:textId="77777777" w:rsidR="00B076DF" w:rsidRDefault="009713F0">
            <w:pPr>
              <w:spacing w:line="320" w:lineRule="atLeast"/>
              <w:ind w:left="60" w:right="60"/>
              <w:jc w:val="right"/>
            </w:pPr>
            <w:r>
              <w:rPr>
                <w:rFonts w:ascii="Arial"/>
                <w:sz w:val="18"/>
                <w:szCs w:val="18"/>
              </w:rPr>
              <w:t>305</w:t>
            </w:r>
          </w:p>
        </w:tc>
        <w:tc>
          <w:tcPr>
            <w:tcW w:w="859"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5DD74BD" w14:textId="77777777" w:rsidR="00B076DF" w:rsidRDefault="009713F0">
            <w:pPr>
              <w:spacing w:line="320" w:lineRule="atLeast"/>
              <w:ind w:left="60" w:right="60"/>
              <w:jc w:val="right"/>
            </w:pPr>
            <w:r>
              <w:rPr>
                <w:rFonts w:ascii="Arial"/>
                <w:sz w:val="18"/>
                <w:szCs w:val="18"/>
              </w:rPr>
              <w:t>1747</w:t>
            </w:r>
          </w:p>
        </w:tc>
        <w:tc>
          <w:tcPr>
            <w:tcW w:w="938"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BD42BF0" w14:textId="77777777" w:rsidR="00B076DF" w:rsidRDefault="009713F0">
            <w:pPr>
              <w:spacing w:line="320" w:lineRule="atLeast"/>
              <w:ind w:left="60" w:right="60"/>
              <w:jc w:val="right"/>
            </w:pPr>
            <w:r>
              <w:rPr>
                <w:rFonts w:ascii="Arial"/>
                <w:sz w:val="18"/>
                <w:szCs w:val="18"/>
              </w:rPr>
              <w:t>9283</w:t>
            </w:r>
          </w:p>
        </w:tc>
        <w:tc>
          <w:tcPr>
            <w:tcW w:w="1250"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5A64F49" w14:textId="77777777" w:rsidR="00B076DF" w:rsidRDefault="009713F0">
            <w:pPr>
              <w:spacing w:line="320" w:lineRule="atLeast"/>
              <w:ind w:left="60" w:right="60"/>
              <w:jc w:val="right"/>
            </w:pPr>
            <w:r>
              <w:rPr>
                <w:rFonts w:ascii="Arial"/>
                <w:sz w:val="18"/>
                <w:szCs w:val="18"/>
              </w:rPr>
              <w:t>2712</w:t>
            </w:r>
          </w:p>
        </w:tc>
        <w:tc>
          <w:tcPr>
            <w:tcW w:w="857"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83C66BB" w14:textId="77777777" w:rsidR="00B076DF" w:rsidRDefault="009713F0">
            <w:pPr>
              <w:spacing w:line="320" w:lineRule="atLeast"/>
              <w:ind w:left="60" w:right="60"/>
              <w:jc w:val="right"/>
            </w:pPr>
            <w:r>
              <w:rPr>
                <w:rFonts w:ascii="Arial"/>
                <w:sz w:val="18"/>
                <w:szCs w:val="18"/>
              </w:rPr>
              <w:t>14128</w:t>
            </w:r>
          </w:p>
        </w:tc>
      </w:tr>
      <w:tr w:rsidR="00B076DF" w14:paraId="006CB16D" w14:textId="77777777">
        <w:trPr>
          <w:trHeight w:val="514"/>
        </w:trPr>
        <w:tc>
          <w:tcPr>
            <w:tcW w:w="677" w:type="dxa"/>
            <w:vMerge/>
            <w:tcBorders>
              <w:top w:val="single" w:sz="16" w:space="0" w:color="000000"/>
              <w:left w:val="single" w:sz="16" w:space="0" w:color="000000"/>
              <w:bottom w:val="nil"/>
              <w:right w:val="nil"/>
            </w:tcBorders>
            <w:shd w:val="clear" w:color="auto" w:fill="FFFFFF"/>
          </w:tcPr>
          <w:p w14:paraId="7272FB20" w14:textId="77777777" w:rsidR="00B076DF" w:rsidRDefault="00B076DF"/>
        </w:tc>
        <w:tc>
          <w:tcPr>
            <w:tcW w:w="624" w:type="dxa"/>
            <w:vMerge/>
            <w:tcBorders>
              <w:top w:val="single" w:sz="16" w:space="0" w:color="000000"/>
              <w:left w:val="nil"/>
              <w:bottom w:val="nil"/>
              <w:right w:val="nil"/>
            </w:tcBorders>
            <w:shd w:val="clear" w:color="auto" w:fill="FFFFFF"/>
          </w:tcPr>
          <w:p w14:paraId="4018F129" w14:textId="77777777" w:rsidR="00B076DF" w:rsidRDefault="00B076DF"/>
        </w:tc>
        <w:tc>
          <w:tcPr>
            <w:tcW w:w="1315"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7E89986" w14:textId="77777777" w:rsidR="00B076DF" w:rsidRDefault="009713F0">
            <w:pPr>
              <w:spacing w:line="320" w:lineRule="atLeast"/>
              <w:ind w:left="60" w:right="60"/>
            </w:pPr>
            <w:r>
              <w:rPr>
                <w:rFonts w:ascii="Arial"/>
                <w:sz w:val="18"/>
                <w:szCs w:val="18"/>
              </w:rPr>
              <w:t>% within cohort</w:t>
            </w:r>
          </w:p>
        </w:tc>
        <w:tc>
          <w:tcPr>
            <w:tcW w:w="125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156652C" w14:textId="77777777" w:rsidR="00B076DF" w:rsidRDefault="009713F0">
            <w:pPr>
              <w:spacing w:line="320" w:lineRule="atLeast"/>
              <w:ind w:left="60" w:right="60"/>
              <w:jc w:val="right"/>
            </w:pPr>
            <w:r>
              <w:rPr>
                <w:rFonts w:ascii="Arial"/>
                <w:sz w:val="18"/>
                <w:szCs w:val="18"/>
              </w:rPr>
              <w:t>0,6%</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A742B5D" w14:textId="77777777" w:rsidR="00B076DF" w:rsidRDefault="009713F0">
            <w:pPr>
              <w:spacing w:line="320" w:lineRule="atLeast"/>
              <w:ind w:left="60" w:right="60"/>
              <w:jc w:val="right"/>
            </w:pPr>
            <w:r>
              <w:rPr>
                <w:rFonts w:ascii="Arial"/>
                <w:sz w:val="18"/>
                <w:szCs w:val="18"/>
              </w:rPr>
              <w:t>2,2%</w:t>
            </w:r>
          </w:p>
        </w:tc>
        <w:tc>
          <w:tcPr>
            <w:tcW w:w="8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5B07B94" w14:textId="77777777" w:rsidR="00B076DF" w:rsidRDefault="009713F0">
            <w:pPr>
              <w:spacing w:line="320" w:lineRule="atLeast"/>
              <w:ind w:left="60" w:right="60"/>
              <w:jc w:val="right"/>
            </w:pPr>
            <w:r>
              <w:rPr>
                <w:rFonts w:ascii="Arial"/>
                <w:sz w:val="18"/>
                <w:szCs w:val="18"/>
              </w:rPr>
              <w:t>12,4%</w:t>
            </w:r>
          </w:p>
        </w:tc>
        <w:tc>
          <w:tcPr>
            <w:tcW w:w="93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E81D313" w14:textId="77777777" w:rsidR="00B076DF" w:rsidRDefault="009713F0">
            <w:pPr>
              <w:spacing w:line="320" w:lineRule="atLeast"/>
              <w:ind w:left="60" w:right="60"/>
              <w:jc w:val="right"/>
            </w:pPr>
            <w:r>
              <w:rPr>
                <w:rFonts w:ascii="Arial"/>
                <w:sz w:val="18"/>
                <w:szCs w:val="18"/>
              </w:rPr>
              <w:t>65,7%</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58B78D7" w14:textId="77777777" w:rsidR="00B076DF" w:rsidRDefault="009713F0">
            <w:pPr>
              <w:spacing w:line="320" w:lineRule="atLeast"/>
              <w:ind w:left="60" w:right="60"/>
              <w:jc w:val="right"/>
            </w:pPr>
            <w:r>
              <w:rPr>
                <w:rFonts w:ascii="Arial"/>
                <w:sz w:val="18"/>
                <w:szCs w:val="18"/>
              </w:rPr>
              <w:t>19,2%</w:t>
            </w:r>
          </w:p>
        </w:tc>
        <w:tc>
          <w:tcPr>
            <w:tcW w:w="857"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2A78A2D" w14:textId="77777777" w:rsidR="00B076DF" w:rsidRDefault="009713F0">
            <w:pPr>
              <w:spacing w:line="320" w:lineRule="atLeast"/>
              <w:ind w:left="60" w:right="60"/>
              <w:jc w:val="right"/>
            </w:pPr>
            <w:r>
              <w:rPr>
                <w:rFonts w:ascii="Arial"/>
                <w:sz w:val="18"/>
                <w:szCs w:val="18"/>
              </w:rPr>
              <w:t>100,0%</w:t>
            </w:r>
          </w:p>
        </w:tc>
      </w:tr>
      <w:tr w:rsidR="00B076DF" w14:paraId="54C426F2" w14:textId="77777777">
        <w:trPr>
          <w:trHeight w:val="240"/>
        </w:trPr>
        <w:tc>
          <w:tcPr>
            <w:tcW w:w="677" w:type="dxa"/>
            <w:vMerge/>
            <w:tcBorders>
              <w:top w:val="single" w:sz="16" w:space="0" w:color="000000"/>
              <w:left w:val="single" w:sz="16" w:space="0" w:color="000000"/>
              <w:bottom w:val="nil"/>
              <w:right w:val="nil"/>
            </w:tcBorders>
            <w:shd w:val="clear" w:color="auto" w:fill="FFFFFF"/>
          </w:tcPr>
          <w:p w14:paraId="64DF443D" w14:textId="77777777" w:rsidR="00B076DF" w:rsidRDefault="00B076DF"/>
        </w:tc>
        <w:tc>
          <w:tcPr>
            <w:tcW w:w="624" w:type="dxa"/>
            <w:vMerge/>
            <w:tcBorders>
              <w:top w:val="single" w:sz="16" w:space="0" w:color="000000"/>
              <w:left w:val="nil"/>
              <w:bottom w:val="nil"/>
              <w:right w:val="nil"/>
            </w:tcBorders>
            <w:shd w:val="clear" w:color="auto" w:fill="FFFFFF"/>
          </w:tcPr>
          <w:p w14:paraId="6449C75A" w14:textId="77777777" w:rsidR="00B076DF" w:rsidRDefault="00B076DF"/>
        </w:tc>
        <w:tc>
          <w:tcPr>
            <w:tcW w:w="1315"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D71C246" w14:textId="77777777" w:rsidR="00B076DF" w:rsidRDefault="009713F0">
            <w:pPr>
              <w:spacing w:line="320" w:lineRule="atLeast"/>
              <w:ind w:left="60" w:right="60"/>
            </w:pPr>
            <w:r>
              <w:rPr>
                <w:rFonts w:ascii="Arial"/>
                <w:sz w:val="18"/>
                <w:szCs w:val="18"/>
              </w:rPr>
              <w:t>% of Total</w:t>
            </w:r>
          </w:p>
        </w:tc>
        <w:tc>
          <w:tcPr>
            <w:tcW w:w="125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036FDEE" w14:textId="77777777" w:rsidR="00B076DF" w:rsidRDefault="009713F0">
            <w:pPr>
              <w:spacing w:line="320" w:lineRule="atLeast"/>
              <w:ind w:left="60" w:right="60"/>
              <w:jc w:val="right"/>
            </w:pPr>
            <w:r>
              <w:rPr>
                <w:rFonts w:ascii="Arial"/>
                <w:sz w:val="18"/>
                <w:szCs w:val="18"/>
              </w:rPr>
              <w:t>0,3%</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8B848BD" w14:textId="77777777" w:rsidR="00B076DF" w:rsidRDefault="009713F0">
            <w:pPr>
              <w:spacing w:line="320" w:lineRule="atLeast"/>
              <w:ind w:left="60" w:right="60"/>
              <w:jc w:val="right"/>
            </w:pPr>
            <w:r>
              <w:rPr>
                <w:rFonts w:ascii="Arial"/>
                <w:sz w:val="18"/>
                <w:szCs w:val="18"/>
              </w:rPr>
              <w:t>1,1%</w:t>
            </w:r>
          </w:p>
        </w:tc>
        <w:tc>
          <w:tcPr>
            <w:tcW w:w="8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0CB33C1" w14:textId="77777777" w:rsidR="00B076DF" w:rsidRDefault="009713F0">
            <w:pPr>
              <w:spacing w:line="320" w:lineRule="atLeast"/>
              <w:ind w:left="60" w:right="60"/>
              <w:jc w:val="right"/>
            </w:pPr>
            <w:r>
              <w:rPr>
                <w:rFonts w:ascii="Arial"/>
                <w:sz w:val="18"/>
                <w:szCs w:val="18"/>
              </w:rPr>
              <w:t>6,5%</w:t>
            </w:r>
          </w:p>
        </w:tc>
        <w:tc>
          <w:tcPr>
            <w:tcW w:w="93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E8D5CB0" w14:textId="77777777" w:rsidR="00B076DF" w:rsidRDefault="009713F0">
            <w:pPr>
              <w:spacing w:line="320" w:lineRule="atLeast"/>
              <w:ind w:left="60" w:right="60"/>
              <w:jc w:val="right"/>
            </w:pPr>
            <w:r>
              <w:rPr>
                <w:rFonts w:ascii="Arial"/>
                <w:sz w:val="18"/>
                <w:szCs w:val="18"/>
              </w:rPr>
              <w:t>34,5%</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029A328" w14:textId="77777777" w:rsidR="00B076DF" w:rsidRDefault="009713F0">
            <w:pPr>
              <w:spacing w:line="320" w:lineRule="atLeast"/>
              <w:ind w:left="60" w:right="60"/>
              <w:jc w:val="right"/>
            </w:pPr>
            <w:r>
              <w:rPr>
                <w:rFonts w:ascii="Arial"/>
                <w:sz w:val="18"/>
                <w:szCs w:val="18"/>
              </w:rPr>
              <w:t>10,1%</w:t>
            </w:r>
          </w:p>
        </w:tc>
        <w:tc>
          <w:tcPr>
            <w:tcW w:w="857"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864F97D" w14:textId="77777777" w:rsidR="00B076DF" w:rsidRDefault="009713F0">
            <w:pPr>
              <w:spacing w:line="320" w:lineRule="atLeast"/>
              <w:ind w:left="60" w:right="60"/>
              <w:jc w:val="right"/>
            </w:pPr>
            <w:r>
              <w:rPr>
                <w:rFonts w:ascii="Arial"/>
                <w:sz w:val="18"/>
                <w:szCs w:val="18"/>
              </w:rPr>
              <w:t>52,6%</w:t>
            </w:r>
          </w:p>
        </w:tc>
      </w:tr>
      <w:tr w:rsidR="00B076DF" w14:paraId="3F6DFE13" w14:textId="77777777">
        <w:trPr>
          <w:trHeight w:val="240"/>
        </w:trPr>
        <w:tc>
          <w:tcPr>
            <w:tcW w:w="677" w:type="dxa"/>
            <w:vMerge/>
            <w:tcBorders>
              <w:top w:val="single" w:sz="16" w:space="0" w:color="000000"/>
              <w:left w:val="single" w:sz="16" w:space="0" w:color="000000"/>
              <w:bottom w:val="nil"/>
              <w:right w:val="nil"/>
            </w:tcBorders>
            <w:shd w:val="clear" w:color="auto" w:fill="FFFFFF"/>
          </w:tcPr>
          <w:p w14:paraId="0416F98B" w14:textId="77777777" w:rsidR="00B076DF" w:rsidRDefault="00B076DF"/>
        </w:tc>
        <w:tc>
          <w:tcPr>
            <w:tcW w:w="624"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007004FE" w14:textId="77777777" w:rsidR="00B076DF" w:rsidRDefault="009713F0">
            <w:pPr>
              <w:spacing w:line="320" w:lineRule="atLeast"/>
              <w:ind w:left="60" w:right="60"/>
            </w:pPr>
            <w:r>
              <w:rPr>
                <w:rFonts w:ascii="Arial"/>
                <w:sz w:val="18"/>
                <w:szCs w:val="18"/>
              </w:rPr>
              <w:t>2,00</w:t>
            </w:r>
          </w:p>
        </w:tc>
        <w:tc>
          <w:tcPr>
            <w:tcW w:w="1315"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47C404A" w14:textId="77777777" w:rsidR="00B076DF" w:rsidRDefault="009713F0">
            <w:pPr>
              <w:spacing w:line="320" w:lineRule="atLeast"/>
              <w:ind w:left="60" w:right="60"/>
            </w:pPr>
            <w:r>
              <w:rPr>
                <w:rFonts w:ascii="Arial"/>
                <w:sz w:val="18"/>
                <w:szCs w:val="18"/>
              </w:rPr>
              <w:t>Count</w:t>
            </w:r>
          </w:p>
        </w:tc>
        <w:tc>
          <w:tcPr>
            <w:tcW w:w="125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DBB43AF" w14:textId="77777777" w:rsidR="00B076DF" w:rsidRDefault="009713F0">
            <w:pPr>
              <w:spacing w:line="320" w:lineRule="atLeast"/>
              <w:ind w:left="60" w:right="60"/>
              <w:jc w:val="right"/>
            </w:pPr>
            <w:r>
              <w:rPr>
                <w:rFonts w:ascii="Arial"/>
                <w:sz w:val="18"/>
                <w:szCs w:val="18"/>
              </w:rPr>
              <w:t>38</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420459F" w14:textId="77777777" w:rsidR="00B076DF" w:rsidRDefault="009713F0">
            <w:pPr>
              <w:spacing w:line="320" w:lineRule="atLeast"/>
              <w:ind w:left="60" w:right="60"/>
              <w:jc w:val="right"/>
            </w:pPr>
            <w:r>
              <w:rPr>
                <w:rFonts w:ascii="Arial"/>
                <w:sz w:val="18"/>
                <w:szCs w:val="18"/>
              </w:rPr>
              <w:t>364</w:t>
            </w:r>
          </w:p>
        </w:tc>
        <w:tc>
          <w:tcPr>
            <w:tcW w:w="8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51BD5AE" w14:textId="77777777" w:rsidR="00B076DF" w:rsidRDefault="009713F0">
            <w:pPr>
              <w:spacing w:line="320" w:lineRule="atLeast"/>
              <w:ind w:left="60" w:right="60"/>
              <w:jc w:val="right"/>
            </w:pPr>
            <w:r>
              <w:rPr>
                <w:rFonts w:ascii="Arial"/>
                <w:sz w:val="18"/>
                <w:szCs w:val="18"/>
              </w:rPr>
              <w:t>1689</w:t>
            </w:r>
          </w:p>
        </w:tc>
        <w:tc>
          <w:tcPr>
            <w:tcW w:w="93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7E143C9" w14:textId="77777777" w:rsidR="00B076DF" w:rsidRDefault="009713F0">
            <w:pPr>
              <w:spacing w:line="320" w:lineRule="atLeast"/>
              <w:ind w:left="60" w:right="60"/>
              <w:jc w:val="right"/>
            </w:pPr>
            <w:r>
              <w:rPr>
                <w:rFonts w:ascii="Arial"/>
                <w:sz w:val="18"/>
                <w:szCs w:val="18"/>
              </w:rPr>
              <w:t>6953</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7F24C1C" w14:textId="77777777" w:rsidR="00B076DF" w:rsidRDefault="009713F0">
            <w:pPr>
              <w:spacing w:line="320" w:lineRule="atLeast"/>
              <w:ind w:left="60" w:right="60"/>
              <w:jc w:val="right"/>
            </w:pPr>
            <w:r>
              <w:rPr>
                <w:rFonts w:ascii="Arial"/>
                <w:sz w:val="18"/>
                <w:szCs w:val="18"/>
              </w:rPr>
              <w:t>1622</w:t>
            </w:r>
          </w:p>
        </w:tc>
        <w:tc>
          <w:tcPr>
            <w:tcW w:w="857"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55EC310" w14:textId="77777777" w:rsidR="00B076DF" w:rsidRDefault="009713F0">
            <w:pPr>
              <w:spacing w:line="320" w:lineRule="atLeast"/>
              <w:ind w:left="60" w:right="60"/>
              <w:jc w:val="right"/>
            </w:pPr>
            <w:r>
              <w:rPr>
                <w:rFonts w:ascii="Arial"/>
                <w:sz w:val="18"/>
                <w:szCs w:val="18"/>
              </w:rPr>
              <w:t>10666</w:t>
            </w:r>
          </w:p>
        </w:tc>
      </w:tr>
      <w:tr w:rsidR="00B076DF" w14:paraId="34020701" w14:textId="77777777">
        <w:trPr>
          <w:trHeight w:val="514"/>
        </w:trPr>
        <w:tc>
          <w:tcPr>
            <w:tcW w:w="677" w:type="dxa"/>
            <w:vMerge/>
            <w:tcBorders>
              <w:top w:val="single" w:sz="16" w:space="0" w:color="000000"/>
              <w:left w:val="single" w:sz="16" w:space="0" w:color="000000"/>
              <w:bottom w:val="nil"/>
              <w:right w:val="nil"/>
            </w:tcBorders>
            <w:shd w:val="clear" w:color="auto" w:fill="FFFFFF"/>
          </w:tcPr>
          <w:p w14:paraId="79B900C1" w14:textId="77777777" w:rsidR="00B076DF" w:rsidRDefault="00B076DF"/>
        </w:tc>
        <w:tc>
          <w:tcPr>
            <w:tcW w:w="624" w:type="dxa"/>
            <w:vMerge/>
            <w:tcBorders>
              <w:top w:val="nil"/>
              <w:left w:val="nil"/>
              <w:bottom w:val="nil"/>
              <w:right w:val="nil"/>
            </w:tcBorders>
            <w:shd w:val="clear" w:color="auto" w:fill="FFFFFF"/>
          </w:tcPr>
          <w:p w14:paraId="495EF4DB" w14:textId="77777777" w:rsidR="00B076DF" w:rsidRDefault="00B076DF"/>
        </w:tc>
        <w:tc>
          <w:tcPr>
            <w:tcW w:w="1315"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AE4626E" w14:textId="77777777" w:rsidR="00B076DF" w:rsidRDefault="009713F0">
            <w:pPr>
              <w:spacing w:line="320" w:lineRule="atLeast"/>
              <w:ind w:left="60" w:right="60"/>
            </w:pPr>
            <w:r>
              <w:rPr>
                <w:rFonts w:ascii="Arial"/>
                <w:sz w:val="18"/>
                <w:szCs w:val="18"/>
              </w:rPr>
              <w:t>% within cohort</w:t>
            </w:r>
          </w:p>
        </w:tc>
        <w:tc>
          <w:tcPr>
            <w:tcW w:w="125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6A0ECE2" w14:textId="77777777" w:rsidR="00B076DF" w:rsidRDefault="009713F0">
            <w:pPr>
              <w:spacing w:line="320" w:lineRule="atLeast"/>
              <w:ind w:left="60" w:right="60"/>
              <w:jc w:val="right"/>
            </w:pPr>
            <w:r>
              <w:rPr>
                <w:rFonts w:ascii="Arial"/>
                <w:sz w:val="18"/>
                <w:szCs w:val="18"/>
              </w:rPr>
              <w:t>0,4%</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6AC4230" w14:textId="77777777" w:rsidR="00B076DF" w:rsidRDefault="009713F0">
            <w:pPr>
              <w:spacing w:line="320" w:lineRule="atLeast"/>
              <w:ind w:left="60" w:right="60"/>
              <w:jc w:val="right"/>
            </w:pPr>
            <w:r>
              <w:rPr>
                <w:rFonts w:ascii="Arial"/>
                <w:sz w:val="18"/>
                <w:szCs w:val="18"/>
              </w:rPr>
              <w:t>3,4%</w:t>
            </w:r>
          </w:p>
        </w:tc>
        <w:tc>
          <w:tcPr>
            <w:tcW w:w="8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9740C18" w14:textId="77777777" w:rsidR="00B076DF" w:rsidRDefault="009713F0">
            <w:pPr>
              <w:spacing w:line="320" w:lineRule="atLeast"/>
              <w:ind w:left="60" w:right="60"/>
              <w:jc w:val="right"/>
            </w:pPr>
            <w:r>
              <w:rPr>
                <w:rFonts w:ascii="Arial"/>
                <w:sz w:val="18"/>
                <w:szCs w:val="18"/>
              </w:rPr>
              <w:t>15,8%</w:t>
            </w:r>
          </w:p>
        </w:tc>
        <w:tc>
          <w:tcPr>
            <w:tcW w:w="93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400DAB1" w14:textId="77777777" w:rsidR="00B076DF" w:rsidRDefault="009713F0">
            <w:pPr>
              <w:spacing w:line="320" w:lineRule="atLeast"/>
              <w:ind w:left="60" w:right="60"/>
              <w:jc w:val="right"/>
            </w:pPr>
            <w:r>
              <w:rPr>
                <w:rFonts w:ascii="Arial"/>
                <w:sz w:val="18"/>
                <w:szCs w:val="18"/>
              </w:rPr>
              <w:t>65,2%</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FD2C0BE" w14:textId="77777777" w:rsidR="00B076DF" w:rsidRDefault="009713F0">
            <w:pPr>
              <w:spacing w:line="320" w:lineRule="atLeast"/>
              <w:ind w:left="60" w:right="60"/>
              <w:jc w:val="right"/>
            </w:pPr>
            <w:r>
              <w:rPr>
                <w:rFonts w:ascii="Arial"/>
                <w:sz w:val="18"/>
                <w:szCs w:val="18"/>
              </w:rPr>
              <w:t>15,2%</w:t>
            </w:r>
          </w:p>
        </w:tc>
        <w:tc>
          <w:tcPr>
            <w:tcW w:w="857"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3393063" w14:textId="77777777" w:rsidR="00B076DF" w:rsidRDefault="009713F0">
            <w:pPr>
              <w:spacing w:line="320" w:lineRule="atLeast"/>
              <w:ind w:left="60" w:right="60"/>
              <w:jc w:val="right"/>
            </w:pPr>
            <w:r>
              <w:rPr>
                <w:rFonts w:ascii="Arial"/>
                <w:sz w:val="18"/>
                <w:szCs w:val="18"/>
              </w:rPr>
              <w:t>100,0%</w:t>
            </w:r>
          </w:p>
        </w:tc>
      </w:tr>
      <w:tr w:rsidR="00B076DF" w14:paraId="2A9ECB5F" w14:textId="77777777">
        <w:trPr>
          <w:trHeight w:val="240"/>
        </w:trPr>
        <w:tc>
          <w:tcPr>
            <w:tcW w:w="677" w:type="dxa"/>
            <w:vMerge/>
            <w:tcBorders>
              <w:top w:val="single" w:sz="16" w:space="0" w:color="000000"/>
              <w:left w:val="single" w:sz="16" w:space="0" w:color="000000"/>
              <w:bottom w:val="nil"/>
              <w:right w:val="nil"/>
            </w:tcBorders>
            <w:shd w:val="clear" w:color="auto" w:fill="FFFFFF"/>
          </w:tcPr>
          <w:p w14:paraId="4CD37E50" w14:textId="77777777" w:rsidR="00B076DF" w:rsidRDefault="00B076DF"/>
        </w:tc>
        <w:tc>
          <w:tcPr>
            <w:tcW w:w="624" w:type="dxa"/>
            <w:vMerge/>
            <w:tcBorders>
              <w:top w:val="nil"/>
              <w:left w:val="nil"/>
              <w:bottom w:val="nil"/>
              <w:right w:val="nil"/>
            </w:tcBorders>
            <w:shd w:val="clear" w:color="auto" w:fill="FFFFFF"/>
          </w:tcPr>
          <w:p w14:paraId="68A1B1CE" w14:textId="77777777" w:rsidR="00B076DF" w:rsidRDefault="00B076DF"/>
        </w:tc>
        <w:tc>
          <w:tcPr>
            <w:tcW w:w="1315"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E2F1783" w14:textId="77777777" w:rsidR="00B076DF" w:rsidRDefault="009713F0">
            <w:pPr>
              <w:spacing w:line="320" w:lineRule="atLeast"/>
              <w:ind w:left="60" w:right="60"/>
            </w:pPr>
            <w:r>
              <w:rPr>
                <w:rFonts w:ascii="Arial"/>
                <w:sz w:val="18"/>
                <w:szCs w:val="18"/>
              </w:rPr>
              <w:t>% of Total</w:t>
            </w:r>
          </w:p>
        </w:tc>
        <w:tc>
          <w:tcPr>
            <w:tcW w:w="125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FA5B0BE" w14:textId="77777777" w:rsidR="00B076DF" w:rsidRDefault="009713F0">
            <w:pPr>
              <w:spacing w:line="320" w:lineRule="atLeast"/>
              <w:ind w:left="60" w:right="60"/>
              <w:jc w:val="right"/>
            </w:pPr>
            <w:r>
              <w:rPr>
                <w:rFonts w:ascii="Arial"/>
                <w:sz w:val="18"/>
                <w:szCs w:val="18"/>
              </w:rPr>
              <w:t>0,1%</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27A2CAF" w14:textId="77777777" w:rsidR="00B076DF" w:rsidRDefault="009713F0">
            <w:pPr>
              <w:spacing w:line="320" w:lineRule="atLeast"/>
              <w:ind w:left="60" w:right="60"/>
              <w:jc w:val="right"/>
            </w:pPr>
            <w:r>
              <w:rPr>
                <w:rFonts w:ascii="Arial"/>
                <w:sz w:val="18"/>
                <w:szCs w:val="18"/>
              </w:rPr>
              <w:t>1,4%</w:t>
            </w:r>
          </w:p>
        </w:tc>
        <w:tc>
          <w:tcPr>
            <w:tcW w:w="8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411103E" w14:textId="77777777" w:rsidR="00B076DF" w:rsidRDefault="009713F0">
            <w:pPr>
              <w:spacing w:line="320" w:lineRule="atLeast"/>
              <w:ind w:left="60" w:right="60"/>
              <w:jc w:val="right"/>
            </w:pPr>
            <w:r>
              <w:rPr>
                <w:rFonts w:ascii="Arial"/>
                <w:sz w:val="18"/>
                <w:szCs w:val="18"/>
              </w:rPr>
              <w:t>6,3%</w:t>
            </w:r>
          </w:p>
        </w:tc>
        <w:tc>
          <w:tcPr>
            <w:tcW w:w="93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DA8C5C2" w14:textId="77777777" w:rsidR="00B076DF" w:rsidRDefault="009713F0">
            <w:pPr>
              <w:spacing w:line="320" w:lineRule="atLeast"/>
              <w:ind w:left="60" w:right="60"/>
              <w:jc w:val="right"/>
            </w:pPr>
            <w:r>
              <w:rPr>
                <w:rFonts w:ascii="Arial"/>
                <w:sz w:val="18"/>
                <w:szCs w:val="18"/>
              </w:rPr>
              <w:t>25,9%</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EB775E5" w14:textId="77777777" w:rsidR="00B076DF" w:rsidRDefault="009713F0">
            <w:pPr>
              <w:spacing w:line="320" w:lineRule="atLeast"/>
              <w:ind w:left="60" w:right="60"/>
              <w:jc w:val="right"/>
            </w:pPr>
            <w:r>
              <w:rPr>
                <w:rFonts w:ascii="Arial"/>
                <w:sz w:val="18"/>
                <w:szCs w:val="18"/>
              </w:rPr>
              <w:t>6,0%</w:t>
            </w:r>
          </w:p>
        </w:tc>
        <w:tc>
          <w:tcPr>
            <w:tcW w:w="857"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F32CAE7" w14:textId="77777777" w:rsidR="00B076DF" w:rsidRDefault="009713F0">
            <w:pPr>
              <w:spacing w:line="320" w:lineRule="atLeast"/>
              <w:ind w:left="60" w:right="60"/>
              <w:jc w:val="right"/>
            </w:pPr>
            <w:r>
              <w:rPr>
                <w:rFonts w:ascii="Arial"/>
                <w:sz w:val="18"/>
                <w:szCs w:val="18"/>
              </w:rPr>
              <w:t>39,7%</w:t>
            </w:r>
          </w:p>
        </w:tc>
      </w:tr>
      <w:tr w:rsidR="00B076DF" w14:paraId="3677506E" w14:textId="77777777">
        <w:trPr>
          <w:trHeight w:val="240"/>
        </w:trPr>
        <w:tc>
          <w:tcPr>
            <w:tcW w:w="677" w:type="dxa"/>
            <w:vMerge/>
            <w:tcBorders>
              <w:top w:val="single" w:sz="16" w:space="0" w:color="000000"/>
              <w:left w:val="single" w:sz="16" w:space="0" w:color="000000"/>
              <w:bottom w:val="nil"/>
              <w:right w:val="nil"/>
            </w:tcBorders>
            <w:shd w:val="clear" w:color="auto" w:fill="FFFFFF"/>
          </w:tcPr>
          <w:p w14:paraId="28ECD1FB" w14:textId="77777777" w:rsidR="00B076DF" w:rsidRDefault="00B076DF"/>
        </w:tc>
        <w:tc>
          <w:tcPr>
            <w:tcW w:w="624"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20405530" w14:textId="77777777" w:rsidR="00B076DF" w:rsidRDefault="009713F0">
            <w:pPr>
              <w:spacing w:line="320" w:lineRule="atLeast"/>
              <w:ind w:left="60" w:right="60"/>
            </w:pPr>
            <w:r>
              <w:rPr>
                <w:rFonts w:ascii="Arial"/>
                <w:sz w:val="18"/>
                <w:szCs w:val="18"/>
              </w:rPr>
              <w:t>3,00</w:t>
            </w:r>
          </w:p>
        </w:tc>
        <w:tc>
          <w:tcPr>
            <w:tcW w:w="1315"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F10E575" w14:textId="77777777" w:rsidR="00B076DF" w:rsidRDefault="009713F0">
            <w:pPr>
              <w:spacing w:line="320" w:lineRule="atLeast"/>
              <w:ind w:left="60" w:right="60"/>
            </w:pPr>
            <w:r>
              <w:rPr>
                <w:rFonts w:ascii="Arial"/>
                <w:sz w:val="18"/>
                <w:szCs w:val="18"/>
              </w:rPr>
              <w:t>Count</w:t>
            </w:r>
          </w:p>
        </w:tc>
        <w:tc>
          <w:tcPr>
            <w:tcW w:w="125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63F9D3C" w14:textId="77777777" w:rsidR="00B076DF" w:rsidRDefault="009713F0">
            <w:pPr>
              <w:spacing w:line="320" w:lineRule="atLeast"/>
              <w:ind w:left="60" w:right="60"/>
              <w:jc w:val="right"/>
            </w:pPr>
            <w:r>
              <w:rPr>
                <w:rFonts w:ascii="Arial"/>
                <w:sz w:val="18"/>
                <w:szCs w:val="18"/>
              </w:rPr>
              <w:t>14</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17FD791" w14:textId="77777777" w:rsidR="00B076DF" w:rsidRDefault="009713F0">
            <w:pPr>
              <w:spacing w:line="320" w:lineRule="atLeast"/>
              <w:ind w:left="60" w:right="60"/>
              <w:jc w:val="right"/>
            </w:pPr>
            <w:r>
              <w:rPr>
                <w:rFonts w:ascii="Arial"/>
                <w:sz w:val="18"/>
                <w:szCs w:val="18"/>
              </w:rPr>
              <w:t>77</w:t>
            </w:r>
          </w:p>
        </w:tc>
        <w:tc>
          <w:tcPr>
            <w:tcW w:w="8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07DCE89" w14:textId="77777777" w:rsidR="00B076DF" w:rsidRDefault="009713F0">
            <w:pPr>
              <w:spacing w:line="320" w:lineRule="atLeast"/>
              <w:ind w:left="60" w:right="60"/>
              <w:jc w:val="right"/>
            </w:pPr>
            <w:r>
              <w:rPr>
                <w:rFonts w:ascii="Arial"/>
                <w:sz w:val="18"/>
                <w:szCs w:val="18"/>
              </w:rPr>
              <w:t>338</w:t>
            </w:r>
          </w:p>
        </w:tc>
        <w:tc>
          <w:tcPr>
            <w:tcW w:w="93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569372A" w14:textId="77777777" w:rsidR="00B076DF" w:rsidRDefault="009713F0">
            <w:pPr>
              <w:spacing w:line="320" w:lineRule="atLeast"/>
              <w:ind w:left="60" w:right="60"/>
              <w:jc w:val="right"/>
            </w:pPr>
            <w:r>
              <w:rPr>
                <w:rFonts w:ascii="Arial"/>
                <w:sz w:val="18"/>
                <w:szCs w:val="18"/>
              </w:rPr>
              <w:t>1311</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075EE1F" w14:textId="77777777" w:rsidR="00B076DF" w:rsidRDefault="009713F0">
            <w:pPr>
              <w:spacing w:line="320" w:lineRule="atLeast"/>
              <w:ind w:left="60" w:right="60"/>
              <w:jc w:val="right"/>
            </w:pPr>
            <w:r>
              <w:rPr>
                <w:rFonts w:ascii="Arial"/>
                <w:sz w:val="18"/>
                <w:szCs w:val="18"/>
              </w:rPr>
              <w:t>340</w:t>
            </w:r>
          </w:p>
        </w:tc>
        <w:tc>
          <w:tcPr>
            <w:tcW w:w="857"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73CE704" w14:textId="77777777" w:rsidR="00B076DF" w:rsidRDefault="009713F0">
            <w:pPr>
              <w:spacing w:line="320" w:lineRule="atLeast"/>
              <w:ind w:left="60" w:right="60"/>
              <w:jc w:val="right"/>
            </w:pPr>
            <w:r>
              <w:rPr>
                <w:rFonts w:ascii="Arial"/>
                <w:sz w:val="18"/>
                <w:szCs w:val="18"/>
              </w:rPr>
              <w:t>2080</w:t>
            </w:r>
          </w:p>
        </w:tc>
      </w:tr>
      <w:tr w:rsidR="00B076DF" w14:paraId="3A691CBF" w14:textId="77777777">
        <w:trPr>
          <w:trHeight w:val="514"/>
        </w:trPr>
        <w:tc>
          <w:tcPr>
            <w:tcW w:w="677" w:type="dxa"/>
            <w:vMerge/>
            <w:tcBorders>
              <w:top w:val="single" w:sz="16" w:space="0" w:color="000000"/>
              <w:left w:val="single" w:sz="16" w:space="0" w:color="000000"/>
              <w:bottom w:val="nil"/>
              <w:right w:val="nil"/>
            </w:tcBorders>
            <w:shd w:val="clear" w:color="auto" w:fill="FFFFFF"/>
          </w:tcPr>
          <w:p w14:paraId="1A556CD9" w14:textId="77777777" w:rsidR="00B076DF" w:rsidRDefault="00B076DF"/>
        </w:tc>
        <w:tc>
          <w:tcPr>
            <w:tcW w:w="624" w:type="dxa"/>
            <w:vMerge/>
            <w:tcBorders>
              <w:top w:val="nil"/>
              <w:left w:val="nil"/>
              <w:bottom w:val="nil"/>
              <w:right w:val="nil"/>
            </w:tcBorders>
            <w:shd w:val="clear" w:color="auto" w:fill="FFFFFF"/>
          </w:tcPr>
          <w:p w14:paraId="5A3D6EFD" w14:textId="77777777" w:rsidR="00B076DF" w:rsidRDefault="00B076DF"/>
        </w:tc>
        <w:tc>
          <w:tcPr>
            <w:tcW w:w="1315"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1D7B58F" w14:textId="77777777" w:rsidR="00B076DF" w:rsidRDefault="009713F0">
            <w:pPr>
              <w:spacing w:line="320" w:lineRule="atLeast"/>
              <w:ind w:left="60" w:right="60"/>
            </w:pPr>
            <w:r>
              <w:rPr>
                <w:rFonts w:ascii="Arial"/>
                <w:sz w:val="18"/>
                <w:szCs w:val="18"/>
              </w:rPr>
              <w:t>% within cohort</w:t>
            </w:r>
          </w:p>
        </w:tc>
        <w:tc>
          <w:tcPr>
            <w:tcW w:w="125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B5CD3AA" w14:textId="77777777" w:rsidR="00B076DF" w:rsidRDefault="009713F0">
            <w:pPr>
              <w:spacing w:line="320" w:lineRule="atLeast"/>
              <w:ind w:left="60" w:right="60"/>
              <w:jc w:val="right"/>
            </w:pPr>
            <w:r>
              <w:rPr>
                <w:rFonts w:ascii="Arial"/>
                <w:sz w:val="18"/>
                <w:szCs w:val="18"/>
              </w:rPr>
              <w:t>0,7%</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330FAC0" w14:textId="77777777" w:rsidR="00B076DF" w:rsidRDefault="009713F0">
            <w:pPr>
              <w:spacing w:line="320" w:lineRule="atLeast"/>
              <w:ind w:left="60" w:right="60"/>
              <w:jc w:val="right"/>
            </w:pPr>
            <w:r>
              <w:rPr>
                <w:rFonts w:ascii="Arial"/>
                <w:sz w:val="18"/>
                <w:szCs w:val="18"/>
              </w:rPr>
              <w:t>3,7%</w:t>
            </w:r>
          </w:p>
        </w:tc>
        <w:tc>
          <w:tcPr>
            <w:tcW w:w="8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91067FF" w14:textId="77777777" w:rsidR="00B076DF" w:rsidRDefault="009713F0">
            <w:pPr>
              <w:spacing w:line="320" w:lineRule="atLeast"/>
              <w:ind w:left="60" w:right="60"/>
              <w:jc w:val="right"/>
            </w:pPr>
            <w:r>
              <w:rPr>
                <w:rFonts w:ascii="Arial"/>
                <w:sz w:val="18"/>
                <w:szCs w:val="18"/>
              </w:rPr>
              <w:t>16,2%</w:t>
            </w:r>
          </w:p>
        </w:tc>
        <w:tc>
          <w:tcPr>
            <w:tcW w:w="93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5729015" w14:textId="77777777" w:rsidR="00B076DF" w:rsidRDefault="009713F0">
            <w:pPr>
              <w:spacing w:line="320" w:lineRule="atLeast"/>
              <w:ind w:left="60" w:right="60"/>
              <w:jc w:val="right"/>
            </w:pPr>
            <w:r>
              <w:rPr>
                <w:rFonts w:ascii="Arial"/>
                <w:sz w:val="18"/>
                <w:szCs w:val="18"/>
              </w:rPr>
              <w:t>63,0%</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70E456D" w14:textId="77777777" w:rsidR="00B076DF" w:rsidRDefault="009713F0">
            <w:pPr>
              <w:spacing w:line="320" w:lineRule="atLeast"/>
              <w:ind w:left="60" w:right="60"/>
              <w:jc w:val="right"/>
            </w:pPr>
            <w:r>
              <w:rPr>
                <w:rFonts w:ascii="Arial"/>
                <w:sz w:val="18"/>
                <w:szCs w:val="18"/>
              </w:rPr>
              <w:t>16,3%</w:t>
            </w:r>
          </w:p>
        </w:tc>
        <w:tc>
          <w:tcPr>
            <w:tcW w:w="857"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98A5199" w14:textId="77777777" w:rsidR="00B076DF" w:rsidRDefault="009713F0">
            <w:pPr>
              <w:spacing w:line="320" w:lineRule="atLeast"/>
              <w:ind w:left="60" w:right="60"/>
              <w:jc w:val="right"/>
            </w:pPr>
            <w:r>
              <w:rPr>
                <w:rFonts w:ascii="Arial"/>
                <w:sz w:val="18"/>
                <w:szCs w:val="18"/>
              </w:rPr>
              <w:t>100,0%</w:t>
            </w:r>
          </w:p>
        </w:tc>
      </w:tr>
      <w:tr w:rsidR="00B076DF" w14:paraId="656EECA8" w14:textId="77777777">
        <w:trPr>
          <w:trHeight w:val="240"/>
        </w:trPr>
        <w:tc>
          <w:tcPr>
            <w:tcW w:w="677" w:type="dxa"/>
            <w:vMerge/>
            <w:tcBorders>
              <w:top w:val="single" w:sz="16" w:space="0" w:color="000000"/>
              <w:left w:val="single" w:sz="16" w:space="0" w:color="000000"/>
              <w:bottom w:val="nil"/>
              <w:right w:val="nil"/>
            </w:tcBorders>
            <w:shd w:val="clear" w:color="auto" w:fill="FFFFFF"/>
          </w:tcPr>
          <w:p w14:paraId="6D808DC5" w14:textId="77777777" w:rsidR="00B076DF" w:rsidRDefault="00B076DF"/>
        </w:tc>
        <w:tc>
          <w:tcPr>
            <w:tcW w:w="624" w:type="dxa"/>
            <w:vMerge/>
            <w:tcBorders>
              <w:top w:val="nil"/>
              <w:left w:val="nil"/>
              <w:bottom w:val="nil"/>
              <w:right w:val="nil"/>
            </w:tcBorders>
            <w:shd w:val="clear" w:color="auto" w:fill="FFFFFF"/>
          </w:tcPr>
          <w:p w14:paraId="77CBBC38" w14:textId="77777777" w:rsidR="00B076DF" w:rsidRDefault="00B076DF"/>
        </w:tc>
        <w:tc>
          <w:tcPr>
            <w:tcW w:w="1315"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E00A1B5" w14:textId="77777777" w:rsidR="00B076DF" w:rsidRDefault="009713F0">
            <w:pPr>
              <w:spacing w:line="320" w:lineRule="atLeast"/>
              <w:ind w:left="60" w:right="60"/>
            </w:pPr>
            <w:r>
              <w:rPr>
                <w:rFonts w:ascii="Arial"/>
                <w:sz w:val="18"/>
                <w:szCs w:val="18"/>
              </w:rPr>
              <w:t>% of Total</w:t>
            </w:r>
          </w:p>
        </w:tc>
        <w:tc>
          <w:tcPr>
            <w:tcW w:w="125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9489636" w14:textId="77777777" w:rsidR="00B076DF" w:rsidRDefault="009713F0">
            <w:pPr>
              <w:spacing w:line="320" w:lineRule="atLeast"/>
              <w:ind w:left="60" w:right="60"/>
              <w:jc w:val="right"/>
            </w:pPr>
            <w:r>
              <w:rPr>
                <w:rFonts w:ascii="Arial"/>
                <w:sz w:val="18"/>
                <w:szCs w:val="18"/>
              </w:rPr>
              <w:t>0,1%</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0B78050" w14:textId="77777777" w:rsidR="00B076DF" w:rsidRDefault="009713F0">
            <w:pPr>
              <w:spacing w:line="320" w:lineRule="atLeast"/>
              <w:ind w:left="60" w:right="60"/>
              <w:jc w:val="right"/>
            </w:pPr>
            <w:r>
              <w:rPr>
                <w:rFonts w:ascii="Arial"/>
                <w:sz w:val="18"/>
                <w:szCs w:val="18"/>
              </w:rPr>
              <w:t>0,3%</w:t>
            </w:r>
          </w:p>
        </w:tc>
        <w:tc>
          <w:tcPr>
            <w:tcW w:w="8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AC27014" w14:textId="77777777" w:rsidR="00B076DF" w:rsidRDefault="009713F0">
            <w:pPr>
              <w:spacing w:line="320" w:lineRule="atLeast"/>
              <w:ind w:left="60" w:right="60"/>
              <w:jc w:val="right"/>
            </w:pPr>
            <w:r>
              <w:rPr>
                <w:rFonts w:ascii="Arial"/>
                <w:sz w:val="18"/>
                <w:szCs w:val="18"/>
              </w:rPr>
              <w:t>1,3%</w:t>
            </w:r>
          </w:p>
        </w:tc>
        <w:tc>
          <w:tcPr>
            <w:tcW w:w="93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0528224" w14:textId="77777777" w:rsidR="00B076DF" w:rsidRDefault="009713F0">
            <w:pPr>
              <w:spacing w:line="320" w:lineRule="atLeast"/>
              <w:ind w:left="60" w:right="60"/>
              <w:jc w:val="right"/>
            </w:pPr>
            <w:r>
              <w:rPr>
                <w:rFonts w:ascii="Arial"/>
                <w:sz w:val="18"/>
                <w:szCs w:val="18"/>
              </w:rPr>
              <w:t>4,9%</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8574E81" w14:textId="77777777" w:rsidR="00B076DF" w:rsidRDefault="009713F0">
            <w:pPr>
              <w:spacing w:line="320" w:lineRule="atLeast"/>
              <w:ind w:left="60" w:right="60"/>
              <w:jc w:val="right"/>
            </w:pPr>
            <w:r>
              <w:rPr>
                <w:rFonts w:ascii="Arial"/>
                <w:sz w:val="18"/>
                <w:szCs w:val="18"/>
              </w:rPr>
              <w:t>1,3%</w:t>
            </w:r>
          </w:p>
        </w:tc>
        <w:tc>
          <w:tcPr>
            <w:tcW w:w="857"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86BAA3E" w14:textId="77777777" w:rsidR="00B076DF" w:rsidRDefault="009713F0">
            <w:pPr>
              <w:spacing w:line="320" w:lineRule="atLeast"/>
              <w:ind w:left="60" w:right="60"/>
              <w:jc w:val="right"/>
            </w:pPr>
            <w:r>
              <w:rPr>
                <w:rFonts w:ascii="Arial"/>
                <w:sz w:val="18"/>
                <w:szCs w:val="18"/>
              </w:rPr>
              <w:t>7,7%</w:t>
            </w:r>
          </w:p>
        </w:tc>
      </w:tr>
      <w:tr w:rsidR="00B076DF" w14:paraId="314B3061" w14:textId="77777777">
        <w:trPr>
          <w:trHeight w:val="240"/>
        </w:trPr>
        <w:tc>
          <w:tcPr>
            <w:tcW w:w="1301"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6B79C497" w14:textId="77777777" w:rsidR="00B076DF" w:rsidRDefault="009713F0">
            <w:pPr>
              <w:spacing w:line="320" w:lineRule="atLeast"/>
              <w:ind w:left="60" w:right="60"/>
            </w:pPr>
            <w:r>
              <w:rPr>
                <w:rFonts w:ascii="Arial"/>
                <w:sz w:val="18"/>
                <w:szCs w:val="18"/>
              </w:rPr>
              <w:t>Total</w:t>
            </w:r>
          </w:p>
        </w:tc>
        <w:tc>
          <w:tcPr>
            <w:tcW w:w="1315"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977D3B6" w14:textId="77777777" w:rsidR="00B076DF" w:rsidRDefault="009713F0">
            <w:pPr>
              <w:spacing w:line="320" w:lineRule="atLeast"/>
              <w:ind w:left="60" w:right="60"/>
            </w:pPr>
            <w:r>
              <w:rPr>
                <w:rFonts w:ascii="Arial"/>
                <w:sz w:val="18"/>
                <w:szCs w:val="18"/>
              </w:rPr>
              <w:t>Count</w:t>
            </w:r>
          </w:p>
        </w:tc>
        <w:tc>
          <w:tcPr>
            <w:tcW w:w="125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501B486" w14:textId="77777777" w:rsidR="00B076DF" w:rsidRDefault="009713F0">
            <w:pPr>
              <w:spacing w:line="320" w:lineRule="atLeast"/>
              <w:ind w:left="60" w:right="60"/>
              <w:jc w:val="right"/>
            </w:pPr>
            <w:r>
              <w:rPr>
                <w:rFonts w:ascii="Arial"/>
                <w:sz w:val="18"/>
                <w:szCs w:val="18"/>
              </w:rPr>
              <w:t>133</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D77567D" w14:textId="77777777" w:rsidR="00B076DF" w:rsidRDefault="009713F0">
            <w:pPr>
              <w:spacing w:line="320" w:lineRule="atLeast"/>
              <w:ind w:left="60" w:right="60"/>
              <w:jc w:val="right"/>
            </w:pPr>
            <w:r>
              <w:rPr>
                <w:rFonts w:ascii="Arial"/>
                <w:sz w:val="18"/>
                <w:szCs w:val="18"/>
              </w:rPr>
              <w:t>746</w:t>
            </w:r>
          </w:p>
        </w:tc>
        <w:tc>
          <w:tcPr>
            <w:tcW w:w="8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63DE323" w14:textId="77777777" w:rsidR="00B076DF" w:rsidRDefault="009713F0">
            <w:pPr>
              <w:spacing w:line="320" w:lineRule="atLeast"/>
              <w:ind w:left="60" w:right="60"/>
              <w:jc w:val="right"/>
            </w:pPr>
            <w:r>
              <w:rPr>
                <w:rFonts w:ascii="Arial"/>
                <w:sz w:val="18"/>
                <w:szCs w:val="18"/>
              </w:rPr>
              <w:t>3774</w:t>
            </w:r>
          </w:p>
        </w:tc>
        <w:tc>
          <w:tcPr>
            <w:tcW w:w="93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F3F7494" w14:textId="77777777" w:rsidR="00B076DF" w:rsidRDefault="009713F0">
            <w:pPr>
              <w:spacing w:line="320" w:lineRule="atLeast"/>
              <w:ind w:left="60" w:right="60"/>
              <w:jc w:val="right"/>
            </w:pPr>
            <w:r>
              <w:rPr>
                <w:rFonts w:ascii="Arial"/>
                <w:sz w:val="18"/>
                <w:szCs w:val="18"/>
              </w:rPr>
              <w:t>17547</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0683AD1" w14:textId="77777777" w:rsidR="00B076DF" w:rsidRDefault="009713F0">
            <w:pPr>
              <w:spacing w:line="320" w:lineRule="atLeast"/>
              <w:ind w:left="60" w:right="60"/>
              <w:jc w:val="right"/>
            </w:pPr>
            <w:r>
              <w:rPr>
                <w:rFonts w:ascii="Arial"/>
                <w:sz w:val="18"/>
                <w:szCs w:val="18"/>
              </w:rPr>
              <w:t>4674</w:t>
            </w:r>
          </w:p>
        </w:tc>
        <w:tc>
          <w:tcPr>
            <w:tcW w:w="857"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9A530BA" w14:textId="77777777" w:rsidR="00B076DF" w:rsidRDefault="009713F0">
            <w:pPr>
              <w:spacing w:line="320" w:lineRule="atLeast"/>
              <w:ind w:left="60" w:right="60"/>
              <w:jc w:val="right"/>
            </w:pPr>
            <w:r>
              <w:rPr>
                <w:rFonts w:ascii="Arial"/>
                <w:sz w:val="18"/>
                <w:szCs w:val="18"/>
              </w:rPr>
              <w:t>26874</w:t>
            </w:r>
          </w:p>
        </w:tc>
      </w:tr>
      <w:tr w:rsidR="00B076DF" w14:paraId="1E870D08" w14:textId="77777777">
        <w:trPr>
          <w:trHeight w:val="514"/>
        </w:trPr>
        <w:tc>
          <w:tcPr>
            <w:tcW w:w="1301" w:type="dxa"/>
            <w:gridSpan w:val="2"/>
            <w:vMerge/>
            <w:tcBorders>
              <w:top w:val="nil"/>
              <w:left w:val="single" w:sz="16" w:space="0" w:color="000000"/>
              <w:bottom w:val="single" w:sz="16" w:space="0" w:color="000000"/>
              <w:right w:val="nil"/>
            </w:tcBorders>
            <w:shd w:val="clear" w:color="auto" w:fill="FFFFFF"/>
          </w:tcPr>
          <w:p w14:paraId="2C8BC6CA" w14:textId="77777777" w:rsidR="00B076DF" w:rsidRDefault="00B076DF"/>
        </w:tc>
        <w:tc>
          <w:tcPr>
            <w:tcW w:w="1315"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9560D27" w14:textId="77777777" w:rsidR="00B076DF" w:rsidRDefault="009713F0">
            <w:pPr>
              <w:spacing w:line="320" w:lineRule="atLeast"/>
              <w:ind w:left="60" w:right="60"/>
            </w:pPr>
            <w:r>
              <w:rPr>
                <w:rFonts w:ascii="Arial"/>
                <w:sz w:val="18"/>
                <w:szCs w:val="18"/>
              </w:rPr>
              <w:t>% within cohort</w:t>
            </w:r>
          </w:p>
        </w:tc>
        <w:tc>
          <w:tcPr>
            <w:tcW w:w="1250"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5433582" w14:textId="77777777" w:rsidR="00B076DF" w:rsidRDefault="009713F0">
            <w:pPr>
              <w:spacing w:line="320" w:lineRule="atLeast"/>
              <w:ind w:left="60" w:right="60"/>
              <w:jc w:val="right"/>
            </w:pPr>
            <w:r>
              <w:rPr>
                <w:rFonts w:ascii="Arial"/>
                <w:sz w:val="18"/>
                <w:szCs w:val="18"/>
              </w:rPr>
              <w:t>0,5%</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E6899BD" w14:textId="77777777" w:rsidR="00B076DF" w:rsidRDefault="009713F0">
            <w:pPr>
              <w:spacing w:line="320" w:lineRule="atLeast"/>
              <w:ind w:left="60" w:right="60"/>
              <w:jc w:val="right"/>
            </w:pPr>
            <w:r>
              <w:rPr>
                <w:rFonts w:ascii="Arial"/>
                <w:sz w:val="18"/>
                <w:szCs w:val="18"/>
              </w:rPr>
              <w:t>2,8%</w:t>
            </w:r>
          </w:p>
        </w:tc>
        <w:tc>
          <w:tcPr>
            <w:tcW w:w="8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DDEB583" w14:textId="77777777" w:rsidR="00B076DF" w:rsidRDefault="009713F0">
            <w:pPr>
              <w:spacing w:line="320" w:lineRule="atLeast"/>
              <w:ind w:left="60" w:right="60"/>
              <w:jc w:val="right"/>
            </w:pPr>
            <w:r>
              <w:rPr>
                <w:rFonts w:ascii="Arial"/>
                <w:sz w:val="18"/>
                <w:szCs w:val="18"/>
              </w:rPr>
              <w:t>14,0%</w:t>
            </w:r>
          </w:p>
        </w:tc>
        <w:tc>
          <w:tcPr>
            <w:tcW w:w="93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3E631DC" w14:textId="77777777" w:rsidR="00B076DF" w:rsidRDefault="009713F0">
            <w:pPr>
              <w:spacing w:line="320" w:lineRule="atLeast"/>
              <w:ind w:left="60" w:right="60"/>
              <w:jc w:val="right"/>
            </w:pPr>
            <w:r>
              <w:rPr>
                <w:rFonts w:ascii="Arial"/>
                <w:sz w:val="18"/>
                <w:szCs w:val="18"/>
              </w:rPr>
              <w:t>65,3%</w:t>
            </w:r>
          </w:p>
        </w:tc>
        <w:tc>
          <w:tcPr>
            <w:tcW w:w="1250"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113CBDE" w14:textId="77777777" w:rsidR="00B076DF" w:rsidRDefault="009713F0">
            <w:pPr>
              <w:spacing w:line="320" w:lineRule="atLeast"/>
              <w:ind w:left="60" w:right="60"/>
              <w:jc w:val="right"/>
            </w:pPr>
            <w:r>
              <w:rPr>
                <w:rFonts w:ascii="Arial"/>
                <w:sz w:val="18"/>
                <w:szCs w:val="18"/>
              </w:rPr>
              <w:t>17,4%</w:t>
            </w:r>
          </w:p>
        </w:tc>
        <w:tc>
          <w:tcPr>
            <w:tcW w:w="857"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F80E2BB" w14:textId="77777777" w:rsidR="00B076DF" w:rsidRDefault="009713F0">
            <w:pPr>
              <w:spacing w:line="320" w:lineRule="atLeast"/>
              <w:ind w:left="60" w:right="60"/>
              <w:jc w:val="right"/>
            </w:pPr>
            <w:r>
              <w:rPr>
                <w:rFonts w:ascii="Arial"/>
                <w:sz w:val="18"/>
                <w:szCs w:val="18"/>
              </w:rPr>
              <w:t>100,0%</w:t>
            </w:r>
          </w:p>
        </w:tc>
      </w:tr>
      <w:tr w:rsidR="00B076DF" w14:paraId="3C8DD443" w14:textId="77777777">
        <w:trPr>
          <w:trHeight w:val="534"/>
        </w:trPr>
        <w:tc>
          <w:tcPr>
            <w:tcW w:w="1301" w:type="dxa"/>
            <w:gridSpan w:val="2"/>
            <w:vMerge/>
            <w:tcBorders>
              <w:top w:val="nil"/>
              <w:left w:val="single" w:sz="16" w:space="0" w:color="000000"/>
              <w:bottom w:val="single" w:sz="16" w:space="0" w:color="000000"/>
              <w:right w:val="nil"/>
            </w:tcBorders>
            <w:shd w:val="clear" w:color="auto" w:fill="FFFFFF"/>
          </w:tcPr>
          <w:p w14:paraId="3E0BB15D" w14:textId="77777777" w:rsidR="00B076DF" w:rsidRDefault="00B076DF"/>
        </w:tc>
        <w:tc>
          <w:tcPr>
            <w:tcW w:w="1315"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61A0253C" w14:textId="77777777" w:rsidR="00B076DF" w:rsidRDefault="009713F0">
            <w:pPr>
              <w:spacing w:line="320" w:lineRule="atLeast"/>
              <w:ind w:left="60" w:right="60"/>
            </w:pPr>
            <w:r>
              <w:rPr>
                <w:rFonts w:ascii="Arial"/>
                <w:sz w:val="18"/>
                <w:szCs w:val="18"/>
              </w:rPr>
              <w:t>% of Total</w:t>
            </w:r>
          </w:p>
        </w:tc>
        <w:tc>
          <w:tcPr>
            <w:tcW w:w="1250"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57C15094" w14:textId="77777777" w:rsidR="00B076DF" w:rsidRDefault="009713F0">
            <w:pPr>
              <w:spacing w:line="320" w:lineRule="atLeast"/>
              <w:ind w:left="60" w:right="60"/>
              <w:jc w:val="right"/>
            </w:pPr>
            <w:r>
              <w:rPr>
                <w:rFonts w:ascii="Arial"/>
                <w:sz w:val="18"/>
                <w:szCs w:val="18"/>
              </w:rPr>
              <w:t>0,5%</w:t>
            </w:r>
          </w:p>
        </w:tc>
        <w:tc>
          <w:tcPr>
            <w:tcW w:w="1250"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2E3D192E" w14:textId="77777777" w:rsidR="00B076DF" w:rsidRDefault="009713F0">
            <w:pPr>
              <w:spacing w:line="320" w:lineRule="atLeast"/>
              <w:ind w:left="60" w:right="60"/>
              <w:jc w:val="right"/>
            </w:pPr>
            <w:r>
              <w:rPr>
                <w:rFonts w:ascii="Arial"/>
                <w:sz w:val="18"/>
                <w:szCs w:val="18"/>
              </w:rPr>
              <w:t>2,8%</w:t>
            </w:r>
          </w:p>
        </w:tc>
        <w:tc>
          <w:tcPr>
            <w:tcW w:w="859"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78FBC443" w14:textId="77777777" w:rsidR="00B076DF" w:rsidRDefault="009713F0">
            <w:pPr>
              <w:spacing w:line="320" w:lineRule="atLeast"/>
              <w:ind w:left="60" w:right="60"/>
              <w:jc w:val="right"/>
            </w:pPr>
            <w:r>
              <w:rPr>
                <w:rFonts w:ascii="Arial"/>
                <w:sz w:val="18"/>
                <w:szCs w:val="18"/>
              </w:rPr>
              <w:t>14,0%</w:t>
            </w:r>
          </w:p>
        </w:tc>
        <w:tc>
          <w:tcPr>
            <w:tcW w:w="938"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6DA53446" w14:textId="77777777" w:rsidR="00B076DF" w:rsidRDefault="009713F0">
            <w:pPr>
              <w:spacing w:line="320" w:lineRule="atLeast"/>
              <w:ind w:left="60" w:right="60"/>
              <w:jc w:val="right"/>
            </w:pPr>
            <w:r>
              <w:rPr>
                <w:rFonts w:ascii="Arial"/>
                <w:sz w:val="18"/>
                <w:szCs w:val="18"/>
              </w:rPr>
              <w:t>65,3%</w:t>
            </w:r>
          </w:p>
        </w:tc>
        <w:tc>
          <w:tcPr>
            <w:tcW w:w="1250"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75D35E08" w14:textId="77777777" w:rsidR="00B076DF" w:rsidRDefault="009713F0">
            <w:pPr>
              <w:spacing w:line="320" w:lineRule="atLeast"/>
              <w:ind w:left="60" w:right="60"/>
              <w:jc w:val="right"/>
            </w:pPr>
            <w:r>
              <w:rPr>
                <w:rFonts w:ascii="Arial"/>
                <w:sz w:val="18"/>
                <w:szCs w:val="18"/>
              </w:rPr>
              <w:t>17,4%</w:t>
            </w:r>
          </w:p>
        </w:tc>
        <w:tc>
          <w:tcPr>
            <w:tcW w:w="857"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48CB5BCE" w14:textId="77777777" w:rsidR="00B076DF" w:rsidRDefault="009713F0">
            <w:pPr>
              <w:spacing w:line="320" w:lineRule="atLeast"/>
              <w:ind w:left="60" w:right="60"/>
              <w:jc w:val="right"/>
            </w:pPr>
            <w:r>
              <w:rPr>
                <w:rFonts w:ascii="Arial"/>
                <w:sz w:val="18"/>
                <w:szCs w:val="18"/>
              </w:rPr>
              <w:t>100,0%</w:t>
            </w:r>
          </w:p>
        </w:tc>
      </w:tr>
    </w:tbl>
    <w:p w14:paraId="2814F3CB" w14:textId="77777777" w:rsidR="00B076DF" w:rsidRDefault="00B076DF">
      <w:pPr>
        <w:ind w:left="0"/>
        <w:rPr>
          <w:rFonts w:ascii="Times New Roman" w:eastAsia="Times New Roman" w:hAnsi="Times New Roman" w:cs="Times New Roman"/>
          <w:sz w:val="24"/>
          <w:szCs w:val="24"/>
          <w:lang w:val="en-US"/>
        </w:rPr>
      </w:pPr>
    </w:p>
    <w:p w14:paraId="46D98A56"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41"/>
        <w:gridCol w:w="577"/>
        <w:gridCol w:w="1218"/>
        <w:gridCol w:w="1158"/>
        <w:gridCol w:w="1157"/>
        <w:gridCol w:w="1158"/>
        <w:gridCol w:w="1158"/>
        <w:gridCol w:w="1160"/>
        <w:gridCol w:w="793"/>
      </w:tblGrid>
      <w:tr w:rsidR="00B076DF" w14:paraId="791843ED" w14:textId="77777777">
        <w:trPr>
          <w:trHeight w:val="214"/>
        </w:trPr>
        <w:tc>
          <w:tcPr>
            <w:tcW w:w="9020" w:type="dxa"/>
            <w:gridSpan w:val="9"/>
            <w:tcBorders>
              <w:top w:val="nil"/>
              <w:left w:val="nil"/>
              <w:bottom w:val="single" w:sz="16" w:space="0" w:color="000000"/>
              <w:right w:val="nil"/>
            </w:tcBorders>
            <w:shd w:val="clear" w:color="auto" w:fill="FFFFFF"/>
            <w:tcMar>
              <w:top w:w="80" w:type="dxa"/>
              <w:left w:w="80" w:type="dxa"/>
              <w:bottom w:w="80" w:type="dxa"/>
              <w:right w:w="140" w:type="dxa"/>
            </w:tcMar>
          </w:tcPr>
          <w:p w14:paraId="229CEC0C" w14:textId="77777777" w:rsidR="00B076DF" w:rsidRDefault="009713F0">
            <w:pPr>
              <w:spacing w:line="320" w:lineRule="atLeast"/>
              <w:ind w:left="60" w:right="60"/>
              <w:jc w:val="center"/>
            </w:pPr>
            <w:r>
              <w:rPr>
                <w:rFonts w:ascii="Arial Bold"/>
                <w:sz w:val="18"/>
                <w:szCs w:val="18"/>
              </w:rPr>
              <w:t>Crosstab</w:t>
            </w:r>
          </w:p>
        </w:tc>
      </w:tr>
      <w:tr w:rsidR="00B076DF" w14:paraId="5B57F20A" w14:textId="77777777">
        <w:trPr>
          <w:trHeight w:val="544"/>
        </w:trPr>
        <w:tc>
          <w:tcPr>
            <w:tcW w:w="243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32F2C473" w14:textId="77777777" w:rsidR="00B076DF" w:rsidRDefault="00B076DF"/>
        </w:tc>
        <w:tc>
          <w:tcPr>
            <w:tcW w:w="5791" w:type="dxa"/>
            <w:gridSpan w:val="5"/>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2667323E" w14:textId="77777777" w:rsidR="00B076DF" w:rsidRDefault="009713F0">
            <w:pPr>
              <w:spacing w:line="320" w:lineRule="atLeast"/>
              <w:ind w:left="60" w:right="60"/>
              <w:jc w:val="center"/>
            </w:pPr>
            <w:r>
              <w:rPr>
                <w:rFonts w:ascii="Arial"/>
                <w:sz w:val="18"/>
                <w:szCs w:val="18"/>
              </w:rPr>
              <w:t>61.8 Ik ben helemaal niet bekommerd om het welzijn van mensen die ik niet persoonlijk ken</w:t>
            </w:r>
          </w:p>
        </w:tc>
        <w:tc>
          <w:tcPr>
            <w:tcW w:w="793"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5FFF2C6B" w14:textId="77777777" w:rsidR="00B076DF" w:rsidRDefault="009713F0">
            <w:pPr>
              <w:spacing w:line="320" w:lineRule="atLeast"/>
              <w:ind w:left="60" w:right="60"/>
              <w:jc w:val="center"/>
            </w:pPr>
            <w:r>
              <w:rPr>
                <w:rFonts w:ascii="Arial"/>
                <w:sz w:val="18"/>
                <w:szCs w:val="18"/>
              </w:rPr>
              <w:t>Total</w:t>
            </w:r>
          </w:p>
        </w:tc>
      </w:tr>
      <w:tr w:rsidR="00B076DF" w14:paraId="091D13BB" w14:textId="77777777">
        <w:trPr>
          <w:trHeight w:val="864"/>
        </w:trPr>
        <w:tc>
          <w:tcPr>
            <w:tcW w:w="2436"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57ED5C6C" w14:textId="77777777" w:rsidR="00B076DF" w:rsidRDefault="00B076DF"/>
        </w:tc>
        <w:tc>
          <w:tcPr>
            <w:tcW w:w="1158"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47FF7F90" w14:textId="77777777" w:rsidR="00B076DF" w:rsidRDefault="009713F0">
            <w:pPr>
              <w:spacing w:line="320" w:lineRule="atLeast"/>
              <w:ind w:left="60" w:right="60"/>
              <w:jc w:val="center"/>
            </w:pPr>
            <w:r>
              <w:rPr>
                <w:rFonts w:ascii="Arial"/>
                <w:sz w:val="18"/>
                <w:szCs w:val="18"/>
              </w:rPr>
              <w:t>Helemaal niet mee eens</w:t>
            </w:r>
          </w:p>
        </w:tc>
        <w:tc>
          <w:tcPr>
            <w:tcW w:w="1157"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2FCD9978" w14:textId="77777777" w:rsidR="00B076DF" w:rsidRDefault="009713F0">
            <w:pPr>
              <w:spacing w:line="320" w:lineRule="atLeast"/>
              <w:ind w:left="60" w:right="60"/>
              <w:jc w:val="center"/>
            </w:pPr>
            <w:r>
              <w:rPr>
                <w:rFonts w:ascii="Arial"/>
                <w:sz w:val="18"/>
                <w:szCs w:val="18"/>
              </w:rPr>
              <w:t>Niet mee eens</w:t>
            </w:r>
          </w:p>
        </w:tc>
        <w:tc>
          <w:tcPr>
            <w:tcW w:w="1158"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7D85687B" w14:textId="77777777" w:rsidR="00B076DF" w:rsidRDefault="009713F0">
            <w:pPr>
              <w:spacing w:line="320" w:lineRule="atLeast"/>
              <w:ind w:left="60" w:right="60"/>
              <w:jc w:val="center"/>
            </w:pPr>
            <w:r>
              <w:rPr>
                <w:rFonts w:ascii="Arial"/>
                <w:sz w:val="18"/>
                <w:szCs w:val="18"/>
              </w:rPr>
              <w:t>Neutraal</w:t>
            </w:r>
          </w:p>
        </w:tc>
        <w:tc>
          <w:tcPr>
            <w:tcW w:w="1158"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0206395D" w14:textId="77777777" w:rsidR="00B076DF" w:rsidRDefault="009713F0">
            <w:pPr>
              <w:spacing w:line="320" w:lineRule="atLeast"/>
              <w:ind w:left="60" w:right="60"/>
              <w:jc w:val="center"/>
            </w:pPr>
            <w:r>
              <w:rPr>
                <w:rFonts w:ascii="Arial"/>
                <w:sz w:val="18"/>
                <w:szCs w:val="18"/>
              </w:rPr>
              <w:t>Mee eens</w:t>
            </w:r>
          </w:p>
        </w:tc>
        <w:tc>
          <w:tcPr>
            <w:tcW w:w="1159"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43D34FDE" w14:textId="77777777" w:rsidR="00B076DF" w:rsidRDefault="009713F0">
            <w:pPr>
              <w:spacing w:line="320" w:lineRule="atLeast"/>
              <w:ind w:left="60" w:right="60"/>
              <w:jc w:val="center"/>
            </w:pPr>
            <w:r>
              <w:rPr>
                <w:rFonts w:ascii="Arial"/>
                <w:sz w:val="18"/>
                <w:szCs w:val="18"/>
              </w:rPr>
              <w:t>Helemaal mee eens</w:t>
            </w:r>
          </w:p>
        </w:tc>
        <w:tc>
          <w:tcPr>
            <w:tcW w:w="793" w:type="dxa"/>
            <w:vMerge/>
            <w:tcBorders>
              <w:top w:val="single" w:sz="16" w:space="0" w:color="000000"/>
              <w:left w:val="single" w:sz="8" w:space="0" w:color="000000"/>
              <w:bottom w:val="single" w:sz="16" w:space="0" w:color="000000"/>
              <w:right w:val="single" w:sz="16" w:space="0" w:color="000000"/>
            </w:tcBorders>
            <w:shd w:val="clear" w:color="auto" w:fill="FFFFFF"/>
          </w:tcPr>
          <w:p w14:paraId="1CABE280" w14:textId="77777777" w:rsidR="00B076DF" w:rsidRDefault="00B076DF"/>
        </w:tc>
      </w:tr>
      <w:tr w:rsidR="00B076DF" w14:paraId="0052C9BB" w14:textId="77777777">
        <w:trPr>
          <w:trHeight w:val="534"/>
        </w:trPr>
        <w:tc>
          <w:tcPr>
            <w:tcW w:w="641"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3B8AAE7F" w14:textId="77777777" w:rsidR="00B076DF" w:rsidRDefault="009713F0">
            <w:pPr>
              <w:spacing w:line="320" w:lineRule="atLeast"/>
              <w:ind w:left="60" w:right="60"/>
            </w:pPr>
            <w:r>
              <w:rPr>
                <w:rFonts w:ascii="Arial"/>
                <w:sz w:val="18"/>
                <w:szCs w:val="18"/>
              </w:rPr>
              <w:t>cohort</w:t>
            </w:r>
          </w:p>
        </w:tc>
        <w:tc>
          <w:tcPr>
            <w:tcW w:w="577"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52551581" w14:textId="77777777" w:rsidR="00B076DF" w:rsidRDefault="009713F0">
            <w:pPr>
              <w:spacing w:line="320" w:lineRule="atLeast"/>
              <w:ind w:left="60" w:right="60"/>
            </w:pPr>
            <w:r>
              <w:rPr>
                <w:rFonts w:ascii="Arial"/>
                <w:sz w:val="18"/>
                <w:szCs w:val="18"/>
              </w:rPr>
              <w:t>1,00</w:t>
            </w:r>
          </w:p>
        </w:tc>
        <w:tc>
          <w:tcPr>
            <w:tcW w:w="1218"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2526C7C3" w14:textId="77777777" w:rsidR="00B076DF" w:rsidRDefault="009713F0">
            <w:pPr>
              <w:spacing w:line="320" w:lineRule="atLeast"/>
              <w:ind w:left="60" w:right="60"/>
            </w:pPr>
            <w:r>
              <w:rPr>
                <w:rFonts w:ascii="Arial"/>
                <w:sz w:val="18"/>
                <w:szCs w:val="18"/>
              </w:rPr>
              <w:t>Count</w:t>
            </w:r>
          </w:p>
        </w:tc>
        <w:tc>
          <w:tcPr>
            <w:tcW w:w="1158"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BCA4BC5" w14:textId="77777777" w:rsidR="00B076DF" w:rsidRDefault="009713F0">
            <w:pPr>
              <w:spacing w:line="320" w:lineRule="atLeast"/>
              <w:ind w:left="60" w:right="60"/>
              <w:jc w:val="right"/>
            </w:pPr>
            <w:r>
              <w:rPr>
                <w:rFonts w:ascii="Arial"/>
                <w:sz w:val="18"/>
                <w:szCs w:val="18"/>
              </w:rPr>
              <w:t>85</w:t>
            </w:r>
          </w:p>
        </w:tc>
        <w:tc>
          <w:tcPr>
            <w:tcW w:w="1157"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AC9ACCA" w14:textId="77777777" w:rsidR="00B076DF" w:rsidRDefault="009713F0">
            <w:pPr>
              <w:spacing w:line="320" w:lineRule="atLeast"/>
              <w:ind w:left="60" w:right="60"/>
              <w:jc w:val="right"/>
            </w:pPr>
            <w:r>
              <w:rPr>
                <w:rFonts w:ascii="Arial"/>
                <w:sz w:val="18"/>
                <w:szCs w:val="18"/>
              </w:rPr>
              <w:t>402</w:t>
            </w:r>
          </w:p>
        </w:tc>
        <w:tc>
          <w:tcPr>
            <w:tcW w:w="1158"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5F6B4A0" w14:textId="77777777" w:rsidR="00B076DF" w:rsidRDefault="009713F0">
            <w:pPr>
              <w:spacing w:line="320" w:lineRule="atLeast"/>
              <w:ind w:left="60" w:right="60"/>
              <w:jc w:val="right"/>
            </w:pPr>
            <w:r>
              <w:rPr>
                <w:rFonts w:ascii="Arial"/>
                <w:sz w:val="18"/>
                <w:szCs w:val="18"/>
              </w:rPr>
              <w:t>1735</w:t>
            </w:r>
          </w:p>
        </w:tc>
        <w:tc>
          <w:tcPr>
            <w:tcW w:w="1158"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47C1FB1" w14:textId="77777777" w:rsidR="00B076DF" w:rsidRDefault="009713F0">
            <w:pPr>
              <w:spacing w:line="320" w:lineRule="atLeast"/>
              <w:ind w:left="60" w:right="60"/>
              <w:jc w:val="right"/>
            </w:pPr>
            <w:r>
              <w:rPr>
                <w:rFonts w:ascii="Arial"/>
                <w:sz w:val="18"/>
                <w:szCs w:val="18"/>
              </w:rPr>
              <w:t>8122</w:t>
            </w:r>
          </w:p>
        </w:tc>
        <w:tc>
          <w:tcPr>
            <w:tcW w:w="1159"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8D87A4E" w14:textId="77777777" w:rsidR="00B076DF" w:rsidRDefault="009713F0">
            <w:pPr>
              <w:spacing w:line="320" w:lineRule="atLeast"/>
              <w:ind w:left="60" w:right="60"/>
              <w:jc w:val="right"/>
            </w:pPr>
            <w:r>
              <w:rPr>
                <w:rFonts w:ascii="Arial"/>
                <w:sz w:val="18"/>
                <w:szCs w:val="18"/>
              </w:rPr>
              <w:t>3784</w:t>
            </w:r>
          </w:p>
        </w:tc>
        <w:tc>
          <w:tcPr>
            <w:tcW w:w="793"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3D8D43C" w14:textId="77777777" w:rsidR="00B076DF" w:rsidRDefault="009713F0">
            <w:pPr>
              <w:spacing w:line="320" w:lineRule="atLeast"/>
              <w:ind w:left="60" w:right="60"/>
              <w:jc w:val="right"/>
            </w:pPr>
            <w:r>
              <w:rPr>
                <w:rFonts w:ascii="Arial"/>
                <w:sz w:val="18"/>
                <w:szCs w:val="18"/>
              </w:rPr>
              <w:t>14128</w:t>
            </w:r>
          </w:p>
        </w:tc>
      </w:tr>
      <w:tr w:rsidR="00B076DF" w14:paraId="444B6550"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0311CCCD" w14:textId="77777777" w:rsidR="00B076DF" w:rsidRDefault="00B076DF"/>
        </w:tc>
        <w:tc>
          <w:tcPr>
            <w:tcW w:w="577" w:type="dxa"/>
            <w:vMerge/>
            <w:tcBorders>
              <w:top w:val="single" w:sz="16" w:space="0" w:color="000000"/>
              <w:left w:val="nil"/>
              <w:bottom w:val="nil"/>
              <w:right w:val="nil"/>
            </w:tcBorders>
            <w:shd w:val="clear" w:color="auto" w:fill="FFFFFF"/>
          </w:tcPr>
          <w:p w14:paraId="5CEA7AFC"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A7D0BB3" w14:textId="77777777" w:rsidR="00B076DF" w:rsidRDefault="009713F0">
            <w:pPr>
              <w:spacing w:line="320" w:lineRule="atLeast"/>
              <w:ind w:left="60" w:right="60"/>
            </w:pPr>
            <w:r>
              <w:rPr>
                <w:rFonts w:ascii="Arial"/>
                <w:sz w:val="18"/>
                <w:szCs w:val="18"/>
              </w:rPr>
              <w:t>% within cohort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A3696BD" w14:textId="77777777" w:rsidR="00B076DF" w:rsidRDefault="009713F0">
            <w:pPr>
              <w:spacing w:line="320" w:lineRule="atLeast"/>
              <w:ind w:left="60" w:right="60"/>
              <w:jc w:val="right"/>
            </w:pPr>
            <w:r>
              <w:rPr>
                <w:rFonts w:ascii="Arial"/>
                <w:sz w:val="18"/>
                <w:szCs w:val="18"/>
              </w:rPr>
              <w:t>0,6%</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B4199CA" w14:textId="77777777" w:rsidR="00B076DF" w:rsidRDefault="009713F0">
            <w:pPr>
              <w:spacing w:line="320" w:lineRule="atLeast"/>
              <w:ind w:left="60" w:right="60"/>
              <w:jc w:val="right"/>
            </w:pPr>
            <w:r>
              <w:rPr>
                <w:rFonts w:ascii="Arial"/>
                <w:sz w:val="18"/>
                <w:szCs w:val="18"/>
              </w:rPr>
              <w:t>2,8%</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EB5BF03" w14:textId="77777777" w:rsidR="00B076DF" w:rsidRDefault="009713F0">
            <w:pPr>
              <w:spacing w:line="320" w:lineRule="atLeast"/>
              <w:ind w:left="60" w:right="60"/>
              <w:jc w:val="right"/>
            </w:pPr>
            <w:r>
              <w:rPr>
                <w:rFonts w:ascii="Arial"/>
                <w:sz w:val="18"/>
                <w:szCs w:val="18"/>
              </w:rPr>
              <w:t>12,3%</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D6DADC1" w14:textId="77777777" w:rsidR="00B076DF" w:rsidRDefault="009713F0">
            <w:pPr>
              <w:spacing w:line="320" w:lineRule="atLeast"/>
              <w:ind w:left="60" w:right="60"/>
              <w:jc w:val="right"/>
            </w:pPr>
            <w:r>
              <w:rPr>
                <w:rFonts w:ascii="Arial"/>
                <w:sz w:val="18"/>
                <w:szCs w:val="18"/>
              </w:rPr>
              <w:t>57,5%</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3AFB2E1" w14:textId="77777777" w:rsidR="00B076DF" w:rsidRDefault="009713F0">
            <w:pPr>
              <w:spacing w:line="320" w:lineRule="atLeast"/>
              <w:ind w:left="60" w:right="60"/>
              <w:jc w:val="right"/>
            </w:pPr>
            <w:r>
              <w:rPr>
                <w:rFonts w:ascii="Arial"/>
                <w:sz w:val="18"/>
                <w:szCs w:val="18"/>
              </w:rPr>
              <w:t>26,8%</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66E65FD" w14:textId="77777777" w:rsidR="00B076DF" w:rsidRDefault="009713F0">
            <w:pPr>
              <w:spacing w:line="320" w:lineRule="atLeast"/>
              <w:ind w:left="60" w:right="60"/>
              <w:jc w:val="right"/>
            </w:pPr>
            <w:r>
              <w:rPr>
                <w:rFonts w:ascii="Arial"/>
                <w:sz w:val="18"/>
                <w:szCs w:val="18"/>
              </w:rPr>
              <w:t>100,0%</w:t>
            </w:r>
          </w:p>
        </w:tc>
      </w:tr>
      <w:tr w:rsidR="00B076DF" w14:paraId="0619AE32"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1B7A9611" w14:textId="77777777" w:rsidR="00B076DF" w:rsidRDefault="00B076DF"/>
        </w:tc>
        <w:tc>
          <w:tcPr>
            <w:tcW w:w="577" w:type="dxa"/>
            <w:vMerge/>
            <w:tcBorders>
              <w:top w:val="single" w:sz="16" w:space="0" w:color="000000"/>
              <w:left w:val="nil"/>
              <w:bottom w:val="nil"/>
              <w:right w:val="nil"/>
            </w:tcBorders>
            <w:shd w:val="clear" w:color="auto" w:fill="FFFFFF"/>
          </w:tcPr>
          <w:p w14:paraId="48DBC226"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1B3F995" w14:textId="77777777" w:rsidR="00B076DF" w:rsidRDefault="009713F0">
            <w:pPr>
              <w:spacing w:line="320" w:lineRule="atLeast"/>
              <w:ind w:left="60" w:right="60"/>
            </w:pPr>
            <w:r>
              <w:rPr>
                <w:rFonts w:ascii="Arial"/>
                <w:sz w:val="18"/>
                <w:szCs w:val="18"/>
              </w:rPr>
              <w:t>% of Total</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07A916F" w14:textId="77777777" w:rsidR="00B076DF" w:rsidRDefault="009713F0">
            <w:pPr>
              <w:spacing w:line="320" w:lineRule="atLeast"/>
              <w:ind w:left="60" w:right="60"/>
              <w:jc w:val="right"/>
            </w:pPr>
            <w:r>
              <w:rPr>
                <w:rFonts w:ascii="Arial"/>
                <w:sz w:val="18"/>
                <w:szCs w:val="18"/>
              </w:rPr>
              <w:t>0,3%</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92A3407" w14:textId="77777777" w:rsidR="00B076DF" w:rsidRDefault="009713F0">
            <w:pPr>
              <w:spacing w:line="320" w:lineRule="atLeast"/>
              <w:ind w:left="60" w:right="60"/>
              <w:jc w:val="right"/>
            </w:pPr>
            <w:r>
              <w:rPr>
                <w:rFonts w:ascii="Arial"/>
                <w:sz w:val="18"/>
                <w:szCs w:val="18"/>
              </w:rPr>
              <w:t>1,5%</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31ACF2D" w14:textId="77777777" w:rsidR="00B076DF" w:rsidRDefault="009713F0">
            <w:pPr>
              <w:spacing w:line="320" w:lineRule="atLeast"/>
              <w:ind w:left="60" w:right="60"/>
              <w:jc w:val="right"/>
            </w:pPr>
            <w:r>
              <w:rPr>
                <w:rFonts w:ascii="Arial"/>
                <w:sz w:val="18"/>
                <w:szCs w:val="18"/>
              </w:rPr>
              <w:t>6,5%</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68ADAFE" w14:textId="77777777" w:rsidR="00B076DF" w:rsidRDefault="009713F0">
            <w:pPr>
              <w:spacing w:line="320" w:lineRule="atLeast"/>
              <w:ind w:left="60" w:right="60"/>
              <w:jc w:val="right"/>
            </w:pPr>
            <w:r>
              <w:rPr>
                <w:rFonts w:ascii="Arial"/>
                <w:sz w:val="18"/>
                <w:szCs w:val="18"/>
              </w:rPr>
              <w:t>30,2%</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80046D2" w14:textId="77777777" w:rsidR="00B076DF" w:rsidRDefault="009713F0">
            <w:pPr>
              <w:spacing w:line="320" w:lineRule="atLeast"/>
              <w:ind w:left="60" w:right="60"/>
              <w:jc w:val="right"/>
            </w:pPr>
            <w:r>
              <w:rPr>
                <w:rFonts w:ascii="Arial"/>
                <w:sz w:val="18"/>
                <w:szCs w:val="18"/>
              </w:rPr>
              <w:t>14,1%</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DA9CC91" w14:textId="77777777" w:rsidR="00B076DF" w:rsidRDefault="009713F0">
            <w:pPr>
              <w:spacing w:line="320" w:lineRule="atLeast"/>
              <w:ind w:left="60" w:right="60"/>
              <w:jc w:val="right"/>
            </w:pPr>
            <w:r>
              <w:rPr>
                <w:rFonts w:ascii="Arial"/>
                <w:sz w:val="18"/>
                <w:szCs w:val="18"/>
              </w:rPr>
              <w:t>52,6%</w:t>
            </w:r>
          </w:p>
        </w:tc>
      </w:tr>
      <w:tr w:rsidR="00B076DF" w14:paraId="7D847210"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223C6DA3" w14:textId="77777777" w:rsidR="00B076DF" w:rsidRDefault="00B076DF"/>
        </w:tc>
        <w:tc>
          <w:tcPr>
            <w:tcW w:w="577"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0346C5E8" w14:textId="77777777" w:rsidR="00B076DF" w:rsidRDefault="009713F0">
            <w:pPr>
              <w:spacing w:line="320" w:lineRule="atLeast"/>
              <w:ind w:left="60" w:right="60"/>
            </w:pPr>
            <w:r>
              <w:rPr>
                <w:rFonts w:ascii="Arial"/>
                <w:sz w:val="18"/>
                <w:szCs w:val="18"/>
              </w:rPr>
              <w:t>2,00</w:t>
            </w:r>
          </w:p>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D2317E4" w14:textId="77777777" w:rsidR="00B076DF" w:rsidRDefault="009713F0">
            <w:pPr>
              <w:spacing w:line="320" w:lineRule="atLeast"/>
              <w:ind w:left="60" w:right="60"/>
            </w:pPr>
            <w:r>
              <w:rPr>
                <w:rFonts w:ascii="Arial"/>
                <w:sz w:val="18"/>
                <w:szCs w:val="18"/>
              </w:rPr>
              <w:t>Count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6587207" w14:textId="77777777" w:rsidR="00B076DF" w:rsidRDefault="009713F0">
            <w:pPr>
              <w:spacing w:line="320" w:lineRule="atLeast"/>
              <w:ind w:left="60" w:right="60"/>
              <w:jc w:val="right"/>
            </w:pPr>
            <w:r>
              <w:rPr>
                <w:rFonts w:ascii="Arial"/>
                <w:sz w:val="18"/>
                <w:szCs w:val="18"/>
              </w:rPr>
              <w:t>51</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A1B4C1D" w14:textId="77777777" w:rsidR="00B076DF" w:rsidRDefault="009713F0">
            <w:pPr>
              <w:spacing w:line="320" w:lineRule="atLeast"/>
              <w:ind w:left="60" w:right="60"/>
              <w:jc w:val="right"/>
            </w:pPr>
            <w:r>
              <w:rPr>
                <w:rFonts w:ascii="Arial"/>
                <w:sz w:val="18"/>
                <w:szCs w:val="18"/>
              </w:rPr>
              <w:t>347</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443B8A6" w14:textId="77777777" w:rsidR="00B076DF" w:rsidRDefault="009713F0">
            <w:pPr>
              <w:spacing w:line="320" w:lineRule="atLeast"/>
              <w:ind w:left="60" w:right="60"/>
              <w:jc w:val="right"/>
            </w:pPr>
            <w:r>
              <w:rPr>
                <w:rFonts w:ascii="Arial"/>
                <w:sz w:val="18"/>
                <w:szCs w:val="18"/>
              </w:rPr>
              <w:t>1464</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50F700D" w14:textId="77777777" w:rsidR="00B076DF" w:rsidRDefault="009713F0">
            <w:pPr>
              <w:spacing w:line="320" w:lineRule="atLeast"/>
              <w:ind w:left="60" w:right="60"/>
              <w:jc w:val="right"/>
            </w:pPr>
            <w:r>
              <w:rPr>
                <w:rFonts w:ascii="Arial"/>
                <w:sz w:val="18"/>
                <w:szCs w:val="18"/>
              </w:rPr>
              <w:t>6394</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C4A81F5" w14:textId="77777777" w:rsidR="00B076DF" w:rsidRDefault="009713F0">
            <w:pPr>
              <w:spacing w:line="320" w:lineRule="atLeast"/>
              <w:ind w:left="60" w:right="60"/>
              <w:jc w:val="right"/>
            </w:pPr>
            <w:r>
              <w:rPr>
                <w:rFonts w:ascii="Arial"/>
                <w:sz w:val="18"/>
                <w:szCs w:val="18"/>
              </w:rPr>
              <w:t>2410</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16868AC" w14:textId="77777777" w:rsidR="00B076DF" w:rsidRDefault="009713F0">
            <w:pPr>
              <w:spacing w:line="320" w:lineRule="atLeast"/>
              <w:ind w:left="60" w:right="60"/>
              <w:jc w:val="right"/>
            </w:pPr>
            <w:r>
              <w:rPr>
                <w:rFonts w:ascii="Arial"/>
                <w:sz w:val="18"/>
                <w:szCs w:val="18"/>
              </w:rPr>
              <w:t>10666</w:t>
            </w:r>
          </w:p>
        </w:tc>
      </w:tr>
      <w:tr w:rsidR="00B076DF" w14:paraId="355410AE"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5D18B903" w14:textId="77777777" w:rsidR="00B076DF" w:rsidRDefault="00B076DF"/>
        </w:tc>
        <w:tc>
          <w:tcPr>
            <w:tcW w:w="577" w:type="dxa"/>
            <w:vMerge/>
            <w:tcBorders>
              <w:top w:val="nil"/>
              <w:left w:val="nil"/>
              <w:bottom w:val="nil"/>
              <w:right w:val="nil"/>
            </w:tcBorders>
            <w:shd w:val="clear" w:color="auto" w:fill="FFFFFF"/>
          </w:tcPr>
          <w:p w14:paraId="187E82D5"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486DD795" w14:textId="77777777" w:rsidR="00B076DF" w:rsidRDefault="009713F0">
            <w:pPr>
              <w:spacing w:line="320" w:lineRule="atLeast"/>
              <w:ind w:left="60" w:right="60"/>
            </w:pPr>
            <w:r>
              <w:rPr>
                <w:rFonts w:ascii="Arial"/>
                <w:sz w:val="18"/>
                <w:szCs w:val="18"/>
              </w:rPr>
              <w:t>% within cohort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8F43D6E" w14:textId="77777777" w:rsidR="00B076DF" w:rsidRDefault="009713F0">
            <w:pPr>
              <w:spacing w:line="320" w:lineRule="atLeast"/>
              <w:ind w:left="60" w:right="60"/>
              <w:jc w:val="right"/>
            </w:pPr>
            <w:r>
              <w:rPr>
                <w:rFonts w:ascii="Arial"/>
                <w:sz w:val="18"/>
                <w:szCs w:val="18"/>
              </w:rPr>
              <w:t>0,5%</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CE577AF" w14:textId="77777777" w:rsidR="00B076DF" w:rsidRDefault="009713F0">
            <w:pPr>
              <w:spacing w:line="320" w:lineRule="atLeast"/>
              <w:ind w:left="60" w:right="60"/>
              <w:jc w:val="right"/>
            </w:pPr>
            <w:r>
              <w:rPr>
                <w:rFonts w:ascii="Arial"/>
                <w:sz w:val="18"/>
                <w:szCs w:val="18"/>
              </w:rPr>
              <w:t>3,3%</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A2D3C6E" w14:textId="77777777" w:rsidR="00B076DF" w:rsidRDefault="009713F0">
            <w:pPr>
              <w:spacing w:line="320" w:lineRule="atLeast"/>
              <w:ind w:left="60" w:right="60"/>
              <w:jc w:val="right"/>
            </w:pPr>
            <w:r>
              <w:rPr>
                <w:rFonts w:ascii="Arial"/>
                <w:sz w:val="18"/>
                <w:szCs w:val="18"/>
              </w:rPr>
              <w:t>13,7%</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4742939" w14:textId="77777777" w:rsidR="00B076DF" w:rsidRDefault="009713F0">
            <w:pPr>
              <w:spacing w:line="320" w:lineRule="atLeast"/>
              <w:ind w:left="60" w:right="60"/>
              <w:jc w:val="right"/>
            </w:pPr>
            <w:r>
              <w:rPr>
                <w:rFonts w:ascii="Arial"/>
                <w:sz w:val="18"/>
                <w:szCs w:val="18"/>
              </w:rPr>
              <w:t>59,9%</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75E1A57" w14:textId="77777777" w:rsidR="00B076DF" w:rsidRDefault="009713F0">
            <w:pPr>
              <w:spacing w:line="320" w:lineRule="atLeast"/>
              <w:ind w:left="60" w:right="60"/>
              <w:jc w:val="right"/>
            </w:pPr>
            <w:r>
              <w:rPr>
                <w:rFonts w:ascii="Arial"/>
                <w:sz w:val="18"/>
                <w:szCs w:val="18"/>
              </w:rPr>
              <w:t>22,6%</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0256303" w14:textId="77777777" w:rsidR="00B076DF" w:rsidRDefault="009713F0">
            <w:pPr>
              <w:spacing w:line="320" w:lineRule="atLeast"/>
              <w:ind w:left="60" w:right="60"/>
              <w:jc w:val="right"/>
            </w:pPr>
            <w:r>
              <w:rPr>
                <w:rFonts w:ascii="Arial"/>
                <w:sz w:val="18"/>
                <w:szCs w:val="18"/>
              </w:rPr>
              <w:t>100,0%</w:t>
            </w:r>
          </w:p>
        </w:tc>
      </w:tr>
      <w:tr w:rsidR="00B076DF" w14:paraId="71CEB140"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7510AB97" w14:textId="77777777" w:rsidR="00B076DF" w:rsidRDefault="00B076DF"/>
        </w:tc>
        <w:tc>
          <w:tcPr>
            <w:tcW w:w="577" w:type="dxa"/>
            <w:vMerge/>
            <w:tcBorders>
              <w:top w:val="nil"/>
              <w:left w:val="nil"/>
              <w:bottom w:val="nil"/>
              <w:right w:val="nil"/>
            </w:tcBorders>
            <w:shd w:val="clear" w:color="auto" w:fill="FFFFFF"/>
          </w:tcPr>
          <w:p w14:paraId="1B93B9EB"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D501BCE" w14:textId="77777777" w:rsidR="00B076DF" w:rsidRDefault="009713F0">
            <w:pPr>
              <w:spacing w:line="320" w:lineRule="atLeast"/>
              <w:ind w:left="60" w:right="60"/>
            </w:pPr>
            <w:r>
              <w:rPr>
                <w:rFonts w:ascii="Arial"/>
                <w:sz w:val="18"/>
                <w:szCs w:val="18"/>
              </w:rPr>
              <w:t>% of Total</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547607D" w14:textId="77777777" w:rsidR="00B076DF" w:rsidRDefault="009713F0">
            <w:pPr>
              <w:spacing w:line="320" w:lineRule="atLeast"/>
              <w:ind w:left="60" w:right="60"/>
              <w:jc w:val="right"/>
            </w:pPr>
            <w:r>
              <w:rPr>
                <w:rFonts w:ascii="Arial"/>
                <w:sz w:val="18"/>
                <w:szCs w:val="18"/>
              </w:rPr>
              <w:t>0,2%</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E4D6D29" w14:textId="77777777" w:rsidR="00B076DF" w:rsidRDefault="009713F0">
            <w:pPr>
              <w:spacing w:line="320" w:lineRule="atLeast"/>
              <w:ind w:left="60" w:right="60"/>
              <w:jc w:val="right"/>
            </w:pPr>
            <w:r>
              <w:rPr>
                <w:rFonts w:ascii="Arial"/>
                <w:sz w:val="18"/>
                <w:szCs w:val="18"/>
              </w:rPr>
              <w:t>1,3%</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B6177E3" w14:textId="77777777" w:rsidR="00B076DF" w:rsidRDefault="009713F0">
            <w:pPr>
              <w:spacing w:line="320" w:lineRule="atLeast"/>
              <w:ind w:left="60" w:right="60"/>
              <w:jc w:val="right"/>
            </w:pPr>
            <w:r>
              <w:rPr>
                <w:rFonts w:ascii="Arial"/>
                <w:sz w:val="18"/>
                <w:szCs w:val="18"/>
              </w:rPr>
              <w:t>5,4%</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5412FEF" w14:textId="77777777" w:rsidR="00B076DF" w:rsidRDefault="009713F0">
            <w:pPr>
              <w:spacing w:line="320" w:lineRule="atLeast"/>
              <w:ind w:left="60" w:right="60"/>
              <w:jc w:val="right"/>
            </w:pPr>
            <w:r>
              <w:rPr>
                <w:rFonts w:ascii="Arial"/>
                <w:sz w:val="18"/>
                <w:szCs w:val="18"/>
              </w:rPr>
              <w:t>23,8%</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0D8B008" w14:textId="77777777" w:rsidR="00B076DF" w:rsidRDefault="009713F0">
            <w:pPr>
              <w:spacing w:line="320" w:lineRule="atLeast"/>
              <w:ind w:left="60" w:right="60"/>
              <w:jc w:val="right"/>
            </w:pPr>
            <w:r>
              <w:rPr>
                <w:rFonts w:ascii="Arial"/>
                <w:sz w:val="18"/>
                <w:szCs w:val="18"/>
              </w:rPr>
              <w:t>9,0%</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3E5CBF8" w14:textId="77777777" w:rsidR="00B076DF" w:rsidRDefault="009713F0">
            <w:pPr>
              <w:spacing w:line="320" w:lineRule="atLeast"/>
              <w:ind w:left="60" w:right="60"/>
              <w:jc w:val="right"/>
            </w:pPr>
            <w:r>
              <w:rPr>
                <w:rFonts w:ascii="Arial"/>
                <w:sz w:val="18"/>
                <w:szCs w:val="18"/>
              </w:rPr>
              <w:t>39,7%</w:t>
            </w:r>
          </w:p>
        </w:tc>
      </w:tr>
      <w:tr w:rsidR="00B076DF" w14:paraId="0D887C2A" w14:textId="77777777">
        <w:trPr>
          <w:trHeight w:val="240"/>
        </w:trPr>
        <w:tc>
          <w:tcPr>
            <w:tcW w:w="641" w:type="dxa"/>
            <w:vMerge/>
            <w:tcBorders>
              <w:top w:val="single" w:sz="16" w:space="0" w:color="000000"/>
              <w:left w:val="single" w:sz="16" w:space="0" w:color="000000"/>
              <w:bottom w:val="nil"/>
              <w:right w:val="nil"/>
            </w:tcBorders>
            <w:shd w:val="clear" w:color="auto" w:fill="FFFFFF"/>
          </w:tcPr>
          <w:p w14:paraId="2172C685" w14:textId="77777777" w:rsidR="00B076DF" w:rsidRDefault="00B076DF"/>
        </w:tc>
        <w:tc>
          <w:tcPr>
            <w:tcW w:w="577"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4B36AB84" w14:textId="77777777" w:rsidR="00B076DF" w:rsidRDefault="009713F0">
            <w:pPr>
              <w:spacing w:line="320" w:lineRule="atLeast"/>
              <w:ind w:left="60" w:right="60"/>
            </w:pPr>
            <w:r>
              <w:rPr>
                <w:rFonts w:ascii="Arial"/>
                <w:sz w:val="18"/>
                <w:szCs w:val="18"/>
              </w:rPr>
              <w:t>3,00</w:t>
            </w:r>
          </w:p>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B5EC092" w14:textId="77777777" w:rsidR="00B076DF" w:rsidRDefault="009713F0">
            <w:pPr>
              <w:spacing w:line="320" w:lineRule="atLeast"/>
              <w:ind w:left="60" w:right="60"/>
            </w:pPr>
            <w:r>
              <w:rPr>
                <w:rFonts w:ascii="Arial"/>
                <w:sz w:val="18"/>
                <w:szCs w:val="18"/>
              </w:rPr>
              <w:t>Count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D0E5DCE" w14:textId="77777777" w:rsidR="00B076DF" w:rsidRDefault="009713F0">
            <w:pPr>
              <w:spacing w:line="320" w:lineRule="atLeast"/>
              <w:ind w:left="60" w:right="60"/>
              <w:jc w:val="right"/>
            </w:pPr>
            <w:r>
              <w:rPr>
                <w:rFonts w:ascii="Arial"/>
                <w:sz w:val="18"/>
                <w:szCs w:val="18"/>
              </w:rPr>
              <w:t>9</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B318D97" w14:textId="77777777" w:rsidR="00B076DF" w:rsidRDefault="009713F0">
            <w:pPr>
              <w:spacing w:line="320" w:lineRule="atLeast"/>
              <w:ind w:left="60" w:right="60"/>
              <w:jc w:val="right"/>
            </w:pPr>
            <w:r>
              <w:rPr>
                <w:rFonts w:ascii="Arial"/>
                <w:sz w:val="18"/>
                <w:szCs w:val="18"/>
              </w:rPr>
              <w:t>63</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711A6F4" w14:textId="77777777" w:rsidR="00B076DF" w:rsidRDefault="009713F0">
            <w:pPr>
              <w:spacing w:line="320" w:lineRule="atLeast"/>
              <w:ind w:left="60" w:right="60"/>
              <w:jc w:val="right"/>
            </w:pPr>
            <w:r>
              <w:rPr>
                <w:rFonts w:ascii="Arial"/>
                <w:sz w:val="18"/>
                <w:szCs w:val="18"/>
              </w:rPr>
              <w:t>300</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B3EDB51" w14:textId="77777777" w:rsidR="00B076DF" w:rsidRDefault="009713F0">
            <w:pPr>
              <w:spacing w:line="320" w:lineRule="atLeast"/>
              <w:ind w:left="60" w:right="60"/>
              <w:jc w:val="right"/>
            </w:pPr>
            <w:r>
              <w:rPr>
                <w:rFonts w:ascii="Arial"/>
                <w:sz w:val="18"/>
                <w:szCs w:val="18"/>
              </w:rPr>
              <w:t>1197</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570BC38" w14:textId="77777777" w:rsidR="00B076DF" w:rsidRDefault="009713F0">
            <w:pPr>
              <w:spacing w:line="320" w:lineRule="atLeast"/>
              <w:ind w:left="60" w:right="60"/>
              <w:jc w:val="right"/>
            </w:pPr>
            <w:r>
              <w:rPr>
                <w:rFonts w:ascii="Arial"/>
                <w:sz w:val="18"/>
                <w:szCs w:val="18"/>
              </w:rPr>
              <w:t>511</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0F18BAE" w14:textId="77777777" w:rsidR="00B076DF" w:rsidRDefault="009713F0">
            <w:pPr>
              <w:spacing w:line="320" w:lineRule="atLeast"/>
              <w:ind w:left="60" w:right="60"/>
              <w:jc w:val="right"/>
            </w:pPr>
            <w:r>
              <w:rPr>
                <w:rFonts w:ascii="Arial"/>
                <w:sz w:val="18"/>
                <w:szCs w:val="18"/>
              </w:rPr>
              <w:t>2080</w:t>
            </w:r>
          </w:p>
        </w:tc>
      </w:tr>
      <w:tr w:rsidR="00B076DF" w14:paraId="46FFB37D"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48100497" w14:textId="77777777" w:rsidR="00B076DF" w:rsidRDefault="00B076DF"/>
        </w:tc>
        <w:tc>
          <w:tcPr>
            <w:tcW w:w="577" w:type="dxa"/>
            <w:vMerge/>
            <w:tcBorders>
              <w:top w:val="nil"/>
              <w:left w:val="nil"/>
              <w:bottom w:val="nil"/>
              <w:right w:val="nil"/>
            </w:tcBorders>
            <w:shd w:val="clear" w:color="auto" w:fill="FFFFFF"/>
          </w:tcPr>
          <w:p w14:paraId="298CEA93"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E0FDB74" w14:textId="77777777" w:rsidR="00B076DF" w:rsidRDefault="009713F0">
            <w:pPr>
              <w:spacing w:line="320" w:lineRule="atLeast"/>
              <w:ind w:left="60" w:right="60"/>
            </w:pPr>
            <w:r>
              <w:rPr>
                <w:rFonts w:ascii="Arial"/>
                <w:sz w:val="18"/>
                <w:szCs w:val="18"/>
              </w:rPr>
              <w:t>% within cohort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162A0A5" w14:textId="77777777" w:rsidR="00B076DF" w:rsidRDefault="009713F0">
            <w:pPr>
              <w:spacing w:line="320" w:lineRule="atLeast"/>
              <w:ind w:left="60" w:right="60"/>
              <w:jc w:val="right"/>
            </w:pPr>
            <w:r>
              <w:rPr>
                <w:rFonts w:ascii="Arial"/>
                <w:sz w:val="18"/>
                <w:szCs w:val="18"/>
              </w:rPr>
              <w:t>0,4%</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FB9B9ED" w14:textId="77777777" w:rsidR="00B076DF" w:rsidRDefault="009713F0">
            <w:pPr>
              <w:spacing w:line="320" w:lineRule="atLeast"/>
              <w:ind w:left="60" w:right="60"/>
              <w:jc w:val="right"/>
            </w:pPr>
            <w:r>
              <w:rPr>
                <w:rFonts w:ascii="Arial"/>
                <w:sz w:val="18"/>
                <w:szCs w:val="18"/>
              </w:rPr>
              <w:t>3,0%</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31E86B9" w14:textId="77777777" w:rsidR="00B076DF" w:rsidRDefault="009713F0">
            <w:pPr>
              <w:spacing w:line="320" w:lineRule="atLeast"/>
              <w:ind w:left="60" w:right="60"/>
              <w:jc w:val="right"/>
            </w:pPr>
            <w:r>
              <w:rPr>
                <w:rFonts w:ascii="Arial"/>
                <w:sz w:val="18"/>
                <w:szCs w:val="18"/>
              </w:rPr>
              <w:t>14,4%</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52347F1" w14:textId="77777777" w:rsidR="00B076DF" w:rsidRDefault="009713F0">
            <w:pPr>
              <w:spacing w:line="320" w:lineRule="atLeast"/>
              <w:ind w:left="60" w:right="60"/>
              <w:jc w:val="right"/>
            </w:pPr>
            <w:r>
              <w:rPr>
                <w:rFonts w:ascii="Arial"/>
                <w:sz w:val="18"/>
                <w:szCs w:val="18"/>
              </w:rPr>
              <w:t>57,5%</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58BAF23" w14:textId="77777777" w:rsidR="00B076DF" w:rsidRDefault="009713F0">
            <w:pPr>
              <w:spacing w:line="320" w:lineRule="atLeast"/>
              <w:ind w:left="60" w:right="60"/>
              <w:jc w:val="right"/>
            </w:pPr>
            <w:r>
              <w:rPr>
                <w:rFonts w:ascii="Arial"/>
                <w:sz w:val="18"/>
                <w:szCs w:val="18"/>
              </w:rPr>
              <w:t>24,6%</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ACA893C" w14:textId="77777777" w:rsidR="00B076DF" w:rsidRDefault="009713F0">
            <w:pPr>
              <w:spacing w:line="320" w:lineRule="atLeast"/>
              <w:ind w:left="60" w:right="60"/>
              <w:jc w:val="right"/>
            </w:pPr>
            <w:r>
              <w:rPr>
                <w:rFonts w:ascii="Arial"/>
                <w:sz w:val="18"/>
                <w:szCs w:val="18"/>
              </w:rPr>
              <w:t>100,0%</w:t>
            </w:r>
          </w:p>
        </w:tc>
      </w:tr>
      <w:tr w:rsidR="00B076DF" w14:paraId="4BA27BF7" w14:textId="77777777">
        <w:trPr>
          <w:trHeight w:val="240"/>
        </w:trPr>
        <w:tc>
          <w:tcPr>
            <w:tcW w:w="641" w:type="dxa"/>
            <w:vMerge/>
            <w:tcBorders>
              <w:top w:val="single" w:sz="16" w:space="0" w:color="000000"/>
              <w:left w:val="single" w:sz="16" w:space="0" w:color="000000"/>
              <w:bottom w:val="nil"/>
              <w:right w:val="nil"/>
            </w:tcBorders>
            <w:shd w:val="clear" w:color="auto" w:fill="FFFFFF"/>
          </w:tcPr>
          <w:p w14:paraId="5A95A371" w14:textId="77777777" w:rsidR="00B076DF" w:rsidRDefault="00B076DF"/>
        </w:tc>
        <w:tc>
          <w:tcPr>
            <w:tcW w:w="577" w:type="dxa"/>
            <w:vMerge/>
            <w:tcBorders>
              <w:top w:val="nil"/>
              <w:left w:val="nil"/>
              <w:bottom w:val="nil"/>
              <w:right w:val="nil"/>
            </w:tcBorders>
            <w:shd w:val="clear" w:color="auto" w:fill="FFFFFF"/>
          </w:tcPr>
          <w:p w14:paraId="39AC0882"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7CF30A1" w14:textId="77777777" w:rsidR="00B076DF" w:rsidRDefault="009713F0">
            <w:pPr>
              <w:spacing w:line="320" w:lineRule="atLeast"/>
              <w:ind w:left="60" w:right="60"/>
            </w:pPr>
            <w:r>
              <w:rPr>
                <w:rFonts w:ascii="Arial"/>
                <w:sz w:val="18"/>
                <w:szCs w:val="18"/>
              </w:rPr>
              <w:t>% of Total</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2895C52" w14:textId="77777777" w:rsidR="00B076DF" w:rsidRDefault="009713F0">
            <w:pPr>
              <w:spacing w:line="320" w:lineRule="atLeast"/>
              <w:ind w:left="60" w:right="60"/>
              <w:jc w:val="right"/>
            </w:pPr>
            <w:r>
              <w:rPr>
                <w:rFonts w:ascii="Arial"/>
                <w:sz w:val="18"/>
                <w:szCs w:val="18"/>
              </w:rPr>
              <w:t>0,0%</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AA7625E" w14:textId="77777777" w:rsidR="00B076DF" w:rsidRDefault="009713F0">
            <w:pPr>
              <w:spacing w:line="320" w:lineRule="atLeast"/>
              <w:ind w:left="60" w:right="60"/>
              <w:jc w:val="right"/>
            </w:pPr>
            <w:r>
              <w:rPr>
                <w:rFonts w:ascii="Arial"/>
                <w:sz w:val="18"/>
                <w:szCs w:val="18"/>
              </w:rPr>
              <w:t>0,2%</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275B347" w14:textId="77777777" w:rsidR="00B076DF" w:rsidRDefault="009713F0">
            <w:pPr>
              <w:spacing w:line="320" w:lineRule="atLeast"/>
              <w:ind w:left="60" w:right="60"/>
              <w:jc w:val="right"/>
            </w:pPr>
            <w:r>
              <w:rPr>
                <w:rFonts w:ascii="Arial"/>
                <w:sz w:val="18"/>
                <w:szCs w:val="18"/>
              </w:rPr>
              <w:t>1,1%</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86B7053" w14:textId="77777777" w:rsidR="00B076DF" w:rsidRDefault="009713F0">
            <w:pPr>
              <w:spacing w:line="320" w:lineRule="atLeast"/>
              <w:ind w:left="60" w:right="60"/>
              <w:jc w:val="right"/>
            </w:pPr>
            <w:r>
              <w:rPr>
                <w:rFonts w:ascii="Arial"/>
                <w:sz w:val="18"/>
                <w:szCs w:val="18"/>
              </w:rPr>
              <w:t>4,5%</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CC10F91" w14:textId="77777777" w:rsidR="00B076DF" w:rsidRDefault="009713F0">
            <w:pPr>
              <w:spacing w:line="320" w:lineRule="atLeast"/>
              <w:ind w:left="60" w:right="60"/>
              <w:jc w:val="right"/>
            </w:pPr>
            <w:r>
              <w:rPr>
                <w:rFonts w:ascii="Arial"/>
                <w:sz w:val="18"/>
                <w:szCs w:val="18"/>
              </w:rPr>
              <w:t>1,9%</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57F31B4" w14:textId="77777777" w:rsidR="00B076DF" w:rsidRDefault="009713F0">
            <w:pPr>
              <w:spacing w:line="320" w:lineRule="atLeast"/>
              <w:ind w:left="60" w:right="60"/>
              <w:jc w:val="right"/>
            </w:pPr>
            <w:r>
              <w:rPr>
                <w:rFonts w:ascii="Arial"/>
                <w:sz w:val="18"/>
                <w:szCs w:val="18"/>
              </w:rPr>
              <w:t>7,7%</w:t>
            </w:r>
          </w:p>
        </w:tc>
      </w:tr>
      <w:tr w:rsidR="00B076DF" w14:paraId="1BD12AF6" w14:textId="77777777">
        <w:trPr>
          <w:trHeight w:val="514"/>
        </w:trPr>
        <w:tc>
          <w:tcPr>
            <w:tcW w:w="1218"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337A87B3" w14:textId="77777777" w:rsidR="00B076DF" w:rsidRDefault="009713F0">
            <w:pPr>
              <w:spacing w:line="320" w:lineRule="atLeast"/>
              <w:ind w:left="60" w:right="60"/>
            </w:pPr>
            <w:r>
              <w:rPr>
                <w:rFonts w:ascii="Arial"/>
                <w:sz w:val="18"/>
                <w:szCs w:val="18"/>
              </w:rPr>
              <w:t>Total</w:t>
            </w:r>
          </w:p>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EB4B71D" w14:textId="77777777" w:rsidR="00B076DF" w:rsidRDefault="009713F0">
            <w:pPr>
              <w:spacing w:line="320" w:lineRule="atLeast"/>
              <w:ind w:left="60" w:right="60"/>
            </w:pPr>
            <w:r>
              <w:rPr>
                <w:rFonts w:ascii="Arial"/>
                <w:sz w:val="18"/>
                <w:szCs w:val="18"/>
              </w:rPr>
              <w:t>Count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5E1D29C" w14:textId="77777777" w:rsidR="00B076DF" w:rsidRDefault="009713F0">
            <w:pPr>
              <w:spacing w:line="320" w:lineRule="atLeast"/>
              <w:ind w:left="60" w:right="60"/>
              <w:jc w:val="right"/>
            </w:pPr>
            <w:r>
              <w:rPr>
                <w:rFonts w:ascii="Arial"/>
                <w:sz w:val="18"/>
                <w:szCs w:val="18"/>
              </w:rPr>
              <w:t>145</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359AD45" w14:textId="77777777" w:rsidR="00B076DF" w:rsidRDefault="009713F0">
            <w:pPr>
              <w:spacing w:line="320" w:lineRule="atLeast"/>
              <w:ind w:left="60" w:right="60"/>
              <w:jc w:val="right"/>
            </w:pPr>
            <w:r>
              <w:rPr>
                <w:rFonts w:ascii="Arial"/>
                <w:sz w:val="18"/>
                <w:szCs w:val="18"/>
              </w:rPr>
              <w:t>812</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25920FC" w14:textId="77777777" w:rsidR="00B076DF" w:rsidRDefault="009713F0">
            <w:pPr>
              <w:spacing w:line="320" w:lineRule="atLeast"/>
              <w:ind w:left="60" w:right="60"/>
              <w:jc w:val="right"/>
            </w:pPr>
            <w:r>
              <w:rPr>
                <w:rFonts w:ascii="Arial"/>
                <w:sz w:val="18"/>
                <w:szCs w:val="18"/>
              </w:rPr>
              <w:t>3499</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0533332" w14:textId="77777777" w:rsidR="00B076DF" w:rsidRDefault="009713F0">
            <w:pPr>
              <w:spacing w:line="320" w:lineRule="atLeast"/>
              <w:ind w:left="60" w:right="60"/>
              <w:jc w:val="right"/>
            </w:pPr>
            <w:r>
              <w:rPr>
                <w:rFonts w:ascii="Arial"/>
                <w:sz w:val="18"/>
                <w:szCs w:val="18"/>
              </w:rPr>
              <w:t>15713</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2DFE239" w14:textId="77777777" w:rsidR="00B076DF" w:rsidRDefault="009713F0">
            <w:pPr>
              <w:spacing w:line="320" w:lineRule="atLeast"/>
              <w:ind w:left="60" w:right="60"/>
              <w:jc w:val="right"/>
            </w:pPr>
            <w:r>
              <w:rPr>
                <w:rFonts w:ascii="Arial"/>
                <w:sz w:val="18"/>
                <w:szCs w:val="18"/>
              </w:rPr>
              <w:t>6705</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1F69579" w14:textId="77777777" w:rsidR="00B076DF" w:rsidRDefault="009713F0">
            <w:pPr>
              <w:spacing w:line="320" w:lineRule="atLeast"/>
              <w:ind w:left="60" w:right="60"/>
              <w:jc w:val="right"/>
            </w:pPr>
            <w:r>
              <w:rPr>
                <w:rFonts w:ascii="Arial"/>
                <w:sz w:val="18"/>
                <w:szCs w:val="18"/>
              </w:rPr>
              <w:t>26874</w:t>
            </w:r>
          </w:p>
        </w:tc>
      </w:tr>
      <w:tr w:rsidR="00B076DF" w14:paraId="7B6920C3" w14:textId="77777777">
        <w:trPr>
          <w:trHeight w:val="514"/>
        </w:trPr>
        <w:tc>
          <w:tcPr>
            <w:tcW w:w="1218" w:type="dxa"/>
            <w:gridSpan w:val="2"/>
            <w:vMerge/>
            <w:tcBorders>
              <w:top w:val="nil"/>
              <w:left w:val="single" w:sz="16" w:space="0" w:color="000000"/>
              <w:bottom w:val="single" w:sz="16" w:space="0" w:color="000000"/>
              <w:right w:val="nil"/>
            </w:tcBorders>
            <w:shd w:val="clear" w:color="auto" w:fill="FFFFFF"/>
          </w:tcPr>
          <w:p w14:paraId="4269D757"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176F261" w14:textId="77777777" w:rsidR="00B076DF" w:rsidRDefault="009713F0">
            <w:pPr>
              <w:spacing w:line="320" w:lineRule="atLeast"/>
              <w:ind w:left="60" w:right="60"/>
            </w:pPr>
            <w:r>
              <w:rPr>
                <w:rFonts w:ascii="Arial"/>
                <w:sz w:val="18"/>
                <w:szCs w:val="18"/>
              </w:rPr>
              <w:t>% within cohort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B3D61E7" w14:textId="77777777" w:rsidR="00B076DF" w:rsidRDefault="009713F0">
            <w:pPr>
              <w:spacing w:line="320" w:lineRule="atLeast"/>
              <w:ind w:left="60" w:right="60"/>
              <w:jc w:val="right"/>
            </w:pPr>
            <w:r>
              <w:rPr>
                <w:rFonts w:ascii="Arial"/>
                <w:sz w:val="18"/>
                <w:szCs w:val="18"/>
              </w:rPr>
              <w:t>0,5%</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CE1E60E" w14:textId="77777777" w:rsidR="00B076DF" w:rsidRDefault="009713F0">
            <w:pPr>
              <w:spacing w:line="320" w:lineRule="atLeast"/>
              <w:ind w:left="60" w:right="60"/>
              <w:jc w:val="right"/>
            </w:pPr>
            <w:r>
              <w:rPr>
                <w:rFonts w:ascii="Arial"/>
                <w:sz w:val="18"/>
                <w:szCs w:val="18"/>
              </w:rPr>
              <w:t>3,0%</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143B322" w14:textId="77777777" w:rsidR="00B076DF" w:rsidRDefault="009713F0">
            <w:pPr>
              <w:spacing w:line="320" w:lineRule="atLeast"/>
              <w:ind w:left="60" w:right="60"/>
              <w:jc w:val="right"/>
            </w:pPr>
            <w:r>
              <w:rPr>
                <w:rFonts w:ascii="Arial"/>
                <w:sz w:val="18"/>
                <w:szCs w:val="18"/>
              </w:rPr>
              <w:t>13,0%</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D3BBF33" w14:textId="77777777" w:rsidR="00B076DF" w:rsidRDefault="009713F0">
            <w:pPr>
              <w:spacing w:line="320" w:lineRule="atLeast"/>
              <w:ind w:left="60" w:right="60"/>
              <w:jc w:val="right"/>
            </w:pPr>
            <w:r>
              <w:rPr>
                <w:rFonts w:ascii="Arial"/>
                <w:sz w:val="18"/>
                <w:szCs w:val="18"/>
              </w:rPr>
              <w:t>58,5%</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822C293" w14:textId="77777777" w:rsidR="00B076DF" w:rsidRDefault="009713F0">
            <w:pPr>
              <w:spacing w:line="320" w:lineRule="atLeast"/>
              <w:ind w:left="60" w:right="60"/>
              <w:jc w:val="right"/>
            </w:pPr>
            <w:r>
              <w:rPr>
                <w:rFonts w:ascii="Arial"/>
                <w:sz w:val="18"/>
                <w:szCs w:val="18"/>
              </w:rPr>
              <w:t>24,9%</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88F457A" w14:textId="77777777" w:rsidR="00B076DF" w:rsidRDefault="009713F0">
            <w:pPr>
              <w:spacing w:line="320" w:lineRule="atLeast"/>
              <w:ind w:left="60" w:right="60"/>
              <w:jc w:val="right"/>
            </w:pPr>
            <w:r>
              <w:rPr>
                <w:rFonts w:ascii="Arial"/>
                <w:sz w:val="18"/>
                <w:szCs w:val="18"/>
              </w:rPr>
              <w:t>100,0%</w:t>
            </w:r>
          </w:p>
        </w:tc>
      </w:tr>
      <w:tr w:rsidR="00B076DF" w14:paraId="26AE945E" w14:textId="77777777">
        <w:trPr>
          <w:trHeight w:val="534"/>
        </w:trPr>
        <w:tc>
          <w:tcPr>
            <w:tcW w:w="1218" w:type="dxa"/>
            <w:gridSpan w:val="2"/>
            <w:vMerge/>
            <w:tcBorders>
              <w:top w:val="nil"/>
              <w:left w:val="single" w:sz="16" w:space="0" w:color="000000"/>
              <w:bottom w:val="single" w:sz="16" w:space="0" w:color="000000"/>
              <w:right w:val="nil"/>
            </w:tcBorders>
            <w:shd w:val="clear" w:color="auto" w:fill="FFFFFF"/>
          </w:tcPr>
          <w:p w14:paraId="0B1ACD52" w14:textId="77777777" w:rsidR="00B076DF" w:rsidRDefault="00B076DF"/>
        </w:tc>
        <w:tc>
          <w:tcPr>
            <w:tcW w:w="1218"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1E437106" w14:textId="77777777" w:rsidR="00B076DF" w:rsidRDefault="009713F0">
            <w:pPr>
              <w:spacing w:line="320" w:lineRule="atLeast"/>
              <w:ind w:left="60" w:right="60"/>
            </w:pPr>
            <w:r>
              <w:rPr>
                <w:rFonts w:ascii="Arial"/>
                <w:sz w:val="18"/>
                <w:szCs w:val="18"/>
              </w:rPr>
              <w:t>% of Total</w:t>
            </w:r>
          </w:p>
        </w:tc>
        <w:tc>
          <w:tcPr>
            <w:tcW w:w="1158"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1C53A96E" w14:textId="77777777" w:rsidR="00B076DF" w:rsidRDefault="009713F0">
            <w:pPr>
              <w:spacing w:line="320" w:lineRule="atLeast"/>
              <w:ind w:left="60" w:right="60"/>
              <w:jc w:val="right"/>
            </w:pPr>
            <w:r>
              <w:rPr>
                <w:rFonts w:ascii="Arial"/>
                <w:sz w:val="18"/>
                <w:szCs w:val="18"/>
              </w:rPr>
              <w:t>0,5%</w:t>
            </w:r>
          </w:p>
        </w:tc>
        <w:tc>
          <w:tcPr>
            <w:tcW w:w="1157"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5097A7EB" w14:textId="77777777" w:rsidR="00B076DF" w:rsidRDefault="009713F0">
            <w:pPr>
              <w:spacing w:line="320" w:lineRule="atLeast"/>
              <w:ind w:left="60" w:right="60"/>
              <w:jc w:val="right"/>
            </w:pPr>
            <w:r>
              <w:rPr>
                <w:rFonts w:ascii="Arial"/>
                <w:sz w:val="18"/>
                <w:szCs w:val="18"/>
              </w:rPr>
              <w:t>3,0%</w:t>
            </w:r>
          </w:p>
        </w:tc>
        <w:tc>
          <w:tcPr>
            <w:tcW w:w="1158"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6511BCBC" w14:textId="77777777" w:rsidR="00B076DF" w:rsidRDefault="009713F0">
            <w:pPr>
              <w:spacing w:line="320" w:lineRule="atLeast"/>
              <w:ind w:left="60" w:right="60"/>
              <w:jc w:val="right"/>
            </w:pPr>
            <w:r>
              <w:rPr>
                <w:rFonts w:ascii="Arial"/>
                <w:sz w:val="18"/>
                <w:szCs w:val="18"/>
              </w:rPr>
              <w:t>13,0%</w:t>
            </w:r>
          </w:p>
        </w:tc>
        <w:tc>
          <w:tcPr>
            <w:tcW w:w="1158"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74825462" w14:textId="77777777" w:rsidR="00B076DF" w:rsidRDefault="009713F0">
            <w:pPr>
              <w:spacing w:line="320" w:lineRule="atLeast"/>
              <w:ind w:left="60" w:right="60"/>
              <w:jc w:val="right"/>
            </w:pPr>
            <w:r>
              <w:rPr>
                <w:rFonts w:ascii="Arial"/>
                <w:sz w:val="18"/>
                <w:szCs w:val="18"/>
              </w:rPr>
              <w:t>58,5%</w:t>
            </w:r>
          </w:p>
        </w:tc>
        <w:tc>
          <w:tcPr>
            <w:tcW w:w="1159"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46EC1682" w14:textId="77777777" w:rsidR="00B076DF" w:rsidRDefault="009713F0">
            <w:pPr>
              <w:spacing w:line="320" w:lineRule="atLeast"/>
              <w:ind w:left="60" w:right="60"/>
              <w:jc w:val="right"/>
            </w:pPr>
            <w:r>
              <w:rPr>
                <w:rFonts w:ascii="Arial"/>
                <w:sz w:val="18"/>
                <w:szCs w:val="18"/>
              </w:rPr>
              <w:t>24,9%</w:t>
            </w:r>
          </w:p>
        </w:tc>
        <w:tc>
          <w:tcPr>
            <w:tcW w:w="793"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6A284A12" w14:textId="77777777" w:rsidR="00B076DF" w:rsidRDefault="009713F0">
            <w:pPr>
              <w:spacing w:line="320" w:lineRule="atLeast"/>
              <w:ind w:left="60" w:right="60"/>
              <w:jc w:val="right"/>
            </w:pPr>
            <w:r>
              <w:rPr>
                <w:rFonts w:ascii="Arial"/>
                <w:sz w:val="18"/>
                <w:szCs w:val="18"/>
              </w:rPr>
              <w:t>100,0%</w:t>
            </w:r>
          </w:p>
        </w:tc>
      </w:tr>
    </w:tbl>
    <w:p w14:paraId="127EAF58" w14:textId="77777777" w:rsidR="00B076DF" w:rsidRDefault="00B076DF">
      <w:pPr>
        <w:ind w:left="0"/>
        <w:rPr>
          <w:rFonts w:ascii="Times New Roman" w:eastAsia="Times New Roman" w:hAnsi="Times New Roman" w:cs="Times New Roman"/>
          <w:sz w:val="24"/>
          <w:szCs w:val="24"/>
          <w:lang w:val="en-US"/>
        </w:rPr>
      </w:pPr>
    </w:p>
    <w:p w14:paraId="21198A9A"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19"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71"/>
        <w:gridCol w:w="621"/>
        <w:gridCol w:w="1308"/>
        <w:gridCol w:w="1243"/>
        <w:gridCol w:w="1243"/>
        <w:gridCol w:w="907"/>
        <w:gridCol w:w="933"/>
        <w:gridCol w:w="1242"/>
        <w:gridCol w:w="851"/>
      </w:tblGrid>
      <w:tr w:rsidR="00B076DF" w14:paraId="184FFAF9" w14:textId="77777777">
        <w:trPr>
          <w:trHeight w:val="214"/>
        </w:trPr>
        <w:tc>
          <w:tcPr>
            <w:tcW w:w="9019" w:type="dxa"/>
            <w:gridSpan w:val="9"/>
            <w:tcBorders>
              <w:top w:val="nil"/>
              <w:left w:val="nil"/>
              <w:bottom w:val="single" w:sz="16" w:space="0" w:color="000000"/>
              <w:right w:val="nil"/>
            </w:tcBorders>
            <w:shd w:val="clear" w:color="auto" w:fill="FFFFFF"/>
            <w:tcMar>
              <w:top w:w="80" w:type="dxa"/>
              <w:left w:w="80" w:type="dxa"/>
              <w:bottom w:w="80" w:type="dxa"/>
              <w:right w:w="140" w:type="dxa"/>
            </w:tcMar>
          </w:tcPr>
          <w:p w14:paraId="6BE7024B" w14:textId="77777777" w:rsidR="00B076DF" w:rsidRDefault="009713F0">
            <w:pPr>
              <w:spacing w:line="320" w:lineRule="atLeast"/>
              <w:ind w:left="60" w:right="60"/>
              <w:jc w:val="center"/>
            </w:pPr>
            <w:r>
              <w:rPr>
                <w:rFonts w:ascii="Arial Bold"/>
                <w:sz w:val="18"/>
                <w:szCs w:val="18"/>
              </w:rPr>
              <w:t>Crosstab</w:t>
            </w:r>
          </w:p>
        </w:tc>
      </w:tr>
      <w:tr w:rsidR="00B076DF" w14:paraId="542CC355" w14:textId="77777777">
        <w:trPr>
          <w:trHeight w:val="270"/>
        </w:trPr>
        <w:tc>
          <w:tcPr>
            <w:tcW w:w="2600"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4F5BE285" w14:textId="77777777" w:rsidR="00B076DF" w:rsidRDefault="00B076DF"/>
        </w:tc>
        <w:tc>
          <w:tcPr>
            <w:tcW w:w="5568" w:type="dxa"/>
            <w:gridSpan w:val="5"/>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130DEDC6" w14:textId="77777777" w:rsidR="00B076DF" w:rsidRDefault="009713F0">
            <w:pPr>
              <w:spacing w:line="320" w:lineRule="atLeast"/>
              <w:ind w:left="60" w:right="60"/>
              <w:jc w:val="center"/>
            </w:pPr>
            <w:r>
              <w:rPr>
                <w:rFonts w:ascii="Arial"/>
                <w:sz w:val="18"/>
                <w:szCs w:val="18"/>
              </w:rPr>
              <w:t>61.9 Ik vind het welzijn van mijn medeburgers heel belangrijk</w:t>
            </w:r>
          </w:p>
        </w:tc>
        <w:tc>
          <w:tcPr>
            <w:tcW w:w="850"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18677629" w14:textId="77777777" w:rsidR="00B076DF" w:rsidRDefault="009713F0">
            <w:pPr>
              <w:spacing w:line="320" w:lineRule="atLeast"/>
              <w:ind w:left="60" w:right="60"/>
              <w:jc w:val="center"/>
            </w:pPr>
            <w:r>
              <w:rPr>
                <w:rFonts w:ascii="Arial"/>
                <w:sz w:val="18"/>
                <w:szCs w:val="18"/>
              </w:rPr>
              <w:t>Total</w:t>
            </w:r>
          </w:p>
        </w:tc>
      </w:tr>
      <w:tr w:rsidR="00B076DF" w14:paraId="76D7E931" w14:textId="77777777">
        <w:trPr>
          <w:trHeight w:val="864"/>
        </w:trPr>
        <w:tc>
          <w:tcPr>
            <w:tcW w:w="2600"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544E75CF" w14:textId="77777777" w:rsidR="00B076DF" w:rsidRDefault="00B076DF"/>
        </w:tc>
        <w:tc>
          <w:tcPr>
            <w:tcW w:w="1243"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610A6F8C" w14:textId="77777777" w:rsidR="00B076DF" w:rsidRDefault="009713F0">
            <w:pPr>
              <w:spacing w:line="320" w:lineRule="atLeast"/>
              <w:ind w:left="60" w:right="60"/>
              <w:jc w:val="center"/>
            </w:pPr>
            <w:r>
              <w:rPr>
                <w:rFonts w:ascii="Arial"/>
                <w:sz w:val="18"/>
                <w:szCs w:val="18"/>
              </w:rPr>
              <w:t>Helemaal niet mee eens</w:t>
            </w:r>
          </w:p>
        </w:tc>
        <w:tc>
          <w:tcPr>
            <w:tcW w:w="1243"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68663688" w14:textId="77777777" w:rsidR="00B076DF" w:rsidRDefault="009713F0">
            <w:pPr>
              <w:spacing w:line="320" w:lineRule="atLeast"/>
              <w:ind w:left="60" w:right="60"/>
              <w:jc w:val="center"/>
            </w:pPr>
            <w:r>
              <w:rPr>
                <w:rFonts w:ascii="Arial"/>
                <w:sz w:val="18"/>
                <w:szCs w:val="18"/>
              </w:rPr>
              <w:t>Niet mee eens</w:t>
            </w:r>
          </w:p>
        </w:tc>
        <w:tc>
          <w:tcPr>
            <w:tcW w:w="907"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3446F618" w14:textId="77777777" w:rsidR="00B076DF" w:rsidRDefault="009713F0">
            <w:pPr>
              <w:spacing w:line="320" w:lineRule="atLeast"/>
              <w:ind w:left="60" w:right="60"/>
              <w:jc w:val="center"/>
            </w:pPr>
            <w:r>
              <w:rPr>
                <w:rFonts w:ascii="Arial"/>
                <w:sz w:val="18"/>
                <w:szCs w:val="18"/>
              </w:rPr>
              <w:t>Neutraal</w:t>
            </w:r>
          </w:p>
        </w:tc>
        <w:tc>
          <w:tcPr>
            <w:tcW w:w="933"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215BC5C5" w14:textId="77777777" w:rsidR="00B076DF" w:rsidRDefault="009713F0">
            <w:pPr>
              <w:spacing w:line="320" w:lineRule="atLeast"/>
              <w:ind w:left="60" w:right="60"/>
              <w:jc w:val="center"/>
            </w:pPr>
            <w:r>
              <w:rPr>
                <w:rFonts w:ascii="Arial"/>
                <w:sz w:val="18"/>
                <w:szCs w:val="18"/>
              </w:rPr>
              <w:t>Mee eens</w:t>
            </w:r>
          </w:p>
        </w:tc>
        <w:tc>
          <w:tcPr>
            <w:tcW w:w="1242"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58BEE23E" w14:textId="77777777" w:rsidR="00B076DF" w:rsidRDefault="009713F0">
            <w:pPr>
              <w:spacing w:line="320" w:lineRule="atLeast"/>
              <w:ind w:left="60" w:right="60"/>
              <w:jc w:val="center"/>
            </w:pPr>
            <w:r>
              <w:rPr>
                <w:rFonts w:ascii="Arial"/>
                <w:sz w:val="18"/>
                <w:szCs w:val="18"/>
              </w:rPr>
              <w:t>Helemaal mee eens</w:t>
            </w:r>
          </w:p>
        </w:tc>
        <w:tc>
          <w:tcPr>
            <w:tcW w:w="850" w:type="dxa"/>
            <w:vMerge/>
            <w:tcBorders>
              <w:top w:val="single" w:sz="16" w:space="0" w:color="000000"/>
              <w:left w:val="single" w:sz="8" w:space="0" w:color="000000"/>
              <w:bottom w:val="single" w:sz="16" w:space="0" w:color="000000"/>
              <w:right w:val="single" w:sz="16" w:space="0" w:color="000000"/>
            </w:tcBorders>
            <w:shd w:val="clear" w:color="auto" w:fill="FFFFFF"/>
          </w:tcPr>
          <w:p w14:paraId="2DFA4FE6" w14:textId="77777777" w:rsidR="00B076DF" w:rsidRDefault="00B076DF"/>
        </w:tc>
      </w:tr>
      <w:tr w:rsidR="00B076DF" w14:paraId="0A01E08C" w14:textId="77777777">
        <w:trPr>
          <w:trHeight w:val="260"/>
        </w:trPr>
        <w:tc>
          <w:tcPr>
            <w:tcW w:w="671"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5419F74F" w14:textId="77777777" w:rsidR="00B076DF" w:rsidRDefault="009713F0">
            <w:pPr>
              <w:spacing w:line="320" w:lineRule="atLeast"/>
              <w:ind w:left="60" w:right="60"/>
            </w:pPr>
            <w:r>
              <w:rPr>
                <w:rFonts w:ascii="Arial"/>
                <w:sz w:val="18"/>
                <w:szCs w:val="18"/>
              </w:rPr>
              <w:t>coh</w:t>
            </w:r>
            <w:r>
              <w:rPr>
                <w:rFonts w:ascii="Arial"/>
                <w:sz w:val="18"/>
                <w:szCs w:val="18"/>
              </w:rPr>
              <w:lastRenderedPageBreak/>
              <w:t>ort</w:t>
            </w:r>
          </w:p>
        </w:tc>
        <w:tc>
          <w:tcPr>
            <w:tcW w:w="621"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03316AF1" w14:textId="77777777" w:rsidR="00B076DF" w:rsidRDefault="009713F0">
            <w:pPr>
              <w:spacing w:line="320" w:lineRule="atLeast"/>
              <w:ind w:left="60" w:right="60"/>
            </w:pPr>
            <w:r>
              <w:rPr>
                <w:rFonts w:ascii="Arial"/>
                <w:sz w:val="18"/>
                <w:szCs w:val="18"/>
              </w:rPr>
              <w:lastRenderedPageBreak/>
              <w:t>1,0</w:t>
            </w:r>
            <w:r>
              <w:rPr>
                <w:rFonts w:ascii="Arial"/>
                <w:sz w:val="18"/>
                <w:szCs w:val="18"/>
              </w:rPr>
              <w:lastRenderedPageBreak/>
              <w:t>0</w:t>
            </w:r>
          </w:p>
        </w:tc>
        <w:tc>
          <w:tcPr>
            <w:tcW w:w="1308"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19E05FD8" w14:textId="77777777" w:rsidR="00B076DF" w:rsidRDefault="009713F0">
            <w:pPr>
              <w:spacing w:line="320" w:lineRule="atLeast"/>
              <w:ind w:left="60" w:right="60"/>
            </w:pPr>
            <w:r>
              <w:rPr>
                <w:rFonts w:ascii="Arial"/>
                <w:sz w:val="18"/>
                <w:szCs w:val="18"/>
              </w:rPr>
              <w:lastRenderedPageBreak/>
              <w:t>Count</w:t>
            </w:r>
          </w:p>
        </w:tc>
        <w:tc>
          <w:tcPr>
            <w:tcW w:w="1243"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FC98F1A" w14:textId="77777777" w:rsidR="00B076DF" w:rsidRDefault="009713F0">
            <w:pPr>
              <w:spacing w:line="320" w:lineRule="atLeast"/>
              <w:ind w:left="60" w:right="60"/>
              <w:jc w:val="right"/>
            </w:pPr>
            <w:r>
              <w:rPr>
                <w:rFonts w:ascii="Arial"/>
                <w:sz w:val="18"/>
                <w:szCs w:val="18"/>
              </w:rPr>
              <w:t>119</w:t>
            </w:r>
          </w:p>
        </w:tc>
        <w:tc>
          <w:tcPr>
            <w:tcW w:w="1243"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283BAAE" w14:textId="77777777" w:rsidR="00B076DF" w:rsidRDefault="009713F0">
            <w:pPr>
              <w:spacing w:line="320" w:lineRule="atLeast"/>
              <w:ind w:left="60" w:right="60"/>
              <w:jc w:val="right"/>
            </w:pPr>
            <w:r>
              <w:rPr>
                <w:rFonts w:ascii="Arial"/>
                <w:sz w:val="18"/>
                <w:szCs w:val="18"/>
              </w:rPr>
              <w:t>411</w:t>
            </w:r>
          </w:p>
        </w:tc>
        <w:tc>
          <w:tcPr>
            <w:tcW w:w="907"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29D5DB6" w14:textId="77777777" w:rsidR="00B076DF" w:rsidRDefault="009713F0">
            <w:pPr>
              <w:spacing w:line="320" w:lineRule="atLeast"/>
              <w:ind w:left="60" w:right="60"/>
              <w:jc w:val="right"/>
            </w:pPr>
            <w:r>
              <w:rPr>
                <w:rFonts w:ascii="Arial"/>
                <w:sz w:val="18"/>
                <w:szCs w:val="18"/>
              </w:rPr>
              <w:t>2437</w:t>
            </w:r>
          </w:p>
        </w:tc>
        <w:tc>
          <w:tcPr>
            <w:tcW w:w="933"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A20C0F3" w14:textId="77777777" w:rsidR="00B076DF" w:rsidRDefault="009713F0">
            <w:pPr>
              <w:spacing w:line="320" w:lineRule="atLeast"/>
              <w:ind w:left="60" w:right="60"/>
              <w:jc w:val="right"/>
            </w:pPr>
            <w:r>
              <w:rPr>
                <w:rFonts w:ascii="Arial"/>
                <w:sz w:val="18"/>
                <w:szCs w:val="18"/>
              </w:rPr>
              <w:t>9401</w:t>
            </w:r>
          </w:p>
        </w:tc>
        <w:tc>
          <w:tcPr>
            <w:tcW w:w="1242"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596ECBE" w14:textId="77777777" w:rsidR="00B076DF" w:rsidRDefault="009713F0">
            <w:pPr>
              <w:spacing w:line="320" w:lineRule="atLeast"/>
              <w:ind w:left="60" w:right="60"/>
              <w:jc w:val="right"/>
            </w:pPr>
            <w:r>
              <w:rPr>
                <w:rFonts w:ascii="Arial"/>
                <w:sz w:val="18"/>
                <w:szCs w:val="18"/>
              </w:rPr>
              <w:t>1760</w:t>
            </w:r>
          </w:p>
        </w:tc>
        <w:tc>
          <w:tcPr>
            <w:tcW w:w="850"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A04ECEB" w14:textId="77777777" w:rsidR="00B076DF" w:rsidRDefault="009713F0">
            <w:pPr>
              <w:spacing w:line="320" w:lineRule="atLeast"/>
              <w:ind w:left="60" w:right="60"/>
              <w:jc w:val="right"/>
            </w:pPr>
            <w:r>
              <w:rPr>
                <w:rFonts w:ascii="Arial"/>
                <w:sz w:val="18"/>
                <w:szCs w:val="18"/>
              </w:rPr>
              <w:t>14128</w:t>
            </w:r>
          </w:p>
        </w:tc>
      </w:tr>
      <w:tr w:rsidR="00B076DF" w14:paraId="6960AE79" w14:textId="77777777">
        <w:trPr>
          <w:trHeight w:val="514"/>
        </w:trPr>
        <w:tc>
          <w:tcPr>
            <w:tcW w:w="671" w:type="dxa"/>
            <w:vMerge/>
            <w:tcBorders>
              <w:top w:val="single" w:sz="16" w:space="0" w:color="000000"/>
              <w:left w:val="single" w:sz="16" w:space="0" w:color="000000"/>
              <w:bottom w:val="nil"/>
              <w:right w:val="nil"/>
            </w:tcBorders>
            <w:shd w:val="clear" w:color="auto" w:fill="FFFFFF"/>
          </w:tcPr>
          <w:p w14:paraId="051000ED" w14:textId="77777777" w:rsidR="00B076DF" w:rsidRDefault="00B076DF"/>
        </w:tc>
        <w:tc>
          <w:tcPr>
            <w:tcW w:w="621" w:type="dxa"/>
            <w:vMerge/>
            <w:tcBorders>
              <w:top w:val="single" w:sz="16" w:space="0" w:color="000000"/>
              <w:left w:val="nil"/>
              <w:bottom w:val="nil"/>
              <w:right w:val="nil"/>
            </w:tcBorders>
            <w:shd w:val="clear" w:color="auto" w:fill="FFFFFF"/>
          </w:tcPr>
          <w:p w14:paraId="52004210" w14:textId="77777777" w:rsidR="00B076DF" w:rsidRDefault="00B076DF"/>
        </w:tc>
        <w:tc>
          <w:tcPr>
            <w:tcW w:w="130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EF341F7" w14:textId="77777777" w:rsidR="00B076DF" w:rsidRDefault="009713F0">
            <w:pPr>
              <w:spacing w:line="320" w:lineRule="atLeast"/>
              <w:ind w:left="60" w:right="60"/>
            </w:pPr>
            <w:r>
              <w:rPr>
                <w:rFonts w:ascii="Arial"/>
                <w:sz w:val="18"/>
                <w:szCs w:val="18"/>
              </w:rPr>
              <w:t>% within cohort</w:t>
            </w:r>
          </w:p>
        </w:tc>
        <w:tc>
          <w:tcPr>
            <w:tcW w:w="1243"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5369EFD" w14:textId="77777777" w:rsidR="00B076DF" w:rsidRDefault="009713F0">
            <w:pPr>
              <w:spacing w:line="320" w:lineRule="atLeast"/>
              <w:ind w:left="60" w:right="60"/>
              <w:jc w:val="right"/>
            </w:pPr>
            <w:r>
              <w:rPr>
                <w:rFonts w:ascii="Arial"/>
                <w:sz w:val="18"/>
                <w:szCs w:val="18"/>
              </w:rPr>
              <w:t>0,8%</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B7E05F0" w14:textId="77777777" w:rsidR="00B076DF" w:rsidRDefault="009713F0">
            <w:pPr>
              <w:spacing w:line="320" w:lineRule="atLeast"/>
              <w:ind w:left="60" w:right="60"/>
              <w:jc w:val="right"/>
            </w:pPr>
            <w:r>
              <w:rPr>
                <w:rFonts w:ascii="Arial"/>
                <w:sz w:val="18"/>
                <w:szCs w:val="18"/>
              </w:rPr>
              <w:t>2,9%</w:t>
            </w:r>
          </w:p>
        </w:tc>
        <w:tc>
          <w:tcPr>
            <w:tcW w:w="90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CB67A3D" w14:textId="77777777" w:rsidR="00B076DF" w:rsidRDefault="009713F0">
            <w:pPr>
              <w:spacing w:line="320" w:lineRule="atLeast"/>
              <w:ind w:left="60" w:right="60"/>
              <w:jc w:val="right"/>
            </w:pPr>
            <w:r>
              <w:rPr>
                <w:rFonts w:ascii="Arial"/>
                <w:sz w:val="18"/>
                <w:szCs w:val="18"/>
              </w:rPr>
              <w:t>17,2%</w:t>
            </w:r>
          </w:p>
        </w:tc>
        <w:tc>
          <w:tcPr>
            <w:tcW w:w="93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F7C5CE4" w14:textId="77777777" w:rsidR="00B076DF" w:rsidRDefault="009713F0">
            <w:pPr>
              <w:spacing w:line="320" w:lineRule="atLeast"/>
              <w:ind w:left="60" w:right="60"/>
              <w:jc w:val="right"/>
            </w:pPr>
            <w:r>
              <w:rPr>
                <w:rFonts w:ascii="Arial"/>
                <w:sz w:val="18"/>
                <w:szCs w:val="18"/>
              </w:rPr>
              <w:t>66,5%</w:t>
            </w:r>
          </w:p>
        </w:tc>
        <w:tc>
          <w:tcPr>
            <w:tcW w:w="1242"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1044B6E" w14:textId="77777777" w:rsidR="00B076DF" w:rsidRDefault="009713F0">
            <w:pPr>
              <w:spacing w:line="320" w:lineRule="atLeast"/>
              <w:ind w:left="60" w:right="60"/>
              <w:jc w:val="right"/>
            </w:pPr>
            <w:r>
              <w:rPr>
                <w:rFonts w:ascii="Arial"/>
                <w:sz w:val="18"/>
                <w:szCs w:val="18"/>
              </w:rPr>
              <w:t>12,5%</w:t>
            </w:r>
          </w:p>
        </w:tc>
        <w:tc>
          <w:tcPr>
            <w:tcW w:w="85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CCE8212" w14:textId="77777777" w:rsidR="00B076DF" w:rsidRDefault="009713F0">
            <w:pPr>
              <w:spacing w:line="320" w:lineRule="atLeast"/>
              <w:ind w:left="60" w:right="60"/>
              <w:jc w:val="right"/>
            </w:pPr>
            <w:r>
              <w:rPr>
                <w:rFonts w:ascii="Arial"/>
                <w:sz w:val="18"/>
                <w:szCs w:val="18"/>
              </w:rPr>
              <w:t>100,0%</w:t>
            </w:r>
          </w:p>
        </w:tc>
      </w:tr>
      <w:tr w:rsidR="00B076DF" w14:paraId="544751D8" w14:textId="77777777">
        <w:trPr>
          <w:trHeight w:val="240"/>
        </w:trPr>
        <w:tc>
          <w:tcPr>
            <w:tcW w:w="671" w:type="dxa"/>
            <w:vMerge/>
            <w:tcBorders>
              <w:top w:val="single" w:sz="16" w:space="0" w:color="000000"/>
              <w:left w:val="single" w:sz="16" w:space="0" w:color="000000"/>
              <w:bottom w:val="nil"/>
              <w:right w:val="nil"/>
            </w:tcBorders>
            <w:shd w:val="clear" w:color="auto" w:fill="FFFFFF"/>
          </w:tcPr>
          <w:p w14:paraId="3D12522A" w14:textId="77777777" w:rsidR="00B076DF" w:rsidRDefault="00B076DF"/>
        </w:tc>
        <w:tc>
          <w:tcPr>
            <w:tcW w:w="621" w:type="dxa"/>
            <w:vMerge/>
            <w:tcBorders>
              <w:top w:val="single" w:sz="16" w:space="0" w:color="000000"/>
              <w:left w:val="nil"/>
              <w:bottom w:val="nil"/>
              <w:right w:val="nil"/>
            </w:tcBorders>
            <w:shd w:val="clear" w:color="auto" w:fill="FFFFFF"/>
          </w:tcPr>
          <w:p w14:paraId="02E6F8EB" w14:textId="77777777" w:rsidR="00B076DF" w:rsidRDefault="00B076DF"/>
        </w:tc>
        <w:tc>
          <w:tcPr>
            <w:tcW w:w="130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1E7F2CF" w14:textId="77777777" w:rsidR="00B076DF" w:rsidRDefault="009713F0">
            <w:pPr>
              <w:spacing w:line="320" w:lineRule="atLeast"/>
              <w:ind w:left="60" w:right="60"/>
            </w:pPr>
            <w:r>
              <w:rPr>
                <w:rFonts w:ascii="Arial"/>
                <w:sz w:val="18"/>
                <w:szCs w:val="18"/>
              </w:rPr>
              <w:t>% of Total</w:t>
            </w:r>
          </w:p>
        </w:tc>
        <w:tc>
          <w:tcPr>
            <w:tcW w:w="1243"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A5AEC2E" w14:textId="77777777" w:rsidR="00B076DF" w:rsidRDefault="009713F0">
            <w:pPr>
              <w:spacing w:line="320" w:lineRule="atLeast"/>
              <w:ind w:left="60" w:right="60"/>
              <w:jc w:val="right"/>
            </w:pPr>
            <w:r>
              <w:rPr>
                <w:rFonts w:ascii="Arial"/>
                <w:sz w:val="18"/>
                <w:szCs w:val="18"/>
              </w:rPr>
              <w:t>0,4%</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D2390BB" w14:textId="77777777" w:rsidR="00B076DF" w:rsidRDefault="009713F0">
            <w:pPr>
              <w:spacing w:line="320" w:lineRule="atLeast"/>
              <w:ind w:left="60" w:right="60"/>
              <w:jc w:val="right"/>
            </w:pPr>
            <w:r>
              <w:rPr>
                <w:rFonts w:ascii="Arial"/>
                <w:sz w:val="18"/>
                <w:szCs w:val="18"/>
              </w:rPr>
              <w:t>1,5%</w:t>
            </w:r>
          </w:p>
        </w:tc>
        <w:tc>
          <w:tcPr>
            <w:tcW w:w="90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8741E9E" w14:textId="77777777" w:rsidR="00B076DF" w:rsidRDefault="009713F0">
            <w:pPr>
              <w:spacing w:line="320" w:lineRule="atLeast"/>
              <w:ind w:left="60" w:right="60"/>
              <w:jc w:val="right"/>
            </w:pPr>
            <w:r>
              <w:rPr>
                <w:rFonts w:ascii="Arial"/>
                <w:sz w:val="18"/>
                <w:szCs w:val="18"/>
              </w:rPr>
              <w:t>9,1%</w:t>
            </w:r>
          </w:p>
        </w:tc>
        <w:tc>
          <w:tcPr>
            <w:tcW w:w="93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9C74E38" w14:textId="77777777" w:rsidR="00B076DF" w:rsidRDefault="009713F0">
            <w:pPr>
              <w:spacing w:line="320" w:lineRule="atLeast"/>
              <w:ind w:left="60" w:right="60"/>
              <w:jc w:val="right"/>
            </w:pPr>
            <w:r>
              <w:rPr>
                <w:rFonts w:ascii="Arial"/>
                <w:sz w:val="18"/>
                <w:szCs w:val="18"/>
              </w:rPr>
              <w:t>35,0%</w:t>
            </w:r>
          </w:p>
        </w:tc>
        <w:tc>
          <w:tcPr>
            <w:tcW w:w="1242"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E108460" w14:textId="77777777" w:rsidR="00B076DF" w:rsidRDefault="009713F0">
            <w:pPr>
              <w:spacing w:line="320" w:lineRule="atLeast"/>
              <w:ind w:left="60" w:right="60"/>
              <w:jc w:val="right"/>
            </w:pPr>
            <w:r>
              <w:rPr>
                <w:rFonts w:ascii="Arial"/>
                <w:sz w:val="18"/>
                <w:szCs w:val="18"/>
              </w:rPr>
              <w:t>6,5%</w:t>
            </w:r>
          </w:p>
        </w:tc>
        <w:tc>
          <w:tcPr>
            <w:tcW w:w="85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AB31C09" w14:textId="77777777" w:rsidR="00B076DF" w:rsidRDefault="009713F0">
            <w:pPr>
              <w:spacing w:line="320" w:lineRule="atLeast"/>
              <w:ind w:left="60" w:right="60"/>
              <w:jc w:val="right"/>
            </w:pPr>
            <w:r>
              <w:rPr>
                <w:rFonts w:ascii="Arial"/>
                <w:sz w:val="18"/>
                <w:szCs w:val="18"/>
              </w:rPr>
              <w:t>52,6%</w:t>
            </w:r>
          </w:p>
        </w:tc>
      </w:tr>
      <w:tr w:rsidR="00B076DF" w14:paraId="7BFAB159" w14:textId="77777777">
        <w:trPr>
          <w:trHeight w:val="240"/>
        </w:trPr>
        <w:tc>
          <w:tcPr>
            <w:tcW w:w="671" w:type="dxa"/>
            <w:vMerge/>
            <w:tcBorders>
              <w:top w:val="single" w:sz="16" w:space="0" w:color="000000"/>
              <w:left w:val="single" w:sz="16" w:space="0" w:color="000000"/>
              <w:bottom w:val="nil"/>
              <w:right w:val="nil"/>
            </w:tcBorders>
            <w:shd w:val="clear" w:color="auto" w:fill="FFFFFF"/>
          </w:tcPr>
          <w:p w14:paraId="4F1BBDBC" w14:textId="77777777" w:rsidR="00B076DF" w:rsidRDefault="00B076DF"/>
        </w:tc>
        <w:tc>
          <w:tcPr>
            <w:tcW w:w="621"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764AAF35" w14:textId="77777777" w:rsidR="00B076DF" w:rsidRDefault="009713F0">
            <w:pPr>
              <w:spacing w:line="320" w:lineRule="atLeast"/>
              <w:ind w:left="60" w:right="60"/>
            </w:pPr>
            <w:r>
              <w:rPr>
                <w:rFonts w:ascii="Arial"/>
                <w:sz w:val="18"/>
                <w:szCs w:val="18"/>
              </w:rPr>
              <w:t>2,00</w:t>
            </w:r>
          </w:p>
        </w:tc>
        <w:tc>
          <w:tcPr>
            <w:tcW w:w="130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A308342" w14:textId="77777777" w:rsidR="00B076DF" w:rsidRDefault="009713F0">
            <w:pPr>
              <w:spacing w:line="320" w:lineRule="atLeast"/>
              <w:ind w:left="60" w:right="60"/>
            </w:pPr>
            <w:r>
              <w:rPr>
                <w:rFonts w:ascii="Arial"/>
                <w:sz w:val="18"/>
                <w:szCs w:val="18"/>
              </w:rPr>
              <w:t>Count</w:t>
            </w:r>
          </w:p>
        </w:tc>
        <w:tc>
          <w:tcPr>
            <w:tcW w:w="1243"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2285052" w14:textId="77777777" w:rsidR="00B076DF" w:rsidRDefault="009713F0">
            <w:pPr>
              <w:spacing w:line="320" w:lineRule="atLeast"/>
              <w:ind w:left="60" w:right="60"/>
              <w:jc w:val="right"/>
            </w:pPr>
            <w:r>
              <w:rPr>
                <w:rFonts w:ascii="Arial"/>
                <w:sz w:val="18"/>
                <w:szCs w:val="18"/>
              </w:rPr>
              <w:t>46</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F9E2F5B" w14:textId="77777777" w:rsidR="00B076DF" w:rsidRDefault="009713F0">
            <w:pPr>
              <w:spacing w:line="320" w:lineRule="atLeast"/>
              <w:ind w:left="60" w:right="60"/>
              <w:jc w:val="right"/>
            </w:pPr>
            <w:r>
              <w:rPr>
                <w:rFonts w:ascii="Arial"/>
                <w:sz w:val="18"/>
                <w:szCs w:val="18"/>
              </w:rPr>
              <w:t>323</w:t>
            </w:r>
          </w:p>
        </w:tc>
        <w:tc>
          <w:tcPr>
            <w:tcW w:w="90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28BA087" w14:textId="77777777" w:rsidR="00B076DF" w:rsidRDefault="009713F0">
            <w:pPr>
              <w:spacing w:line="320" w:lineRule="atLeast"/>
              <w:ind w:left="60" w:right="60"/>
              <w:jc w:val="right"/>
            </w:pPr>
            <w:r>
              <w:rPr>
                <w:rFonts w:ascii="Arial"/>
                <w:sz w:val="18"/>
                <w:szCs w:val="18"/>
              </w:rPr>
              <w:t>2477</w:t>
            </w:r>
          </w:p>
        </w:tc>
        <w:tc>
          <w:tcPr>
            <w:tcW w:w="93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19A5F97" w14:textId="77777777" w:rsidR="00B076DF" w:rsidRDefault="009713F0">
            <w:pPr>
              <w:spacing w:line="320" w:lineRule="atLeast"/>
              <w:ind w:left="60" w:right="60"/>
              <w:jc w:val="right"/>
            </w:pPr>
            <w:r>
              <w:rPr>
                <w:rFonts w:ascii="Arial"/>
                <w:sz w:val="18"/>
                <w:szCs w:val="18"/>
              </w:rPr>
              <w:t>6901</w:t>
            </w:r>
          </w:p>
        </w:tc>
        <w:tc>
          <w:tcPr>
            <w:tcW w:w="1242"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A520A22" w14:textId="77777777" w:rsidR="00B076DF" w:rsidRDefault="009713F0">
            <w:pPr>
              <w:spacing w:line="320" w:lineRule="atLeast"/>
              <w:ind w:left="60" w:right="60"/>
              <w:jc w:val="right"/>
            </w:pPr>
            <w:r>
              <w:rPr>
                <w:rFonts w:ascii="Arial"/>
                <w:sz w:val="18"/>
                <w:szCs w:val="18"/>
              </w:rPr>
              <w:t>919</w:t>
            </w:r>
          </w:p>
        </w:tc>
        <w:tc>
          <w:tcPr>
            <w:tcW w:w="85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485B91F1" w14:textId="77777777" w:rsidR="00B076DF" w:rsidRDefault="009713F0">
            <w:pPr>
              <w:spacing w:line="320" w:lineRule="atLeast"/>
              <w:ind w:left="60" w:right="60"/>
              <w:jc w:val="right"/>
            </w:pPr>
            <w:r>
              <w:rPr>
                <w:rFonts w:ascii="Arial"/>
                <w:sz w:val="18"/>
                <w:szCs w:val="18"/>
              </w:rPr>
              <w:t>10666</w:t>
            </w:r>
          </w:p>
        </w:tc>
      </w:tr>
      <w:tr w:rsidR="00B076DF" w14:paraId="1651F29F" w14:textId="77777777">
        <w:trPr>
          <w:trHeight w:val="514"/>
        </w:trPr>
        <w:tc>
          <w:tcPr>
            <w:tcW w:w="671" w:type="dxa"/>
            <w:vMerge/>
            <w:tcBorders>
              <w:top w:val="single" w:sz="16" w:space="0" w:color="000000"/>
              <w:left w:val="single" w:sz="16" w:space="0" w:color="000000"/>
              <w:bottom w:val="nil"/>
              <w:right w:val="nil"/>
            </w:tcBorders>
            <w:shd w:val="clear" w:color="auto" w:fill="FFFFFF"/>
          </w:tcPr>
          <w:p w14:paraId="5B72ABA0" w14:textId="77777777" w:rsidR="00B076DF" w:rsidRDefault="00B076DF"/>
        </w:tc>
        <w:tc>
          <w:tcPr>
            <w:tcW w:w="621" w:type="dxa"/>
            <w:vMerge/>
            <w:tcBorders>
              <w:top w:val="nil"/>
              <w:left w:val="nil"/>
              <w:bottom w:val="nil"/>
              <w:right w:val="nil"/>
            </w:tcBorders>
            <w:shd w:val="clear" w:color="auto" w:fill="FFFFFF"/>
          </w:tcPr>
          <w:p w14:paraId="592F028C" w14:textId="77777777" w:rsidR="00B076DF" w:rsidRDefault="00B076DF"/>
        </w:tc>
        <w:tc>
          <w:tcPr>
            <w:tcW w:w="130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B81A480" w14:textId="77777777" w:rsidR="00B076DF" w:rsidRDefault="009713F0">
            <w:pPr>
              <w:spacing w:line="320" w:lineRule="atLeast"/>
              <w:ind w:left="60" w:right="60"/>
            </w:pPr>
            <w:r>
              <w:rPr>
                <w:rFonts w:ascii="Arial"/>
                <w:sz w:val="18"/>
                <w:szCs w:val="18"/>
              </w:rPr>
              <w:t>% within cohort</w:t>
            </w:r>
          </w:p>
        </w:tc>
        <w:tc>
          <w:tcPr>
            <w:tcW w:w="1243"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790B511" w14:textId="77777777" w:rsidR="00B076DF" w:rsidRDefault="009713F0">
            <w:pPr>
              <w:spacing w:line="320" w:lineRule="atLeast"/>
              <w:ind w:left="60" w:right="60"/>
              <w:jc w:val="right"/>
            </w:pPr>
            <w:r>
              <w:rPr>
                <w:rFonts w:ascii="Arial"/>
                <w:sz w:val="18"/>
                <w:szCs w:val="18"/>
              </w:rPr>
              <w:t>0,4%</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57F1CAD" w14:textId="77777777" w:rsidR="00B076DF" w:rsidRDefault="009713F0">
            <w:pPr>
              <w:spacing w:line="320" w:lineRule="atLeast"/>
              <w:ind w:left="60" w:right="60"/>
              <w:jc w:val="right"/>
            </w:pPr>
            <w:r>
              <w:rPr>
                <w:rFonts w:ascii="Arial"/>
                <w:sz w:val="18"/>
                <w:szCs w:val="18"/>
              </w:rPr>
              <w:t>3,0%</w:t>
            </w:r>
          </w:p>
        </w:tc>
        <w:tc>
          <w:tcPr>
            <w:tcW w:w="90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87BE7F9" w14:textId="77777777" w:rsidR="00B076DF" w:rsidRDefault="009713F0">
            <w:pPr>
              <w:spacing w:line="320" w:lineRule="atLeast"/>
              <w:ind w:left="60" w:right="60"/>
              <w:jc w:val="right"/>
            </w:pPr>
            <w:r>
              <w:rPr>
                <w:rFonts w:ascii="Arial"/>
                <w:sz w:val="18"/>
                <w:szCs w:val="18"/>
              </w:rPr>
              <w:t>23,2%</w:t>
            </w:r>
          </w:p>
        </w:tc>
        <w:tc>
          <w:tcPr>
            <w:tcW w:w="93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47F0E1B" w14:textId="77777777" w:rsidR="00B076DF" w:rsidRDefault="009713F0">
            <w:pPr>
              <w:spacing w:line="320" w:lineRule="atLeast"/>
              <w:ind w:left="60" w:right="60"/>
              <w:jc w:val="right"/>
            </w:pPr>
            <w:r>
              <w:rPr>
                <w:rFonts w:ascii="Arial"/>
                <w:sz w:val="18"/>
                <w:szCs w:val="18"/>
              </w:rPr>
              <w:t>64,7%</w:t>
            </w:r>
          </w:p>
        </w:tc>
        <w:tc>
          <w:tcPr>
            <w:tcW w:w="1242"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94CE2B3" w14:textId="77777777" w:rsidR="00B076DF" w:rsidRDefault="009713F0">
            <w:pPr>
              <w:spacing w:line="320" w:lineRule="atLeast"/>
              <w:ind w:left="60" w:right="60"/>
              <w:jc w:val="right"/>
            </w:pPr>
            <w:r>
              <w:rPr>
                <w:rFonts w:ascii="Arial"/>
                <w:sz w:val="18"/>
                <w:szCs w:val="18"/>
              </w:rPr>
              <w:t>8,6%</w:t>
            </w:r>
          </w:p>
        </w:tc>
        <w:tc>
          <w:tcPr>
            <w:tcW w:w="85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35A1AC0B" w14:textId="77777777" w:rsidR="00B076DF" w:rsidRDefault="009713F0">
            <w:pPr>
              <w:spacing w:line="320" w:lineRule="atLeast"/>
              <w:ind w:left="60" w:right="60"/>
              <w:jc w:val="right"/>
            </w:pPr>
            <w:r>
              <w:rPr>
                <w:rFonts w:ascii="Arial"/>
                <w:sz w:val="18"/>
                <w:szCs w:val="18"/>
              </w:rPr>
              <w:t>100,0%</w:t>
            </w:r>
          </w:p>
        </w:tc>
      </w:tr>
      <w:tr w:rsidR="00B076DF" w14:paraId="0015044A" w14:textId="77777777">
        <w:trPr>
          <w:trHeight w:val="240"/>
        </w:trPr>
        <w:tc>
          <w:tcPr>
            <w:tcW w:w="671" w:type="dxa"/>
            <w:vMerge/>
            <w:tcBorders>
              <w:top w:val="single" w:sz="16" w:space="0" w:color="000000"/>
              <w:left w:val="single" w:sz="16" w:space="0" w:color="000000"/>
              <w:bottom w:val="nil"/>
              <w:right w:val="nil"/>
            </w:tcBorders>
            <w:shd w:val="clear" w:color="auto" w:fill="FFFFFF"/>
          </w:tcPr>
          <w:p w14:paraId="60D58252" w14:textId="77777777" w:rsidR="00B076DF" w:rsidRDefault="00B076DF"/>
        </w:tc>
        <w:tc>
          <w:tcPr>
            <w:tcW w:w="621" w:type="dxa"/>
            <w:vMerge/>
            <w:tcBorders>
              <w:top w:val="nil"/>
              <w:left w:val="nil"/>
              <w:bottom w:val="nil"/>
              <w:right w:val="nil"/>
            </w:tcBorders>
            <w:shd w:val="clear" w:color="auto" w:fill="FFFFFF"/>
          </w:tcPr>
          <w:p w14:paraId="79F56558" w14:textId="77777777" w:rsidR="00B076DF" w:rsidRDefault="00B076DF"/>
        </w:tc>
        <w:tc>
          <w:tcPr>
            <w:tcW w:w="130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63DCDD7" w14:textId="77777777" w:rsidR="00B076DF" w:rsidRDefault="009713F0">
            <w:pPr>
              <w:spacing w:line="320" w:lineRule="atLeast"/>
              <w:ind w:left="60" w:right="60"/>
            </w:pPr>
            <w:r>
              <w:rPr>
                <w:rFonts w:ascii="Arial"/>
                <w:sz w:val="18"/>
                <w:szCs w:val="18"/>
              </w:rPr>
              <w:t>% of Total</w:t>
            </w:r>
          </w:p>
        </w:tc>
        <w:tc>
          <w:tcPr>
            <w:tcW w:w="1243"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C0E881A" w14:textId="77777777" w:rsidR="00B076DF" w:rsidRDefault="009713F0">
            <w:pPr>
              <w:spacing w:line="320" w:lineRule="atLeast"/>
              <w:ind w:left="60" w:right="60"/>
              <w:jc w:val="right"/>
            </w:pPr>
            <w:r>
              <w:rPr>
                <w:rFonts w:ascii="Arial"/>
                <w:sz w:val="18"/>
                <w:szCs w:val="18"/>
              </w:rPr>
              <w:t>0,2%</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487FC7F" w14:textId="77777777" w:rsidR="00B076DF" w:rsidRDefault="009713F0">
            <w:pPr>
              <w:spacing w:line="320" w:lineRule="atLeast"/>
              <w:ind w:left="60" w:right="60"/>
              <w:jc w:val="right"/>
            </w:pPr>
            <w:r>
              <w:rPr>
                <w:rFonts w:ascii="Arial"/>
                <w:sz w:val="18"/>
                <w:szCs w:val="18"/>
              </w:rPr>
              <w:t>1,2%</w:t>
            </w:r>
          </w:p>
        </w:tc>
        <w:tc>
          <w:tcPr>
            <w:tcW w:w="90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FEE970A" w14:textId="77777777" w:rsidR="00B076DF" w:rsidRDefault="009713F0">
            <w:pPr>
              <w:spacing w:line="320" w:lineRule="atLeast"/>
              <w:ind w:left="60" w:right="60"/>
              <w:jc w:val="right"/>
            </w:pPr>
            <w:r>
              <w:rPr>
                <w:rFonts w:ascii="Arial"/>
                <w:sz w:val="18"/>
                <w:szCs w:val="18"/>
              </w:rPr>
              <w:t>9,2%</w:t>
            </w:r>
          </w:p>
        </w:tc>
        <w:tc>
          <w:tcPr>
            <w:tcW w:w="93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F251AB3" w14:textId="77777777" w:rsidR="00B076DF" w:rsidRDefault="009713F0">
            <w:pPr>
              <w:spacing w:line="320" w:lineRule="atLeast"/>
              <w:ind w:left="60" w:right="60"/>
              <w:jc w:val="right"/>
            </w:pPr>
            <w:r>
              <w:rPr>
                <w:rFonts w:ascii="Arial"/>
                <w:sz w:val="18"/>
                <w:szCs w:val="18"/>
              </w:rPr>
              <w:t>25,7%</w:t>
            </w:r>
          </w:p>
        </w:tc>
        <w:tc>
          <w:tcPr>
            <w:tcW w:w="1242"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D7E041D" w14:textId="77777777" w:rsidR="00B076DF" w:rsidRDefault="009713F0">
            <w:pPr>
              <w:spacing w:line="320" w:lineRule="atLeast"/>
              <w:ind w:left="60" w:right="60"/>
              <w:jc w:val="right"/>
            </w:pPr>
            <w:r>
              <w:rPr>
                <w:rFonts w:ascii="Arial"/>
                <w:sz w:val="18"/>
                <w:szCs w:val="18"/>
              </w:rPr>
              <w:t>3,4%</w:t>
            </w:r>
          </w:p>
        </w:tc>
        <w:tc>
          <w:tcPr>
            <w:tcW w:w="85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670CA7E" w14:textId="77777777" w:rsidR="00B076DF" w:rsidRDefault="009713F0">
            <w:pPr>
              <w:spacing w:line="320" w:lineRule="atLeast"/>
              <w:ind w:left="60" w:right="60"/>
              <w:jc w:val="right"/>
            </w:pPr>
            <w:r>
              <w:rPr>
                <w:rFonts w:ascii="Arial"/>
                <w:sz w:val="18"/>
                <w:szCs w:val="18"/>
              </w:rPr>
              <w:t>39,7%</w:t>
            </w:r>
          </w:p>
        </w:tc>
      </w:tr>
      <w:tr w:rsidR="00B076DF" w14:paraId="5BFCC307" w14:textId="77777777">
        <w:trPr>
          <w:trHeight w:val="240"/>
        </w:trPr>
        <w:tc>
          <w:tcPr>
            <w:tcW w:w="671" w:type="dxa"/>
            <w:vMerge/>
            <w:tcBorders>
              <w:top w:val="single" w:sz="16" w:space="0" w:color="000000"/>
              <w:left w:val="single" w:sz="16" w:space="0" w:color="000000"/>
              <w:bottom w:val="nil"/>
              <w:right w:val="nil"/>
            </w:tcBorders>
            <w:shd w:val="clear" w:color="auto" w:fill="FFFFFF"/>
          </w:tcPr>
          <w:p w14:paraId="41524D6B" w14:textId="77777777" w:rsidR="00B076DF" w:rsidRDefault="00B076DF"/>
        </w:tc>
        <w:tc>
          <w:tcPr>
            <w:tcW w:w="621"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0D70E71B" w14:textId="77777777" w:rsidR="00B076DF" w:rsidRDefault="009713F0">
            <w:pPr>
              <w:spacing w:line="320" w:lineRule="atLeast"/>
              <w:ind w:left="60" w:right="60"/>
            </w:pPr>
            <w:r>
              <w:rPr>
                <w:rFonts w:ascii="Arial"/>
                <w:sz w:val="18"/>
                <w:szCs w:val="18"/>
              </w:rPr>
              <w:t>3,00</w:t>
            </w:r>
          </w:p>
        </w:tc>
        <w:tc>
          <w:tcPr>
            <w:tcW w:w="130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F5EA0C5" w14:textId="77777777" w:rsidR="00B076DF" w:rsidRDefault="009713F0">
            <w:pPr>
              <w:spacing w:line="320" w:lineRule="atLeast"/>
              <w:ind w:left="60" w:right="60"/>
            </w:pPr>
            <w:r>
              <w:rPr>
                <w:rFonts w:ascii="Arial"/>
                <w:sz w:val="18"/>
                <w:szCs w:val="18"/>
              </w:rPr>
              <w:t>Count</w:t>
            </w:r>
          </w:p>
        </w:tc>
        <w:tc>
          <w:tcPr>
            <w:tcW w:w="1243"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C4A749E" w14:textId="77777777" w:rsidR="00B076DF" w:rsidRDefault="009713F0">
            <w:pPr>
              <w:spacing w:line="320" w:lineRule="atLeast"/>
              <w:ind w:left="60" w:right="60"/>
              <w:jc w:val="right"/>
            </w:pPr>
            <w:r>
              <w:rPr>
                <w:rFonts w:ascii="Arial"/>
                <w:sz w:val="18"/>
                <w:szCs w:val="18"/>
              </w:rPr>
              <w:t>3</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F689D14" w14:textId="77777777" w:rsidR="00B076DF" w:rsidRDefault="009713F0">
            <w:pPr>
              <w:spacing w:line="320" w:lineRule="atLeast"/>
              <w:ind w:left="60" w:right="60"/>
              <w:jc w:val="right"/>
            </w:pPr>
            <w:r>
              <w:rPr>
                <w:rFonts w:ascii="Arial"/>
                <w:sz w:val="18"/>
                <w:szCs w:val="18"/>
              </w:rPr>
              <w:t>57</w:t>
            </w:r>
          </w:p>
        </w:tc>
        <w:tc>
          <w:tcPr>
            <w:tcW w:w="90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B5ECD47" w14:textId="77777777" w:rsidR="00B076DF" w:rsidRDefault="009713F0">
            <w:pPr>
              <w:spacing w:line="320" w:lineRule="atLeast"/>
              <w:ind w:left="60" w:right="60"/>
              <w:jc w:val="right"/>
            </w:pPr>
            <w:r>
              <w:rPr>
                <w:rFonts w:ascii="Arial"/>
                <w:sz w:val="18"/>
                <w:szCs w:val="18"/>
              </w:rPr>
              <w:t>562</w:t>
            </w:r>
          </w:p>
        </w:tc>
        <w:tc>
          <w:tcPr>
            <w:tcW w:w="93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EF5DB6E" w14:textId="77777777" w:rsidR="00B076DF" w:rsidRDefault="009713F0">
            <w:pPr>
              <w:spacing w:line="320" w:lineRule="atLeast"/>
              <w:ind w:left="60" w:right="60"/>
              <w:jc w:val="right"/>
            </w:pPr>
            <w:r>
              <w:rPr>
                <w:rFonts w:ascii="Arial"/>
                <w:sz w:val="18"/>
                <w:szCs w:val="18"/>
              </w:rPr>
              <w:t>1311</w:t>
            </w:r>
          </w:p>
        </w:tc>
        <w:tc>
          <w:tcPr>
            <w:tcW w:w="1242"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8F00577" w14:textId="77777777" w:rsidR="00B076DF" w:rsidRDefault="009713F0">
            <w:pPr>
              <w:spacing w:line="320" w:lineRule="atLeast"/>
              <w:ind w:left="60" w:right="60"/>
              <w:jc w:val="right"/>
            </w:pPr>
            <w:r>
              <w:rPr>
                <w:rFonts w:ascii="Arial"/>
                <w:sz w:val="18"/>
                <w:szCs w:val="18"/>
              </w:rPr>
              <w:t>147</w:t>
            </w:r>
          </w:p>
        </w:tc>
        <w:tc>
          <w:tcPr>
            <w:tcW w:w="85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B0EA5D5" w14:textId="77777777" w:rsidR="00B076DF" w:rsidRDefault="009713F0">
            <w:pPr>
              <w:spacing w:line="320" w:lineRule="atLeast"/>
              <w:ind w:left="60" w:right="60"/>
              <w:jc w:val="right"/>
            </w:pPr>
            <w:r>
              <w:rPr>
                <w:rFonts w:ascii="Arial"/>
                <w:sz w:val="18"/>
                <w:szCs w:val="18"/>
              </w:rPr>
              <w:t>2080</w:t>
            </w:r>
          </w:p>
        </w:tc>
      </w:tr>
      <w:tr w:rsidR="00B076DF" w14:paraId="676E7B39" w14:textId="77777777">
        <w:trPr>
          <w:trHeight w:val="514"/>
        </w:trPr>
        <w:tc>
          <w:tcPr>
            <w:tcW w:w="671" w:type="dxa"/>
            <w:vMerge/>
            <w:tcBorders>
              <w:top w:val="single" w:sz="16" w:space="0" w:color="000000"/>
              <w:left w:val="single" w:sz="16" w:space="0" w:color="000000"/>
              <w:bottom w:val="nil"/>
              <w:right w:val="nil"/>
            </w:tcBorders>
            <w:shd w:val="clear" w:color="auto" w:fill="FFFFFF"/>
          </w:tcPr>
          <w:p w14:paraId="0AD2DDE8" w14:textId="77777777" w:rsidR="00B076DF" w:rsidRDefault="00B076DF"/>
        </w:tc>
        <w:tc>
          <w:tcPr>
            <w:tcW w:w="621" w:type="dxa"/>
            <w:vMerge/>
            <w:tcBorders>
              <w:top w:val="nil"/>
              <w:left w:val="nil"/>
              <w:bottom w:val="nil"/>
              <w:right w:val="nil"/>
            </w:tcBorders>
            <w:shd w:val="clear" w:color="auto" w:fill="FFFFFF"/>
          </w:tcPr>
          <w:p w14:paraId="5697B225" w14:textId="77777777" w:rsidR="00B076DF" w:rsidRDefault="00B076DF"/>
        </w:tc>
        <w:tc>
          <w:tcPr>
            <w:tcW w:w="130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49A1D5F" w14:textId="77777777" w:rsidR="00B076DF" w:rsidRDefault="009713F0">
            <w:pPr>
              <w:spacing w:line="320" w:lineRule="atLeast"/>
              <w:ind w:left="60" w:right="60"/>
            </w:pPr>
            <w:r>
              <w:rPr>
                <w:rFonts w:ascii="Arial"/>
                <w:sz w:val="18"/>
                <w:szCs w:val="18"/>
              </w:rPr>
              <w:t>% within cohort</w:t>
            </w:r>
          </w:p>
        </w:tc>
        <w:tc>
          <w:tcPr>
            <w:tcW w:w="1243"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7657683" w14:textId="77777777" w:rsidR="00B076DF" w:rsidRDefault="009713F0">
            <w:pPr>
              <w:spacing w:line="320" w:lineRule="atLeast"/>
              <w:ind w:left="60" w:right="60"/>
              <w:jc w:val="right"/>
            </w:pPr>
            <w:r>
              <w:rPr>
                <w:rFonts w:ascii="Arial"/>
                <w:sz w:val="18"/>
                <w:szCs w:val="18"/>
              </w:rPr>
              <w:t>0,1%</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A8077DA" w14:textId="77777777" w:rsidR="00B076DF" w:rsidRDefault="009713F0">
            <w:pPr>
              <w:spacing w:line="320" w:lineRule="atLeast"/>
              <w:ind w:left="60" w:right="60"/>
              <w:jc w:val="right"/>
            </w:pPr>
            <w:r>
              <w:rPr>
                <w:rFonts w:ascii="Arial"/>
                <w:sz w:val="18"/>
                <w:szCs w:val="18"/>
              </w:rPr>
              <w:t>2,7%</w:t>
            </w:r>
          </w:p>
        </w:tc>
        <w:tc>
          <w:tcPr>
            <w:tcW w:w="90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D82AE33" w14:textId="77777777" w:rsidR="00B076DF" w:rsidRDefault="009713F0">
            <w:pPr>
              <w:spacing w:line="320" w:lineRule="atLeast"/>
              <w:ind w:left="60" w:right="60"/>
              <w:jc w:val="right"/>
            </w:pPr>
            <w:r>
              <w:rPr>
                <w:rFonts w:ascii="Arial"/>
                <w:sz w:val="18"/>
                <w:szCs w:val="18"/>
              </w:rPr>
              <w:t>27,0%</w:t>
            </w:r>
          </w:p>
        </w:tc>
        <w:tc>
          <w:tcPr>
            <w:tcW w:w="93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961C9B9" w14:textId="77777777" w:rsidR="00B076DF" w:rsidRDefault="009713F0">
            <w:pPr>
              <w:spacing w:line="320" w:lineRule="atLeast"/>
              <w:ind w:left="60" w:right="60"/>
              <w:jc w:val="right"/>
            </w:pPr>
            <w:r>
              <w:rPr>
                <w:rFonts w:ascii="Arial"/>
                <w:sz w:val="18"/>
                <w:szCs w:val="18"/>
              </w:rPr>
              <w:t>63,0%</w:t>
            </w:r>
          </w:p>
        </w:tc>
        <w:tc>
          <w:tcPr>
            <w:tcW w:w="1242"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78486F6" w14:textId="77777777" w:rsidR="00B076DF" w:rsidRDefault="009713F0">
            <w:pPr>
              <w:spacing w:line="320" w:lineRule="atLeast"/>
              <w:ind w:left="60" w:right="60"/>
              <w:jc w:val="right"/>
            </w:pPr>
            <w:r>
              <w:rPr>
                <w:rFonts w:ascii="Arial"/>
                <w:sz w:val="18"/>
                <w:szCs w:val="18"/>
              </w:rPr>
              <w:t>7,1%</w:t>
            </w:r>
          </w:p>
        </w:tc>
        <w:tc>
          <w:tcPr>
            <w:tcW w:w="85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123A7385" w14:textId="77777777" w:rsidR="00B076DF" w:rsidRDefault="009713F0">
            <w:pPr>
              <w:spacing w:line="320" w:lineRule="atLeast"/>
              <w:ind w:left="60" w:right="60"/>
              <w:jc w:val="right"/>
            </w:pPr>
            <w:r>
              <w:rPr>
                <w:rFonts w:ascii="Arial"/>
                <w:sz w:val="18"/>
                <w:szCs w:val="18"/>
              </w:rPr>
              <w:t>100,0%</w:t>
            </w:r>
          </w:p>
        </w:tc>
      </w:tr>
      <w:tr w:rsidR="00B076DF" w14:paraId="73D43242" w14:textId="77777777">
        <w:trPr>
          <w:trHeight w:val="240"/>
        </w:trPr>
        <w:tc>
          <w:tcPr>
            <w:tcW w:w="671" w:type="dxa"/>
            <w:vMerge/>
            <w:tcBorders>
              <w:top w:val="single" w:sz="16" w:space="0" w:color="000000"/>
              <w:left w:val="single" w:sz="16" w:space="0" w:color="000000"/>
              <w:bottom w:val="nil"/>
              <w:right w:val="nil"/>
            </w:tcBorders>
            <w:shd w:val="clear" w:color="auto" w:fill="FFFFFF"/>
          </w:tcPr>
          <w:p w14:paraId="147A259B" w14:textId="77777777" w:rsidR="00B076DF" w:rsidRDefault="00B076DF"/>
        </w:tc>
        <w:tc>
          <w:tcPr>
            <w:tcW w:w="621" w:type="dxa"/>
            <w:vMerge/>
            <w:tcBorders>
              <w:top w:val="nil"/>
              <w:left w:val="nil"/>
              <w:bottom w:val="nil"/>
              <w:right w:val="nil"/>
            </w:tcBorders>
            <w:shd w:val="clear" w:color="auto" w:fill="FFFFFF"/>
          </w:tcPr>
          <w:p w14:paraId="2D01745D" w14:textId="77777777" w:rsidR="00B076DF" w:rsidRDefault="00B076DF"/>
        </w:tc>
        <w:tc>
          <w:tcPr>
            <w:tcW w:w="130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BD9F172" w14:textId="77777777" w:rsidR="00B076DF" w:rsidRDefault="009713F0">
            <w:pPr>
              <w:spacing w:line="320" w:lineRule="atLeast"/>
              <w:ind w:left="60" w:right="60"/>
            </w:pPr>
            <w:r>
              <w:rPr>
                <w:rFonts w:ascii="Arial"/>
                <w:sz w:val="18"/>
                <w:szCs w:val="18"/>
              </w:rPr>
              <w:t>% of Total</w:t>
            </w:r>
          </w:p>
        </w:tc>
        <w:tc>
          <w:tcPr>
            <w:tcW w:w="1243"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3107E33" w14:textId="77777777" w:rsidR="00B076DF" w:rsidRDefault="009713F0">
            <w:pPr>
              <w:spacing w:line="320" w:lineRule="atLeast"/>
              <w:ind w:left="60" w:right="60"/>
              <w:jc w:val="right"/>
            </w:pPr>
            <w:r>
              <w:rPr>
                <w:rFonts w:ascii="Arial"/>
                <w:sz w:val="18"/>
                <w:szCs w:val="18"/>
              </w:rPr>
              <w:t>0,0%</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AC657ED" w14:textId="77777777" w:rsidR="00B076DF" w:rsidRDefault="009713F0">
            <w:pPr>
              <w:spacing w:line="320" w:lineRule="atLeast"/>
              <w:ind w:left="60" w:right="60"/>
              <w:jc w:val="right"/>
            </w:pPr>
            <w:r>
              <w:rPr>
                <w:rFonts w:ascii="Arial"/>
                <w:sz w:val="18"/>
                <w:szCs w:val="18"/>
              </w:rPr>
              <w:t>0,2%</w:t>
            </w:r>
          </w:p>
        </w:tc>
        <w:tc>
          <w:tcPr>
            <w:tcW w:w="90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627DA10" w14:textId="77777777" w:rsidR="00B076DF" w:rsidRDefault="009713F0">
            <w:pPr>
              <w:spacing w:line="320" w:lineRule="atLeast"/>
              <w:ind w:left="60" w:right="60"/>
              <w:jc w:val="right"/>
            </w:pPr>
            <w:r>
              <w:rPr>
                <w:rFonts w:ascii="Arial"/>
                <w:sz w:val="18"/>
                <w:szCs w:val="18"/>
              </w:rPr>
              <w:t>2,1%</w:t>
            </w:r>
          </w:p>
        </w:tc>
        <w:tc>
          <w:tcPr>
            <w:tcW w:w="93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1E59624" w14:textId="77777777" w:rsidR="00B076DF" w:rsidRDefault="009713F0">
            <w:pPr>
              <w:spacing w:line="320" w:lineRule="atLeast"/>
              <w:ind w:left="60" w:right="60"/>
              <w:jc w:val="right"/>
            </w:pPr>
            <w:r>
              <w:rPr>
                <w:rFonts w:ascii="Arial"/>
                <w:sz w:val="18"/>
                <w:szCs w:val="18"/>
              </w:rPr>
              <w:t>4,9%</w:t>
            </w:r>
          </w:p>
        </w:tc>
        <w:tc>
          <w:tcPr>
            <w:tcW w:w="1242"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FBDC683" w14:textId="77777777" w:rsidR="00B076DF" w:rsidRDefault="009713F0">
            <w:pPr>
              <w:spacing w:line="320" w:lineRule="atLeast"/>
              <w:ind w:left="60" w:right="60"/>
              <w:jc w:val="right"/>
            </w:pPr>
            <w:r>
              <w:rPr>
                <w:rFonts w:ascii="Arial"/>
                <w:sz w:val="18"/>
                <w:szCs w:val="18"/>
              </w:rPr>
              <w:t>0,5%</w:t>
            </w:r>
          </w:p>
        </w:tc>
        <w:tc>
          <w:tcPr>
            <w:tcW w:w="85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E754490" w14:textId="77777777" w:rsidR="00B076DF" w:rsidRDefault="009713F0">
            <w:pPr>
              <w:spacing w:line="320" w:lineRule="atLeast"/>
              <w:ind w:left="60" w:right="60"/>
              <w:jc w:val="right"/>
            </w:pPr>
            <w:r>
              <w:rPr>
                <w:rFonts w:ascii="Arial"/>
                <w:sz w:val="18"/>
                <w:szCs w:val="18"/>
              </w:rPr>
              <w:t>7,7%</w:t>
            </w:r>
          </w:p>
        </w:tc>
      </w:tr>
      <w:tr w:rsidR="00B076DF" w14:paraId="14EA33D3" w14:textId="77777777">
        <w:trPr>
          <w:trHeight w:val="240"/>
        </w:trPr>
        <w:tc>
          <w:tcPr>
            <w:tcW w:w="1292"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2E990830" w14:textId="77777777" w:rsidR="00B076DF" w:rsidRDefault="009713F0">
            <w:pPr>
              <w:spacing w:line="320" w:lineRule="atLeast"/>
              <w:ind w:left="60" w:right="60"/>
            </w:pPr>
            <w:r>
              <w:rPr>
                <w:rFonts w:ascii="Arial"/>
                <w:sz w:val="18"/>
                <w:szCs w:val="18"/>
              </w:rPr>
              <w:t>Total</w:t>
            </w:r>
          </w:p>
        </w:tc>
        <w:tc>
          <w:tcPr>
            <w:tcW w:w="130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FDBD6CE" w14:textId="77777777" w:rsidR="00B076DF" w:rsidRDefault="009713F0">
            <w:pPr>
              <w:spacing w:line="320" w:lineRule="atLeast"/>
              <w:ind w:left="60" w:right="60"/>
            </w:pPr>
            <w:r>
              <w:rPr>
                <w:rFonts w:ascii="Arial"/>
                <w:sz w:val="18"/>
                <w:szCs w:val="18"/>
              </w:rPr>
              <w:t>Count</w:t>
            </w:r>
          </w:p>
        </w:tc>
        <w:tc>
          <w:tcPr>
            <w:tcW w:w="1243"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FCC6D9B" w14:textId="77777777" w:rsidR="00B076DF" w:rsidRDefault="009713F0">
            <w:pPr>
              <w:spacing w:line="320" w:lineRule="atLeast"/>
              <w:ind w:left="60" w:right="60"/>
              <w:jc w:val="right"/>
            </w:pPr>
            <w:r>
              <w:rPr>
                <w:rFonts w:ascii="Arial"/>
                <w:sz w:val="18"/>
                <w:szCs w:val="18"/>
              </w:rPr>
              <w:t>168</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095CC2C" w14:textId="77777777" w:rsidR="00B076DF" w:rsidRDefault="009713F0">
            <w:pPr>
              <w:spacing w:line="320" w:lineRule="atLeast"/>
              <w:ind w:left="60" w:right="60"/>
              <w:jc w:val="right"/>
            </w:pPr>
            <w:r>
              <w:rPr>
                <w:rFonts w:ascii="Arial"/>
                <w:sz w:val="18"/>
                <w:szCs w:val="18"/>
              </w:rPr>
              <w:t>791</w:t>
            </w:r>
          </w:p>
        </w:tc>
        <w:tc>
          <w:tcPr>
            <w:tcW w:w="90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DC66702" w14:textId="77777777" w:rsidR="00B076DF" w:rsidRDefault="009713F0">
            <w:pPr>
              <w:spacing w:line="320" w:lineRule="atLeast"/>
              <w:ind w:left="60" w:right="60"/>
              <w:jc w:val="right"/>
            </w:pPr>
            <w:r>
              <w:rPr>
                <w:rFonts w:ascii="Arial"/>
                <w:sz w:val="18"/>
                <w:szCs w:val="18"/>
              </w:rPr>
              <w:t>5476</w:t>
            </w:r>
          </w:p>
        </w:tc>
        <w:tc>
          <w:tcPr>
            <w:tcW w:w="93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F6AAC51" w14:textId="77777777" w:rsidR="00B076DF" w:rsidRDefault="009713F0">
            <w:pPr>
              <w:spacing w:line="320" w:lineRule="atLeast"/>
              <w:ind w:left="60" w:right="60"/>
              <w:jc w:val="right"/>
            </w:pPr>
            <w:r>
              <w:rPr>
                <w:rFonts w:ascii="Arial"/>
                <w:sz w:val="18"/>
                <w:szCs w:val="18"/>
              </w:rPr>
              <w:t>17613</w:t>
            </w:r>
          </w:p>
        </w:tc>
        <w:tc>
          <w:tcPr>
            <w:tcW w:w="1242"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A616B2D" w14:textId="77777777" w:rsidR="00B076DF" w:rsidRDefault="009713F0">
            <w:pPr>
              <w:spacing w:line="320" w:lineRule="atLeast"/>
              <w:ind w:left="60" w:right="60"/>
              <w:jc w:val="right"/>
            </w:pPr>
            <w:r>
              <w:rPr>
                <w:rFonts w:ascii="Arial"/>
                <w:sz w:val="18"/>
                <w:szCs w:val="18"/>
              </w:rPr>
              <w:t>2826</w:t>
            </w:r>
          </w:p>
        </w:tc>
        <w:tc>
          <w:tcPr>
            <w:tcW w:w="85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6598FB0" w14:textId="77777777" w:rsidR="00B076DF" w:rsidRDefault="009713F0">
            <w:pPr>
              <w:spacing w:line="320" w:lineRule="atLeast"/>
              <w:ind w:left="60" w:right="60"/>
              <w:jc w:val="right"/>
            </w:pPr>
            <w:r>
              <w:rPr>
                <w:rFonts w:ascii="Arial"/>
                <w:sz w:val="18"/>
                <w:szCs w:val="18"/>
              </w:rPr>
              <w:t>26874</w:t>
            </w:r>
          </w:p>
        </w:tc>
      </w:tr>
      <w:tr w:rsidR="00B076DF" w14:paraId="34A7D1BE" w14:textId="77777777">
        <w:trPr>
          <w:trHeight w:val="514"/>
        </w:trPr>
        <w:tc>
          <w:tcPr>
            <w:tcW w:w="1292" w:type="dxa"/>
            <w:gridSpan w:val="2"/>
            <w:vMerge/>
            <w:tcBorders>
              <w:top w:val="nil"/>
              <w:left w:val="single" w:sz="16" w:space="0" w:color="000000"/>
              <w:bottom w:val="single" w:sz="16" w:space="0" w:color="000000"/>
              <w:right w:val="nil"/>
            </w:tcBorders>
            <w:shd w:val="clear" w:color="auto" w:fill="FFFFFF"/>
          </w:tcPr>
          <w:p w14:paraId="77D2D3CE" w14:textId="77777777" w:rsidR="00B076DF" w:rsidRDefault="00B076DF"/>
        </w:tc>
        <w:tc>
          <w:tcPr>
            <w:tcW w:w="130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E1481D7" w14:textId="77777777" w:rsidR="00B076DF" w:rsidRDefault="009713F0">
            <w:pPr>
              <w:spacing w:line="320" w:lineRule="atLeast"/>
              <w:ind w:left="60" w:right="60"/>
            </w:pPr>
            <w:r>
              <w:rPr>
                <w:rFonts w:ascii="Arial"/>
                <w:sz w:val="18"/>
                <w:szCs w:val="18"/>
              </w:rPr>
              <w:t>% within cohort</w:t>
            </w:r>
          </w:p>
        </w:tc>
        <w:tc>
          <w:tcPr>
            <w:tcW w:w="1243"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3C606A0" w14:textId="77777777" w:rsidR="00B076DF" w:rsidRDefault="009713F0">
            <w:pPr>
              <w:spacing w:line="320" w:lineRule="atLeast"/>
              <w:ind w:left="60" w:right="60"/>
              <w:jc w:val="right"/>
            </w:pPr>
            <w:r>
              <w:rPr>
                <w:rFonts w:ascii="Arial"/>
                <w:sz w:val="18"/>
                <w:szCs w:val="18"/>
              </w:rPr>
              <w:t>0,6%</w:t>
            </w:r>
          </w:p>
        </w:tc>
        <w:tc>
          <w:tcPr>
            <w:tcW w:w="124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EF8E2CA" w14:textId="77777777" w:rsidR="00B076DF" w:rsidRDefault="009713F0">
            <w:pPr>
              <w:spacing w:line="320" w:lineRule="atLeast"/>
              <w:ind w:left="60" w:right="60"/>
              <w:jc w:val="right"/>
            </w:pPr>
            <w:r>
              <w:rPr>
                <w:rFonts w:ascii="Arial"/>
                <w:sz w:val="18"/>
                <w:szCs w:val="18"/>
              </w:rPr>
              <w:t>2,9%</w:t>
            </w:r>
          </w:p>
        </w:tc>
        <w:tc>
          <w:tcPr>
            <w:tcW w:w="90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D216834" w14:textId="77777777" w:rsidR="00B076DF" w:rsidRDefault="009713F0">
            <w:pPr>
              <w:spacing w:line="320" w:lineRule="atLeast"/>
              <w:ind w:left="60" w:right="60"/>
              <w:jc w:val="right"/>
            </w:pPr>
            <w:r>
              <w:rPr>
                <w:rFonts w:ascii="Arial"/>
                <w:sz w:val="18"/>
                <w:szCs w:val="18"/>
              </w:rPr>
              <w:t>20,4%</w:t>
            </w:r>
          </w:p>
        </w:tc>
        <w:tc>
          <w:tcPr>
            <w:tcW w:w="933"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5A76070" w14:textId="77777777" w:rsidR="00B076DF" w:rsidRDefault="009713F0">
            <w:pPr>
              <w:spacing w:line="320" w:lineRule="atLeast"/>
              <w:ind w:left="60" w:right="60"/>
              <w:jc w:val="right"/>
            </w:pPr>
            <w:r>
              <w:rPr>
                <w:rFonts w:ascii="Arial"/>
                <w:sz w:val="18"/>
                <w:szCs w:val="18"/>
              </w:rPr>
              <w:t>65,5%</w:t>
            </w:r>
          </w:p>
        </w:tc>
        <w:tc>
          <w:tcPr>
            <w:tcW w:w="1242"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12BA8D1" w14:textId="77777777" w:rsidR="00B076DF" w:rsidRDefault="009713F0">
            <w:pPr>
              <w:spacing w:line="320" w:lineRule="atLeast"/>
              <w:ind w:left="60" w:right="60"/>
              <w:jc w:val="right"/>
            </w:pPr>
            <w:r>
              <w:rPr>
                <w:rFonts w:ascii="Arial"/>
                <w:sz w:val="18"/>
                <w:szCs w:val="18"/>
              </w:rPr>
              <w:t>10,5%</w:t>
            </w:r>
          </w:p>
        </w:tc>
        <w:tc>
          <w:tcPr>
            <w:tcW w:w="850"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2F824C7" w14:textId="77777777" w:rsidR="00B076DF" w:rsidRDefault="009713F0">
            <w:pPr>
              <w:spacing w:line="320" w:lineRule="atLeast"/>
              <w:ind w:left="60" w:right="60"/>
              <w:jc w:val="right"/>
            </w:pPr>
            <w:r>
              <w:rPr>
                <w:rFonts w:ascii="Arial"/>
                <w:sz w:val="18"/>
                <w:szCs w:val="18"/>
              </w:rPr>
              <w:t>100,0%</w:t>
            </w:r>
          </w:p>
        </w:tc>
      </w:tr>
      <w:tr w:rsidR="00B076DF" w14:paraId="09DC24CD" w14:textId="77777777">
        <w:trPr>
          <w:trHeight w:val="534"/>
        </w:trPr>
        <w:tc>
          <w:tcPr>
            <w:tcW w:w="1292" w:type="dxa"/>
            <w:gridSpan w:val="2"/>
            <w:vMerge/>
            <w:tcBorders>
              <w:top w:val="nil"/>
              <w:left w:val="single" w:sz="16" w:space="0" w:color="000000"/>
              <w:bottom w:val="single" w:sz="16" w:space="0" w:color="000000"/>
              <w:right w:val="nil"/>
            </w:tcBorders>
            <w:shd w:val="clear" w:color="auto" w:fill="FFFFFF"/>
          </w:tcPr>
          <w:p w14:paraId="25262BC9" w14:textId="77777777" w:rsidR="00B076DF" w:rsidRDefault="00B076DF"/>
        </w:tc>
        <w:tc>
          <w:tcPr>
            <w:tcW w:w="1308"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446A759E" w14:textId="77777777" w:rsidR="00B076DF" w:rsidRDefault="009713F0">
            <w:pPr>
              <w:spacing w:line="320" w:lineRule="atLeast"/>
              <w:ind w:left="60" w:right="60"/>
            </w:pPr>
            <w:r>
              <w:rPr>
                <w:rFonts w:ascii="Arial"/>
                <w:sz w:val="18"/>
                <w:szCs w:val="18"/>
              </w:rPr>
              <w:t>% of Total</w:t>
            </w:r>
          </w:p>
        </w:tc>
        <w:tc>
          <w:tcPr>
            <w:tcW w:w="1243"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432EFFB2" w14:textId="77777777" w:rsidR="00B076DF" w:rsidRDefault="009713F0">
            <w:pPr>
              <w:spacing w:line="320" w:lineRule="atLeast"/>
              <w:ind w:left="60" w:right="60"/>
              <w:jc w:val="right"/>
            </w:pPr>
            <w:r>
              <w:rPr>
                <w:rFonts w:ascii="Arial"/>
                <w:sz w:val="18"/>
                <w:szCs w:val="18"/>
              </w:rPr>
              <w:t>0,6%</w:t>
            </w:r>
          </w:p>
        </w:tc>
        <w:tc>
          <w:tcPr>
            <w:tcW w:w="1243"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7D142C92" w14:textId="77777777" w:rsidR="00B076DF" w:rsidRDefault="009713F0">
            <w:pPr>
              <w:spacing w:line="320" w:lineRule="atLeast"/>
              <w:ind w:left="60" w:right="60"/>
              <w:jc w:val="right"/>
            </w:pPr>
            <w:r>
              <w:rPr>
                <w:rFonts w:ascii="Arial"/>
                <w:sz w:val="18"/>
                <w:szCs w:val="18"/>
              </w:rPr>
              <w:t>2,9%</w:t>
            </w:r>
          </w:p>
        </w:tc>
        <w:tc>
          <w:tcPr>
            <w:tcW w:w="907"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09FEE63D" w14:textId="77777777" w:rsidR="00B076DF" w:rsidRDefault="009713F0">
            <w:pPr>
              <w:spacing w:line="320" w:lineRule="atLeast"/>
              <w:ind w:left="60" w:right="60"/>
              <w:jc w:val="right"/>
            </w:pPr>
            <w:r>
              <w:rPr>
                <w:rFonts w:ascii="Arial"/>
                <w:sz w:val="18"/>
                <w:szCs w:val="18"/>
              </w:rPr>
              <w:t>20,4%</w:t>
            </w:r>
          </w:p>
        </w:tc>
        <w:tc>
          <w:tcPr>
            <w:tcW w:w="933"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12D355C1" w14:textId="77777777" w:rsidR="00B076DF" w:rsidRDefault="009713F0">
            <w:pPr>
              <w:spacing w:line="320" w:lineRule="atLeast"/>
              <w:ind w:left="60" w:right="60"/>
              <w:jc w:val="right"/>
            </w:pPr>
            <w:r>
              <w:rPr>
                <w:rFonts w:ascii="Arial"/>
                <w:sz w:val="18"/>
                <w:szCs w:val="18"/>
              </w:rPr>
              <w:t>65,5%</w:t>
            </w:r>
          </w:p>
        </w:tc>
        <w:tc>
          <w:tcPr>
            <w:tcW w:w="1242"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508D8B4E" w14:textId="77777777" w:rsidR="00B076DF" w:rsidRDefault="009713F0">
            <w:pPr>
              <w:spacing w:line="320" w:lineRule="atLeast"/>
              <w:ind w:left="60" w:right="60"/>
              <w:jc w:val="right"/>
            </w:pPr>
            <w:r>
              <w:rPr>
                <w:rFonts w:ascii="Arial"/>
                <w:sz w:val="18"/>
                <w:szCs w:val="18"/>
              </w:rPr>
              <w:t>10,5%</w:t>
            </w:r>
          </w:p>
        </w:tc>
        <w:tc>
          <w:tcPr>
            <w:tcW w:w="850"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61260008" w14:textId="77777777" w:rsidR="00B076DF" w:rsidRDefault="009713F0">
            <w:pPr>
              <w:spacing w:line="320" w:lineRule="atLeast"/>
              <w:ind w:left="60" w:right="60"/>
              <w:jc w:val="right"/>
            </w:pPr>
            <w:r>
              <w:rPr>
                <w:rFonts w:ascii="Arial"/>
                <w:sz w:val="18"/>
                <w:szCs w:val="18"/>
              </w:rPr>
              <w:t>100,0%</w:t>
            </w:r>
          </w:p>
        </w:tc>
      </w:tr>
    </w:tbl>
    <w:p w14:paraId="5D7C838B" w14:textId="77777777" w:rsidR="00B076DF" w:rsidRDefault="00B076DF">
      <w:pPr>
        <w:ind w:left="0"/>
        <w:rPr>
          <w:rFonts w:ascii="Times New Roman" w:eastAsia="Times New Roman" w:hAnsi="Times New Roman" w:cs="Times New Roman"/>
          <w:sz w:val="24"/>
          <w:szCs w:val="24"/>
          <w:lang w:val="en-US"/>
        </w:rPr>
      </w:pPr>
    </w:p>
    <w:p w14:paraId="0CCF58BF" w14:textId="77777777" w:rsidR="00B076DF" w:rsidRDefault="00B076DF">
      <w:pPr>
        <w:spacing w:line="400" w:lineRule="atLeast"/>
        <w:ind w:left="0"/>
        <w:rPr>
          <w:rFonts w:ascii="Times New Roman" w:eastAsia="Times New Roman" w:hAnsi="Times New Roman" w:cs="Times New Roman"/>
          <w:sz w:val="24"/>
          <w:szCs w:val="24"/>
          <w:lang w:val="en-US"/>
        </w:rPr>
      </w:pPr>
    </w:p>
    <w:p w14:paraId="098C446C" w14:textId="77777777" w:rsidR="00B076DF" w:rsidRDefault="00B076DF">
      <w:pPr>
        <w:spacing w:line="400" w:lineRule="atLeast"/>
        <w:ind w:left="0"/>
        <w:rPr>
          <w:rFonts w:ascii="Times New Roman" w:eastAsia="Times New Roman" w:hAnsi="Times New Roman" w:cs="Times New Roman"/>
          <w:sz w:val="24"/>
          <w:szCs w:val="24"/>
          <w:lang w:val="en-US"/>
        </w:rPr>
      </w:pPr>
    </w:p>
    <w:p w14:paraId="65299D14" w14:textId="77777777" w:rsidR="00B076DF" w:rsidRDefault="00B076DF">
      <w:pPr>
        <w:spacing w:line="400" w:lineRule="atLeast"/>
        <w:ind w:left="0"/>
        <w:rPr>
          <w:rFonts w:ascii="Times New Roman" w:eastAsia="Times New Roman" w:hAnsi="Times New Roman" w:cs="Times New Roman"/>
          <w:sz w:val="24"/>
          <w:szCs w:val="24"/>
          <w:lang w:val="en-US"/>
        </w:rPr>
      </w:pPr>
    </w:p>
    <w:p w14:paraId="087BEACD" w14:textId="77777777" w:rsidR="00B076DF" w:rsidRDefault="00B076DF">
      <w:pPr>
        <w:spacing w:line="400" w:lineRule="atLeast"/>
        <w:ind w:left="0"/>
        <w:rPr>
          <w:rFonts w:ascii="Times New Roman" w:eastAsia="Times New Roman" w:hAnsi="Times New Roman" w:cs="Times New Roman"/>
          <w:sz w:val="24"/>
          <w:szCs w:val="24"/>
          <w:lang w:val="en-US"/>
        </w:rPr>
      </w:pPr>
    </w:p>
    <w:p w14:paraId="14EB687B" w14:textId="77777777" w:rsidR="00B076DF" w:rsidRDefault="00B076DF">
      <w:pPr>
        <w:spacing w:line="400" w:lineRule="atLeast"/>
        <w:ind w:left="0"/>
        <w:rPr>
          <w:rFonts w:ascii="Times New Roman" w:eastAsia="Times New Roman" w:hAnsi="Times New Roman" w:cs="Times New Roman"/>
          <w:sz w:val="24"/>
          <w:szCs w:val="24"/>
          <w:lang w:val="en-US"/>
        </w:rPr>
      </w:pPr>
    </w:p>
    <w:tbl>
      <w:tblPr>
        <w:tblStyle w:val="TableNormal1"/>
        <w:tblW w:w="9020"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641"/>
        <w:gridCol w:w="577"/>
        <w:gridCol w:w="1218"/>
        <w:gridCol w:w="1158"/>
        <w:gridCol w:w="1157"/>
        <w:gridCol w:w="1158"/>
        <w:gridCol w:w="1158"/>
        <w:gridCol w:w="1160"/>
        <w:gridCol w:w="793"/>
      </w:tblGrid>
      <w:tr w:rsidR="00B076DF" w14:paraId="681315A5" w14:textId="77777777">
        <w:trPr>
          <w:trHeight w:val="214"/>
        </w:trPr>
        <w:tc>
          <w:tcPr>
            <w:tcW w:w="9020" w:type="dxa"/>
            <w:gridSpan w:val="9"/>
            <w:tcBorders>
              <w:top w:val="nil"/>
              <w:left w:val="nil"/>
              <w:bottom w:val="single" w:sz="16" w:space="0" w:color="000000"/>
              <w:right w:val="nil"/>
            </w:tcBorders>
            <w:shd w:val="clear" w:color="auto" w:fill="FFFFFF"/>
            <w:tcMar>
              <w:top w:w="80" w:type="dxa"/>
              <w:left w:w="80" w:type="dxa"/>
              <w:bottom w:w="80" w:type="dxa"/>
              <w:right w:w="140" w:type="dxa"/>
            </w:tcMar>
          </w:tcPr>
          <w:p w14:paraId="2613FE64" w14:textId="77777777" w:rsidR="00B076DF" w:rsidRDefault="009713F0">
            <w:pPr>
              <w:spacing w:line="320" w:lineRule="atLeast"/>
              <w:ind w:left="60" w:right="60"/>
              <w:jc w:val="center"/>
            </w:pPr>
            <w:r>
              <w:rPr>
                <w:rFonts w:ascii="Arial Bold"/>
                <w:sz w:val="18"/>
                <w:szCs w:val="18"/>
              </w:rPr>
              <w:t>Crosstab</w:t>
            </w:r>
          </w:p>
        </w:tc>
      </w:tr>
      <w:tr w:rsidR="00B076DF" w14:paraId="2A7A69B4" w14:textId="77777777">
        <w:trPr>
          <w:trHeight w:val="544"/>
        </w:trPr>
        <w:tc>
          <w:tcPr>
            <w:tcW w:w="2436" w:type="dxa"/>
            <w:gridSpan w:val="3"/>
            <w:vMerge w:val="restart"/>
            <w:tcBorders>
              <w:top w:val="single" w:sz="16" w:space="0" w:color="000000"/>
              <w:left w:val="single" w:sz="16" w:space="0" w:color="000000"/>
              <w:bottom w:val="single" w:sz="16" w:space="0" w:color="000000"/>
              <w:right w:val="single" w:sz="16" w:space="0" w:color="000000"/>
            </w:tcBorders>
            <w:shd w:val="clear" w:color="auto" w:fill="FFFFFF"/>
            <w:tcMar>
              <w:top w:w="80" w:type="dxa"/>
              <w:left w:w="80" w:type="dxa"/>
              <w:bottom w:w="80" w:type="dxa"/>
              <w:right w:w="140" w:type="dxa"/>
            </w:tcMar>
          </w:tcPr>
          <w:p w14:paraId="3F325A8B" w14:textId="77777777" w:rsidR="00B076DF" w:rsidRDefault="00B076DF"/>
        </w:tc>
        <w:tc>
          <w:tcPr>
            <w:tcW w:w="5791" w:type="dxa"/>
            <w:gridSpan w:val="5"/>
            <w:tcBorders>
              <w:top w:val="single" w:sz="16" w:space="0" w:color="000000"/>
              <w:left w:val="single" w:sz="16" w:space="0" w:color="000000"/>
              <w:bottom w:val="single" w:sz="8" w:space="0" w:color="000000"/>
              <w:right w:val="single" w:sz="8" w:space="0" w:color="000000"/>
            </w:tcBorders>
            <w:shd w:val="clear" w:color="auto" w:fill="FFFFFF"/>
            <w:tcMar>
              <w:top w:w="80" w:type="dxa"/>
              <w:left w:w="80" w:type="dxa"/>
              <w:bottom w:w="80" w:type="dxa"/>
              <w:right w:w="140" w:type="dxa"/>
            </w:tcMar>
          </w:tcPr>
          <w:p w14:paraId="09C86D27" w14:textId="77777777" w:rsidR="00B076DF" w:rsidRDefault="009713F0">
            <w:pPr>
              <w:spacing w:line="320" w:lineRule="atLeast"/>
              <w:ind w:left="60" w:right="60"/>
              <w:jc w:val="center"/>
            </w:pPr>
            <w:r>
              <w:rPr>
                <w:rFonts w:ascii="Arial"/>
                <w:sz w:val="18"/>
                <w:szCs w:val="18"/>
              </w:rPr>
              <w:t>61.10 Als we niet meer solidariteit vertonen, is onze maatschappij gedoemd uiteen te vallen</w:t>
            </w:r>
          </w:p>
        </w:tc>
        <w:tc>
          <w:tcPr>
            <w:tcW w:w="793" w:type="dxa"/>
            <w:vMerge w:val="restart"/>
            <w:tcBorders>
              <w:top w:val="single" w:sz="16" w:space="0" w:color="000000"/>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tcPr>
          <w:p w14:paraId="69101ECC" w14:textId="77777777" w:rsidR="00B076DF" w:rsidRDefault="009713F0">
            <w:pPr>
              <w:spacing w:line="320" w:lineRule="atLeast"/>
              <w:ind w:left="60" w:right="60"/>
              <w:jc w:val="center"/>
            </w:pPr>
            <w:r>
              <w:rPr>
                <w:rFonts w:ascii="Arial"/>
                <w:sz w:val="18"/>
                <w:szCs w:val="18"/>
              </w:rPr>
              <w:t>Total</w:t>
            </w:r>
          </w:p>
        </w:tc>
      </w:tr>
      <w:tr w:rsidR="00B076DF" w14:paraId="7641BB87" w14:textId="77777777">
        <w:trPr>
          <w:trHeight w:val="864"/>
        </w:trPr>
        <w:tc>
          <w:tcPr>
            <w:tcW w:w="2436" w:type="dxa"/>
            <w:gridSpan w:val="3"/>
            <w:vMerge/>
            <w:tcBorders>
              <w:top w:val="single" w:sz="16" w:space="0" w:color="000000"/>
              <w:left w:val="single" w:sz="16" w:space="0" w:color="000000"/>
              <w:bottom w:val="single" w:sz="16" w:space="0" w:color="000000"/>
              <w:right w:val="single" w:sz="16" w:space="0" w:color="000000"/>
            </w:tcBorders>
            <w:shd w:val="clear" w:color="auto" w:fill="FFFFFF"/>
          </w:tcPr>
          <w:p w14:paraId="3535DFF4" w14:textId="77777777" w:rsidR="00B076DF" w:rsidRDefault="00B076DF"/>
        </w:tc>
        <w:tc>
          <w:tcPr>
            <w:tcW w:w="1158" w:type="dxa"/>
            <w:tcBorders>
              <w:top w:val="single" w:sz="8" w:space="0" w:color="000000"/>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tcPr>
          <w:p w14:paraId="6EDD6B01" w14:textId="77777777" w:rsidR="00B076DF" w:rsidRDefault="009713F0">
            <w:pPr>
              <w:spacing w:line="320" w:lineRule="atLeast"/>
              <w:ind w:left="60" w:right="60"/>
              <w:jc w:val="center"/>
            </w:pPr>
            <w:r>
              <w:rPr>
                <w:rFonts w:ascii="Arial"/>
                <w:sz w:val="18"/>
                <w:szCs w:val="18"/>
              </w:rPr>
              <w:t>Helemaal niet mee eens</w:t>
            </w:r>
          </w:p>
        </w:tc>
        <w:tc>
          <w:tcPr>
            <w:tcW w:w="1157"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3F5EFDA0" w14:textId="77777777" w:rsidR="00B076DF" w:rsidRDefault="009713F0">
            <w:pPr>
              <w:spacing w:line="320" w:lineRule="atLeast"/>
              <w:ind w:left="60" w:right="60"/>
              <w:jc w:val="center"/>
            </w:pPr>
            <w:r>
              <w:rPr>
                <w:rFonts w:ascii="Arial"/>
                <w:sz w:val="18"/>
                <w:szCs w:val="18"/>
              </w:rPr>
              <w:t>Niet mee eens</w:t>
            </w:r>
          </w:p>
        </w:tc>
        <w:tc>
          <w:tcPr>
            <w:tcW w:w="1158"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3A34AB22" w14:textId="77777777" w:rsidR="00B076DF" w:rsidRDefault="009713F0">
            <w:pPr>
              <w:spacing w:line="320" w:lineRule="atLeast"/>
              <w:ind w:left="60" w:right="60"/>
              <w:jc w:val="center"/>
            </w:pPr>
            <w:r>
              <w:rPr>
                <w:rFonts w:ascii="Arial"/>
                <w:sz w:val="18"/>
                <w:szCs w:val="18"/>
              </w:rPr>
              <w:t>Neutraal</w:t>
            </w:r>
          </w:p>
        </w:tc>
        <w:tc>
          <w:tcPr>
            <w:tcW w:w="1158"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1196002F" w14:textId="77777777" w:rsidR="00B076DF" w:rsidRDefault="009713F0">
            <w:pPr>
              <w:spacing w:line="320" w:lineRule="atLeast"/>
              <w:ind w:left="60" w:right="60"/>
              <w:jc w:val="center"/>
            </w:pPr>
            <w:r>
              <w:rPr>
                <w:rFonts w:ascii="Arial"/>
                <w:sz w:val="18"/>
                <w:szCs w:val="18"/>
              </w:rPr>
              <w:t>Mee eens</w:t>
            </w:r>
          </w:p>
        </w:tc>
        <w:tc>
          <w:tcPr>
            <w:tcW w:w="1159" w:type="dxa"/>
            <w:tcBorders>
              <w:top w:val="single" w:sz="8" w:space="0" w:color="000000"/>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tcPr>
          <w:p w14:paraId="4291D3D4" w14:textId="77777777" w:rsidR="00B076DF" w:rsidRDefault="009713F0">
            <w:pPr>
              <w:spacing w:line="320" w:lineRule="atLeast"/>
              <w:ind w:left="60" w:right="60"/>
              <w:jc w:val="center"/>
            </w:pPr>
            <w:r>
              <w:rPr>
                <w:rFonts w:ascii="Arial"/>
                <w:sz w:val="18"/>
                <w:szCs w:val="18"/>
              </w:rPr>
              <w:t>Helemaal mee eens</w:t>
            </w:r>
          </w:p>
        </w:tc>
        <w:tc>
          <w:tcPr>
            <w:tcW w:w="793" w:type="dxa"/>
            <w:vMerge/>
            <w:tcBorders>
              <w:top w:val="single" w:sz="16" w:space="0" w:color="000000"/>
              <w:left w:val="single" w:sz="8" w:space="0" w:color="000000"/>
              <w:bottom w:val="single" w:sz="16" w:space="0" w:color="000000"/>
              <w:right w:val="single" w:sz="16" w:space="0" w:color="000000"/>
            </w:tcBorders>
            <w:shd w:val="clear" w:color="auto" w:fill="FFFFFF"/>
          </w:tcPr>
          <w:p w14:paraId="6F78542A" w14:textId="77777777" w:rsidR="00B076DF" w:rsidRDefault="00B076DF"/>
        </w:tc>
      </w:tr>
      <w:tr w:rsidR="00B076DF" w14:paraId="5D5103B4" w14:textId="77777777">
        <w:trPr>
          <w:trHeight w:val="534"/>
        </w:trPr>
        <w:tc>
          <w:tcPr>
            <w:tcW w:w="641" w:type="dxa"/>
            <w:vMerge w:val="restart"/>
            <w:tcBorders>
              <w:top w:val="single" w:sz="16" w:space="0" w:color="000000"/>
              <w:left w:val="single" w:sz="16" w:space="0" w:color="000000"/>
              <w:bottom w:val="nil"/>
              <w:right w:val="nil"/>
            </w:tcBorders>
            <w:shd w:val="clear" w:color="auto" w:fill="FFFFFF"/>
            <w:tcMar>
              <w:top w:w="80" w:type="dxa"/>
              <w:left w:w="80" w:type="dxa"/>
              <w:bottom w:w="80" w:type="dxa"/>
              <w:right w:w="140" w:type="dxa"/>
            </w:tcMar>
            <w:vAlign w:val="center"/>
          </w:tcPr>
          <w:p w14:paraId="52C41604" w14:textId="77777777" w:rsidR="00B076DF" w:rsidRDefault="009713F0">
            <w:pPr>
              <w:spacing w:line="320" w:lineRule="atLeast"/>
              <w:ind w:left="60" w:right="60"/>
            </w:pPr>
            <w:r>
              <w:rPr>
                <w:rFonts w:ascii="Arial"/>
                <w:sz w:val="18"/>
                <w:szCs w:val="18"/>
              </w:rPr>
              <w:t>cohort</w:t>
            </w:r>
          </w:p>
        </w:tc>
        <w:tc>
          <w:tcPr>
            <w:tcW w:w="577" w:type="dxa"/>
            <w:vMerge w:val="restart"/>
            <w:tcBorders>
              <w:top w:val="single" w:sz="16" w:space="0" w:color="000000"/>
              <w:left w:val="nil"/>
              <w:bottom w:val="nil"/>
              <w:right w:val="nil"/>
            </w:tcBorders>
            <w:shd w:val="clear" w:color="auto" w:fill="FFFFFF"/>
            <w:tcMar>
              <w:top w:w="80" w:type="dxa"/>
              <w:left w:w="80" w:type="dxa"/>
              <w:bottom w:w="80" w:type="dxa"/>
              <w:right w:w="140" w:type="dxa"/>
            </w:tcMar>
            <w:vAlign w:val="center"/>
          </w:tcPr>
          <w:p w14:paraId="478D678D" w14:textId="77777777" w:rsidR="00B076DF" w:rsidRDefault="009713F0">
            <w:pPr>
              <w:spacing w:line="320" w:lineRule="atLeast"/>
              <w:ind w:left="60" w:right="60"/>
            </w:pPr>
            <w:r>
              <w:rPr>
                <w:rFonts w:ascii="Arial"/>
                <w:sz w:val="18"/>
                <w:szCs w:val="18"/>
              </w:rPr>
              <w:t>1,00</w:t>
            </w:r>
          </w:p>
        </w:tc>
        <w:tc>
          <w:tcPr>
            <w:tcW w:w="1218" w:type="dxa"/>
            <w:tcBorders>
              <w:top w:val="single" w:sz="16" w:space="0" w:color="000000"/>
              <w:left w:val="nil"/>
              <w:bottom w:val="nil"/>
              <w:right w:val="single" w:sz="16" w:space="0" w:color="000000"/>
            </w:tcBorders>
            <w:shd w:val="clear" w:color="auto" w:fill="FFFFFF"/>
            <w:tcMar>
              <w:top w:w="80" w:type="dxa"/>
              <w:left w:w="80" w:type="dxa"/>
              <w:bottom w:w="80" w:type="dxa"/>
              <w:right w:w="140" w:type="dxa"/>
            </w:tcMar>
            <w:vAlign w:val="center"/>
          </w:tcPr>
          <w:p w14:paraId="16CA6CBC" w14:textId="77777777" w:rsidR="00B076DF" w:rsidRDefault="009713F0">
            <w:pPr>
              <w:spacing w:line="320" w:lineRule="atLeast"/>
              <w:ind w:left="60" w:right="60"/>
            </w:pPr>
            <w:r>
              <w:rPr>
                <w:rFonts w:ascii="Arial"/>
                <w:sz w:val="18"/>
                <w:szCs w:val="18"/>
              </w:rPr>
              <w:t>Count</w:t>
            </w:r>
          </w:p>
        </w:tc>
        <w:tc>
          <w:tcPr>
            <w:tcW w:w="1158" w:type="dxa"/>
            <w:tcBorders>
              <w:top w:val="single" w:sz="16" w:space="0" w:color="000000"/>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EBA19F9" w14:textId="77777777" w:rsidR="00B076DF" w:rsidRDefault="009713F0">
            <w:pPr>
              <w:spacing w:line="320" w:lineRule="atLeast"/>
              <w:ind w:left="60" w:right="60"/>
              <w:jc w:val="right"/>
            </w:pPr>
            <w:r>
              <w:rPr>
                <w:rFonts w:ascii="Arial"/>
                <w:sz w:val="18"/>
                <w:szCs w:val="18"/>
              </w:rPr>
              <w:t>243</w:t>
            </w:r>
          </w:p>
        </w:tc>
        <w:tc>
          <w:tcPr>
            <w:tcW w:w="1157"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4834FB4" w14:textId="77777777" w:rsidR="00B076DF" w:rsidRDefault="009713F0">
            <w:pPr>
              <w:spacing w:line="320" w:lineRule="atLeast"/>
              <w:ind w:left="60" w:right="60"/>
              <w:jc w:val="right"/>
            </w:pPr>
            <w:r>
              <w:rPr>
                <w:rFonts w:ascii="Arial"/>
                <w:sz w:val="18"/>
                <w:szCs w:val="18"/>
              </w:rPr>
              <w:t>891</w:t>
            </w:r>
          </w:p>
        </w:tc>
        <w:tc>
          <w:tcPr>
            <w:tcW w:w="1158"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C959C1B" w14:textId="77777777" w:rsidR="00B076DF" w:rsidRDefault="009713F0">
            <w:pPr>
              <w:spacing w:line="320" w:lineRule="atLeast"/>
              <w:ind w:left="60" w:right="60"/>
              <w:jc w:val="right"/>
            </w:pPr>
            <w:r>
              <w:rPr>
                <w:rFonts w:ascii="Arial"/>
                <w:sz w:val="18"/>
                <w:szCs w:val="18"/>
              </w:rPr>
              <w:t>2921</w:t>
            </w:r>
          </w:p>
        </w:tc>
        <w:tc>
          <w:tcPr>
            <w:tcW w:w="1158"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292B16B" w14:textId="77777777" w:rsidR="00B076DF" w:rsidRDefault="009713F0">
            <w:pPr>
              <w:spacing w:line="320" w:lineRule="atLeast"/>
              <w:ind w:left="60" w:right="60"/>
              <w:jc w:val="right"/>
            </w:pPr>
            <w:r>
              <w:rPr>
                <w:rFonts w:ascii="Arial"/>
                <w:sz w:val="18"/>
                <w:szCs w:val="18"/>
              </w:rPr>
              <w:t>7101</w:t>
            </w:r>
          </w:p>
        </w:tc>
        <w:tc>
          <w:tcPr>
            <w:tcW w:w="1159" w:type="dxa"/>
            <w:tcBorders>
              <w:top w:val="single" w:sz="16" w:space="0" w:color="000000"/>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0AD2838" w14:textId="77777777" w:rsidR="00B076DF" w:rsidRDefault="009713F0">
            <w:pPr>
              <w:spacing w:line="320" w:lineRule="atLeast"/>
              <w:ind w:left="60" w:right="60"/>
              <w:jc w:val="right"/>
            </w:pPr>
            <w:r>
              <w:rPr>
                <w:rFonts w:ascii="Arial"/>
                <w:sz w:val="18"/>
                <w:szCs w:val="18"/>
              </w:rPr>
              <w:t>2972</w:t>
            </w:r>
          </w:p>
        </w:tc>
        <w:tc>
          <w:tcPr>
            <w:tcW w:w="793" w:type="dxa"/>
            <w:tcBorders>
              <w:top w:val="single" w:sz="16" w:space="0" w:color="000000"/>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DECB7B8" w14:textId="77777777" w:rsidR="00B076DF" w:rsidRDefault="009713F0">
            <w:pPr>
              <w:spacing w:line="320" w:lineRule="atLeast"/>
              <w:ind w:left="60" w:right="60"/>
              <w:jc w:val="right"/>
            </w:pPr>
            <w:r>
              <w:rPr>
                <w:rFonts w:ascii="Arial"/>
                <w:sz w:val="18"/>
                <w:szCs w:val="18"/>
              </w:rPr>
              <w:t>14128</w:t>
            </w:r>
          </w:p>
        </w:tc>
      </w:tr>
      <w:tr w:rsidR="00B076DF" w14:paraId="5CA98260"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080805E2" w14:textId="77777777" w:rsidR="00B076DF" w:rsidRDefault="00B076DF"/>
        </w:tc>
        <w:tc>
          <w:tcPr>
            <w:tcW w:w="577" w:type="dxa"/>
            <w:vMerge/>
            <w:tcBorders>
              <w:top w:val="single" w:sz="16" w:space="0" w:color="000000"/>
              <w:left w:val="nil"/>
              <w:bottom w:val="nil"/>
              <w:right w:val="nil"/>
            </w:tcBorders>
            <w:shd w:val="clear" w:color="auto" w:fill="FFFFFF"/>
          </w:tcPr>
          <w:p w14:paraId="36D65B63"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587CA5DA" w14:textId="77777777" w:rsidR="00B076DF" w:rsidRDefault="009713F0">
            <w:pPr>
              <w:spacing w:line="320" w:lineRule="atLeast"/>
              <w:ind w:left="60" w:right="60"/>
            </w:pPr>
            <w:r>
              <w:rPr>
                <w:rFonts w:ascii="Arial"/>
                <w:sz w:val="18"/>
                <w:szCs w:val="18"/>
              </w:rPr>
              <w:t>% within cohort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40F38193" w14:textId="77777777" w:rsidR="00B076DF" w:rsidRDefault="009713F0">
            <w:pPr>
              <w:spacing w:line="320" w:lineRule="atLeast"/>
              <w:ind w:left="60" w:right="60"/>
              <w:jc w:val="right"/>
            </w:pPr>
            <w:r>
              <w:rPr>
                <w:rFonts w:ascii="Arial"/>
                <w:sz w:val="18"/>
                <w:szCs w:val="18"/>
              </w:rPr>
              <w:t>1,7%</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8BEB506" w14:textId="77777777" w:rsidR="00B076DF" w:rsidRDefault="009713F0">
            <w:pPr>
              <w:spacing w:line="320" w:lineRule="atLeast"/>
              <w:ind w:left="60" w:right="60"/>
              <w:jc w:val="right"/>
            </w:pPr>
            <w:r>
              <w:rPr>
                <w:rFonts w:ascii="Arial"/>
                <w:sz w:val="18"/>
                <w:szCs w:val="18"/>
              </w:rPr>
              <w:t>6,3%</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733921B" w14:textId="77777777" w:rsidR="00B076DF" w:rsidRDefault="009713F0">
            <w:pPr>
              <w:spacing w:line="320" w:lineRule="atLeast"/>
              <w:ind w:left="60" w:right="60"/>
              <w:jc w:val="right"/>
            </w:pPr>
            <w:r>
              <w:rPr>
                <w:rFonts w:ascii="Arial"/>
                <w:sz w:val="18"/>
                <w:szCs w:val="18"/>
              </w:rPr>
              <w:t>20,7%</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078D102" w14:textId="77777777" w:rsidR="00B076DF" w:rsidRDefault="009713F0">
            <w:pPr>
              <w:spacing w:line="320" w:lineRule="atLeast"/>
              <w:ind w:left="60" w:right="60"/>
              <w:jc w:val="right"/>
            </w:pPr>
            <w:r>
              <w:rPr>
                <w:rFonts w:ascii="Arial"/>
                <w:sz w:val="18"/>
                <w:szCs w:val="18"/>
              </w:rPr>
              <w:t>50,3%</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5F6D9DF" w14:textId="77777777" w:rsidR="00B076DF" w:rsidRDefault="009713F0">
            <w:pPr>
              <w:spacing w:line="320" w:lineRule="atLeast"/>
              <w:ind w:left="60" w:right="60"/>
              <w:jc w:val="right"/>
            </w:pPr>
            <w:r>
              <w:rPr>
                <w:rFonts w:ascii="Arial"/>
                <w:sz w:val="18"/>
                <w:szCs w:val="18"/>
              </w:rPr>
              <w:t>21,0%</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A1116EE" w14:textId="77777777" w:rsidR="00B076DF" w:rsidRDefault="009713F0">
            <w:pPr>
              <w:spacing w:line="320" w:lineRule="atLeast"/>
              <w:ind w:left="60" w:right="60"/>
              <w:jc w:val="right"/>
            </w:pPr>
            <w:r>
              <w:rPr>
                <w:rFonts w:ascii="Arial"/>
                <w:sz w:val="18"/>
                <w:szCs w:val="18"/>
              </w:rPr>
              <w:t>100,0%</w:t>
            </w:r>
          </w:p>
        </w:tc>
      </w:tr>
      <w:tr w:rsidR="00B076DF" w14:paraId="6E55FE91"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6DFB7583" w14:textId="77777777" w:rsidR="00B076DF" w:rsidRDefault="00B076DF"/>
        </w:tc>
        <w:tc>
          <w:tcPr>
            <w:tcW w:w="577" w:type="dxa"/>
            <w:vMerge/>
            <w:tcBorders>
              <w:top w:val="single" w:sz="16" w:space="0" w:color="000000"/>
              <w:left w:val="nil"/>
              <w:bottom w:val="nil"/>
              <w:right w:val="nil"/>
            </w:tcBorders>
            <w:shd w:val="clear" w:color="auto" w:fill="FFFFFF"/>
          </w:tcPr>
          <w:p w14:paraId="62D81E38"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80C3F76" w14:textId="77777777" w:rsidR="00B076DF" w:rsidRDefault="009713F0">
            <w:pPr>
              <w:spacing w:line="320" w:lineRule="atLeast"/>
              <w:ind w:left="60" w:right="60"/>
            </w:pPr>
            <w:r>
              <w:rPr>
                <w:rFonts w:ascii="Arial"/>
                <w:sz w:val="18"/>
                <w:szCs w:val="18"/>
              </w:rPr>
              <w:t>% of Total</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8EB41AC" w14:textId="77777777" w:rsidR="00B076DF" w:rsidRDefault="009713F0">
            <w:pPr>
              <w:spacing w:line="320" w:lineRule="atLeast"/>
              <w:ind w:left="60" w:right="60"/>
              <w:jc w:val="right"/>
            </w:pPr>
            <w:r>
              <w:rPr>
                <w:rFonts w:ascii="Arial"/>
                <w:sz w:val="18"/>
                <w:szCs w:val="18"/>
              </w:rPr>
              <w:t>0,9%</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44338FA" w14:textId="77777777" w:rsidR="00B076DF" w:rsidRDefault="009713F0">
            <w:pPr>
              <w:spacing w:line="320" w:lineRule="atLeast"/>
              <w:ind w:left="60" w:right="60"/>
              <w:jc w:val="right"/>
            </w:pPr>
            <w:r>
              <w:rPr>
                <w:rFonts w:ascii="Arial"/>
                <w:sz w:val="18"/>
                <w:szCs w:val="18"/>
              </w:rPr>
              <w:t>3,3%</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1EDB254" w14:textId="77777777" w:rsidR="00B076DF" w:rsidRDefault="009713F0">
            <w:pPr>
              <w:spacing w:line="320" w:lineRule="atLeast"/>
              <w:ind w:left="60" w:right="60"/>
              <w:jc w:val="right"/>
            </w:pPr>
            <w:r>
              <w:rPr>
                <w:rFonts w:ascii="Arial"/>
                <w:sz w:val="18"/>
                <w:szCs w:val="18"/>
              </w:rPr>
              <w:t>10,9%</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6DEFC63" w14:textId="77777777" w:rsidR="00B076DF" w:rsidRDefault="009713F0">
            <w:pPr>
              <w:spacing w:line="320" w:lineRule="atLeast"/>
              <w:ind w:left="60" w:right="60"/>
              <w:jc w:val="right"/>
            </w:pPr>
            <w:r>
              <w:rPr>
                <w:rFonts w:ascii="Arial"/>
                <w:sz w:val="18"/>
                <w:szCs w:val="18"/>
              </w:rPr>
              <w:t>26,4%</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3851A78" w14:textId="77777777" w:rsidR="00B076DF" w:rsidRDefault="009713F0">
            <w:pPr>
              <w:spacing w:line="320" w:lineRule="atLeast"/>
              <w:ind w:left="60" w:right="60"/>
              <w:jc w:val="right"/>
            </w:pPr>
            <w:r>
              <w:rPr>
                <w:rFonts w:ascii="Arial"/>
                <w:sz w:val="18"/>
                <w:szCs w:val="18"/>
              </w:rPr>
              <w:t>11,1%</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4551010" w14:textId="77777777" w:rsidR="00B076DF" w:rsidRDefault="009713F0">
            <w:pPr>
              <w:spacing w:line="320" w:lineRule="atLeast"/>
              <w:ind w:left="60" w:right="60"/>
              <w:jc w:val="right"/>
            </w:pPr>
            <w:r>
              <w:rPr>
                <w:rFonts w:ascii="Arial"/>
                <w:sz w:val="18"/>
                <w:szCs w:val="18"/>
              </w:rPr>
              <w:t>52,6</w:t>
            </w:r>
            <w:r>
              <w:rPr>
                <w:rFonts w:ascii="Arial"/>
                <w:sz w:val="18"/>
                <w:szCs w:val="18"/>
              </w:rPr>
              <w:lastRenderedPageBreak/>
              <w:t>%</w:t>
            </w:r>
          </w:p>
        </w:tc>
      </w:tr>
      <w:tr w:rsidR="00B076DF" w14:paraId="0D016E74"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7413E8D3" w14:textId="77777777" w:rsidR="00B076DF" w:rsidRDefault="00B076DF"/>
        </w:tc>
        <w:tc>
          <w:tcPr>
            <w:tcW w:w="577"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3AD7D313" w14:textId="77777777" w:rsidR="00B076DF" w:rsidRDefault="009713F0">
            <w:pPr>
              <w:spacing w:line="320" w:lineRule="atLeast"/>
              <w:ind w:left="60" w:right="60"/>
            </w:pPr>
            <w:r>
              <w:rPr>
                <w:rFonts w:ascii="Arial"/>
                <w:sz w:val="18"/>
                <w:szCs w:val="18"/>
              </w:rPr>
              <w:t>2,00</w:t>
            </w:r>
          </w:p>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04C95374" w14:textId="77777777" w:rsidR="00B076DF" w:rsidRDefault="009713F0">
            <w:pPr>
              <w:spacing w:line="320" w:lineRule="atLeast"/>
              <w:ind w:left="60" w:right="60"/>
            </w:pPr>
            <w:r>
              <w:rPr>
                <w:rFonts w:ascii="Arial"/>
                <w:sz w:val="18"/>
                <w:szCs w:val="18"/>
              </w:rPr>
              <w:t>Count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3A932A8F" w14:textId="77777777" w:rsidR="00B076DF" w:rsidRDefault="009713F0">
            <w:pPr>
              <w:spacing w:line="320" w:lineRule="atLeast"/>
              <w:ind w:left="60" w:right="60"/>
              <w:jc w:val="right"/>
            </w:pPr>
            <w:r>
              <w:rPr>
                <w:rFonts w:ascii="Arial"/>
                <w:sz w:val="18"/>
                <w:szCs w:val="18"/>
              </w:rPr>
              <w:t>140</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AD48A3D" w14:textId="77777777" w:rsidR="00B076DF" w:rsidRDefault="009713F0">
            <w:pPr>
              <w:spacing w:line="320" w:lineRule="atLeast"/>
              <w:ind w:left="60" w:right="60"/>
              <w:jc w:val="right"/>
            </w:pPr>
            <w:r>
              <w:rPr>
                <w:rFonts w:ascii="Arial"/>
                <w:sz w:val="18"/>
                <w:szCs w:val="18"/>
              </w:rPr>
              <w:t>872</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6C81B48" w14:textId="77777777" w:rsidR="00B076DF" w:rsidRDefault="009713F0">
            <w:pPr>
              <w:spacing w:line="320" w:lineRule="atLeast"/>
              <w:ind w:left="60" w:right="60"/>
              <w:jc w:val="right"/>
            </w:pPr>
            <w:r>
              <w:rPr>
                <w:rFonts w:ascii="Arial"/>
                <w:sz w:val="18"/>
                <w:szCs w:val="18"/>
              </w:rPr>
              <w:t>2841</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5CB59D2" w14:textId="77777777" w:rsidR="00B076DF" w:rsidRDefault="009713F0">
            <w:pPr>
              <w:spacing w:line="320" w:lineRule="atLeast"/>
              <w:ind w:left="60" w:right="60"/>
              <w:jc w:val="right"/>
            </w:pPr>
            <w:r>
              <w:rPr>
                <w:rFonts w:ascii="Arial"/>
                <w:sz w:val="18"/>
                <w:szCs w:val="18"/>
              </w:rPr>
              <w:t>5156</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5419DC4" w14:textId="77777777" w:rsidR="00B076DF" w:rsidRDefault="009713F0">
            <w:pPr>
              <w:spacing w:line="320" w:lineRule="atLeast"/>
              <w:ind w:left="60" w:right="60"/>
              <w:jc w:val="right"/>
            </w:pPr>
            <w:r>
              <w:rPr>
                <w:rFonts w:ascii="Arial"/>
                <w:sz w:val="18"/>
                <w:szCs w:val="18"/>
              </w:rPr>
              <w:t>1657</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14E1ED3" w14:textId="77777777" w:rsidR="00B076DF" w:rsidRDefault="009713F0">
            <w:pPr>
              <w:spacing w:line="320" w:lineRule="atLeast"/>
              <w:ind w:left="60" w:right="60"/>
              <w:jc w:val="right"/>
            </w:pPr>
            <w:r>
              <w:rPr>
                <w:rFonts w:ascii="Arial"/>
                <w:sz w:val="18"/>
                <w:szCs w:val="18"/>
              </w:rPr>
              <w:t>10666</w:t>
            </w:r>
          </w:p>
        </w:tc>
      </w:tr>
      <w:tr w:rsidR="00B076DF" w14:paraId="37B41EB7"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0AF71DE7" w14:textId="77777777" w:rsidR="00B076DF" w:rsidRDefault="00B076DF"/>
        </w:tc>
        <w:tc>
          <w:tcPr>
            <w:tcW w:w="577" w:type="dxa"/>
            <w:vMerge/>
            <w:tcBorders>
              <w:top w:val="nil"/>
              <w:left w:val="nil"/>
              <w:bottom w:val="nil"/>
              <w:right w:val="nil"/>
            </w:tcBorders>
            <w:shd w:val="clear" w:color="auto" w:fill="FFFFFF"/>
          </w:tcPr>
          <w:p w14:paraId="4542DE84"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15F3F40" w14:textId="77777777" w:rsidR="00B076DF" w:rsidRDefault="009713F0">
            <w:pPr>
              <w:spacing w:line="320" w:lineRule="atLeast"/>
              <w:ind w:left="60" w:right="60"/>
            </w:pPr>
            <w:r>
              <w:rPr>
                <w:rFonts w:ascii="Arial"/>
                <w:sz w:val="18"/>
                <w:szCs w:val="18"/>
              </w:rPr>
              <w:t>% within cohort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E0A572A" w14:textId="77777777" w:rsidR="00B076DF" w:rsidRDefault="009713F0">
            <w:pPr>
              <w:spacing w:line="320" w:lineRule="atLeast"/>
              <w:ind w:left="60" w:right="60"/>
              <w:jc w:val="right"/>
            </w:pPr>
            <w:r>
              <w:rPr>
                <w:rFonts w:ascii="Arial"/>
                <w:sz w:val="18"/>
                <w:szCs w:val="18"/>
              </w:rPr>
              <w:t>1,3%</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DBEA2B9" w14:textId="77777777" w:rsidR="00B076DF" w:rsidRDefault="009713F0">
            <w:pPr>
              <w:spacing w:line="320" w:lineRule="atLeast"/>
              <w:ind w:left="60" w:right="60"/>
              <w:jc w:val="right"/>
            </w:pPr>
            <w:r>
              <w:rPr>
                <w:rFonts w:ascii="Arial"/>
                <w:sz w:val="18"/>
                <w:szCs w:val="18"/>
              </w:rPr>
              <w:t>8,2%</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5758372" w14:textId="77777777" w:rsidR="00B076DF" w:rsidRDefault="009713F0">
            <w:pPr>
              <w:spacing w:line="320" w:lineRule="atLeast"/>
              <w:ind w:left="60" w:right="60"/>
              <w:jc w:val="right"/>
            </w:pPr>
            <w:r>
              <w:rPr>
                <w:rFonts w:ascii="Arial"/>
                <w:sz w:val="18"/>
                <w:szCs w:val="18"/>
              </w:rPr>
              <w:t>26,6%</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840B05D" w14:textId="77777777" w:rsidR="00B076DF" w:rsidRDefault="009713F0">
            <w:pPr>
              <w:spacing w:line="320" w:lineRule="atLeast"/>
              <w:ind w:left="60" w:right="60"/>
              <w:jc w:val="right"/>
            </w:pPr>
            <w:r>
              <w:rPr>
                <w:rFonts w:ascii="Arial"/>
                <w:sz w:val="18"/>
                <w:szCs w:val="18"/>
              </w:rPr>
              <w:t>48,3%</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4BAB4AE" w14:textId="77777777" w:rsidR="00B076DF" w:rsidRDefault="009713F0">
            <w:pPr>
              <w:spacing w:line="320" w:lineRule="atLeast"/>
              <w:ind w:left="60" w:right="60"/>
              <w:jc w:val="right"/>
            </w:pPr>
            <w:r>
              <w:rPr>
                <w:rFonts w:ascii="Arial"/>
                <w:sz w:val="18"/>
                <w:szCs w:val="18"/>
              </w:rPr>
              <w:t>15,5%</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9B24956" w14:textId="77777777" w:rsidR="00B076DF" w:rsidRDefault="009713F0">
            <w:pPr>
              <w:spacing w:line="320" w:lineRule="atLeast"/>
              <w:ind w:left="60" w:right="60"/>
              <w:jc w:val="right"/>
            </w:pPr>
            <w:r>
              <w:rPr>
                <w:rFonts w:ascii="Arial"/>
                <w:sz w:val="18"/>
                <w:szCs w:val="18"/>
              </w:rPr>
              <w:t>100,0%</w:t>
            </w:r>
          </w:p>
        </w:tc>
      </w:tr>
      <w:tr w:rsidR="00B076DF" w14:paraId="4918398D"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140B2E58" w14:textId="77777777" w:rsidR="00B076DF" w:rsidRDefault="00B076DF"/>
        </w:tc>
        <w:tc>
          <w:tcPr>
            <w:tcW w:w="577" w:type="dxa"/>
            <w:vMerge/>
            <w:tcBorders>
              <w:top w:val="nil"/>
              <w:left w:val="nil"/>
              <w:bottom w:val="nil"/>
              <w:right w:val="nil"/>
            </w:tcBorders>
            <w:shd w:val="clear" w:color="auto" w:fill="FFFFFF"/>
          </w:tcPr>
          <w:p w14:paraId="0BFDB3F9"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1EEE0E4F" w14:textId="77777777" w:rsidR="00B076DF" w:rsidRDefault="009713F0">
            <w:pPr>
              <w:spacing w:line="320" w:lineRule="atLeast"/>
              <w:ind w:left="60" w:right="60"/>
            </w:pPr>
            <w:r>
              <w:rPr>
                <w:rFonts w:ascii="Arial"/>
                <w:sz w:val="18"/>
                <w:szCs w:val="18"/>
              </w:rPr>
              <w:t>% of Total</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2DA79EAE" w14:textId="77777777" w:rsidR="00B076DF" w:rsidRDefault="009713F0">
            <w:pPr>
              <w:spacing w:line="320" w:lineRule="atLeast"/>
              <w:ind w:left="60" w:right="60"/>
              <w:jc w:val="right"/>
            </w:pPr>
            <w:r>
              <w:rPr>
                <w:rFonts w:ascii="Arial"/>
                <w:sz w:val="18"/>
                <w:szCs w:val="18"/>
              </w:rPr>
              <w:t>0,5%</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27F329C" w14:textId="77777777" w:rsidR="00B076DF" w:rsidRDefault="009713F0">
            <w:pPr>
              <w:spacing w:line="320" w:lineRule="atLeast"/>
              <w:ind w:left="60" w:right="60"/>
              <w:jc w:val="right"/>
            </w:pPr>
            <w:r>
              <w:rPr>
                <w:rFonts w:ascii="Arial"/>
                <w:sz w:val="18"/>
                <w:szCs w:val="18"/>
              </w:rPr>
              <w:t>3,2%</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4C54365" w14:textId="77777777" w:rsidR="00B076DF" w:rsidRDefault="009713F0">
            <w:pPr>
              <w:spacing w:line="320" w:lineRule="atLeast"/>
              <w:ind w:left="60" w:right="60"/>
              <w:jc w:val="right"/>
            </w:pPr>
            <w:r>
              <w:rPr>
                <w:rFonts w:ascii="Arial"/>
                <w:sz w:val="18"/>
                <w:szCs w:val="18"/>
              </w:rPr>
              <w:t>10,6%</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EB7406D" w14:textId="77777777" w:rsidR="00B076DF" w:rsidRDefault="009713F0">
            <w:pPr>
              <w:spacing w:line="320" w:lineRule="atLeast"/>
              <w:ind w:left="60" w:right="60"/>
              <w:jc w:val="right"/>
            </w:pPr>
            <w:r>
              <w:rPr>
                <w:rFonts w:ascii="Arial"/>
                <w:sz w:val="18"/>
                <w:szCs w:val="18"/>
              </w:rPr>
              <w:t>19,2%</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72F5B0F" w14:textId="77777777" w:rsidR="00B076DF" w:rsidRDefault="009713F0">
            <w:pPr>
              <w:spacing w:line="320" w:lineRule="atLeast"/>
              <w:ind w:left="60" w:right="60"/>
              <w:jc w:val="right"/>
            </w:pPr>
            <w:r>
              <w:rPr>
                <w:rFonts w:ascii="Arial"/>
                <w:sz w:val="18"/>
                <w:szCs w:val="18"/>
              </w:rPr>
              <w:t>6,2%</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EC51089" w14:textId="77777777" w:rsidR="00B076DF" w:rsidRDefault="009713F0">
            <w:pPr>
              <w:spacing w:line="320" w:lineRule="atLeast"/>
              <w:ind w:left="60" w:right="60"/>
              <w:jc w:val="right"/>
            </w:pPr>
            <w:r>
              <w:rPr>
                <w:rFonts w:ascii="Arial"/>
                <w:sz w:val="18"/>
                <w:szCs w:val="18"/>
              </w:rPr>
              <w:t>39,7%</w:t>
            </w:r>
          </w:p>
        </w:tc>
      </w:tr>
      <w:tr w:rsidR="00B076DF" w14:paraId="0289927A" w14:textId="77777777">
        <w:trPr>
          <w:trHeight w:val="240"/>
        </w:trPr>
        <w:tc>
          <w:tcPr>
            <w:tcW w:w="641" w:type="dxa"/>
            <w:vMerge/>
            <w:tcBorders>
              <w:top w:val="single" w:sz="16" w:space="0" w:color="000000"/>
              <w:left w:val="single" w:sz="16" w:space="0" w:color="000000"/>
              <w:bottom w:val="nil"/>
              <w:right w:val="nil"/>
            </w:tcBorders>
            <w:shd w:val="clear" w:color="auto" w:fill="FFFFFF"/>
          </w:tcPr>
          <w:p w14:paraId="4164B1A3" w14:textId="77777777" w:rsidR="00B076DF" w:rsidRDefault="00B076DF"/>
        </w:tc>
        <w:tc>
          <w:tcPr>
            <w:tcW w:w="577" w:type="dxa"/>
            <w:vMerge w:val="restart"/>
            <w:tcBorders>
              <w:top w:val="nil"/>
              <w:left w:val="nil"/>
              <w:bottom w:val="nil"/>
              <w:right w:val="nil"/>
            </w:tcBorders>
            <w:shd w:val="clear" w:color="auto" w:fill="FFFFFF"/>
            <w:tcMar>
              <w:top w:w="80" w:type="dxa"/>
              <w:left w:w="80" w:type="dxa"/>
              <w:bottom w:w="80" w:type="dxa"/>
              <w:right w:w="140" w:type="dxa"/>
            </w:tcMar>
            <w:vAlign w:val="center"/>
          </w:tcPr>
          <w:p w14:paraId="4EFF84C5" w14:textId="77777777" w:rsidR="00B076DF" w:rsidRDefault="009713F0">
            <w:pPr>
              <w:spacing w:line="320" w:lineRule="atLeast"/>
              <w:ind w:left="60" w:right="60"/>
            </w:pPr>
            <w:r>
              <w:rPr>
                <w:rFonts w:ascii="Arial"/>
                <w:sz w:val="18"/>
                <w:szCs w:val="18"/>
              </w:rPr>
              <w:t>3,00</w:t>
            </w:r>
          </w:p>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3B954924" w14:textId="77777777" w:rsidR="00B076DF" w:rsidRDefault="009713F0">
            <w:pPr>
              <w:spacing w:line="320" w:lineRule="atLeast"/>
              <w:ind w:left="60" w:right="60"/>
            </w:pPr>
            <w:r>
              <w:rPr>
                <w:rFonts w:ascii="Arial"/>
                <w:sz w:val="18"/>
                <w:szCs w:val="18"/>
              </w:rPr>
              <w:t>Count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6923C02B" w14:textId="77777777" w:rsidR="00B076DF" w:rsidRDefault="009713F0">
            <w:pPr>
              <w:spacing w:line="320" w:lineRule="atLeast"/>
              <w:ind w:left="60" w:right="60"/>
              <w:jc w:val="right"/>
            </w:pPr>
            <w:r>
              <w:rPr>
                <w:rFonts w:ascii="Arial"/>
                <w:sz w:val="18"/>
                <w:szCs w:val="18"/>
              </w:rPr>
              <w:t>27</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B902683" w14:textId="77777777" w:rsidR="00B076DF" w:rsidRDefault="009713F0">
            <w:pPr>
              <w:spacing w:line="320" w:lineRule="atLeast"/>
              <w:ind w:left="60" w:right="60"/>
              <w:jc w:val="right"/>
            </w:pPr>
            <w:r>
              <w:rPr>
                <w:rFonts w:ascii="Arial"/>
                <w:sz w:val="18"/>
                <w:szCs w:val="18"/>
              </w:rPr>
              <w:t>188</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42230DB" w14:textId="77777777" w:rsidR="00B076DF" w:rsidRDefault="009713F0">
            <w:pPr>
              <w:spacing w:line="320" w:lineRule="atLeast"/>
              <w:ind w:left="60" w:right="60"/>
              <w:jc w:val="right"/>
            </w:pPr>
            <w:r>
              <w:rPr>
                <w:rFonts w:ascii="Arial"/>
                <w:sz w:val="18"/>
                <w:szCs w:val="18"/>
              </w:rPr>
              <w:t>613</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EB8FD0E" w14:textId="77777777" w:rsidR="00B076DF" w:rsidRDefault="009713F0">
            <w:pPr>
              <w:spacing w:line="320" w:lineRule="atLeast"/>
              <w:ind w:left="60" w:right="60"/>
              <w:jc w:val="right"/>
            </w:pPr>
            <w:r>
              <w:rPr>
                <w:rFonts w:ascii="Arial"/>
                <w:sz w:val="18"/>
                <w:szCs w:val="18"/>
              </w:rPr>
              <w:t>951</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9D0BE1B" w14:textId="77777777" w:rsidR="00B076DF" w:rsidRDefault="009713F0">
            <w:pPr>
              <w:spacing w:line="320" w:lineRule="atLeast"/>
              <w:ind w:left="60" w:right="60"/>
              <w:jc w:val="right"/>
            </w:pPr>
            <w:r>
              <w:rPr>
                <w:rFonts w:ascii="Arial"/>
                <w:sz w:val="18"/>
                <w:szCs w:val="18"/>
              </w:rPr>
              <w:t>301</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2819D83E" w14:textId="77777777" w:rsidR="00B076DF" w:rsidRDefault="009713F0">
            <w:pPr>
              <w:spacing w:line="320" w:lineRule="atLeast"/>
              <w:ind w:left="60" w:right="60"/>
              <w:jc w:val="right"/>
            </w:pPr>
            <w:r>
              <w:rPr>
                <w:rFonts w:ascii="Arial"/>
                <w:sz w:val="18"/>
                <w:szCs w:val="18"/>
              </w:rPr>
              <w:t>2080</w:t>
            </w:r>
          </w:p>
        </w:tc>
      </w:tr>
      <w:tr w:rsidR="00B076DF" w14:paraId="36D7B460" w14:textId="77777777">
        <w:trPr>
          <w:trHeight w:val="514"/>
        </w:trPr>
        <w:tc>
          <w:tcPr>
            <w:tcW w:w="641" w:type="dxa"/>
            <w:vMerge/>
            <w:tcBorders>
              <w:top w:val="single" w:sz="16" w:space="0" w:color="000000"/>
              <w:left w:val="single" w:sz="16" w:space="0" w:color="000000"/>
              <w:bottom w:val="nil"/>
              <w:right w:val="nil"/>
            </w:tcBorders>
            <w:shd w:val="clear" w:color="auto" w:fill="FFFFFF"/>
          </w:tcPr>
          <w:p w14:paraId="72C4FE86" w14:textId="77777777" w:rsidR="00B076DF" w:rsidRDefault="00B076DF"/>
        </w:tc>
        <w:tc>
          <w:tcPr>
            <w:tcW w:w="577" w:type="dxa"/>
            <w:vMerge/>
            <w:tcBorders>
              <w:top w:val="nil"/>
              <w:left w:val="nil"/>
              <w:bottom w:val="nil"/>
              <w:right w:val="nil"/>
            </w:tcBorders>
            <w:shd w:val="clear" w:color="auto" w:fill="FFFFFF"/>
          </w:tcPr>
          <w:p w14:paraId="0A656155"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E53ADA7" w14:textId="77777777" w:rsidR="00B076DF" w:rsidRDefault="009713F0">
            <w:pPr>
              <w:spacing w:line="320" w:lineRule="atLeast"/>
              <w:ind w:left="60" w:right="60"/>
            </w:pPr>
            <w:r>
              <w:rPr>
                <w:rFonts w:ascii="Arial"/>
                <w:sz w:val="18"/>
                <w:szCs w:val="18"/>
              </w:rPr>
              <w:t>% within cohort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1B39CD37" w14:textId="77777777" w:rsidR="00B076DF" w:rsidRDefault="009713F0">
            <w:pPr>
              <w:spacing w:line="320" w:lineRule="atLeast"/>
              <w:ind w:left="60" w:right="60"/>
              <w:jc w:val="right"/>
            </w:pPr>
            <w:r>
              <w:rPr>
                <w:rFonts w:ascii="Arial"/>
                <w:sz w:val="18"/>
                <w:szCs w:val="18"/>
              </w:rPr>
              <w:t>1,3%</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382800A" w14:textId="77777777" w:rsidR="00B076DF" w:rsidRDefault="009713F0">
            <w:pPr>
              <w:spacing w:line="320" w:lineRule="atLeast"/>
              <w:ind w:left="60" w:right="60"/>
              <w:jc w:val="right"/>
            </w:pPr>
            <w:r>
              <w:rPr>
                <w:rFonts w:ascii="Arial"/>
                <w:sz w:val="18"/>
                <w:szCs w:val="18"/>
              </w:rPr>
              <w:t>9,0%</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076B6EF" w14:textId="77777777" w:rsidR="00B076DF" w:rsidRDefault="009713F0">
            <w:pPr>
              <w:spacing w:line="320" w:lineRule="atLeast"/>
              <w:ind w:left="60" w:right="60"/>
              <w:jc w:val="right"/>
            </w:pPr>
            <w:r>
              <w:rPr>
                <w:rFonts w:ascii="Arial"/>
                <w:sz w:val="18"/>
                <w:szCs w:val="18"/>
              </w:rPr>
              <w:t>29,5%</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3554A440" w14:textId="77777777" w:rsidR="00B076DF" w:rsidRDefault="009713F0">
            <w:pPr>
              <w:spacing w:line="320" w:lineRule="atLeast"/>
              <w:ind w:left="60" w:right="60"/>
              <w:jc w:val="right"/>
            </w:pPr>
            <w:r>
              <w:rPr>
                <w:rFonts w:ascii="Arial"/>
                <w:sz w:val="18"/>
                <w:szCs w:val="18"/>
              </w:rPr>
              <w:t>45,7%</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B2DF249" w14:textId="77777777" w:rsidR="00B076DF" w:rsidRDefault="009713F0">
            <w:pPr>
              <w:spacing w:line="320" w:lineRule="atLeast"/>
              <w:ind w:left="60" w:right="60"/>
              <w:jc w:val="right"/>
            </w:pPr>
            <w:r>
              <w:rPr>
                <w:rFonts w:ascii="Arial"/>
                <w:sz w:val="18"/>
                <w:szCs w:val="18"/>
              </w:rPr>
              <w:t>14,5%</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7CB4957C" w14:textId="77777777" w:rsidR="00B076DF" w:rsidRDefault="009713F0">
            <w:pPr>
              <w:spacing w:line="320" w:lineRule="atLeast"/>
              <w:ind w:left="60" w:right="60"/>
              <w:jc w:val="right"/>
            </w:pPr>
            <w:r>
              <w:rPr>
                <w:rFonts w:ascii="Arial"/>
                <w:sz w:val="18"/>
                <w:szCs w:val="18"/>
              </w:rPr>
              <w:t>100,0%</w:t>
            </w:r>
          </w:p>
        </w:tc>
      </w:tr>
      <w:tr w:rsidR="00B076DF" w14:paraId="0D736A20" w14:textId="77777777">
        <w:trPr>
          <w:trHeight w:val="240"/>
        </w:trPr>
        <w:tc>
          <w:tcPr>
            <w:tcW w:w="641" w:type="dxa"/>
            <w:vMerge/>
            <w:tcBorders>
              <w:top w:val="single" w:sz="16" w:space="0" w:color="000000"/>
              <w:left w:val="single" w:sz="16" w:space="0" w:color="000000"/>
              <w:bottom w:val="nil"/>
              <w:right w:val="nil"/>
            </w:tcBorders>
            <w:shd w:val="clear" w:color="auto" w:fill="FFFFFF"/>
          </w:tcPr>
          <w:p w14:paraId="0C2FAA4F" w14:textId="77777777" w:rsidR="00B076DF" w:rsidRDefault="00B076DF"/>
        </w:tc>
        <w:tc>
          <w:tcPr>
            <w:tcW w:w="577" w:type="dxa"/>
            <w:vMerge/>
            <w:tcBorders>
              <w:top w:val="nil"/>
              <w:left w:val="nil"/>
              <w:bottom w:val="nil"/>
              <w:right w:val="nil"/>
            </w:tcBorders>
            <w:shd w:val="clear" w:color="auto" w:fill="FFFFFF"/>
          </w:tcPr>
          <w:p w14:paraId="1BA54D9A"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2F9EC990" w14:textId="77777777" w:rsidR="00B076DF" w:rsidRDefault="009713F0">
            <w:pPr>
              <w:spacing w:line="320" w:lineRule="atLeast"/>
              <w:ind w:left="60" w:right="60"/>
            </w:pPr>
            <w:r>
              <w:rPr>
                <w:rFonts w:ascii="Arial"/>
                <w:sz w:val="18"/>
                <w:szCs w:val="18"/>
              </w:rPr>
              <w:t>% of Total</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79A77120" w14:textId="77777777" w:rsidR="00B076DF" w:rsidRDefault="009713F0">
            <w:pPr>
              <w:spacing w:line="320" w:lineRule="atLeast"/>
              <w:ind w:left="60" w:right="60"/>
              <w:jc w:val="right"/>
            </w:pPr>
            <w:r>
              <w:rPr>
                <w:rFonts w:ascii="Arial"/>
                <w:sz w:val="18"/>
                <w:szCs w:val="18"/>
              </w:rPr>
              <w:t>0,1%</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7ABD455" w14:textId="77777777" w:rsidR="00B076DF" w:rsidRDefault="009713F0">
            <w:pPr>
              <w:spacing w:line="320" w:lineRule="atLeast"/>
              <w:ind w:left="60" w:right="60"/>
              <w:jc w:val="right"/>
            </w:pPr>
            <w:r>
              <w:rPr>
                <w:rFonts w:ascii="Arial"/>
                <w:sz w:val="18"/>
                <w:szCs w:val="18"/>
              </w:rPr>
              <w:t>0,7%</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05FD9687" w14:textId="77777777" w:rsidR="00B076DF" w:rsidRDefault="009713F0">
            <w:pPr>
              <w:spacing w:line="320" w:lineRule="atLeast"/>
              <w:ind w:left="60" w:right="60"/>
              <w:jc w:val="right"/>
            </w:pPr>
            <w:r>
              <w:rPr>
                <w:rFonts w:ascii="Arial"/>
                <w:sz w:val="18"/>
                <w:szCs w:val="18"/>
              </w:rPr>
              <w:t>2,3%</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C845DC1" w14:textId="77777777" w:rsidR="00B076DF" w:rsidRDefault="009713F0">
            <w:pPr>
              <w:spacing w:line="320" w:lineRule="atLeast"/>
              <w:ind w:left="60" w:right="60"/>
              <w:jc w:val="right"/>
            </w:pPr>
            <w:r>
              <w:rPr>
                <w:rFonts w:ascii="Arial"/>
                <w:sz w:val="18"/>
                <w:szCs w:val="18"/>
              </w:rPr>
              <w:t>3,5%</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D0DB578" w14:textId="77777777" w:rsidR="00B076DF" w:rsidRDefault="009713F0">
            <w:pPr>
              <w:spacing w:line="320" w:lineRule="atLeast"/>
              <w:ind w:left="60" w:right="60"/>
              <w:jc w:val="right"/>
            </w:pPr>
            <w:r>
              <w:rPr>
                <w:rFonts w:ascii="Arial"/>
                <w:sz w:val="18"/>
                <w:szCs w:val="18"/>
              </w:rPr>
              <w:t>1,1%</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01F775EB" w14:textId="77777777" w:rsidR="00B076DF" w:rsidRDefault="009713F0">
            <w:pPr>
              <w:spacing w:line="320" w:lineRule="atLeast"/>
              <w:ind w:left="60" w:right="60"/>
              <w:jc w:val="right"/>
            </w:pPr>
            <w:r>
              <w:rPr>
                <w:rFonts w:ascii="Arial"/>
                <w:sz w:val="18"/>
                <w:szCs w:val="18"/>
              </w:rPr>
              <w:t>7,7%</w:t>
            </w:r>
          </w:p>
        </w:tc>
      </w:tr>
      <w:tr w:rsidR="00B076DF" w14:paraId="5D81E063" w14:textId="77777777">
        <w:trPr>
          <w:trHeight w:val="514"/>
        </w:trPr>
        <w:tc>
          <w:tcPr>
            <w:tcW w:w="1218" w:type="dxa"/>
            <w:gridSpan w:val="2"/>
            <w:vMerge w:val="restart"/>
            <w:tcBorders>
              <w:top w:val="nil"/>
              <w:left w:val="single" w:sz="16" w:space="0" w:color="000000"/>
              <w:bottom w:val="single" w:sz="16" w:space="0" w:color="000000"/>
              <w:right w:val="nil"/>
            </w:tcBorders>
            <w:shd w:val="clear" w:color="auto" w:fill="FFFFFF"/>
            <w:tcMar>
              <w:top w:w="80" w:type="dxa"/>
              <w:left w:w="80" w:type="dxa"/>
              <w:bottom w:w="80" w:type="dxa"/>
              <w:right w:w="140" w:type="dxa"/>
            </w:tcMar>
            <w:vAlign w:val="center"/>
          </w:tcPr>
          <w:p w14:paraId="1FBB187C" w14:textId="77777777" w:rsidR="00B076DF" w:rsidRDefault="009713F0">
            <w:pPr>
              <w:spacing w:line="320" w:lineRule="atLeast"/>
              <w:ind w:left="60" w:right="60"/>
            </w:pPr>
            <w:r>
              <w:rPr>
                <w:rFonts w:ascii="Arial"/>
                <w:sz w:val="18"/>
                <w:szCs w:val="18"/>
              </w:rPr>
              <w:t>Total</w:t>
            </w:r>
          </w:p>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67A702C5" w14:textId="77777777" w:rsidR="00B076DF" w:rsidRDefault="009713F0">
            <w:pPr>
              <w:spacing w:line="320" w:lineRule="atLeast"/>
              <w:ind w:left="60" w:right="60"/>
            </w:pPr>
            <w:r>
              <w:rPr>
                <w:rFonts w:ascii="Arial"/>
                <w:sz w:val="18"/>
                <w:szCs w:val="18"/>
              </w:rPr>
              <w:t>Count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0D22227A" w14:textId="77777777" w:rsidR="00B076DF" w:rsidRDefault="009713F0">
            <w:pPr>
              <w:spacing w:line="320" w:lineRule="atLeast"/>
              <w:ind w:left="60" w:right="60"/>
              <w:jc w:val="right"/>
            </w:pPr>
            <w:r>
              <w:rPr>
                <w:rFonts w:ascii="Arial"/>
                <w:sz w:val="18"/>
                <w:szCs w:val="18"/>
              </w:rPr>
              <w:t>410</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71914CCD" w14:textId="77777777" w:rsidR="00B076DF" w:rsidRDefault="009713F0">
            <w:pPr>
              <w:spacing w:line="320" w:lineRule="atLeast"/>
              <w:ind w:left="60" w:right="60"/>
              <w:jc w:val="right"/>
            </w:pPr>
            <w:r>
              <w:rPr>
                <w:rFonts w:ascii="Arial"/>
                <w:sz w:val="18"/>
                <w:szCs w:val="18"/>
              </w:rPr>
              <w:t>1951</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6E3C544C" w14:textId="77777777" w:rsidR="00B076DF" w:rsidRDefault="009713F0">
            <w:pPr>
              <w:spacing w:line="320" w:lineRule="atLeast"/>
              <w:ind w:left="60" w:right="60"/>
              <w:jc w:val="right"/>
            </w:pPr>
            <w:r>
              <w:rPr>
                <w:rFonts w:ascii="Arial"/>
                <w:sz w:val="18"/>
                <w:szCs w:val="18"/>
              </w:rPr>
              <w:t>6375</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B7AE352" w14:textId="77777777" w:rsidR="00B076DF" w:rsidRDefault="009713F0">
            <w:pPr>
              <w:spacing w:line="320" w:lineRule="atLeast"/>
              <w:ind w:left="60" w:right="60"/>
              <w:jc w:val="right"/>
            </w:pPr>
            <w:r>
              <w:rPr>
                <w:rFonts w:ascii="Arial"/>
                <w:sz w:val="18"/>
                <w:szCs w:val="18"/>
              </w:rPr>
              <w:t>13208</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546F7011" w14:textId="77777777" w:rsidR="00B076DF" w:rsidRDefault="009713F0">
            <w:pPr>
              <w:spacing w:line="320" w:lineRule="atLeast"/>
              <w:ind w:left="60" w:right="60"/>
              <w:jc w:val="right"/>
            </w:pPr>
            <w:r>
              <w:rPr>
                <w:rFonts w:ascii="Arial"/>
                <w:sz w:val="18"/>
                <w:szCs w:val="18"/>
              </w:rPr>
              <w:t>4930</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522B2D9E" w14:textId="77777777" w:rsidR="00B076DF" w:rsidRDefault="009713F0">
            <w:pPr>
              <w:spacing w:line="320" w:lineRule="atLeast"/>
              <w:ind w:left="60" w:right="60"/>
              <w:jc w:val="right"/>
            </w:pPr>
            <w:r>
              <w:rPr>
                <w:rFonts w:ascii="Arial"/>
                <w:sz w:val="18"/>
                <w:szCs w:val="18"/>
              </w:rPr>
              <w:t>26874</w:t>
            </w:r>
          </w:p>
        </w:tc>
      </w:tr>
      <w:tr w:rsidR="00B076DF" w14:paraId="3190293A" w14:textId="77777777">
        <w:trPr>
          <w:trHeight w:val="514"/>
        </w:trPr>
        <w:tc>
          <w:tcPr>
            <w:tcW w:w="1218" w:type="dxa"/>
            <w:gridSpan w:val="2"/>
            <w:vMerge/>
            <w:tcBorders>
              <w:top w:val="nil"/>
              <w:left w:val="single" w:sz="16" w:space="0" w:color="000000"/>
              <w:bottom w:val="single" w:sz="16" w:space="0" w:color="000000"/>
              <w:right w:val="nil"/>
            </w:tcBorders>
            <w:shd w:val="clear" w:color="auto" w:fill="FFFFFF"/>
          </w:tcPr>
          <w:p w14:paraId="5A8A1592" w14:textId="77777777" w:rsidR="00B076DF" w:rsidRDefault="00B076DF"/>
        </w:tc>
        <w:tc>
          <w:tcPr>
            <w:tcW w:w="1218" w:type="dxa"/>
            <w:tcBorders>
              <w:top w:val="nil"/>
              <w:left w:val="nil"/>
              <w:bottom w:val="nil"/>
              <w:right w:val="single" w:sz="16" w:space="0" w:color="000000"/>
            </w:tcBorders>
            <w:shd w:val="clear" w:color="auto" w:fill="FFFFFF"/>
            <w:tcMar>
              <w:top w:w="80" w:type="dxa"/>
              <w:left w:w="80" w:type="dxa"/>
              <w:bottom w:w="80" w:type="dxa"/>
              <w:right w:w="140" w:type="dxa"/>
            </w:tcMar>
            <w:vAlign w:val="center"/>
          </w:tcPr>
          <w:p w14:paraId="7E6A798C" w14:textId="77777777" w:rsidR="00B076DF" w:rsidRDefault="009713F0">
            <w:pPr>
              <w:spacing w:line="320" w:lineRule="atLeast"/>
              <w:ind w:left="60" w:right="60"/>
            </w:pPr>
            <w:r>
              <w:rPr>
                <w:rFonts w:ascii="Arial"/>
                <w:sz w:val="18"/>
                <w:szCs w:val="18"/>
              </w:rPr>
              <w:t>% within cohort</w:t>
            </w:r>
          </w:p>
        </w:tc>
        <w:tc>
          <w:tcPr>
            <w:tcW w:w="1158" w:type="dxa"/>
            <w:tcBorders>
              <w:top w:val="nil"/>
              <w:left w:val="single" w:sz="16" w:space="0" w:color="000000"/>
              <w:bottom w:val="nil"/>
              <w:right w:val="single" w:sz="8" w:space="0" w:color="000000"/>
            </w:tcBorders>
            <w:shd w:val="clear" w:color="auto" w:fill="FFFFFF"/>
            <w:tcMar>
              <w:top w:w="80" w:type="dxa"/>
              <w:left w:w="80" w:type="dxa"/>
              <w:bottom w:w="80" w:type="dxa"/>
              <w:right w:w="140" w:type="dxa"/>
            </w:tcMar>
            <w:vAlign w:val="center"/>
          </w:tcPr>
          <w:p w14:paraId="55C5E532" w14:textId="77777777" w:rsidR="00B076DF" w:rsidRDefault="009713F0">
            <w:pPr>
              <w:spacing w:line="320" w:lineRule="atLeast"/>
              <w:ind w:left="60" w:right="60"/>
              <w:jc w:val="right"/>
            </w:pPr>
            <w:r>
              <w:rPr>
                <w:rFonts w:ascii="Arial"/>
                <w:sz w:val="18"/>
                <w:szCs w:val="18"/>
              </w:rPr>
              <w:t>1,5%</w:t>
            </w:r>
          </w:p>
        </w:tc>
        <w:tc>
          <w:tcPr>
            <w:tcW w:w="1157"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23F69A63" w14:textId="77777777" w:rsidR="00B076DF" w:rsidRDefault="009713F0">
            <w:pPr>
              <w:spacing w:line="320" w:lineRule="atLeast"/>
              <w:ind w:left="60" w:right="60"/>
              <w:jc w:val="right"/>
            </w:pPr>
            <w:r>
              <w:rPr>
                <w:rFonts w:ascii="Arial"/>
                <w:sz w:val="18"/>
                <w:szCs w:val="18"/>
              </w:rPr>
              <w:t>7,3%</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68D9F08" w14:textId="77777777" w:rsidR="00B076DF" w:rsidRDefault="009713F0">
            <w:pPr>
              <w:spacing w:line="320" w:lineRule="atLeast"/>
              <w:ind w:left="60" w:right="60"/>
              <w:jc w:val="right"/>
            </w:pPr>
            <w:r>
              <w:rPr>
                <w:rFonts w:ascii="Arial"/>
                <w:sz w:val="18"/>
                <w:szCs w:val="18"/>
              </w:rPr>
              <w:t>23,7%</w:t>
            </w:r>
          </w:p>
        </w:tc>
        <w:tc>
          <w:tcPr>
            <w:tcW w:w="1158"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421AD24B" w14:textId="77777777" w:rsidR="00B076DF" w:rsidRDefault="009713F0">
            <w:pPr>
              <w:spacing w:line="320" w:lineRule="atLeast"/>
              <w:ind w:left="60" w:right="60"/>
              <w:jc w:val="right"/>
            </w:pPr>
            <w:r>
              <w:rPr>
                <w:rFonts w:ascii="Arial"/>
                <w:sz w:val="18"/>
                <w:szCs w:val="18"/>
              </w:rPr>
              <w:t>49,1%</w:t>
            </w:r>
          </w:p>
        </w:tc>
        <w:tc>
          <w:tcPr>
            <w:tcW w:w="1159" w:type="dxa"/>
            <w:tcBorders>
              <w:top w:val="nil"/>
              <w:left w:val="single" w:sz="8" w:space="0" w:color="000000"/>
              <w:bottom w:val="nil"/>
              <w:right w:val="single" w:sz="8" w:space="0" w:color="000000"/>
            </w:tcBorders>
            <w:shd w:val="clear" w:color="auto" w:fill="FFFFFF"/>
            <w:tcMar>
              <w:top w:w="80" w:type="dxa"/>
              <w:left w:w="80" w:type="dxa"/>
              <w:bottom w:w="80" w:type="dxa"/>
              <w:right w:w="140" w:type="dxa"/>
            </w:tcMar>
            <w:vAlign w:val="center"/>
          </w:tcPr>
          <w:p w14:paraId="1A025FAA" w14:textId="77777777" w:rsidR="00B076DF" w:rsidRDefault="009713F0">
            <w:pPr>
              <w:spacing w:line="320" w:lineRule="atLeast"/>
              <w:ind w:left="60" w:right="60"/>
              <w:jc w:val="right"/>
            </w:pPr>
            <w:r>
              <w:rPr>
                <w:rFonts w:ascii="Arial"/>
                <w:sz w:val="18"/>
                <w:szCs w:val="18"/>
              </w:rPr>
              <w:t>18,3%</w:t>
            </w:r>
          </w:p>
        </w:tc>
        <w:tc>
          <w:tcPr>
            <w:tcW w:w="793" w:type="dxa"/>
            <w:tcBorders>
              <w:top w:val="nil"/>
              <w:left w:val="single" w:sz="8" w:space="0" w:color="000000"/>
              <w:bottom w:val="nil"/>
              <w:right w:val="single" w:sz="16" w:space="0" w:color="000000"/>
            </w:tcBorders>
            <w:shd w:val="clear" w:color="auto" w:fill="FFFFFF"/>
            <w:tcMar>
              <w:top w:w="80" w:type="dxa"/>
              <w:left w:w="80" w:type="dxa"/>
              <w:bottom w:w="80" w:type="dxa"/>
              <w:right w:w="140" w:type="dxa"/>
            </w:tcMar>
            <w:vAlign w:val="center"/>
          </w:tcPr>
          <w:p w14:paraId="681CBD1E" w14:textId="77777777" w:rsidR="00B076DF" w:rsidRDefault="009713F0">
            <w:pPr>
              <w:spacing w:line="320" w:lineRule="atLeast"/>
              <w:ind w:left="60" w:right="60"/>
              <w:jc w:val="right"/>
            </w:pPr>
            <w:r>
              <w:rPr>
                <w:rFonts w:ascii="Arial"/>
                <w:sz w:val="18"/>
                <w:szCs w:val="18"/>
              </w:rPr>
              <w:t>100,0%</w:t>
            </w:r>
          </w:p>
        </w:tc>
      </w:tr>
      <w:tr w:rsidR="00B076DF" w14:paraId="7C7290DA" w14:textId="77777777">
        <w:trPr>
          <w:trHeight w:val="534"/>
        </w:trPr>
        <w:tc>
          <w:tcPr>
            <w:tcW w:w="1218" w:type="dxa"/>
            <w:gridSpan w:val="2"/>
            <w:vMerge/>
            <w:tcBorders>
              <w:top w:val="nil"/>
              <w:left w:val="single" w:sz="16" w:space="0" w:color="000000"/>
              <w:bottom w:val="single" w:sz="16" w:space="0" w:color="000000"/>
              <w:right w:val="nil"/>
            </w:tcBorders>
            <w:shd w:val="clear" w:color="auto" w:fill="FFFFFF"/>
          </w:tcPr>
          <w:p w14:paraId="028A5D2E" w14:textId="77777777" w:rsidR="00B076DF" w:rsidRDefault="00B076DF"/>
        </w:tc>
        <w:tc>
          <w:tcPr>
            <w:tcW w:w="1218" w:type="dxa"/>
            <w:tcBorders>
              <w:top w:val="nil"/>
              <w:left w:val="nil"/>
              <w:bottom w:val="single" w:sz="16" w:space="0" w:color="000000"/>
              <w:right w:val="single" w:sz="16" w:space="0" w:color="000000"/>
            </w:tcBorders>
            <w:shd w:val="clear" w:color="auto" w:fill="FFFFFF"/>
            <w:tcMar>
              <w:top w:w="80" w:type="dxa"/>
              <w:left w:w="80" w:type="dxa"/>
              <w:bottom w:w="80" w:type="dxa"/>
              <w:right w:w="140" w:type="dxa"/>
            </w:tcMar>
            <w:vAlign w:val="center"/>
          </w:tcPr>
          <w:p w14:paraId="11256FA7" w14:textId="77777777" w:rsidR="00B076DF" w:rsidRDefault="009713F0">
            <w:pPr>
              <w:spacing w:line="320" w:lineRule="atLeast"/>
              <w:ind w:left="60" w:right="60"/>
            </w:pPr>
            <w:r>
              <w:rPr>
                <w:rFonts w:ascii="Arial"/>
                <w:sz w:val="18"/>
                <w:szCs w:val="18"/>
              </w:rPr>
              <w:t>% of Total</w:t>
            </w:r>
          </w:p>
        </w:tc>
        <w:tc>
          <w:tcPr>
            <w:tcW w:w="1158" w:type="dxa"/>
            <w:tcBorders>
              <w:top w:val="nil"/>
              <w:left w:val="single" w:sz="16"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64390726" w14:textId="77777777" w:rsidR="00B076DF" w:rsidRDefault="009713F0">
            <w:pPr>
              <w:spacing w:line="320" w:lineRule="atLeast"/>
              <w:ind w:left="60" w:right="60"/>
              <w:jc w:val="right"/>
            </w:pPr>
            <w:r>
              <w:rPr>
                <w:rFonts w:ascii="Arial"/>
                <w:sz w:val="18"/>
                <w:szCs w:val="18"/>
              </w:rPr>
              <w:t>1,5%</w:t>
            </w:r>
          </w:p>
        </w:tc>
        <w:tc>
          <w:tcPr>
            <w:tcW w:w="1157"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7AD43776" w14:textId="77777777" w:rsidR="00B076DF" w:rsidRDefault="009713F0">
            <w:pPr>
              <w:spacing w:line="320" w:lineRule="atLeast"/>
              <w:ind w:left="60" w:right="60"/>
              <w:jc w:val="right"/>
            </w:pPr>
            <w:r>
              <w:rPr>
                <w:rFonts w:ascii="Arial"/>
                <w:sz w:val="18"/>
                <w:szCs w:val="18"/>
              </w:rPr>
              <w:t>7,3%</w:t>
            </w:r>
          </w:p>
        </w:tc>
        <w:tc>
          <w:tcPr>
            <w:tcW w:w="1158"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3A6090F8" w14:textId="77777777" w:rsidR="00B076DF" w:rsidRDefault="009713F0">
            <w:pPr>
              <w:spacing w:line="320" w:lineRule="atLeast"/>
              <w:ind w:left="60" w:right="60"/>
              <w:jc w:val="right"/>
            </w:pPr>
            <w:r>
              <w:rPr>
                <w:rFonts w:ascii="Arial"/>
                <w:sz w:val="18"/>
                <w:szCs w:val="18"/>
              </w:rPr>
              <w:t>23,7%</w:t>
            </w:r>
          </w:p>
        </w:tc>
        <w:tc>
          <w:tcPr>
            <w:tcW w:w="1158"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25A65189" w14:textId="77777777" w:rsidR="00B076DF" w:rsidRDefault="009713F0">
            <w:pPr>
              <w:spacing w:line="320" w:lineRule="atLeast"/>
              <w:ind w:left="60" w:right="60"/>
              <w:jc w:val="right"/>
            </w:pPr>
            <w:r>
              <w:rPr>
                <w:rFonts w:ascii="Arial"/>
                <w:sz w:val="18"/>
                <w:szCs w:val="18"/>
              </w:rPr>
              <w:t>49,1%</w:t>
            </w:r>
          </w:p>
        </w:tc>
        <w:tc>
          <w:tcPr>
            <w:tcW w:w="1159" w:type="dxa"/>
            <w:tcBorders>
              <w:top w:val="nil"/>
              <w:left w:val="single" w:sz="8" w:space="0" w:color="000000"/>
              <w:bottom w:val="single" w:sz="16" w:space="0" w:color="000000"/>
              <w:right w:val="single" w:sz="8" w:space="0" w:color="000000"/>
            </w:tcBorders>
            <w:shd w:val="clear" w:color="auto" w:fill="FFFFFF"/>
            <w:tcMar>
              <w:top w:w="80" w:type="dxa"/>
              <w:left w:w="80" w:type="dxa"/>
              <w:bottom w:w="80" w:type="dxa"/>
              <w:right w:w="140" w:type="dxa"/>
            </w:tcMar>
            <w:vAlign w:val="center"/>
          </w:tcPr>
          <w:p w14:paraId="7892CDA2" w14:textId="77777777" w:rsidR="00B076DF" w:rsidRDefault="009713F0">
            <w:pPr>
              <w:spacing w:line="320" w:lineRule="atLeast"/>
              <w:ind w:left="60" w:right="60"/>
              <w:jc w:val="right"/>
            </w:pPr>
            <w:r>
              <w:rPr>
                <w:rFonts w:ascii="Arial"/>
                <w:sz w:val="18"/>
                <w:szCs w:val="18"/>
              </w:rPr>
              <w:t>18,3%</w:t>
            </w:r>
          </w:p>
        </w:tc>
        <w:tc>
          <w:tcPr>
            <w:tcW w:w="793" w:type="dxa"/>
            <w:tcBorders>
              <w:top w:val="nil"/>
              <w:left w:val="single" w:sz="8" w:space="0" w:color="000000"/>
              <w:bottom w:val="single" w:sz="16" w:space="0" w:color="000000"/>
              <w:right w:val="single" w:sz="16" w:space="0" w:color="000000"/>
            </w:tcBorders>
            <w:shd w:val="clear" w:color="auto" w:fill="FFFFFF"/>
            <w:tcMar>
              <w:top w:w="80" w:type="dxa"/>
              <w:left w:w="80" w:type="dxa"/>
              <w:bottom w:w="80" w:type="dxa"/>
              <w:right w:w="140" w:type="dxa"/>
            </w:tcMar>
            <w:vAlign w:val="center"/>
          </w:tcPr>
          <w:p w14:paraId="32E7AA07" w14:textId="77777777" w:rsidR="00B076DF" w:rsidRDefault="009713F0">
            <w:pPr>
              <w:spacing w:line="320" w:lineRule="atLeast"/>
              <w:ind w:left="60" w:right="60"/>
              <w:jc w:val="right"/>
            </w:pPr>
            <w:r>
              <w:rPr>
                <w:rFonts w:ascii="Arial"/>
                <w:sz w:val="18"/>
                <w:szCs w:val="18"/>
              </w:rPr>
              <w:t>100,0%</w:t>
            </w:r>
          </w:p>
        </w:tc>
      </w:tr>
    </w:tbl>
    <w:p w14:paraId="522BF1E2" w14:textId="77777777" w:rsidR="00B076DF" w:rsidRDefault="00B076DF">
      <w:pPr>
        <w:ind w:left="0"/>
        <w:rPr>
          <w:rFonts w:ascii="Times New Roman" w:eastAsia="Times New Roman" w:hAnsi="Times New Roman" w:cs="Times New Roman"/>
          <w:sz w:val="24"/>
          <w:szCs w:val="24"/>
          <w:lang w:val="en-US"/>
        </w:rPr>
      </w:pPr>
    </w:p>
    <w:p w14:paraId="7AEB3A26" w14:textId="77777777" w:rsidR="00B076DF" w:rsidRDefault="00B076DF">
      <w:pPr>
        <w:spacing w:line="400" w:lineRule="atLeast"/>
        <w:ind w:left="0"/>
        <w:rPr>
          <w:rFonts w:ascii="Times New Roman" w:eastAsia="Times New Roman" w:hAnsi="Times New Roman" w:cs="Times New Roman"/>
          <w:sz w:val="24"/>
          <w:szCs w:val="24"/>
        </w:rPr>
      </w:pPr>
    </w:p>
    <w:p w14:paraId="2D22B5D9" w14:textId="77777777" w:rsidR="00B076DF" w:rsidRDefault="009713F0">
      <w:pPr>
        <w:spacing w:line="400" w:lineRule="atLeast"/>
        <w:ind w:left="0"/>
      </w:pPr>
      <w:r>
        <w:rPr>
          <w:rFonts w:ascii="Times New Roman" w:eastAsia="Times New Roman" w:hAnsi="Times New Roman" w:cs="Times New Roman"/>
          <w:i/>
          <w:iCs/>
          <w:sz w:val="24"/>
          <w:szCs w:val="24"/>
          <w:lang w:val="en-US"/>
        </w:rPr>
        <w:br/>
      </w:r>
      <w:r>
        <w:rPr>
          <w:rFonts w:ascii="Times New Roman" w:eastAsia="Times New Roman" w:hAnsi="Times New Roman" w:cs="Times New Roman"/>
          <w:i/>
          <w:iCs/>
          <w:sz w:val="24"/>
          <w:szCs w:val="24"/>
          <w:lang w:val="en-US"/>
        </w:rPr>
        <w:br w:type="page"/>
      </w:r>
    </w:p>
    <w:p w14:paraId="27A70AFE" w14:textId="77777777" w:rsidR="00B076DF" w:rsidRDefault="009713F0">
      <w:pPr>
        <w:spacing w:line="400" w:lineRule="atLeast"/>
        <w:ind w:left="0"/>
      </w:pPr>
      <w:r>
        <w:rPr>
          <w:rFonts w:ascii="Times New Roman" w:eastAsia="Times New Roman" w:hAnsi="Times New Roman" w:cs="Times New Roman"/>
          <w:i/>
          <w:iCs/>
          <w:sz w:val="24"/>
          <w:szCs w:val="24"/>
          <w:lang w:val="en-US"/>
        </w:rPr>
        <w:lastRenderedPageBreak/>
        <w:br w:type="page"/>
      </w:r>
    </w:p>
    <w:p w14:paraId="4E5D7ED9" w14:textId="77777777" w:rsidR="00B076DF" w:rsidRDefault="009713F0">
      <w:pPr>
        <w:spacing w:line="400" w:lineRule="atLeast"/>
        <w:ind w:left="0"/>
      </w:pPr>
      <w:r>
        <w:rPr>
          <w:rFonts w:ascii="Times New Roman" w:eastAsia="Times New Roman" w:hAnsi="Times New Roman" w:cs="Times New Roman"/>
          <w:i/>
          <w:iCs/>
          <w:sz w:val="24"/>
          <w:szCs w:val="24"/>
          <w:lang w:val="en-US"/>
        </w:rPr>
        <w:lastRenderedPageBreak/>
        <w:br w:type="page"/>
      </w:r>
    </w:p>
    <w:p w14:paraId="73D83D18" w14:textId="77777777" w:rsidR="00B076DF" w:rsidRDefault="009713F0">
      <w:pPr>
        <w:spacing w:line="400" w:lineRule="atLeast"/>
        <w:ind w:left="0"/>
      </w:pPr>
      <w:r>
        <w:rPr>
          <w:rFonts w:ascii="Times New Roman" w:eastAsia="Times New Roman" w:hAnsi="Times New Roman" w:cs="Times New Roman"/>
          <w:i/>
          <w:iCs/>
          <w:sz w:val="24"/>
          <w:szCs w:val="24"/>
          <w:lang w:val="en-US"/>
        </w:rPr>
        <w:lastRenderedPageBreak/>
        <w:br w:type="page"/>
      </w:r>
    </w:p>
    <w:p w14:paraId="49ACC1FF" w14:textId="77777777" w:rsidR="00B076DF" w:rsidRDefault="00B076DF">
      <w:pPr>
        <w:spacing w:line="400" w:lineRule="atLeast"/>
        <w:ind w:left="0"/>
      </w:pPr>
    </w:p>
    <w:sectPr w:rsidR="00B076DF">
      <w:headerReference w:type="default" r:id="rId26"/>
      <w:footerReference w:type="default" r:id="rId27"/>
      <w:pgSz w:w="11900" w:h="16840"/>
      <w:pgMar w:top="1440" w:right="1440" w:bottom="1440" w:left="1440" w:header="709" w:footer="709" w:gutter="0"/>
      <w:pgNumType w:start="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ACFBEFB" w14:textId="77777777" w:rsidR="00384B9C" w:rsidRDefault="00384B9C">
      <w:r>
        <w:separator/>
      </w:r>
    </w:p>
  </w:endnote>
  <w:endnote w:type="continuationSeparator" w:id="0">
    <w:p w14:paraId="386C40FB" w14:textId="77777777" w:rsidR="00384B9C" w:rsidRDefault="00384B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imes Roman">
    <w:altName w:val="Times New Roman"/>
    <w:charset w:val="00"/>
    <w:family w:val="roman"/>
    <w:pitch w:val="default"/>
  </w:font>
  <w:font w:name="Times New Roman Bold">
    <w:panose1 w:val="02020803070505020304"/>
    <w:charset w:val="00"/>
    <w:family w:val="roman"/>
    <w:pitch w:val="default"/>
  </w:font>
  <w:font w:name="Arial">
    <w:panose1 w:val="020B0604020202020204"/>
    <w:charset w:val="00"/>
    <w:family w:val="swiss"/>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Arial Bold">
    <w:panose1 w:val="020B0704020202020204"/>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02028EE" w14:textId="77777777" w:rsidR="00384B9C" w:rsidRDefault="00384B9C">
    <w:pPr>
      <w:pStyle w:val="Footer"/>
      <w:tabs>
        <w:tab w:val="clear" w:pos="9072"/>
        <w:tab w:val="right" w:pos="9000"/>
      </w:tabs>
      <w:jc w:val="right"/>
    </w:pPr>
    <w:r>
      <w:fldChar w:fldCharType="begin"/>
    </w:r>
    <w:r>
      <w:instrText xml:space="preserve"> PAGE </w:instrText>
    </w:r>
    <w:r>
      <w:fldChar w:fldCharType="separate"/>
    </w:r>
    <w:r w:rsidR="00E106BD">
      <w:rPr>
        <w:noProof/>
      </w:rPr>
      <w:t>53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5C76F6" w14:textId="77777777" w:rsidR="00384B9C" w:rsidRDefault="00384B9C">
      <w:r>
        <w:separator/>
      </w:r>
    </w:p>
  </w:footnote>
  <w:footnote w:type="continuationSeparator" w:id="0">
    <w:p w14:paraId="7C8CABE2" w14:textId="77777777" w:rsidR="00384B9C" w:rsidRDefault="00384B9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DAEC62" w14:textId="77777777" w:rsidR="00384B9C" w:rsidRDefault="00384B9C">
    <w:pPr>
      <w:pStyle w:val="HeaderFoo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375888"/>
    <w:multiLevelType w:val="multilevel"/>
    <w:tmpl w:val="48CC3C64"/>
    <w:styleLink w:val="List6"/>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en-US"/>
      </w:rPr>
    </w:lvl>
    <w:lvl w:ilvl="1">
      <w:start w:val="1"/>
      <w:numFmt w:val="bullet"/>
      <w:lvlText w:val="o"/>
      <w:lvlJc w:val="left"/>
      <w:pPr>
        <w:tabs>
          <w:tab w:val="num" w:pos="1380"/>
        </w:tabs>
        <w:ind w:left="1380" w:hanging="300"/>
      </w:pPr>
      <w:rPr>
        <w:caps w:val="0"/>
        <w:smallCaps w:val="0"/>
        <w:strike w:val="0"/>
        <w:dstrike w:val="0"/>
        <w:outline w:val="0"/>
        <w:color w:val="000000"/>
        <w:spacing w:val="0"/>
        <w:kern w:val="0"/>
        <w:position w:val="0"/>
        <w:sz w:val="20"/>
        <w:szCs w:val="20"/>
        <w:u w:val="none" w:color="000000"/>
        <w:vertAlign w:val="baseline"/>
        <w:lang w:val="en-US"/>
      </w:rPr>
    </w:lvl>
    <w:lvl w:ilvl="2">
      <w:start w:val="1"/>
      <w:numFmt w:val="bullet"/>
      <w:lvlText w:val="▪"/>
      <w:lvlJc w:val="left"/>
      <w:pPr>
        <w:tabs>
          <w:tab w:val="num" w:pos="2100"/>
        </w:tabs>
        <w:ind w:left="2100" w:hanging="300"/>
      </w:pPr>
      <w:rPr>
        <w:caps w:val="0"/>
        <w:smallCaps w:val="0"/>
        <w:strike w:val="0"/>
        <w:dstrike w:val="0"/>
        <w:outline w:val="0"/>
        <w:color w:val="000000"/>
        <w:spacing w:val="0"/>
        <w:kern w:val="0"/>
        <w:position w:val="0"/>
        <w:sz w:val="20"/>
        <w:szCs w:val="20"/>
        <w:u w:val="none" w:color="000000"/>
        <w:vertAlign w:val="baseline"/>
        <w:lang w:val="en-US"/>
      </w:rPr>
    </w:lvl>
    <w:lvl w:ilvl="3">
      <w:start w:val="1"/>
      <w:numFmt w:val="bullet"/>
      <w:lvlText w:val="•"/>
      <w:lvlJc w:val="left"/>
      <w:pPr>
        <w:tabs>
          <w:tab w:val="num" w:pos="2820"/>
        </w:tabs>
        <w:ind w:left="2820" w:hanging="300"/>
      </w:pPr>
      <w:rPr>
        <w:caps w:val="0"/>
        <w:smallCaps w:val="0"/>
        <w:strike w:val="0"/>
        <w:dstrike w:val="0"/>
        <w:outline w:val="0"/>
        <w:color w:val="000000"/>
        <w:spacing w:val="0"/>
        <w:kern w:val="0"/>
        <w:position w:val="0"/>
        <w:sz w:val="20"/>
        <w:szCs w:val="20"/>
        <w:u w:val="none" w:color="000000"/>
        <w:vertAlign w:val="baseline"/>
        <w:lang w:val="en-US"/>
      </w:rPr>
    </w:lvl>
    <w:lvl w:ilvl="4">
      <w:start w:val="1"/>
      <w:numFmt w:val="bullet"/>
      <w:lvlText w:val="o"/>
      <w:lvlJc w:val="left"/>
      <w:pPr>
        <w:tabs>
          <w:tab w:val="num" w:pos="3540"/>
        </w:tabs>
        <w:ind w:left="3540" w:hanging="300"/>
      </w:pPr>
      <w:rPr>
        <w:caps w:val="0"/>
        <w:smallCaps w:val="0"/>
        <w:strike w:val="0"/>
        <w:dstrike w:val="0"/>
        <w:outline w:val="0"/>
        <w:color w:val="000000"/>
        <w:spacing w:val="0"/>
        <w:kern w:val="0"/>
        <w:position w:val="0"/>
        <w:sz w:val="20"/>
        <w:szCs w:val="20"/>
        <w:u w:val="none" w:color="000000"/>
        <w:vertAlign w:val="baseline"/>
        <w:lang w:val="en-US"/>
      </w:rPr>
    </w:lvl>
    <w:lvl w:ilvl="5">
      <w:start w:val="1"/>
      <w:numFmt w:val="bullet"/>
      <w:lvlText w:val="▪"/>
      <w:lvlJc w:val="left"/>
      <w:pPr>
        <w:tabs>
          <w:tab w:val="num" w:pos="4260"/>
        </w:tabs>
        <w:ind w:left="4260" w:hanging="300"/>
      </w:pPr>
      <w:rPr>
        <w:caps w:val="0"/>
        <w:smallCaps w:val="0"/>
        <w:strike w:val="0"/>
        <w:dstrike w:val="0"/>
        <w:outline w:val="0"/>
        <w:color w:val="000000"/>
        <w:spacing w:val="0"/>
        <w:kern w:val="0"/>
        <w:position w:val="0"/>
        <w:sz w:val="20"/>
        <w:szCs w:val="20"/>
        <w:u w:val="none" w:color="000000"/>
        <w:vertAlign w:val="baseline"/>
        <w:lang w:val="en-US"/>
      </w:rPr>
    </w:lvl>
    <w:lvl w:ilvl="6">
      <w:start w:val="1"/>
      <w:numFmt w:val="bullet"/>
      <w:lvlText w:val="•"/>
      <w:lvlJc w:val="left"/>
      <w:pPr>
        <w:tabs>
          <w:tab w:val="num" w:pos="4980"/>
        </w:tabs>
        <w:ind w:left="4980" w:hanging="300"/>
      </w:pPr>
      <w:rPr>
        <w:caps w:val="0"/>
        <w:smallCaps w:val="0"/>
        <w:strike w:val="0"/>
        <w:dstrike w:val="0"/>
        <w:outline w:val="0"/>
        <w:color w:val="000000"/>
        <w:spacing w:val="0"/>
        <w:kern w:val="0"/>
        <w:position w:val="0"/>
        <w:sz w:val="20"/>
        <w:szCs w:val="20"/>
        <w:u w:val="none" w:color="000000"/>
        <w:vertAlign w:val="baseline"/>
        <w:lang w:val="en-US"/>
      </w:rPr>
    </w:lvl>
    <w:lvl w:ilvl="7">
      <w:start w:val="1"/>
      <w:numFmt w:val="bullet"/>
      <w:lvlText w:val="o"/>
      <w:lvlJc w:val="left"/>
      <w:pPr>
        <w:tabs>
          <w:tab w:val="num" w:pos="5700"/>
        </w:tabs>
        <w:ind w:left="5700" w:hanging="300"/>
      </w:pPr>
      <w:rPr>
        <w:caps w:val="0"/>
        <w:smallCaps w:val="0"/>
        <w:strike w:val="0"/>
        <w:dstrike w:val="0"/>
        <w:outline w:val="0"/>
        <w:color w:val="000000"/>
        <w:spacing w:val="0"/>
        <w:kern w:val="0"/>
        <w:position w:val="0"/>
        <w:sz w:val="20"/>
        <w:szCs w:val="20"/>
        <w:u w:val="none" w:color="000000"/>
        <w:vertAlign w:val="baseline"/>
        <w:lang w:val="en-US"/>
      </w:rPr>
    </w:lvl>
    <w:lvl w:ilvl="8">
      <w:start w:val="1"/>
      <w:numFmt w:val="bullet"/>
      <w:lvlText w:val="▪"/>
      <w:lvlJc w:val="left"/>
      <w:pPr>
        <w:tabs>
          <w:tab w:val="num" w:pos="6420"/>
        </w:tabs>
        <w:ind w:left="6420" w:hanging="300"/>
      </w:pPr>
      <w:rPr>
        <w:caps w:val="0"/>
        <w:smallCaps w:val="0"/>
        <w:strike w:val="0"/>
        <w:dstrike w:val="0"/>
        <w:outline w:val="0"/>
        <w:color w:val="000000"/>
        <w:spacing w:val="0"/>
        <w:kern w:val="0"/>
        <w:position w:val="0"/>
        <w:sz w:val="20"/>
        <w:szCs w:val="20"/>
        <w:u w:val="none" w:color="000000"/>
        <w:vertAlign w:val="baseline"/>
        <w:lang w:val="en-US"/>
      </w:rPr>
    </w:lvl>
  </w:abstractNum>
  <w:abstractNum w:abstractNumId="1">
    <w:nsid w:val="08EC0922"/>
    <w:multiLevelType w:val="multilevel"/>
    <w:tmpl w:val="04B6288E"/>
    <w:lvl w:ilvl="0">
      <w:start w:val="2"/>
      <w:numFmt w:val="decimal"/>
      <w:lvlText w:val="%1."/>
      <w:lvlJc w:val="left"/>
      <w:pPr>
        <w:tabs>
          <w:tab w:val="num" w:pos="714"/>
        </w:tabs>
        <w:ind w:left="714" w:hanging="357"/>
      </w:pPr>
      <w:rPr>
        <w:caps w:val="0"/>
        <w:smallCaps w:val="0"/>
        <w:strike w:val="0"/>
        <w:dstrike w:val="0"/>
        <w:outline w:val="0"/>
        <w:color w:val="000000"/>
        <w:spacing w:val="0"/>
        <w:kern w:val="0"/>
        <w:position w:val="0"/>
        <w:sz w:val="18"/>
        <w:szCs w:val="18"/>
        <w:u w:val="none" w:color="000000"/>
        <w:vertAlign w:val="baseline"/>
        <w:lang w:val="nl-NL"/>
      </w:rPr>
    </w:lvl>
    <w:lvl w:ilvl="1">
      <w:start w:val="1"/>
      <w:numFmt w:val="lowerLetter"/>
      <w:lvlText w:val="%2."/>
      <w:lvlJc w:val="left"/>
      <w:pPr>
        <w:tabs>
          <w:tab w:val="num" w:pos="1350"/>
        </w:tabs>
        <w:ind w:left="1350" w:hanging="270"/>
      </w:pPr>
      <w:rPr>
        <w:caps w:val="0"/>
        <w:smallCaps w:val="0"/>
        <w:strike w:val="0"/>
        <w:dstrike w:val="0"/>
        <w:outline w:val="0"/>
        <w:color w:val="000000"/>
        <w:spacing w:val="0"/>
        <w:kern w:val="0"/>
        <w:position w:val="0"/>
        <w:sz w:val="18"/>
        <w:szCs w:val="18"/>
        <w:u w:val="none" w:color="000000"/>
        <w:vertAlign w:val="baseline"/>
        <w:lang w:val="nl-NL"/>
      </w:rPr>
    </w:lvl>
    <w:lvl w:ilvl="2">
      <w:start w:val="1"/>
      <w:numFmt w:val="lowerRoman"/>
      <w:lvlText w:val="%3."/>
      <w:lvlJc w:val="left"/>
      <w:pPr>
        <w:tabs>
          <w:tab w:val="num" w:pos="2086"/>
        </w:tabs>
        <w:ind w:left="2086" w:hanging="222"/>
      </w:pPr>
      <w:rPr>
        <w:caps w:val="0"/>
        <w:smallCaps w:val="0"/>
        <w:strike w:val="0"/>
        <w:dstrike w:val="0"/>
        <w:outline w:val="0"/>
        <w:color w:val="000000"/>
        <w:spacing w:val="0"/>
        <w:kern w:val="0"/>
        <w:position w:val="0"/>
        <w:sz w:val="18"/>
        <w:szCs w:val="18"/>
        <w:u w:val="none" w:color="000000"/>
        <w:vertAlign w:val="baseline"/>
        <w:lang w:val="nl-NL"/>
      </w:rPr>
    </w:lvl>
    <w:lvl w:ilvl="3">
      <w:start w:val="1"/>
      <w:numFmt w:val="decimal"/>
      <w:lvlText w:val="%4."/>
      <w:lvlJc w:val="left"/>
      <w:pPr>
        <w:tabs>
          <w:tab w:val="num" w:pos="2790"/>
        </w:tabs>
        <w:ind w:left="2790" w:hanging="270"/>
      </w:pPr>
      <w:rPr>
        <w:caps w:val="0"/>
        <w:smallCaps w:val="0"/>
        <w:strike w:val="0"/>
        <w:dstrike w:val="0"/>
        <w:outline w:val="0"/>
        <w:color w:val="000000"/>
        <w:spacing w:val="0"/>
        <w:kern w:val="0"/>
        <w:position w:val="0"/>
        <w:sz w:val="18"/>
        <w:szCs w:val="18"/>
        <w:u w:val="none" w:color="000000"/>
        <w:vertAlign w:val="baseline"/>
        <w:lang w:val="nl-NL"/>
      </w:rPr>
    </w:lvl>
    <w:lvl w:ilvl="4">
      <w:start w:val="1"/>
      <w:numFmt w:val="lowerLetter"/>
      <w:lvlText w:val="%5."/>
      <w:lvlJc w:val="left"/>
      <w:pPr>
        <w:tabs>
          <w:tab w:val="num" w:pos="3510"/>
        </w:tabs>
        <w:ind w:left="3510" w:hanging="270"/>
      </w:pPr>
      <w:rPr>
        <w:caps w:val="0"/>
        <w:smallCaps w:val="0"/>
        <w:strike w:val="0"/>
        <w:dstrike w:val="0"/>
        <w:outline w:val="0"/>
        <w:color w:val="000000"/>
        <w:spacing w:val="0"/>
        <w:kern w:val="0"/>
        <w:position w:val="0"/>
        <w:sz w:val="18"/>
        <w:szCs w:val="18"/>
        <w:u w:val="none" w:color="000000"/>
        <w:vertAlign w:val="baseline"/>
        <w:lang w:val="nl-NL"/>
      </w:rPr>
    </w:lvl>
    <w:lvl w:ilvl="5">
      <w:start w:val="1"/>
      <w:numFmt w:val="lowerRoman"/>
      <w:lvlText w:val="%6."/>
      <w:lvlJc w:val="left"/>
      <w:pPr>
        <w:tabs>
          <w:tab w:val="num" w:pos="4246"/>
        </w:tabs>
        <w:ind w:left="4246" w:hanging="222"/>
      </w:pPr>
      <w:rPr>
        <w:caps w:val="0"/>
        <w:smallCaps w:val="0"/>
        <w:strike w:val="0"/>
        <w:dstrike w:val="0"/>
        <w:outline w:val="0"/>
        <w:color w:val="000000"/>
        <w:spacing w:val="0"/>
        <w:kern w:val="0"/>
        <w:position w:val="0"/>
        <w:sz w:val="18"/>
        <w:szCs w:val="18"/>
        <w:u w:val="none" w:color="000000"/>
        <w:vertAlign w:val="baseline"/>
        <w:lang w:val="nl-NL"/>
      </w:rPr>
    </w:lvl>
    <w:lvl w:ilvl="6">
      <w:start w:val="1"/>
      <w:numFmt w:val="decimal"/>
      <w:lvlText w:val="%7."/>
      <w:lvlJc w:val="left"/>
      <w:pPr>
        <w:tabs>
          <w:tab w:val="num" w:pos="4950"/>
        </w:tabs>
        <w:ind w:left="4950" w:hanging="270"/>
      </w:pPr>
      <w:rPr>
        <w:caps w:val="0"/>
        <w:smallCaps w:val="0"/>
        <w:strike w:val="0"/>
        <w:dstrike w:val="0"/>
        <w:outline w:val="0"/>
        <w:color w:val="000000"/>
        <w:spacing w:val="0"/>
        <w:kern w:val="0"/>
        <w:position w:val="0"/>
        <w:sz w:val="18"/>
        <w:szCs w:val="18"/>
        <w:u w:val="none" w:color="000000"/>
        <w:vertAlign w:val="baseline"/>
        <w:lang w:val="nl-NL"/>
      </w:rPr>
    </w:lvl>
    <w:lvl w:ilvl="7">
      <w:start w:val="1"/>
      <w:numFmt w:val="lowerLetter"/>
      <w:lvlText w:val="%8."/>
      <w:lvlJc w:val="left"/>
      <w:pPr>
        <w:tabs>
          <w:tab w:val="num" w:pos="5670"/>
        </w:tabs>
        <w:ind w:left="5670" w:hanging="270"/>
      </w:pPr>
      <w:rPr>
        <w:caps w:val="0"/>
        <w:smallCaps w:val="0"/>
        <w:strike w:val="0"/>
        <w:dstrike w:val="0"/>
        <w:outline w:val="0"/>
        <w:color w:val="000000"/>
        <w:spacing w:val="0"/>
        <w:kern w:val="0"/>
        <w:position w:val="0"/>
        <w:sz w:val="18"/>
        <w:szCs w:val="18"/>
        <w:u w:val="none" w:color="000000"/>
        <w:vertAlign w:val="baseline"/>
        <w:lang w:val="nl-NL"/>
      </w:rPr>
    </w:lvl>
    <w:lvl w:ilvl="8">
      <w:start w:val="1"/>
      <w:numFmt w:val="lowerRoman"/>
      <w:lvlText w:val="%9."/>
      <w:lvlJc w:val="left"/>
      <w:pPr>
        <w:tabs>
          <w:tab w:val="num" w:pos="6406"/>
        </w:tabs>
        <w:ind w:left="6406" w:hanging="222"/>
      </w:pPr>
      <w:rPr>
        <w:caps w:val="0"/>
        <w:smallCaps w:val="0"/>
        <w:strike w:val="0"/>
        <w:dstrike w:val="0"/>
        <w:outline w:val="0"/>
        <w:color w:val="000000"/>
        <w:spacing w:val="0"/>
        <w:kern w:val="0"/>
        <w:position w:val="0"/>
        <w:sz w:val="18"/>
        <w:szCs w:val="18"/>
        <w:u w:val="none" w:color="000000"/>
        <w:vertAlign w:val="baseline"/>
        <w:lang w:val="nl-NL"/>
      </w:rPr>
    </w:lvl>
  </w:abstractNum>
  <w:abstractNum w:abstractNumId="2">
    <w:nsid w:val="0E172FD5"/>
    <w:multiLevelType w:val="multilevel"/>
    <w:tmpl w:val="58562E64"/>
    <w:styleLink w:val="Lijst21"/>
    <w:lvl w:ilvl="0">
      <w:start w:val="1"/>
      <w:numFmt w:val="decimal"/>
      <w:lvlText w:val="%1)"/>
      <w:lvlJc w:val="left"/>
      <w:pPr>
        <w:tabs>
          <w:tab w:val="num" w:pos="717"/>
        </w:tabs>
        <w:ind w:left="717" w:hanging="360"/>
      </w:pPr>
      <w:rPr>
        <w:rFonts w:ascii="Times New Roman" w:eastAsia="Times New Roman" w:hAnsi="Times New Roman" w:cs="Times New Roman"/>
        <w:position w:val="0"/>
      </w:rPr>
    </w:lvl>
    <w:lvl w:ilvl="1">
      <w:start w:val="1"/>
      <w:numFmt w:val="lowerLetter"/>
      <w:lvlText w:val="%2."/>
      <w:lvlJc w:val="left"/>
      <w:pPr>
        <w:tabs>
          <w:tab w:val="num" w:pos="1407"/>
        </w:tabs>
        <w:ind w:left="1407" w:hanging="330"/>
      </w:pPr>
      <w:rPr>
        <w:rFonts w:ascii="Times New Roman" w:eastAsia="Times New Roman" w:hAnsi="Times New Roman" w:cs="Times New Roman"/>
        <w:position w:val="0"/>
      </w:rPr>
    </w:lvl>
    <w:lvl w:ilvl="2">
      <w:start w:val="1"/>
      <w:numFmt w:val="lowerRoman"/>
      <w:lvlText w:val="%3."/>
      <w:lvlJc w:val="left"/>
      <w:pPr>
        <w:tabs>
          <w:tab w:val="num" w:pos="2132"/>
        </w:tabs>
        <w:ind w:left="2132" w:hanging="271"/>
      </w:pPr>
      <w:rPr>
        <w:rFonts w:ascii="Times New Roman" w:eastAsia="Times New Roman" w:hAnsi="Times New Roman" w:cs="Times New Roman"/>
        <w:position w:val="0"/>
      </w:rPr>
    </w:lvl>
    <w:lvl w:ilvl="3">
      <w:start w:val="1"/>
      <w:numFmt w:val="decimal"/>
      <w:lvlText w:val="%4."/>
      <w:lvlJc w:val="left"/>
      <w:pPr>
        <w:tabs>
          <w:tab w:val="num" w:pos="2847"/>
        </w:tabs>
        <w:ind w:left="2847" w:hanging="330"/>
      </w:pPr>
      <w:rPr>
        <w:rFonts w:ascii="Times New Roman" w:eastAsia="Times New Roman" w:hAnsi="Times New Roman" w:cs="Times New Roman"/>
        <w:position w:val="0"/>
      </w:rPr>
    </w:lvl>
    <w:lvl w:ilvl="4">
      <w:start w:val="1"/>
      <w:numFmt w:val="lowerLetter"/>
      <w:lvlText w:val="%5."/>
      <w:lvlJc w:val="left"/>
      <w:pPr>
        <w:tabs>
          <w:tab w:val="num" w:pos="3567"/>
        </w:tabs>
        <w:ind w:left="3567" w:hanging="330"/>
      </w:pPr>
      <w:rPr>
        <w:rFonts w:ascii="Times New Roman" w:eastAsia="Times New Roman" w:hAnsi="Times New Roman" w:cs="Times New Roman"/>
        <w:position w:val="0"/>
      </w:rPr>
    </w:lvl>
    <w:lvl w:ilvl="5">
      <w:start w:val="1"/>
      <w:numFmt w:val="lowerRoman"/>
      <w:lvlText w:val="%6."/>
      <w:lvlJc w:val="left"/>
      <w:pPr>
        <w:tabs>
          <w:tab w:val="num" w:pos="4292"/>
        </w:tabs>
        <w:ind w:left="4292" w:hanging="271"/>
      </w:pPr>
      <w:rPr>
        <w:rFonts w:ascii="Times New Roman" w:eastAsia="Times New Roman" w:hAnsi="Times New Roman" w:cs="Times New Roman"/>
        <w:position w:val="0"/>
      </w:rPr>
    </w:lvl>
    <w:lvl w:ilvl="6">
      <w:start w:val="1"/>
      <w:numFmt w:val="decimal"/>
      <w:lvlText w:val="%7."/>
      <w:lvlJc w:val="left"/>
      <w:pPr>
        <w:tabs>
          <w:tab w:val="num" w:pos="5007"/>
        </w:tabs>
        <w:ind w:left="5007" w:hanging="330"/>
      </w:pPr>
      <w:rPr>
        <w:rFonts w:ascii="Times New Roman" w:eastAsia="Times New Roman" w:hAnsi="Times New Roman" w:cs="Times New Roman"/>
        <w:position w:val="0"/>
      </w:rPr>
    </w:lvl>
    <w:lvl w:ilvl="7">
      <w:start w:val="1"/>
      <w:numFmt w:val="lowerLetter"/>
      <w:lvlText w:val="%8."/>
      <w:lvlJc w:val="left"/>
      <w:pPr>
        <w:tabs>
          <w:tab w:val="num" w:pos="5727"/>
        </w:tabs>
        <w:ind w:left="5727" w:hanging="330"/>
      </w:pPr>
      <w:rPr>
        <w:rFonts w:ascii="Times New Roman" w:eastAsia="Times New Roman" w:hAnsi="Times New Roman" w:cs="Times New Roman"/>
        <w:position w:val="0"/>
      </w:rPr>
    </w:lvl>
    <w:lvl w:ilvl="8">
      <w:start w:val="1"/>
      <w:numFmt w:val="lowerRoman"/>
      <w:lvlText w:val="%9."/>
      <w:lvlJc w:val="left"/>
      <w:pPr>
        <w:tabs>
          <w:tab w:val="num" w:pos="6452"/>
        </w:tabs>
        <w:ind w:left="6452" w:hanging="271"/>
      </w:pPr>
      <w:rPr>
        <w:rFonts w:ascii="Times New Roman" w:eastAsia="Times New Roman" w:hAnsi="Times New Roman" w:cs="Times New Roman"/>
        <w:position w:val="0"/>
      </w:rPr>
    </w:lvl>
  </w:abstractNum>
  <w:abstractNum w:abstractNumId="3">
    <w:nsid w:val="0E2A05FB"/>
    <w:multiLevelType w:val="multilevel"/>
    <w:tmpl w:val="5866AECC"/>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nl-NL"/>
      </w:rPr>
    </w:lvl>
    <w:lvl w:ilvl="1">
      <w:start w:val="1"/>
      <w:numFmt w:val="bullet"/>
      <w:lvlText w:val="o"/>
      <w:lvlJc w:val="left"/>
      <w:pPr>
        <w:tabs>
          <w:tab w:val="num" w:pos="1380"/>
        </w:tabs>
        <w:ind w:left="1380" w:hanging="300"/>
      </w:pPr>
      <w:rPr>
        <w:caps w:val="0"/>
        <w:smallCaps w:val="0"/>
        <w:strike w:val="0"/>
        <w:dstrike w:val="0"/>
        <w:outline w:val="0"/>
        <w:color w:val="000000"/>
        <w:spacing w:val="0"/>
        <w:kern w:val="0"/>
        <w:position w:val="0"/>
        <w:sz w:val="20"/>
        <w:szCs w:val="20"/>
        <w:u w:val="none" w:color="000000"/>
        <w:vertAlign w:val="baseline"/>
        <w:lang w:val="nl-NL"/>
      </w:rPr>
    </w:lvl>
    <w:lvl w:ilvl="2">
      <w:start w:val="1"/>
      <w:numFmt w:val="bullet"/>
      <w:lvlText w:val="▪"/>
      <w:lvlJc w:val="left"/>
      <w:pPr>
        <w:tabs>
          <w:tab w:val="num" w:pos="2100"/>
        </w:tabs>
        <w:ind w:left="2100" w:hanging="300"/>
      </w:pPr>
      <w:rPr>
        <w:caps w:val="0"/>
        <w:smallCaps w:val="0"/>
        <w:strike w:val="0"/>
        <w:dstrike w:val="0"/>
        <w:outline w:val="0"/>
        <w:color w:val="000000"/>
        <w:spacing w:val="0"/>
        <w:kern w:val="0"/>
        <w:position w:val="0"/>
        <w:sz w:val="20"/>
        <w:szCs w:val="20"/>
        <w:u w:val="none" w:color="000000"/>
        <w:vertAlign w:val="baseline"/>
        <w:lang w:val="nl-NL"/>
      </w:rPr>
    </w:lvl>
    <w:lvl w:ilvl="3">
      <w:start w:val="1"/>
      <w:numFmt w:val="bullet"/>
      <w:lvlText w:val="•"/>
      <w:lvlJc w:val="left"/>
      <w:pPr>
        <w:tabs>
          <w:tab w:val="num" w:pos="2820"/>
        </w:tabs>
        <w:ind w:left="2820" w:hanging="300"/>
      </w:pPr>
      <w:rPr>
        <w:caps w:val="0"/>
        <w:smallCaps w:val="0"/>
        <w:strike w:val="0"/>
        <w:dstrike w:val="0"/>
        <w:outline w:val="0"/>
        <w:color w:val="000000"/>
        <w:spacing w:val="0"/>
        <w:kern w:val="0"/>
        <w:position w:val="0"/>
        <w:sz w:val="20"/>
        <w:szCs w:val="20"/>
        <w:u w:val="none" w:color="000000"/>
        <w:vertAlign w:val="baseline"/>
        <w:lang w:val="nl-NL"/>
      </w:rPr>
    </w:lvl>
    <w:lvl w:ilvl="4">
      <w:start w:val="1"/>
      <w:numFmt w:val="bullet"/>
      <w:lvlText w:val="o"/>
      <w:lvlJc w:val="left"/>
      <w:pPr>
        <w:tabs>
          <w:tab w:val="num" w:pos="3540"/>
        </w:tabs>
        <w:ind w:left="3540" w:hanging="300"/>
      </w:pPr>
      <w:rPr>
        <w:caps w:val="0"/>
        <w:smallCaps w:val="0"/>
        <w:strike w:val="0"/>
        <w:dstrike w:val="0"/>
        <w:outline w:val="0"/>
        <w:color w:val="000000"/>
        <w:spacing w:val="0"/>
        <w:kern w:val="0"/>
        <w:position w:val="0"/>
        <w:sz w:val="20"/>
        <w:szCs w:val="20"/>
        <w:u w:val="none" w:color="000000"/>
        <w:vertAlign w:val="baseline"/>
        <w:lang w:val="nl-NL"/>
      </w:rPr>
    </w:lvl>
    <w:lvl w:ilvl="5">
      <w:start w:val="1"/>
      <w:numFmt w:val="bullet"/>
      <w:lvlText w:val="▪"/>
      <w:lvlJc w:val="left"/>
      <w:pPr>
        <w:tabs>
          <w:tab w:val="num" w:pos="4260"/>
        </w:tabs>
        <w:ind w:left="4260" w:hanging="300"/>
      </w:pPr>
      <w:rPr>
        <w:caps w:val="0"/>
        <w:smallCaps w:val="0"/>
        <w:strike w:val="0"/>
        <w:dstrike w:val="0"/>
        <w:outline w:val="0"/>
        <w:color w:val="000000"/>
        <w:spacing w:val="0"/>
        <w:kern w:val="0"/>
        <w:position w:val="0"/>
        <w:sz w:val="20"/>
        <w:szCs w:val="20"/>
        <w:u w:val="none" w:color="000000"/>
        <w:vertAlign w:val="baseline"/>
        <w:lang w:val="nl-NL"/>
      </w:rPr>
    </w:lvl>
    <w:lvl w:ilvl="6">
      <w:start w:val="1"/>
      <w:numFmt w:val="bullet"/>
      <w:lvlText w:val="•"/>
      <w:lvlJc w:val="left"/>
      <w:pPr>
        <w:tabs>
          <w:tab w:val="num" w:pos="4980"/>
        </w:tabs>
        <w:ind w:left="4980" w:hanging="300"/>
      </w:pPr>
      <w:rPr>
        <w:caps w:val="0"/>
        <w:smallCaps w:val="0"/>
        <w:strike w:val="0"/>
        <w:dstrike w:val="0"/>
        <w:outline w:val="0"/>
        <w:color w:val="000000"/>
        <w:spacing w:val="0"/>
        <w:kern w:val="0"/>
        <w:position w:val="0"/>
        <w:sz w:val="20"/>
        <w:szCs w:val="20"/>
        <w:u w:val="none" w:color="000000"/>
        <w:vertAlign w:val="baseline"/>
        <w:lang w:val="nl-NL"/>
      </w:rPr>
    </w:lvl>
    <w:lvl w:ilvl="7">
      <w:start w:val="1"/>
      <w:numFmt w:val="bullet"/>
      <w:lvlText w:val="o"/>
      <w:lvlJc w:val="left"/>
      <w:pPr>
        <w:tabs>
          <w:tab w:val="num" w:pos="5700"/>
        </w:tabs>
        <w:ind w:left="5700" w:hanging="300"/>
      </w:pPr>
      <w:rPr>
        <w:caps w:val="0"/>
        <w:smallCaps w:val="0"/>
        <w:strike w:val="0"/>
        <w:dstrike w:val="0"/>
        <w:outline w:val="0"/>
        <w:color w:val="000000"/>
        <w:spacing w:val="0"/>
        <w:kern w:val="0"/>
        <w:position w:val="0"/>
        <w:sz w:val="20"/>
        <w:szCs w:val="20"/>
        <w:u w:val="none" w:color="000000"/>
        <w:vertAlign w:val="baseline"/>
        <w:lang w:val="nl-NL"/>
      </w:rPr>
    </w:lvl>
    <w:lvl w:ilvl="8">
      <w:start w:val="1"/>
      <w:numFmt w:val="bullet"/>
      <w:lvlText w:val="▪"/>
      <w:lvlJc w:val="left"/>
      <w:pPr>
        <w:tabs>
          <w:tab w:val="num" w:pos="6420"/>
        </w:tabs>
        <w:ind w:left="6420" w:hanging="300"/>
      </w:pPr>
      <w:rPr>
        <w:caps w:val="0"/>
        <w:smallCaps w:val="0"/>
        <w:strike w:val="0"/>
        <w:dstrike w:val="0"/>
        <w:outline w:val="0"/>
        <w:color w:val="000000"/>
        <w:spacing w:val="0"/>
        <w:kern w:val="0"/>
        <w:position w:val="0"/>
        <w:sz w:val="20"/>
        <w:szCs w:val="20"/>
        <w:u w:val="none" w:color="000000"/>
        <w:vertAlign w:val="baseline"/>
        <w:lang w:val="nl-NL"/>
      </w:rPr>
    </w:lvl>
  </w:abstractNum>
  <w:abstractNum w:abstractNumId="4">
    <w:nsid w:val="0EFC1C55"/>
    <w:multiLevelType w:val="multilevel"/>
    <w:tmpl w:val="5618355E"/>
    <w:lvl w:ilvl="0">
      <w:start w:val="5"/>
      <w:numFmt w:val="decimal"/>
      <w:lvlText w:val="%1."/>
      <w:lvlJc w:val="left"/>
      <w:pPr>
        <w:tabs>
          <w:tab w:val="num" w:pos="714"/>
        </w:tabs>
        <w:ind w:left="714" w:hanging="357"/>
      </w:pPr>
      <w:rPr>
        <w:caps w:val="0"/>
        <w:smallCaps w:val="0"/>
        <w:strike w:val="0"/>
        <w:dstrike w:val="0"/>
        <w:outline w:val="0"/>
        <w:color w:val="000000"/>
        <w:spacing w:val="0"/>
        <w:kern w:val="0"/>
        <w:position w:val="0"/>
        <w:sz w:val="18"/>
        <w:szCs w:val="18"/>
        <w:u w:val="none" w:color="000000"/>
        <w:vertAlign w:val="baseline"/>
        <w:lang w:val="nl-NL"/>
      </w:rPr>
    </w:lvl>
    <w:lvl w:ilvl="1">
      <w:start w:val="1"/>
      <w:numFmt w:val="lowerLetter"/>
      <w:lvlText w:val="%2."/>
      <w:lvlJc w:val="left"/>
      <w:pPr>
        <w:tabs>
          <w:tab w:val="num" w:pos="1350"/>
        </w:tabs>
        <w:ind w:left="1350" w:hanging="270"/>
      </w:pPr>
      <w:rPr>
        <w:caps w:val="0"/>
        <w:smallCaps w:val="0"/>
        <w:strike w:val="0"/>
        <w:dstrike w:val="0"/>
        <w:outline w:val="0"/>
        <w:color w:val="000000"/>
        <w:spacing w:val="0"/>
        <w:kern w:val="0"/>
        <w:position w:val="0"/>
        <w:sz w:val="18"/>
        <w:szCs w:val="18"/>
        <w:u w:val="none" w:color="000000"/>
        <w:vertAlign w:val="baseline"/>
        <w:lang w:val="nl-NL"/>
      </w:rPr>
    </w:lvl>
    <w:lvl w:ilvl="2">
      <w:start w:val="1"/>
      <w:numFmt w:val="lowerRoman"/>
      <w:lvlText w:val="%3."/>
      <w:lvlJc w:val="left"/>
      <w:pPr>
        <w:tabs>
          <w:tab w:val="num" w:pos="2086"/>
        </w:tabs>
        <w:ind w:left="2086" w:hanging="222"/>
      </w:pPr>
      <w:rPr>
        <w:caps w:val="0"/>
        <w:smallCaps w:val="0"/>
        <w:strike w:val="0"/>
        <w:dstrike w:val="0"/>
        <w:outline w:val="0"/>
        <w:color w:val="000000"/>
        <w:spacing w:val="0"/>
        <w:kern w:val="0"/>
        <w:position w:val="0"/>
        <w:sz w:val="18"/>
        <w:szCs w:val="18"/>
        <w:u w:val="none" w:color="000000"/>
        <w:vertAlign w:val="baseline"/>
        <w:lang w:val="nl-NL"/>
      </w:rPr>
    </w:lvl>
    <w:lvl w:ilvl="3">
      <w:start w:val="1"/>
      <w:numFmt w:val="decimal"/>
      <w:lvlText w:val="%4."/>
      <w:lvlJc w:val="left"/>
      <w:pPr>
        <w:tabs>
          <w:tab w:val="num" w:pos="2790"/>
        </w:tabs>
        <w:ind w:left="2790" w:hanging="270"/>
      </w:pPr>
      <w:rPr>
        <w:caps w:val="0"/>
        <w:smallCaps w:val="0"/>
        <w:strike w:val="0"/>
        <w:dstrike w:val="0"/>
        <w:outline w:val="0"/>
        <w:color w:val="000000"/>
        <w:spacing w:val="0"/>
        <w:kern w:val="0"/>
        <w:position w:val="0"/>
        <w:sz w:val="18"/>
        <w:szCs w:val="18"/>
        <w:u w:val="none" w:color="000000"/>
        <w:vertAlign w:val="baseline"/>
        <w:lang w:val="nl-NL"/>
      </w:rPr>
    </w:lvl>
    <w:lvl w:ilvl="4">
      <w:start w:val="1"/>
      <w:numFmt w:val="lowerLetter"/>
      <w:lvlText w:val="%5."/>
      <w:lvlJc w:val="left"/>
      <w:pPr>
        <w:tabs>
          <w:tab w:val="num" w:pos="3510"/>
        </w:tabs>
        <w:ind w:left="3510" w:hanging="270"/>
      </w:pPr>
      <w:rPr>
        <w:caps w:val="0"/>
        <w:smallCaps w:val="0"/>
        <w:strike w:val="0"/>
        <w:dstrike w:val="0"/>
        <w:outline w:val="0"/>
        <w:color w:val="000000"/>
        <w:spacing w:val="0"/>
        <w:kern w:val="0"/>
        <w:position w:val="0"/>
        <w:sz w:val="18"/>
        <w:szCs w:val="18"/>
        <w:u w:val="none" w:color="000000"/>
        <w:vertAlign w:val="baseline"/>
        <w:lang w:val="nl-NL"/>
      </w:rPr>
    </w:lvl>
    <w:lvl w:ilvl="5">
      <w:start w:val="1"/>
      <w:numFmt w:val="lowerRoman"/>
      <w:lvlText w:val="%6."/>
      <w:lvlJc w:val="left"/>
      <w:pPr>
        <w:tabs>
          <w:tab w:val="num" w:pos="4246"/>
        </w:tabs>
        <w:ind w:left="4246" w:hanging="222"/>
      </w:pPr>
      <w:rPr>
        <w:caps w:val="0"/>
        <w:smallCaps w:val="0"/>
        <w:strike w:val="0"/>
        <w:dstrike w:val="0"/>
        <w:outline w:val="0"/>
        <w:color w:val="000000"/>
        <w:spacing w:val="0"/>
        <w:kern w:val="0"/>
        <w:position w:val="0"/>
        <w:sz w:val="18"/>
        <w:szCs w:val="18"/>
        <w:u w:val="none" w:color="000000"/>
        <w:vertAlign w:val="baseline"/>
        <w:lang w:val="nl-NL"/>
      </w:rPr>
    </w:lvl>
    <w:lvl w:ilvl="6">
      <w:start w:val="1"/>
      <w:numFmt w:val="decimal"/>
      <w:lvlText w:val="%7."/>
      <w:lvlJc w:val="left"/>
      <w:pPr>
        <w:tabs>
          <w:tab w:val="num" w:pos="4950"/>
        </w:tabs>
        <w:ind w:left="4950" w:hanging="270"/>
      </w:pPr>
      <w:rPr>
        <w:caps w:val="0"/>
        <w:smallCaps w:val="0"/>
        <w:strike w:val="0"/>
        <w:dstrike w:val="0"/>
        <w:outline w:val="0"/>
        <w:color w:val="000000"/>
        <w:spacing w:val="0"/>
        <w:kern w:val="0"/>
        <w:position w:val="0"/>
        <w:sz w:val="18"/>
        <w:szCs w:val="18"/>
        <w:u w:val="none" w:color="000000"/>
        <w:vertAlign w:val="baseline"/>
        <w:lang w:val="nl-NL"/>
      </w:rPr>
    </w:lvl>
    <w:lvl w:ilvl="7">
      <w:start w:val="1"/>
      <w:numFmt w:val="lowerLetter"/>
      <w:lvlText w:val="%8."/>
      <w:lvlJc w:val="left"/>
      <w:pPr>
        <w:tabs>
          <w:tab w:val="num" w:pos="5670"/>
        </w:tabs>
        <w:ind w:left="5670" w:hanging="270"/>
      </w:pPr>
      <w:rPr>
        <w:caps w:val="0"/>
        <w:smallCaps w:val="0"/>
        <w:strike w:val="0"/>
        <w:dstrike w:val="0"/>
        <w:outline w:val="0"/>
        <w:color w:val="000000"/>
        <w:spacing w:val="0"/>
        <w:kern w:val="0"/>
        <w:position w:val="0"/>
        <w:sz w:val="18"/>
        <w:szCs w:val="18"/>
        <w:u w:val="none" w:color="000000"/>
        <w:vertAlign w:val="baseline"/>
        <w:lang w:val="nl-NL"/>
      </w:rPr>
    </w:lvl>
    <w:lvl w:ilvl="8">
      <w:start w:val="1"/>
      <w:numFmt w:val="lowerRoman"/>
      <w:lvlText w:val="%9."/>
      <w:lvlJc w:val="left"/>
      <w:pPr>
        <w:tabs>
          <w:tab w:val="num" w:pos="6406"/>
        </w:tabs>
        <w:ind w:left="6406" w:hanging="222"/>
      </w:pPr>
      <w:rPr>
        <w:caps w:val="0"/>
        <w:smallCaps w:val="0"/>
        <w:strike w:val="0"/>
        <w:dstrike w:val="0"/>
        <w:outline w:val="0"/>
        <w:color w:val="000000"/>
        <w:spacing w:val="0"/>
        <w:kern w:val="0"/>
        <w:position w:val="0"/>
        <w:sz w:val="18"/>
        <w:szCs w:val="18"/>
        <w:u w:val="none" w:color="000000"/>
        <w:vertAlign w:val="baseline"/>
        <w:lang w:val="nl-NL"/>
      </w:rPr>
    </w:lvl>
  </w:abstractNum>
  <w:abstractNum w:abstractNumId="5">
    <w:nsid w:val="11F17E4B"/>
    <w:multiLevelType w:val="multilevel"/>
    <w:tmpl w:val="CE483B74"/>
    <w:styleLink w:val="List14"/>
    <w:lvl w:ilvl="0">
      <w:start w:val="1"/>
      <w:numFmt w:val="lowerLetter"/>
      <w:lvlText w:val="%1."/>
      <w:lvlJc w:val="left"/>
      <w:pPr>
        <w:tabs>
          <w:tab w:val="num" w:pos="717"/>
        </w:tabs>
        <w:ind w:left="717" w:hanging="360"/>
      </w:pPr>
      <w:rPr>
        <w:position w:val="0"/>
        <w:sz w:val="18"/>
        <w:szCs w:val="18"/>
        <w:lang w:val="en-US"/>
      </w:rPr>
    </w:lvl>
    <w:lvl w:ilvl="1">
      <w:start w:val="1"/>
      <w:numFmt w:val="lowerLetter"/>
      <w:lvlText w:val="%2."/>
      <w:lvlJc w:val="left"/>
      <w:pPr>
        <w:tabs>
          <w:tab w:val="num" w:pos="1347"/>
        </w:tabs>
        <w:ind w:left="1347" w:hanging="270"/>
      </w:pPr>
      <w:rPr>
        <w:position w:val="0"/>
        <w:sz w:val="18"/>
        <w:szCs w:val="18"/>
        <w:lang w:val="en-US"/>
      </w:rPr>
    </w:lvl>
    <w:lvl w:ilvl="2">
      <w:start w:val="1"/>
      <w:numFmt w:val="lowerRoman"/>
      <w:lvlText w:val="%3."/>
      <w:lvlJc w:val="left"/>
      <w:pPr>
        <w:tabs>
          <w:tab w:val="num" w:pos="2083"/>
        </w:tabs>
        <w:ind w:left="2083" w:hanging="222"/>
      </w:pPr>
      <w:rPr>
        <w:position w:val="0"/>
        <w:sz w:val="18"/>
        <w:szCs w:val="18"/>
        <w:lang w:val="en-US"/>
      </w:rPr>
    </w:lvl>
    <w:lvl w:ilvl="3">
      <w:start w:val="1"/>
      <w:numFmt w:val="decimal"/>
      <w:lvlText w:val="%4."/>
      <w:lvlJc w:val="left"/>
      <w:pPr>
        <w:tabs>
          <w:tab w:val="num" w:pos="2787"/>
        </w:tabs>
        <w:ind w:left="2787" w:hanging="270"/>
      </w:pPr>
      <w:rPr>
        <w:position w:val="0"/>
        <w:sz w:val="18"/>
        <w:szCs w:val="18"/>
        <w:lang w:val="en-US"/>
      </w:rPr>
    </w:lvl>
    <w:lvl w:ilvl="4">
      <w:start w:val="1"/>
      <w:numFmt w:val="lowerLetter"/>
      <w:lvlText w:val="%5."/>
      <w:lvlJc w:val="left"/>
      <w:pPr>
        <w:tabs>
          <w:tab w:val="num" w:pos="3507"/>
        </w:tabs>
        <w:ind w:left="3507" w:hanging="270"/>
      </w:pPr>
      <w:rPr>
        <w:position w:val="0"/>
        <w:sz w:val="18"/>
        <w:szCs w:val="18"/>
        <w:lang w:val="en-US"/>
      </w:rPr>
    </w:lvl>
    <w:lvl w:ilvl="5">
      <w:start w:val="1"/>
      <w:numFmt w:val="lowerRoman"/>
      <w:lvlText w:val="%6."/>
      <w:lvlJc w:val="left"/>
      <w:pPr>
        <w:tabs>
          <w:tab w:val="num" w:pos="4243"/>
        </w:tabs>
        <w:ind w:left="4243" w:hanging="222"/>
      </w:pPr>
      <w:rPr>
        <w:position w:val="0"/>
        <w:sz w:val="18"/>
        <w:szCs w:val="18"/>
        <w:lang w:val="en-US"/>
      </w:rPr>
    </w:lvl>
    <w:lvl w:ilvl="6">
      <w:start w:val="1"/>
      <w:numFmt w:val="decimal"/>
      <w:lvlText w:val="%7."/>
      <w:lvlJc w:val="left"/>
      <w:pPr>
        <w:tabs>
          <w:tab w:val="num" w:pos="4947"/>
        </w:tabs>
        <w:ind w:left="4947" w:hanging="270"/>
      </w:pPr>
      <w:rPr>
        <w:position w:val="0"/>
        <w:sz w:val="18"/>
        <w:szCs w:val="18"/>
        <w:lang w:val="en-US"/>
      </w:rPr>
    </w:lvl>
    <w:lvl w:ilvl="7">
      <w:start w:val="1"/>
      <w:numFmt w:val="lowerLetter"/>
      <w:lvlText w:val="%8."/>
      <w:lvlJc w:val="left"/>
      <w:pPr>
        <w:tabs>
          <w:tab w:val="num" w:pos="5667"/>
        </w:tabs>
        <w:ind w:left="5667" w:hanging="270"/>
      </w:pPr>
      <w:rPr>
        <w:position w:val="0"/>
        <w:sz w:val="18"/>
        <w:szCs w:val="18"/>
        <w:lang w:val="en-US"/>
      </w:rPr>
    </w:lvl>
    <w:lvl w:ilvl="8">
      <w:start w:val="1"/>
      <w:numFmt w:val="lowerRoman"/>
      <w:lvlText w:val="%9."/>
      <w:lvlJc w:val="left"/>
      <w:pPr>
        <w:tabs>
          <w:tab w:val="num" w:pos="6403"/>
        </w:tabs>
        <w:ind w:left="6403" w:hanging="222"/>
      </w:pPr>
      <w:rPr>
        <w:position w:val="0"/>
        <w:sz w:val="18"/>
        <w:szCs w:val="18"/>
        <w:lang w:val="en-US"/>
      </w:rPr>
    </w:lvl>
  </w:abstractNum>
  <w:abstractNum w:abstractNumId="6">
    <w:nsid w:val="132C20FC"/>
    <w:multiLevelType w:val="multilevel"/>
    <w:tmpl w:val="27BCE290"/>
    <w:lvl w:ilvl="0">
      <w:start w:val="8"/>
      <w:numFmt w:val="decimal"/>
      <w:lvlText w:val="%1."/>
      <w:lvlJc w:val="left"/>
      <w:pPr>
        <w:tabs>
          <w:tab w:val="num" w:pos="1290"/>
        </w:tabs>
        <w:ind w:left="1290" w:hanging="360"/>
      </w:pPr>
      <w:rPr>
        <w:caps w:val="0"/>
        <w:smallCaps w:val="0"/>
        <w:strike w:val="0"/>
        <w:dstrike w:val="0"/>
        <w:outline w:val="0"/>
        <w:color w:val="000000"/>
        <w:spacing w:val="0"/>
        <w:kern w:val="0"/>
        <w:position w:val="0"/>
        <w:sz w:val="20"/>
        <w:szCs w:val="20"/>
        <w:u w:val="none" w:color="000000"/>
        <w:vertAlign w:val="baseline"/>
        <w:lang w:val="nl-NL"/>
      </w:rPr>
    </w:lvl>
    <w:lvl w:ilvl="1">
      <w:start w:val="1"/>
      <w:numFmt w:val="lowerLetter"/>
      <w:lvlText w:val="%2."/>
      <w:lvlJc w:val="left"/>
      <w:pPr>
        <w:tabs>
          <w:tab w:val="num" w:pos="1950"/>
        </w:tabs>
        <w:ind w:left="1950" w:hanging="300"/>
      </w:pPr>
      <w:rPr>
        <w:caps w:val="0"/>
        <w:smallCaps w:val="0"/>
        <w:strike w:val="0"/>
        <w:dstrike w:val="0"/>
        <w:outline w:val="0"/>
        <w:color w:val="000000"/>
        <w:spacing w:val="0"/>
        <w:kern w:val="0"/>
        <w:position w:val="0"/>
        <w:sz w:val="20"/>
        <w:szCs w:val="20"/>
        <w:u w:val="none" w:color="000000"/>
        <w:vertAlign w:val="baseline"/>
        <w:lang w:val="nl-NL"/>
      </w:rPr>
    </w:lvl>
    <w:lvl w:ilvl="2">
      <w:start w:val="1"/>
      <w:numFmt w:val="lowerRoman"/>
      <w:lvlText w:val="%3."/>
      <w:lvlJc w:val="left"/>
      <w:pPr>
        <w:tabs>
          <w:tab w:val="num" w:pos="2681"/>
        </w:tabs>
        <w:ind w:left="2681" w:hanging="247"/>
      </w:pPr>
      <w:rPr>
        <w:caps w:val="0"/>
        <w:smallCaps w:val="0"/>
        <w:strike w:val="0"/>
        <w:dstrike w:val="0"/>
        <w:outline w:val="0"/>
        <w:color w:val="000000"/>
        <w:spacing w:val="0"/>
        <w:kern w:val="0"/>
        <w:position w:val="0"/>
        <w:sz w:val="20"/>
        <w:szCs w:val="20"/>
        <w:u w:val="none" w:color="000000"/>
        <w:vertAlign w:val="baseline"/>
        <w:lang w:val="nl-NL"/>
      </w:rPr>
    </w:lvl>
    <w:lvl w:ilvl="3">
      <w:start w:val="1"/>
      <w:numFmt w:val="decimal"/>
      <w:lvlText w:val="%4."/>
      <w:lvlJc w:val="left"/>
      <w:pPr>
        <w:tabs>
          <w:tab w:val="num" w:pos="3390"/>
        </w:tabs>
        <w:ind w:left="3390" w:hanging="300"/>
      </w:pPr>
      <w:rPr>
        <w:caps w:val="0"/>
        <w:smallCaps w:val="0"/>
        <w:strike w:val="0"/>
        <w:dstrike w:val="0"/>
        <w:outline w:val="0"/>
        <w:color w:val="000000"/>
        <w:spacing w:val="0"/>
        <w:kern w:val="0"/>
        <w:position w:val="0"/>
        <w:sz w:val="20"/>
        <w:szCs w:val="20"/>
        <w:u w:val="none" w:color="000000"/>
        <w:vertAlign w:val="baseline"/>
        <w:lang w:val="nl-NL"/>
      </w:rPr>
    </w:lvl>
    <w:lvl w:ilvl="4">
      <w:start w:val="1"/>
      <w:numFmt w:val="lowerLetter"/>
      <w:lvlText w:val="%5."/>
      <w:lvlJc w:val="left"/>
      <w:pPr>
        <w:tabs>
          <w:tab w:val="num" w:pos="4110"/>
        </w:tabs>
        <w:ind w:left="4110" w:hanging="300"/>
      </w:pPr>
      <w:rPr>
        <w:caps w:val="0"/>
        <w:smallCaps w:val="0"/>
        <w:strike w:val="0"/>
        <w:dstrike w:val="0"/>
        <w:outline w:val="0"/>
        <w:color w:val="000000"/>
        <w:spacing w:val="0"/>
        <w:kern w:val="0"/>
        <w:position w:val="0"/>
        <w:sz w:val="20"/>
        <w:szCs w:val="20"/>
        <w:u w:val="none" w:color="000000"/>
        <w:vertAlign w:val="baseline"/>
        <w:lang w:val="nl-NL"/>
      </w:rPr>
    </w:lvl>
    <w:lvl w:ilvl="5">
      <w:start w:val="1"/>
      <w:numFmt w:val="lowerRoman"/>
      <w:lvlText w:val="%6."/>
      <w:lvlJc w:val="left"/>
      <w:pPr>
        <w:tabs>
          <w:tab w:val="num" w:pos="4841"/>
        </w:tabs>
        <w:ind w:left="4841" w:hanging="247"/>
      </w:pPr>
      <w:rPr>
        <w:caps w:val="0"/>
        <w:smallCaps w:val="0"/>
        <w:strike w:val="0"/>
        <w:dstrike w:val="0"/>
        <w:outline w:val="0"/>
        <w:color w:val="000000"/>
        <w:spacing w:val="0"/>
        <w:kern w:val="0"/>
        <w:position w:val="0"/>
        <w:sz w:val="20"/>
        <w:szCs w:val="20"/>
        <w:u w:val="none" w:color="000000"/>
        <w:vertAlign w:val="baseline"/>
        <w:lang w:val="nl-NL"/>
      </w:rPr>
    </w:lvl>
    <w:lvl w:ilvl="6">
      <w:start w:val="1"/>
      <w:numFmt w:val="decimal"/>
      <w:lvlText w:val="%7."/>
      <w:lvlJc w:val="left"/>
      <w:pPr>
        <w:tabs>
          <w:tab w:val="num" w:pos="5550"/>
        </w:tabs>
        <w:ind w:left="5550" w:hanging="300"/>
      </w:pPr>
      <w:rPr>
        <w:caps w:val="0"/>
        <w:smallCaps w:val="0"/>
        <w:strike w:val="0"/>
        <w:dstrike w:val="0"/>
        <w:outline w:val="0"/>
        <w:color w:val="000000"/>
        <w:spacing w:val="0"/>
        <w:kern w:val="0"/>
        <w:position w:val="0"/>
        <w:sz w:val="20"/>
        <w:szCs w:val="20"/>
        <w:u w:val="none" w:color="000000"/>
        <w:vertAlign w:val="baseline"/>
        <w:lang w:val="nl-NL"/>
      </w:rPr>
    </w:lvl>
    <w:lvl w:ilvl="7">
      <w:start w:val="1"/>
      <w:numFmt w:val="lowerLetter"/>
      <w:lvlText w:val="%8."/>
      <w:lvlJc w:val="left"/>
      <w:pPr>
        <w:tabs>
          <w:tab w:val="num" w:pos="6270"/>
        </w:tabs>
        <w:ind w:left="6270" w:hanging="300"/>
      </w:pPr>
      <w:rPr>
        <w:caps w:val="0"/>
        <w:smallCaps w:val="0"/>
        <w:strike w:val="0"/>
        <w:dstrike w:val="0"/>
        <w:outline w:val="0"/>
        <w:color w:val="000000"/>
        <w:spacing w:val="0"/>
        <w:kern w:val="0"/>
        <w:position w:val="0"/>
        <w:sz w:val="20"/>
        <w:szCs w:val="20"/>
        <w:u w:val="none" w:color="000000"/>
        <w:vertAlign w:val="baseline"/>
        <w:lang w:val="nl-NL"/>
      </w:rPr>
    </w:lvl>
    <w:lvl w:ilvl="8">
      <w:start w:val="1"/>
      <w:numFmt w:val="lowerRoman"/>
      <w:lvlText w:val="%9."/>
      <w:lvlJc w:val="left"/>
      <w:pPr>
        <w:tabs>
          <w:tab w:val="num" w:pos="7001"/>
        </w:tabs>
        <w:ind w:left="7001" w:hanging="247"/>
      </w:pPr>
      <w:rPr>
        <w:caps w:val="0"/>
        <w:smallCaps w:val="0"/>
        <w:strike w:val="0"/>
        <w:dstrike w:val="0"/>
        <w:outline w:val="0"/>
        <w:color w:val="000000"/>
        <w:spacing w:val="0"/>
        <w:kern w:val="0"/>
        <w:position w:val="0"/>
        <w:sz w:val="20"/>
        <w:szCs w:val="20"/>
        <w:u w:val="none" w:color="000000"/>
        <w:vertAlign w:val="baseline"/>
        <w:lang w:val="nl-NL"/>
      </w:rPr>
    </w:lvl>
  </w:abstractNum>
  <w:abstractNum w:abstractNumId="7">
    <w:nsid w:val="144D01AA"/>
    <w:multiLevelType w:val="multilevel"/>
    <w:tmpl w:val="2C74D8F6"/>
    <w:styleLink w:val="List10"/>
    <w:lvl w:ilvl="0">
      <w:start w:val="2"/>
      <w:numFmt w:val="decimal"/>
      <w:lvlText w:val="%1."/>
      <w:lvlJc w:val="left"/>
      <w:pPr>
        <w:tabs>
          <w:tab w:val="num" w:pos="720"/>
        </w:tabs>
        <w:ind w:left="720" w:hanging="360"/>
      </w:pPr>
      <w:rPr>
        <w:caps w:val="0"/>
        <w:smallCaps w:val="0"/>
        <w:strike w:val="0"/>
        <w:dstrike w:val="0"/>
        <w:outline w:val="0"/>
        <w:color w:val="000000"/>
        <w:spacing w:val="0"/>
        <w:kern w:val="0"/>
        <w:position w:val="0"/>
        <w:sz w:val="18"/>
        <w:szCs w:val="18"/>
        <w:u w:val="none" w:color="000000"/>
        <w:vertAlign w:val="baseline"/>
        <w:lang w:val="nl-NL"/>
      </w:rPr>
    </w:lvl>
    <w:lvl w:ilvl="1">
      <w:start w:val="1"/>
      <w:numFmt w:val="decimal"/>
      <w:lvlText w:val="%1.%2."/>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2">
      <w:start w:val="1"/>
      <w:numFmt w:val="decimal"/>
      <w:lvlText w:val="%1.%2.%3."/>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3">
      <w:start w:val="1"/>
      <w:numFmt w:val="decimal"/>
      <w:lvlText w:val="%1.%2.%3.%4."/>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4">
      <w:start w:val="1"/>
      <w:numFmt w:val="decimal"/>
      <w:lvlText w:val="%1.%2.%3.%4.%5."/>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5">
      <w:start w:val="1"/>
      <w:numFmt w:val="decimal"/>
      <w:lvlText w:val="%1.%2.%3.%4.%5.%6."/>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6">
      <w:start w:val="1"/>
      <w:numFmt w:val="decimal"/>
      <w:lvlText w:val="%1.%2.%3.%4.%5.%6.%7."/>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7">
      <w:start w:val="1"/>
      <w:numFmt w:val="decimal"/>
      <w:lvlText w:val="%1.%2.%3.%4.%5.%6.%7.%8."/>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8">
      <w:start w:val="1"/>
      <w:numFmt w:val="decimal"/>
      <w:lvlText w:val="%1.%2.%3.%4.%5.%6.%7.%8.%9."/>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abstractNum>
  <w:abstractNum w:abstractNumId="8">
    <w:nsid w:val="15B16D5D"/>
    <w:multiLevelType w:val="multilevel"/>
    <w:tmpl w:val="B0A89B60"/>
    <w:lvl w:ilvl="0">
      <w:start w:val="7"/>
      <w:numFmt w:val="decimal"/>
      <w:lvlText w:val="%1."/>
      <w:lvlJc w:val="left"/>
      <w:pPr>
        <w:tabs>
          <w:tab w:val="num" w:pos="1290"/>
        </w:tabs>
        <w:ind w:left="1290" w:hanging="360"/>
      </w:pPr>
      <w:rPr>
        <w:caps w:val="0"/>
        <w:smallCaps w:val="0"/>
        <w:strike w:val="0"/>
        <w:dstrike w:val="0"/>
        <w:outline w:val="0"/>
        <w:color w:val="000000"/>
        <w:spacing w:val="0"/>
        <w:kern w:val="0"/>
        <w:position w:val="0"/>
        <w:sz w:val="20"/>
        <w:szCs w:val="20"/>
        <w:u w:val="none" w:color="000000"/>
        <w:vertAlign w:val="baseline"/>
        <w:lang w:val="nl-NL"/>
      </w:rPr>
    </w:lvl>
    <w:lvl w:ilvl="1">
      <w:start w:val="1"/>
      <w:numFmt w:val="lowerLetter"/>
      <w:lvlText w:val="%2."/>
      <w:lvlJc w:val="left"/>
      <w:pPr>
        <w:tabs>
          <w:tab w:val="num" w:pos="1950"/>
        </w:tabs>
        <w:ind w:left="1950" w:hanging="300"/>
      </w:pPr>
      <w:rPr>
        <w:caps w:val="0"/>
        <w:smallCaps w:val="0"/>
        <w:strike w:val="0"/>
        <w:dstrike w:val="0"/>
        <w:outline w:val="0"/>
        <w:color w:val="000000"/>
        <w:spacing w:val="0"/>
        <w:kern w:val="0"/>
        <w:position w:val="0"/>
        <w:sz w:val="20"/>
        <w:szCs w:val="20"/>
        <w:u w:val="none" w:color="000000"/>
        <w:vertAlign w:val="baseline"/>
        <w:lang w:val="nl-NL"/>
      </w:rPr>
    </w:lvl>
    <w:lvl w:ilvl="2">
      <w:start w:val="1"/>
      <w:numFmt w:val="lowerRoman"/>
      <w:lvlText w:val="%3."/>
      <w:lvlJc w:val="left"/>
      <w:pPr>
        <w:tabs>
          <w:tab w:val="num" w:pos="2681"/>
        </w:tabs>
        <w:ind w:left="2681" w:hanging="247"/>
      </w:pPr>
      <w:rPr>
        <w:caps w:val="0"/>
        <w:smallCaps w:val="0"/>
        <w:strike w:val="0"/>
        <w:dstrike w:val="0"/>
        <w:outline w:val="0"/>
        <w:color w:val="000000"/>
        <w:spacing w:val="0"/>
        <w:kern w:val="0"/>
        <w:position w:val="0"/>
        <w:sz w:val="20"/>
        <w:szCs w:val="20"/>
        <w:u w:val="none" w:color="000000"/>
        <w:vertAlign w:val="baseline"/>
        <w:lang w:val="nl-NL"/>
      </w:rPr>
    </w:lvl>
    <w:lvl w:ilvl="3">
      <w:start w:val="1"/>
      <w:numFmt w:val="decimal"/>
      <w:lvlText w:val="%4."/>
      <w:lvlJc w:val="left"/>
      <w:pPr>
        <w:tabs>
          <w:tab w:val="num" w:pos="3390"/>
        </w:tabs>
        <w:ind w:left="3390" w:hanging="300"/>
      </w:pPr>
      <w:rPr>
        <w:caps w:val="0"/>
        <w:smallCaps w:val="0"/>
        <w:strike w:val="0"/>
        <w:dstrike w:val="0"/>
        <w:outline w:val="0"/>
        <w:color w:val="000000"/>
        <w:spacing w:val="0"/>
        <w:kern w:val="0"/>
        <w:position w:val="0"/>
        <w:sz w:val="20"/>
        <w:szCs w:val="20"/>
        <w:u w:val="none" w:color="000000"/>
        <w:vertAlign w:val="baseline"/>
        <w:lang w:val="nl-NL"/>
      </w:rPr>
    </w:lvl>
    <w:lvl w:ilvl="4">
      <w:start w:val="1"/>
      <w:numFmt w:val="lowerLetter"/>
      <w:lvlText w:val="%5."/>
      <w:lvlJc w:val="left"/>
      <w:pPr>
        <w:tabs>
          <w:tab w:val="num" w:pos="4110"/>
        </w:tabs>
        <w:ind w:left="4110" w:hanging="300"/>
      </w:pPr>
      <w:rPr>
        <w:caps w:val="0"/>
        <w:smallCaps w:val="0"/>
        <w:strike w:val="0"/>
        <w:dstrike w:val="0"/>
        <w:outline w:val="0"/>
        <w:color w:val="000000"/>
        <w:spacing w:val="0"/>
        <w:kern w:val="0"/>
        <w:position w:val="0"/>
        <w:sz w:val="20"/>
        <w:szCs w:val="20"/>
        <w:u w:val="none" w:color="000000"/>
        <w:vertAlign w:val="baseline"/>
        <w:lang w:val="nl-NL"/>
      </w:rPr>
    </w:lvl>
    <w:lvl w:ilvl="5">
      <w:start w:val="1"/>
      <w:numFmt w:val="lowerRoman"/>
      <w:lvlText w:val="%6."/>
      <w:lvlJc w:val="left"/>
      <w:pPr>
        <w:tabs>
          <w:tab w:val="num" w:pos="4841"/>
        </w:tabs>
        <w:ind w:left="4841" w:hanging="247"/>
      </w:pPr>
      <w:rPr>
        <w:caps w:val="0"/>
        <w:smallCaps w:val="0"/>
        <w:strike w:val="0"/>
        <w:dstrike w:val="0"/>
        <w:outline w:val="0"/>
        <w:color w:val="000000"/>
        <w:spacing w:val="0"/>
        <w:kern w:val="0"/>
        <w:position w:val="0"/>
        <w:sz w:val="20"/>
        <w:szCs w:val="20"/>
        <w:u w:val="none" w:color="000000"/>
        <w:vertAlign w:val="baseline"/>
        <w:lang w:val="nl-NL"/>
      </w:rPr>
    </w:lvl>
    <w:lvl w:ilvl="6">
      <w:start w:val="1"/>
      <w:numFmt w:val="decimal"/>
      <w:lvlText w:val="%7."/>
      <w:lvlJc w:val="left"/>
      <w:pPr>
        <w:tabs>
          <w:tab w:val="num" w:pos="5550"/>
        </w:tabs>
        <w:ind w:left="5550" w:hanging="300"/>
      </w:pPr>
      <w:rPr>
        <w:caps w:val="0"/>
        <w:smallCaps w:val="0"/>
        <w:strike w:val="0"/>
        <w:dstrike w:val="0"/>
        <w:outline w:val="0"/>
        <w:color w:val="000000"/>
        <w:spacing w:val="0"/>
        <w:kern w:val="0"/>
        <w:position w:val="0"/>
        <w:sz w:val="20"/>
        <w:szCs w:val="20"/>
        <w:u w:val="none" w:color="000000"/>
        <w:vertAlign w:val="baseline"/>
        <w:lang w:val="nl-NL"/>
      </w:rPr>
    </w:lvl>
    <w:lvl w:ilvl="7">
      <w:start w:val="1"/>
      <w:numFmt w:val="lowerLetter"/>
      <w:lvlText w:val="%8."/>
      <w:lvlJc w:val="left"/>
      <w:pPr>
        <w:tabs>
          <w:tab w:val="num" w:pos="6270"/>
        </w:tabs>
        <w:ind w:left="6270" w:hanging="300"/>
      </w:pPr>
      <w:rPr>
        <w:caps w:val="0"/>
        <w:smallCaps w:val="0"/>
        <w:strike w:val="0"/>
        <w:dstrike w:val="0"/>
        <w:outline w:val="0"/>
        <w:color w:val="000000"/>
        <w:spacing w:val="0"/>
        <w:kern w:val="0"/>
        <w:position w:val="0"/>
        <w:sz w:val="20"/>
        <w:szCs w:val="20"/>
        <w:u w:val="none" w:color="000000"/>
        <w:vertAlign w:val="baseline"/>
        <w:lang w:val="nl-NL"/>
      </w:rPr>
    </w:lvl>
    <w:lvl w:ilvl="8">
      <w:start w:val="1"/>
      <w:numFmt w:val="lowerRoman"/>
      <w:lvlText w:val="%9."/>
      <w:lvlJc w:val="left"/>
      <w:pPr>
        <w:tabs>
          <w:tab w:val="num" w:pos="7001"/>
        </w:tabs>
        <w:ind w:left="7001" w:hanging="247"/>
      </w:pPr>
      <w:rPr>
        <w:caps w:val="0"/>
        <w:smallCaps w:val="0"/>
        <w:strike w:val="0"/>
        <w:dstrike w:val="0"/>
        <w:outline w:val="0"/>
        <w:color w:val="000000"/>
        <w:spacing w:val="0"/>
        <w:kern w:val="0"/>
        <w:position w:val="0"/>
        <w:sz w:val="20"/>
        <w:szCs w:val="20"/>
        <w:u w:val="none" w:color="000000"/>
        <w:vertAlign w:val="baseline"/>
        <w:lang w:val="nl-NL"/>
      </w:rPr>
    </w:lvl>
  </w:abstractNum>
  <w:abstractNum w:abstractNumId="9">
    <w:nsid w:val="1AA01C69"/>
    <w:multiLevelType w:val="multilevel"/>
    <w:tmpl w:val="2236F29E"/>
    <w:styleLink w:val="Lijst41"/>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nl-NL"/>
      </w:rPr>
    </w:lvl>
    <w:lvl w:ilvl="1">
      <w:start w:val="1"/>
      <w:numFmt w:val="bullet"/>
      <w:lvlText w:val="o"/>
      <w:lvlJc w:val="left"/>
      <w:pPr>
        <w:tabs>
          <w:tab w:val="num" w:pos="1380"/>
        </w:tabs>
        <w:ind w:left="1380" w:hanging="300"/>
      </w:pPr>
      <w:rPr>
        <w:caps w:val="0"/>
        <w:smallCaps w:val="0"/>
        <w:strike w:val="0"/>
        <w:dstrike w:val="0"/>
        <w:outline w:val="0"/>
        <w:color w:val="000000"/>
        <w:spacing w:val="0"/>
        <w:kern w:val="0"/>
        <w:position w:val="0"/>
        <w:sz w:val="20"/>
        <w:szCs w:val="20"/>
        <w:u w:val="none" w:color="000000"/>
        <w:vertAlign w:val="baseline"/>
        <w:lang w:val="nl-NL"/>
      </w:rPr>
    </w:lvl>
    <w:lvl w:ilvl="2">
      <w:start w:val="1"/>
      <w:numFmt w:val="bullet"/>
      <w:lvlText w:val="▪"/>
      <w:lvlJc w:val="left"/>
      <w:pPr>
        <w:tabs>
          <w:tab w:val="num" w:pos="2100"/>
        </w:tabs>
        <w:ind w:left="2100" w:hanging="300"/>
      </w:pPr>
      <w:rPr>
        <w:caps w:val="0"/>
        <w:smallCaps w:val="0"/>
        <w:strike w:val="0"/>
        <w:dstrike w:val="0"/>
        <w:outline w:val="0"/>
        <w:color w:val="000000"/>
        <w:spacing w:val="0"/>
        <w:kern w:val="0"/>
        <w:position w:val="0"/>
        <w:sz w:val="20"/>
        <w:szCs w:val="20"/>
        <w:u w:val="none" w:color="000000"/>
        <w:vertAlign w:val="baseline"/>
        <w:lang w:val="nl-NL"/>
      </w:rPr>
    </w:lvl>
    <w:lvl w:ilvl="3">
      <w:start w:val="1"/>
      <w:numFmt w:val="bullet"/>
      <w:lvlText w:val="•"/>
      <w:lvlJc w:val="left"/>
      <w:pPr>
        <w:tabs>
          <w:tab w:val="num" w:pos="2820"/>
        </w:tabs>
        <w:ind w:left="2820" w:hanging="300"/>
      </w:pPr>
      <w:rPr>
        <w:caps w:val="0"/>
        <w:smallCaps w:val="0"/>
        <w:strike w:val="0"/>
        <w:dstrike w:val="0"/>
        <w:outline w:val="0"/>
        <w:color w:val="000000"/>
        <w:spacing w:val="0"/>
        <w:kern w:val="0"/>
        <w:position w:val="0"/>
        <w:sz w:val="20"/>
        <w:szCs w:val="20"/>
        <w:u w:val="none" w:color="000000"/>
        <w:vertAlign w:val="baseline"/>
        <w:lang w:val="nl-NL"/>
      </w:rPr>
    </w:lvl>
    <w:lvl w:ilvl="4">
      <w:start w:val="1"/>
      <w:numFmt w:val="bullet"/>
      <w:lvlText w:val="o"/>
      <w:lvlJc w:val="left"/>
      <w:pPr>
        <w:tabs>
          <w:tab w:val="num" w:pos="3540"/>
        </w:tabs>
        <w:ind w:left="3540" w:hanging="300"/>
      </w:pPr>
      <w:rPr>
        <w:caps w:val="0"/>
        <w:smallCaps w:val="0"/>
        <w:strike w:val="0"/>
        <w:dstrike w:val="0"/>
        <w:outline w:val="0"/>
        <w:color w:val="000000"/>
        <w:spacing w:val="0"/>
        <w:kern w:val="0"/>
        <w:position w:val="0"/>
        <w:sz w:val="20"/>
        <w:szCs w:val="20"/>
        <w:u w:val="none" w:color="000000"/>
        <w:vertAlign w:val="baseline"/>
        <w:lang w:val="nl-NL"/>
      </w:rPr>
    </w:lvl>
    <w:lvl w:ilvl="5">
      <w:start w:val="1"/>
      <w:numFmt w:val="bullet"/>
      <w:lvlText w:val="▪"/>
      <w:lvlJc w:val="left"/>
      <w:pPr>
        <w:tabs>
          <w:tab w:val="num" w:pos="4260"/>
        </w:tabs>
        <w:ind w:left="4260" w:hanging="300"/>
      </w:pPr>
      <w:rPr>
        <w:caps w:val="0"/>
        <w:smallCaps w:val="0"/>
        <w:strike w:val="0"/>
        <w:dstrike w:val="0"/>
        <w:outline w:val="0"/>
        <w:color w:val="000000"/>
        <w:spacing w:val="0"/>
        <w:kern w:val="0"/>
        <w:position w:val="0"/>
        <w:sz w:val="20"/>
        <w:szCs w:val="20"/>
        <w:u w:val="none" w:color="000000"/>
        <w:vertAlign w:val="baseline"/>
        <w:lang w:val="nl-NL"/>
      </w:rPr>
    </w:lvl>
    <w:lvl w:ilvl="6">
      <w:start w:val="1"/>
      <w:numFmt w:val="bullet"/>
      <w:lvlText w:val="•"/>
      <w:lvlJc w:val="left"/>
      <w:pPr>
        <w:tabs>
          <w:tab w:val="num" w:pos="4980"/>
        </w:tabs>
        <w:ind w:left="4980" w:hanging="300"/>
      </w:pPr>
      <w:rPr>
        <w:caps w:val="0"/>
        <w:smallCaps w:val="0"/>
        <w:strike w:val="0"/>
        <w:dstrike w:val="0"/>
        <w:outline w:val="0"/>
        <w:color w:val="000000"/>
        <w:spacing w:val="0"/>
        <w:kern w:val="0"/>
        <w:position w:val="0"/>
        <w:sz w:val="20"/>
        <w:szCs w:val="20"/>
        <w:u w:val="none" w:color="000000"/>
        <w:vertAlign w:val="baseline"/>
        <w:lang w:val="nl-NL"/>
      </w:rPr>
    </w:lvl>
    <w:lvl w:ilvl="7">
      <w:start w:val="1"/>
      <w:numFmt w:val="bullet"/>
      <w:lvlText w:val="o"/>
      <w:lvlJc w:val="left"/>
      <w:pPr>
        <w:tabs>
          <w:tab w:val="num" w:pos="5700"/>
        </w:tabs>
        <w:ind w:left="5700" w:hanging="300"/>
      </w:pPr>
      <w:rPr>
        <w:caps w:val="0"/>
        <w:smallCaps w:val="0"/>
        <w:strike w:val="0"/>
        <w:dstrike w:val="0"/>
        <w:outline w:val="0"/>
        <w:color w:val="000000"/>
        <w:spacing w:val="0"/>
        <w:kern w:val="0"/>
        <w:position w:val="0"/>
        <w:sz w:val="20"/>
        <w:szCs w:val="20"/>
        <w:u w:val="none" w:color="000000"/>
        <w:vertAlign w:val="baseline"/>
        <w:lang w:val="nl-NL"/>
      </w:rPr>
    </w:lvl>
    <w:lvl w:ilvl="8">
      <w:start w:val="1"/>
      <w:numFmt w:val="bullet"/>
      <w:lvlText w:val="▪"/>
      <w:lvlJc w:val="left"/>
      <w:pPr>
        <w:tabs>
          <w:tab w:val="num" w:pos="6420"/>
        </w:tabs>
        <w:ind w:left="6420" w:hanging="300"/>
      </w:pPr>
      <w:rPr>
        <w:caps w:val="0"/>
        <w:smallCaps w:val="0"/>
        <w:strike w:val="0"/>
        <w:dstrike w:val="0"/>
        <w:outline w:val="0"/>
        <w:color w:val="000000"/>
        <w:spacing w:val="0"/>
        <w:kern w:val="0"/>
        <w:position w:val="0"/>
        <w:sz w:val="20"/>
        <w:szCs w:val="20"/>
        <w:u w:val="none" w:color="000000"/>
        <w:vertAlign w:val="baseline"/>
        <w:lang w:val="nl-NL"/>
      </w:rPr>
    </w:lvl>
  </w:abstractNum>
  <w:abstractNum w:abstractNumId="10">
    <w:nsid w:val="1EA54BDB"/>
    <w:multiLevelType w:val="multilevel"/>
    <w:tmpl w:val="8966ACA8"/>
    <w:lvl w:ilvl="0">
      <w:start w:val="4"/>
      <w:numFmt w:val="decimal"/>
      <w:lvlText w:val="%1."/>
      <w:lvlJc w:val="left"/>
      <w:pPr>
        <w:tabs>
          <w:tab w:val="num" w:pos="714"/>
        </w:tabs>
        <w:ind w:left="714" w:hanging="357"/>
      </w:pPr>
      <w:rPr>
        <w:caps w:val="0"/>
        <w:smallCaps w:val="0"/>
        <w:strike w:val="0"/>
        <w:dstrike w:val="0"/>
        <w:outline w:val="0"/>
        <w:color w:val="000000"/>
        <w:spacing w:val="0"/>
        <w:kern w:val="0"/>
        <w:position w:val="0"/>
        <w:sz w:val="18"/>
        <w:szCs w:val="18"/>
        <w:u w:val="none" w:color="000000"/>
        <w:vertAlign w:val="baseline"/>
        <w:lang w:val="nl-NL"/>
      </w:rPr>
    </w:lvl>
    <w:lvl w:ilvl="1">
      <w:start w:val="1"/>
      <w:numFmt w:val="lowerLetter"/>
      <w:lvlText w:val="%2."/>
      <w:lvlJc w:val="left"/>
      <w:pPr>
        <w:tabs>
          <w:tab w:val="num" w:pos="1350"/>
        </w:tabs>
        <w:ind w:left="1350" w:hanging="270"/>
      </w:pPr>
      <w:rPr>
        <w:caps w:val="0"/>
        <w:smallCaps w:val="0"/>
        <w:strike w:val="0"/>
        <w:dstrike w:val="0"/>
        <w:outline w:val="0"/>
        <w:color w:val="000000"/>
        <w:spacing w:val="0"/>
        <w:kern w:val="0"/>
        <w:position w:val="0"/>
        <w:sz w:val="18"/>
        <w:szCs w:val="18"/>
        <w:u w:val="none" w:color="000000"/>
        <w:vertAlign w:val="baseline"/>
        <w:lang w:val="nl-NL"/>
      </w:rPr>
    </w:lvl>
    <w:lvl w:ilvl="2">
      <w:start w:val="1"/>
      <w:numFmt w:val="lowerRoman"/>
      <w:lvlText w:val="%3."/>
      <w:lvlJc w:val="left"/>
      <w:pPr>
        <w:tabs>
          <w:tab w:val="num" w:pos="2086"/>
        </w:tabs>
        <w:ind w:left="2086" w:hanging="222"/>
      </w:pPr>
      <w:rPr>
        <w:caps w:val="0"/>
        <w:smallCaps w:val="0"/>
        <w:strike w:val="0"/>
        <w:dstrike w:val="0"/>
        <w:outline w:val="0"/>
        <w:color w:val="000000"/>
        <w:spacing w:val="0"/>
        <w:kern w:val="0"/>
        <w:position w:val="0"/>
        <w:sz w:val="18"/>
        <w:szCs w:val="18"/>
        <w:u w:val="none" w:color="000000"/>
        <w:vertAlign w:val="baseline"/>
        <w:lang w:val="nl-NL"/>
      </w:rPr>
    </w:lvl>
    <w:lvl w:ilvl="3">
      <w:start w:val="1"/>
      <w:numFmt w:val="decimal"/>
      <w:lvlText w:val="%4."/>
      <w:lvlJc w:val="left"/>
      <w:pPr>
        <w:tabs>
          <w:tab w:val="num" w:pos="2790"/>
        </w:tabs>
        <w:ind w:left="2790" w:hanging="270"/>
      </w:pPr>
      <w:rPr>
        <w:caps w:val="0"/>
        <w:smallCaps w:val="0"/>
        <w:strike w:val="0"/>
        <w:dstrike w:val="0"/>
        <w:outline w:val="0"/>
        <w:color w:val="000000"/>
        <w:spacing w:val="0"/>
        <w:kern w:val="0"/>
        <w:position w:val="0"/>
        <w:sz w:val="18"/>
        <w:szCs w:val="18"/>
        <w:u w:val="none" w:color="000000"/>
        <w:vertAlign w:val="baseline"/>
        <w:lang w:val="nl-NL"/>
      </w:rPr>
    </w:lvl>
    <w:lvl w:ilvl="4">
      <w:start w:val="1"/>
      <w:numFmt w:val="lowerLetter"/>
      <w:lvlText w:val="%5."/>
      <w:lvlJc w:val="left"/>
      <w:pPr>
        <w:tabs>
          <w:tab w:val="num" w:pos="3510"/>
        </w:tabs>
        <w:ind w:left="3510" w:hanging="270"/>
      </w:pPr>
      <w:rPr>
        <w:caps w:val="0"/>
        <w:smallCaps w:val="0"/>
        <w:strike w:val="0"/>
        <w:dstrike w:val="0"/>
        <w:outline w:val="0"/>
        <w:color w:val="000000"/>
        <w:spacing w:val="0"/>
        <w:kern w:val="0"/>
        <w:position w:val="0"/>
        <w:sz w:val="18"/>
        <w:szCs w:val="18"/>
        <w:u w:val="none" w:color="000000"/>
        <w:vertAlign w:val="baseline"/>
        <w:lang w:val="nl-NL"/>
      </w:rPr>
    </w:lvl>
    <w:lvl w:ilvl="5">
      <w:start w:val="1"/>
      <w:numFmt w:val="lowerRoman"/>
      <w:lvlText w:val="%6."/>
      <w:lvlJc w:val="left"/>
      <w:pPr>
        <w:tabs>
          <w:tab w:val="num" w:pos="4246"/>
        </w:tabs>
        <w:ind w:left="4246" w:hanging="222"/>
      </w:pPr>
      <w:rPr>
        <w:caps w:val="0"/>
        <w:smallCaps w:val="0"/>
        <w:strike w:val="0"/>
        <w:dstrike w:val="0"/>
        <w:outline w:val="0"/>
        <w:color w:val="000000"/>
        <w:spacing w:val="0"/>
        <w:kern w:val="0"/>
        <w:position w:val="0"/>
        <w:sz w:val="18"/>
        <w:szCs w:val="18"/>
        <w:u w:val="none" w:color="000000"/>
        <w:vertAlign w:val="baseline"/>
        <w:lang w:val="nl-NL"/>
      </w:rPr>
    </w:lvl>
    <w:lvl w:ilvl="6">
      <w:start w:val="1"/>
      <w:numFmt w:val="decimal"/>
      <w:lvlText w:val="%7."/>
      <w:lvlJc w:val="left"/>
      <w:pPr>
        <w:tabs>
          <w:tab w:val="num" w:pos="4950"/>
        </w:tabs>
        <w:ind w:left="4950" w:hanging="270"/>
      </w:pPr>
      <w:rPr>
        <w:caps w:val="0"/>
        <w:smallCaps w:val="0"/>
        <w:strike w:val="0"/>
        <w:dstrike w:val="0"/>
        <w:outline w:val="0"/>
        <w:color w:val="000000"/>
        <w:spacing w:val="0"/>
        <w:kern w:val="0"/>
        <w:position w:val="0"/>
        <w:sz w:val="18"/>
        <w:szCs w:val="18"/>
        <w:u w:val="none" w:color="000000"/>
        <w:vertAlign w:val="baseline"/>
        <w:lang w:val="nl-NL"/>
      </w:rPr>
    </w:lvl>
    <w:lvl w:ilvl="7">
      <w:start w:val="1"/>
      <w:numFmt w:val="lowerLetter"/>
      <w:lvlText w:val="%8."/>
      <w:lvlJc w:val="left"/>
      <w:pPr>
        <w:tabs>
          <w:tab w:val="num" w:pos="5670"/>
        </w:tabs>
        <w:ind w:left="5670" w:hanging="270"/>
      </w:pPr>
      <w:rPr>
        <w:caps w:val="0"/>
        <w:smallCaps w:val="0"/>
        <w:strike w:val="0"/>
        <w:dstrike w:val="0"/>
        <w:outline w:val="0"/>
        <w:color w:val="000000"/>
        <w:spacing w:val="0"/>
        <w:kern w:val="0"/>
        <w:position w:val="0"/>
        <w:sz w:val="18"/>
        <w:szCs w:val="18"/>
        <w:u w:val="none" w:color="000000"/>
        <w:vertAlign w:val="baseline"/>
        <w:lang w:val="nl-NL"/>
      </w:rPr>
    </w:lvl>
    <w:lvl w:ilvl="8">
      <w:start w:val="1"/>
      <w:numFmt w:val="lowerRoman"/>
      <w:lvlText w:val="%9."/>
      <w:lvlJc w:val="left"/>
      <w:pPr>
        <w:tabs>
          <w:tab w:val="num" w:pos="6406"/>
        </w:tabs>
        <w:ind w:left="6406" w:hanging="222"/>
      </w:pPr>
      <w:rPr>
        <w:caps w:val="0"/>
        <w:smallCaps w:val="0"/>
        <w:strike w:val="0"/>
        <w:dstrike w:val="0"/>
        <w:outline w:val="0"/>
        <w:color w:val="000000"/>
        <w:spacing w:val="0"/>
        <w:kern w:val="0"/>
        <w:position w:val="0"/>
        <w:sz w:val="18"/>
        <w:szCs w:val="18"/>
        <w:u w:val="none" w:color="000000"/>
        <w:vertAlign w:val="baseline"/>
        <w:lang w:val="nl-NL"/>
      </w:rPr>
    </w:lvl>
  </w:abstractNum>
  <w:abstractNum w:abstractNumId="11">
    <w:nsid w:val="1FCA3A97"/>
    <w:multiLevelType w:val="multilevel"/>
    <w:tmpl w:val="D8A83E64"/>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nl-NL"/>
      </w:rPr>
    </w:lvl>
    <w:lvl w:ilvl="1">
      <w:start w:val="1"/>
      <w:numFmt w:val="bullet"/>
      <w:lvlText w:val="o"/>
      <w:lvlJc w:val="left"/>
      <w:pPr>
        <w:tabs>
          <w:tab w:val="num" w:pos="1380"/>
        </w:tabs>
        <w:ind w:left="1380" w:hanging="300"/>
      </w:pPr>
      <w:rPr>
        <w:caps w:val="0"/>
        <w:smallCaps w:val="0"/>
        <w:strike w:val="0"/>
        <w:dstrike w:val="0"/>
        <w:outline w:val="0"/>
        <w:color w:val="000000"/>
        <w:spacing w:val="0"/>
        <w:kern w:val="0"/>
        <w:position w:val="0"/>
        <w:sz w:val="20"/>
        <w:szCs w:val="20"/>
        <w:u w:val="none" w:color="000000"/>
        <w:vertAlign w:val="baseline"/>
        <w:lang w:val="nl-NL"/>
      </w:rPr>
    </w:lvl>
    <w:lvl w:ilvl="2">
      <w:start w:val="1"/>
      <w:numFmt w:val="bullet"/>
      <w:lvlText w:val="▪"/>
      <w:lvlJc w:val="left"/>
      <w:pPr>
        <w:tabs>
          <w:tab w:val="num" w:pos="2100"/>
        </w:tabs>
        <w:ind w:left="2100" w:hanging="300"/>
      </w:pPr>
      <w:rPr>
        <w:caps w:val="0"/>
        <w:smallCaps w:val="0"/>
        <w:strike w:val="0"/>
        <w:dstrike w:val="0"/>
        <w:outline w:val="0"/>
        <w:color w:val="000000"/>
        <w:spacing w:val="0"/>
        <w:kern w:val="0"/>
        <w:position w:val="0"/>
        <w:sz w:val="20"/>
        <w:szCs w:val="20"/>
        <w:u w:val="none" w:color="000000"/>
        <w:vertAlign w:val="baseline"/>
        <w:lang w:val="nl-NL"/>
      </w:rPr>
    </w:lvl>
    <w:lvl w:ilvl="3">
      <w:start w:val="1"/>
      <w:numFmt w:val="bullet"/>
      <w:lvlText w:val="•"/>
      <w:lvlJc w:val="left"/>
      <w:pPr>
        <w:tabs>
          <w:tab w:val="num" w:pos="2820"/>
        </w:tabs>
        <w:ind w:left="2820" w:hanging="300"/>
      </w:pPr>
      <w:rPr>
        <w:caps w:val="0"/>
        <w:smallCaps w:val="0"/>
        <w:strike w:val="0"/>
        <w:dstrike w:val="0"/>
        <w:outline w:val="0"/>
        <w:color w:val="000000"/>
        <w:spacing w:val="0"/>
        <w:kern w:val="0"/>
        <w:position w:val="0"/>
        <w:sz w:val="20"/>
        <w:szCs w:val="20"/>
        <w:u w:val="none" w:color="000000"/>
        <w:vertAlign w:val="baseline"/>
        <w:lang w:val="nl-NL"/>
      </w:rPr>
    </w:lvl>
    <w:lvl w:ilvl="4">
      <w:start w:val="1"/>
      <w:numFmt w:val="bullet"/>
      <w:lvlText w:val="o"/>
      <w:lvlJc w:val="left"/>
      <w:pPr>
        <w:tabs>
          <w:tab w:val="num" w:pos="3540"/>
        </w:tabs>
        <w:ind w:left="3540" w:hanging="300"/>
      </w:pPr>
      <w:rPr>
        <w:caps w:val="0"/>
        <w:smallCaps w:val="0"/>
        <w:strike w:val="0"/>
        <w:dstrike w:val="0"/>
        <w:outline w:val="0"/>
        <w:color w:val="000000"/>
        <w:spacing w:val="0"/>
        <w:kern w:val="0"/>
        <w:position w:val="0"/>
        <w:sz w:val="20"/>
        <w:szCs w:val="20"/>
        <w:u w:val="none" w:color="000000"/>
        <w:vertAlign w:val="baseline"/>
        <w:lang w:val="nl-NL"/>
      </w:rPr>
    </w:lvl>
    <w:lvl w:ilvl="5">
      <w:start w:val="1"/>
      <w:numFmt w:val="bullet"/>
      <w:lvlText w:val="▪"/>
      <w:lvlJc w:val="left"/>
      <w:pPr>
        <w:tabs>
          <w:tab w:val="num" w:pos="4260"/>
        </w:tabs>
        <w:ind w:left="4260" w:hanging="300"/>
      </w:pPr>
      <w:rPr>
        <w:caps w:val="0"/>
        <w:smallCaps w:val="0"/>
        <w:strike w:val="0"/>
        <w:dstrike w:val="0"/>
        <w:outline w:val="0"/>
        <w:color w:val="000000"/>
        <w:spacing w:val="0"/>
        <w:kern w:val="0"/>
        <w:position w:val="0"/>
        <w:sz w:val="20"/>
        <w:szCs w:val="20"/>
        <w:u w:val="none" w:color="000000"/>
        <w:vertAlign w:val="baseline"/>
        <w:lang w:val="nl-NL"/>
      </w:rPr>
    </w:lvl>
    <w:lvl w:ilvl="6">
      <w:start w:val="1"/>
      <w:numFmt w:val="bullet"/>
      <w:lvlText w:val="•"/>
      <w:lvlJc w:val="left"/>
      <w:pPr>
        <w:tabs>
          <w:tab w:val="num" w:pos="4980"/>
        </w:tabs>
        <w:ind w:left="4980" w:hanging="300"/>
      </w:pPr>
      <w:rPr>
        <w:caps w:val="0"/>
        <w:smallCaps w:val="0"/>
        <w:strike w:val="0"/>
        <w:dstrike w:val="0"/>
        <w:outline w:val="0"/>
        <w:color w:val="000000"/>
        <w:spacing w:val="0"/>
        <w:kern w:val="0"/>
        <w:position w:val="0"/>
        <w:sz w:val="20"/>
        <w:szCs w:val="20"/>
        <w:u w:val="none" w:color="000000"/>
        <w:vertAlign w:val="baseline"/>
        <w:lang w:val="nl-NL"/>
      </w:rPr>
    </w:lvl>
    <w:lvl w:ilvl="7">
      <w:start w:val="1"/>
      <w:numFmt w:val="bullet"/>
      <w:lvlText w:val="o"/>
      <w:lvlJc w:val="left"/>
      <w:pPr>
        <w:tabs>
          <w:tab w:val="num" w:pos="5700"/>
        </w:tabs>
        <w:ind w:left="5700" w:hanging="300"/>
      </w:pPr>
      <w:rPr>
        <w:caps w:val="0"/>
        <w:smallCaps w:val="0"/>
        <w:strike w:val="0"/>
        <w:dstrike w:val="0"/>
        <w:outline w:val="0"/>
        <w:color w:val="000000"/>
        <w:spacing w:val="0"/>
        <w:kern w:val="0"/>
        <w:position w:val="0"/>
        <w:sz w:val="20"/>
        <w:szCs w:val="20"/>
        <w:u w:val="none" w:color="000000"/>
        <w:vertAlign w:val="baseline"/>
        <w:lang w:val="nl-NL"/>
      </w:rPr>
    </w:lvl>
    <w:lvl w:ilvl="8">
      <w:start w:val="1"/>
      <w:numFmt w:val="bullet"/>
      <w:lvlText w:val="▪"/>
      <w:lvlJc w:val="left"/>
      <w:pPr>
        <w:tabs>
          <w:tab w:val="num" w:pos="6420"/>
        </w:tabs>
        <w:ind w:left="6420" w:hanging="300"/>
      </w:pPr>
      <w:rPr>
        <w:caps w:val="0"/>
        <w:smallCaps w:val="0"/>
        <w:strike w:val="0"/>
        <w:dstrike w:val="0"/>
        <w:outline w:val="0"/>
        <w:color w:val="000000"/>
        <w:spacing w:val="0"/>
        <w:kern w:val="0"/>
        <w:position w:val="0"/>
        <w:sz w:val="20"/>
        <w:szCs w:val="20"/>
        <w:u w:val="none" w:color="000000"/>
        <w:vertAlign w:val="baseline"/>
        <w:lang w:val="nl-NL"/>
      </w:rPr>
    </w:lvl>
  </w:abstractNum>
  <w:abstractNum w:abstractNumId="12">
    <w:nsid w:val="23257066"/>
    <w:multiLevelType w:val="multilevel"/>
    <w:tmpl w:val="7AD83802"/>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nl-NL"/>
      </w:rPr>
    </w:lvl>
    <w:lvl w:ilvl="1">
      <w:start w:val="1"/>
      <w:numFmt w:val="bullet"/>
      <w:lvlText w:val="o"/>
      <w:lvlJc w:val="left"/>
      <w:pPr>
        <w:tabs>
          <w:tab w:val="num" w:pos="1380"/>
        </w:tabs>
        <w:ind w:left="1380" w:hanging="300"/>
      </w:pPr>
      <w:rPr>
        <w:caps w:val="0"/>
        <w:smallCaps w:val="0"/>
        <w:strike w:val="0"/>
        <w:dstrike w:val="0"/>
        <w:outline w:val="0"/>
        <w:color w:val="000000"/>
        <w:spacing w:val="0"/>
        <w:kern w:val="0"/>
        <w:position w:val="0"/>
        <w:sz w:val="20"/>
        <w:szCs w:val="20"/>
        <w:u w:val="none" w:color="000000"/>
        <w:vertAlign w:val="baseline"/>
        <w:lang w:val="nl-NL"/>
      </w:rPr>
    </w:lvl>
    <w:lvl w:ilvl="2">
      <w:start w:val="1"/>
      <w:numFmt w:val="bullet"/>
      <w:lvlText w:val="▪"/>
      <w:lvlJc w:val="left"/>
      <w:pPr>
        <w:tabs>
          <w:tab w:val="num" w:pos="2100"/>
        </w:tabs>
        <w:ind w:left="2100" w:hanging="300"/>
      </w:pPr>
      <w:rPr>
        <w:caps w:val="0"/>
        <w:smallCaps w:val="0"/>
        <w:strike w:val="0"/>
        <w:dstrike w:val="0"/>
        <w:outline w:val="0"/>
        <w:color w:val="000000"/>
        <w:spacing w:val="0"/>
        <w:kern w:val="0"/>
        <w:position w:val="0"/>
        <w:sz w:val="20"/>
        <w:szCs w:val="20"/>
        <w:u w:val="none" w:color="000000"/>
        <w:vertAlign w:val="baseline"/>
        <w:lang w:val="nl-NL"/>
      </w:rPr>
    </w:lvl>
    <w:lvl w:ilvl="3">
      <w:start w:val="1"/>
      <w:numFmt w:val="bullet"/>
      <w:lvlText w:val="•"/>
      <w:lvlJc w:val="left"/>
      <w:pPr>
        <w:tabs>
          <w:tab w:val="num" w:pos="2820"/>
        </w:tabs>
        <w:ind w:left="2820" w:hanging="300"/>
      </w:pPr>
      <w:rPr>
        <w:caps w:val="0"/>
        <w:smallCaps w:val="0"/>
        <w:strike w:val="0"/>
        <w:dstrike w:val="0"/>
        <w:outline w:val="0"/>
        <w:color w:val="000000"/>
        <w:spacing w:val="0"/>
        <w:kern w:val="0"/>
        <w:position w:val="0"/>
        <w:sz w:val="20"/>
        <w:szCs w:val="20"/>
        <w:u w:val="none" w:color="000000"/>
        <w:vertAlign w:val="baseline"/>
        <w:lang w:val="nl-NL"/>
      </w:rPr>
    </w:lvl>
    <w:lvl w:ilvl="4">
      <w:start w:val="1"/>
      <w:numFmt w:val="bullet"/>
      <w:lvlText w:val="o"/>
      <w:lvlJc w:val="left"/>
      <w:pPr>
        <w:tabs>
          <w:tab w:val="num" w:pos="3540"/>
        </w:tabs>
        <w:ind w:left="3540" w:hanging="300"/>
      </w:pPr>
      <w:rPr>
        <w:caps w:val="0"/>
        <w:smallCaps w:val="0"/>
        <w:strike w:val="0"/>
        <w:dstrike w:val="0"/>
        <w:outline w:val="0"/>
        <w:color w:val="000000"/>
        <w:spacing w:val="0"/>
        <w:kern w:val="0"/>
        <w:position w:val="0"/>
        <w:sz w:val="20"/>
        <w:szCs w:val="20"/>
        <w:u w:val="none" w:color="000000"/>
        <w:vertAlign w:val="baseline"/>
        <w:lang w:val="nl-NL"/>
      </w:rPr>
    </w:lvl>
    <w:lvl w:ilvl="5">
      <w:start w:val="1"/>
      <w:numFmt w:val="bullet"/>
      <w:lvlText w:val="▪"/>
      <w:lvlJc w:val="left"/>
      <w:pPr>
        <w:tabs>
          <w:tab w:val="num" w:pos="4260"/>
        </w:tabs>
        <w:ind w:left="4260" w:hanging="300"/>
      </w:pPr>
      <w:rPr>
        <w:caps w:val="0"/>
        <w:smallCaps w:val="0"/>
        <w:strike w:val="0"/>
        <w:dstrike w:val="0"/>
        <w:outline w:val="0"/>
        <w:color w:val="000000"/>
        <w:spacing w:val="0"/>
        <w:kern w:val="0"/>
        <w:position w:val="0"/>
        <w:sz w:val="20"/>
        <w:szCs w:val="20"/>
        <w:u w:val="none" w:color="000000"/>
        <w:vertAlign w:val="baseline"/>
        <w:lang w:val="nl-NL"/>
      </w:rPr>
    </w:lvl>
    <w:lvl w:ilvl="6">
      <w:start w:val="1"/>
      <w:numFmt w:val="bullet"/>
      <w:lvlText w:val="•"/>
      <w:lvlJc w:val="left"/>
      <w:pPr>
        <w:tabs>
          <w:tab w:val="num" w:pos="4980"/>
        </w:tabs>
        <w:ind w:left="4980" w:hanging="300"/>
      </w:pPr>
      <w:rPr>
        <w:caps w:val="0"/>
        <w:smallCaps w:val="0"/>
        <w:strike w:val="0"/>
        <w:dstrike w:val="0"/>
        <w:outline w:val="0"/>
        <w:color w:val="000000"/>
        <w:spacing w:val="0"/>
        <w:kern w:val="0"/>
        <w:position w:val="0"/>
        <w:sz w:val="20"/>
        <w:szCs w:val="20"/>
        <w:u w:val="none" w:color="000000"/>
        <w:vertAlign w:val="baseline"/>
        <w:lang w:val="nl-NL"/>
      </w:rPr>
    </w:lvl>
    <w:lvl w:ilvl="7">
      <w:start w:val="1"/>
      <w:numFmt w:val="bullet"/>
      <w:lvlText w:val="o"/>
      <w:lvlJc w:val="left"/>
      <w:pPr>
        <w:tabs>
          <w:tab w:val="num" w:pos="5700"/>
        </w:tabs>
        <w:ind w:left="5700" w:hanging="300"/>
      </w:pPr>
      <w:rPr>
        <w:caps w:val="0"/>
        <w:smallCaps w:val="0"/>
        <w:strike w:val="0"/>
        <w:dstrike w:val="0"/>
        <w:outline w:val="0"/>
        <w:color w:val="000000"/>
        <w:spacing w:val="0"/>
        <w:kern w:val="0"/>
        <w:position w:val="0"/>
        <w:sz w:val="20"/>
        <w:szCs w:val="20"/>
        <w:u w:val="none" w:color="000000"/>
        <w:vertAlign w:val="baseline"/>
        <w:lang w:val="nl-NL"/>
      </w:rPr>
    </w:lvl>
    <w:lvl w:ilvl="8">
      <w:start w:val="1"/>
      <w:numFmt w:val="bullet"/>
      <w:lvlText w:val="▪"/>
      <w:lvlJc w:val="left"/>
      <w:pPr>
        <w:tabs>
          <w:tab w:val="num" w:pos="6420"/>
        </w:tabs>
        <w:ind w:left="6420" w:hanging="300"/>
      </w:pPr>
      <w:rPr>
        <w:caps w:val="0"/>
        <w:smallCaps w:val="0"/>
        <w:strike w:val="0"/>
        <w:dstrike w:val="0"/>
        <w:outline w:val="0"/>
        <w:color w:val="000000"/>
        <w:spacing w:val="0"/>
        <w:kern w:val="0"/>
        <w:position w:val="0"/>
        <w:sz w:val="20"/>
        <w:szCs w:val="20"/>
        <w:u w:val="none" w:color="000000"/>
        <w:vertAlign w:val="baseline"/>
        <w:lang w:val="nl-NL"/>
      </w:rPr>
    </w:lvl>
  </w:abstractNum>
  <w:abstractNum w:abstractNumId="13">
    <w:nsid w:val="23356CDB"/>
    <w:multiLevelType w:val="multilevel"/>
    <w:tmpl w:val="AFD06D50"/>
    <w:lvl w:ilvl="0">
      <w:start w:val="9"/>
      <w:numFmt w:val="decimal"/>
      <w:lvlText w:val="%1."/>
      <w:lvlJc w:val="left"/>
      <w:pPr>
        <w:tabs>
          <w:tab w:val="num" w:pos="1290"/>
        </w:tabs>
        <w:ind w:left="1290" w:hanging="360"/>
      </w:pPr>
      <w:rPr>
        <w:caps w:val="0"/>
        <w:smallCaps w:val="0"/>
        <w:strike w:val="0"/>
        <w:dstrike w:val="0"/>
        <w:outline w:val="0"/>
        <w:color w:val="000000"/>
        <w:spacing w:val="0"/>
        <w:kern w:val="0"/>
        <w:position w:val="0"/>
        <w:sz w:val="20"/>
        <w:szCs w:val="20"/>
        <w:u w:val="none" w:color="000000"/>
        <w:vertAlign w:val="baseline"/>
        <w:lang w:val="nl-NL"/>
      </w:rPr>
    </w:lvl>
    <w:lvl w:ilvl="1">
      <w:start w:val="1"/>
      <w:numFmt w:val="lowerLetter"/>
      <w:lvlText w:val="%2."/>
      <w:lvlJc w:val="left"/>
      <w:pPr>
        <w:tabs>
          <w:tab w:val="num" w:pos="1950"/>
        </w:tabs>
        <w:ind w:left="1950" w:hanging="300"/>
      </w:pPr>
      <w:rPr>
        <w:caps w:val="0"/>
        <w:smallCaps w:val="0"/>
        <w:strike w:val="0"/>
        <w:dstrike w:val="0"/>
        <w:outline w:val="0"/>
        <w:color w:val="000000"/>
        <w:spacing w:val="0"/>
        <w:kern w:val="0"/>
        <w:position w:val="0"/>
        <w:sz w:val="20"/>
        <w:szCs w:val="20"/>
        <w:u w:val="none" w:color="000000"/>
        <w:vertAlign w:val="baseline"/>
        <w:lang w:val="nl-NL"/>
      </w:rPr>
    </w:lvl>
    <w:lvl w:ilvl="2">
      <w:start w:val="1"/>
      <w:numFmt w:val="lowerRoman"/>
      <w:lvlText w:val="%3."/>
      <w:lvlJc w:val="left"/>
      <w:pPr>
        <w:tabs>
          <w:tab w:val="num" w:pos="2681"/>
        </w:tabs>
        <w:ind w:left="2681" w:hanging="247"/>
      </w:pPr>
      <w:rPr>
        <w:caps w:val="0"/>
        <w:smallCaps w:val="0"/>
        <w:strike w:val="0"/>
        <w:dstrike w:val="0"/>
        <w:outline w:val="0"/>
        <w:color w:val="000000"/>
        <w:spacing w:val="0"/>
        <w:kern w:val="0"/>
        <w:position w:val="0"/>
        <w:sz w:val="20"/>
        <w:szCs w:val="20"/>
        <w:u w:val="none" w:color="000000"/>
        <w:vertAlign w:val="baseline"/>
        <w:lang w:val="nl-NL"/>
      </w:rPr>
    </w:lvl>
    <w:lvl w:ilvl="3">
      <w:start w:val="1"/>
      <w:numFmt w:val="decimal"/>
      <w:lvlText w:val="%4."/>
      <w:lvlJc w:val="left"/>
      <w:pPr>
        <w:tabs>
          <w:tab w:val="num" w:pos="3390"/>
        </w:tabs>
        <w:ind w:left="3390" w:hanging="300"/>
      </w:pPr>
      <w:rPr>
        <w:caps w:val="0"/>
        <w:smallCaps w:val="0"/>
        <w:strike w:val="0"/>
        <w:dstrike w:val="0"/>
        <w:outline w:val="0"/>
        <w:color w:val="000000"/>
        <w:spacing w:val="0"/>
        <w:kern w:val="0"/>
        <w:position w:val="0"/>
        <w:sz w:val="20"/>
        <w:szCs w:val="20"/>
        <w:u w:val="none" w:color="000000"/>
        <w:vertAlign w:val="baseline"/>
        <w:lang w:val="nl-NL"/>
      </w:rPr>
    </w:lvl>
    <w:lvl w:ilvl="4">
      <w:start w:val="1"/>
      <w:numFmt w:val="lowerLetter"/>
      <w:lvlText w:val="%5."/>
      <w:lvlJc w:val="left"/>
      <w:pPr>
        <w:tabs>
          <w:tab w:val="num" w:pos="4110"/>
        </w:tabs>
        <w:ind w:left="4110" w:hanging="300"/>
      </w:pPr>
      <w:rPr>
        <w:caps w:val="0"/>
        <w:smallCaps w:val="0"/>
        <w:strike w:val="0"/>
        <w:dstrike w:val="0"/>
        <w:outline w:val="0"/>
        <w:color w:val="000000"/>
        <w:spacing w:val="0"/>
        <w:kern w:val="0"/>
        <w:position w:val="0"/>
        <w:sz w:val="20"/>
        <w:szCs w:val="20"/>
        <w:u w:val="none" w:color="000000"/>
        <w:vertAlign w:val="baseline"/>
        <w:lang w:val="nl-NL"/>
      </w:rPr>
    </w:lvl>
    <w:lvl w:ilvl="5">
      <w:start w:val="1"/>
      <w:numFmt w:val="lowerRoman"/>
      <w:lvlText w:val="%6."/>
      <w:lvlJc w:val="left"/>
      <w:pPr>
        <w:tabs>
          <w:tab w:val="num" w:pos="4841"/>
        </w:tabs>
        <w:ind w:left="4841" w:hanging="247"/>
      </w:pPr>
      <w:rPr>
        <w:caps w:val="0"/>
        <w:smallCaps w:val="0"/>
        <w:strike w:val="0"/>
        <w:dstrike w:val="0"/>
        <w:outline w:val="0"/>
        <w:color w:val="000000"/>
        <w:spacing w:val="0"/>
        <w:kern w:val="0"/>
        <w:position w:val="0"/>
        <w:sz w:val="20"/>
        <w:szCs w:val="20"/>
        <w:u w:val="none" w:color="000000"/>
        <w:vertAlign w:val="baseline"/>
        <w:lang w:val="nl-NL"/>
      </w:rPr>
    </w:lvl>
    <w:lvl w:ilvl="6">
      <w:start w:val="1"/>
      <w:numFmt w:val="decimal"/>
      <w:lvlText w:val="%7."/>
      <w:lvlJc w:val="left"/>
      <w:pPr>
        <w:tabs>
          <w:tab w:val="num" w:pos="5550"/>
        </w:tabs>
        <w:ind w:left="5550" w:hanging="300"/>
      </w:pPr>
      <w:rPr>
        <w:caps w:val="0"/>
        <w:smallCaps w:val="0"/>
        <w:strike w:val="0"/>
        <w:dstrike w:val="0"/>
        <w:outline w:val="0"/>
        <w:color w:val="000000"/>
        <w:spacing w:val="0"/>
        <w:kern w:val="0"/>
        <w:position w:val="0"/>
        <w:sz w:val="20"/>
        <w:szCs w:val="20"/>
        <w:u w:val="none" w:color="000000"/>
        <w:vertAlign w:val="baseline"/>
        <w:lang w:val="nl-NL"/>
      </w:rPr>
    </w:lvl>
    <w:lvl w:ilvl="7">
      <w:start w:val="1"/>
      <w:numFmt w:val="lowerLetter"/>
      <w:lvlText w:val="%8."/>
      <w:lvlJc w:val="left"/>
      <w:pPr>
        <w:tabs>
          <w:tab w:val="num" w:pos="6270"/>
        </w:tabs>
        <w:ind w:left="6270" w:hanging="300"/>
      </w:pPr>
      <w:rPr>
        <w:caps w:val="0"/>
        <w:smallCaps w:val="0"/>
        <w:strike w:val="0"/>
        <w:dstrike w:val="0"/>
        <w:outline w:val="0"/>
        <w:color w:val="000000"/>
        <w:spacing w:val="0"/>
        <w:kern w:val="0"/>
        <w:position w:val="0"/>
        <w:sz w:val="20"/>
        <w:szCs w:val="20"/>
        <w:u w:val="none" w:color="000000"/>
        <w:vertAlign w:val="baseline"/>
        <w:lang w:val="nl-NL"/>
      </w:rPr>
    </w:lvl>
    <w:lvl w:ilvl="8">
      <w:start w:val="1"/>
      <w:numFmt w:val="lowerRoman"/>
      <w:lvlText w:val="%9."/>
      <w:lvlJc w:val="left"/>
      <w:pPr>
        <w:tabs>
          <w:tab w:val="num" w:pos="7001"/>
        </w:tabs>
        <w:ind w:left="7001" w:hanging="247"/>
      </w:pPr>
      <w:rPr>
        <w:caps w:val="0"/>
        <w:smallCaps w:val="0"/>
        <w:strike w:val="0"/>
        <w:dstrike w:val="0"/>
        <w:outline w:val="0"/>
        <w:color w:val="000000"/>
        <w:spacing w:val="0"/>
        <w:kern w:val="0"/>
        <w:position w:val="0"/>
        <w:sz w:val="20"/>
        <w:szCs w:val="20"/>
        <w:u w:val="none" w:color="000000"/>
        <w:vertAlign w:val="baseline"/>
        <w:lang w:val="nl-NL"/>
      </w:rPr>
    </w:lvl>
  </w:abstractNum>
  <w:abstractNum w:abstractNumId="14">
    <w:nsid w:val="23A5284E"/>
    <w:multiLevelType w:val="multilevel"/>
    <w:tmpl w:val="03BA53A0"/>
    <w:lvl w:ilvl="0">
      <w:start w:val="3"/>
      <w:numFmt w:val="decimal"/>
      <w:lvlText w:val="%1."/>
      <w:lvlJc w:val="left"/>
      <w:pPr>
        <w:tabs>
          <w:tab w:val="num" w:pos="720"/>
        </w:tabs>
        <w:ind w:left="720" w:hanging="360"/>
      </w:pPr>
      <w:rPr>
        <w:caps w:val="0"/>
        <w:smallCaps w:val="0"/>
        <w:strike w:val="0"/>
        <w:dstrike w:val="0"/>
        <w:outline w:val="0"/>
        <w:color w:val="000000"/>
        <w:spacing w:val="0"/>
        <w:kern w:val="0"/>
        <w:position w:val="0"/>
        <w:sz w:val="18"/>
        <w:szCs w:val="18"/>
        <w:u w:val="none" w:color="000000"/>
        <w:vertAlign w:val="baseline"/>
        <w:lang w:val="nl-NL"/>
      </w:rPr>
    </w:lvl>
    <w:lvl w:ilvl="1">
      <w:start w:val="1"/>
      <w:numFmt w:val="decimal"/>
      <w:lvlText w:val="%1.%2."/>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2">
      <w:start w:val="1"/>
      <w:numFmt w:val="decimal"/>
      <w:lvlText w:val="%1.%2.%3."/>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3">
      <w:start w:val="1"/>
      <w:numFmt w:val="decimal"/>
      <w:lvlText w:val="%1.%2.%3.%4."/>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4">
      <w:start w:val="1"/>
      <w:numFmt w:val="decimal"/>
      <w:lvlText w:val="%1.%2.%3.%4.%5."/>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5">
      <w:start w:val="1"/>
      <w:numFmt w:val="decimal"/>
      <w:lvlText w:val="%1.%2.%3.%4.%5.%6."/>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6">
      <w:start w:val="1"/>
      <w:numFmt w:val="decimal"/>
      <w:lvlText w:val="%1.%2.%3.%4.%5.%6.%7."/>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7">
      <w:start w:val="1"/>
      <w:numFmt w:val="decimal"/>
      <w:lvlText w:val="%1.%2.%3.%4.%5.%6.%7.%8."/>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8">
      <w:start w:val="1"/>
      <w:numFmt w:val="decimal"/>
      <w:lvlText w:val="%1.%2.%3.%4.%5.%6.%7.%8.%9."/>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abstractNum>
  <w:abstractNum w:abstractNumId="15">
    <w:nsid w:val="245511E4"/>
    <w:multiLevelType w:val="multilevel"/>
    <w:tmpl w:val="118223D8"/>
    <w:lvl w:ilvl="0">
      <w:start w:val="2"/>
      <w:numFmt w:val="decimal"/>
      <w:lvlText w:val="%1."/>
      <w:lvlJc w:val="left"/>
      <w:pPr>
        <w:tabs>
          <w:tab w:val="num" w:pos="1290"/>
        </w:tabs>
        <w:ind w:left="1290" w:hanging="360"/>
      </w:pPr>
      <w:rPr>
        <w:caps w:val="0"/>
        <w:smallCaps w:val="0"/>
        <w:strike w:val="0"/>
        <w:dstrike w:val="0"/>
        <w:outline w:val="0"/>
        <w:color w:val="000000"/>
        <w:spacing w:val="0"/>
        <w:kern w:val="0"/>
        <w:position w:val="0"/>
        <w:sz w:val="20"/>
        <w:szCs w:val="20"/>
        <w:u w:val="none" w:color="000000"/>
        <w:vertAlign w:val="baseline"/>
        <w:lang w:val="nl-NL"/>
      </w:rPr>
    </w:lvl>
    <w:lvl w:ilvl="1">
      <w:start w:val="1"/>
      <w:numFmt w:val="lowerLetter"/>
      <w:lvlText w:val="%2."/>
      <w:lvlJc w:val="left"/>
      <w:pPr>
        <w:tabs>
          <w:tab w:val="num" w:pos="1950"/>
        </w:tabs>
        <w:ind w:left="1950" w:hanging="300"/>
      </w:pPr>
      <w:rPr>
        <w:caps w:val="0"/>
        <w:smallCaps w:val="0"/>
        <w:strike w:val="0"/>
        <w:dstrike w:val="0"/>
        <w:outline w:val="0"/>
        <w:color w:val="000000"/>
        <w:spacing w:val="0"/>
        <w:kern w:val="0"/>
        <w:position w:val="0"/>
        <w:sz w:val="20"/>
        <w:szCs w:val="20"/>
        <w:u w:val="none" w:color="000000"/>
        <w:vertAlign w:val="baseline"/>
        <w:lang w:val="nl-NL"/>
      </w:rPr>
    </w:lvl>
    <w:lvl w:ilvl="2">
      <w:start w:val="1"/>
      <w:numFmt w:val="lowerRoman"/>
      <w:lvlText w:val="%3."/>
      <w:lvlJc w:val="left"/>
      <w:pPr>
        <w:tabs>
          <w:tab w:val="num" w:pos="2681"/>
        </w:tabs>
        <w:ind w:left="2681" w:hanging="247"/>
      </w:pPr>
      <w:rPr>
        <w:caps w:val="0"/>
        <w:smallCaps w:val="0"/>
        <w:strike w:val="0"/>
        <w:dstrike w:val="0"/>
        <w:outline w:val="0"/>
        <w:color w:val="000000"/>
        <w:spacing w:val="0"/>
        <w:kern w:val="0"/>
        <w:position w:val="0"/>
        <w:sz w:val="20"/>
        <w:szCs w:val="20"/>
        <w:u w:val="none" w:color="000000"/>
        <w:vertAlign w:val="baseline"/>
        <w:lang w:val="nl-NL"/>
      </w:rPr>
    </w:lvl>
    <w:lvl w:ilvl="3">
      <w:start w:val="1"/>
      <w:numFmt w:val="decimal"/>
      <w:lvlText w:val="%4."/>
      <w:lvlJc w:val="left"/>
      <w:pPr>
        <w:tabs>
          <w:tab w:val="num" w:pos="3390"/>
        </w:tabs>
        <w:ind w:left="3390" w:hanging="300"/>
      </w:pPr>
      <w:rPr>
        <w:caps w:val="0"/>
        <w:smallCaps w:val="0"/>
        <w:strike w:val="0"/>
        <w:dstrike w:val="0"/>
        <w:outline w:val="0"/>
        <w:color w:val="000000"/>
        <w:spacing w:val="0"/>
        <w:kern w:val="0"/>
        <w:position w:val="0"/>
        <w:sz w:val="20"/>
        <w:szCs w:val="20"/>
        <w:u w:val="none" w:color="000000"/>
        <w:vertAlign w:val="baseline"/>
        <w:lang w:val="nl-NL"/>
      </w:rPr>
    </w:lvl>
    <w:lvl w:ilvl="4">
      <w:start w:val="1"/>
      <w:numFmt w:val="lowerLetter"/>
      <w:lvlText w:val="%5."/>
      <w:lvlJc w:val="left"/>
      <w:pPr>
        <w:tabs>
          <w:tab w:val="num" w:pos="4110"/>
        </w:tabs>
        <w:ind w:left="4110" w:hanging="300"/>
      </w:pPr>
      <w:rPr>
        <w:caps w:val="0"/>
        <w:smallCaps w:val="0"/>
        <w:strike w:val="0"/>
        <w:dstrike w:val="0"/>
        <w:outline w:val="0"/>
        <w:color w:val="000000"/>
        <w:spacing w:val="0"/>
        <w:kern w:val="0"/>
        <w:position w:val="0"/>
        <w:sz w:val="20"/>
        <w:szCs w:val="20"/>
        <w:u w:val="none" w:color="000000"/>
        <w:vertAlign w:val="baseline"/>
        <w:lang w:val="nl-NL"/>
      </w:rPr>
    </w:lvl>
    <w:lvl w:ilvl="5">
      <w:start w:val="1"/>
      <w:numFmt w:val="lowerRoman"/>
      <w:lvlText w:val="%6."/>
      <w:lvlJc w:val="left"/>
      <w:pPr>
        <w:tabs>
          <w:tab w:val="num" w:pos="4841"/>
        </w:tabs>
        <w:ind w:left="4841" w:hanging="247"/>
      </w:pPr>
      <w:rPr>
        <w:caps w:val="0"/>
        <w:smallCaps w:val="0"/>
        <w:strike w:val="0"/>
        <w:dstrike w:val="0"/>
        <w:outline w:val="0"/>
        <w:color w:val="000000"/>
        <w:spacing w:val="0"/>
        <w:kern w:val="0"/>
        <w:position w:val="0"/>
        <w:sz w:val="20"/>
        <w:szCs w:val="20"/>
        <w:u w:val="none" w:color="000000"/>
        <w:vertAlign w:val="baseline"/>
        <w:lang w:val="nl-NL"/>
      </w:rPr>
    </w:lvl>
    <w:lvl w:ilvl="6">
      <w:start w:val="1"/>
      <w:numFmt w:val="decimal"/>
      <w:lvlText w:val="%7."/>
      <w:lvlJc w:val="left"/>
      <w:pPr>
        <w:tabs>
          <w:tab w:val="num" w:pos="5550"/>
        </w:tabs>
        <w:ind w:left="5550" w:hanging="300"/>
      </w:pPr>
      <w:rPr>
        <w:caps w:val="0"/>
        <w:smallCaps w:val="0"/>
        <w:strike w:val="0"/>
        <w:dstrike w:val="0"/>
        <w:outline w:val="0"/>
        <w:color w:val="000000"/>
        <w:spacing w:val="0"/>
        <w:kern w:val="0"/>
        <w:position w:val="0"/>
        <w:sz w:val="20"/>
        <w:szCs w:val="20"/>
        <w:u w:val="none" w:color="000000"/>
        <w:vertAlign w:val="baseline"/>
        <w:lang w:val="nl-NL"/>
      </w:rPr>
    </w:lvl>
    <w:lvl w:ilvl="7">
      <w:start w:val="1"/>
      <w:numFmt w:val="lowerLetter"/>
      <w:lvlText w:val="%8."/>
      <w:lvlJc w:val="left"/>
      <w:pPr>
        <w:tabs>
          <w:tab w:val="num" w:pos="6270"/>
        </w:tabs>
        <w:ind w:left="6270" w:hanging="300"/>
      </w:pPr>
      <w:rPr>
        <w:caps w:val="0"/>
        <w:smallCaps w:val="0"/>
        <w:strike w:val="0"/>
        <w:dstrike w:val="0"/>
        <w:outline w:val="0"/>
        <w:color w:val="000000"/>
        <w:spacing w:val="0"/>
        <w:kern w:val="0"/>
        <w:position w:val="0"/>
        <w:sz w:val="20"/>
        <w:szCs w:val="20"/>
        <w:u w:val="none" w:color="000000"/>
        <w:vertAlign w:val="baseline"/>
        <w:lang w:val="nl-NL"/>
      </w:rPr>
    </w:lvl>
    <w:lvl w:ilvl="8">
      <w:start w:val="1"/>
      <w:numFmt w:val="lowerRoman"/>
      <w:lvlText w:val="%9."/>
      <w:lvlJc w:val="left"/>
      <w:pPr>
        <w:tabs>
          <w:tab w:val="num" w:pos="7001"/>
        </w:tabs>
        <w:ind w:left="7001" w:hanging="247"/>
      </w:pPr>
      <w:rPr>
        <w:caps w:val="0"/>
        <w:smallCaps w:val="0"/>
        <w:strike w:val="0"/>
        <w:dstrike w:val="0"/>
        <w:outline w:val="0"/>
        <w:color w:val="000000"/>
        <w:spacing w:val="0"/>
        <w:kern w:val="0"/>
        <w:position w:val="0"/>
        <w:sz w:val="20"/>
        <w:szCs w:val="20"/>
        <w:u w:val="none" w:color="000000"/>
        <w:vertAlign w:val="baseline"/>
        <w:lang w:val="nl-NL"/>
      </w:rPr>
    </w:lvl>
  </w:abstractNum>
  <w:abstractNum w:abstractNumId="16">
    <w:nsid w:val="25E73FB6"/>
    <w:multiLevelType w:val="multilevel"/>
    <w:tmpl w:val="F1F837BC"/>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en-US"/>
      </w:rPr>
    </w:lvl>
    <w:lvl w:ilvl="1">
      <w:start w:val="1"/>
      <w:numFmt w:val="bullet"/>
      <w:lvlText w:val="o"/>
      <w:lvlJc w:val="left"/>
      <w:pPr>
        <w:tabs>
          <w:tab w:val="num" w:pos="1380"/>
        </w:tabs>
        <w:ind w:left="1380" w:hanging="300"/>
      </w:pPr>
      <w:rPr>
        <w:caps w:val="0"/>
        <w:smallCaps w:val="0"/>
        <w:strike w:val="0"/>
        <w:dstrike w:val="0"/>
        <w:outline w:val="0"/>
        <w:color w:val="000000"/>
        <w:spacing w:val="0"/>
        <w:kern w:val="0"/>
        <w:position w:val="0"/>
        <w:sz w:val="20"/>
        <w:szCs w:val="20"/>
        <w:u w:val="none" w:color="000000"/>
        <w:vertAlign w:val="baseline"/>
        <w:lang w:val="en-US"/>
      </w:rPr>
    </w:lvl>
    <w:lvl w:ilvl="2">
      <w:start w:val="1"/>
      <w:numFmt w:val="bullet"/>
      <w:lvlText w:val="▪"/>
      <w:lvlJc w:val="left"/>
      <w:pPr>
        <w:tabs>
          <w:tab w:val="num" w:pos="2100"/>
        </w:tabs>
        <w:ind w:left="2100" w:hanging="300"/>
      </w:pPr>
      <w:rPr>
        <w:caps w:val="0"/>
        <w:smallCaps w:val="0"/>
        <w:strike w:val="0"/>
        <w:dstrike w:val="0"/>
        <w:outline w:val="0"/>
        <w:color w:val="000000"/>
        <w:spacing w:val="0"/>
        <w:kern w:val="0"/>
        <w:position w:val="0"/>
        <w:sz w:val="20"/>
        <w:szCs w:val="20"/>
        <w:u w:val="none" w:color="000000"/>
        <w:vertAlign w:val="baseline"/>
        <w:lang w:val="en-US"/>
      </w:rPr>
    </w:lvl>
    <w:lvl w:ilvl="3">
      <w:start w:val="1"/>
      <w:numFmt w:val="bullet"/>
      <w:lvlText w:val="•"/>
      <w:lvlJc w:val="left"/>
      <w:pPr>
        <w:tabs>
          <w:tab w:val="num" w:pos="2820"/>
        </w:tabs>
        <w:ind w:left="2820" w:hanging="300"/>
      </w:pPr>
      <w:rPr>
        <w:caps w:val="0"/>
        <w:smallCaps w:val="0"/>
        <w:strike w:val="0"/>
        <w:dstrike w:val="0"/>
        <w:outline w:val="0"/>
        <w:color w:val="000000"/>
        <w:spacing w:val="0"/>
        <w:kern w:val="0"/>
        <w:position w:val="0"/>
        <w:sz w:val="20"/>
        <w:szCs w:val="20"/>
        <w:u w:val="none" w:color="000000"/>
        <w:vertAlign w:val="baseline"/>
        <w:lang w:val="en-US"/>
      </w:rPr>
    </w:lvl>
    <w:lvl w:ilvl="4">
      <w:start w:val="1"/>
      <w:numFmt w:val="bullet"/>
      <w:lvlText w:val="o"/>
      <w:lvlJc w:val="left"/>
      <w:pPr>
        <w:tabs>
          <w:tab w:val="num" w:pos="3540"/>
        </w:tabs>
        <w:ind w:left="3540" w:hanging="300"/>
      </w:pPr>
      <w:rPr>
        <w:caps w:val="0"/>
        <w:smallCaps w:val="0"/>
        <w:strike w:val="0"/>
        <w:dstrike w:val="0"/>
        <w:outline w:val="0"/>
        <w:color w:val="000000"/>
        <w:spacing w:val="0"/>
        <w:kern w:val="0"/>
        <w:position w:val="0"/>
        <w:sz w:val="20"/>
        <w:szCs w:val="20"/>
        <w:u w:val="none" w:color="000000"/>
        <w:vertAlign w:val="baseline"/>
        <w:lang w:val="en-US"/>
      </w:rPr>
    </w:lvl>
    <w:lvl w:ilvl="5">
      <w:start w:val="1"/>
      <w:numFmt w:val="bullet"/>
      <w:lvlText w:val="▪"/>
      <w:lvlJc w:val="left"/>
      <w:pPr>
        <w:tabs>
          <w:tab w:val="num" w:pos="4260"/>
        </w:tabs>
        <w:ind w:left="4260" w:hanging="300"/>
      </w:pPr>
      <w:rPr>
        <w:caps w:val="0"/>
        <w:smallCaps w:val="0"/>
        <w:strike w:val="0"/>
        <w:dstrike w:val="0"/>
        <w:outline w:val="0"/>
        <w:color w:val="000000"/>
        <w:spacing w:val="0"/>
        <w:kern w:val="0"/>
        <w:position w:val="0"/>
        <w:sz w:val="20"/>
        <w:szCs w:val="20"/>
        <w:u w:val="none" w:color="000000"/>
        <w:vertAlign w:val="baseline"/>
        <w:lang w:val="en-US"/>
      </w:rPr>
    </w:lvl>
    <w:lvl w:ilvl="6">
      <w:start w:val="1"/>
      <w:numFmt w:val="bullet"/>
      <w:lvlText w:val="•"/>
      <w:lvlJc w:val="left"/>
      <w:pPr>
        <w:tabs>
          <w:tab w:val="num" w:pos="4980"/>
        </w:tabs>
        <w:ind w:left="4980" w:hanging="300"/>
      </w:pPr>
      <w:rPr>
        <w:caps w:val="0"/>
        <w:smallCaps w:val="0"/>
        <w:strike w:val="0"/>
        <w:dstrike w:val="0"/>
        <w:outline w:val="0"/>
        <w:color w:val="000000"/>
        <w:spacing w:val="0"/>
        <w:kern w:val="0"/>
        <w:position w:val="0"/>
        <w:sz w:val="20"/>
        <w:szCs w:val="20"/>
        <w:u w:val="none" w:color="000000"/>
        <w:vertAlign w:val="baseline"/>
        <w:lang w:val="en-US"/>
      </w:rPr>
    </w:lvl>
    <w:lvl w:ilvl="7">
      <w:start w:val="1"/>
      <w:numFmt w:val="bullet"/>
      <w:lvlText w:val="o"/>
      <w:lvlJc w:val="left"/>
      <w:pPr>
        <w:tabs>
          <w:tab w:val="num" w:pos="5700"/>
        </w:tabs>
        <w:ind w:left="5700" w:hanging="300"/>
      </w:pPr>
      <w:rPr>
        <w:caps w:val="0"/>
        <w:smallCaps w:val="0"/>
        <w:strike w:val="0"/>
        <w:dstrike w:val="0"/>
        <w:outline w:val="0"/>
        <w:color w:val="000000"/>
        <w:spacing w:val="0"/>
        <w:kern w:val="0"/>
        <w:position w:val="0"/>
        <w:sz w:val="20"/>
        <w:szCs w:val="20"/>
        <w:u w:val="none" w:color="000000"/>
        <w:vertAlign w:val="baseline"/>
        <w:lang w:val="en-US"/>
      </w:rPr>
    </w:lvl>
    <w:lvl w:ilvl="8">
      <w:start w:val="1"/>
      <w:numFmt w:val="bullet"/>
      <w:lvlText w:val="▪"/>
      <w:lvlJc w:val="left"/>
      <w:pPr>
        <w:tabs>
          <w:tab w:val="num" w:pos="6420"/>
        </w:tabs>
        <w:ind w:left="6420" w:hanging="300"/>
      </w:pPr>
      <w:rPr>
        <w:caps w:val="0"/>
        <w:smallCaps w:val="0"/>
        <w:strike w:val="0"/>
        <w:dstrike w:val="0"/>
        <w:outline w:val="0"/>
        <w:color w:val="000000"/>
        <w:spacing w:val="0"/>
        <w:kern w:val="0"/>
        <w:position w:val="0"/>
        <w:sz w:val="20"/>
        <w:szCs w:val="20"/>
        <w:u w:val="none" w:color="000000"/>
        <w:vertAlign w:val="baseline"/>
        <w:lang w:val="en-US"/>
      </w:rPr>
    </w:lvl>
  </w:abstractNum>
  <w:abstractNum w:abstractNumId="17">
    <w:nsid w:val="277E4F98"/>
    <w:multiLevelType w:val="multilevel"/>
    <w:tmpl w:val="73089964"/>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nl-NL"/>
      </w:rPr>
    </w:lvl>
    <w:lvl w:ilvl="1">
      <w:start w:val="1"/>
      <w:numFmt w:val="bullet"/>
      <w:lvlText w:val="o"/>
      <w:lvlJc w:val="left"/>
      <w:pPr>
        <w:tabs>
          <w:tab w:val="num" w:pos="1380"/>
        </w:tabs>
        <w:ind w:left="1380" w:hanging="300"/>
      </w:pPr>
      <w:rPr>
        <w:caps w:val="0"/>
        <w:smallCaps w:val="0"/>
        <w:strike w:val="0"/>
        <w:dstrike w:val="0"/>
        <w:outline w:val="0"/>
        <w:color w:val="000000"/>
        <w:spacing w:val="0"/>
        <w:kern w:val="0"/>
        <w:position w:val="0"/>
        <w:sz w:val="20"/>
        <w:szCs w:val="20"/>
        <w:u w:val="none" w:color="000000"/>
        <w:vertAlign w:val="baseline"/>
        <w:lang w:val="nl-NL"/>
      </w:rPr>
    </w:lvl>
    <w:lvl w:ilvl="2">
      <w:start w:val="1"/>
      <w:numFmt w:val="bullet"/>
      <w:lvlText w:val="▪"/>
      <w:lvlJc w:val="left"/>
      <w:pPr>
        <w:tabs>
          <w:tab w:val="num" w:pos="2100"/>
        </w:tabs>
        <w:ind w:left="2100" w:hanging="300"/>
      </w:pPr>
      <w:rPr>
        <w:caps w:val="0"/>
        <w:smallCaps w:val="0"/>
        <w:strike w:val="0"/>
        <w:dstrike w:val="0"/>
        <w:outline w:val="0"/>
        <w:color w:val="000000"/>
        <w:spacing w:val="0"/>
        <w:kern w:val="0"/>
        <w:position w:val="0"/>
        <w:sz w:val="20"/>
        <w:szCs w:val="20"/>
        <w:u w:val="none" w:color="000000"/>
        <w:vertAlign w:val="baseline"/>
        <w:lang w:val="nl-NL"/>
      </w:rPr>
    </w:lvl>
    <w:lvl w:ilvl="3">
      <w:start w:val="1"/>
      <w:numFmt w:val="bullet"/>
      <w:lvlText w:val="•"/>
      <w:lvlJc w:val="left"/>
      <w:pPr>
        <w:tabs>
          <w:tab w:val="num" w:pos="2820"/>
        </w:tabs>
        <w:ind w:left="2820" w:hanging="300"/>
      </w:pPr>
      <w:rPr>
        <w:caps w:val="0"/>
        <w:smallCaps w:val="0"/>
        <w:strike w:val="0"/>
        <w:dstrike w:val="0"/>
        <w:outline w:val="0"/>
        <w:color w:val="000000"/>
        <w:spacing w:val="0"/>
        <w:kern w:val="0"/>
        <w:position w:val="0"/>
        <w:sz w:val="20"/>
        <w:szCs w:val="20"/>
        <w:u w:val="none" w:color="000000"/>
        <w:vertAlign w:val="baseline"/>
        <w:lang w:val="nl-NL"/>
      </w:rPr>
    </w:lvl>
    <w:lvl w:ilvl="4">
      <w:start w:val="1"/>
      <w:numFmt w:val="bullet"/>
      <w:lvlText w:val="o"/>
      <w:lvlJc w:val="left"/>
      <w:pPr>
        <w:tabs>
          <w:tab w:val="num" w:pos="3540"/>
        </w:tabs>
        <w:ind w:left="3540" w:hanging="300"/>
      </w:pPr>
      <w:rPr>
        <w:caps w:val="0"/>
        <w:smallCaps w:val="0"/>
        <w:strike w:val="0"/>
        <w:dstrike w:val="0"/>
        <w:outline w:val="0"/>
        <w:color w:val="000000"/>
        <w:spacing w:val="0"/>
        <w:kern w:val="0"/>
        <w:position w:val="0"/>
        <w:sz w:val="20"/>
        <w:szCs w:val="20"/>
        <w:u w:val="none" w:color="000000"/>
        <w:vertAlign w:val="baseline"/>
        <w:lang w:val="nl-NL"/>
      </w:rPr>
    </w:lvl>
    <w:lvl w:ilvl="5">
      <w:start w:val="1"/>
      <w:numFmt w:val="bullet"/>
      <w:lvlText w:val="▪"/>
      <w:lvlJc w:val="left"/>
      <w:pPr>
        <w:tabs>
          <w:tab w:val="num" w:pos="4260"/>
        </w:tabs>
        <w:ind w:left="4260" w:hanging="300"/>
      </w:pPr>
      <w:rPr>
        <w:caps w:val="0"/>
        <w:smallCaps w:val="0"/>
        <w:strike w:val="0"/>
        <w:dstrike w:val="0"/>
        <w:outline w:val="0"/>
        <w:color w:val="000000"/>
        <w:spacing w:val="0"/>
        <w:kern w:val="0"/>
        <w:position w:val="0"/>
        <w:sz w:val="20"/>
        <w:szCs w:val="20"/>
        <w:u w:val="none" w:color="000000"/>
        <w:vertAlign w:val="baseline"/>
        <w:lang w:val="nl-NL"/>
      </w:rPr>
    </w:lvl>
    <w:lvl w:ilvl="6">
      <w:start w:val="1"/>
      <w:numFmt w:val="bullet"/>
      <w:lvlText w:val="•"/>
      <w:lvlJc w:val="left"/>
      <w:pPr>
        <w:tabs>
          <w:tab w:val="num" w:pos="4980"/>
        </w:tabs>
        <w:ind w:left="4980" w:hanging="300"/>
      </w:pPr>
      <w:rPr>
        <w:caps w:val="0"/>
        <w:smallCaps w:val="0"/>
        <w:strike w:val="0"/>
        <w:dstrike w:val="0"/>
        <w:outline w:val="0"/>
        <w:color w:val="000000"/>
        <w:spacing w:val="0"/>
        <w:kern w:val="0"/>
        <w:position w:val="0"/>
        <w:sz w:val="20"/>
        <w:szCs w:val="20"/>
        <w:u w:val="none" w:color="000000"/>
        <w:vertAlign w:val="baseline"/>
        <w:lang w:val="nl-NL"/>
      </w:rPr>
    </w:lvl>
    <w:lvl w:ilvl="7">
      <w:start w:val="1"/>
      <w:numFmt w:val="bullet"/>
      <w:lvlText w:val="o"/>
      <w:lvlJc w:val="left"/>
      <w:pPr>
        <w:tabs>
          <w:tab w:val="num" w:pos="5700"/>
        </w:tabs>
        <w:ind w:left="5700" w:hanging="300"/>
      </w:pPr>
      <w:rPr>
        <w:caps w:val="0"/>
        <w:smallCaps w:val="0"/>
        <w:strike w:val="0"/>
        <w:dstrike w:val="0"/>
        <w:outline w:val="0"/>
        <w:color w:val="000000"/>
        <w:spacing w:val="0"/>
        <w:kern w:val="0"/>
        <w:position w:val="0"/>
        <w:sz w:val="20"/>
        <w:szCs w:val="20"/>
        <w:u w:val="none" w:color="000000"/>
        <w:vertAlign w:val="baseline"/>
        <w:lang w:val="nl-NL"/>
      </w:rPr>
    </w:lvl>
    <w:lvl w:ilvl="8">
      <w:start w:val="1"/>
      <w:numFmt w:val="bullet"/>
      <w:lvlText w:val="▪"/>
      <w:lvlJc w:val="left"/>
      <w:pPr>
        <w:tabs>
          <w:tab w:val="num" w:pos="6420"/>
        </w:tabs>
        <w:ind w:left="6420" w:hanging="300"/>
      </w:pPr>
      <w:rPr>
        <w:caps w:val="0"/>
        <w:smallCaps w:val="0"/>
        <w:strike w:val="0"/>
        <w:dstrike w:val="0"/>
        <w:outline w:val="0"/>
        <w:color w:val="000000"/>
        <w:spacing w:val="0"/>
        <w:kern w:val="0"/>
        <w:position w:val="0"/>
        <w:sz w:val="20"/>
        <w:szCs w:val="20"/>
        <w:u w:val="none" w:color="000000"/>
        <w:vertAlign w:val="baseline"/>
        <w:lang w:val="nl-NL"/>
      </w:rPr>
    </w:lvl>
  </w:abstractNum>
  <w:abstractNum w:abstractNumId="18">
    <w:nsid w:val="299034B9"/>
    <w:multiLevelType w:val="multilevel"/>
    <w:tmpl w:val="9198082E"/>
    <w:lvl w:ilvl="0">
      <w:start w:val="3"/>
      <w:numFmt w:val="decimal"/>
      <w:lvlText w:val="%1."/>
      <w:lvlJc w:val="left"/>
      <w:pPr>
        <w:tabs>
          <w:tab w:val="num" w:pos="714"/>
        </w:tabs>
        <w:ind w:left="714" w:hanging="357"/>
      </w:pPr>
      <w:rPr>
        <w:caps w:val="0"/>
        <w:smallCaps w:val="0"/>
        <w:strike w:val="0"/>
        <w:dstrike w:val="0"/>
        <w:outline w:val="0"/>
        <w:color w:val="000000"/>
        <w:spacing w:val="0"/>
        <w:kern w:val="0"/>
        <w:position w:val="0"/>
        <w:sz w:val="18"/>
        <w:szCs w:val="18"/>
        <w:u w:val="none" w:color="000000"/>
        <w:vertAlign w:val="baseline"/>
        <w:lang w:val="nl-NL"/>
      </w:rPr>
    </w:lvl>
    <w:lvl w:ilvl="1">
      <w:start w:val="1"/>
      <w:numFmt w:val="lowerLetter"/>
      <w:lvlText w:val="%2."/>
      <w:lvlJc w:val="left"/>
      <w:pPr>
        <w:tabs>
          <w:tab w:val="num" w:pos="1350"/>
        </w:tabs>
        <w:ind w:left="1350" w:hanging="270"/>
      </w:pPr>
      <w:rPr>
        <w:caps w:val="0"/>
        <w:smallCaps w:val="0"/>
        <w:strike w:val="0"/>
        <w:dstrike w:val="0"/>
        <w:outline w:val="0"/>
        <w:color w:val="000000"/>
        <w:spacing w:val="0"/>
        <w:kern w:val="0"/>
        <w:position w:val="0"/>
        <w:sz w:val="18"/>
        <w:szCs w:val="18"/>
        <w:u w:val="none" w:color="000000"/>
        <w:vertAlign w:val="baseline"/>
        <w:lang w:val="nl-NL"/>
      </w:rPr>
    </w:lvl>
    <w:lvl w:ilvl="2">
      <w:start w:val="1"/>
      <w:numFmt w:val="lowerRoman"/>
      <w:lvlText w:val="%3."/>
      <w:lvlJc w:val="left"/>
      <w:pPr>
        <w:tabs>
          <w:tab w:val="num" w:pos="2086"/>
        </w:tabs>
        <w:ind w:left="2086" w:hanging="222"/>
      </w:pPr>
      <w:rPr>
        <w:caps w:val="0"/>
        <w:smallCaps w:val="0"/>
        <w:strike w:val="0"/>
        <w:dstrike w:val="0"/>
        <w:outline w:val="0"/>
        <w:color w:val="000000"/>
        <w:spacing w:val="0"/>
        <w:kern w:val="0"/>
        <w:position w:val="0"/>
        <w:sz w:val="18"/>
        <w:szCs w:val="18"/>
        <w:u w:val="none" w:color="000000"/>
        <w:vertAlign w:val="baseline"/>
        <w:lang w:val="nl-NL"/>
      </w:rPr>
    </w:lvl>
    <w:lvl w:ilvl="3">
      <w:start w:val="1"/>
      <w:numFmt w:val="decimal"/>
      <w:lvlText w:val="%4."/>
      <w:lvlJc w:val="left"/>
      <w:pPr>
        <w:tabs>
          <w:tab w:val="num" w:pos="2790"/>
        </w:tabs>
        <w:ind w:left="2790" w:hanging="270"/>
      </w:pPr>
      <w:rPr>
        <w:caps w:val="0"/>
        <w:smallCaps w:val="0"/>
        <w:strike w:val="0"/>
        <w:dstrike w:val="0"/>
        <w:outline w:val="0"/>
        <w:color w:val="000000"/>
        <w:spacing w:val="0"/>
        <w:kern w:val="0"/>
        <w:position w:val="0"/>
        <w:sz w:val="18"/>
        <w:szCs w:val="18"/>
        <w:u w:val="none" w:color="000000"/>
        <w:vertAlign w:val="baseline"/>
        <w:lang w:val="nl-NL"/>
      </w:rPr>
    </w:lvl>
    <w:lvl w:ilvl="4">
      <w:start w:val="1"/>
      <w:numFmt w:val="lowerLetter"/>
      <w:lvlText w:val="%5."/>
      <w:lvlJc w:val="left"/>
      <w:pPr>
        <w:tabs>
          <w:tab w:val="num" w:pos="3510"/>
        </w:tabs>
        <w:ind w:left="3510" w:hanging="270"/>
      </w:pPr>
      <w:rPr>
        <w:caps w:val="0"/>
        <w:smallCaps w:val="0"/>
        <w:strike w:val="0"/>
        <w:dstrike w:val="0"/>
        <w:outline w:val="0"/>
        <w:color w:val="000000"/>
        <w:spacing w:val="0"/>
        <w:kern w:val="0"/>
        <w:position w:val="0"/>
        <w:sz w:val="18"/>
        <w:szCs w:val="18"/>
        <w:u w:val="none" w:color="000000"/>
        <w:vertAlign w:val="baseline"/>
        <w:lang w:val="nl-NL"/>
      </w:rPr>
    </w:lvl>
    <w:lvl w:ilvl="5">
      <w:start w:val="1"/>
      <w:numFmt w:val="lowerRoman"/>
      <w:lvlText w:val="%6."/>
      <w:lvlJc w:val="left"/>
      <w:pPr>
        <w:tabs>
          <w:tab w:val="num" w:pos="4246"/>
        </w:tabs>
        <w:ind w:left="4246" w:hanging="222"/>
      </w:pPr>
      <w:rPr>
        <w:caps w:val="0"/>
        <w:smallCaps w:val="0"/>
        <w:strike w:val="0"/>
        <w:dstrike w:val="0"/>
        <w:outline w:val="0"/>
        <w:color w:val="000000"/>
        <w:spacing w:val="0"/>
        <w:kern w:val="0"/>
        <w:position w:val="0"/>
        <w:sz w:val="18"/>
        <w:szCs w:val="18"/>
        <w:u w:val="none" w:color="000000"/>
        <w:vertAlign w:val="baseline"/>
        <w:lang w:val="nl-NL"/>
      </w:rPr>
    </w:lvl>
    <w:lvl w:ilvl="6">
      <w:start w:val="1"/>
      <w:numFmt w:val="decimal"/>
      <w:lvlText w:val="%7."/>
      <w:lvlJc w:val="left"/>
      <w:pPr>
        <w:tabs>
          <w:tab w:val="num" w:pos="4950"/>
        </w:tabs>
        <w:ind w:left="4950" w:hanging="270"/>
      </w:pPr>
      <w:rPr>
        <w:caps w:val="0"/>
        <w:smallCaps w:val="0"/>
        <w:strike w:val="0"/>
        <w:dstrike w:val="0"/>
        <w:outline w:val="0"/>
        <w:color w:val="000000"/>
        <w:spacing w:val="0"/>
        <w:kern w:val="0"/>
        <w:position w:val="0"/>
        <w:sz w:val="18"/>
        <w:szCs w:val="18"/>
        <w:u w:val="none" w:color="000000"/>
        <w:vertAlign w:val="baseline"/>
        <w:lang w:val="nl-NL"/>
      </w:rPr>
    </w:lvl>
    <w:lvl w:ilvl="7">
      <w:start w:val="1"/>
      <w:numFmt w:val="lowerLetter"/>
      <w:lvlText w:val="%8."/>
      <w:lvlJc w:val="left"/>
      <w:pPr>
        <w:tabs>
          <w:tab w:val="num" w:pos="5670"/>
        </w:tabs>
        <w:ind w:left="5670" w:hanging="270"/>
      </w:pPr>
      <w:rPr>
        <w:caps w:val="0"/>
        <w:smallCaps w:val="0"/>
        <w:strike w:val="0"/>
        <w:dstrike w:val="0"/>
        <w:outline w:val="0"/>
        <w:color w:val="000000"/>
        <w:spacing w:val="0"/>
        <w:kern w:val="0"/>
        <w:position w:val="0"/>
        <w:sz w:val="18"/>
        <w:szCs w:val="18"/>
        <w:u w:val="none" w:color="000000"/>
        <w:vertAlign w:val="baseline"/>
        <w:lang w:val="nl-NL"/>
      </w:rPr>
    </w:lvl>
    <w:lvl w:ilvl="8">
      <w:start w:val="1"/>
      <w:numFmt w:val="lowerRoman"/>
      <w:lvlText w:val="%9."/>
      <w:lvlJc w:val="left"/>
      <w:pPr>
        <w:tabs>
          <w:tab w:val="num" w:pos="6406"/>
        </w:tabs>
        <w:ind w:left="6406" w:hanging="222"/>
      </w:pPr>
      <w:rPr>
        <w:caps w:val="0"/>
        <w:smallCaps w:val="0"/>
        <w:strike w:val="0"/>
        <w:dstrike w:val="0"/>
        <w:outline w:val="0"/>
        <w:color w:val="000000"/>
        <w:spacing w:val="0"/>
        <w:kern w:val="0"/>
        <w:position w:val="0"/>
        <w:sz w:val="18"/>
        <w:szCs w:val="18"/>
        <w:u w:val="none" w:color="000000"/>
        <w:vertAlign w:val="baseline"/>
        <w:lang w:val="nl-NL"/>
      </w:rPr>
    </w:lvl>
  </w:abstractNum>
  <w:abstractNum w:abstractNumId="19">
    <w:nsid w:val="2A320C43"/>
    <w:multiLevelType w:val="multilevel"/>
    <w:tmpl w:val="2A2EA044"/>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nl-NL"/>
      </w:rPr>
    </w:lvl>
    <w:lvl w:ilvl="1">
      <w:start w:val="1"/>
      <w:numFmt w:val="bullet"/>
      <w:lvlText w:val="o"/>
      <w:lvlJc w:val="left"/>
      <w:pPr>
        <w:tabs>
          <w:tab w:val="num" w:pos="1410"/>
        </w:tabs>
        <w:ind w:left="1410" w:hanging="330"/>
      </w:pPr>
      <w:rPr>
        <w:caps w:val="0"/>
        <w:smallCaps w:val="0"/>
        <w:strike w:val="0"/>
        <w:dstrike w:val="0"/>
        <w:outline w:val="0"/>
        <w:color w:val="000000"/>
        <w:spacing w:val="0"/>
        <w:kern w:val="0"/>
        <w:position w:val="0"/>
        <w:sz w:val="22"/>
        <w:szCs w:val="22"/>
        <w:u w:val="none" w:color="000000"/>
        <w:vertAlign w:val="baseline"/>
        <w:lang w:val="nl-NL"/>
      </w:rPr>
    </w:lvl>
    <w:lvl w:ilvl="2">
      <w:start w:val="1"/>
      <w:numFmt w:val="bullet"/>
      <w:lvlText w:val="▪"/>
      <w:lvlJc w:val="left"/>
      <w:pPr>
        <w:tabs>
          <w:tab w:val="num" w:pos="2130"/>
        </w:tabs>
        <w:ind w:left="2130" w:hanging="330"/>
      </w:pPr>
      <w:rPr>
        <w:caps w:val="0"/>
        <w:smallCaps w:val="0"/>
        <w:strike w:val="0"/>
        <w:dstrike w:val="0"/>
        <w:outline w:val="0"/>
        <w:color w:val="000000"/>
        <w:spacing w:val="0"/>
        <w:kern w:val="0"/>
        <w:position w:val="0"/>
        <w:sz w:val="22"/>
        <w:szCs w:val="22"/>
        <w:u w:val="none" w:color="000000"/>
        <w:vertAlign w:val="baseline"/>
        <w:lang w:val="nl-NL"/>
      </w:rPr>
    </w:lvl>
    <w:lvl w:ilvl="3">
      <w:start w:val="1"/>
      <w:numFmt w:val="bullet"/>
      <w:lvlText w:val="•"/>
      <w:lvlJc w:val="left"/>
      <w:pPr>
        <w:tabs>
          <w:tab w:val="num" w:pos="2850"/>
        </w:tabs>
        <w:ind w:left="2850" w:hanging="330"/>
      </w:pPr>
      <w:rPr>
        <w:caps w:val="0"/>
        <w:smallCaps w:val="0"/>
        <w:strike w:val="0"/>
        <w:dstrike w:val="0"/>
        <w:outline w:val="0"/>
        <w:color w:val="000000"/>
        <w:spacing w:val="0"/>
        <w:kern w:val="0"/>
        <w:position w:val="0"/>
        <w:sz w:val="22"/>
        <w:szCs w:val="22"/>
        <w:u w:val="none" w:color="000000"/>
        <w:vertAlign w:val="baseline"/>
        <w:lang w:val="nl-NL"/>
      </w:rPr>
    </w:lvl>
    <w:lvl w:ilvl="4">
      <w:start w:val="1"/>
      <w:numFmt w:val="bullet"/>
      <w:lvlText w:val="o"/>
      <w:lvlJc w:val="left"/>
      <w:pPr>
        <w:tabs>
          <w:tab w:val="num" w:pos="3570"/>
        </w:tabs>
        <w:ind w:left="3570" w:hanging="330"/>
      </w:pPr>
      <w:rPr>
        <w:caps w:val="0"/>
        <w:smallCaps w:val="0"/>
        <w:strike w:val="0"/>
        <w:dstrike w:val="0"/>
        <w:outline w:val="0"/>
        <w:color w:val="000000"/>
        <w:spacing w:val="0"/>
        <w:kern w:val="0"/>
        <w:position w:val="0"/>
        <w:sz w:val="22"/>
        <w:szCs w:val="22"/>
        <w:u w:val="none" w:color="000000"/>
        <w:vertAlign w:val="baseline"/>
        <w:lang w:val="nl-NL"/>
      </w:rPr>
    </w:lvl>
    <w:lvl w:ilvl="5">
      <w:start w:val="1"/>
      <w:numFmt w:val="bullet"/>
      <w:lvlText w:val="▪"/>
      <w:lvlJc w:val="left"/>
      <w:pPr>
        <w:tabs>
          <w:tab w:val="num" w:pos="4290"/>
        </w:tabs>
        <w:ind w:left="4290" w:hanging="330"/>
      </w:pPr>
      <w:rPr>
        <w:caps w:val="0"/>
        <w:smallCaps w:val="0"/>
        <w:strike w:val="0"/>
        <w:dstrike w:val="0"/>
        <w:outline w:val="0"/>
        <w:color w:val="000000"/>
        <w:spacing w:val="0"/>
        <w:kern w:val="0"/>
        <w:position w:val="0"/>
        <w:sz w:val="22"/>
        <w:szCs w:val="22"/>
        <w:u w:val="none" w:color="000000"/>
        <w:vertAlign w:val="baseline"/>
        <w:lang w:val="nl-NL"/>
      </w:rPr>
    </w:lvl>
    <w:lvl w:ilvl="6">
      <w:start w:val="1"/>
      <w:numFmt w:val="bullet"/>
      <w:lvlText w:val="•"/>
      <w:lvlJc w:val="left"/>
      <w:pPr>
        <w:tabs>
          <w:tab w:val="num" w:pos="5010"/>
        </w:tabs>
        <w:ind w:left="5010" w:hanging="330"/>
      </w:pPr>
      <w:rPr>
        <w:caps w:val="0"/>
        <w:smallCaps w:val="0"/>
        <w:strike w:val="0"/>
        <w:dstrike w:val="0"/>
        <w:outline w:val="0"/>
        <w:color w:val="000000"/>
        <w:spacing w:val="0"/>
        <w:kern w:val="0"/>
        <w:position w:val="0"/>
        <w:sz w:val="22"/>
        <w:szCs w:val="22"/>
        <w:u w:val="none" w:color="000000"/>
        <w:vertAlign w:val="baseline"/>
        <w:lang w:val="nl-NL"/>
      </w:rPr>
    </w:lvl>
    <w:lvl w:ilvl="7">
      <w:start w:val="1"/>
      <w:numFmt w:val="bullet"/>
      <w:lvlText w:val="o"/>
      <w:lvlJc w:val="left"/>
      <w:pPr>
        <w:tabs>
          <w:tab w:val="num" w:pos="5730"/>
        </w:tabs>
        <w:ind w:left="5730" w:hanging="330"/>
      </w:pPr>
      <w:rPr>
        <w:caps w:val="0"/>
        <w:smallCaps w:val="0"/>
        <w:strike w:val="0"/>
        <w:dstrike w:val="0"/>
        <w:outline w:val="0"/>
        <w:color w:val="000000"/>
        <w:spacing w:val="0"/>
        <w:kern w:val="0"/>
        <w:position w:val="0"/>
        <w:sz w:val="22"/>
        <w:szCs w:val="22"/>
        <w:u w:val="none" w:color="000000"/>
        <w:vertAlign w:val="baseline"/>
        <w:lang w:val="nl-NL"/>
      </w:rPr>
    </w:lvl>
    <w:lvl w:ilvl="8">
      <w:start w:val="1"/>
      <w:numFmt w:val="bullet"/>
      <w:lvlText w:val="▪"/>
      <w:lvlJc w:val="left"/>
      <w:pPr>
        <w:tabs>
          <w:tab w:val="num" w:pos="6450"/>
        </w:tabs>
        <w:ind w:left="6450" w:hanging="330"/>
      </w:pPr>
      <w:rPr>
        <w:caps w:val="0"/>
        <w:smallCaps w:val="0"/>
        <w:strike w:val="0"/>
        <w:dstrike w:val="0"/>
        <w:outline w:val="0"/>
        <w:color w:val="000000"/>
        <w:spacing w:val="0"/>
        <w:kern w:val="0"/>
        <w:position w:val="0"/>
        <w:sz w:val="22"/>
        <w:szCs w:val="22"/>
        <w:u w:val="none" w:color="000000"/>
        <w:vertAlign w:val="baseline"/>
        <w:lang w:val="nl-NL"/>
      </w:rPr>
    </w:lvl>
  </w:abstractNum>
  <w:abstractNum w:abstractNumId="20">
    <w:nsid w:val="2C1A259A"/>
    <w:multiLevelType w:val="multilevel"/>
    <w:tmpl w:val="9B800C40"/>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en-US"/>
      </w:rPr>
    </w:lvl>
    <w:lvl w:ilvl="1">
      <w:start w:val="1"/>
      <w:numFmt w:val="bullet"/>
      <w:lvlText w:val="o"/>
      <w:lvlJc w:val="left"/>
      <w:pPr>
        <w:tabs>
          <w:tab w:val="num" w:pos="1380"/>
        </w:tabs>
        <w:ind w:left="1380" w:hanging="300"/>
      </w:pPr>
      <w:rPr>
        <w:caps w:val="0"/>
        <w:smallCaps w:val="0"/>
        <w:strike w:val="0"/>
        <w:dstrike w:val="0"/>
        <w:outline w:val="0"/>
        <w:color w:val="000000"/>
        <w:spacing w:val="0"/>
        <w:kern w:val="0"/>
        <w:position w:val="0"/>
        <w:sz w:val="20"/>
        <w:szCs w:val="20"/>
        <w:u w:val="none" w:color="000000"/>
        <w:vertAlign w:val="baseline"/>
        <w:lang w:val="en-US"/>
      </w:rPr>
    </w:lvl>
    <w:lvl w:ilvl="2">
      <w:start w:val="1"/>
      <w:numFmt w:val="bullet"/>
      <w:lvlText w:val="▪"/>
      <w:lvlJc w:val="left"/>
      <w:pPr>
        <w:tabs>
          <w:tab w:val="num" w:pos="2100"/>
        </w:tabs>
        <w:ind w:left="2100" w:hanging="300"/>
      </w:pPr>
      <w:rPr>
        <w:caps w:val="0"/>
        <w:smallCaps w:val="0"/>
        <w:strike w:val="0"/>
        <w:dstrike w:val="0"/>
        <w:outline w:val="0"/>
        <w:color w:val="000000"/>
        <w:spacing w:val="0"/>
        <w:kern w:val="0"/>
        <w:position w:val="0"/>
        <w:sz w:val="20"/>
        <w:szCs w:val="20"/>
        <w:u w:val="none" w:color="000000"/>
        <w:vertAlign w:val="baseline"/>
        <w:lang w:val="en-US"/>
      </w:rPr>
    </w:lvl>
    <w:lvl w:ilvl="3">
      <w:start w:val="1"/>
      <w:numFmt w:val="bullet"/>
      <w:lvlText w:val="•"/>
      <w:lvlJc w:val="left"/>
      <w:pPr>
        <w:tabs>
          <w:tab w:val="num" w:pos="2820"/>
        </w:tabs>
        <w:ind w:left="2820" w:hanging="300"/>
      </w:pPr>
      <w:rPr>
        <w:caps w:val="0"/>
        <w:smallCaps w:val="0"/>
        <w:strike w:val="0"/>
        <w:dstrike w:val="0"/>
        <w:outline w:val="0"/>
        <w:color w:val="000000"/>
        <w:spacing w:val="0"/>
        <w:kern w:val="0"/>
        <w:position w:val="0"/>
        <w:sz w:val="20"/>
        <w:szCs w:val="20"/>
        <w:u w:val="none" w:color="000000"/>
        <w:vertAlign w:val="baseline"/>
        <w:lang w:val="en-US"/>
      </w:rPr>
    </w:lvl>
    <w:lvl w:ilvl="4">
      <w:start w:val="1"/>
      <w:numFmt w:val="bullet"/>
      <w:lvlText w:val="o"/>
      <w:lvlJc w:val="left"/>
      <w:pPr>
        <w:tabs>
          <w:tab w:val="num" w:pos="3540"/>
        </w:tabs>
        <w:ind w:left="3540" w:hanging="300"/>
      </w:pPr>
      <w:rPr>
        <w:caps w:val="0"/>
        <w:smallCaps w:val="0"/>
        <w:strike w:val="0"/>
        <w:dstrike w:val="0"/>
        <w:outline w:val="0"/>
        <w:color w:val="000000"/>
        <w:spacing w:val="0"/>
        <w:kern w:val="0"/>
        <w:position w:val="0"/>
        <w:sz w:val="20"/>
        <w:szCs w:val="20"/>
        <w:u w:val="none" w:color="000000"/>
        <w:vertAlign w:val="baseline"/>
        <w:lang w:val="en-US"/>
      </w:rPr>
    </w:lvl>
    <w:lvl w:ilvl="5">
      <w:start w:val="1"/>
      <w:numFmt w:val="bullet"/>
      <w:lvlText w:val="▪"/>
      <w:lvlJc w:val="left"/>
      <w:pPr>
        <w:tabs>
          <w:tab w:val="num" w:pos="4260"/>
        </w:tabs>
        <w:ind w:left="4260" w:hanging="300"/>
      </w:pPr>
      <w:rPr>
        <w:caps w:val="0"/>
        <w:smallCaps w:val="0"/>
        <w:strike w:val="0"/>
        <w:dstrike w:val="0"/>
        <w:outline w:val="0"/>
        <w:color w:val="000000"/>
        <w:spacing w:val="0"/>
        <w:kern w:val="0"/>
        <w:position w:val="0"/>
        <w:sz w:val="20"/>
        <w:szCs w:val="20"/>
        <w:u w:val="none" w:color="000000"/>
        <w:vertAlign w:val="baseline"/>
        <w:lang w:val="en-US"/>
      </w:rPr>
    </w:lvl>
    <w:lvl w:ilvl="6">
      <w:start w:val="1"/>
      <w:numFmt w:val="bullet"/>
      <w:lvlText w:val="•"/>
      <w:lvlJc w:val="left"/>
      <w:pPr>
        <w:tabs>
          <w:tab w:val="num" w:pos="4980"/>
        </w:tabs>
        <w:ind w:left="4980" w:hanging="300"/>
      </w:pPr>
      <w:rPr>
        <w:caps w:val="0"/>
        <w:smallCaps w:val="0"/>
        <w:strike w:val="0"/>
        <w:dstrike w:val="0"/>
        <w:outline w:val="0"/>
        <w:color w:val="000000"/>
        <w:spacing w:val="0"/>
        <w:kern w:val="0"/>
        <w:position w:val="0"/>
        <w:sz w:val="20"/>
        <w:szCs w:val="20"/>
        <w:u w:val="none" w:color="000000"/>
        <w:vertAlign w:val="baseline"/>
        <w:lang w:val="en-US"/>
      </w:rPr>
    </w:lvl>
    <w:lvl w:ilvl="7">
      <w:start w:val="1"/>
      <w:numFmt w:val="bullet"/>
      <w:lvlText w:val="o"/>
      <w:lvlJc w:val="left"/>
      <w:pPr>
        <w:tabs>
          <w:tab w:val="num" w:pos="5700"/>
        </w:tabs>
        <w:ind w:left="5700" w:hanging="300"/>
      </w:pPr>
      <w:rPr>
        <w:caps w:val="0"/>
        <w:smallCaps w:val="0"/>
        <w:strike w:val="0"/>
        <w:dstrike w:val="0"/>
        <w:outline w:val="0"/>
        <w:color w:val="000000"/>
        <w:spacing w:val="0"/>
        <w:kern w:val="0"/>
        <w:position w:val="0"/>
        <w:sz w:val="20"/>
        <w:szCs w:val="20"/>
        <w:u w:val="none" w:color="000000"/>
        <w:vertAlign w:val="baseline"/>
        <w:lang w:val="en-US"/>
      </w:rPr>
    </w:lvl>
    <w:lvl w:ilvl="8">
      <w:start w:val="1"/>
      <w:numFmt w:val="bullet"/>
      <w:lvlText w:val="▪"/>
      <w:lvlJc w:val="left"/>
      <w:pPr>
        <w:tabs>
          <w:tab w:val="num" w:pos="6420"/>
        </w:tabs>
        <w:ind w:left="6420" w:hanging="300"/>
      </w:pPr>
      <w:rPr>
        <w:caps w:val="0"/>
        <w:smallCaps w:val="0"/>
        <w:strike w:val="0"/>
        <w:dstrike w:val="0"/>
        <w:outline w:val="0"/>
        <w:color w:val="000000"/>
        <w:spacing w:val="0"/>
        <w:kern w:val="0"/>
        <w:position w:val="0"/>
        <w:sz w:val="20"/>
        <w:szCs w:val="20"/>
        <w:u w:val="none" w:color="000000"/>
        <w:vertAlign w:val="baseline"/>
        <w:lang w:val="en-US"/>
      </w:rPr>
    </w:lvl>
  </w:abstractNum>
  <w:abstractNum w:abstractNumId="21">
    <w:nsid w:val="2E746273"/>
    <w:multiLevelType w:val="multilevel"/>
    <w:tmpl w:val="3E4C7ACE"/>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en-US"/>
      </w:rPr>
    </w:lvl>
    <w:lvl w:ilvl="1">
      <w:start w:val="1"/>
      <w:numFmt w:val="bullet"/>
      <w:lvlText w:val="o"/>
      <w:lvlJc w:val="left"/>
      <w:pPr>
        <w:tabs>
          <w:tab w:val="num" w:pos="1380"/>
        </w:tabs>
        <w:ind w:left="1380" w:hanging="300"/>
      </w:pPr>
      <w:rPr>
        <w:caps w:val="0"/>
        <w:smallCaps w:val="0"/>
        <w:strike w:val="0"/>
        <w:dstrike w:val="0"/>
        <w:outline w:val="0"/>
        <w:color w:val="000000"/>
        <w:spacing w:val="0"/>
        <w:kern w:val="0"/>
        <w:position w:val="0"/>
        <w:sz w:val="20"/>
        <w:szCs w:val="20"/>
        <w:u w:val="none" w:color="000000"/>
        <w:vertAlign w:val="baseline"/>
        <w:lang w:val="en-US"/>
      </w:rPr>
    </w:lvl>
    <w:lvl w:ilvl="2">
      <w:start w:val="1"/>
      <w:numFmt w:val="bullet"/>
      <w:lvlText w:val="▪"/>
      <w:lvlJc w:val="left"/>
      <w:pPr>
        <w:tabs>
          <w:tab w:val="num" w:pos="2100"/>
        </w:tabs>
        <w:ind w:left="2100" w:hanging="300"/>
      </w:pPr>
      <w:rPr>
        <w:caps w:val="0"/>
        <w:smallCaps w:val="0"/>
        <w:strike w:val="0"/>
        <w:dstrike w:val="0"/>
        <w:outline w:val="0"/>
        <w:color w:val="000000"/>
        <w:spacing w:val="0"/>
        <w:kern w:val="0"/>
        <w:position w:val="0"/>
        <w:sz w:val="20"/>
        <w:szCs w:val="20"/>
        <w:u w:val="none" w:color="000000"/>
        <w:vertAlign w:val="baseline"/>
        <w:lang w:val="en-US"/>
      </w:rPr>
    </w:lvl>
    <w:lvl w:ilvl="3">
      <w:start w:val="1"/>
      <w:numFmt w:val="bullet"/>
      <w:lvlText w:val="•"/>
      <w:lvlJc w:val="left"/>
      <w:pPr>
        <w:tabs>
          <w:tab w:val="num" w:pos="2820"/>
        </w:tabs>
        <w:ind w:left="2820" w:hanging="300"/>
      </w:pPr>
      <w:rPr>
        <w:caps w:val="0"/>
        <w:smallCaps w:val="0"/>
        <w:strike w:val="0"/>
        <w:dstrike w:val="0"/>
        <w:outline w:val="0"/>
        <w:color w:val="000000"/>
        <w:spacing w:val="0"/>
        <w:kern w:val="0"/>
        <w:position w:val="0"/>
        <w:sz w:val="20"/>
        <w:szCs w:val="20"/>
        <w:u w:val="none" w:color="000000"/>
        <w:vertAlign w:val="baseline"/>
        <w:lang w:val="en-US"/>
      </w:rPr>
    </w:lvl>
    <w:lvl w:ilvl="4">
      <w:start w:val="1"/>
      <w:numFmt w:val="bullet"/>
      <w:lvlText w:val="o"/>
      <w:lvlJc w:val="left"/>
      <w:pPr>
        <w:tabs>
          <w:tab w:val="num" w:pos="3540"/>
        </w:tabs>
        <w:ind w:left="3540" w:hanging="300"/>
      </w:pPr>
      <w:rPr>
        <w:caps w:val="0"/>
        <w:smallCaps w:val="0"/>
        <w:strike w:val="0"/>
        <w:dstrike w:val="0"/>
        <w:outline w:val="0"/>
        <w:color w:val="000000"/>
        <w:spacing w:val="0"/>
        <w:kern w:val="0"/>
        <w:position w:val="0"/>
        <w:sz w:val="20"/>
        <w:szCs w:val="20"/>
        <w:u w:val="none" w:color="000000"/>
        <w:vertAlign w:val="baseline"/>
        <w:lang w:val="en-US"/>
      </w:rPr>
    </w:lvl>
    <w:lvl w:ilvl="5">
      <w:start w:val="1"/>
      <w:numFmt w:val="bullet"/>
      <w:lvlText w:val="▪"/>
      <w:lvlJc w:val="left"/>
      <w:pPr>
        <w:tabs>
          <w:tab w:val="num" w:pos="4260"/>
        </w:tabs>
        <w:ind w:left="4260" w:hanging="300"/>
      </w:pPr>
      <w:rPr>
        <w:caps w:val="0"/>
        <w:smallCaps w:val="0"/>
        <w:strike w:val="0"/>
        <w:dstrike w:val="0"/>
        <w:outline w:val="0"/>
        <w:color w:val="000000"/>
        <w:spacing w:val="0"/>
        <w:kern w:val="0"/>
        <w:position w:val="0"/>
        <w:sz w:val="20"/>
        <w:szCs w:val="20"/>
        <w:u w:val="none" w:color="000000"/>
        <w:vertAlign w:val="baseline"/>
        <w:lang w:val="en-US"/>
      </w:rPr>
    </w:lvl>
    <w:lvl w:ilvl="6">
      <w:start w:val="1"/>
      <w:numFmt w:val="bullet"/>
      <w:lvlText w:val="•"/>
      <w:lvlJc w:val="left"/>
      <w:pPr>
        <w:tabs>
          <w:tab w:val="num" w:pos="4980"/>
        </w:tabs>
        <w:ind w:left="4980" w:hanging="300"/>
      </w:pPr>
      <w:rPr>
        <w:caps w:val="0"/>
        <w:smallCaps w:val="0"/>
        <w:strike w:val="0"/>
        <w:dstrike w:val="0"/>
        <w:outline w:val="0"/>
        <w:color w:val="000000"/>
        <w:spacing w:val="0"/>
        <w:kern w:val="0"/>
        <w:position w:val="0"/>
        <w:sz w:val="20"/>
        <w:szCs w:val="20"/>
        <w:u w:val="none" w:color="000000"/>
        <w:vertAlign w:val="baseline"/>
        <w:lang w:val="en-US"/>
      </w:rPr>
    </w:lvl>
    <w:lvl w:ilvl="7">
      <w:start w:val="1"/>
      <w:numFmt w:val="bullet"/>
      <w:lvlText w:val="o"/>
      <w:lvlJc w:val="left"/>
      <w:pPr>
        <w:tabs>
          <w:tab w:val="num" w:pos="5700"/>
        </w:tabs>
        <w:ind w:left="5700" w:hanging="300"/>
      </w:pPr>
      <w:rPr>
        <w:caps w:val="0"/>
        <w:smallCaps w:val="0"/>
        <w:strike w:val="0"/>
        <w:dstrike w:val="0"/>
        <w:outline w:val="0"/>
        <w:color w:val="000000"/>
        <w:spacing w:val="0"/>
        <w:kern w:val="0"/>
        <w:position w:val="0"/>
        <w:sz w:val="20"/>
        <w:szCs w:val="20"/>
        <w:u w:val="none" w:color="000000"/>
        <w:vertAlign w:val="baseline"/>
        <w:lang w:val="en-US"/>
      </w:rPr>
    </w:lvl>
    <w:lvl w:ilvl="8">
      <w:start w:val="1"/>
      <w:numFmt w:val="bullet"/>
      <w:lvlText w:val="▪"/>
      <w:lvlJc w:val="left"/>
      <w:pPr>
        <w:tabs>
          <w:tab w:val="num" w:pos="6420"/>
        </w:tabs>
        <w:ind w:left="6420" w:hanging="300"/>
      </w:pPr>
      <w:rPr>
        <w:caps w:val="0"/>
        <w:smallCaps w:val="0"/>
        <w:strike w:val="0"/>
        <w:dstrike w:val="0"/>
        <w:outline w:val="0"/>
        <w:color w:val="000000"/>
        <w:spacing w:val="0"/>
        <w:kern w:val="0"/>
        <w:position w:val="0"/>
        <w:sz w:val="20"/>
        <w:szCs w:val="20"/>
        <w:u w:val="none" w:color="000000"/>
        <w:vertAlign w:val="baseline"/>
        <w:lang w:val="en-US"/>
      </w:rPr>
    </w:lvl>
  </w:abstractNum>
  <w:abstractNum w:abstractNumId="22">
    <w:nsid w:val="305A2E7F"/>
    <w:multiLevelType w:val="multilevel"/>
    <w:tmpl w:val="0EA095F0"/>
    <w:styleLink w:val="List8"/>
    <w:lvl w:ilvl="0">
      <w:start w:val="10"/>
      <w:numFmt w:val="decimal"/>
      <w:lvlText w:val="%1."/>
      <w:lvlJc w:val="left"/>
      <w:pPr>
        <w:tabs>
          <w:tab w:val="num" w:pos="714"/>
        </w:tabs>
        <w:ind w:left="714" w:hanging="357"/>
      </w:pPr>
      <w:rPr>
        <w:caps w:val="0"/>
        <w:smallCaps w:val="0"/>
        <w:strike w:val="0"/>
        <w:dstrike w:val="0"/>
        <w:outline w:val="0"/>
        <w:color w:val="000000"/>
        <w:spacing w:val="0"/>
        <w:kern w:val="0"/>
        <w:position w:val="0"/>
        <w:sz w:val="18"/>
        <w:szCs w:val="18"/>
        <w:u w:val="none" w:color="000000"/>
        <w:vertAlign w:val="baseline"/>
        <w:lang w:val="nl-NL"/>
      </w:rPr>
    </w:lvl>
    <w:lvl w:ilvl="1">
      <w:start w:val="1"/>
      <w:numFmt w:val="lowerLetter"/>
      <w:lvlText w:val="%2."/>
      <w:lvlJc w:val="left"/>
      <w:pPr>
        <w:tabs>
          <w:tab w:val="num" w:pos="1350"/>
        </w:tabs>
        <w:ind w:left="1350" w:hanging="270"/>
      </w:pPr>
      <w:rPr>
        <w:caps w:val="0"/>
        <w:smallCaps w:val="0"/>
        <w:strike w:val="0"/>
        <w:dstrike w:val="0"/>
        <w:outline w:val="0"/>
        <w:color w:val="000000"/>
        <w:spacing w:val="0"/>
        <w:kern w:val="0"/>
        <w:position w:val="0"/>
        <w:sz w:val="18"/>
        <w:szCs w:val="18"/>
        <w:u w:val="none" w:color="000000"/>
        <w:vertAlign w:val="baseline"/>
        <w:lang w:val="nl-NL"/>
      </w:rPr>
    </w:lvl>
    <w:lvl w:ilvl="2">
      <w:start w:val="1"/>
      <w:numFmt w:val="lowerRoman"/>
      <w:lvlText w:val="%3."/>
      <w:lvlJc w:val="left"/>
      <w:pPr>
        <w:tabs>
          <w:tab w:val="num" w:pos="2086"/>
        </w:tabs>
        <w:ind w:left="2086" w:hanging="222"/>
      </w:pPr>
      <w:rPr>
        <w:caps w:val="0"/>
        <w:smallCaps w:val="0"/>
        <w:strike w:val="0"/>
        <w:dstrike w:val="0"/>
        <w:outline w:val="0"/>
        <w:color w:val="000000"/>
        <w:spacing w:val="0"/>
        <w:kern w:val="0"/>
        <w:position w:val="0"/>
        <w:sz w:val="18"/>
        <w:szCs w:val="18"/>
        <w:u w:val="none" w:color="000000"/>
        <w:vertAlign w:val="baseline"/>
        <w:lang w:val="nl-NL"/>
      </w:rPr>
    </w:lvl>
    <w:lvl w:ilvl="3">
      <w:start w:val="1"/>
      <w:numFmt w:val="decimal"/>
      <w:lvlText w:val="%4."/>
      <w:lvlJc w:val="left"/>
      <w:pPr>
        <w:tabs>
          <w:tab w:val="num" w:pos="2790"/>
        </w:tabs>
        <w:ind w:left="2790" w:hanging="270"/>
      </w:pPr>
      <w:rPr>
        <w:caps w:val="0"/>
        <w:smallCaps w:val="0"/>
        <w:strike w:val="0"/>
        <w:dstrike w:val="0"/>
        <w:outline w:val="0"/>
        <w:color w:val="000000"/>
        <w:spacing w:val="0"/>
        <w:kern w:val="0"/>
        <w:position w:val="0"/>
        <w:sz w:val="18"/>
        <w:szCs w:val="18"/>
        <w:u w:val="none" w:color="000000"/>
        <w:vertAlign w:val="baseline"/>
        <w:lang w:val="nl-NL"/>
      </w:rPr>
    </w:lvl>
    <w:lvl w:ilvl="4">
      <w:start w:val="1"/>
      <w:numFmt w:val="lowerLetter"/>
      <w:lvlText w:val="%5."/>
      <w:lvlJc w:val="left"/>
      <w:pPr>
        <w:tabs>
          <w:tab w:val="num" w:pos="3510"/>
        </w:tabs>
        <w:ind w:left="3510" w:hanging="270"/>
      </w:pPr>
      <w:rPr>
        <w:caps w:val="0"/>
        <w:smallCaps w:val="0"/>
        <w:strike w:val="0"/>
        <w:dstrike w:val="0"/>
        <w:outline w:val="0"/>
        <w:color w:val="000000"/>
        <w:spacing w:val="0"/>
        <w:kern w:val="0"/>
        <w:position w:val="0"/>
        <w:sz w:val="18"/>
        <w:szCs w:val="18"/>
        <w:u w:val="none" w:color="000000"/>
        <w:vertAlign w:val="baseline"/>
        <w:lang w:val="nl-NL"/>
      </w:rPr>
    </w:lvl>
    <w:lvl w:ilvl="5">
      <w:start w:val="1"/>
      <w:numFmt w:val="lowerRoman"/>
      <w:lvlText w:val="%6."/>
      <w:lvlJc w:val="left"/>
      <w:pPr>
        <w:tabs>
          <w:tab w:val="num" w:pos="4246"/>
        </w:tabs>
        <w:ind w:left="4246" w:hanging="222"/>
      </w:pPr>
      <w:rPr>
        <w:caps w:val="0"/>
        <w:smallCaps w:val="0"/>
        <w:strike w:val="0"/>
        <w:dstrike w:val="0"/>
        <w:outline w:val="0"/>
        <w:color w:val="000000"/>
        <w:spacing w:val="0"/>
        <w:kern w:val="0"/>
        <w:position w:val="0"/>
        <w:sz w:val="18"/>
        <w:szCs w:val="18"/>
        <w:u w:val="none" w:color="000000"/>
        <w:vertAlign w:val="baseline"/>
        <w:lang w:val="nl-NL"/>
      </w:rPr>
    </w:lvl>
    <w:lvl w:ilvl="6">
      <w:start w:val="1"/>
      <w:numFmt w:val="decimal"/>
      <w:lvlText w:val="%7."/>
      <w:lvlJc w:val="left"/>
      <w:pPr>
        <w:tabs>
          <w:tab w:val="num" w:pos="4950"/>
        </w:tabs>
        <w:ind w:left="4950" w:hanging="270"/>
      </w:pPr>
      <w:rPr>
        <w:caps w:val="0"/>
        <w:smallCaps w:val="0"/>
        <w:strike w:val="0"/>
        <w:dstrike w:val="0"/>
        <w:outline w:val="0"/>
        <w:color w:val="000000"/>
        <w:spacing w:val="0"/>
        <w:kern w:val="0"/>
        <w:position w:val="0"/>
        <w:sz w:val="18"/>
        <w:szCs w:val="18"/>
        <w:u w:val="none" w:color="000000"/>
        <w:vertAlign w:val="baseline"/>
        <w:lang w:val="nl-NL"/>
      </w:rPr>
    </w:lvl>
    <w:lvl w:ilvl="7">
      <w:start w:val="1"/>
      <w:numFmt w:val="lowerLetter"/>
      <w:lvlText w:val="%8."/>
      <w:lvlJc w:val="left"/>
      <w:pPr>
        <w:tabs>
          <w:tab w:val="num" w:pos="5670"/>
        </w:tabs>
        <w:ind w:left="5670" w:hanging="270"/>
      </w:pPr>
      <w:rPr>
        <w:caps w:val="0"/>
        <w:smallCaps w:val="0"/>
        <w:strike w:val="0"/>
        <w:dstrike w:val="0"/>
        <w:outline w:val="0"/>
        <w:color w:val="000000"/>
        <w:spacing w:val="0"/>
        <w:kern w:val="0"/>
        <w:position w:val="0"/>
        <w:sz w:val="18"/>
        <w:szCs w:val="18"/>
        <w:u w:val="none" w:color="000000"/>
        <w:vertAlign w:val="baseline"/>
        <w:lang w:val="nl-NL"/>
      </w:rPr>
    </w:lvl>
    <w:lvl w:ilvl="8">
      <w:start w:val="1"/>
      <w:numFmt w:val="lowerRoman"/>
      <w:lvlText w:val="%9."/>
      <w:lvlJc w:val="left"/>
      <w:pPr>
        <w:tabs>
          <w:tab w:val="num" w:pos="6406"/>
        </w:tabs>
        <w:ind w:left="6406" w:hanging="222"/>
      </w:pPr>
      <w:rPr>
        <w:caps w:val="0"/>
        <w:smallCaps w:val="0"/>
        <w:strike w:val="0"/>
        <w:dstrike w:val="0"/>
        <w:outline w:val="0"/>
        <w:color w:val="000000"/>
        <w:spacing w:val="0"/>
        <w:kern w:val="0"/>
        <w:position w:val="0"/>
        <w:sz w:val="18"/>
        <w:szCs w:val="18"/>
        <w:u w:val="none" w:color="000000"/>
        <w:vertAlign w:val="baseline"/>
        <w:lang w:val="nl-NL"/>
      </w:rPr>
    </w:lvl>
  </w:abstractNum>
  <w:abstractNum w:abstractNumId="23">
    <w:nsid w:val="32C4358D"/>
    <w:multiLevelType w:val="multilevel"/>
    <w:tmpl w:val="30C8DCEE"/>
    <w:styleLink w:val="List0"/>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nl-NL"/>
      </w:rPr>
    </w:lvl>
    <w:lvl w:ilvl="1">
      <w:start w:val="1"/>
      <w:numFmt w:val="bullet"/>
      <w:lvlText w:val="o"/>
      <w:lvlJc w:val="left"/>
      <w:pPr>
        <w:tabs>
          <w:tab w:val="num" w:pos="1410"/>
        </w:tabs>
        <w:ind w:left="1410" w:hanging="330"/>
      </w:pPr>
      <w:rPr>
        <w:caps w:val="0"/>
        <w:smallCaps w:val="0"/>
        <w:strike w:val="0"/>
        <w:dstrike w:val="0"/>
        <w:outline w:val="0"/>
        <w:color w:val="000000"/>
        <w:spacing w:val="0"/>
        <w:kern w:val="0"/>
        <w:position w:val="0"/>
        <w:sz w:val="22"/>
        <w:szCs w:val="22"/>
        <w:u w:val="none" w:color="000000"/>
        <w:vertAlign w:val="baseline"/>
        <w:lang w:val="nl-NL"/>
      </w:rPr>
    </w:lvl>
    <w:lvl w:ilvl="2">
      <w:start w:val="1"/>
      <w:numFmt w:val="bullet"/>
      <w:lvlText w:val="▪"/>
      <w:lvlJc w:val="left"/>
      <w:pPr>
        <w:tabs>
          <w:tab w:val="num" w:pos="2130"/>
        </w:tabs>
        <w:ind w:left="2130" w:hanging="330"/>
      </w:pPr>
      <w:rPr>
        <w:caps w:val="0"/>
        <w:smallCaps w:val="0"/>
        <w:strike w:val="0"/>
        <w:dstrike w:val="0"/>
        <w:outline w:val="0"/>
        <w:color w:val="000000"/>
        <w:spacing w:val="0"/>
        <w:kern w:val="0"/>
        <w:position w:val="0"/>
        <w:sz w:val="22"/>
        <w:szCs w:val="22"/>
        <w:u w:val="none" w:color="000000"/>
        <w:vertAlign w:val="baseline"/>
        <w:lang w:val="nl-NL"/>
      </w:rPr>
    </w:lvl>
    <w:lvl w:ilvl="3">
      <w:start w:val="1"/>
      <w:numFmt w:val="bullet"/>
      <w:lvlText w:val="•"/>
      <w:lvlJc w:val="left"/>
      <w:pPr>
        <w:tabs>
          <w:tab w:val="num" w:pos="2850"/>
        </w:tabs>
        <w:ind w:left="2850" w:hanging="330"/>
      </w:pPr>
      <w:rPr>
        <w:caps w:val="0"/>
        <w:smallCaps w:val="0"/>
        <w:strike w:val="0"/>
        <w:dstrike w:val="0"/>
        <w:outline w:val="0"/>
        <w:color w:val="000000"/>
        <w:spacing w:val="0"/>
        <w:kern w:val="0"/>
        <w:position w:val="0"/>
        <w:sz w:val="22"/>
        <w:szCs w:val="22"/>
        <w:u w:val="none" w:color="000000"/>
        <w:vertAlign w:val="baseline"/>
        <w:lang w:val="nl-NL"/>
      </w:rPr>
    </w:lvl>
    <w:lvl w:ilvl="4">
      <w:start w:val="1"/>
      <w:numFmt w:val="bullet"/>
      <w:lvlText w:val="o"/>
      <w:lvlJc w:val="left"/>
      <w:pPr>
        <w:tabs>
          <w:tab w:val="num" w:pos="3570"/>
        </w:tabs>
        <w:ind w:left="3570" w:hanging="330"/>
      </w:pPr>
      <w:rPr>
        <w:caps w:val="0"/>
        <w:smallCaps w:val="0"/>
        <w:strike w:val="0"/>
        <w:dstrike w:val="0"/>
        <w:outline w:val="0"/>
        <w:color w:val="000000"/>
        <w:spacing w:val="0"/>
        <w:kern w:val="0"/>
        <w:position w:val="0"/>
        <w:sz w:val="22"/>
        <w:szCs w:val="22"/>
        <w:u w:val="none" w:color="000000"/>
        <w:vertAlign w:val="baseline"/>
        <w:lang w:val="nl-NL"/>
      </w:rPr>
    </w:lvl>
    <w:lvl w:ilvl="5">
      <w:start w:val="1"/>
      <w:numFmt w:val="bullet"/>
      <w:lvlText w:val="▪"/>
      <w:lvlJc w:val="left"/>
      <w:pPr>
        <w:tabs>
          <w:tab w:val="num" w:pos="4290"/>
        </w:tabs>
        <w:ind w:left="4290" w:hanging="330"/>
      </w:pPr>
      <w:rPr>
        <w:caps w:val="0"/>
        <w:smallCaps w:val="0"/>
        <w:strike w:val="0"/>
        <w:dstrike w:val="0"/>
        <w:outline w:val="0"/>
        <w:color w:val="000000"/>
        <w:spacing w:val="0"/>
        <w:kern w:val="0"/>
        <w:position w:val="0"/>
        <w:sz w:val="22"/>
        <w:szCs w:val="22"/>
        <w:u w:val="none" w:color="000000"/>
        <w:vertAlign w:val="baseline"/>
        <w:lang w:val="nl-NL"/>
      </w:rPr>
    </w:lvl>
    <w:lvl w:ilvl="6">
      <w:start w:val="1"/>
      <w:numFmt w:val="bullet"/>
      <w:lvlText w:val="•"/>
      <w:lvlJc w:val="left"/>
      <w:pPr>
        <w:tabs>
          <w:tab w:val="num" w:pos="5010"/>
        </w:tabs>
        <w:ind w:left="5010" w:hanging="330"/>
      </w:pPr>
      <w:rPr>
        <w:caps w:val="0"/>
        <w:smallCaps w:val="0"/>
        <w:strike w:val="0"/>
        <w:dstrike w:val="0"/>
        <w:outline w:val="0"/>
        <w:color w:val="000000"/>
        <w:spacing w:val="0"/>
        <w:kern w:val="0"/>
        <w:position w:val="0"/>
        <w:sz w:val="22"/>
        <w:szCs w:val="22"/>
        <w:u w:val="none" w:color="000000"/>
        <w:vertAlign w:val="baseline"/>
        <w:lang w:val="nl-NL"/>
      </w:rPr>
    </w:lvl>
    <w:lvl w:ilvl="7">
      <w:start w:val="1"/>
      <w:numFmt w:val="bullet"/>
      <w:lvlText w:val="o"/>
      <w:lvlJc w:val="left"/>
      <w:pPr>
        <w:tabs>
          <w:tab w:val="num" w:pos="5730"/>
        </w:tabs>
        <w:ind w:left="5730" w:hanging="330"/>
      </w:pPr>
      <w:rPr>
        <w:caps w:val="0"/>
        <w:smallCaps w:val="0"/>
        <w:strike w:val="0"/>
        <w:dstrike w:val="0"/>
        <w:outline w:val="0"/>
        <w:color w:val="000000"/>
        <w:spacing w:val="0"/>
        <w:kern w:val="0"/>
        <w:position w:val="0"/>
        <w:sz w:val="22"/>
        <w:szCs w:val="22"/>
        <w:u w:val="none" w:color="000000"/>
        <w:vertAlign w:val="baseline"/>
        <w:lang w:val="nl-NL"/>
      </w:rPr>
    </w:lvl>
    <w:lvl w:ilvl="8">
      <w:start w:val="1"/>
      <w:numFmt w:val="bullet"/>
      <w:lvlText w:val="▪"/>
      <w:lvlJc w:val="left"/>
      <w:pPr>
        <w:tabs>
          <w:tab w:val="num" w:pos="6450"/>
        </w:tabs>
        <w:ind w:left="6450" w:hanging="330"/>
      </w:pPr>
      <w:rPr>
        <w:caps w:val="0"/>
        <w:smallCaps w:val="0"/>
        <w:strike w:val="0"/>
        <w:dstrike w:val="0"/>
        <w:outline w:val="0"/>
        <w:color w:val="000000"/>
        <w:spacing w:val="0"/>
        <w:kern w:val="0"/>
        <w:position w:val="0"/>
        <w:sz w:val="22"/>
        <w:szCs w:val="22"/>
        <w:u w:val="none" w:color="000000"/>
        <w:vertAlign w:val="baseline"/>
        <w:lang w:val="nl-NL"/>
      </w:rPr>
    </w:lvl>
  </w:abstractNum>
  <w:abstractNum w:abstractNumId="24">
    <w:nsid w:val="34086204"/>
    <w:multiLevelType w:val="multilevel"/>
    <w:tmpl w:val="05D8A58E"/>
    <w:lvl w:ilvl="0">
      <w:start w:val="4"/>
      <w:numFmt w:val="decimal"/>
      <w:lvlText w:val="%1."/>
      <w:lvlJc w:val="left"/>
      <w:pPr>
        <w:tabs>
          <w:tab w:val="num" w:pos="1290"/>
        </w:tabs>
        <w:ind w:left="1290" w:hanging="360"/>
      </w:pPr>
      <w:rPr>
        <w:caps w:val="0"/>
        <w:smallCaps w:val="0"/>
        <w:strike w:val="0"/>
        <w:dstrike w:val="0"/>
        <w:outline w:val="0"/>
        <w:color w:val="000000"/>
        <w:spacing w:val="0"/>
        <w:kern w:val="0"/>
        <w:position w:val="0"/>
        <w:sz w:val="20"/>
        <w:szCs w:val="20"/>
        <w:u w:val="none" w:color="000000"/>
        <w:vertAlign w:val="baseline"/>
        <w:lang w:val="nl-NL"/>
      </w:rPr>
    </w:lvl>
    <w:lvl w:ilvl="1">
      <w:start w:val="1"/>
      <w:numFmt w:val="lowerLetter"/>
      <w:lvlText w:val="%2."/>
      <w:lvlJc w:val="left"/>
      <w:pPr>
        <w:tabs>
          <w:tab w:val="num" w:pos="1950"/>
        </w:tabs>
        <w:ind w:left="1950" w:hanging="300"/>
      </w:pPr>
      <w:rPr>
        <w:caps w:val="0"/>
        <w:smallCaps w:val="0"/>
        <w:strike w:val="0"/>
        <w:dstrike w:val="0"/>
        <w:outline w:val="0"/>
        <w:color w:val="000000"/>
        <w:spacing w:val="0"/>
        <w:kern w:val="0"/>
        <w:position w:val="0"/>
        <w:sz w:val="20"/>
        <w:szCs w:val="20"/>
        <w:u w:val="none" w:color="000000"/>
        <w:vertAlign w:val="baseline"/>
        <w:lang w:val="nl-NL"/>
      </w:rPr>
    </w:lvl>
    <w:lvl w:ilvl="2">
      <w:start w:val="1"/>
      <w:numFmt w:val="lowerRoman"/>
      <w:lvlText w:val="%3."/>
      <w:lvlJc w:val="left"/>
      <w:pPr>
        <w:tabs>
          <w:tab w:val="num" w:pos="2681"/>
        </w:tabs>
        <w:ind w:left="2681" w:hanging="247"/>
      </w:pPr>
      <w:rPr>
        <w:caps w:val="0"/>
        <w:smallCaps w:val="0"/>
        <w:strike w:val="0"/>
        <w:dstrike w:val="0"/>
        <w:outline w:val="0"/>
        <w:color w:val="000000"/>
        <w:spacing w:val="0"/>
        <w:kern w:val="0"/>
        <w:position w:val="0"/>
        <w:sz w:val="20"/>
        <w:szCs w:val="20"/>
        <w:u w:val="none" w:color="000000"/>
        <w:vertAlign w:val="baseline"/>
        <w:lang w:val="nl-NL"/>
      </w:rPr>
    </w:lvl>
    <w:lvl w:ilvl="3">
      <w:start w:val="1"/>
      <w:numFmt w:val="decimal"/>
      <w:lvlText w:val="%4."/>
      <w:lvlJc w:val="left"/>
      <w:pPr>
        <w:tabs>
          <w:tab w:val="num" w:pos="3390"/>
        </w:tabs>
        <w:ind w:left="3390" w:hanging="300"/>
      </w:pPr>
      <w:rPr>
        <w:caps w:val="0"/>
        <w:smallCaps w:val="0"/>
        <w:strike w:val="0"/>
        <w:dstrike w:val="0"/>
        <w:outline w:val="0"/>
        <w:color w:val="000000"/>
        <w:spacing w:val="0"/>
        <w:kern w:val="0"/>
        <w:position w:val="0"/>
        <w:sz w:val="20"/>
        <w:szCs w:val="20"/>
        <w:u w:val="none" w:color="000000"/>
        <w:vertAlign w:val="baseline"/>
        <w:lang w:val="nl-NL"/>
      </w:rPr>
    </w:lvl>
    <w:lvl w:ilvl="4">
      <w:start w:val="1"/>
      <w:numFmt w:val="lowerLetter"/>
      <w:lvlText w:val="%5."/>
      <w:lvlJc w:val="left"/>
      <w:pPr>
        <w:tabs>
          <w:tab w:val="num" w:pos="4110"/>
        </w:tabs>
        <w:ind w:left="4110" w:hanging="300"/>
      </w:pPr>
      <w:rPr>
        <w:caps w:val="0"/>
        <w:smallCaps w:val="0"/>
        <w:strike w:val="0"/>
        <w:dstrike w:val="0"/>
        <w:outline w:val="0"/>
        <w:color w:val="000000"/>
        <w:spacing w:val="0"/>
        <w:kern w:val="0"/>
        <w:position w:val="0"/>
        <w:sz w:val="20"/>
        <w:szCs w:val="20"/>
        <w:u w:val="none" w:color="000000"/>
        <w:vertAlign w:val="baseline"/>
        <w:lang w:val="nl-NL"/>
      </w:rPr>
    </w:lvl>
    <w:lvl w:ilvl="5">
      <w:start w:val="1"/>
      <w:numFmt w:val="lowerRoman"/>
      <w:lvlText w:val="%6."/>
      <w:lvlJc w:val="left"/>
      <w:pPr>
        <w:tabs>
          <w:tab w:val="num" w:pos="4841"/>
        </w:tabs>
        <w:ind w:left="4841" w:hanging="247"/>
      </w:pPr>
      <w:rPr>
        <w:caps w:val="0"/>
        <w:smallCaps w:val="0"/>
        <w:strike w:val="0"/>
        <w:dstrike w:val="0"/>
        <w:outline w:val="0"/>
        <w:color w:val="000000"/>
        <w:spacing w:val="0"/>
        <w:kern w:val="0"/>
        <w:position w:val="0"/>
        <w:sz w:val="20"/>
        <w:szCs w:val="20"/>
        <w:u w:val="none" w:color="000000"/>
        <w:vertAlign w:val="baseline"/>
        <w:lang w:val="nl-NL"/>
      </w:rPr>
    </w:lvl>
    <w:lvl w:ilvl="6">
      <w:start w:val="1"/>
      <w:numFmt w:val="decimal"/>
      <w:lvlText w:val="%7."/>
      <w:lvlJc w:val="left"/>
      <w:pPr>
        <w:tabs>
          <w:tab w:val="num" w:pos="5550"/>
        </w:tabs>
        <w:ind w:left="5550" w:hanging="300"/>
      </w:pPr>
      <w:rPr>
        <w:caps w:val="0"/>
        <w:smallCaps w:val="0"/>
        <w:strike w:val="0"/>
        <w:dstrike w:val="0"/>
        <w:outline w:val="0"/>
        <w:color w:val="000000"/>
        <w:spacing w:val="0"/>
        <w:kern w:val="0"/>
        <w:position w:val="0"/>
        <w:sz w:val="20"/>
        <w:szCs w:val="20"/>
        <w:u w:val="none" w:color="000000"/>
        <w:vertAlign w:val="baseline"/>
        <w:lang w:val="nl-NL"/>
      </w:rPr>
    </w:lvl>
    <w:lvl w:ilvl="7">
      <w:start w:val="1"/>
      <w:numFmt w:val="lowerLetter"/>
      <w:lvlText w:val="%8."/>
      <w:lvlJc w:val="left"/>
      <w:pPr>
        <w:tabs>
          <w:tab w:val="num" w:pos="6270"/>
        </w:tabs>
        <w:ind w:left="6270" w:hanging="300"/>
      </w:pPr>
      <w:rPr>
        <w:caps w:val="0"/>
        <w:smallCaps w:val="0"/>
        <w:strike w:val="0"/>
        <w:dstrike w:val="0"/>
        <w:outline w:val="0"/>
        <w:color w:val="000000"/>
        <w:spacing w:val="0"/>
        <w:kern w:val="0"/>
        <w:position w:val="0"/>
        <w:sz w:val="20"/>
        <w:szCs w:val="20"/>
        <w:u w:val="none" w:color="000000"/>
        <w:vertAlign w:val="baseline"/>
        <w:lang w:val="nl-NL"/>
      </w:rPr>
    </w:lvl>
    <w:lvl w:ilvl="8">
      <w:start w:val="1"/>
      <w:numFmt w:val="lowerRoman"/>
      <w:lvlText w:val="%9."/>
      <w:lvlJc w:val="left"/>
      <w:pPr>
        <w:tabs>
          <w:tab w:val="num" w:pos="7001"/>
        </w:tabs>
        <w:ind w:left="7001" w:hanging="247"/>
      </w:pPr>
      <w:rPr>
        <w:caps w:val="0"/>
        <w:smallCaps w:val="0"/>
        <w:strike w:val="0"/>
        <w:dstrike w:val="0"/>
        <w:outline w:val="0"/>
        <w:color w:val="000000"/>
        <w:spacing w:val="0"/>
        <w:kern w:val="0"/>
        <w:position w:val="0"/>
        <w:sz w:val="20"/>
        <w:szCs w:val="20"/>
        <w:u w:val="none" w:color="000000"/>
        <w:vertAlign w:val="baseline"/>
        <w:lang w:val="nl-NL"/>
      </w:rPr>
    </w:lvl>
  </w:abstractNum>
  <w:abstractNum w:abstractNumId="25">
    <w:nsid w:val="36701408"/>
    <w:multiLevelType w:val="multilevel"/>
    <w:tmpl w:val="4CDABEF2"/>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nl-NL"/>
      </w:rPr>
    </w:lvl>
    <w:lvl w:ilvl="1">
      <w:start w:val="1"/>
      <w:numFmt w:val="bullet"/>
      <w:lvlText w:val="o"/>
      <w:lvlJc w:val="left"/>
      <w:pPr>
        <w:tabs>
          <w:tab w:val="num" w:pos="1410"/>
        </w:tabs>
        <w:ind w:left="1410" w:hanging="330"/>
      </w:pPr>
      <w:rPr>
        <w:caps w:val="0"/>
        <w:smallCaps w:val="0"/>
        <w:strike w:val="0"/>
        <w:dstrike w:val="0"/>
        <w:outline w:val="0"/>
        <w:color w:val="000000"/>
        <w:spacing w:val="0"/>
        <w:kern w:val="0"/>
        <w:position w:val="0"/>
        <w:sz w:val="22"/>
        <w:szCs w:val="22"/>
        <w:u w:val="none" w:color="000000"/>
        <w:vertAlign w:val="baseline"/>
        <w:lang w:val="nl-NL"/>
      </w:rPr>
    </w:lvl>
    <w:lvl w:ilvl="2">
      <w:start w:val="1"/>
      <w:numFmt w:val="bullet"/>
      <w:lvlText w:val="▪"/>
      <w:lvlJc w:val="left"/>
      <w:pPr>
        <w:tabs>
          <w:tab w:val="num" w:pos="2130"/>
        </w:tabs>
        <w:ind w:left="2130" w:hanging="330"/>
      </w:pPr>
      <w:rPr>
        <w:caps w:val="0"/>
        <w:smallCaps w:val="0"/>
        <w:strike w:val="0"/>
        <w:dstrike w:val="0"/>
        <w:outline w:val="0"/>
        <w:color w:val="000000"/>
        <w:spacing w:val="0"/>
        <w:kern w:val="0"/>
        <w:position w:val="0"/>
        <w:sz w:val="22"/>
        <w:szCs w:val="22"/>
        <w:u w:val="none" w:color="000000"/>
        <w:vertAlign w:val="baseline"/>
        <w:lang w:val="nl-NL"/>
      </w:rPr>
    </w:lvl>
    <w:lvl w:ilvl="3">
      <w:start w:val="1"/>
      <w:numFmt w:val="bullet"/>
      <w:lvlText w:val="•"/>
      <w:lvlJc w:val="left"/>
      <w:pPr>
        <w:tabs>
          <w:tab w:val="num" w:pos="2850"/>
        </w:tabs>
        <w:ind w:left="2850" w:hanging="330"/>
      </w:pPr>
      <w:rPr>
        <w:caps w:val="0"/>
        <w:smallCaps w:val="0"/>
        <w:strike w:val="0"/>
        <w:dstrike w:val="0"/>
        <w:outline w:val="0"/>
        <w:color w:val="000000"/>
        <w:spacing w:val="0"/>
        <w:kern w:val="0"/>
        <w:position w:val="0"/>
        <w:sz w:val="22"/>
        <w:szCs w:val="22"/>
        <w:u w:val="none" w:color="000000"/>
        <w:vertAlign w:val="baseline"/>
        <w:lang w:val="nl-NL"/>
      </w:rPr>
    </w:lvl>
    <w:lvl w:ilvl="4">
      <w:start w:val="1"/>
      <w:numFmt w:val="bullet"/>
      <w:lvlText w:val="o"/>
      <w:lvlJc w:val="left"/>
      <w:pPr>
        <w:tabs>
          <w:tab w:val="num" w:pos="3570"/>
        </w:tabs>
        <w:ind w:left="3570" w:hanging="330"/>
      </w:pPr>
      <w:rPr>
        <w:caps w:val="0"/>
        <w:smallCaps w:val="0"/>
        <w:strike w:val="0"/>
        <w:dstrike w:val="0"/>
        <w:outline w:val="0"/>
        <w:color w:val="000000"/>
        <w:spacing w:val="0"/>
        <w:kern w:val="0"/>
        <w:position w:val="0"/>
        <w:sz w:val="22"/>
        <w:szCs w:val="22"/>
        <w:u w:val="none" w:color="000000"/>
        <w:vertAlign w:val="baseline"/>
        <w:lang w:val="nl-NL"/>
      </w:rPr>
    </w:lvl>
    <w:lvl w:ilvl="5">
      <w:start w:val="1"/>
      <w:numFmt w:val="bullet"/>
      <w:lvlText w:val="▪"/>
      <w:lvlJc w:val="left"/>
      <w:pPr>
        <w:tabs>
          <w:tab w:val="num" w:pos="4290"/>
        </w:tabs>
        <w:ind w:left="4290" w:hanging="330"/>
      </w:pPr>
      <w:rPr>
        <w:caps w:val="0"/>
        <w:smallCaps w:val="0"/>
        <w:strike w:val="0"/>
        <w:dstrike w:val="0"/>
        <w:outline w:val="0"/>
        <w:color w:val="000000"/>
        <w:spacing w:val="0"/>
        <w:kern w:val="0"/>
        <w:position w:val="0"/>
        <w:sz w:val="22"/>
        <w:szCs w:val="22"/>
        <w:u w:val="none" w:color="000000"/>
        <w:vertAlign w:val="baseline"/>
        <w:lang w:val="nl-NL"/>
      </w:rPr>
    </w:lvl>
    <w:lvl w:ilvl="6">
      <w:start w:val="1"/>
      <w:numFmt w:val="bullet"/>
      <w:lvlText w:val="•"/>
      <w:lvlJc w:val="left"/>
      <w:pPr>
        <w:tabs>
          <w:tab w:val="num" w:pos="5010"/>
        </w:tabs>
        <w:ind w:left="5010" w:hanging="330"/>
      </w:pPr>
      <w:rPr>
        <w:caps w:val="0"/>
        <w:smallCaps w:val="0"/>
        <w:strike w:val="0"/>
        <w:dstrike w:val="0"/>
        <w:outline w:val="0"/>
        <w:color w:val="000000"/>
        <w:spacing w:val="0"/>
        <w:kern w:val="0"/>
        <w:position w:val="0"/>
        <w:sz w:val="22"/>
        <w:szCs w:val="22"/>
        <w:u w:val="none" w:color="000000"/>
        <w:vertAlign w:val="baseline"/>
        <w:lang w:val="nl-NL"/>
      </w:rPr>
    </w:lvl>
    <w:lvl w:ilvl="7">
      <w:start w:val="1"/>
      <w:numFmt w:val="bullet"/>
      <w:lvlText w:val="o"/>
      <w:lvlJc w:val="left"/>
      <w:pPr>
        <w:tabs>
          <w:tab w:val="num" w:pos="5730"/>
        </w:tabs>
        <w:ind w:left="5730" w:hanging="330"/>
      </w:pPr>
      <w:rPr>
        <w:caps w:val="0"/>
        <w:smallCaps w:val="0"/>
        <w:strike w:val="0"/>
        <w:dstrike w:val="0"/>
        <w:outline w:val="0"/>
        <w:color w:val="000000"/>
        <w:spacing w:val="0"/>
        <w:kern w:val="0"/>
        <w:position w:val="0"/>
        <w:sz w:val="22"/>
        <w:szCs w:val="22"/>
        <w:u w:val="none" w:color="000000"/>
        <w:vertAlign w:val="baseline"/>
        <w:lang w:val="nl-NL"/>
      </w:rPr>
    </w:lvl>
    <w:lvl w:ilvl="8">
      <w:start w:val="1"/>
      <w:numFmt w:val="bullet"/>
      <w:lvlText w:val="▪"/>
      <w:lvlJc w:val="left"/>
      <w:pPr>
        <w:tabs>
          <w:tab w:val="num" w:pos="6450"/>
        </w:tabs>
        <w:ind w:left="6450" w:hanging="330"/>
      </w:pPr>
      <w:rPr>
        <w:caps w:val="0"/>
        <w:smallCaps w:val="0"/>
        <w:strike w:val="0"/>
        <w:dstrike w:val="0"/>
        <w:outline w:val="0"/>
        <w:color w:val="000000"/>
        <w:spacing w:val="0"/>
        <w:kern w:val="0"/>
        <w:position w:val="0"/>
        <w:sz w:val="22"/>
        <w:szCs w:val="22"/>
        <w:u w:val="none" w:color="000000"/>
        <w:vertAlign w:val="baseline"/>
        <w:lang w:val="nl-NL"/>
      </w:rPr>
    </w:lvl>
  </w:abstractNum>
  <w:abstractNum w:abstractNumId="26">
    <w:nsid w:val="3799309E"/>
    <w:multiLevelType w:val="multilevel"/>
    <w:tmpl w:val="AF7A7C48"/>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en-US"/>
      </w:rPr>
    </w:lvl>
    <w:lvl w:ilvl="1">
      <w:start w:val="1"/>
      <w:numFmt w:val="bullet"/>
      <w:lvlText w:val="o"/>
      <w:lvlJc w:val="left"/>
      <w:pPr>
        <w:tabs>
          <w:tab w:val="num" w:pos="1380"/>
        </w:tabs>
        <w:ind w:left="1380" w:hanging="300"/>
      </w:pPr>
      <w:rPr>
        <w:caps w:val="0"/>
        <w:smallCaps w:val="0"/>
        <w:strike w:val="0"/>
        <w:dstrike w:val="0"/>
        <w:outline w:val="0"/>
        <w:color w:val="000000"/>
        <w:spacing w:val="0"/>
        <w:kern w:val="0"/>
        <w:position w:val="0"/>
        <w:sz w:val="20"/>
        <w:szCs w:val="20"/>
        <w:u w:val="none" w:color="000000"/>
        <w:vertAlign w:val="baseline"/>
        <w:lang w:val="en-US"/>
      </w:rPr>
    </w:lvl>
    <w:lvl w:ilvl="2">
      <w:start w:val="1"/>
      <w:numFmt w:val="bullet"/>
      <w:lvlText w:val="▪"/>
      <w:lvlJc w:val="left"/>
      <w:pPr>
        <w:tabs>
          <w:tab w:val="num" w:pos="2100"/>
        </w:tabs>
        <w:ind w:left="2100" w:hanging="300"/>
      </w:pPr>
      <w:rPr>
        <w:caps w:val="0"/>
        <w:smallCaps w:val="0"/>
        <w:strike w:val="0"/>
        <w:dstrike w:val="0"/>
        <w:outline w:val="0"/>
        <w:color w:val="000000"/>
        <w:spacing w:val="0"/>
        <w:kern w:val="0"/>
        <w:position w:val="0"/>
        <w:sz w:val="20"/>
        <w:szCs w:val="20"/>
        <w:u w:val="none" w:color="000000"/>
        <w:vertAlign w:val="baseline"/>
        <w:lang w:val="en-US"/>
      </w:rPr>
    </w:lvl>
    <w:lvl w:ilvl="3">
      <w:start w:val="1"/>
      <w:numFmt w:val="bullet"/>
      <w:lvlText w:val="•"/>
      <w:lvlJc w:val="left"/>
      <w:pPr>
        <w:tabs>
          <w:tab w:val="num" w:pos="2820"/>
        </w:tabs>
        <w:ind w:left="2820" w:hanging="300"/>
      </w:pPr>
      <w:rPr>
        <w:caps w:val="0"/>
        <w:smallCaps w:val="0"/>
        <w:strike w:val="0"/>
        <w:dstrike w:val="0"/>
        <w:outline w:val="0"/>
        <w:color w:val="000000"/>
        <w:spacing w:val="0"/>
        <w:kern w:val="0"/>
        <w:position w:val="0"/>
        <w:sz w:val="20"/>
        <w:szCs w:val="20"/>
        <w:u w:val="none" w:color="000000"/>
        <w:vertAlign w:val="baseline"/>
        <w:lang w:val="en-US"/>
      </w:rPr>
    </w:lvl>
    <w:lvl w:ilvl="4">
      <w:start w:val="1"/>
      <w:numFmt w:val="bullet"/>
      <w:lvlText w:val="o"/>
      <w:lvlJc w:val="left"/>
      <w:pPr>
        <w:tabs>
          <w:tab w:val="num" w:pos="3540"/>
        </w:tabs>
        <w:ind w:left="3540" w:hanging="300"/>
      </w:pPr>
      <w:rPr>
        <w:caps w:val="0"/>
        <w:smallCaps w:val="0"/>
        <w:strike w:val="0"/>
        <w:dstrike w:val="0"/>
        <w:outline w:val="0"/>
        <w:color w:val="000000"/>
        <w:spacing w:val="0"/>
        <w:kern w:val="0"/>
        <w:position w:val="0"/>
        <w:sz w:val="20"/>
        <w:szCs w:val="20"/>
        <w:u w:val="none" w:color="000000"/>
        <w:vertAlign w:val="baseline"/>
        <w:lang w:val="en-US"/>
      </w:rPr>
    </w:lvl>
    <w:lvl w:ilvl="5">
      <w:start w:val="1"/>
      <w:numFmt w:val="bullet"/>
      <w:lvlText w:val="▪"/>
      <w:lvlJc w:val="left"/>
      <w:pPr>
        <w:tabs>
          <w:tab w:val="num" w:pos="4260"/>
        </w:tabs>
        <w:ind w:left="4260" w:hanging="300"/>
      </w:pPr>
      <w:rPr>
        <w:caps w:val="0"/>
        <w:smallCaps w:val="0"/>
        <w:strike w:val="0"/>
        <w:dstrike w:val="0"/>
        <w:outline w:val="0"/>
        <w:color w:val="000000"/>
        <w:spacing w:val="0"/>
        <w:kern w:val="0"/>
        <w:position w:val="0"/>
        <w:sz w:val="20"/>
        <w:szCs w:val="20"/>
        <w:u w:val="none" w:color="000000"/>
        <w:vertAlign w:val="baseline"/>
        <w:lang w:val="en-US"/>
      </w:rPr>
    </w:lvl>
    <w:lvl w:ilvl="6">
      <w:start w:val="1"/>
      <w:numFmt w:val="bullet"/>
      <w:lvlText w:val="•"/>
      <w:lvlJc w:val="left"/>
      <w:pPr>
        <w:tabs>
          <w:tab w:val="num" w:pos="4980"/>
        </w:tabs>
        <w:ind w:left="4980" w:hanging="300"/>
      </w:pPr>
      <w:rPr>
        <w:caps w:val="0"/>
        <w:smallCaps w:val="0"/>
        <w:strike w:val="0"/>
        <w:dstrike w:val="0"/>
        <w:outline w:val="0"/>
        <w:color w:val="000000"/>
        <w:spacing w:val="0"/>
        <w:kern w:val="0"/>
        <w:position w:val="0"/>
        <w:sz w:val="20"/>
        <w:szCs w:val="20"/>
        <w:u w:val="none" w:color="000000"/>
        <w:vertAlign w:val="baseline"/>
        <w:lang w:val="en-US"/>
      </w:rPr>
    </w:lvl>
    <w:lvl w:ilvl="7">
      <w:start w:val="1"/>
      <w:numFmt w:val="bullet"/>
      <w:lvlText w:val="o"/>
      <w:lvlJc w:val="left"/>
      <w:pPr>
        <w:tabs>
          <w:tab w:val="num" w:pos="5700"/>
        </w:tabs>
        <w:ind w:left="5700" w:hanging="300"/>
      </w:pPr>
      <w:rPr>
        <w:caps w:val="0"/>
        <w:smallCaps w:val="0"/>
        <w:strike w:val="0"/>
        <w:dstrike w:val="0"/>
        <w:outline w:val="0"/>
        <w:color w:val="000000"/>
        <w:spacing w:val="0"/>
        <w:kern w:val="0"/>
        <w:position w:val="0"/>
        <w:sz w:val="20"/>
        <w:szCs w:val="20"/>
        <w:u w:val="none" w:color="000000"/>
        <w:vertAlign w:val="baseline"/>
        <w:lang w:val="en-US"/>
      </w:rPr>
    </w:lvl>
    <w:lvl w:ilvl="8">
      <w:start w:val="1"/>
      <w:numFmt w:val="bullet"/>
      <w:lvlText w:val="▪"/>
      <w:lvlJc w:val="left"/>
      <w:pPr>
        <w:tabs>
          <w:tab w:val="num" w:pos="6420"/>
        </w:tabs>
        <w:ind w:left="6420" w:hanging="300"/>
      </w:pPr>
      <w:rPr>
        <w:caps w:val="0"/>
        <w:smallCaps w:val="0"/>
        <w:strike w:val="0"/>
        <w:dstrike w:val="0"/>
        <w:outline w:val="0"/>
        <w:color w:val="000000"/>
        <w:spacing w:val="0"/>
        <w:kern w:val="0"/>
        <w:position w:val="0"/>
        <w:sz w:val="20"/>
        <w:szCs w:val="20"/>
        <w:u w:val="none" w:color="000000"/>
        <w:vertAlign w:val="baseline"/>
        <w:lang w:val="en-US"/>
      </w:rPr>
    </w:lvl>
  </w:abstractNum>
  <w:abstractNum w:abstractNumId="27">
    <w:nsid w:val="3A5A40BC"/>
    <w:multiLevelType w:val="multilevel"/>
    <w:tmpl w:val="519AFA30"/>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en-US"/>
      </w:rPr>
    </w:lvl>
    <w:lvl w:ilvl="1">
      <w:start w:val="1"/>
      <w:numFmt w:val="bullet"/>
      <w:lvlText w:val="o"/>
      <w:lvlJc w:val="left"/>
      <w:pPr>
        <w:tabs>
          <w:tab w:val="num" w:pos="1380"/>
        </w:tabs>
        <w:ind w:left="1380" w:hanging="300"/>
      </w:pPr>
      <w:rPr>
        <w:caps w:val="0"/>
        <w:smallCaps w:val="0"/>
        <w:strike w:val="0"/>
        <w:dstrike w:val="0"/>
        <w:outline w:val="0"/>
        <w:color w:val="000000"/>
        <w:spacing w:val="0"/>
        <w:kern w:val="0"/>
        <w:position w:val="0"/>
        <w:sz w:val="20"/>
        <w:szCs w:val="20"/>
        <w:u w:val="none" w:color="000000"/>
        <w:vertAlign w:val="baseline"/>
        <w:lang w:val="en-US"/>
      </w:rPr>
    </w:lvl>
    <w:lvl w:ilvl="2">
      <w:start w:val="1"/>
      <w:numFmt w:val="bullet"/>
      <w:lvlText w:val="▪"/>
      <w:lvlJc w:val="left"/>
      <w:pPr>
        <w:tabs>
          <w:tab w:val="num" w:pos="2100"/>
        </w:tabs>
        <w:ind w:left="2100" w:hanging="300"/>
      </w:pPr>
      <w:rPr>
        <w:caps w:val="0"/>
        <w:smallCaps w:val="0"/>
        <w:strike w:val="0"/>
        <w:dstrike w:val="0"/>
        <w:outline w:val="0"/>
        <w:color w:val="000000"/>
        <w:spacing w:val="0"/>
        <w:kern w:val="0"/>
        <w:position w:val="0"/>
        <w:sz w:val="20"/>
        <w:szCs w:val="20"/>
        <w:u w:val="none" w:color="000000"/>
        <w:vertAlign w:val="baseline"/>
        <w:lang w:val="en-US"/>
      </w:rPr>
    </w:lvl>
    <w:lvl w:ilvl="3">
      <w:start w:val="1"/>
      <w:numFmt w:val="bullet"/>
      <w:lvlText w:val="•"/>
      <w:lvlJc w:val="left"/>
      <w:pPr>
        <w:tabs>
          <w:tab w:val="num" w:pos="2820"/>
        </w:tabs>
        <w:ind w:left="2820" w:hanging="300"/>
      </w:pPr>
      <w:rPr>
        <w:caps w:val="0"/>
        <w:smallCaps w:val="0"/>
        <w:strike w:val="0"/>
        <w:dstrike w:val="0"/>
        <w:outline w:val="0"/>
        <w:color w:val="000000"/>
        <w:spacing w:val="0"/>
        <w:kern w:val="0"/>
        <w:position w:val="0"/>
        <w:sz w:val="20"/>
        <w:szCs w:val="20"/>
        <w:u w:val="none" w:color="000000"/>
        <w:vertAlign w:val="baseline"/>
        <w:lang w:val="en-US"/>
      </w:rPr>
    </w:lvl>
    <w:lvl w:ilvl="4">
      <w:start w:val="1"/>
      <w:numFmt w:val="bullet"/>
      <w:lvlText w:val="o"/>
      <w:lvlJc w:val="left"/>
      <w:pPr>
        <w:tabs>
          <w:tab w:val="num" w:pos="3540"/>
        </w:tabs>
        <w:ind w:left="3540" w:hanging="300"/>
      </w:pPr>
      <w:rPr>
        <w:caps w:val="0"/>
        <w:smallCaps w:val="0"/>
        <w:strike w:val="0"/>
        <w:dstrike w:val="0"/>
        <w:outline w:val="0"/>
        <w:color w:val="000000"/>
        <w:spacing w:val="0"/>
        <w:kern w:val="0"/>
        <w:position w:val="0"/>
        <w:sz w:val="20"/>
        <w:szCs w:val="20"/>
        <w:u w:val="none" w:color="000000"/>
        <w:vertAlign w:val="baseline"/>
        <w:lang w:val="en-US"/>
      </w:rPr>
    </w:lvl>
    <w:lvl w:ilvl="5">
      <w:start w:val="1"/>
      <w:numFmt w:val="bullet"/>
      <w:lvlText w:val="▪"/>
      <w:lvlJc w:val="left"/>
      <w:pPr>
        <w:tabs>
          <w:tab w:val="num" w:pos="4260"/>
        </w:tabs>
        <w:ind w:left="4260" w:hanging="300"/>
      </w:pPr>
      <w:rPr>
        <w:caps w:val="0"/>
        <w:smallCaps w:val="0"/>
        <w:strike w:val="0"/>
        <w:dstrike w:val="0"/>
        <w:outline w:val="0"/>
        <w:color w:val="000000"/>
        <w:spacing w:val="0"/>
        <w:kern w:val="0"/>
        <w:position w:val="0"/>
        <w:sz w:val="20"/>
        <w:szCs w:val="20"/>
        <w:u w:val="none" w:color="000000"/>
        <w:vertAlign w:val="baseline"/>
        <w:lang w:val="en-US"/>
      </w:rPr>
    </w:lvl>
    <w:lvl w:ilvl="6">
      <w:start w:val="1"/>
      <w:numFmt w:val="bullet"/>
      <w:lvlText w:val="•"/>
      <w:lvlJc w:val="left"/>
      <w:pPr>
        <w:tabs>
          <w:tab w:val="num" w:pos="4980"/>
        </w:tabs>
        <w:ind w:left="4980" w:hanging="300"/>
      </w:pPr>
      <w:rPr>
        <w:caps w:val="0"/>
        <w:smallCaps w:val="0"/>
        <w:strike w:val="0"/>
        <w:dstrike w:val="0"/>
        <w:outline w:val="0"/>
        <w:color w:val="000000"/>
        <w:spacing w:val="0"/>
        <w:kern w:val="0"/>
        <w:position w:val="0"/>
        <w:sz w:val="20"/>
        <w:szCs w:val="20"/>
        <w:u w:val="none" w:color="000000"/>
        <w:vertAlign w:val="baseline"/>
        <w:lang w:val="en-US"/>
      </w:rPr>
    </w:lvl>
    <w:lvl w:ilvl="7">
      <w:start w:val="1"/>
      <w:numFmt w:val="bullet"/>
      <w:lvlText w:val="o"/>
      <w:lvlJc w:val="left"/>
      <w:pPr>
        <w:tabs>
          <w:tab w:val="num" w:pos="5700"/>
        </w:tabs>
        <w:ind w:left="5700" w:hanging="300"/>
      </w:pPr>
      <w:rPr>
        <w:caps w:val="0"/>
        <w:smallCaps w:val="0"/>
        <w:strike w:val="0"/>
        <w:dstrike w:val="0"/>
        <w:outline w:val="0"/>
        <w:color w:val="000000"/>
        <w:spacing w:val="0"/>
        <w:kern w:val="0"/>
        <w:position w:val="0"/>
        <w:sz w:val="20"/>
        <w:szCs w:val="20"/>
        <w:u w:val="none" w:color="000000"/>
        <w:vertAlign w:val="baseline"/>
        <w:lang w:val="en-US"/>
      </w:rPr>
    </w:lvl>
    <w:lvl w:ilvl="8">
      <w:start w:val="1"/>
      <w:numFmt w:val="bullet"/>
      <w:lvlText w:val="▪"/>
      <w:lvlJc w:val="left"/>
      <w:pPr>
        <w:tabs>
          <w:tab w:val="num" w:pos="6420"/>
        </w:tabs>
        <w:ind w:left="6420" w:hanging="300"/>
      </w:pPr>
      <w:rPr>
        <w:caps w:val="0"/>
        <w:smallCaps w:val="0"/>
        <w:strike w:val="0"/>
        <w:dstrike w:val="0"/>
        <w:outline w:val="0"/>
        <w:color w:val="000000"/>
        <w:spacing w:val="0"/>
        <w:kern w:val="0"/>
        <w:position w:val="0"/>
        <w:sz w:val="20"/>
        <w:szCs w:val="20"/>
        <w:u w:val="none" w:color="000000"/>
        <w:vertAlign w:val="baseline"/>
        <w:lang w:val="en-US"/>
      </w:rPr>
    </w:lvl>
  </w:abstractNum>
  <w:abstractNum w:abstractNumId="28">
    <w:nsid w:val="3CCF0F90"/>
    <w:multiLevelType w:val="multilevel"/>
    <w:tmpl w:val="8870BA8E"/>
    <w:lvl w:ilvl="0">
      <w:start w:val="3"/>
      <w:numFmt w:val="decimal"/>
      <w:lvlText w:val="%1."/>
      <w:lvlJc w:val="left"/>
      <w:pPr>
        <w:tabs>
          <w:tab w:val="num" w:pos="1290"/>
        </w:tabs>
        <w:ind w:left="1290" w:hanging="360"/>
      </w:pPr>
      <w:rPr>
        <w:caps w:val="0"/>
        <w:smallCaps w:val="0"/>
        <w:strike w:val="0"/>
        <w:dstrike w:val="0"/>
        <w:outline w:val="0"/>
        <w:color w:val="000000"/>
        <w:spacing w:val="0"/>
        <w:kern w:val="0"/>
        <w:position w:val="0"/>
        <w:sz w:val="20"/>
        <w:szCs w:val="20"/>
        <w:u w:val="none" w:color="000000"/>
        <w:vertAlign w:val="baseline"/>
        <w:lang w:val="nl-NL"/>
      </w:rPr>
    </w:lvl>
    <w:lvl w:ilvl="1">
      <w:start w:val="1"/>
      <w:numFmt w:val="lowerLetter"/>
      <w:lvlText w:val="%2."/>
      <w:lvlJc w:val="left"/>
      <w:pPr>
        <w:tabs>
          <w:tab w:val="num" w:pos="1950"/>
        </w:tabs>
        <w:ind w:left="1950" w:hanging="300"/>
      </w:pPr>
      <w:rPr>
        <w:caps w:val="0"/>
        <w:smallCaps w:val="0"/>
        <w:strike w:val="0"/>
        <w:dstrike w:val="0"/>
        <w:outline w:val="0"/>
        <w:color w:val="000000"/>
        <w:spacing w:val="0"/>
        <w:kern w:val="0"/>
        <w:position w:val="0"/>
        <w:sz w:val="20"/>
        <w:szCs w:val="20"/>
        <w:u w:val="none" w:color="000000"/>
        <w:vertAlign w:val="baseline"/>
        <w:lang w:val="nl-NL"/>
      </w:rPr>
    </w:lvl>
    <w:lvl w:ilvl="2">
      <w:start w:val="1"/>
      <w:numFmt w:val="lowerRoman"/>
      <w:lvlText w:val="%3."/>
      <w:lvlJc w:val="left"/>
      <w:pPr>
        <w:tabs>
          <w:tab w:val="num" w:pos="2681"/>
        </w:tabs>
        <w:ind w:left="2681" w:hanging="247"/>
      </w:pPr>
      <w:rPr>
        <w:caps w:val="0"/>
        <w:smallCaps w:val="0"/>
        <w:strike w:val="0"/>
        <w:dstrike w:val="0"/>
        <w:outline w:val="0"/>
        <w:color w:val="000000"/>
        <w:spacing w:val="0"/>
        <w:kern w:val="0"/>
        <w:position w:val="0"/>
        <w:sz w:val="20"/>
        <w:szCs w:val="20"/>
        <w:u w:val="none" w:color="000000"/>
        <w:vertAlign w:val="baseline"/>
        <w:lang w:val="nl-NL"/>
      </w:rPr>
    </w:lvl>
    <w:lvl w:ilvl="3">
      <w:start w:val="1"/>
      <w:numFmt w:val="decimal"/>
      <w:lvlText w:val="%4."/>
      <w:lvlJc w:val="left"/>
      <w:pPr>
        <w:tabs>
          <w:tab w:val="num" w:pos="3390"/>
        </w:tabs>
        <w:ind w:left="3390" w:hanging="300"/>
      </w:pPr>
      <w:rPr>
        <w:caps w:val="0"/>
        <w:smallCaps w:val="0"/>
        <w:strike w:val="0"/>
        <w:dstrike w:val="0"/>
        <w:outline w:val="0"/>
        <w:color w:val="000000"/>
        <w:spacing w:val="0"/>
        <w:kern w:val="0"/>
        <w:position w:val="0"/>
        <w:sz w:val="20"/>
        <w:szCs w:val="20"/>
        <w:u w:val="none" w:color="000000"/>
        <w:vertAlign w:val="baseline"/>
        <w:lang w:val="nl-NL"/>
      </w:rPr>
    </w:lvl>
    <w:lvl w:ilvl="4">
      <w:start w:val="1"/>
      <w:numFmt w:val="lowerLetter"/>
      <w:lvlText w:val="%5."/>
      <w:lvlJc w:val="left"/>
      <w:pPr>
        <w:tabs>
          <w:tab w:val="num" w:pos="4110"/>
        </w:tabs>
        <w:ind w:left="4110" w:hanging="300"/>
      </w:pPr>
      <w:rPr>
        <w:caps w:val="0"/>
        <w:smallCaps w:val="0"/>
        <w:strike w:val="0"/>
        <w:dstrike w:val="0"/>
        <w:outline w:val="0"/>
        <w:color w:val="000000"/>
        <w:spacing w:val="0"/>
        <w:kern w:val="0"/>
        <w:position w:val="0"/>
        <w:sz w:val="20"/>
        <w:szCs w:val="20"/>
        <w:u w:val="none" w:color="000000"/>
        <w:vertAlign w:val="baseline"/>
        <w:lang w:val="nl-NL"/>
      </w:rPr>
    </w:lvl>
    <w:lvl w:ilvl="5">
      <w:start w:val="1"/>
      <w:numFmt w:val="lowerRoman"/>
      <w:lvlText w:val="%6."/>
      <w:lvlJc w:val="left"/>
      <w:pPr>
        <w:tabs>
          <w:tab w:val="num" w:pos="4841"/>
        </w:tabs>
        <w:ind w:left="4841" w:hanging="247"/>
      </w:pPr>
      <w:rPr>
        <w:caps w:val="0"/>
        <w:smallCaps w:val="0"/>
        <w:strike w:val="0"/>
        <w:dstrike w:val="0"/>
        <w:outline w:val="0"/>
        <w:color w:val="000000"/>
        <w:spacing w:val="0"/>
        <w:kern w:val="0"/>
        <w:position w:val="0"/>
        <w:sz w:val="20"/>
        <w:szCs w:val="20"/>
        <w:u w:val="none" w:color="000000"/>
        <w:vertAlign w:val="baseline"/>
        <w:lang w:val="nl-NL"/>
      </w:rPr>
    </w:lvl>
    <w:lvl w:ilvl="6">
      <w:start w:val="1"/>
      <w:numFmt w:val="decimal"/>
      <w:lvlText w:val="%7."/>
      <w:lvlJc w:val="left"/>
      <w:pPr>
        <w:tabs>
          <w:tab w:val="num" w:pos="5550"/>
        </w:tabs>
        <w:ind w:left="5550" w:hanging="300"/>
      </w:pPr>
      <w:rPr>
        <w:caps w:val="0"/>
        <w:smallCaps w:val="0"/>
        <w:strike w:val="0"/>
        <w:dstrike w:val="0"/>
        <w:outline w:val="0"/>
        <w:color w:val="000000"/>
        <w:spacing w:val="0"/>
        <w:kern w:val="0"/>
        <w:position w:val="0"/>
        <w:sz w:val="20"/>
        <w:szCs w:val="20"/>
        <w:u w:val="none" w:color="000000"/>
        <w:vertAlign w:val="baseline"/>
        <w:lang w:val="nl-NL"/>
      </w:rPr>
    </w:lvl>
    <w:lvl w:ilvl="7">
      <w:start w:val="1"/>
      <w:numFmt w:val="lowerLetter"/>
      <w:lvlText w:val="%8."/>
      <w:lvlJc w:val="left"/>
      <w:pPr>
        <w:tabs>
          <w:tab w:val="num" w:pos="6270"/>
        </w:tabs>
        <w:ind w:left="6270" w:hanging="300"/>
      </w:pPr>
      <w:rPr>
        <w:caps w:val="0"/>
        <w:smallCaps w:val="0"/>
        <w:strike w:val="0"/>
        <w:dstrike w:val="0"/>
        <w:outline w:val="0"/>
        <w:color w:val="000000"/>
        <w:spacing w:val="0"/>
        <w:kern w:val="0"/>
        <w:position w:val="0"/>
        <w:sz w:val="20"/>
        <w:szCs w:val="20"/>
        <w:u w:val="none" w:color="000000"/>
        <w:vertAlign w:val="baseline"/>
        <w:lang w:val="nl-NL"/>
      </w:rPr>
    </w:lvl>
    <w:lvl w:ilvl="8">
      <w:start w:val="1"/>
      <w:numFmt w:val="lowerRoman"/>
      <w:lvlText w:val="%9."/>
      <w:lvlJc w:val="left"/>
      <w:pPr>
        <w:tabs>
          <w:tab w:val="num" w:pos="7001"/>
        </w:tabs>
        <w:ind w:left="7001" w:hanging="247"/>
      </w:pPr>
      <w:rPr>
        <w:caps w:val="0"/>
        <w:smallCaps w:val="0"/>
        <w:strike w:val="0"/>
        <w:dstrike w:val="0"/>
        <w:outline w:val="0"/>
        <w:color w:val="000000"/>
        <w:spacing w:val="0"/>
        <w:kern w:val="0"/>
        <w:position w:val="0"/>
        <w:sz w:val="20"/>
        <w:szCs w:val="20"/>
        <w:u w:val="none" w:color="000000"/>
        <w:vertAlign w:val="baseline"/>
        <w:lang w:val="nl-NL"/>
      </w:rPr>
    </w:lvl>
  </w:abstractNum>
  <w:abstractNum w:abstractNumId="29">
    <w:nsid w:val="3D9D677B"/>
    <w:multiLevelType w:val="multilevel"/>
    <w:tmpl w:val="55ECC47A"/>
    <w:styleLink w:val="List11"/>
    <w:lvl w:ilvl="0">
      <w:start w:val="4"/>
      <w:numFmt w:val="decimal"/>
      <w:lvlText w:val="%1."/>
      <w:lvlJc w:val="left"/>
      <w:pPr>
        <w:tabs>
          <w:tab w:val="num" w:pos="720"/>
        </w:tabs>
        <w:ind w:left="720" w:hanging="360"/>
      </w:pPr>
      <w:rPr>
        <w:caps w:val="0"/>
        <w:smallCaps w:val="0"/>
        <w:strike w:val="0"/>
        <w:dstrike w:val="0"/>
        <w:outline w:val="0"/>
        <w:color w:val="000000"/>
        <w:spacing w:val="0"/>
        <w:kern w:val="0"/>
        <w:position w:val="0"/>
        <w:sz w:val="18"/>
        <w:szCs w:val="18"/>
        <w:u w:val="none" w:color="000000"/>
        <w:vertAlign w:val="baseline"/>
        <w:lang w:val="nl-NL"/>
      </w:rPr>
    </w:lvl>
    <w:lvl w:ilvl="1">
      <w:start w:val="1"/>
      <w:numFmt w:val="decimal"/>
      <w:lvlText w:val="%1.%2."/>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2">
      <w:start w:val="1"/>
      <w:numFmt w:val="decimal"/>
      <w:lvlText w:val="%1.%2.%3."/>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3">
      <w:start w:val="1"/>
      <w:numFmt w:val="decimal"/>
      <w:lvlText w:val="%1.%2.%3.%4."/>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4">
      <w:start w:val="1"/>
      <w:numFmt w:val="decimal"/>
      <w:lvlText w:val="%1.%2.%3.%4.%5."/>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5">
      <w:start w:val="1"/>
      <w:numFmt w:val="decimal"/>
      <w:lvlText w:val="%1.%2.%3.%4.%5.%6."/>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6">
      <w:start w:val="1"/>
      <w:numFmt w:val="decimal"/>
      <w:lvlText w:val="%1.%2.%3.%4.%5.%6.%7."/>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7">
      <w:start w:val="1"/>
      <w:numFmt w:val="decimal"/>
      <w:lvlText w:val="%1.%2.%3.%4.%5.%6.%7.%8."/>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8">
      <w:start w:val="1"/>
      <w:numFmt w:val="decimal"/>
      <w:lvlText w:val="%1.%2.%3.%4.%5.%6.%7.%8.%9."/>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abstractNum>
  <w:abstractNum w:abstractNumId="30">
    <w:nsid w:val="3F19751B"/>
    <w:multiLevelType w:val="multilevel"/>
    <w:tmpl w:val="B566B630"/>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nl-NL"/>
      </w:rPr>
    </w:lvl>
    <w:lvl w:ilvl="1">
      <w:start w:val="1"/>
      <w:numFmt w:val="bullet"/>
      <w:lvlText w:val="o"/>
      <w:lvlJc w:val="left"/>
      <w:pPr>
        <w:tabs>
          <w:tab w:val="num" w:pos="1410"/>
        </w:tabs>
        <w:ind w:left="1410" w:hanging="330"/>
      </w:pPr>
      <w:rPr>
        <w:caps w:val="0"/>
        <w:smallCaps w:val="0"/>
        <w:strike w:val="0"/>
        <w:dstrike w:val="0"/>
        <w:outline w:val="0"/>
        <w:color w:val="000000"/>
        <w:spacing w:val="0"/>
        <w:kern w:val="0"/>
        <w:position w:val="0"/>
        <w:sz w:val="22"/>
        <w:szCs w:val="22"/>
        <w:u w:val="none" w:color="000000"/>
        <w:vertAlign w:val="baseline"/>
        <w:lang w:val="nl-NL"/>
      </w:rPr>
    </w:lvl>
    <w:lvl w:ilvl="2">
      <w:start w:val="1"/>
      <w:numFmt w:val="bullet"/>
      <w:lvlText w:val="▪"/>
      <w:lvlJc w:val="left"/>
      <w:pPr>
        <w:tabs>
          <w:tab w:val="num" w:pos="2130"/>
        </w:tabs>
        <w:ind w:left="2130" w:hanging="330"/>
      </w:pPr>
      <w:rPr>
        <w:caps w:val="0"/>
        <w:smallCaps w:val="0"/>
        <w:strike w:val="0"/>
        <w:dstrike w:val="0"/>
        <w:outline w:val="0"/>
        <w:color w:val="000000"/>
        <w:spacing w:val="0"/>
        <w:kern w:val="0"/>
        <w:position w:val="0"/>
        <w:sz w:val="22"/>
        <w:szCs w:val="22"/>
        <w:u w:val="none" w:color="000000"/>
        <w:vertAlign w:val="baseline"/>
        <w:lang w:val="nl-NL"/>
      </w:rPr>
    </w:lvl>
    <w:lvl w:ilvl="3">
      <w:start w:val="1"/>
      <w:numFmt w:val="bullet"/>
      <w:lvlText w:val="•"/>
      <w:lvlJc w:val="left"/>
      <w:pPr>
        <w:tabs>
          <w:tab w:val="num" w:pos="2850"/>
        </w:tabs>
        <w:ind w:left="2850" w:hanging="330"/>
      </w:pPr>
      <w:rPr>
        <w:caps w:val="0"/>
        <w:smallCaps w:val="0"/>
        <w:strike w:val="0"/>
        <w:dstrike w:val="0"/>
        <w:outline w:val="0"/>
        <w:color w:val="000000"/>
        <w:spacing w:val="0"/>
        <w:kern w:val="0"/>
        <w:position w:val="0"/>
        <w:sz w:val="22"/>
        <w:szCs w:val="22"/>
        <w:u w:val="none" w:color="000000"/>
        <w:vertAlign w:val="baseline"/>
        <w:lang w:val="nl-NL"/>
      </w:rPr>
    </w:lvl>
    <w:lvl w:ilvl="4">
      <w:start w:val="1"/>
      <w:numFmt w:val="bullet"/>
      <w:lvlText w:val="o"/>
      <w:lvlJc w:val="left"/>
      <w:pPr>
        <w:tabs>
          <w:tab w:val="num" w:pos="3570"/>
        </w:tabs>
        <w:ind w:left="3570" w:hanging="330"/>
      </w:pPr>
      <w:rPr>
        <w:caps w:val="0"/>
        <w:smallCaps w:val="0"/>
        <w:strike w:val="0"/>
        <w:dstrike w:val="0"/>
        <w:outline w:val="0"/>
        <w:color w:val="000000"/>
        <w:spacing w:val="0"/>
        <w:kern w:val="0"/>
        <w:position w:val="0"/>
        <w:sz w:val="22"/>
        <w:szCs w:val="22"/>
        <w:u w:val="none" w:color="000000"/>
        <w:vertAlign w:val="baseline"/>
        <w:lang w:val="nl-NL"/>
      </w:rPr>
    </w:lvl>
    <w:lvl w:ilvl="5">
      <w:start w:val="1"/>
      <w:numFmt w:val="bullet"/>
      <w:lvlText w:val="▪"/>
      <w:lvlJc w:val="left"/>
      <w:pPr>
        <w:tabs>
          <w:tab w:val="num" w:pos="4290"/>
        </w:tabs>
        <w:ind w:left="4290" w:hanging="330"/>
      </w:pPr>
      <w:rPr>
        <w:caps w:val="0"/>
        <w:smallCaps w:val="0"/>
        <w:strike w:val="0"/>
        <w:dstrike w:val="0"/>
        <w:outline w:val="0"/>
        <w:color w:val="000000"/>
        <w:spacing w:val="0"/>
        <w:kern w:val="0"/>
        <w:position w:val="0"/>
        <w:sz w:val="22"/>
        <w:szCs w:val="22"/>
        <w:u w:val="none" w:color="000000"/>
        <w:vertAlign w:val="baseline"/>
        <w:lang w:val="nl-NL"/>
      </w:rPr>
    </w:lvl>
    <w:lvl w:ilvl="6">
      <w:start w:val="1"/>
      <w:numFmt w:val="bullet"/>
      <w:lvlText w:val="•"/>
      <w:lvlJc w:val="left"/>
      <w:pPr>
        <w:tabs>
          <w:tab w:val="num" w:pos="5010"/>
        </w:tabs>
        <w:ind w:left="5010" w:hanging="330"/>
      </w:pPr>
      <w:rPr>
        <w:caps w:val="0"/>
        <w:smallCaps w:val="0"/>
        <w:strike w:val="0"/>
        <w:dstrike w:val="0"/>
        <w:outline w:val="0"/>
        <w:color w:val="000000"/>
        <w:spacing w:val="0"/>
        <w:kern w:val="0"/>
        <w:position w:val="0"/>
        <w:sz w:val="22"/>
        <w:szCs w:val="22"/>
        <w:u w:val="none" w:color="000000"/>
        <w:vertAlign w:val="baseline"/>
        <w:lang w:val="nl-NL"/>
      </w:rPr>
    </w:lvl>
    <w:lvl w:ilvl="7">
      <w:start w:val="1"/>
      <w:numFmt w:val="bullet"/>
      <w:lvlText w:val="o"/>
      <w:lvlJc w:val="left"/>
      <w:pPr>
        <w:tabs>
          <w:tab w:val="num" w:pos="5730"/>
        </w:tabs>
        <w:ind w:left="5730" w:hanging="330"/>
      </w:pPr>
      <w:rPr>
        <w:caps w:val="0"/>
        <w:smallCaps w:val="0"/>
        <w:strike w:val="0"/>
        <w:dstrike w:val="0"/>
        <w:outline w:val="0"/>
        <w:color w:val="000000"/>
        <w:spacing w:val="0"/>
        <w:kern w:val="0"/>
        <w:position w:val="0"/>
        <w:sz w:val="22"/>
        <w:szCs w:val="22"/>
        <w:u w:val="none" w:color="000000"/>
        <w:vertAlign w:val="baseline"/>
        <w:lang w:val="nl-NL"/>
      </w:rPr>
    </w:lvl>
    <w:lvl w:ilvl="8">
      <w:start w:val="1"/>
      <w:numFmt w:val="bullet"/>
      <w:lvlText w:val="▪"/>
      <w:lvlJc w:val="left"/>
      <w:pPr>
        <w:tabs>
          <w:tab w:val="num" w:pos="6450"/>
        </w:tabs>
        <w:ind w:left="6450" w:hanging="330"/>
      </w:pPr>
      <w:rPr>
        <w:caps w:val="0"/>
        <w:smallCaps w:val="0"/>
        <w:strike w:val="0"/>
        <w:dstrike w:val="0"/>
        <w:outline w:val="0"/>
        <w:color w:val="000000"/>
        <w:spacing w:val="0"/>
        <w:kern w:val="0"/>
        <w:position w:val="0"/>
        <w:sz w:val="22"/>
        <w:szCs w:val="22"/>
        <w:u w:val="none" w:color="000000"/>
        <w:vertAlign w:val="baseline"/>
        <w:lang w:val="nl-NL"/>
      </w:rPr>
    </w:lvl>
  </w:abstractNum>
  <w:abstractNum w:abstractNumId="31">
    <w:nsid w:val="41F9286A"/>
    <w:multiLevelType w:val="multilevel"/>
    <w:tmpl w:val="381E36DE"/>
    <w:lvl w:ilvl="0">
      <w:start w:val="9"/>
      <w:numFmt w:val="decimal"/>
      <w:lvlText w:val="%1."/>
      <w:lvlJc w:val="left"/>
      <w:pPr>
        <w:tabs>
          <w:tab w:val="num" w:pos="714"/>
        </w:tabs>
        <w:ind w:left="714" w:hanging="357"/>
      </w:pPr>
      <w:rPr>
        <w:caps w:val="0"/>
        <w:smallCaps w:val="0"/>
        <w:strike w:val="0"/>
        <w:dstrike w:val="0"/>
        <w:outline w:val="0"/>
        <w:color w:val="000000"/>
        <w:spacing w:val="0"/>
        <w:kern w:val="0"/>
        <w:position w:val="0"/>
        <w:sz w:val="18"/>
        <w:szCs w:val="18"/>
        <w:u w:val="none" w:color="000000"/>
        <w:vertAlign w:val="baseline"/>
        <w:lang w:val="nl-NL"/>
      </w:rPr>
    </w:lvl>
    <w:lvl w:ilvl="1">
      <w:start w:val="1"/>
      <w:numFmt w:val="lowerLetter"/>
      <w:lvlText w:val="%2."/>
      <w:lvlJc w:val="left"/>
      <w:pPr>
        <w:tabs>
          <w:tab w:val="num" w:pos="1350"/>
        </w:tabs>
        <w:ind w:left="1350" w:hanging="270"/>
      </w:pPr>
      <w:rPr>
        <w:caps w:val="0"/>
        <w:smallCaps w:val="0"/>
        <w:strike w:val="0"/>
        <w:dstrike w:val="0"/>
        <w:outline w:val="0"/>
        <w:color w:val="000000"/>
        <w:spacing w:val="0"/>
        <w:kern w:val="0"/>
        <w:position w:val="0"/>
        <w:sz w:val="18"/>
        <w:szCs w:val="18"/>
        <w:u w:val="none" w:color="000000"/>
        <w:vertAlign w:val="baseline"/>
        <w:lang w:val="nl-NL"/>
      </w:rPr>
    </w:lvl>
    <w:lvl w:ilvl="2">
      <w:start w:val="1"/>
      <w:numFmt w:val="lowerRoman"/>
      <w:lvlText w:val="%3."/>
      <w:lvlJc w:val="left"/>
      <w:pPr>
        <w:tabs>
          <w:tab w:val="num" w:pos="2086"/>
        </w:tabs>
        <w:ind w:left="2086" w:hanging="222"/>
      </w:pPr>
      <w:rPr>
        <w:caps w:val="0"/>
        <w:smallCaps w:val="0"/>
        <w:strike w:val="0"/>
        <w:dstrike w:val="0"/>
        <w:outline w:val="0"/>
        <w:color w:val="000000"/>
        <w:spacing w:val="0"/>
        <w:kern w:val="0"/>
        <w:position w:val="0"/>
        <w:sz w:val="18"/>
        <w:szCs w:val="18"/>
        <w:u w:val="none" w:color="000000"/>
        <w:vertAlign w:val="baseline"/>
        <w:lang w:val="nl-NL"/>
      </w:rPr>
    </w:lvl>
    <w:lvl w:ilvl="3">
      <w:start w:val="1"/>
      <w:numFmt w:val="decimal"/>
      <w:lvlText w:val="%4."/>
      <w:lvlJc w:val="left"/>
      <w:pPr>
        <w:tabs>
          <w:tab w:val="num" w:pos="2790"/>
        </w:tabs>
        <w:ind w:left="2790" w:hanging="270"/>
      </w:pPr>
      <w:rPr>
        <w:caps w:val="0"/>
        <w:smallCaps w:val="0"/>
        <w:strike w:val="0"/>
        <w:dstrike w:val="0"/>
        <w:outline w:val="0"/>
        <w:color w:val="000000"/>
        <w:spacing w:val="0"/>
        <w:kern w:val="0"/>
        <w:position w:val="0"/>
        <w:sz w:val="18"/>
        <w:szCs w:val="18"/>
        <w:u w:val="none" w:color="000000"/>
        <w:vertAlign w:val="baseline"/>
        <w:lang w:val="nl-NL"/>
      </w:rPr>
    </w:lvl>
    <w:lvl w:ilvl="4">
      <w:start w:val="1"/>
      <w:numFmt w:val="lowerLetter"/>
      <w:lvlText w:val="%5."/>
      <w:lvlJc w:val="left"/>
      <w:pPr>
        <w:tabs>
          <w:tab w:val="num" w:pos="3510"/>
        </w:tabs>
        <w:ind w:left="3510" w:hanging="270"/>
      </w:pPr>
      <w:rPr>
        <w:caps w:val="0"/>
        <w:smallCaps w:val="0"/>
        <w:strike w:val="0"/>
        <w:dstrike w:val="0"/>
        <w:outline w:val="0"/>
        <w:color w:val="000000"/>
        <w:spacing w:val="0"/>
        <w:kern w:val="0"/>
        <w:position w:val="0"/>
        <w:sz w:val="18"/>
        <w:szCs w:val="18"/>
        <w:u w:val="none" w:color="000000"/>
        <w:vertAlign w:val="baseline"/>
        <w:lang w:val="nl-NL"/>
      </w:rPr>
    </w:lvl>
    <w:lvl w:ilvl="5">
      <w:start w:val="1"/>
      <w:numFmt w:val="lowerRoman"/>
      <w:lvlText w:val="%6."/>
      <w:lvlJc w:val="left"/>
      <w:pPr>
        <w:tabs>
          <w:tab w:val="num" w:pos="4246"/>
        </w:tabs>
        <w:ind w:left="4246" w:hanging="222"/>
      </w:pPr>
      <w:rPr>
        <w:caps w:val="0"/>
        <w:smallCaps w:val="0"/>
        <w:strike w:val="0"/>
        <w:dstrike w:val="0"/>
        <w:outline w:val="0"/>
        <w:color w:val="000000"/>
        <w:spacing w:val="0"/>
        <w:kern w:val="0"/>
        <w:position w:val="0"/>
        <w:sz w:val="18"/>
        <w:szCs w:val="18"/>
        <w:u w:val="none" w:color="000000"/>
        <w:vertAlign w:val="baseline"/>
        <w:lang w:val="nl-NL"/>
      </w:rPr>
    </w:lvl>
    <w:lvl w:ilvl="6">
      <w:start w:val="1"/>
      <w:numFmt w:val="decimal"/>
      <w:lvlText w:val="%7."/>
      <w:lvlJc w:val="left"/>
      <w:pPr>
        <w:tabs>
          <w:tab w:val="num" w:pos="4950"/>
        </w:tabs>
        <w:ind w:left="4950" w:hanging="270"/>
      </w:pPr>
      <w:rPr>
        <w:caps w:val="0"/>
        <w:smallCaps w:val="0"/>
        <w:strike w:val="0"/>
        <w:dstrike w:val="0"/>
        <w:outline w:val="0"/>
        <w:color w:val="000000"/>
        <w:spacing w:val="0"/>
        <w:kern w:val="0"/>
        <w:position w:val="0"/>
        <w:sz w:val="18"/>
        <w:szCs w:val="18"/>
        <w:u w:val="none" w:color="000000"/>
        <w:vertAlign w:val="baseline"/>
        <w:lang w:val="nl-NL"/>
      </w:rPr>
    </w:lvl>
    <w:lvl w:ilvl="7">
      <w:start w:val="1"/>
      <w:numFmt w:val="lowerLetter"/>
      <w:lvlText w:val="%8."/>
      <w:lvlJc w:val="left"/>
      <w:pPr>
        <w:tabs>
          <w:tab w:val="num" w:pos="5670"/>
        </w:tabs>
        <w:ind w:left="5670" w:hanging="270"/>
      </w:pPr>
      <w:rPr>
        <w:caps w:val="0"/>
        <w:smallCaps w:val="0"/>
        <w:strike w:val="0"/>
        <w:dstrike w:val="0"/>
        <w:outline w:val="0"/>
        <w:color w:val="000000"/>
        <w:spacing w:val="0"/>
        <w:kern w:val="0"/>
        <w:position w:val="0"/>
        <w:sz w:val="18"/>
        <w:szCs w:val="18"/>
        <w:u w:val="none" w:color="000000"/>
        <w:vertAlign w:val="baseline"/>
        <w:lang w:val="nl-NL"/>
      </w:rPr>
    </w:lvl>
    <w:lvl w:ilvl="8">
      <w:start w:val="1"/>
      <w:numFmt w:val="lowerRoman"/>
      <w:lvlText w:val="%9."/>
      <w:lvlJc w:val="left"/>
      <w:pPr>
        <w:tabs>
          <w:tab w:val="num" w:pos="6406"/>
        </w:tabs>
        <w:ind w:left="6406" w:hanging="222"/>
      </w:pPr>
      <w:rPr>
        <w:caps w:val="0"/>
        <w:smallCaps w:val="0"/>
        <w:strike w:val="0"/>
        <w:dstrike w:val="0"/>
        <w:outline w:val="0"/>
        <w:color w:val="000000"/>
        <w:spacing w:val="0"/>
        <w:kern w:val="0"/>
        <w:position w:val="0"/>
        <w:sz w:val="18"/>
        <w:szCs w:val="18"/>
        <w:u w:val="none" w:color="000000"/>
        <w:vertAlign w:val="baseline"/>
        <w:lang w:val="nl-NL"/>
      </w:rPr>
    </w:lvl>
  </w:abstractNum>
  <w:abstractNum w:abstractNumId="32">
    <w:nsid w:val="42017108"/>
    <w:multiLevelType w:val="multilevel"/>
    <w:tmpl w:val="426ED76A"/>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en-US"/>
      </w:rPr>
    </w:lvl>
    <w:lvl w:ilvl="1">
      <w:start w:val="1"/>
      <w:numFmt w:val="bullet"/>
      <w:lvlText w:val="o"/>
      <w:lvlJc w:val="left"/>
      <w:pPr>
        <w:tabs>
          <w:tab w:val="num" w:pos="1380"/>
        </w:tabs>
        <w:ind w:left="1380" w:hanging="300"/>
      </w:pPr>
      <w:rPr>
        <w:caps w:val="0"/>
        <w:smallCaps w:val="0"/>
        <w:strike w:val="0"/>
        <w:dstrike w:val="0"/>
        <w:outline w:val="0"/>
        <w:color w:val="000000"/>
        <w:spacing w:val="0"/>
        <w:kern w:val="0"/>
        <w:position w:val="0"/>
        <w:sz w:val="20"/>
        <w:szCs w:val="20"/>
        <w:u w:val="none" w:color="000000"/>
        <w:vertAlign w:val="baseline"/>
        <w:lang w:val="en-US"/>
      </w:rPr>
    </w:lvl>
    <w:lvl w:ilvl="2">
      <w:start w:val="1"/>
      <w:numFmt w:val="bullet"/>
      <w:lvlText w:val="▪"/>
      <w:lvlJc w:val="left"/>
      <w:pPr>
        <w:tabs>
          <w:tab w:val="num" w:pos="2100"/>
        </w:tabs>
        <w:ind w:left="2100" w:hanging="300"/>
      </w:pPr>
      <w:rPr>
        <w:caps w:val="0"/>
        <w:smallCaps w:val="0"/>
        <w:strike w:val="0"/>
        <w:dstrike w:val="0"/>
        <w:outline w:val="0"/>
        <w:color w:val="000000"/>
        <w:spacing w:val="0"/>
        <w:kern w:val="0"/>
        <w:position w:val="0"/>
        <w:sz w:val="20"/>
        <w:szCs w:val="20"/>
        <w:u w:val="none" w:color="000000"/>
        <w:vertAlign w:val="baseline"/>
        <w:lang w:val="en-US"/>
      </w:rPr>
    </w:lvl>
    <w:lvl w:ilvl="3">
      <w:start w:val="1"/>
      <w:numFmt w:val="bullet"/>
      <w:lvlText w:val="•"/>
      <w:lvlJc w:val="left"/>
      <w:pPr>
        <w:tabs>
          <w:tab w:val="num" w:pos="2820"/>
        </w:tabs>
        <w:ind w:left="2820" w:hanging="300"/>
      </w:pPr>
      <w:rPr>
        <w:caps w:val="0"/>
        <w:smallCaps w:val="0"/>
        <w:strike w:val="0"/>
        <w:dstrike w:val="0"/>
        <w:outline w:val="0"/>
        <w:color w:val="000000"/>
        <w:spacing w:val="0"/>
        <w:kern w:val="0"/>
        <w:position w:val="0"/>
        <w:sz w:val="20"/>
        <w:szCs w:val="20"/>
        <w:u w:val="none" w:color="000000"/>
        <w:vertAlign w:val="baseline"/>
        <w:lang w:val="en-US"/>
      </w:rPr>
    </w:lvl>
    <w:lvl w:ilvl="4">
      <w:start w:val="1"/>
      <w:numFmt w:val="bullet"/>
      <w:lvlText w:val="o"/>
      <w:lvlJc w:val="left"/>
      <w:pPr>
        <w:tabs>
          <w:tab w:val="num" w:pos="3540"/>
        </w:tabs>
        <w:ind w:left="3540" w:hanging="300"/>
      </w:pPr>
      <w:rPr>
        <w:caps w:val="0"/>
        <w:smallCaps w:val="0"/>
        <w:strike w:val="0"/>
        <w:dstrike w:val="0"/>
        <w:outline w:val="0"/>
        <w:color w:val="000000"/>
        <w:spacing w:val="0"/>
        <w:kern w:val="0"/>
        <w:position w:val="0"/>
        <w:sz w:val="20"/>
        <w:szCs w:val="20"/>
        <w:u w:val="none" w:color="000000"/>
        <w:vertAlign w:val="baseline"/>
        <w:lang w:val="en-US"/>
      </w:rPr>
    </w:lvl>
    <w:lvl w:ilvl="5">
      <w:start w:val="1"/>
      <w:numFmt w:val="bullet"/>
      <w:lvlText w:val="▪"/>
      <w:lvlJc w:val="left"/>
      <w:pPr>
        <w:tabs>
          <w:tab w:val="num" w:pos="4260"/>
        </w:tabs>
        <w:ind w:left="4260" w:hanging="300"/>
      </w:pPr>
      <w:rPr>
        <w:caps w:val="0"/>
        <w:smallCaps w:val="0"/>
        <w:strike w:val="0"/>
        <w:dstrike w:val="0"/>
        <w:outline w:val="0"/>
        <w:color w:val="000000"/>
        <w:spacing w:val="0"/>
        <w:kern w:val="0"/>
        <w:position w:val="0"/>
        <w:sz w:val="20"/>
        <w:szCs w:val="20"/>
        <w:u w:val="none" w:color="000000"/>
        <w:vertAlign w:val="baseline"/>
        <w:lang w:val="en-US"/>
      </w:rPr>
    </w:lvl>
    <w:lvl w:ilvl="6">
      <w:start w:val="1"/>
      <w:numFmt w:val="bullet"/>
      <w:lvlText w:val="•"/>
      <w:lvlJc w:val="left"/>
      <w:pPr>
        <w:tabs>
          <w:tab w:val="num" w:pos="4980"/>
        </w:tabs>
        <w:ind w:left="4980" w:hanging="300"/>
      </w:pPr>
      <w:rPr>
        <w:caps w:val="0"/>
        <w:smallCaps w:val="0"/>
        <w:strike w:val="0"/>
        <w:dstrike w:val="0"/>
        <w:outline w:val="0"/>
        <w:color w:val="000000"/>
        <w:spacing w:val="0"/>
        <w:kern w:val="0"/>
        <w:position w:val="0"/>
        <w:sz w:val="20"/>
        <w:szCs w:val="20"/>
        <w:u w:val="none" w:color="000000"/>
        <w:vertAlign w:val="baseline"/>
        <w:lang w:val="en-US"/>
      </w:rPr>
    </w:lvl>
    <w:lvl w:ilvl="7">
      <w:start w:val="1"/>
      <w:numFmt w:val="bullet"/>
      <w:lvlText w:val="o"/>
      <w:lvlJc w:val="left"/>
      <w:pPr>
        <w:tabs>
          <w:tab w:val="num" w:pos="5700"/>
        </w:tabs>
        <w:ind w:left="5700" w:hanging="300"/>
      </w:pPr>
      <w:rPr>
        <w:caps w:val="0"/>
        <w:smallCaps w:val="0"/>
        <w:strike w:val="0"/>
        <w:dstrike w:val="0"/>
        <w:outline w:val="0"/>
        <w:color w:val="000000"/>
        <w:spacing w:val="0"/>
        <w:kern w:val="0"/>
        <w:position w:val="0"/>
        <w:sz w:val="20"/>
        <w:szCs w:val="20"/>
        <w:u w:val="none" w:color="000000"/>
        <w:vertAlign w:val="baseline"/>
        <w:lang w:val="en-US"/>
      </w:rPr>
    </w:lvl>
    <w:lvl w:ilvl="8">
      <w:start w:val="1"/>
      <w:numFmt w:val="bullet"/>
      <w:lvlText w:val="▪"/>
      <w:lvlJc w:val="left"/>
      <w:pPr>
        <w:tabs>
          <w:tab w:val="num" w:pos="6420"/>
        </w:tabs>
        <w:ind w:left="6420" w:hanging="300"/>
      </w:pPr>
      <w:rPr>
        <w:caps w:val="0"/>
        <w:smallCaps w:val="0"/>
        <w:strike w:val="0"/>
        <w:dstrike w:val="0"/>
        <w:outline w:val="0"/>
        <w:color w:val="000000"/>
        <w:spacing w:val="0"/>
        <w:kern w:val="0"/>
        <w:position w:val="0"/>
        <w:sz w:val="20"/>
        <w:szCs w:val="20"/>
        <w:u w:val="none" w:color="000000"/>
        <w:vertAlign w:val="baseline"/>
        <w:lang w:val="en-US"/>
      </w:rPr>
    </w:lvl>
  </w:abstractNum>
  <w:abstractNum w:abstractNumId="33">
    <w:nsid w:val="45627C6A"/>
    <w:multiLevelType w:val="multilevel"/>
    <w:tmpl w:val="779E65CA"/>
    <w:styleLink w:val="Lijst51"/>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en-US"/>
      </w:rPr>
    </w:lvl>
    <w:lvl w:ilvl="1">
      <w:start w:val="1"/>
      <w:numFmt w:val="bullet"/>
      <w:lvlText w:val="o"/>
      <w:lvlJc w:val="left"/>
      <w:pPr>
        <w:tabs>
          <w:tab w:val="num" w:pos="1380"/>
        </w:tabs>
        <w:ind w:left="1380" w:hanging="300"/>
      </w:pPr>
      <w:rPr>
        <w:caps w:val="0"/>
        <w:smallCaps w:val="0"/>
        <w:strike w:val="0"/>
        <w:dstrike w:val="0"/>
        <w:outline w:val="0"/>
        <w:color w:val="000000"/>
        <w:spacing w:val="0"/>
        <w:kern w:val="0"/>
        <w:position w:val="0"/>
        <w:sz w:val="20"/>
        <w:szCs w:val="20"/>
        <w:u w:val="none" w:color="000000"/>
        <w:vertAlign w:val="baseline"/>
        <w:lang w:val="en-US"/>
      </w:rPr>
    </w:lvl>
    <w:lvl w:ilvl="2">
      <w:start w:val="1"/>
      <w:numFmt w:val="bullet"/>
      <w:lvlText w:val="▪"/>
      <w:lvlJc w:val="left"/>
      <w:pPr>
        <w:tabs>
          <w:tab w:val="num" w:pos="2100"/>
        </w:tabs>
        <w:ind w:left="2100" w:hanging="300"/>
      </w:pPr>
      <w:rPr>
        <w:caps w:val="0"/>
        <w:smallCaps w:val="0"/>
        <w:strike w:val="0"/>
        <w:dstrike w:val="0"/>
        <w:outline w:val="0"/>
        <w:color w:val="000000"/>
        <w:spacing w:val="0"/>
        <w:kern w:val="0"/>
        <w:position w:val="0"/>
        <w:sz w:val="20"/>
        <w:szCs w:val="20"/>
        <w:u w:val="none" w:color="000000"/>
        <w:vertAlign w:val="baseline"/>
        <w:lang w:val="en-US"/>
      </w:rPr>
    </w:lvl>
    <w:lvl w:ilvl="3">
      <w:start w:val="1"/>
      <w:numFmt w:val="bullet"/>
      <w:lvlText w:val="•"/>
      <w:lvlJc w:val="left"/>
      <w:pPr>
        <w:tabs>
          <w:tab w:val="num" w:pos="2820"/>
        </w:tabs>
        <w:ind w:left="2820" w:hanging="300"/>
      </w:pPr>
      <w:rPr>
        <w:caps w:val="0"/>
        <w:smallCaps w:val="0"/>
        <w:strike w:val="0"/>
        <w:dstrike w:val="0"/>
        <w:outline w:val="0"/>
        <w:color w:val="000000"/>
        <w:spacing w:val="0"/>
        <w:kern w:val="0"/>
        <w:position w:val="0"/>
        <w:sz w:val="20"/>
        <w:szCs w:val="20"/>
        <w:u w:val="none" w:color="000000"/>
        <w:vertAlign w:val="baseline"/>
        <w:lang w:val="en-US"/>
      </w:rPr>
    </w:lvl>
    <w:lvl w:ilvl="4">
      <w:start w:val="1"/>
      <w:numFmt w:val="bullet"/>
      <w:lvlText w:val="o"/>
      <w:lvlJc w:val="left"/>
      <w:pPr>
        <w:tabs>
          <w:tab w:val="num" w:pos="3540"/>
        </w:tabs>
        <w:ind w:left="3540" w:hanging="300"/>
      </w:pPr>
      <w:rPr>
        <w:caps w:val="0"/>
        <w:smallCaps w:val="0"/>
        <w:strike w:val="0"/>
        <w:dstrike w:val="0"/>
        <w:outline w:val="0"/>
        <w:color w:val="000000"/>
        <w:spacing w:val="0"/>
        <w:kern w:val="0"/>
        <w:position w:val="0"/>
        <w:sz w:val="20"/>
        <w:szCs w:val="20"/>
        <w:u w:val="none" w:color="000000"/>
        <w:vertAlign w:val="baseline"/>
        <w:lang w:val="en-US"/>
      </w:rPr>
    </w:lvl>
    <w:lvl w:ilvl="5">
      <w:start w:val="1"/>
      <w:numFmt w:val="bullet"/>
      <w:lvlText w:val="▪"/>
      <w:lvlJc w:val="left"/>
      <w:pPr>
        <w:tabs>
          <w:tab w:val="num" w:pos="4260"/>
        </w:tabs>
        <w:ind w:left="4260" w:hanging="300"/>
      </w:pPr>
      <w:rPr>
        <w:caps w:val="0"/>
        <w:smallCaps w:val="0"/>
        <w:strike w:val="0"/>
        <w:dstrike w:val="0"/>
        <w:outline w:val="0"/>
        <w:color w:val="000000"/>
        <w:spacing w:val="0"/>
        <w:kern w:val="0"/>
        <w:position w:val="0"/>
        <w:sz w:val="20"/>
        <w:szCs w:val="20"/>
        <w:u w:val="none" w:color="000000"/>
        <w:vertAlign w:val="baseline"/>
        <w:lang w:val="en-US"/>
      </w:rPr>
    </w:lvl>
    <w:lvl w:ilvl="6">
      <w:start w:val="1"/>
      <w:numFmt w:val="bullet"/>
      <w:lvlText w:val="•"/>
      <w:lvlJc w:val="left"/>
      <w:pPr>
        <w:tabs>
          <w:tab w:val="num" w:pos="4980"/>
        </w:tabs>
        <w:ind w:left="4980" w:hanging="300"/>
      </w:pPr>
      <w:rPr>
        <w:caps w:val="0"/>
        <w:smallCaps w:val="0"/>
        <w:strike w:val="0"/>
        <w:dstrike w:val="0"/>
        <w:outline w:val="0"/>
        <w:color w:val="000000"/>
        <w:spacing w:val="0"/>
        <w:kern w:val="0"/>
        <w:position w:val="0"/>
        <w:sz w:val="20"/>
        <w:szCs w:val="20"/>
        <w:u w:val="none" w:color="000000"/>
        <w:vertAlign w:val="baseline"/>
        <w:lang w:val="en-US"/>
      </w:rPr>
    </w:lvl>
    <w:lvl w:ilvl="7">
      <w:start w:val="1"/>
      <w:numFmt w:val="bullet"/>
      <w:lvlText w:val="o"/>
      <w:lvlJc w:val="left"/>
      <w:pPr>
        <w:tabs>
          <w:tab w:val="num" w:pos="5700"/>
        </w:tabs>
        <w:ind w:left="5700" w:hanging="300"/>
      </w:pPr>
      <w:rPr>
        <w:caps w:val="0"/>
        <w:smallCaps w:val="0"/>
        <w:strike w:val="0"/>
        <w:dstrike w:val="0"/>
        <w:outline w:val="0"/>
        <w:color w:val="000000"/>
        <w:spacing w:val="0"/>
        <w:kern w:val="0"/>
        <w:position w:val="0"/>
        <w:sz w:val="20"/>
        <w:szCs w:val="20"/>
        <w:u w:val="none" w:color="000000"/>
        <w:vertAlign w:val="baseline"/>
        <w:lang w:val="en-US"/>
      </w:rPr>
    </w:lvl>
    <w:lvl w:ilvl="8">
      <w:start w:val="1"/>
      <w:numFmt w:val="bullet"/>
      <w:lvlText w:val="▪"/>
      <w:lvlJc w:val="left"/>
      <w:pPr>
        <w:tabs>
          <w:tab w:val="num" w:pos="6420"/>
        </w:tabs>
        <w:ind w:left="6420" w:hanging="300"/>
      </w:pPr>
      <w:rPr>
        <w:caps w:val="0"/>
        <w:smallCaps w:val="0"/>
        <w:strike w:val="0"/>
        <w:dstrike w:val="0"/>
        <w:outline w:val="0"/>
        <w:color w:val="000000"/>
        <w:spacing w:val="0"/>
        <w:kern w:val="0"/>
        <w:position w:val="0"/>
        <w:sz w:val="20"/>
        <w:szCs w:val="20"/>
        <w:u w:val="none" w:color="000000"/>
        <w:vertAlign w:val="baseline"/>
        <w:lang w:val="en-US"/>
      </w:rPr>
    </w:lvl>
  </w:abstractNum>
  <w:abstractNum w:abstractNumId="34">
    <w:nsid w:val="47026A86"/>
    <w:multiLevelType w:val="multilevel"/>
    <w:tmpl w:val="AE2C3DDA"/>
    <w:styleLink w:val="List7"/>
    <w:lvl w:ilvl="0">
      <w:start w:val="1"/>
      <w:numFmt w:val="decimal"/>
      <w:lvlText w:val="%1."/>
      <w:lvlJc w:val="left"/>
      <w:pPr>
        <w:tabs>
          <w:tab w:val="num" w:pos="714"/>
        </w:tabs>
        <w:ind w:left="714" w:hanging="357"/>
      </w:pPr>
      <w:rPr>
        <w:caps w:val="0"/>
        <w:smallCaps w:val="0"/>
        <w:strike w:val="0"/>
        <w:dstrike w:val="0"/>
        <w:outline w:val="0"/>
        <w:color w:val="000000"/>
        <w:spacing w:val="0"/>
        <w:kern w:val="0"/>
        <w:position w:val="0"/>
        <w:sz w:val="18"/>
        <w:szCs w:val="18"/>
        <w:u w:val="none" w:color="000000"/>
        <w:vertAlign w:val="baseline"/>
        <w:lang w:val="nl-NL"/>
      </w:rPr>
    </w:lvl>
    <w:lvl w:ilvl="1">
      <w:start w:val="1"/>
      <w:numFmt w:val="lowerLetter"/>
      <w:lvlText w:val="%2."/>
      <w:lvlJc w:val="left"/>
      <w:pPr>
        <w:tabs>
          <w:tab w:val="num" w:pos="1350"/>
        </w:tabs>
        <w:ind w:left="1350" w:hanging="270"/>
      </w:pPr>
      <w:rPr>
        <w:caps w:val="0"/>
        <w:smallCaps w:val="0"/>
        <w:strike w:val="0"/>
        <w:dstrike w:val="0"/>
        <w:outline w:val="0"/>
        <w:color w:val="000000"/>
        <w:spacing w:val="0"/>
        <w:kern w:val="0"/>
        <w:position w:val="0"/>
        <w:sz w:val="18"/>
        <w:szCs w:val="18"/>
        <w:u w:val="none" w:color="000000"/>
        <w:vertAlign w:val="baseline"/>
        <w:lang w:val="nl-NL"/>
      </w:rPr>
    </w:lvl>
    <w:lvl w:ilvl="2">
      <w:start w:val="1"/>
      <w:numFmt w:val="lowerRoman"/>
      <w:lvlText w:val="%3."/>
      <w:lvlJc w:val="left"/>
      <w:pPr>
        <w:tabs>
          <w:tab w:val="num" w:pos="2086"/>
        </w:tabs>
        <w:ind w:left="2086" w:hanging="222"/>
      </w:pPr>
      <w:rPr>
        <w:caps w:val="0"/>
        <w:smallCaps w:val="0"/>
        <w:strike w:val="0"/>
        <w:dstrike w:val="0"/>
        <w:outline w:val="0"/>
        <w:color w:val="000000"/>
        <w:spacing w:val="0"/>
        <w:kern w:val="0"/>
        <w:position w:val="0"/>
        <w:sz w:val="18"/>
        <w:szCs w:val="18"/>
        <w:u w:val="none" w:color="000000"/>
        <w:vertAlign w:val="baseline"/>
        <w:lang w:val="nl-NL"/>
      </w:rPr>
    </w:lvl>
    <w:lvl w:ilvl="3">
      <w:start w:val="1"/>
      <w:numFmt w:val="decimal"/>
      <w:lvlText w:val="%4."/>
      <w:lvlJc w:val="left"/>
      <w:pPr>
        <w:tabs>
          <w:tab w:val="num" w:pos="2790"/>
        </w:tabs>
        <w:ind w:left="2790" w:hanging="270"/>
      </w:pPr>
      <w:rPr>
        <w:caps w:val="0"/>
        <w:smallCaps w:val="0"/>
        <w:strike w:val="0"/>
        <w:dstrike w:val="0"/>
        <w:outline w:val="0"/>
        <w:color w:val="000000"/>
        <w:spacing w:val="0"/>
        <w:kern w:val="0"/>
        <w:position w:val="0"/>
        <w:sz w:val="18"/>
        <w:szCs w:val="18"/>
        <w:u w:val="none" w:color="000000"/>
        <w:vertAlign w:val="baseline"/>
        <w:lang w:val="nl-NL"/>
      </w:rPr>
    </w:lvl>
    <w:lvl w:ilvl="4">
      <w:start w:val="1"/>
      <w:numFmt w:val="lowerLetter"/>
      <w:lvlText w:val="%5."/>
      <w:lvlJc w:val="left"/>
      <w:pPr>
        <w:tabs>
          <w:tab w:val="num" w:pos="3510"/>
        </w:tabs>
        <w:ind w:left="3510" w:hanging="270"/>
      </w:pPr>
      <w:rPr>
        <w:caps w:val="0"/>
        <w:smallCaps w:val="0"/>
        <w:strike w:val="0"/>
        <w:dstrike w:val="0"/>
        <w:outline w:val="0"/>
        <w:color w:val="000000"/>
        <w:spacing w:val="0"/>
        <w:kern w:val="0"/>
        <w:position w:val="0"/>
        <w:sz w:val="18"/>
        <w:szCs w:val="18"/>
        <w:u w:val="none" w:color="000000"/>
        <w:vertAlign w:val="baseline"/>
        <w:lang w:val="nl-NL"/>
      </w:rPr>
    </w:lvl>
    <w:lvl w:ilvl="5">
      <w:start w:val="1"/>
      <w:numFmt w:val="lowerRoman"/>
      <w:lvlText w:val="%6."/>
      <w:lvlJc w:val="left"/>
      <w:pPr>
        <w:tabs>
          <w:tab w:val="num" w:pos="4246"/>
        </w:tabs>
        <w:ind w:left="4246" w:hanging="222"/>
      </w:pPr>
      <w:rPr>
        <w:caps w:val="0"/>
        <w:smallCaps w:val="0"/>
        <w:strike w:val="0"/>
        <w:dstrike w:val="0"/>
        <w:outline w:val="0"/>
        <w:color w:val="000000"/>
        <w:spacing w:val="0"/>
        <w:kern w:val="0"/>
        <w:position w:val="0"/>
        <w:sz w:val="18"/>
        <w:szCs w:val="18"/>
        <w:u w:val="none" w:color="000000"/>
        <w:vertAlign w:val="baseline"/>
        <w:lang w:val="nl-NL"/>
      </w:rPr>
    </w:lvl>
    <w:lvl w:ilvl="6">
      <w:start w:val="1"/>
      <w:numFmt w:val="decimal"/>
      <w:lvlText w:val="%7."/>
      <w:lvlJc w:val="left"/>
      <w:pPr>
        <w:tabs>
          <w:tab w:val="num" w:pos="4950"/>
        </w:tabs>
        <w:ind w:left="4950" w:hanging="270"/>
      </w:pPr>
      <w:rPr>
        <w:caps w:val="0"/>
        <w:smallCaps w:val="0"/>
        <w:strike w:val="0"/>
        <w:dstrike w:val="0"/>
        <w:outline w:val="0"/>
        <w:color w:val="000000"/>
        <w:spacing w:val="0"/>
        <w:kern w:val="0"/>
        <w:position w:val="0"/>
        <w:sz w:val="18"/>
        <w:szCs w:val="18"/>
        <w:u w:val="none" w:color="000000"/>
        <w:vertAlign w:val="baseline"/>
        <w:lang w:val="nl-NL"/>
      </w:rPr>
    </w:lvl>
    <w:lvl w:ilvl="7">
      <w:start w:val="1"/>
      <w:numFmt w:val="lowerLetter"/>
      <w:lvlText w:val="%8."/>
      <w:lvlJc w:val="left"/>
      <w:pPr>
        <w:tabs>
          <w:tab w:val="num" w:pos="5670"/>
        </w:tabs>
        <w:ind w:left="5670" w:hanging="270"/>
      </w:pPr>
      <w:rPr>
        <w:caps w:val="0"/>
        <w:smallCaps w:val="0"/>
        <w:strike w:val="0"/>
        <w:dstrike w:val="0"/>
        <w:outline w:val="0"/>
        <w:color w:val="000000"/>
        <w:spacing w:val="0"/>
        <w:kern w:val="0"/>
        <w:position w:val="0"/>
        <w:sz w:val="18"/>
        <w:szCs w:val="18"/>
        <w:u w:val="none" w:color="000000"/>
        <w:vertAlign w:val="baseline"/>
        <w:lang w:val="nl-NL"/>
      </w:rPr>
    </w:lvl>
    <w:lvl w:ilvl="8">
      <w:start w:val="1"/>
      <w:numFmt w:val="lowerRoman"/>
      <w:lvlText w:val="%9."/>
      <w:lvlJc w:val="left"/>
      <w:pPr>
        <w:tabs>
          <w:tab w:val="num" w:pos="6406"/>
        </w:tabs>
        <w:ind w:left="6406" w:hanging="222"/>
      </w:pPr>
      <w:rPr>
        <w:caps w:val="0"/>
        <w:smallCaps w:val="0"/>
        <w:strike w:val="0"/>
        <w:dstrike w:val="0"/>
        <w:outline w:val="0"/>
        <w:color w:val="000000"/>
        <w:spacing w:val="0"/>
        <w:kern w:val="0"/>
        <w:position w:val="0"/>
        <w:sz w:val="18"/>
        <w:szCs w:val="18"/>
        <w:u w:val="none" w:color="000000"/>
        <w:vertAlign w:val="baseline"/>
        <w:lang w:val="nl-NL"/>
      </w:rPr>
    </w:lvl>
  </w:abstractNum>
  <w:abstractNum w:abstractNumId="35">
    <w:nsid w:val="4BB51199"/>
    <w:multiLevelType w:val="multilevel"/>
    <w:tmpl w:val="76946DA8"/>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en-US"/>
      </w:rPr>
    </w:lvl>
    <w:lvl w:ilvl="1">
      <w:start w:val="1"/>
      <w:numFmt w:val="bullet"/>
      <w:lvlText w:val="o"/>
      <w:lvlJc w:val="left"/>
      <w:pPr>
        <w:tabs>
          <w:tab w:val="num" w:pos="1380"/>
        </w:tabs>
        <w:ind w:left="1380" w:hanging="300"/>
      </w:pPr>
      <w:rPr>
        <w:caps w:val="0"/>
        <w:smallCaps w:val="0"/>
        <w:strike w:val="0"/>
        <w:dstrike w:val="0"/>
        <w:outline w:val="0"/>
        <w:color w:val="000000"/>
        <w:spacing w:val="0"/>
        <w:kern w:val="0"/>
        <w:position w:val="0"/>
        <w:sz w:val="20"/>
        <w:szCs w:val="20"/>
        <w:u w:val="none" w:color="000000"/>
        <w:vertAlign w:val="baseline"/>
        <w:lang w:val="en-US"/>
      </w:rPr>
    </w:lvl>
    <w:lvl w:ilvl="2">
      <w:start w:val="1"/>
      <w:numFmt w:val="bullet"/>
      <w:lvlText w:val="▪"/>
      <w:lvlJc w:val="left"/>
      <w:pPr>
        <w:tabs>
          <w:tab w:val="num" w:pos="2100"/>
        </w:tabs>
        <w:ind w:left="2100" w:hanging="300"/>
      </w:pPr>
      <w:rPr>
        <w:caps w:val="0"/>
        <w:smallCaps w:val="0"/>
        <w:strike w:val="0"/>
        <w:dstrike w:val="0"/>
        <w:outline w:val="0"/>
        <w:color w:val="000000"/>
        <w:spacing w:val="0"/>
        <w:kern w:val="0"/>
        <w:position w:val="0"/>
        <w:sz w:val="20"/>
        <w:szCs w:val="20"/>
        <w:u w:val="none" w:color="000000"/>
        <w:vertAlign w:val="baseline"/>
        <w:lang w:val="en-US"/>
      </w:rPr>
    </w:lvl>
    <w:lvl w:ilvl="3">
      <w:start w:val="1"/>
      <w:numFmt w:val="bullet"/>
      <w:lvlText w:val="•"/>
      <w:lvlJc w:val="left"/>
      <w:pPr>
        <w:tabs>
          <w:tab w:val="num" w:pos="2820"/>
        </w:tabs>
        <w:ind w:left="2820" w:hanging="300"/>
      </w:pPr>
      <w:rPr>
        <w:caps w:val="0"/>
        <w:smallCaps w:val="0"/>
        <w:strike w:val="0"/>
        <w:dstrike w:val="0"/>
        <w:outline w:val="0"/>
        <w:color w:val="000000"/>
        <w:spacing w:val="0"/>
        <w:kern w:val="0"/>
        <w:position w:val="0"/>
        <w:sz w:val="20"/>
        <w:szCs w:val="20"/>
        <w:u w:val="none" w:color="000000"/>
        <w:vertAlign w:val="baseline"/>
        <w:lang w:val="en-US"/>
      </w:rPr>
    </w:lvl>
    <w:lvl w:ilvl="4">
      <w:start w:val="1"/>
      <w:numFmt w:val="bullet"/>
      <w:lvlText w:val="o"/>
      <w:lvlJc w:val="left"/>
      <w:pPr>
        <w:tabs>
          <w:tab w:val="num" w:pos="3540"/>
        </w:tabs>
        <w:ind w:left="3540" w:hanging="300"/>
      </w:pPr>
      <w:rPr>
        <w:caps w:val="0"/>
        <w:smallCaps w:val="0"/>
        <w:strike w:val="0"/>
        <w:dstrike w:val="0"/>
        <w:outline w:val="0"/>
        <w:color w:val="000000"/>
        <w:spacing w:val="0"/>
        <w:kern w:val="0"/>
        <w:position w:val="0"/>
        <w:sz w:val="20"/>
        <w:szCs w:val="20"/>
        <w:u w:val="none" w:color="000000"/>
        <w:vertAlign w:val="baseline"/>
        <w:lang w:val="en-US"/>
      </w:rPr>
    </w:lvl>
    <w:lvl w:ilvl="5">
      <w:start w:val="1"/>
      <w:numFmt w:val="bullet"/>
      <w:lvlText w:val="▪"/>
      <w:lvlJc w:val="left"/>
      <w:pPr>
        <w:tabs>
          <w:tab w:val="num" w:pos="4260"/>
        </w:tabs>
        <w:ind w:left="4260" w:hanging="300"/>
      </w:pPr>
      <w:rPr>
        <w:caps w:val="0"/>
        <w:smallCaps w:val="0"/>
        <w:strike w:val="0"/>
        <w:dstrike w:val="0"/>
        <w:outline w:val="0"/>
        <w:color w:val="000000"/>
        <w:spacing w:val="0"/>
        <w:kern w:val="0"/>
        <w:position w:val="0"/>
        <w:sz w:val="20"/>
        <w:szCs w:val="20"/>
        <w:u w:val="none" w:color="000000"/>
        <w:vertAlign w:val="baseline"/>
        <w:lang w:val="en-US"/>
      </w:rPr>
    </w:lvl>
    <w:lvl w:ilvl="6">
      <w:start w:val="1"/>
      <w:numFmt w:val="bullet"/>
      <w:lvlText w:val="•"/>
      <w:lvlJc w:val="left"/>
      <w:pPr>
        <w:tabs>
          <w:tab w:val="num" w:pos="4980"/>
        </w:tabs>
        <w:ind w:left="4980" w:hanging="300"/>
      </w:pPr>
      <w:rPr>
        <w:caps w:val="0"/>
        <w:smallCaps w:val="0"/>
        <w:strike w:val="0"/>
        <w:dstrike w:val="0"/>
        <w:outline w:val="0"/>
        <w:color w:val="000000"/>
        <w:spacing w:val="0"/>
        <w:kern w:val="0"/>
        <w:position w:val="0"/>
        <w:sz w:val="20"/>
        <w:szCs w:val="20"/>
        <w:u w:val="none" w:color="000000"/>
        <w:vertAlign w:val="baseline"/>
        <w:lang w:val="en-US"/>
      </w:rPr>
    </w:lvl>
    <w:lvl w:ilvl="7">
      <w:start w:val="1"/>
      <w:numFmt w:val="bullet"/>
      <w:lvlText w:val="o"/>
      <w:lvlJc w:val="left"/>
      <w:pPr>
        <w:tabs>
          <w:tab w:val="num" w:pos="5700"/>
        </w:tabs>
        <w:ind w:left="5700" w:hanging="300"/>
      </w:pPr>
      <w:rPr>
        <w:caps w:val="0"/>
        <w:smallCaps w:val="0"/>
        <w:strike w:val="0"/>
        <w:dstrike w:val="0"/>
        <w:outline w:val="0"/>
        <w:color w:val="000000"/>
        <w:spacing w:val="0"/>
        <w:kern w:val="0"/>
        <w:position w:val="0"/>
        <w:sz w:val="20"/>
        <w:szCs w:val="20"/>
        <w:u w:val="none" w:color="000000"/>
        <w:vertAlign w:val="baseline"/>
        <w:lang w:val="en-US"/>
      </w:rPr>
    </w:lvl>
    <w:lvl w:ilvl="8">
      <w:start w:val="1"/>
      <w:numFmt w:val="bullet"/>
      <w:lvlText w:val="▪"/>
      <w:lvlJc w:val="left"/>
      <w:pPr>
        <w:tabs>
          <w:tab w:val="num" w:pos="6420"/>
        </w:tabs>
        <w:ind w:left="6420" w:hanging="300"/>
      </w:pPr>
      <w:rPr>
        <w:caps w:val="0"/>
        <w:smallCaps w:val="0"/>
        <w:strike w:val="0"/>
        <w:dstrike w:val="0"/>
        <w:outline w:val="0"/>
        <w:color w:val="000000"/>
        <w:spacing w:val="0"/>
        <w:kern w:val="0"/>
        <w:position w:val="0"/>
        <w:sz w:val="20"/>
        <w:szCs w:val="20"/>
        <w:u w:val="none" w:color="000000"/>
        <w:vertAlign w:val="baseline"/>
        <w:lang w:val="en-US"/>
      </w:rPr>
    </w:lvl>
  </w:abstractNum>
  <w:abstractNum w:abstractNumId="36">
    <w:nsid w:val="4C3D0E3C"/>
    <w:multiLevelType w:val="multilevel"/>
    <w:tmpl w:val="94D2A5F0"/>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nl-NL"/>
      </w:rPr>
    </w:lvl>
    <w:lvl w:ilvl="1">
      <w:start w:val="1"/>
      <w:numFmt w:val="bullet"/>
      <w:lvlText w:val="o"/>
      <w:lvlJc w:val="left"/>
      <w:pPr>
        <w:tabs>
          <w:tab w:val="num" w:pos="1410"/>
        </w:tabs>
        <w:ind w:left="1410" w:hanging="330"/>
      </w:pPr>
      <w:rPr>
        <w:caps w:val="0"/>
        <w:smallCaps w:val="0"/>
        <w:strike w:val="0"/>
        <w:dstrike w:val="0"/>
        <w:outline w:val="0"/>
        <w:color w:val="000000"/>
        <w:spacing w:val="0"/>
        <w:kern w:val="0"/>
        <w:position w:val="0"/>
        <w:sz w:val="22"/>
        <w:szCs w:val="22"/>
        <w:u w:val="none" w:color="000000"/>
        <w:vertAlign w:val="baseline"/>
        <w:lang w:val="nl-NL"/>
      </w:rPr>
    </w:lvl>
    <w:lvl w:ilvl="2">
      <w:start w:val="1"/>
      <w:numFmt w:val="bullet"/>
      <w:lvlText w:val="▪"/>
      <w:lvlJc w:val="left"/>
      <w:pPr>
        <w:tabs>
          <w:tab w:val="num" w:pos="2130"/>
        </w:tabs>
        <w:ind w:left="2130" w:hanging="330"/>
      </w:pPr>
      <w:rPr>
        <w:caps w:val="0"/>
        <w:smallCaps w:val="0"/>
        <w:strike w:val="0"/>
        <w:dstrike w:val="0"/>
        <w:outline w:val="0"/>
        <w:color w:val="000000"/>
        <w:spacing w:val="0"/>
        <w:kern w:val="0"/>
        <w:position w:val="0"/>
        <w:sz w:val="22"/>
        <w:szCs w:val="22"/>
        <w:u w:val="none" w:color="000000"/>
        <w:vertAlign w:val="baseline"/>
        <w:lang w:val="nl-NL"/>
      </w:rPr>
    </w:lvl>
    <w:lvl w:ilvl="3">
      <w:start w:val="1"/>
      <w:numFmt w:val="bullet"/>
      <w:lvlText w:val="•"/>
      <w:lvlJc w:val="left"/>
      <w:pPr>
        <w:tabs>
          <w:tab w:val="num" w:pos="2850"/>
        </w:tabs>
        <w:ind w:left="2850" w:hanging="330"/>
      </w:pPr>
      <w:rPr>
        <w:caps w:val="0"/>
        <w:smallCaps w:val="0"/>
        <w:strike w:val="0"/>
        <w:dstrike w:val="0"/>
        <w:outline w:val="0"/>
        <w:color w:val="000000"/>
        <w:spacing w:val="0"/>
        <w:kern w:val="0"/>
        <w:position w:val="0"/>
        <w:sz w:val="22"/>
        <w:szCs w:val="22"/>
        <w:u w:val="none" w:color="000000"/>
        <w:vertAlign w:val="baseline"/>
        <w:lang w:val="nl-NL"/>
      </w:rPr>
    </w:lvl>
    <w:lvl w:ilvl="4">
      <w:start w:val="1"/>
      <w:numFmt w:val="bullet"/>
      <w:lvlText w:val="o"/>
      <w:lvlJc w:val="left"/>
      <w:pPr>
        <w:tabs>
          <w:tab w:val="num" w:pos="3570"/>
        </w:tabs>
        <w:ind w:left="3570" w:hanging="330"/>
      </w:pPr>
      <w:rPr>
        <w:caps w:val="0"/>
        <w:smallCaps w:val="0"/>
        <w:strike w:val="0"/>
        <w:dstrike w:val="0"/>
        <w:outline w:val="0"/>
        <w:color w:val="000000"/>
        <w:spacing w:val="0"/>
        <w:kern w:val="0"/>
        <w:position w:val="0"/>
        <w:sz w:val="22"/>
        <w:szCs w:val="22"/>
        <w:u w:val="none" w:color="000000"/>
        <w:vertAlign w:val="baseline"/>
        <w:lang w:val="nl-NL"/>
      </w:rPr>
    </w:lvl>
    <w:lvl w:ilvl="5">
      <w:start w:val="1"/>
      <w:numFmt w:val="bullet"/>
      <w:lvlText w:val="▪"/>
      <w:lvlJc w:val="left"/>
      <w:pPr>
        <w:tabs>
          <w:tab w:val="num" w:pos="4290"/>
        </w:tabs>
        <w:ind w:left="4290" w:hanging="330"/>
      </w:pPr>
      <w:rPr>
        <w:caps w:val="0"/>
        <w:smallCaps w:val="0"/>
        <w:strike w:val="0"/>
        <w:dstrike w:val="0"/>
        <w:outline w:val="0"/>
        <w:color w:val="000000"/>
        <w:spacing w:val="0"/>
        <w:kern w:val="0"/>
        <w:position w:val="0"/>
        <w:sz w:val="22"/>
        <w:szCs w:val="22"/>
        <w:u w:val="none" w:color="000000"/>
        <w:vertAlign w:val="baseline"/>
        <w:lang w:val="nl-NL"/>
      </w:rPr>
    </w:lvl>
    <w:lvl w:ilvl="6">
      <w:start w:val="1"/>
      <w:numFmt w:val="bullet"/>
      <w:lvlText w:val="•"/>
      <w:lvlJc w:val="left"/>
      <w:pPr>
        <w:tabs>
          <w:tab w:val="num" w:pos="5010"/>
        </w:tabs>
        <w:ind w:left="5010" w:hanging="330"/>
      </w:pPr>
      <w:rPr>
        <w:caps w:val="0"/>
        <w:smallCaps w:val="0"/>
        <w:strike w:val="0"/>
        <w:dstrike w:val="0"/>
        <w:outline w:val="0"/>
        <w:color w:val="000000"/>
        <w:spacing w:val="0"/>
        <w:kern w:val="0"/>
        <w:position w:val="0"/>
        <w:sz w:val="22"/>
        <w:szCs w:val="22"/>
        <w:u w:val="none" w:color="000000"/>
        <w:vertAlign w:val="baseline"/>
        <w:lang w:val="nl-NL"/>
      </w:rPr>
    </w:lvl>
    <w:lvl w:ilvl="7">
      <w:start w:val="1"/>
      <w:numFmt w:val="bullet"/>
      <w:lvlText w:val="o"/>
      <w:lvlJc w:val="left"/>
      <w:pPr>
        <w:tabs>
          <w:tab w:val="num" w:pos="5730"/>
        </w:tabs>
        <w:ind w:left="5730" w:hanging="330"/>
      </w:pPr>
      <w:rPr>
        <w:caps w:val="0"/>
        <w:smallCaps w:val="0"/>
        <w:strike w:val="0"/>
        <w:dstrike w:val="0"/>
        <w:outline w:val="0"/>
        <w:color w:val="000000"/>
        <w:spacing w:val="0"/>
        <w:kern w:val="0"/>
        <w:position w:val="0"/>
        <w:sz w:val="22"/>
        <w:szCs w:val="22"/>
        <w:u w:val="none" w:color="000000"/>
        <w:vertAlign w:val="baseline"/>
        <w:lang w:val="nl-NL"/>
      </w:rPr>
    </w:lvl>
    <w:lvl w:ilvl="8">
      <w:start w:val="1"/>
      <w:numFmt w:val="bullet"/>
      <w:lvlText w:val="▪"/>
      <w:lvlJc w:val="left"/>
      <w:pPr>
        <w:tabs>
          <w:tab w:val="num" w:pos="6450"/>
        </w:tabs>
        <w:ind w:left="6450" w:hanging="330"/>
      </w:pPr>
      <w:rPr>
        <w:caps w:val="0"/>
        <w:smallCaps w:val="0"/>
        <w:strike w:val="0"/>
        <w:dstrike w:val="0"/>
        <w:outline w:val="0"/>
        <w:color w:val="000000"/>
        <w:spacing w:val="0"/>
        <w:kern w:val="0"/>
        <w:position w:val="0"/>
        <w:sz w:val="22"/>
        <w:szCs w:val="22"/>
        <w:u w:val="none" w:color="000000"/>
        <w:vertAlign w:val="baseline"/>
        <w:lang w:val="nl-NL"/>
      </w:rPr>
    </w:lvl>
  </w:abstractNum>
  <w:abstractNum w:abstractNumId="37">
    <w:nsid w:val="4D602B42"/>
    <w:multiLevelType w:val="multilevel"/>
    <w:tmpl w:val="561272D8"/>
    <w:lvl w:ilvl="0">
      <w:start w:val="6"/>
      <w:numFmt w:val="decimal"/>
      <w:lvlText w:val="%1."/>
      <w:lvlJc w:val="left"/>
      <w:pPr>
        <w:tabs>
          <w:tab w:val="num" w:pos="1290"/>
        </w:tabs>
        <w:ind w:left="1290" w:hanging="360"/>
      </w:pPr>
      <w:rPr>
        <w:caps w:val="0"/>
        <w:smallCaps w:val="0"/>
        <w:strike w:val="0"/>
        <w:dstrike w:val="0"/>
        <w:outline w:val="0"/>
        <w:color w:val="000000"/>
        <w:spacing w:val="0"/>
        <w:kern w:val="0"/>
        <w:position w:val="0"/>
        <w:sz w:val="20"/>
        <w:szCs w:val="20"/>
        <w:u w:val="none" w:color="000000"/>
        <w:vertAlign w:val="baseline"/>
        <w:lang w:val="nl-NL"/>
      </w:rPr>
    </w:lvl>
    <w:lvl w:ilvl="1">
      <w:start w:val="1"/>
      <w:numFmt w:val="lowerLetter"/>
      <w:lvlText w:val="%2."/>
      <w:lvlJc w:val="left"/>
      <w:pPr>
        <w:tabs>
          <w:tab w:val="num" w:pos="1950"/>
        </w:tabs>
        <w:ind w:left="1950" w:hanging="300"/>
      </w:pPr>
      <w:rPr>
        <w:caps w:val="0"/>
        <w:smallCaps w:val="0"/>
        <w:strike w:val="0"/>
        <w:dstrike w:val="0"/>
        <w:outline w:val="0"/>
        <w:color w:val="000000"/>
        <w:spacing w:val="0"/>
        <w:kern w:val="0"/>
        <w:position w:val="0"/>
        <w:sz w:val="20"/>
        <w:szCs w:val="20"/>
        <w:u w:val="none" w:color="000000"/>
        <w:vertAlign w:val="baseline"/>
        <w:lang w:val="nl-NL"/>
      </w:rPr>
    </w:lvl>
    <w:lvl w:ilvl="2">
      <w:start w:val="1"/>
      <w:numFmt w:val="lowerRoman"/>
      <w:lvlText w:val="%3."/>
      <w:lvlJc w:val="left"/>
      <w:pPr>
        <w:tabs>
          <w:tab w:val="num" w:pos="2681"/>
        </w:tabs>
        <w:ind w:left="2681" w:hanging="247"/>
      </w:pPr>
      <w:rPr>
        <w:caps w:val="0"/>
        <w:smallCaps w:val="0"/>
        <w:strike w:val="0"/>
        <w:dstrike w:val="0"/>
        <w:outline w:val="0"/>
        <w:color w:val="000000"/>
        <w:spacing w:val="0"/>
        <w:kern w:val="0"/>
        <w:position w:val="0"/>
        <w:sz w:val="20"/>
        <w:szCs w:val="20"/>
        <w:u w:val="none" w:color="000000"/>
        <w:vertAlign w:val="baseline"/>
        <w:lang w:val="nl-NL"/>
      </w:rPr>
    </w:lvl>
    <w:lvl w:ilvl="3">
      <w:start w:val="1"/>
      <w:numFmt w:val="decimal"/>
      <w:lvlText w:val="%4."/>
      <w:lvlJc w:val="left"/>
      <w:pPr>
        <w:tabs>
          <w:tab w:val="num" w:pos="3390"/>
        </w:tabs>
        <w:ind w:left="3390" w:hanging="300"/>
      </w:pPr>
      <w:rPr>
        <w:caps w:val="0"/>
        <w:smallCaps w:val="0"/>
        <w:strike w:val="0"/>
        <w:dstrike w:val="0"/>
        <w:outline w:val="0"/>
        <w:color w:val="000000"/>
        <w:spacing w:val="0"/>
        <w:kern w:val="0"/>
        <w:position w:val="0"/>
        <w:sz w:val="20"/>
        <w:szCs w:val="20"/>
        <w:u w:val="none" w:color="000000"/>
        <w:vertAlign w:val="baseline"/>
        <w:lang w:val="nl-NL"/>
      </w:rPr>
    </w:lvl>
    <w:lvl w:ilvl="4">
      <w:start w:val="1"/>
      <w:numFmt w:val="lowerLetter"/>
      <w:lvlText w:val="%5."/>
      <w:lvlJc w:val="left"/>
      <w:pPr>
        <w:tabs>
          <w:tab w:val="num" w:pos="4110"/>
        </w:tabs>
        <w:ind w:left="4110" w:hanging="300"/>
      </w:pPr>
      <w:rPr>
        <w:caps w:val="0"/>
        <w:smallCaps w:val="0"/>
        <w:strike w:val="0"/>
        <w:dstrike w:val="0"/>
        <w:outline w:val="0"/>
        <w:color w:val="000000"/>
        <w:spacing w:val="0"/>
        <w:kern w:val="0"/>
        <w:position w:val="0"/>
        <w:sz w:val="20"/>
        <w:szCs w:val="20"/>
        <w:u w:val="none" w:color="000000"/>
        <w:vertAlign w:val="baseline"/>
        <w:lang w:val="nl-NL"/>
      </w:rPr>
    </w:lvl>
    <w:lvl w:ilvl="5">
      <w:start w:val="1"/>
      <w:numFmt w:val="lowerRoman"/>
      <w:lvlText w:val="%6."/>
      <w:lvlJc w:val="left"/>
      <w:pPr>
        <w:tabs>
          <w:tab w:val="num" w:pos="4841"/>
        </w:tabs>
        <w:ind w:left="4841" w:hanging="247"/>
      </w:pPr>
      <w:rPr>
        <w:caps w:val="0"/>
        <w:smallCaps w:val="0"/>
        <w:strike w:val="0"/>
        <w:dstrike w:val="0"/>
        <w:outline w:val="0"/>
        <w:color w:val="000000"/>
        <w:spacing w:val="0"/>
        <w:kern w:val="0"/>
        <w:position w:val="0"/>
        <w:sz w:val="20"/>
        <w:szCs w:val="20"/>
        <w:u w:val="none" w:color="000000"/>
        <w:vertAlign w:val="baseline"/>
        <w:lang w:val="nl-NL"/>
      </w:rPr>
    </w:lvl>
    <w:lvl w:ilvl="6">
      <w:start w:val="1"/>
      <w:numFmt w:val="decimal"/>
      <w:lvlText w:val="%7."/>
      <w:lvlJc w:val="left"/>
      <w:pPr>
        <w:tabs>
          <w:tab w:val="num" w:pos="5550"/>
        </w:tabs>
        <w:ind w:left="5550" w:hanging="300"/>
      </w:pPr>
      <w:rPr>
        <w:caps w:val="0"/>
        <w:smallCaps w:val="0"/>
        <w:strike w:val="0"/>
        <w:dstrike w:val="0"/>
        <w:outline w:val="0"/>
        <w:color w:val="000000"/>
        <w:spacing w:val="0"/>
        <w:kern w:val="0"/>
        <w:position w:val="0"/>
        <w:sz w:val="20"/>
        <w:szCs w:val="20"/>
        <w:u w:val="none" w:color="000000"/>
        <w:vertAlign w:val="baseline"/>
        <w:lang w:val="nl-NL"/>
      </w:rPr>
    </w:lvl>
    <w:lvl w:ilvl="7">
      <w:start w:val="1"/>
      <w:numFmt w:val="lowerLetter"/>
      <w:lvlText w:val="%8."/>
      <w:lvlJc w:val="left"/>
      <w:pPr>
        <w:tabs>
          <w:tab w:val="num" w:pos="6270"/>
        </w:tabs>
        <w:ind w:left="6270" w:hanging="300"/>
      </w:pPr>
      <w:rPr>
        <w:caps w:val="0"/>
        <w:smallCaps w:val="0"/>
        <w:strike w:val="0"/>
        <w:dstrike w:val="0"/>
        <w:outline w:val="0"/>
        <w:color w:val="000000"/>
        <w:spacing w:val="0"/>
        <w:kern w:val="0"/>
        <w:position w:val="0"/>
        <w:sz w:val="20"/>
        <w:szCs w:val="20"/>
        <w:u w:val="none" w:color="000000"/>
        <w:vertAlign w:val="baseline"/>
        <w:lang w:val="nl-NL"/>
      </w:rPr>
    </w:lvl>
    <w:lvl w:ilvl="8">
      <w:start w:val="1"/>
      <w:numFmt w:val="lowerRoman"/>
      <w:lvlText w:val="%9."/>
      <w:lvlJc w:val="left"/>
      <w:pPr>
        <w:tabs>
          <w:tab w:val="num" w:pos="7001"/>
        </w:tabs>
        <w:ind w:left="7001" w:hanging="247"/>
      </w:pPr>
      <w:rPr>
        <w:caps w:val="0"/>
        <w:smallCaps w:val="0"/>
        <w:strike w:val="0"/>
        <w:dstrike w:val="0"/>
        <w:outline w:val="0"/>
        <w:color w:val="000000"/>
        <w:spacing w:val="0"/>
        <w:kern w:val="0"/>
        <w:position w:val="0"/>
        <w:sz w:val="20"/>
        <w:szCs w:val="20"/>
        <w:u w:val="none" w:color="000000"/>
        <w:vertAlign w:val="baseline"/>
        <w:lang w:val="nl-NL"/>
      </w:rPr>
    </w:lvl>
  </w:abstractNum>
  <w:abstractNum w:abstractNumId="38">
    <w:nsid w:val="4DD23148"/>
    <w:multiLevelType w:val="multilevel"/>
    <w:tmpl w:val="A1C81E6A"/>
    <w:lvl w:ilvl="0">
      <w:start w:val="1"/>
      <w:numFmt w:val="decimal"/>
      <w:lvlText w:val="%1."/>
      <w:lvlJc w:val="left"/>
      <w:pPr>
        <w:tabs>
          <w:tab w:val="num" w:pos="1290"/>
        </w:tabs>
        <w:ind w:left="1290" w:hanging="360"/>
      </w:pPr>
      <w:rPr>
        <w:caps w:val="0"/>
        <w:smallCaps w:val="0"/>
        <w:strike w:val="0"/>
        <w:dstrike w:val="0"/>
        <w:outline w:val="0"/>
        <w:color w:val="000000"/>
        <w:spacing w:val="0"/>
        <w:kern w:val="0"/>
        <w:position w:val="0"/>
        <w:sz w:val="20"/>
        <w:szCs w:val="20"/>
        <w:u w:val="none" w:color="000000"/>
        <w:vertAlign w:val="baseline"/>
        <w:lang w:val="nl-NL"/>
      </w:rPr>
    </w:lvl>
    <w:lvl w:ilvl="1">
      <w:start w:val="1"/>
      <w:numFmt w:val="lowerLetter"/>
      <w:lvlText w:val="%2."/>
      <w:lvlJc w:val="left"/>
      <w:pPr>
        <w:tabs>
          <w:tab w:val="num" w:pos="1950"/>
        </w:tabs>
        <w:ind w:left="1950" w:hanging="300"/>
      </w:pPr>
      <w:rPr>
        <w:caps w:val="0"/>
        <w:smallCaps w:val="0"/>
        <w:strike w:val="0"/>
        <w:dstrike w:val="0"/>
        <w:outline w:val="0"/>
        <w:color w:val="000000"/>
        <w:spacing w:val="0"/>
        <w:kern w:val="0"/>
        <w:position w:val="0"/>
        <w:sz w:val="20"/>
        <w:szCs w:val="20"/>
        <w:u w:val="none" w:color="000000"/>
        <w:vertAlign w:val="baseline"/>
        <w:lang w:val="nl-NL"/>
      </w:rPr>
    </w:lvl>
    <w:lvl w:ilvl="2">
      <w:start w:val="1"/>
      <w:numFmt w:val="lowerRoman"/>
      <w:lvlText w:val="%3."/>
      <w:lvlJc w:val="left"/>
      <w:pPr>
        <w:tabs>
          <w:tab w:val="num" w:pos="2681"/>
        </w:tabs>
        <w:ind w:left="2681" w:hanging="247"/>
      </w:pPr>
      <w:rPr>
        <w:caps w:val="0"/>
        <w:smallCaps w:val="0"/>
        <w:strike w:val="0"/>
        <w:dstrike w:val="0"/>
        <w:outline w:val="0"/>
        <w:color w:val="000000"/>
        <w:spacing w:val="0"/>
        <w:kern w:val="0"/>
        <w:position w:val="0"/>
        <w:sz w:val="20"/>
        <w:szCs w:val="20"/>
        <w:u w:val="none" w:color="000000"/>
        <w:vertAlign w:val="baseline"/>
        <w:lang w:val="nl-NL"/>
      </w:rPr>
    </w:lvl>
    <w:lvl w:ilvl="3">
      <w:start w:val="1"/>
      <w:numFmt w:val="decimal"/>
      <w:lvlText w:val="%4."/>
      <w:lvlJc w:val="left"/>
      <w:pPr>
        <w:tabs>
          <w:tab w:val="num" w:pos="3390"/>
        </w:tabs>
        <w:ind w:left="3390" w:hanging="300"/>
      </w:pPr>
      <w:rPr>
        <w:caps w:val="0"/>
        <w:smallCaps w:val="0"/>
        <w:strike w:val="0"/>
        <w:dstrike w:val="0"/>
        <w:outline w:val="0"/>
        <w:color w:val="000000"/>
        <w:spacing w:val="0"/>
        <w:kern w:val="0"/>
        <w:position w:val="0"/>
        <w:sz w:val="20"/>
        <w:szCs w:val="20"/>
        <w:u w:val="none" w:color="000000"/>
        <w:vertAlign w:val="baseline"/>
        <w:lang w:val="nl-NL"/>
      </w:rPr>
    </w:lvl>
    <w:lvl w:ilvl="4">
      <w:start w:val="1"/>
      <w:numFmt w:val="lowerLetter"/>
      <w:lvlText w:val="%5."/>
      <w:lvlJc w:val="left"/>
      <w:pPr>
        <w:tabs>
          <w:tab w:val="num" w:pos="4110"/>
        </w:tabs>
        <w:ind w:left="4110" w:hanging="300"/>
      </w:pPr>
      <w:rPr>
        <w:caps w:val="0"/>
        <w:smallCaps w:val="0"/>
        <w:strike w:val="0"/>
        <w:dstrike w:val="0"/>
        <w:outline w:val="0"/>
        <w:color w:val="000000"/>
        <w:spacing w:val="0"/>
        <w:kern w:val="0"/>
        <w:position w:val="0"/>
        <w:sz w:val="20"/>
        <w:szCs w:val="20"/>
        <w:u w:val="none" w:color="000000"/>
        <w:vertAlign w:val="baseline"/>
        <w:lang w:val="nl-NL"/>
      </w:rPr>
    </w:lvl>
    <w:lvl w:ilvl="5">
      <w:start w:val="1"/>
      <w:numFmt w:val="lowerRoman"/>
      <w:lvlText w:val="%6."/>
      <w:lvlJc w:val="left"/>
      <w:pPr>
        <w:tabs>
          <w:tab w:val="num" w:pos="4841"/>
        </w:tabs>
        <w:ind w:left="4841" w:hanging="247"/>
      </w:pPr>
      <w:rPr>
        <w:caps w:val="0"/>
        <w:smallCaps w:val="0"/>
        <w:strike w:val="0"/>
        <w:dstrike w:val="0"/>
        <w:outline w:val="0"/>
        <w:color w:val="000000"/>
        <w:spacing w:val="0"/>
        <w:kern w:val="0"/>
        <w:position w:val="0"/>
        <w:sz w:val="20"/>
        <w:szCs w:val="20"/>
        <w:u w:val="none" w:color="000000"/>
        <w:vertAlign w:val="baseline"/>
        <w:lang w:val="nl-NL"/>
      </w:rPr>
    </w:lvl>
    <w:lvl w:ilvl="6">
      <w:start w:val="1"/>
      <w:numFmt w:val="decimal"/>
      <w:lvlText w:val="%7."/>
      <w:lvlJc w:val="left"/>
      <w:pPr>
        <w:tabs>
          <w:tab w:val="num" w:pos="5550"/>
        </w:tabs>
        <w:ind w:left="5550" w:hanging="300"/>
      </w:pPr>
      <w:rPr>
        <w:caps w:val="0"/>
        <w:smallCaps w:val="0"/>
        <w:strike w:val="0"/>
        <w:dstrike w:val="0"/>
        <w:outline w:val="0"/>
        <w:color w:val="000000"/>
        <w:spacing w:val="0"/>
        <w:kern w:val="0"/>
        <w:position w:val="0"/>
        <w:sz w:val="20"/>
        <w:szCs w:val="20"/>
        <w:u w:val="none" w:color="000000"/>
        <w:vertAlign w:val="baseline"/>
        <w:lang w:val="nl-NL"/>
      </w:rPr>
    </w:lvl>
    <w:lvl w:ilvl="7">
      <w:start w:val="1"/>
      <w:numFmt w:val="lowerLetter"/>
      <w:lvlText w:val="%8."/>
      <w:lvlJc w:val="left"/>
      <w:pPr>
        <w:tabs>
          <w:tab w:val="num" w:pos="6270"/>
        </w:tabs>
        <w:ind w:left="6270" w:hanging="300"/>
      </w:pPr>
      <w:rPr>
        <w:caps w:val="0"/>
        <w:smallCaps w:val="0"/>
        <w:strike w:val="0"/>
        <w:dstrike w:val="0"/>
        <w:outline w:val="0"/>
        <w:color w:val="000000"/>
        <w:spacing w:val="0"/>
        <w:kern w:val="0"/>
        <w:position w:val="0"/>
        <w:sz w:val="20"/>
        <w:szCs w:val="20"/>
        <w:u w:val="none" w:color="000000"/>
        <w:vertAlign w:val="baseline"/>
        <w:lang w:val="nl-NL"/>
      </w:rPr>
    </w:lvl>
    <w:lvl w:ilvl="8">
      <w:start w:val="1"/>
      <w:numFmt w:val="lowerRoman"/>
      <w:lvlText w:val="%9."/>
      <w:lvlJc w:val="left"/>
      <w:pPr>
        <w:tabs>
          <w:tab w:val="num" w:pos="7001"/>
        </w:tabs>
        <w:ind w:left="7001" w:hanging="247"/>
      </w:pPr>
      <w:rPr>
        <w:caps w:val="0"/>
        <w:smallCaps w:val="0"/>
        <w:strike w:val="0"/>
        <w:dstrike w:val="0"/>
        <w:outline w:val="0"/>
        <w:color w:val="000000"/>
        <w:spacing w:val="0"/>
        <w:kern w:val="0"/>
        <w:position w:val="0"/>
        <w:sz w:val="20"/>
        <w:szCs w:val="20"/>
        <w:u w:val="none" w:color="000000"/>
        <w:vertAlign w:val="baseline"/>
        <w:lang w:val="nl-NL"/>
      </w:rPr>
    </w:lvl>
  </w:abstractNum>
  <w:abstractNum w:abstractNumId="39">
    <w:nsid w:val="5D210181"/>
    <w:multiLevelType w:val="multilevel"/>
    <w:tmpl w:val="9D1222BC"/>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en-US"/>
      </w:rPr>
    </w:lvl>
    <w:lvl w:ilvl="1">
      <w:start w:val="1"/>
      <w:numFmt w:val="bullet"/>
      <w:lvlText w:val="o"/>
      <w:lvlJc w:val="left"/>
      <w:pPr>
        <w:tabs>
          <w:tab w:val="num" w:pos="1380"/>
        </w:tabs>
        <w:ind w:left="1380" w:hanging="300"/>
      </w:pPr>
      <w:rPr>
        <w:caps w:val="0"/>
        <w:smallCaps w:val="0"/>
        <w:strike w:val="0"/>
        <w:dstrike w:val="0"/>
        <w:outline w:val="0"/>
        <w:color w:val="000000"/>
        <w:spacing w:val="0"/>
        <w:kern w:val="0"/>
        <w:position w:val="0"/>
        <w:sz w:val="20"/>
        <w:szCs w:val="20"/>
        <w:u w:val="none" w:color="000000"/>
        <w:vertAlign w:val="baseline"/>
        <w:lang w:val="en-US"/>
      </w:rPr>
    </w:lvl>
    <w:lvl w:ilvl="2">
      <w:start w:val="1"/>
      <w:numFmt w:val="bullet"/>
      <w:lvlText w:val="▪"/>
      <w:lvlJc w:val="left"/>
      <w:pPr>
        <w:tabs>
          <w:tab w:val="num" w:pos="2100"/>
        </w:tabs>
        <w:ind w:left="2100" w:hanging="300"/>
      </w:pPr>
      <w:rPr>
        <w:caps w:val="0"/>
        <w:smallCaps w:val="0"/>
        <w:strike w:val="0"/>
        <w:dstrike w:val="0"/>
        <w:outline w:val="0"/>
        <w:color w:val="000000"/>
        <w:spacing w:val="0"/>
        <w:kern w:val="0"/>
        <w:position w:val="0"/>
        <w:sz w:val="20"/>
        <w:szCs w:val="20"/>
        <w:u w:val="none" w:color="000000"/>
        <w:vertAlign w:val="baseline"/>
        <w:lang w:val="en-US"/>
      </w:rPr>
    </w:lvl>
    <w:lvl w:ilvl="3">
      <w:start w:val="1"/>
      <w:numFmt w:val="bullet"/>
      <w:lvlText w:val="•"/>
      <w:lvlJc w:val="left"/>
      <w:pPr>
        <w:tabs>
          <w:tab w:val="num" w:pos="2820"/>
        </w:tabs>
        <w:ind w:left="2820" w:hanging="300"/>
      </w:pPr>
      <w:rPr>
        <w:caps w:val="0"/>
        <w:smallCaps w:val="0"/>
        <w:strike w:val="0"/>
        <w:dstrike w:val="0"/>
        <w:outline w:val="0"/>
        <w:color w:val="000000"/>
        <w:spacing w:val="0"/>
        <w:kern w:val="0"/>
        <w:position w:val="0"/>
        <w:sz w:val="20"/>
        <w:szCs w:val="20"/>
        <w:u w:val="none" w:color="000000"/>
        <w:vertAlign w:val="baseline"/>
        <w:lang w:val="en-US"/>
      </w:rPr>
    </w:lvl>
    <w:lvl w:ilvl="4">
      <w:start w:val="1"/>
      <w:numFmt w:val="bullet"/>
      <w:lvlText w:val="o"/>
      <w:lvlJc w:val="left"/>
      <w:pPr>
        <w:tabs>
          <w:tab w:val="num" w:pos="3540"/>
        </w:tabs>
        <w:ind w:left="3540" w:hanging="300"/>
      </w:pPr>
      <w:rPr>
        <w:caps w:val="0"/>
        <w:smallCaps w:val="0"/>
        <w:strike w:val="0"/>
        <w:dstrike w:val="0"/>
        <w:outline w:val="0"/>
        <w:color w:val="000000"/>
        <w:spacing w:val="0"/>
        <w:kern w:val="0"/>
        <w:position w:val="0"/>
        <w:sz w:val="20"/>
        <w:szCs w:val="20"/>
        <w:u w:val="none" w:color="000000"/>
        <w:vertAlign w:val="baseline"/>
        <w:lang w:val="en-US"/>
      </w:rPr>
    </w:lvl>
    <w:lvl w:ilvl="5">
      <w:start w:val="1"/>
      <w:numFmt w:val="bullet"/>
      <w:lvlText w:val="▪"/>
      <w:lvlJc w:val="left"/>
      <w:pPr>
        <w:tabs>
          <w:tab w:val="num" w:pos="4260"/>
        </w:tabs>
        <w:ind w:left="4260" w:hanging="300"/>
      </w:pPr>
      <w:rPr>
        <w:caps w:val="0"/>
        <w:smallCaps w:val="0"/>
        <w:strike w:val="0"/>
        <w:dstrike w:val="0"/>
        <w:outline w:val="0"/>
        <w:color w:val="000000"/>
        <w:spacing w:val="0"/>
        <w:kern w:val="0"/>
        <w:position w:val="0"/>
        <w:sz w:val="20"/>
        <w:szCs w:val="20"/>
        <w:u w:val="none" w:color="000000"/>
        <w:vertAlign w:val="baseline"/>
        <w:lang w:val="en-US"/>
      </w:rPr>
    </w:lvl>
    <w:lvl w:ilvl="6">
      <w:start w:val="1"/>
      <w:numFmt w:val="bullet"/>
      <w:lvlText w:val="•"/>
      <w:lvlJc w:val="left"/>
      <w:pPr>
        <w:tabs>
          <w:tab w:val="num" w:pos="4980"/>
        </w:tabs>
        <w:ind w:left="4980" w:hanging="300"/>
      </w:pPr>
      <w:rPr>
        <w:caps w:val="0"/>
        <w:smallCaps w:val="0"/>
        <w:strike w:val="0"/>
        <w:dstrike w:val="0"/>
        <w:outline w:val="0"/>
        <w:color w:val="000000"/>
        <w:spacing w:val="0"/>
        <w:kern w:val="0"/>
        <w:position w:val="0"/>
        <w:sz w:val="20"/>
        <w:szCs w:val="20"/>
        <w:u w:val="none" w:color="000000"/>
        <w:vertAlign w:val="baseline"/>
        <w:lang w:val="en-US"/>
      </w:rPr>
    </w:lvl>
    <w:lvl w:ilvl="7">
      <w:start w:val="1"/>
      <w:numFmt w:val="bullet"/>
      <w:lvlText w:val="o"/>
      <w:lvlJc w:val="left"/>
      <w:pPr>
        <w:tabs>
          <w:tab w:val="num" w:pos="5700"/>
        </w:tabs>
        <w:ind w:left="5700" w:hanging="300"/>
      </w:pPr>
      <w:rPr>
        <w:caps w:val="0"/>
        <w:smallCaps w:val="0"/>
        <w:strike w:val="0"/>
        <w:dstrike w:val="0"/>
        <w:outline w:val="0"/>
        <w:color w:val="000000"/>
        <w:spacing w:val="0"/>
        <w:kern w:val="0"/>
        <w:position w:val="0"/>
        <w:sz w:val="20"/>
        <w:szCs w:val="20"/>
        <w:u w:val="none" w:color="000000"/>
        <w:vertAlign w:val="baseline"/>
        <w:lang w:val="en-US"/>
      </w:rPr>
    </w:lvl>
    <w:lvl w:ilvl="8">
      <w:start w:val="1"/>
      <w:numFmt w:val="bullet"/>
      <w:lvlText w:val="▪"/>
      <w:lvlJc w:val="left"/>
      <w:pPr>
        <w:tabs>
          <w:tab w:val="num" w:pos="6420"/>
        </w:tabs>
        <w:ind w:left="6420" w:hanging="300"/>
      </w:pPr>
      <w:rPr>
        <w:caps w:val="0"/>
        <w:smallCaps w:val="0"/>
        <w:strike w:val="0"/>
        <w:dstrike w:val="0"/>
        <w:outline w:val="0"/>
        <w:color w:val="000000"/>
        <w:spacing w:val="0"/>
        <w:kern w:val="0"/>
        <w:position w:val="0"/>
        <w:sz w:val="20"/>
        <w:szCs w:val="20"/>
        <w:u w:val="none" w:color="000000"/>
        <w:vertAlign w:val="baseline"/>
        <w:lang w:val="en-US"/>
      </w:rPr>
    </w:lvl>
  </w:abstractNum>
  <w:abstractNum w:abstractNumId="40">
    <w:nsid w:val="5FB20343"/>
    <w:multiLevelType w:val="multilevel"/>
    <w:tmpl w:val="8800EBC0"/>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nl-NL"/>
      </w:rPr>
    </w:lvl>
    <w:lvl w:ilvl="1">
      <w:start w:val="1"/>
      <w:numFmt w:val="bullet"/>
      <w:lvlText w:val="o"/>
      <w:lvlJc w:val="left"/>
      <w:pPr>
        <w:tabs>
          <w:tab w:val="num" w:pos="1410"/>
        </w:tabs>
        <w:ind w:left="1410" w:hanging="330"/>
      </w:pPr>
      <w:rPr>
        <w:caps w:val="0"/>
        <w:smallCaps w:val="0"/>
        <w:strike w:val="0"/>
        <w:dstrike w:val="0"/>
        <w:outline w:val="0"/>
        <w:color w:val="000000"/>
        <w:spacing w:val="0"/>
        <w:kern w:val="0"/>
        <w:position w:val="0"/>
        <w:sz w:val="22"/>
        <w:szCs w:val="22"/>
        <w:u w:val="none" w:color="000000"/>
        <w:vertAlign w:val="baseline"/>
        <w:lang w:val="nl-NL"/>
      </w:rPr>
    </w:lvl>
    <w:lvl w:ilvl="2">
      <w:start w:val="1"/>
      <w:numFmt w:val="bullet"/>
      <w:lvlText w:val="▪"/>
      <w:lvlJc w:val="left"/>
      <w:pPr>
        <w:tabs>
          <w:tab w:val="num" w:pos="2130"/>
        </w:tabs>
        <w:ind w:left="2130" w:hanging="330"/>
      </w:pPr>
      <w:rPr>
        <w:caps w:val="0"/>
        <w:smallCaps w:val="0"/>
        <w:strike w:val="0"/>
        <w:dstrike w:val="0"/>
        <w:outline w:val="0"/>
        <w:color w:val="000000"/>
        <w:spacing w:val="0"/>
        <w:kern w:val="0"/>
        <w:position w:val="0"/>
        <w:sz w:val="22"/>
        <w:szCs w:val="22"/>
        <w:u w:val="none" w:color="000000"/>
        <w:vertAlign w:val="baseline"/>
        <w:lang w:val="nl-NL"/>
      </w:rPr>
    </w:lvl>
    <w:lvl w:ilvl="3">
      <w:start w:val="1"/>
      <w:numFmt w:val="bullet"/>
      <w:lvlText w:val="•"/>
      <w:lvlJc w:val="left"/>
      <w:pPr>
        <w:tabs>
          <w:tab w:val="num" w:pos="2850"/>
        </w:tabs>
        <w:ind w:left="2850" w:hanging="330"/>
      </w:pPr>
      <w:rPr>
        <w:caps w:val="0"/>
        <w:smallCaps w:val="0"/>
        <w:strike w:val="0"/>
        <w:dstrike w:val="0"/>
        <w:outline w:val="0"/>
        <w:color w:val="000000"/>
        <w:spacing w:val="0"/>
        <w:kern w:val="0"/>
        <w:position w:val="0"/>
        <w:sz w:val="22"/>
        <w:szCs w:val="22"/>
        <w:u w:val="none" w:color="000000"/>
        <w:vertAlign w:val="baseline"/>
        <w:lang w:val="nl-NL"/>
      </w:rPr>
    </w:lvl>
    <w:lvl w:ilvl="4">
      <w:start w:val="1"/>
      <w:numFmt w:val="bullet"/>
      <w:lvlText w:val="o"/>
      <w:lvlJc w:val="left"/>
      <w:pPr>
        <w:tabs>
          <w:tab w:val="num" w:pos="3570"/>
        </w:tabs>
        <w:ind w:left="3570" w:hanging="330"/>
      </w:pPr>
      <w:rPr>
        <w:caps w:val="0"/>
        <w:smallCaps w:val="0"/>
        <w:strike w:val="0"/>
        <w:dstrike w:val="0"/>
        <w:outline w:val="0"/>
        <w:color w:val="000000"/>
        <w:spacing w:val="0"/>
        <w:kern w:val="0"/>
        <w:position w:val="0"/>
        <w:sz w:val="22"/>
        <w:szCs w:val="22"/>
        <w:u w:val="none" w:color="000000"/>
        <w:vertAlign w:val="baseline"/>
        <w:lang w:val="nl-NL"/>
      </w:rPr>
    </w:lvl>
    <w:lvl w:ilvl="5">
      <w:start w:val="1"/>
      <w:numFmt w:val="bullet"/>
      <w:lvlText w:val="▪"/>
      <w:lvlJc w:val="left"/>
      <w:pPr>
        <w:tabs>
          <w:tab w:val="num" w:pos="4290"/>
        </w:tabs>
        <w:ind w:left="4290" w:hanging="330"/>
      </w:pPr>
      <w:rPr>
        <w:caps w:val="0"/>
        <w:smallCaps w:val="0"/>
        <w:strike w:val="0"/>
        <w:dstrike w:val="0"/>
        <w:outline w:val="0"/>
        <w:color w:val="000000"/>
        <w:spacing w:val="0"/>
        <w:kern w:val="0"/>
        <w:position w:val="0"/>
        <w:sz w:val="22"/>
        <w:szCs w:val="22"/>
        <w:u w:val="none" w:color="000000"/>
        <w:vertAlign w:val="baseline"/>
        <w:lang w:val="nl-NL"/>
      </w:rPr>
    </w:lvl>
    <w:lvl w:ilvl="6">
      <w:start w:val="1"/>
      <w:numFmt w:val="bullet"/>
      <w:lvlText w:val="•"/>
      <w:lvlJc w:val="left"/>
      <w:pPr>
        <w:tabs>
          <w:tab w:val="num" w:pos="5010"/>
        </w:tabs>
        <w:ind w:left="5010" w:hanging="330"/>
      </w:pPr>
      <w:rPr>
        <w:caps w:val="0"/>
        <w:smallCaps w:val="0"/>
        <w:strike w:val="0"/>
        <w:dstrike w:val="0"/>
        <w:outline w:val="0"/>
        <w:color w:val="000000"/>
        <w:spacing w:val="0"/>
        <w:kern w:val="0"/>
        <w:position w:val="0"/>
        <w:sz w:val="22"/>
        <w:szCs w:val="22"/>
        <w:u w:val="none" w:color="000000"/>
        <w:vertAlign w:val="baseline"/>
        <w:lang w:val="nl-NL"/>
      </w:rPr>
    </w:lvl>
    <w:lvl w:ilvl="7">
      <w:start w:val="1"/>
      <w:numFmt w:val="bullet"/>
      <w:lvlText w:val="o"/>
      <w:lvlJc w:val="left"/>
      <w:pPr>
        <w:tabs>
          <w:tab w:val="num" w:pos="5730"/>
        </w:tabs>
        <w:ind w:left="5730" w:hanging="330"/>
      </w:pPr>
      <w:rPr>
        <w:caps w:val="0"/>
        <w:smallCaps w:val="0"/>
        <w:strike w:val="0"/>
        <w:dstrike w:val="0"/>
        <w:outline w:val="0"/>
        <w:color w:val="000000"/>
        <w:spacing w:val="0"/>
        <w:kern w:val="0"/>
        <w:position w:val="0"/>
        <w:sz w:val="22"/>
        <w:szCs w:val="22"/>
        <w:u w:val="none" w:color="000000"/>
        <w:vertAlign w:val="baseline"/>
        <w:lang w:val="nl-NL"/>
      </w:rPr>
    </w:lvl>
    <w:lvl w:ilvl="8">
      <w:start w:val="1"/>
      <w:numFmt w:val="bullet"/>
      <w:lvlText w:val="▪"/>
      <w:lvlJc w:val="left"/>
      <w:pPr>
        <w:tabs>
          <w:tab w:val="num" w:pos="6450"/>
        </w:tabs>
        <w:ind w:left="6450" w:hanging="330"/>
      </w:pPr>
      <w:rPr>
        <w:caps w:val="0"/>
        <w:smallCaps w:val="0"/>
        <w:strike w:val="0"/>
        <w:dstrike w:val="0"/>
        <w:outline w:val="0"/>
        <w:color w:val="000000"/>
        <w:spacing w:val="0"/>
        <w:kern w:val="0"/>
        <w:position w:val="0"/>
        <w:sz w:val="22"/>
        <w:szCs w:val="22"/>
        <w:u w:val="none" w:color="000000"/>
        <w:vertAlign w:val="baseline"/>
        <w:lang w:val="nl-NL"/>
      </w:rPr>
    </w:lvl>
  </w:abstractNum>
  <w:abstractNum w:abstractNumId="41">
    <w:nsid w:val="61CD52AB"/>
    <w:multiLevelType w:val="multilevel"/>
    <w:tmpl w:val="44D649F6"/>
    <w:lvl w:ilvl="0">
      <w:start w:val="6"/>
      <w:numFmt w:val="decimal"/>
      <w:lvlText w:val="%1."/>
      <w:lvlJc w:val="left"/>
      <w:pPr>
        <w:tabs>
          <w:tab w:val="num" w:pos="714"/>
        </w:tabs>
        <w:ind w:left="714" w:hanging="357"/>
      </w:pPr>
      <w:rPr>
        <w:caps w:val="0"/>
        <w:smallCaps w:val="0"/>
        <w:strike w:val="0"/>
        <w:dstrike w:val="0"/>
        <w:outline w:val="0"/>
        <w:color w:val="000000"/>
        <w:spacing w:val="0"/>
        <w:kern w:val="0"/>
        <w:position w:val="0"/>
        <w:sz w:val="18"/>
        <w:szCs w:val="18"/>
        <w:u w:val="none" w:color="000000"/>
        <w:vertAlign w:val="baseline"/>
        <w:lang w:val="nl-NL"/>
      </w:rPr>
    </w:lvl>
    <w:lvl w:ilvl="1">
      <w:start w:val="1"/>
      <w:numFmt w:val="lowerLetter"/>
      <w:lvlText w:val="%2."/>
      <w:lvlJc w:val="left"/>
      <w:pPr>
        <w:tabs>
          <w:tab w:val="num" w:pos="1350"/>
        </w:tabs>
        <w:ind w:left="1350" w:hanging="270"/>
      </w:pPr>
      <w:rPr>
        <w:caps w:val="0"/>
        <w:smallCaps w:val="0"/>
        <w:strike w:val="0"/>
        <w:dstrike w:val="0"/>
        <w:outline w:val="0"/>
        <w:color w:val="000000"/>
        <w:spacing w:val="0"/>
        <w:kern w:val="0"/>
        <w:position w:val="0"/>
        <w:sz w:val="18"/>
        <w:szCs w:val="18"/>
        <w:u w:val="none" w:color="000000"/>
        <w:vertAlign w:val="baseline"/>
        <w:lang w:val="nl-NL"/>
      </w:rPr>
    </w:lvl>
    <w:lvl w:ilvl="2">
      <w:start w:val="1"/>
      <w:numFmt w:val="lowerRoman"/>
      <w:lvlText w:val="%3."/>
      <w:lvlJc w:val="left"/>
      <w:pPr>
        <w:tabs>
          <w:tab w:val="num" w:pos="2086"/>
        </w:tabs>
        <w:ind w:left="2086" w:hanging="222"/>
      </w:pPr>
      <w:rPr>
        <w:caps w:val="0"/>
        <w:smallCaps w:val="0"/>
        <w:strike w:val="0"/>
        <w:dstrike w:val="0"/>
        <w:outline w:val="0"/>
        <w:color w:val="000000"/>
        <w:spacing w:val="0"/>
        <w:kern w:val="0"/>
        <w:position w:val="0"/>
        <w:sz w:val="18"/>
        <w:szCs w:val="18"/>
        <w:u w:val="none" w:color="000000"/>
        <w:vertAlign w:val="baseline"/>
        <w:lang w:val="nl-NL"/>
      </w:rPr>
    </w:lvl>
    <w:lvl w:ilvl="3">
      <w:start w:val="1"/>
      <w:numFmt w:val="decimal"/>
      <w:lvlText w:val="%4."/>
      <w:lvlJc w:val="left"/>
      <w:pPr>
        <w:tabs>
          <w:tab w:val="num" w:pos="2790"/>
        </w:tabs>
        <w:ind w:left="2790" w:hanging="270"/>
      </w:pPr>
      <w:rPr>
        <w:caps w:val="0"/>
        <w:smallCaps w:val="0"/>
        <w:strike w:val="0"/>
        <w:dstrike w:val="0"/>
        <w:outline w:val="0"/>
        <w:color w:val="000000"/>
        <w:spacing w:val="0"/>
        <w:kern w:val="0"/>
        <w:position w:val="0"/>
        <w:sz w:val="18"/>
        <w:szCs w:val="18"/>
        <w:u w:val="none" w:color="000000"/>
        <w:vertAlign w:val="baseline"/>
        <w:lang w:val="nl-NL"/>
      </w:rPr>
    </w:lvl>
    <w:lvl w:ilvl="4">
      <w:start w:val="1"/>
      <w:numFmt w:val="lowerLetter"/>
      <w:lvlText w:val="%5."/>
      <w:lvlJc w:val="left"/>
      <w:pPr>
        <w:tabs>
          <w:tab w:val="num" w:pos="3510"/>
        </w:tabs>
        <w:ind w:left="3510" w:hanging="270"/>
      </w:pPr>
      <w:rPr>
        <w:caps w:val="0"/>
        <w:smallCaps w:val="0"/>
        <w:strike w:val="0"/>
        <w:dstrike w:val="0"/>
        <w:outline w:val="0"/>
        <w:color w:val="000000"/>
        <w:spacing w:val="0"/>
        <w:kern w:val="0"/>
        <w:position w:val="0"/>
        <w:sz w:val="18"/>
        <w:szCs w:val="18"/>
        <w:u w:val="none" w:color="000000"/>
        <w:vertAlign w:val="baseline"/>
        <w:lang w:val="nl-NL"/>
      </w:rPr>
    </w:lvl>
    <w:lvl w:ilvl="5">
      <w:start w:val="1"/>
      <w:numFmt w:val="lowerRoman"/>
      <w:lvlText w:val="%6."/>
      <w:lvlJc w:val="left"/>
      <w:pPr>
        <w:tabs>
          <w:tab w:val="num" w:pos="4246"/>
        </w:tabs>
        <w:ind w:left="4246" w:hanging="222"/>
      </w:pPr>
      <w:rPr>
        <w:caps w:val="0"/>
        <w:smallCaps w:val="0"/>
        <w:strike w:val="0"/>
        <w:dstrike w:val="0"/>
        <w:outline w:val="0"/>
        <w:color w:val="000000"/>
        <w:spacing w:val="0"/>
        <w:kern w:val="0"/>
        <w:position w:val="0"/>
        <w:sz w:val="18"/>
        <w:szCs w:val="18"/>
        <w:u w:val="none" w:color="000000"/>
        <w:vertAlign w:val="baseline"/>
        <w:lang w:val="nl-NL"/>
      </w:rPr>
    </w:lvl>
    <w:lvl w:ilvl="6">
      <w:start w:val="1"/>
      <w:numFmt w:val="decimal"/>
      <w:lvlText w:val="%7."/>
      <w:lvlJc w:val="left"/>
      <w:pPr>
        <w:tabs>
          <w:tab w:val="num" w:pos="4950"/>
        </w:tabs>
        <w:ind w:left="4950" w:hanging="270"/>
      </w:pPr>
      <w:rPr>
        <w:caps w:val="0"/>
        <w:smallCaps w:val="0"/>
        <w:strike w:val="0"/>
        <w:dstrike w:val="0"/>
        <w:outline w:val="0"/>
        <w:color w:val="000000"/>
        <w:spacing w:val="0"/>
        <w:kern w:val="0"/>
        <w:position w:val="0"/>
        <w:sz w:val="18"/>
        <w:szCs w:val="18"/>
        <w:u w:val="none" w:color="000000"/>
        <w:vertAlign w:val="baseline"/>
        <w:lang w:val="nl-NL"/>
      </w:rPr>
    </w:lvl>
    <w:lvl w:ilvl="7">
      <w:start w:val="1"/>
      <w:numFmt w:val="lowerLetter"/>
      <w:lvlText w:val="%8."/>
      <w:lvlJc w:val="left"/>
      <w:pPr>
        <w:tabs>
          <w:tab w:val="num" w:pos="5670"/>
        </w:tabs>
        <w:ind w:left="5670" w:hanging="270"/>
      </w:pPr>
      <w:rPr>
        <w:caps w:val="0"/>
        <w:smallCaps w:val="0"/>
        <w:strike w:val="0"/>
        <w:dstrike w:val="0"/>
        <w:outline w:val="0"/>
        <w:color w:val="000000"/>
        <w:spacing w:val="0"/>
        <w:kern w:val="0"/>
        <w:position w:val="0"/>
        <w:sz w:val="18"/>
        <w:szCs w:val="18"/>
        <w:u w:val="none" w:color="000000"/>
        <w:vertAlign w:val="baseline"/>
        <w:lang w:val="nl-NL"/>
      </w:rPr>
    </w:lvl>
    <w:lvl w:ilvl="8">
      <w:start w:val="1"/>
      <w:numFmt w:val="lowerRoman"/>
      <w:lvlText w:val="%9."/>
      <w:lvlJc w:val="left"/>
      <w:pPr>
        <w:tabs>
          <w:tab w:val="num" w:pos="6406"/>
        </w:tabs>
        <w:ind w:left="6406" w:hanging="222"/>
      </w:pPr>
      <w:rPr>
        <w:caps w:val="0"/>
        <w:smallCaps w:val="0"/>
        <w:strike w:val="0"/>
        <w:dstrike w:val="0"/>
        <w:outline w:val="0"/>
        <w:color w:val="000000"/>
        <w:spacing w:val="0"/>
        <w:kern w:val="0"/>
        <w:position w:val="0"/>
        <w:sz w:val="18"/>
        <w:szCs w:val="18"/>
        <w:u w:val="none" w:color="000000"/>
        <w:vertAlign w:val="baseline"/>
        <w:lang w:val="nl-NL"/>
      </w:rPr>
    </w:lvl>
  </w:abstractNum>
  <w:abstractNum w:abstractNumId="42">
    <w:nsid w:val="641E1244"/>
    <w:multiLevelType w:val="multilevel"/>
    <w:tmpl w:val="D86A0F20"/>
    <w:lvl w:ilvl="0">
      <w:start w:val="5"/>
      <w:numFmt w:val="decimal"/>
      <w:lvlText w:val="%1."/>
      <w:lvlJc w:val="left"/>
      <w:pPr>
        <w:tabs>
          <w:tab w:val="num" w:pos="1290"/>
        </w:tabs>
        <w:ind w:left="1290" w:hanging="360"/>
      </w:pPr>
      <w:rPr>
        <w:caps w:val="0"/>
        <w:smallCaps w:val="0"/>
        <w:strike w:val="0"/>
        <w:dstrike w:val="0"/>
        <w:outline w:val="0"/>
        <w:color w:val="000000"/>
        <w:spacing w:val="0"/>
        <w:kern w:val="0"/>
        <w:position w:val="0"/>
        <w:sz w:val="20"/>
        <w:szCs w:val="20"/>
        <w:u w:val="none" w:color="000000"/>
        <w:vertAlign w:val="baseline"/>
        <w:lang w:val="nl-NL"/>
      </w:rPr>
    </w:lvl>
    <w:lvl w:ilvl="1">
      <w:start w:val="1"/>
      <w:numFmt w:val="lowerLetter"/>
      <w:lvlText w:val="%2."/>
      <w:lvlJc w:val="left"/>
      <w:pPr>
        <w:tabs>
          <w:tab w:val="num" w:pos="1950"/>
        </w:tabs>
        <w:ind w:left="1950" w:hanging="300"/>
      </w:pPr>
      <w:rPr>
        <w:caps w:val="0"/>
        <w:smallCaps w:val="0"/>
        <w:strike w:val="0"/>
        <w:dstrike w:val="0"/>
        <w:outline w:val="0"/>
        <w:color w:val="000000"/>
        <w:spacing w:val="0"/>
        <w:kern w:val="0"/>
        <w:position w:val="0"/>
        <w:sz w:val="20"/>
        <w:szCs w:val="20"/>
        <w:u w:val="none" w:color="000000"/>
        <w:vertAlign w:val="baseline"/>
        <w:lang w:val="nl-NL"/>
      </w:rPr>
    </w:lvl>
    <w:lvl w:ilvl="2">
      <w:start w:val="1"/>
      <w:numFmt w:val="lowerRoman"/>
      <w:lvlText w:val="%3."/>
      <w:lvlJc w:val="left"/>
      <w:pPr>
        <w:tabs>
          <w:tab w:val="num" w:pos="2681"/>
        </w:tabs>
        <w:ind w:left="2681" w:hanging="247"/>
      </w:pPr>
      <w:rPr>
        <w:caps w:val="0"/>
        <w:smallCaps w:val="0"/>
        <w:strike w:val="0"/>
        <w:dstrike w:val="0"/>
        <w:outline w:val="0"/>
        <w:color w:val="000000"/>
        <w:spacing w:val="0"/>
        <w:kern w:val="0"/>
        <w:position w:val="0"/>
        <w:sz w:val="20"/>
        <w:szCs w:val="20"/>
        <w:u w:val="none" w:color="000000"/>
        <w:vertAlign w:val="baseline"/>
        <w:lang w:val="nl-NL"/>
      </w:rPr>
    </w:lvl>
    <w:lvl w:ilvl="3">
      <w:start w:val="1"/>
      <w:numFmt w:val="decimal"/>
      <w:lvlText w:val="%4."/>
      <w:lvlJc w:val="left"/>
      <w:pPr>
        <w:tabs>
          <w:tab w:val="num" w:pos="3390"/>
        </w:tabs>
        <w:ind w:left="3390" w:hanging="300"/>
      </w:pPr>
      <w:rPr>
        <w:caps w:val="0"/>
        <w:smallCaps w:val="0"/>
        <w:strike w:val="0"/>
        <w:dstrike w:val="0"/>
        <w:outline w:val="0"/>
        <w:color w:val="000000"/>
        <w:spacing w:val="0"/>
        <w:kern w:val="0"/>
        <w:position w:val="0"/>
        <w:sz w:val="20"/>
        <w:szCs w:val="20"/>
        <w:u w:val="none" w:color="000000"/>
        <w:vertAlign w:val="baseline"/>
        <w:lang w:val="nl-NL"/>
      </w:rPr>
    </w:lvl>
    <w:lvl w:ilvl="4">
      <w:start w:val="1"/>
      <w:numFmt w:val="lowerLetter"/>
      <w:lvlText w:val="%5."/>
      <w:lvlJc w:val="left"/>
      <w:pPr>
        <w:tabs>
          <w:tab w:val="num" w:pos="4110"/>
        </w:tabs>
        <w:ind w:left="4110" w:hanging="300"/>
      </w:pPr>
      <w:rPr>
        <w:caps w:val="0"/>
        <w:smallCaps w:val="0"/>
        <w:strike w:val="0"/>
        <w:dstrike w:val="0"/>
        <w:outline w:val="0"/>
        <w:color w:val="000000"/>
        <w:spacing w:val="0"/>
        <w:kern w:val="0"/>
        <w:position w:val="0"/>
        <w:sz w:val="20"/>
        <w:szCs w:val="20"/>
        <w:u w:val="none" w:color="000000"/>
        <w:vertAlign w:val="baseline"/>
        <w:lang w:val="nl-NL"/>
      </w:rPr>
    </w:lvl>
    <w:lvl w:ilvl="5">
      <w:start w:val="1"/>
      <w:numFmt w:val="lowerRoman"/>
      <w:lvlText w:val="%6."/>
      <w:lvlJc w:val="left"/>
      <w:pPr>
        <w:tabs>
          <w:tab w:val="num" w:pos="4841"/>
        </w:tabs>
        <w:ind w:left="4841" w:hanging="247"/>
      </w:pPr>
      <w:rPr>
        <w:caps w:val="0"/>
        <w:smallCaps w:val="0"/>
        <w:strike w:val="0"/>
        <w:dstrike w:val="0"/>
        <w:outline w:val="0"/>
        <w:color w:val="000000"/>
        <w:spacing w:val="0"/>
        <w:kern w:val="0"/>
        <w:position w:val="0"/>
        <w:sz w:val="20"/>
        <w:szCs w:val="20"/>
        <w:u w:val="none" w:color="000000"/>
        <w:vertAlign w:val="baseline"/>
        <w:lang w:val="nl-NL"/>
      </w:rPr>
    </w:lvl>
    <w:lvl w:ilvl="6">
      <w:start w:val="1"/>
      <w:numFmt w:val="decimal"/>
      <w:lvlText w:val="%7."/>
      <w:lvlJc w:val="left"/>
      <w:pPr>
        <w:tabs>
          <w:tab w:val="num" w:pos="5550"/>
        </w:tabs>
        <w:ind w:left="5550" w:hanging="300"/>
      </w:pPr>
      <w:rPr>
        <w:caps w:val="0"/>
        <w:smallCaps w:val="0"/>
        <w:strike w:val="0"/>
        <w:dstrike w:val="0"/>
        <w:outline w:val="0"/>
        <w:color w:val="000000"/>
        <w:spacing w:val="0"/>
        <w:kern w:val="0"/>
        <w:position w:val="0"/>
        <w:sz w:val="20"/>
        <w:szCs w:val="20"/>
        <w:u w:val="none" w:color="000000"/>
        <w:vertAlign w:val="baseline"/>
        <w:lang w:val="nl-NL"/>
      </w:rPr>
    </w:lvl>
    <w:lvl w:ilvl="7">
      <w:start w:val="1"/>
      <w:numFmt w:val="lowerLetter"/>
      <w:lvlText w:val="%8."/>
      <w:lvlJc w:val="left"/>
      <w:pPr>
        <w:tabs>
          <w:tab w:val="num" w:pos="6270"/>
        </w:tabs>
        <w:ind w:left="6270" w:hanging="300"/>
      </w:pPr>
      <w:rPr>
        <w:caps w:val="0"/>
        <w:smallCaps w:val="0"/>
        <w:strike w:val="0"/>
        <w:dstrike w:val="0"/>
        <w:outline w:val="0"/>
        <w:color w:val="000000"/>
        <w:spacing w:val="0"/>
        <w:kern w:val="0"/>
        <w:position w:val="0"/>
        <w:sz w:val="20"/>
        <w:szCs w:val="20"/>
        <w:u w:val="none" w:color="000000"/>
        <w:vertAlign w:val="baseline"/>
        <w:lang w:val="nl-NL"/>
      </w:rPr>
    </w:lvl>
    <w:lvl w:ilvl="8">
      <w:start w:val="1"/>
      <w:numFmt w:val="lowerRoman"/>
      <w:lvlText w:val="%9."/>
      <w:lvlJc w:val="left"/>
      <w:pPr>
        <w:tabs>
          <w:tab w:val="num" w:pos="7001"/>
        </w:tabs>
        <w:ind w:left="7001" w:hanging="247"/>
      </w:pPr>
      <w:rPr>
        <w:caps w:val="0"/>
        <w:smallCaps w:val="0"/>
        <w:strike w:val="0"/>
        <w:dstrike w:val="0"/>
        <w:outline w:val="0"/>
        <w:color w:val="000000"/>
        <w:spacing w:val="0"/>
        <w:kern w:val="0"/>
        <w:position w:val="0"/>
        <w:sz w:val="20"/>
        <w:szCs w:val="20"/>
        <w:u w:val="none" w:color="000000"/>
        <w:vertAlign w:val="baseline"/>
        <w:lang w:val="nl-NL"/>
      </w:rPr>
    </w:lvl>
  </w:abstractNum>
  <w:abstractNum w:abstractNumId="43">
    <w:nsid w:val="64DB6725"/>
    <w:multiLevelType w:val="multilevel"/>
    <w:tmpl w:val="A924454E"/>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nl-NL"/>
      </w:rPr>
    </w:lvl>
    <w:lvl w:ilvl="1">
      <w:start w:val="1"/>
      <w:numFmt w:val="bullet"/>
      <w:lvlText w:val="o"/>
      <w:lvlJc w:val="left"/>
      <w:pPr>
        <w:tabs>
          <w:tab w:val="num" w:pos="1380"/>
        </w:tabs>
        <w:ind w:left="1380" w:hanging="300"/>
      </w:pPr>
      <w:rPr>
        <w:caps w:val="0"/>
        <w:smallCaps w:val="0"/>
        <w:strike w:val="0"/>
        <w:dstrike w:val="0"/>
        <w:outline w:val="0"/>
        <w:color w:val="000000"/>
        <w:spacing w:val="0"/>
        <w:kern w:val="0"/>
        <w:position w:val="0"/>
        <w:sz w:val="20"/>
        <w:szCs w:val="20"/>
        <w:u w:val="none" w:color="000000"/>
        <w:vertAlign w:val="baseline"/>
        <w:lang w:val="nl-NL"/>
      </w:rPr>
    </w:lvl>
    <w:lvl w:ilvl="2">
      <w:start w:val="1"/>
      <w:numFmt w:val="bullet"/>
      <w:lvlText w:val="▪"/>
      <w:lvlJc w:val="left"/>
      <w:pPr>
        <w:tabs>
          <w:tab w:val="num" w:pos="2100"/>
        </w:tabs>
        <w:ind w:left="2100" w:hanging="300"/>
      </w:pPr>
      <w:rPr>
        <w:caps w:val="0"/>
        <w:smallCaps w:val="0"/>
        <w:strike w:val="0"/>
        <w:dstrike w:val="0"/>
        <w:outline w:val="0"/>
        <w:color w:val="000000"/>
        <w:spacing w:val="0"/>
        <w:kern w:val="0"/>
        <w:position w:val="0"/>
        <w:sz w:val="20"/>
        <w:szCs w:val="20"/>
        <w:u w:val="none" w:color="000000"/>
        <w:vertAlign w:val="baseline"/>
        <w:lang w:val="nl-NL"/>
      </w:rPr>
    </w:lvl>
    <w:lvl w:ilvl="3">
      <w:start w:val="1"/>
      <w:numFmt w:val="bullet"/>
      <w:lvlText w:val="•"/>
      <w:lvlJc w:val="left"/>
      <w:pPr>
        <w:tabs>
          <w:tab w:val="num" w:pos="2820"/>
        </w:tabs>
        <w:ind w:left="2820" w:hanging="300"/>
      </w:pPr>
      <w:rPr>
        <w:caps w:val="0"/>
        <w:smallCaps w:val="0"/>
        <w:strike w:val="0"/>
        <w:dstrike w:val="0"/>
        <w:outline w:val="0"/>
        <w:color w:val="000000"/>
        <w:spacing w:val="0"/>
        <w:kern w:val="0"/>
        <w:position w:val="0"/>
        <w:sz w:val="20"/>
        <w:szCs w:val="20"/>
        <w:u w:val="none" w:color="000000"/>
        <w:vertAlign w:val="baseline"/>
        <w:lang w:val="nl-NL"/>
      </w:rPr>
    </w:lvl>
    <w:lvl w:ilvl="4">
      <w:start w:val="1"/>
      <w:numFmt w:val="bullet"/>
      <w:lvlText w:val="o"/>
      <w:lvlJc w:val="left"/>
      <w:pPr>
        <w:tabs>
          <w:tab w:val="num" w:pos="3540"/>
        </w:tabs>
        <w:ind w:left="3540" w:hanging="300"/>
      </w:pPr>
      <w:rPr>
        <w:caps w:val="0"/>
        <w:smallCaps w:val="0"/>
        <w:strike w:val="0"/>
        <w:dstrike w:val="0"/>
        <w:outline w:val="0"/>
        <w:color w:val="000000"/>
        <w:spacing w:val="0"/>
        <w:kern w:val="0"/>
        <w:position w:val="0"/>
        <w:sz w:val="20"/>
        <w:szCs w:val="20"/>
        <w:u w:val="none" w:color="000000"/>
        <w:vertAlign w:val="baseline"/>
        <w:lang w:val="nl-NL"/>
      </w:rPr>
    </w:lvl>
    <w:lvl w:ilvl="5">
      <w:start w:val="1"/>
      <w:numFmt w:val="bullet"/>
      <w:lvlText w:val="▪"/>
      <w:lvlJc w:val="left"/>
      <w:pPr>
        <w:tabs>
          <w:tab w:val="num" w:pos="4260"/>
        </w:tabs>
        <w:ind w:left="4260" w:hanging="300"/>
      </w:pPr>
      <w:rPr>
        <w:caps w:val="0"/>
        <w:smallCaps w:val="0"/>
        <w:strike w:val="0"/>
        <w:dstrike w:val="0"/>
        <w:outline w:val="0"/>
        <w:color w:val="000000"/>
        <w:spacing w:val="0"/>
        <w:kern w:val="0"/>
        <w:position w:val="0"/>
        <w:sz w:val="20"/>
        <w:szCs w:val="20"/>
        <w:u w:val="none" w:color="000000"/>
        <w:vertAlign w:val="baseline"/>
        <w:lang w:val="nl-NL"/>
      </w:rPr>
    </w:lvl>
    <w:lvl w:ilvl="6">
      <w:start w:val="1"/>
      <w:numFmt w:val="bullet"/>
      <w:lvlText w:val="•"/>
      <w:lvlJc w:val="left"/>
      <w:pPr>
        <w:tabs>
          <w:tab w:val="num" w:pos="4980"/>
        </w:tabs>
        <w:ind w:left="4980" w:hanging="300"/>
      </w:pPr>
      <w:rPr>
        <w:caps w:val="0"/>
        <w:smallCaps w:val="0"/>
        <w:strike w:val="0"/>
        <w:dstrike w:val="0"/>
        <w:outline w:val="0"/>
        <w:color w:val="000000"/>
        <w:spacing w:val="0"/>
        <w:kern w:val="0"/>
        <w:position w:val="0"/>
        <w:sz w:val="20"/>
        <w:szCs w:val="20"/>
        <w:u w:val="none" w:color="000000"/>
        <w:vertAlign w:val="baseline"/>
        <w:lang w:val="nl-NL"/>
      </w:rPr>
    </w:lvl>
    <w:lvl w:ilvl="7">
      <w:start w:val="1"/>
      <w:numFmt w:val="bullet"/>
      <w:lvlText w:val="o"/>
      <w:lvlJc w:val="left"/>
      <w:pPr>
        <w:tabs>
          <w:tab w:val="num" w:pos="5700"/>
        </w:tabs>
        <w:ind w:left="5700" w:hanging="300"/>
      </w:pPr>
      <w:rPr>
        <w:caps w:val="0"/>
        <w:smallCaps w:val="0"/>
        <w:strike w:val="0"/>
        <w:dstrike w:val="0"/>
        <w:outline w:val="0"/>
        <w:color w:val="000000"/>
        <w:spacing w:val="0"/>
        <w:kern w:val="0"/>
        <w:position w:val="0"/>
        <w:sz w:val="20"/>
        <w:szCs w:val="20"/>
        <w:u w:val="none" w:color="000000"/>
        <w:vertAlign w:val="baseline"/>
        <w:lang w:val="nl-NL"/>
      </w:rPr>
    </w:lvl>
    <w:lvl w:ilvl="8">
      <w:start w:val="1"/>
      <w:numFmt w:val="bullet"/>
      <w:lvlText w:val="▪"/>
      <w:lvlJc w:val="left"/>
      <w:pPr>
        <w:tabs>
          <w:tab w:val="num" w:pos="6420"/>
        </w:tabs>
        <w:ind w:left="6420" w:hanging="300"/>
      </w:pPr>
      <w:rPr>
        <w:caps w:val="0"/>
        <w:smallCaps w:val="0"/>
        <w:strike w:val="0"/>
        <w:dstrike w:val="0"/>
        <w:outline w:val="0"/>
        <w:color w:val="000000"/>
        <w:spacing w:val="0"/>
        <w:kern w:val="0"/>
        <w:position w:val="0"/>
        <w:sz w:val="20"/>
        <w:szCs w:val="20"/>
        <w:u w:val="none" w:color="000000"/>
        <w:vertAlign w:val="baseline"/>
        <w:lang w:val="nl-NL"/>
      </w:rPr>
    </w:lvl>
  </w:abstractNum>
  <w:abstractNum w:abstractNumId="44">
    <w:nsid w:val="670B6365"/>
    <w:multiLevelType w:val="multilevel"/>
    <w:tmpl w:val="B1C09DF6"/>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nl-NL"/>
      </w:rPr>
    </w:lvl>
    <w:lvl w:ilvl="1">
      <w:start w:val="1"/>
      <w:numFmt w:val="bullet"/>
      <w:lvlText w:val="o"/>
      <w:lvlJc w:val="left"/>
      <w:pPr>
        <w:tabs>
          <w:tab w:val="num" w:pos="1410"/>
        </w:tabs>
        <w:ind w:left="1410" w:hanging="330"/>
      </w:pPr>
      <w:rPr>
        <w:caps w:val="0"/>
        <w:smallCaps w:val="0"/>
        <w:strike w:val="0"/>
        <w:dstrike w:val="0"/>
        <w:outline w:val="0"/>
        <w:color w:val="000000"/>
        <w:spacing w:val="0"/>
        <w:kern w:val="0"/>
        <w:position w:val="0"/>
        <w:sz w:val="22"/>
        <w:szCs w:val="22"/>
        <w:u w:val="none" w:color="000000"/>
        <w:vertAlign w:val="baseline"/>
        <w:lang w:val="nl-NL"/>
      </w:rPr>
    </w:lvl>
    <w:lvl w:ilvl="2">
      <w:start w:val="1"/>
      <w:numFmt w:val="bullet"/>
      <w:lvlText w:val="▪"/>
      <w:lvlJc w:val="left"/>
      <w:pPr>
        <w:tabs>
          <w:tab w:val="num" w:pos="2130"/>
        </w:tabs>
        <w:ind w:left="2130" w:hanging="330"/>
      </w:pPr>
      <w:rPr>
        <w:caps w:val="0"/>
        <w:smallCaps w:val="0"/>
        <w:strike w:val="0"/>
        <w:dstrike w:val="0"/>
        <w:outline w:val="0"/>
        <w:color w:val="000000"/>
        <w:spacing w:val="0"/>
        <w:kern w:val="0"/>
        <w:position w:val="0"/>
        <w:sz w:val="22"/>
        <w:szCs w:val="22"/>
        <w:u w:val="none" w:color="000000"/>
        <w:vertAlign w:val="baseline"/>
        <w:lang w:val="nl-NL"/>
      </w:rPr>
    </w:lvl>
    <w:lvl w:ilvl="3">
      <w:start w:val="1"/>
      <w:numFmt w:val="bullet"/>
      <w:lvlText w:val="•"/>
      <w:lvlJc w:val="left"/>
      <w:pPr>
        <w:tabs>
          <w:tab w:val="num" w:pos="2850"/>
        </w:tabs>
        <w:ind w:left="2850" w:hanging="330"/>
      </w:pPr>
      <w:rPr>
        <w:caps w:val="0"/>
        <w:smallCaps w:val="0"/>
        <w:strike w:val="0"/>
        <w:dstrike w:val="0"/>
        <w:outline w:val="0"/>
        <w:color w:val="000000"/>
        <w:spacing w:val="0"/>
        <w:kern w:val="0"/>
        <w:position w:val="0"/>
        <w:sz w:val="22"/>
        <w:szCs w:val="22"/>
        <w:u w:val="none" w:color="000000"/>
        <w:vertAlign w:val="baseline"/>
        <w:lang w:val="nl-NL"/>
      </w:rPr>
    </w:lvl>
    <w:lvl w:ilvl="4">
      <w:start w:val="1"/>
      <w:numFmt w:val="bullet"/>
      <w:lvlText w:val="o"/>
      <w:lvlJc w:val="left"/>
      <w:pPr>
        <w:tabs>
          <w:tab w:val="num" w:pos="3570"/>
        </w:tabs>
        <w:ind w:left="3570" w:hanging="330"/>
      </w:pPr>
      <w:rPr>
        <w:caps w:val="0"/>
        <w:smallCaps w:val="0"/>
        <w:strike w:val="0"/>
        <w:dstrike w:val="0"/>
        <w:outline w:val="0"/>
        <w:color w:val="000000"/>
        <w:spacing w:val="0"/>
        <w:kern w:val="0"/>
        <w:position w:val="0"/>
        <w:sz w:val="22"/>
        <w:szCs w:val="22"/>
        <w:u w:val="none" w:color="000000"/>
        <w:vertAlign w:val="baseline"/>
        <w:lang w:val="nl-NL"/>
      </w:rPr>
    </w:lvl>
    <w:lvl w:ilvl="5">
      <w:start w:val="1"/>
      <w:numFmt w:val="bullet"/>
      <w:lvlText w:val="▪"/>
      <w:lvlJc w:val="left"/>
      <w:pPr>
        <w:tabs>
          <w:tab w:val="num" w:pos="4290"/>
        </w:tabs>
        <w:ind w:left="4290" w:hanging="330"/>
      </w:pPr>
      <w:rPr>
        <w:caps w:val="0"/>
        <w:smallCaps w:val="0"/>
        <w:strike w:val="0"/>
        <w:dstrike w:val="0"/>
        <w:outline w:val="0"/>
        <w:color w:val="000000"/>
        <w:spacing w:val="0"/>
        <w:kern w:val="0"/>
        <w:position w:val="0"/>
        <w:sz w:val="22"/>
        <w:szCs w:val="22"/>
        <w:u w:val="none" w:color="000000"/>
        <w:vertAlign w:val="baseline"/>
        <w:lang w:val="nl-NL"/>
      </w:rPr>
    </w:lvl>
    <w:lvl w:ilvl="6">
      <w:start w:val="1"/>
      <w:numFmt w:val="bullet"/>
      <w:lvlText w:val="•"/>
      <w:lvlJc w:val="left"/>
      <w:pPr>
        <w:tabs>
          <w:tab w:val="num" w:pos="5010"/>
        </w:tabs>
        <w:ind w:left="5010" w:hanging="330"/>
      </w:pPr>
      <w:rPr>
        <w:caps w:val="0"/>
        <w:smallCaps w:val="0"/>
        <w:strike w:val="0"/>
        <w:dstrike w:val="0"/>
        <w:outline w:val="0"/>
        <w:color w:val="000000"/>
        <w:spacing w:val="0"/>
        <w:kern w:val="0"/>
        <w:position w:val="0"/>
        <w:sz w:val="22"/>
        <w:szCs w:val="22"/>
        <w:u w:val="none" w:color="000000"/>
        <w:vertAlign w:val="baseline"/>
        <w:lang w:val="nl-NL"/>
      </w:rPr>
    </w:lvl>
    <w:lvl w:ilvl="7">
      <w:start w:val="1"/>
      <w:numFmt w:val="bullet"/>
      <w:lvlText w:val="o"/>
      <w:lvlJc w:val="left"/>
      <w:pPr>
        <w:tabs>
          <w:tab w:val="num" w:pos="5730"/>
        </w:tabs>
        <w:ind w:left="5730" w:hanging="330"/>
      </w:pPr>
      <w:rPr>
        <w:caps w:val="0"/>
        <w:smallCaps w:val="0"/>
        <w:strike w:val="0"/>
        <w:dstrike w:val="0"/>
        <w:outline w:val="0"/>
        <w:color w:val="000000"/>
        <w:spacing w:val="0"/>
        <w:kern w:val="0"/>
        <w:position w:val="0"/>
        <w:sz w:val="22"/>
        <w:szCs w:val="22"/>
        <w:u w:val="none" w:color="000000"/>
        <w:vertAlign w:val="baseline"/>
        <w:lang w:val="nl-NL"/>
      </w:rPr>
    </w:lvl>
    <w:lvl w:ilvl="8">
      <w:start w:val="1"/>
      <w:numFmt w:val="bullet"/>
      <w:lvlText w:val="▪"/>
      <w:lvlJc w:val="left"/>
      <w:pPr>
        <w:tabs>
          <w:tab w:val="num" w:pos="6450"/>
        </w:tabs>
        <w:ind w:left="6450" w:hanging="330"/>
      </w:pPr>
      <w:rPr>
        <w:caps w:val="0"/>
        <w:smallCaps w:val="0"/>
        <w:strike w:val="0"/>
        <w:dstrike w:val="0"/>
        <w:outline w:val="0"/>
        <w:color w:val="000000"/>
        <w:spacing w:val="0"/>
        <w:kern w:val="0"/>
        <w:position w:val="0"/>
        <w:sz w:val="22"/>
        <w:szCs w:val="22"/>
        <w:u w:val="none" w:color="000000"/>
        <w:vertAlign w:val="baseline"/>
        <w:lang w:val="nl-NL"/>
      </w:rPr>
    </w:lvl>
  </w:abstractNum>
  <w:abstractNum w:abstractNumId="45">
    <w:nsid w:val="6F531EFF"/>
    <w:multiLevelType w:val="multilevel"/>
    <w:tmpl w:val="8D06BDC0"/>
    <w:styleLink w:val="List13"/>
    <w:lvl w:ilvl="0">
      <w:numFmt w:val="lowerLetter"/>
      <w:lvlText w:val="%1."/>
      <w:lvlJc w:val="left"/>
      <w:rPr>
        <w:position w:val="0"/>
      </w:rPr>
    </w:lvl>
    <w:lvl w:ilvl="1">
      <w:start w:val="1"/>
      <w:numFmt w:val="lowerLetter"/>
      <w:lvlText w:val="%2."/>
      <w:lvlJc w:val="left"/>
      <w:rPr>
        <w:position w:val="0"/>
      </w:rPr>
    </w:lvl>
    <w:lvl w:ilvl="2">
      <w:start w:val="1"/>
      <w:numFmt w:val="lowerRoman"/>
      <w:lvlText w:val="%3."/>
      <w:lvlJc w:val="left"/>
      <w:rPr>
        <w:position w:val="0"/>
      </w:rPr>
    </w:lvl>
    <w:lvl w:ilvl="3">
      <w:start w:val="1"/>
      <w:numFmt w:val="decimal"/>
      <w:lvlText w:val="%4."/>
      <w:lvlJc w:val="left"/>
      <w:rPr>
        <w:position w:val="0"/>
      </w:rPr>
    </w:lvl>
    <w:lvl w:ilvl="4">
      <w:start w:val="1"/>
      <w:numFmt w:val="lowerLetter"/>
      <w:lvlText w:val="%5."/>
      <w:lvlJc w:val="left"/>
      <w:rPr>
        <w:position w:val="0"/>
      </w:rPr>
    </w:lvl>
    <w:lvl w:ilvl="5">
      <w:start w:val="1"/>
      <w:numFmt w:val="lowerRoman"/>
      <w:lvlText w:val="%6."/>
      <w:lvlJc w:val="left"/>
      <w:rPr>
        <w:position w:val="0"/>
      </w:rPr>
    </w:lvl>
    <w:lvl w:ilvl="6">
      <w:start w:val="1"/>
      <w:numFmt w:val="decimal"/>
      <w:lvlText w:val="%7."/>
      <w:lvlJc w:val="left"/>
      <w:rPr>
        <w:position w:val="0"/>
      </w:rPr>
    </w:lvl>
    <w:lvl w:ilvl="7">
      <w:start w:val="1"/>
      <w:numFmt w:val="lowerLetter"/>
      <w:lvlText w:val="%8."/>
      <w:lvlJc w:val="left"/>
      <w:rPr>
        <w:position w:val="0"/>
      </w:rPr>
    </w:lvl>
    <w:lvl w:ilvl="8">
      <w:start w:val="1"/>
      <w:numFmt w:val="lowerRoman"/>
      <w:lvlText w:val="%9."/>
      <w:lvlJc w:val="left"/>
      <w:rPr>
        <w:position w:val="0"/>
      </w:rPr>
    </w:lvl>
  </w:abstractNum>
  <w:abstractNum w:abstractNumId="46">
    <w:nsid w:val="6F921284"/>
    <w:multiLevelType w:val="multilevel"/>
    <w:tmpl w:val="275EB7E0"/>
    <w:lvl w:ilvl="0">
      <w:start w:val="8"/>
      <w:numFmt w:val="decimal"/>
      <w:lvlText w:val="%1."/>
      <w:lvlJc w:val="left"/>
      <w:pPr>
        <w:tabs>
          <w:tab w:val="num" w:pos="714"/>
        </w:tabs>
        <w:ind w:left="714" w:hanging="357"/>
      </w:pPr>
      <w:rPr>
        <w:caps w:val="0"/>
        <w:smallCaps w:val="0"/>
        <w:strike w:val="0"/>
        <w:dstrike w:val="0"/>
        <w:outline w:val="0"/>
        <w:color w:val="000000"/>
        <w:spacing w:val="0"/>
        <w:kern w:val="0"/>
        <w:position w:val="0"/>
        <w:sz w:val="18"/>
        <w:szCs w:val="18"/>
        <w:u w:val="none" w:color="000000"/>
        <w:vertAlign w:val="baseline"/>
        <w:lang w:val="nl-NL"/>
      </w:rPr>
    </w:lvl>
    <w:lvl w:ilvl="1">
      <w:start w:val="1"/>
      <w:numFmt w:val="lowerLetter"/>
      <w:lvlText w:val="%2."/>
      <w:lvlJc w:val="left"/>
      <w:pPr>
        <w:tabs>
          <w:tab w:val="num" w:pos="1350"/>
        </w:tabs>
        <w:ind w:left="1350" w:hanging="270"/>
      </w:pPr>
      <w:rPr>
        <w:caps w:val="0"/>
        <w:smallCaps w:val="0"/>
        <w:strike w:val="0"/>
        <w:dstrike w:val="0"/>
        <w:outline w:val="0"/>
        <w:color w:val="000000"/>
        <w:spacing w:val="0"/>
        <w:kern w:val="0"/>
        <w:position w:val="0"/>
        <w:sz w:val="18"/>
        <w:szCs w:val="18"/>
        <w:u w:val="none" w:color="000000"/>
        <w:vertAlign w:val="baseline"/>
        <w:lang w:val="nl-NL"/>
      </w:rPr>
    </w:lvl>
    <w:lvl w:ilvl="2">
      <w:start w:val="1"/>
      <w:numFmt w:val="lowerRoman"/>
      <w:lvlText w:val="%3."/>
      <w:lvlJc w:val="left"/>
      <w:pPr>
        <w:tabs>
          <w:tab w:val="num" w:pos="2086"/>
        </w:tabs>
        <w:ind w:left="2086" w:hanging="222"/>
      </w:pPr>
      <w:rPr>
        <w:caps w:val="0"/>
        <w:smallCaps w:val="0"/>
        <w:strike w:val="0"/>
        <w:dstrike w:val="0"/>
        <w:outline w:val="0"/>
        <w:color w:val="000000"/>
        <w:spacing w:val="0"/>
        <w:kern w:val="0"/>
        <w:position w:val="0"/>
        <w:sz w:val="18"/>
        <w:szCs w:val="18"/>
        <w:u w:val="none" w:color="000000"/>
        <w:vertAlign w:val="baseline"/>
        <w:lang w:val="nl-NL"/>
      </w:rPr>
    </w:lvl>
    <w:lvl w:ilvl="3">
      <w:start w:val="1"/>
      <w:numFmt w:val="decimal"/>
      <w:lvlText w:val="%4."/>
      <w:lvlJc w:val="left"/>
      <w:pPr>
        <w:tabs>
          <w:tab w:val="num" w:pos="2790"/>
        </w:tabs>
        <w:ind w:left="2790" w:hanging="270"/>
      </w:pPr>
      <w:rPr>
        <w:caps w:val="0"/>
        <w:smallCaps w:val="0"/>
        <w:strike w:val="0"/>
        <w:dstrike w:val="0"/>
        <w:outline w:val="0"/>
        <w:color w:val="000000"/>
        <w:spacing w:val="0"/>
        <w:kern w:val="0"/>
        <w:position w:val="0"/>
        <w:sz w:val="18"/>
        <w:szCs w:val="18"/>
        <w:u w:val="none" w:color="000000"/>
        <w:vertAlign w:val="baseline"/>
        <w:lang w:val="nl-NL"/>
      </w:rPr>
    </w:lvl>
    <w:lvl w:ilvl="4">
      <w:start w:val="1"/>
      <w:numFmt w:val="lowerLetter"/>
      <w:lvlText w:val="%5."/>
      <w:lvlJc w:val="left"/>
      <w:pPr>
        <w:tabs>
          <w:tab w:val="num" w:pos="3510"/>
        </w:tabs>
        <w:ind w:left="3510" w:hanging="270"/>
      </w:pPr>
      <w:rPr>
        <w:caps w:val="0"/>
        <w:smallCaps w:val="0"/>
        <w:strike w:val="0"/>
        <w:dstrike w:val="0"/>
        <w:outline w:val="0"/>
        <w:color w:val="000000"/>
        <w:spacing w:val="0"/>
        <w:kern w:val="0"/>
        <w:position w:val="0"/>
        <w:sz w:val="18"/>
        <w:szCs w:val="18"/>
        <w:u w:val="none" w:color="000000"/>
        <w:vertAlign w:val="baseline"/>
        <w:lang w:val="nl-NL"/>
      </w:rPr>
    </w:lvl>
    <w:lvl w:ilvl="5">
      <w:start w:val="1"/>
      <w:numFmt w:val="lowerRoman"/>
      <w:lvlText w:val="%6."/>
      <w:lvlJc w:val="left"/>
      <w:pPr>
        <w:tabs>
          <w:tab w:val="num" w:pos="4246"/>
        </w:tabs>
        <w:ind w:left="4246" w:hanging="222"/>
      </w:pPr>
      <w:rPr>
        <w:caps w:val="0"/>
        <w:smallCaps w:val="0"/>
        <w:strike w:val="0"/>
        <w:dstrike w:val="0"/>
        <w:outline w:val="0"/>
        <w:color w:val="000000"/>
        <w:spacing w:val="0"/>
        <w:kern w:val="0"/>
        <w:position w:val="0"/>
        <w:sz w:val="18"/>
        <w:szCs w:val="18"/>
        <w:u w:val="none" w:color="000000"/>
        <w:vertAlign w:val="baseline"/>
        <w:lang w:val="nl-NL"/>
      </w:rPr>
    </w:lvl>
    <w:lvl w:ilvl="6">
      <w:start w:val="1"/>
      <w:numFmt w:val="decimal"/>
      <w:lvlText w:val="%7."/>
      <w:lvlJc w:val="left"/>
      <w:pPr>
        <w:tabs>
          <w:tab w:val="num" w:pos="4950"/>
        </w:tabs>
        <w:ind w:left="4950" w:hanging="270"/>
      </w:pPr>
      <w:rPr>
        <w:caps w:val="0"/>
        <w:smallCaps w:val="0"/>
        <w:strike w:val="0"/>
        <w:dstrike w:val="0"/>
        <w:outline w:val="0"/>
        <w:color w:val="000000"/>
        <w:spacing w:val="0"/>
        <w:kern w:val="0"/>
        <w:position w:val="0"/>
        <w:sz w:val="18"/>
        <w:szCs w:val="18"/>
        <w:u w:val="none" w:color="000000"/>
        <w:vertAlign w:val="baseline"/>
        <w:lang w:val="nl-NL"/>
      </w:rPr>
    </w:lvl>
    <w:lvl w:ilvl="7">
      <w:start w:val="1"/>
      <w:numFmt w:val="lowerLetter"/>
      <w:lvlText w:val="%8."/>
      <w:lvlJc w:val="left"/>
      <w:pPr>
        <w:tabs>
          <w:tab w:val="num" w:pos="5670"/>
        </w:tabs>
        <w:ind w:left="5670" w:hanging="270"/>
      </w:pPr>
      <w:rPr>
        <w:caps w:val="0"/>
        <w:smallCaps w:val="0"/>
        <w:strike w:val="0"/>
        <w:dstrike w:val="0"/>
        <w:outline w:val="0"/>
        <w:color w:val="000000"/>
        <w:spacing w:val="0"/>
        <w:kern w:val="0"/>
        <w:position w:val="0"/>
        <w:sz w:val="18"/>
        <w:szCs w:val="18"/>
        <w:u w:val="none" w:color="000000"/>
        <w:vertAlign w:val="baseline"/>
        <w:lang w:val="nl-NL"/>
      </w:rPr>
    </w:lvl>
    <w:lvl w:ilvl="8">
      <w:start w:val="1"/>
      <w:numFmt w:val="lowerRoman"/>
      <w:lvlText w:val="%9."/>
      <w:lvlJc w:val="left"/>
      <w:pPr>
        <w:tabs>
          <w:tab w:val="num" w:pos="6406"/>
        </w:tabs>
        <w:ind w:left="6406" w:hanging="222"/>
      </w:pPr>
      <w:rPr>
        <w:caps w:val="0"/>
        <w:smallCaps w:val="0"/>
        <w:strike w:val="0"/>
        <w:dstrike w:val="0"/>
        <w:outline w:val="0"/>
        <w:color w:val="000000"/>
        <w:spacing w:val="0"/>
        <w:kern w:val="0"/>
        <w:position w:val="0"/>
        <w:sz w:val="18"/>
        <w:szCs w:val="18"/>
        <w:u w:val="none" w:color="000000"/>
        <w:vertAlign w:val="baseline"/>
        <w:lang w:val="nl-NL"/>
      </w:rPr>
    </w:lvl>
  </w:abstractNum>
  <w:abstractNum w:abstractNumId="47">
    <w:nsid w:val="70CF0968"/>
    <w:multiLevelType w:val="multilevel"/>
    <w:tmpl w:val="3268300E"/>
    <w:lvl w:ilvl="0">
      <w:start w:val="7"/>
      <w:numFmt w:val="decimal"/>
      <w:lvlText w:val="%1."/>
      <w:lvlJc w:val="left"/>
      <w:pPr>
        <w:tabs>
          <w:tab w:val="num" w:pos="714"/>
        </w:tabs>
        <w:ind w:left="714" w:hanging="357"/>
      </w:pPr>
      <w:rPr>
        <w:caps w:val="0"/>
        <w:smallCaps w:val="0"/>
        <w:strike w:val="0"/>
        <w:dstrike w:val="0"/>
        <w:outline w:val="0"/>
        <w:color w:val="000000"/>
        <w:spacing w:val="0"/>
        <w:kern w:val="0"/>
        <w:position w:val="0"/>
        <w:sz w:val="18"/>
        <w:szCs w:val="18"/>
        <w:u w:val="none" w:color="000000"/>
        <w:vertAlign w:val="baseline"/>
        <w:lang w:val="nl-NL"/>
      </w:rPr>
    </w:lvl>
    <w:lvl w:ilvl="1">
      <w:start w:val="1"/>
      <w:numFmt w:val="lowerLetter"/>
      <w:lvlText w:val="%2."/>
      <w:lvlJc w:val="left"/>
      <w:pPr>
        <w:tabs>
          <w:tab w:val="num" w:pos="1350"/>
        </w:tabs>
        <w:ind w:left="1350" w:hanging="270"/>
      </w:pPr>
      <w:rPr>
        <w:caps w:val="0"/>
        <w:smallCaps w:val="0"/>
        <w:strike w:val="0"/>
        <w:dstrike w:val="0"/>
        <w:outline w:val="0"/>
        <w:color w:val="000000"/>
        <w:spacing w:val="0"/>
        <w:kern w:val="0"/>
        <w:position w:val="0"/>
        <w:sz w:val="18"/>
        <w:szCs w:val="18"/>
        <w:u w:val="none" w:color="000000"/>
        <w:vertAlign w:val="baseline"/>
        <w:lang w:val="nl-NL"/>
      </w:rPr>
    </w:lvl>
    <w:lvl w:ilvl="2">
      <w:start w:val="1"/>
      <w:numFmt w:val="lowerRoman"/>
      <w:lvlText w:val="%3."/>
      <w:lvlJc w:val="left"/>
      <w:pPr>
        <w:tabs>
          <w:tab w:val="num" w:pos="2086"/>
        </w:tabs>
        <w:ind w:left="2086" w:hanging="222"/>
      </w:pPr>
      <w:rPr>
        <w:caps w:val="0"/>
        <w:smallCaps w:val="0"/>
        <w:strike w:val="0"/>
        <w:dstrike w:val="0"/>
        <w:outline w:val="0"/>
        <w:color w:val="000000"/>
        <w:spacing w:val="0"/>
        <w:kern w:val="0"/>
        <w:position w:val="0"/>
        <w:sz w:val="18"/>
        <w:szCs w:val="18"/>
        <w:u w:val="none" w:color="000000"/>
        <w:vertAlign w:val="baseline"/>
        <w:lang w:val="nl-NL"/>
      </w:rPr>
    </w:lvl>
    <w:lvl w:ilvl="3">
      <w:start w:val="1"/>
      <w:numFmt w:val="decimal"/>
      <w:lvlText w:val="%4."/>
      <w:lvlJc w:val="left"/>
      <w:pPr>
        <w:tabs>
          <w:tab w:val="num" w:pos="2790"/>
        </w:tabs>
        <w:ind w:left="2790" w:hanging="270"/>
      </w:pPr>
      <w:rPr>
        <w:caps w:val="0"/>
        <w:smallCaps w:val="0"/>
        <w:strike w:val="0"/>
        <w:dstrike w:val="0"/>
        <w:outline w:val="0"/>
        <w:color w:val="000000"/>
        <w:spacing w:val="0"/>
        <w:kern w:val="0"/>
        <w:position w:val="0"/>
        <w:sz w:val="18"/>
        <w:szCs w:val="18"/>
        <w:u w:val="none" w:color="000000"/>
        <w:vertAlign w:val="baseline"/>
        <w:lang w:val="nl-NL"/>
      </w:rPr>
    </w:lvl>
    <w:lvl w:ilvl="4">
      <w:start w:val="1"/>
      <w:numFmt w:val="lowerLetter"/>
      <w:lvlText w:val="%5."/>
      <w:lvlJc w:val="left"/>
      <w:pPr>
        <w:tabs>
          <w:tab w:val="num" w:pos="3510"/>
        </w:tabs>
        <w:ind w:left="3510" w:hanging="270"/>
      </w:pPr>
      <w:rPr>
        <w:caps w:val="0"/>
        <w:smallCaps w:val="0"/>
        <w:strike w:val="0"/>
        <w:dstrike w:val="0"/>
        <w:outline w:val="0"/>
        <w:color w:val="000000"/>
        <w:spacing w:val="0"/>
        <w:kern w:val="0"/>
        <w:position w:val="0"/>
        <w:sz w:val="18"/>
        <w:szCs w:val="18"/>
        <w:u w:val="none" w:color="000000"/>
        <w:vertAlign w:val="baseline"/>
        <w:lang w:val="nl-NL"/>
      </w:rPr>
    </w:lvl>
    <w:lvl w:ilvl="5">
      <w:start w:val="1"/>
      <w:numFmt w:val="lowerRoman"/>
      <w:lvlText w:val="%6."/>
      <w:lvlJc w:val="left"/>
      <w:pPr>
        <w:tabs>
          <w:tab w:val="num" w:pos="4246"/>
        </w:tabs>
        <w:ind w:left="4246" w:hanging="222"/>
      </w:pPr>
      <w:rPr>
        <w:caps w:val="0"/>
        <w:smallCaps w:val="0"/>
        <w:strike w:val="0"/>
        <w:dstrike w:val="0"/>
        <w:outline w:val="0"/>
        <w:color w:val="000000"/>
        <w:spacing w:val="0"/>
        <w:kern w:val="0"/>
        <w:position w:val="0"/>
        <w:sz w:val="18"/>
        <w:szCs w:val="18"/>
        <w:u w:val="none" w:color="000000"/>
        <w:vertAlign w:val="baseline"/>
        <w:lang w:val="nl-NL"/>
      </w:rPr>
    </w:lvl>
    <w:lvl w:ilvl="6">
      <w:start w:val="1"/>
      <w:numFmt w:val="decimal"/>
      <w:lvlText w:val="%7."/>
      <w:lvlJc w:val="left"/>
      <w:pPr>
        <w:tabs>
          <w:tab w:val="num" w:pos="4950"/>
        </w:tabs>
        <w:ind w:left="4950" w:hanging="270"/>
      </w:pPr>
      <w:rPr>
        <w:caps w:val="0"/>
        <w:smallCaps w:val="0"/>
        <w:strike w:val="0"/>
        <w:dstrike w:val="0"/>
        <w:outline w:val="0"/>
        <w:color w:val="000000"/>
        <w:spacing w:val="0"/>
        <w:kern w:val="0"/>
        <w:position w:val="0"/>
        <w:sz w:val="18"/>
        <w:szCs w:val="18"/>
        <w:u w:val="none" w:color="000000"/>
        <w:vertAlign w:val="baseline"/>
        <w:lang w:val="nl-NL"/>
      </w:rPr>
    </w:lvl>
    <w:lvl w:ilvl="7">
      <w:start w:val="1"/>
      <w:numFmt w:val="lowerLetter"/>
      <w:lvlText w:val="%8."/>
      <w:lvlJc w:val="left"/>
      <w:pPr>
        <w:tabs>
          <w:tab w:val="num" w:pos="5670"/>
        </w:tabs>
        <w:ind w:left="5670" w:hanging="270"/>
      </w:pPr>
      <w:rPr>
        <w:caps w:val="0"/>
        <w:smallCaps w:val="0"/>
        <w:strike w:val="0"/>
        <w:dstrike w:val="0"/>
        <w:outline w:val="0"/>
        <w:color w:val="000000"/>
        <w:spacing w:val="0"/>
        <w:kern w:val="0"/>
        <w:position w:val="0"/>
        <w:sz w:val="18"/>
        <w:szCs w:val="18"/>
        <w:u w:val="none" w:color="000000"/>
        <w:vertAlign w:val="baseline"/>
        <w:lang w:val="nl-NL"/>
      </w:rPr>
    </w:lvl>
    <w:lvl w:ilvl="8">
      <w:start w:val="1"/>
      <w:numFmt w:val="lowerRoman"/>
      <w:lvlText w:val="%9."/>
      <w:lvlJc w:val="left"/>
      <w:pPr>
        <w:tabs>
          <w:tab w:val="num" w:pos="6406"/>
        </w:tabs>
        <w:ind w:left="6406" w:hanging="222"/>
      </w:pPr>
      <w:rPr>
        <w:caps w:val="0"/>
        <w:smallCaps w:val="0"/>
        <w:strike w:val="0"/>
        <w:dstrike w:val="0"/>
        <w:outline w:val="0"/>
        <w:color w:val="000000"/>
        <w:spacing w:val="0"/>
        <w:kern w:val="0"/>
        <w:position w:val="0"/>
        <w:sz w:val="18"/>
        <w:szCs w:val="18"/>
        <w:u w:val="none" w:color="000000"/>
        <w:vertAlign w:val="baseline"/>
        <w:lang w:val="nl-NL"/>
      </w:rPr>
    </w:lvl>
  </w:abstractNum>
  <w:abstractNum w:abstractNumId="48">
    <w:nsid w:val="7447123B"/>
    <w:multiLevelType w:val="multilevel"/>
    <w:tmpl w:val="4E58DA3E"/>
    <w:styleLink w:val="List9"/>
    <w:lvl w:ilvl="0">
      <w:start w:val="1"/>
      <w:numFmt w:val="decimal"/>
      <w:lvlText w:val="%1."/>
      <w:lvlJc w:val="left"/>
      <w:pPr>
        <w:tabs>
          <w:tab w:val="num" w:pos="714"/>
        </w:tabs>
        <w:ind w:left="714" w:hanging="357"/>
      </w:pPr>
      <w:rPr>
        <w:caps w:val="0"/>
        <w:smallCaps w:val="0"/>
        <w:strike w:val="0"/>
        <w:dstrike w:val="0"/>
        <w:outline w:val="0"/>
        <w:color w:val="000000"/>
        <w:spacing w:val="0"/>
        <w:kern w:val="0"/>
        <w:position w:val="0"/>
        <w:sz w:val="18"/>
        <w:szCs w:val="18"/>
        <w:u w:val="none" w:color="000000"/>
        <w:vertAlign w:val="baseline"/>
        <w:lang w:val="nl-NL"/>
      </w:rPr>
    </w:lvl>
    <w:lvl w:ilvl="1">
      <w:start w:val="1"/>
      <w:numFmt w:val="decimal"/>
      <w:lvlText w:val="%1.%2."/>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2">
      <w:start w:val="1"/>
      <w:numFmt w:val="decimal"/>
      <w:lvlText w:val="%1.%2.%3."/>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3">
      <w:start w:val="1"/>
      <w:numFmt w:val="decimal"/>
      <w:lvlText w:val="%1.%2.%3.%4."/>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4">
      <w:start w:val="1"/>
      <w:numFmt w:val="decimal"/>
      <w:lvlText w:val="%1.%2.%3.%4.%5."/>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5">
      <w:start w:val="1"/>
      <w:numFmt w:val="decimal"/>
      <w:lvlText w:val="%1.%2.%3.%4.%5.%6."/>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6">
      <w:start w:val="1"/>
      <w:numFmt w:val="decimal"/>
      <w:lvlText w:val="%1.%2.%3.%4.%5.%6.%7."/>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7">
      <w:start w:val="1"/>
      <w:numFmt w:val="decimal"/>
      <w:lvlText w:val="%1.%2.%3.%4.%5.%6.%7.%8."/>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lvl w:ilvl="8">
      <w:start w:val="1"/>
      <w:numFmt w:val="decimal"/>
      <w:lvlText w:val="%1.%2.%3.%4.%5.%6.%7.%8.%9."/>
      <w:lvlJc w:val="left"/>
      <w:pPr>
        <w:tabs>
          <w:tab w:val="num" w:pos="2486"/>
        </w:tabs>
        <w:ind w:left="2486" w:hanging="2126"/>
      </w:pPr>
      <w:rPr>
        <w:caps w:val="0"/>
        <w:smallCaps w:val="0"/>
        <w:strike w:val="0"/>
        <w:dstrike w:val="0"/>
        <w:outline w:val="0"/>
        <w:color w:val="000000"/>
        <w:spacing w:val="0"/>
        <w:kern w:val="0"/>
        <w:position w:val="0"/>
        <w:sz w:val="18"/>
        <w:szCs w:val="18"/>
        <w:u w:val="none" w:color="000000"/>
        <w:vertAlign w:val="baseline"/>
        <w:lang w:val="nl-NL"/>
      </w:rPr>
    </w:lvl>
  </w:abstractNum>
  <w:abstractNum w:abstractNumId="49">
    <w:nsid w:val="74582EF9"/>
    <w:multiLevelType w:val="multilevel"/>
    <w:tmpl w:val="8562A02C"/>
    <w:styleLink w:val="List1"/>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nl-NL"/>
      </w:rPr>
    </w:lvl>
    <w:lvl w:ilvl="1">
      <w:start w:val="1"/>
      <w:numFmt w:val="bullet"/>
      <w:lvlText w:val="o"/>
      <w:lvlJc w:val="left"/>
      <w:pPr>
        <w:tabs>
          <w:tab w:val="num" w:pos="1410"/>
        </w:tabs>
        <w:ind w:left="1410" w:hanging="330"/>
      </w:pPr>
      <w:rPr>
        <w:caps w:val="0"/>
        <w:smallCaps w:val="0"/>
        <w:strike w:val="0"/>
        <w:dstrike w:val="0"/>
        <w:outline w:val="0"/>
        <w:color w:val="000000"/>
        <w:spacing w:val="0"/>
        <w:kern w:val="0"/>
        <w:position w:val="0"/>
        <w:sz w:val="22"/>
        <w:szCs w:val="22"/>
        <w:u w:val="none" w:color="000000"/>
        <w:vertAlign w:val="baseline"/>
        <w:lang w:val="nl-NL"/>
      </w:rPr>
    </w:lvl>
    <w:lvl w:ilvl="2">
      <w:start w:val="1"/>
      <w:numFmt w:val="bullet"/>
      <w:lvlText w:val="▪"/>
      <w:lvlJc w:val="left"/>
      <w:pPr>
        <w:tabs>
          <w:tab w:val="num" w:pos="2130"/>
        </w:tabs>
        <w:ind w:left="2130" w:hanging="330"/>
      </w:pPr>
      <w:rPr>
        <w:caps w:val="0"/>
        <w:smallCaps w:val="0"/>
        <w:strike w:val="0"/>
        <w:dstrike w:val="0"/>
        <w:outline w:val="0"/>
        <w:color w:val="000000"/>
        <w:spacing w:val="0"/>
        <w:kern w:val="0"/>
        <w:position w:val="0"/>
        <w:sz w:val="22"/>
        <w:szCs w:val="22"/>
        <w:u w:val="none" w:color="000000"/>
        <w:vertAlign w:val="baseline"/>
        <w:lang w:val="nl-NL"/>
      </w:rPr>
    </w:lvl>
    <w:lvl w:ilvl="3">
      <w:start w:val="1"/>
      <w:numFmt w:val="bullet"/>
      <w:lvlText w:val="•"/>
      <w:lvlJc w:val="left"/>
      <w:pPr>
        <w:tabs>
          <w:tab w:val="num" w:pos="2850"/>
        </w:tabs>
        <w:ind w:left="2850" w:hanging="330"/>
      </w:pPr>
      <w:rPr>
        <w:caps w:val="0"/>
        <w:smallCaps w:val="0"/>
        <w:strike w:val="0"/>
        <w:dstrike w:val="0"/>
        <w:outline w:val="0"/>
        <w:color w:val="000000"/>
        <w:spacing w:val="0"/>
        <w:kern w:val="0"/>
        <w:position w:val="0"/>
        <w:sz w:val="22"/>
        <w:szCs w:val="22"/>
        <w:u w:val="none" w:color="000000"/>
        <w:vertAlign w:val="baseline"/>
        <w:lang w:val="nl-NL"/>
      </w:rPr>
    </w:lvl>
    <w:lvl w:ilvl="4">
      <w:start w:val="1"/>
      <w:numFmt w:val="bullet"/>
      <w:lvlText w:val="o"/>
      <w:lvlJc w:val="left"/>
      <w:pPr>
        <w:tabs>
          <w:tab w:val="num" w:pos="3570"/>
        </w:tabs>
        <w:ind w:left="3570" w:hanging="330"/>
      </w:pPr>
      <w:rPr>
        <w:caps w:val="0"/>
        <w:smallCaps w:val="0"/>
        <w:strike w:val="0"/>
        <w:dstrike w:val="0"/>
        <w:outline w:val="0"/>
        <w:color w:val="000000"/>
        <w:spacing w:val="0"/>
        <w:kern w:val="0"/>
        <w:position w:val="0"/>
        <w:sz w:val="22"/>
        <w:szCs w:val="22"/>
        <w:u w:val="none" w:color="000000"/>
        <w:vertAlign w:val="baseline"/>
        <w:lang w:val="nl-NL"/>
      </w:rPr>
    </w:lvl>
    <w:lvl w:ilvl="5">
      <w:start w:val="1"/>
      <w:numFmt w:val="bullet"/>
      <w:lvlText w:val="▪"/>
      <w:lvlJc w:val="left"/>
      <w:pPr>
        <w:tabs>
          <w:tab w:val="num" w:pos="4290"/>
        </w:tabs>
        <w:ind w:left="4290" w:hanging="330"/>
      </w:pPr>
      <w:rPr>
        <w:caps w:val="0"/>
        <w:smallCaps w:val="0"/>
        <w:strike w:val="0"/>
        <w:dstrike w:val="0"/>
        <w:outline w:val="0"/>
        <w:color w:val="000000"/>
        <w:spacing w:val="0"/>
        <w:kern w:val="0"/>
        <w:position w:val="0"/>
        <w:sz w:val="22"/>
        <w:szCs w:val="22"/>
        <w:u w:val="none" w:color="000000"/>
        <w:vertAlign w:val="baseline"/>
        <w:lang w:val="nl-NL"/>
      </w:rPr>
    </w:lvl>
    <w:lvl w:ilvl="6">
      <w:start w:val="1"/>
      <w:numFmt w:val="bullet"/>
      <w:lvlText w:val="•"/>
      <w:lvlJc w:val="left"/>
      <w:pPr>
        <w:tabs>
          <w:tab w:val="num" w:pos="5010"/>
        </w:tabs>
        <w:ind w:left="5010" w:hanging="330"/>
      </w:pPr>
      <w:rPr>
        <w:caps w:val="0"/>
        <w:smallCaps w:val="0"/>
        <w:strike w:val="0"/>
        <w:dstrike w:val="0"/>
        <w:outline w:val="0"/>
        <w:color w:val="000000"/>
        <w:spacing w:val="0"/>
        <w:kern w:val="0"/>
        <w:position w:val="0"/>
        <w:sz w:val="22"/>
        <w:szCs w:val="22"/>
        <w:u w:val="none" w:color="000000"/>
        <w:vertAlign w:val="baseline"/>
        <w:lang w:val="nl-NL"/>
      </w:rPr>
    </w:lvl>
    <w:lvl w:ilvl="7">
      <w:start w:val="1"/>
      <w:numFmt w:val="bullet"/>
      <w:lvlText w:val="o"/>
      <w:lvlJc w:val="left"/>
      <w:pPr>
        <w:tabs>
          <w:tab w:val="num" w:pos="5730"/>
        </w:tabs>
        <w:ind w:left="5730" w:hanging="330"/>
      </w:pPr>
      <w:rPr>
        <w:caps w:val="0"/>
        <w:smallCaps w:val="0"/>
        <w:strike w:val="0"/>
        <w:dstrike w:val="0"/>
        <w:outline w:val="0"/>
        <w:color w:val="000000"/>
        <w:spacing w:val="0"/>
        <w:kern w:val="0"/>
        <w:position w:val="0"/>
        <w:sz w:val="22"/>
        <w:szCs w:val="22"/>
        <w:u w:val="none" w:color="000000"/>
        <w:vertAlign w:val="baseline"/>
        <w:lang w:val="nl-NL"/>
      </w:rPr>
    </w:lvl>
    <w:lvl w:ilvl="8">
      <w:start w:val="1"/>
      <w:numFmt w:val="bullet"/>
      <w:lvlText w:val="▪"/>
      <w:lvlJc w:val="left"/>
      <w:pPr>
        <w:tabs>
          <w:tab w:val="num" w:pos="6450"/>
        </w:tabs>
        <w:ind w:left="6450" w:hanging="330"/>
      </w:pPr>
      <w:rPr>
        <w:caps w:val="0"/>
        <w:smallCaps w:val="0"/>
        <w:strike w:val="0"/>
        <w:dstrike w:val="0"/>
        <w:outline w:val="0"/>
        <w:color w:val="000000"/>
        <w:spacing w:val="0"/>
        <w:kern w:val="0"/>
        <w:position w:val="0"/>
        <w:sz w:val="22"/>
        <w:szCs w:val="22"/>
        <w:u w:val="none" w:color="000000"/>
        <w:vertAlign w:val="baseline"/>
        <w:lang w:val="nl-NL"/>
      </w:rPr>
    </w:lvl>
  </w:abstractNum>
  <w:abstractNum w:abstractNumId="50">
    <w:nsid w:val="77327F82"/>
    <w:multiLevelType w:val="multilevel"/>
    <w:tmpl w:val="CFCAF634"/>
    <w:styleLink w:val="Lijst31"/>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nl-NL"/>
      </w:rPr>
    </w:lvl>
    <w:lvl w:ilvl="1">
      <w:start w:val="1"/>
      <w:numFmt w:val="bullet"/>
      <w:lvlText w:val="o"/>
      <w:lvlJc w:val="left"/>
      <w:pPr>
        <w:tabs>
          <w:tab w:val="num" w:pos="1380"/>
        </w:tabs>
        <w:ind w:left="1380" w:hanging="300"/>
      </w:pPr>
      <w:rPr>
        <w:caps w:val="0"/>
        <w:smallCaps w:val="0"/>
        <w:strike w:val="0"/>
        <w:dstrike w:val="0"/>
        <w:outline w:val="0"/>
        <w:color w:val="000000"/>
        <w:spacing w:val="0"/>
        <w:kern w:val="0"/>
        <w:position w:val="0"/>
        <w:sz w:val="20"/>
        <w:szCs w:val="20"/>
        <w:u w:val="none" w:color="000000"/>
        <w:vertAlign w:val="baseline"/>
        <w:lang w:val="nl-NL"/>
      </w:rPr>
    </w:lvl>
    <w:lvl w:ilvl="2">
      <w:start w:val="1"/>
      <w:numFmt w:val="bullet"/>
      <w:lvlText w:val="▪"/>
      <w:lvlJc w:val="left"/>
      <w:pPr>
        <w:tabs>
          <w:tab w:val="num" w:pos="2100"/>
        </w:tabs>
        <w:ind w:left="2100" w:hanging="300"/>
      </w:pPr>
      <w:rPr>
        <w:caps w:val="0"/>
        <w:smallCaps w:val="0"/>
        <w:strike w:val="0"/>
        <w:dstrike w:val="0"/>
        <w:outline w:val="0"/>
        <w:color w:val="000000"/>
        <w:spacing w:val="0"/>
        <w:kern w:val="0"/>
        <w:position w:val="0"/>
        <w:sz w:val="20"/>
        <w:szCs w:val="20"/>
        <w:u w:val="none" w:color="000000"/>
        <w:vertAlign w:val="baseline"/>
        <w:lang w:val="nl-NL"/>
      </w:rPr>
    </w:lvl>
    <w:lvl w:ilvl="3">
      <w:start w:val="1"/>
      <w:numFmt w:val="bullet"/>
      <w:lvlText w:val="•"/>
      <w:lvlJc w:val="left"/>
      <w:pPr>
        <w:tabs>
          <w:tab w:val="num" w:pos="2820"/>
        </w:tabs>
        <w:ind w:left="2820" w:hanging="300"/>
      </w:pPr>
      <w:rPr>
        <w:caps w:val="0"/>
        <w:smallCaps w:val="0"/>
        <w:strike w:val="0"/>
        <w:dstrike w:val="0"/>
        <w:outline w:val="0"/>
        <w:color w:val="000000"/>
        <w:spacing w:val="0"/>
        <w:kern w:val="0"/>
        <w:position w:val="0"/>
        <w:sz w:val="20"/>
        <w:szCs w:val="20"/>
        <w:u w:val="none" w:color="000000"/>
        <w:vertAlign w:val="baseline"/>
        <w:lang w:val="nl-NL"/>
      </w:rPr>
    </w:lvl>
    <w:lvl w:ilvl="4">
      <w:start w:val="1"/>
      <w:numFmt w:val="bullet"/>
      <w:lvlText w:val="o"/>
      <w:lvlJc w:val="left"/>
      <w:pPr>
        <w:tabs>
          <w:tab w:val="num" w:pos="3540"/>
        </w:tabs>
        <w:ind w:left="3540" w:hanging="300"/>
      </w:pPr>
      <w:rPr>
        <w:caps w:val="0"/>
        <w:smallCaps w:val="0"/>
        <w:strike w:val="0"/>
        <w:dstrike w:val="0"/>
        <w:outline w:val="0"/>
        <w:color w:val="000000"/>
        <w:spacing w:val="0"/>
        <w:kern w:val="0"/>
        <w:position w:val="0"/>
        <w:sz w:val="20"/>
        <w:szCs w:val="20"/>
        <w:u w:val="none" w:color="000000"/>
        <w:vertAlign w:val="baseline"/>
        <w:lang w:val="nl-NL"/>
      </w:rPr>
    </w:lvl>
    <w:lvl w:ilvl="5">
      <w:start w:val="1"/>
      <w:numFmt w:val="bullet"/>
      <w:lvlText w:val="▪"/>
      <w:lvlJc w:val="left"/>
      <w:pPr>
        <w:tabs>
          <w:tab w:val="num" w:pos="4260"/>
        </w:tabs>
        <w:ind w:left="4260" w:hanging="300"/>
      </w:pPr>
      <w:rPr>
        <w:caps w:val="0"/>
        <w:smallCaps w:val="0"/>
        <w:strike w:val="0"/>
        <w:dstrike w:val="0"/>
        <w:outline w:val="0"/>
        <w:color w:val="000000"/>
        <w:spacing w:val="0"/>
        <w:kern w:val="0"/>
        <w:position w:val="0"/>
        <w:sz w:val="20"/>
        <w:szCs w:val="20"/>
        <w:u w:val="none" w:color="000000"/>
        <w:vertAlign w:val="baseline"/>
        <w:lang w:val="nl-NL"/>
      </w:rPr>
    </w:lvl>
    <w:lvl w:ilvl="6">
      <w:start w:val="1"/>
      <w:numFmt w:val="bullet"/>
      <w:lvlText w:val="•"/>
      <w:lvlJc w:val="left"/>
      <w:pPr>
        <w:tabs>
          <w:tab w:val="num" w:pos="4980"/>
        </w:tabs>
        <w:ind w:left="4980" w:hanging="300"/>
      </w:pPr>
      <w:rPr>
        <w:caps w:val="0"/>
        <w:smallCaps w:val="0"/>
        <w:strike w:val="0"/>
        <w:dstrike w:val="0"/>
        <w:outline w:val="0"/>
        <w:color w:val="000000"/>
        <w:spacing w:val="0"/>
        <w:kern w:val="0"/>
        <w:position w:val="0"/>
        <w:sz w:val="20"/>
        <w:szCs w:val="20"/>
        <w:u w:val="none" w:color="000000"/>
        <w:vertAlign w:val="baseline"/>
        <w:lang w:val="nl-NL"/>
      </w:rPr>
    </w:lvl>
    <w:lvl w:ilvl="7">
      <w:start w:val="1"/>
      <w:numFmt w:val="bullet"/>
      <w:lvlText w:val="o"/>
      <w:lvlJc w:val="left"/>
      <w:pPr>
        <w:tabs>
          <w:tab w:val="num" w:pos="5700"/>
        </w:tabs>
        <w:ind w:left="5700" w:hanging="300"/>
      </w:pPr>
      <w:rPr>
        <w:caps w:val="0"/>
        <w:smallCaps w:val="0"/>
        <w:strike w:val="0"/>
        <w:dstrike w:val="0"/>
        <w:outline w:val="0"/>
        <w:color w:val="000000"/>
        <w:spacing w:val="0"/>
        <w:kern w:val="0"/>
        <w:position w:val="0"/>
        <w:sz w:val="20"/>
        <w:szCs w:val="20"/>
        <w:u w:val="none" w:color="000000"/>
        <w:vertAlign w:val="baseline"/>
        <w:lang w:val="nl-NL"/>
      </w:rPr>
    </w:lvl>
    <w:lvl w:ilvl="8">
      <w:start w:val="1"/>
      <w:numFmt w:val="bullet"/>
      <w:lvlText w:val="▪"/>
      <w:lvlJc w:val="left"/>
      <w:pPr>
        <w:tabs>
          <w:tab w:val="num" w:pos="6420"/>
        </w:tabs>
        <w:ind w:left="6420" w:hanging="300"/>
      </w:pPr>
      <w:rPr>
        <w:caps w:val="0"/>
        <w:smallCaps w:val="0"/>
        <w:strike w:val="0"/>
        <w:dstrike w:val="0"/>
        <w:outline w:val="0"/>
        <w:color w:val="000000"/>
        <w:spacing w:val="0"/>
        <w:kern w:val="0"/>
        <w:position w:val="0"/>
        <w:sz w:val="20"/>
        <w:szCs w:val="20"/>
        <w:u w:val="none" w:color="000000"/>
        <w:vertAlign w:val="baseline"/>
        <w:lang w:val="nl-NL"/>
      </w:rPr>
    </w:lvl>
  </w:abstractNum>
  <w:abstractNum w:abstractNumId="51">
    <w:nsid w:val="7B4A0D51"/>
    <w:multiLevelType w:val="multilevel"/>
    <w:tmpl w:val="04E663AE"/>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nl-NL"/>
      </w:rPr>
    </w:lvl>
    <w:lvl w:ilvl="1">
      <w:start w:val="1"/>
      <w:numFmt w:val="bullet"/>
      <w:lvlText w:val="o"/>
      <w:lvlJc w:val="left"/>
      <w:pPr>
        <w:tabs>
          <w:tab w:val="num" w:pos="1410"/>
        </w:tabs>
        <w:ind w:left="1410" w:hanging="330"/>
      </w:pPr>
      <w:rPr>
        <w:caps w:val="0"/>
        <w:smallCaps w:val="0"/>
        <w:strike w:val="0"/>
        <w:dstrike w:val="0"/>
        <w:outline w:val="0"/>
        <w:color w:val="000000"/>
        <w:spacing w:val="0"/>
        <w:kern w:val="0"/>
        <w:position w:val="0"/>
        <w:sz w:val="22"/>
        <w:szCs w:val="22"/>
        <w:u w:val="none" w:color="000000"/>
        <w:vertAlign w:val="baseline"/>
        <w:lang w:val="nl-NL"/>
      </w:rPr>
    </w:lvl>
    <w:lvl w:ilvl="2">
      <w:start w:val="1"/>
      <w:numFmt w:val="bullet"/>
      <w:lvlText w:val="▪"/>
      <w:lvlJc w:val="left"/>
      <w:pPr>
        <w:tabs>
          <w:tab w:val="num" w:pos="2130"/>
        </w:tabs>
        <w:ind w:left="2130" w:hanging="330"/>
      </w:pPr>
      <w:rPr>
        <w:caps w:val="0"/>
        <w:smallCaps w:val="0"/>
        <w:strike w:val="0"/>
        <w:dstrike w:val="0"/>
        <w:outline w:val="0"/>
        <w:color w:val="000000"/>
        <w:spacing w:val="0"/>
        <w:kern w:val="0"/>
        <w:position w:val="0"/>
        <w:sz w:val="22"/>
        <w:szCs w:val="22"/>
        <w:u w:val="none" w:color="000000"/>
        <w:vertAlign w:val="baseline"/>
        <w:lang w:val="nl-NL"/>
      </w:rPr>
    </w:lvl>
    <w:lvl w:ilvl="3">
      <w:start w:val="1"/>
      <w:numFmt w:val="bullet"/>
      <w:lvlText w:val="•"/>
      <w:lvlJc w:val="left"/>
      <w:pPr>
        <w:tabs>
          <w:tab w:val="num" w:pos="2850"/>
        </w:tabs>
        <w:ind w:left="2850" w:hanging="330"/>
      </w:pPr>
      <w:rPr>
        <w:caps w:val="0"/>
        <w:smallCaps w:val="0"/>
        <w:strike w:val="0"/>
        <w:dstrike w:val="0"/>
        <w:outline w:val="0"/>
        <w:color w:val="000000"/>
        <w:spacing w:val="0"/>
        <w:kern w:val="0"/>
        <w:position w:val="0"/>
        <w:sz w:val="22"/>
        <w:szCs w:val="22"/>
        <w:u w:val="none" w:color="000000"/>
        <w:vertAlign w:val="baseline"/>
        <w:lang w:val="nl-NL"/>
      </w:rPr>
    </w:lvl>
    <w:lvl w:ilvl="4">
      <w:start w:val="1"/>
      <w:numFmt w:val="bullet"/>
      <w:lvlText w:val="o"/>
      <w:lvlJc w:val="left"/>
      <w:pPr>
        <w:tabs>
          <w:tab w:val="num" w:pos="3570"/>
        </w:tabs>
        <w:ind w:left="3570" w:hanging="330"/>
      </w:pPr>
      <w:rPr>
        <w:caps w:val="0"/>
        <w:smallCaps w:val="0"/>
        <w:strike w:val="0"/>
        <w:dstrike w:val="0"/>
        <w:outline w:val="0"/>
        <w:color w:val="000000"/>
        <w:spacing w:val="0"/>
        <w:kern w:val="0"/>
        <w:position w:val="0"/>
        <w:sz w:val="22"/>
        <w:szCs w:val="22"/>
        <w:u w:val="none" w:color="000000"/>
        <w:vertAlign w:val="baseline"/>
        <w:lang w:val="nl-NL"/>
      </w:rPr>
    </w:lvl>
    <w:lvl w:ilvl="5">
      <w:start w:val="1"/>
      <w:numFmt w:val="bullet"/>
      <w:lvlText w:val="▪"/>
      <w:lvlJc w:val="left"/>
      <w:pPr>
        <w:tabs>
          <w:tab w:val="num" w:pos="4290"/>
        </w:tabs>
        <w:ind w:left="4290" w:hanging="330"/>
      </w:pPr>
      <w:rPr>
        <w:caps w:val="0"/>
        <w:smallCaps w:val="0"/>
        <w:strike w:val="0"/>
        <w:dstrike w:val="0"/>
        <w:outline w:val="0"/>
        <w:color w:val="000000"/>
        <w:spacing w:val="0"/>
        <w:kern w:val="0"/>
        <w:position w:val="0"/>
        <w:sz w:val="22"/>
        <w:szCs w:val="22"/>
        <w:u w:val="none" w:color="000000"/>
        <w:vertAlign w:val="baseline"/>
        <w:lang w:val="nl-NL"/>
      </w:rPr>
    </w:lvl>
    <w:lvl w:ilvl="6">
      <w:start w:val="1"/>
      <w:numFmt w:val="bullet"/>
      <w:lvlText w:val="•"/>
      <w:lvlJc w:val="left"/>
      <w:pPr>
        <w:tabs>
          <w:tab w:val="num" w:pos="5010"/>
        </w:tabs>
        <w:ind w:left="5010" w:hanging="330"/>
      </w:pPr>
      <w:rPr>
        <w:caps w:val="0"/>
        <w:smallCaps w:val="0"/>
        <w:strike w:val="0"/>
        <w:dstrike w:val="0"/>
        <w:outline w:val="0"/>
        <w:color w:val="000000"/>
        <w:spacing w:val="0"/>
        <w:kern w:val="0"/>
        <w:position w:val="0"/>
        <w:sz w:val="22"/>
        <w:szCs w:val="22"/>
        <w:u w:val="none" w:color="000000"/>
        <w:vertAlign w:val="baseline"/>
        <w:lang w:val="nl-NL"/>
      </w:rPr>
    </w:lvl>
    <w:lvl w:ilvl="7">
      <w:start w:val="1"/>
      <w:numFmt w:val="bullet"/>
      <w:lvlText w:val="o"/>
      <w:lvlJc w:val="left"/>
      <w:pPr>
        <w:tabs>
          <w:tab w:val="num" w:pos="5730"/>
        </w:tabs>
        <w:ind w:left="5730" w:hanging="330"/>
      </w:pPr>
      <w:rPr>
        <w:caps w:val="0"/>
        <w:smallCaps w:val="0"/>
        <w:strike w:val="0"/>
        <w:dstrike w:val="0"/>
        <w:outline w:val="0"/>
        <w:color w:val="000000"/>
        <w:spacing w:val="0"/>
        <w:kern w:val="0"/>
        <w:position w:val="0"/>
        <w:sz w:val="22"/>
        <w:szCs w:val="22"/>
        <w:u w:val="none" w:color="000000"/>
        <w:vertAlign w:val="baseline"/>
        <w:lang w:val="nl-NL"/>
      </w:rPr>
    </w:lvl>
    <w:lvl w:ilvl="8">
      <w:start w:val="1"/>
      <w:numFmt w:val="bullet"/>
      <w:lvlText w:val="▪"/>
      <w:lvlJc w:val="left"/>
      <w:pPr>
        <w:tabs>
          <w:tab w:val="num" w:pos="6450"/>
        </w:tabs>
        <w:ind w:left="6450" w:hanging="330"/>
      </w:pPr>
      <w:rPr>
        <w:caps w:val="0"/>
        <w:smallCaps w:val="0"/>
        <w:strike w:val="0"/>
        <w:dstrike w:val="0"/>
        <w:outline w:val="0"/>
        <w:color w:val="000000"/>
        <w:spacing w:val="0"/>
        <w:kern w:val="0"/>
        <w:position w:val="0"/>
        <w:sz w:val="22"/>
        <w:szCs w:val="22"/>
        <w:u w:val="none" w:color="000000"/>
        <w:vertAlign w:val="baseline"/>
        <w:lang w:val="nl-NL"/>
      </w:rPr>
    </w:lvl>
  </w:abstractNum>
  <w:abstractNum w:abstractNumId="52">
    <w:nsid w:val="7C7B54D1"/>
    <w:multiLevelType w:val="multilevel"/>
    <w:tmpl w:val="421A43B8"/>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nl-NL"/>
      </w:rPr>
    </w:lvl>
    <w:lvl w:ilvl="1">
      <w:start w:val="1"/>
      <w:numFmt w:val="bullet"/>
      <w:lvlText w:val="o"/>
      <w:lvlJc w:val="left"/>
      <w:pPr>
        <w:tabs>
          <w:tab w:val="num" w:pos="1380"/>
        </w:tabs>
        <w:ind w:left="1380" w:hanging="300"/>
      </w:pPr>
      <w:rPr>
        <w:caps w:val="0"/>
        <w:smallCaps w:val="0"/>
        <w:strike w:val="0"/>
        <w:dstrike w:val="0"/>
        <w:outline w:val="0"/>
        <w:color w:val="000000"/>
        <w:spacing w:val="0"/>
        <w:kern w:val="0"/>
        <w:position w:val="0"/>
        <w:sz w:val="20"/>
        <w:szCs w:val="20"/>
        <w:u w:val="none" w:color="000000"/>
        <w:vertAlign w:val="baseline"/>
        <w:lang w:val="nl-NL"/>
      </w:rPr>
    </w:lvl>
    <w:lvl w:ilvl="2">
      <w:start w:val="1"/>
      <w:numFmt w:val="bullet"/>
      <w:lvlText w:val="▪"/>
      <w:lvlJc w:val="left"/>
      <w:pPr>
        <w:tabs>
          <w:tab w:val="num" w:pos="2100"/>
        </w:tabs>
        <w:ind w:left="2100" w:hanging="300"/>
      </w:pPr>
      <w:rPr>
        <w:caps w:val="0"/>
        <w:smallCaps w:val="0"/>
        <w:strike w:val="0"/>
        <w:dstrike w:val="0"/>
        <w:outline w:val="0"/>
        <w:color w:val="000000"/>
        <w:spacing w:val="0"/>
        <w:kern w:val="0"/>
        <w:position w:val="0"/>
        <w:sz w:val="20"/>
        <w:szCs w:val="20"/>
        <w:u w:val="none" w:color="000000"/>
        <w:vertAlign w:val="baseline"/>
        <w:lang w:val="nl-NL"/>
      </w:rPr>
    </w:lvl>
    <w:lvl w:ilvl="3">
      <w:start w:val="1"/>
      <w:numFmt w:val="bullet"/>
      <w:lvlText w:val="•"/>
      <w:lvlJc w:val="left"/>
      <w:pPr>
        <w:tabs>
          <w:tab w:val="num" w:pos="2820"/>
        </w:tabs>
        <w:ind w:left="2820" w:hanging="300"/>
      </w:pPr>
      <w:rPr>
        <w:caps w:val="0"/>
        <w:smallCaps w:val="0"/>
        <w:strike w:val="0"/>
        <w:dstrike w:val="0"/>
        <w:outline w:val="0"/>
        <w:color w:val="000000"/>
        <w:spacing w:val="0"/>
        <w:kern w:val="0"/>
        <w:position w:val="0"/>
        <w:sz w:val="20"/>
        <w:szCs w:val="20"/>
        <w:u w:val="none" w:color="000000"/>
        <w:vertAlign w:val="baseline"/>
        <w:lang w:val="nl-NL"/>
      </w:rPr>
    </w:lvl>
    <w:lvl w:ilvl="4">
      <w:start w:val="1"/>
      <w:numFmt w:val="bullet"/>
      <w:lvlText w:val="o"/>
      <w:lvlJc w:val="left"/>
      <w:pPr>
        <w:tabs>
          <w:tab w:val="num" w:pos="3540"/>
        </w:tabs>
        <w:ind w:left="3540" w:hanging="300"/>
      </w:pPr>
      <w:rPr>
        <w:caps w:val="0"/>
        <w:smallCaps w:val="0"/>
        <w:strike w:val="0"/>
        <w:dstrike w:val="0"/>
        <w:outline w:val="0"/>
        <w:color w:val="000000"/>
        <w:spacing w:val="0"/>
        <w:kern w:val="0"/>
        <w:position w:val="0"/>
        <w:sz w:val="20"/>
        <w:szCs w:val="20"/>
        <w:u w:val="none" w:color="000000"/>
        <w:vertAlign w:val="baseline"/>
        <w:lang w:val="nl-NL"/>
      </w:rPr>
    </w:lvl>
    <w:lvl w:ilvl="5">
      <w:start w:val="1"/>
      <w:numFmt w:val="bullet"/>
      <w:lvlText w:val="▪"/>
      <w:lvlJc w:val="left"/>
      <w:pPr>
        <w:tabs>
          <w:tab w:val="num" w:pos="4260"/>
        </w:tabs>
        <w:ind w:left="4260" w:hanging="300"/>
      </w:pPr>
      <w:rPr>
        <w:caps w:val="0"/>
        <w:smallCaps w:val="0"/>
        <w:strike w:val="0"/>
        <w:dstrike w:val="0"/>
        <w:outline w:val="0"/>
        <w:color w:val="000000"/>
        <w:spacing w:val="0"/>
        <w:kern w:val="0"/>
        <w:position w:val="0"/>
        <w:sz w:val="20"/>
        <w:szCs w:val="20"/>
        <w:u w:val="none" w:color="000000"/>
        <w:vertAlign w:val="baseline"/>
        <w:lang w:val="nl-NL"/>
      </w:rPr>
    </w:lvl>
    <w:lvl w:ilvl="6">
      <w:start w:val="1"/>
      <w:numFmt w:val="bullet"/>
      <w:lvlText w:val="•"/>
      <w:lvlJc w:val="left"/>
      <w:pPr>
        <w:tabs>
          <w:tab w:val="num" w:pos="4980"/>
        </w:tabs>
        <w:ind w:left="4980" w:hanging="300"/>
      </w:pPr>
      <w:rPr>
        <w:caps w:val="0"/>
        <w:smallCaps w:val="0"/>
        <w:strike w:val="0"/>
        <w:dstrike w:val="0"/>
        <w:outline w:val="0"/>
        <w:color w:val="000000"/>
        <w:spacing w:val="0"/>
        <w:kern w:val="0"/>
        <w:position w:val="0"/>
        <w:sz w:val="20"/>
        <w:szCs w:val="20"/>
        <w:u w:val="none" w:color="000000"/>
        <w:vertAlign w:val="baseline"/>
        <w:lang w:val="nl-NL"/>
      </w:rPr>
    </w:lvl>
    <w:lvl w:ilvl="7">
      <w:start w:val="1"/>
      <w:numFmt w:val="bullet"/>
      <w:lvlText w:val="o"/>
      <w:lvlJc w:val="left"/>
      <w:pPr>
        <w:tabs>
          <w:tab w:val="num" w:pos="5700"/>
        </w:tabs>
        <w:ind w:left="5700" w:hanging="300"/>
      </w:pPr>
      <w:rPr>
        <w:caps w:val="0"/>
        <w:smallCaps w:val="0"/>
        <w:strike w:val="0"/>
        <w:dstrike w:val="0"/>
        <w:outline w:val="0"/>
        <w:color w:val="000000"/>
        <w:spacing w:val="0"/>
        <w:kern w:val="0"/>
        <w:position w:val="0"/>
        <w:sz w:val="20"/>
        <w:szCs w:val="20"/>
        <w:u w:val="none" w:color="000000"/>
        <w:vertAlign w:val="baseline"/>
        <w:lang w:val="nl-NL"/>
      </w:rPr>
    </w:lvl>
    <w:lvl w:ilvl="8">
      <w:start w:val="1"/>
      <w:numFmt w:val="bullet"/>
      <w:lvlText w:val="▪"/>
      <w:lvlJc w:val="left"/>
      <w:pPr>
        <w:tabs>
          <w:tab w:val="num" w:pos="6420"/>
        </w:tabs>
        <w:ind w:left="6420" w:hanging="300"/>
      </w:pPr>
      <w:rPr>
        <w:caps w:val="0"/>
        <w:smallCaps w:val="0"/>
        <w:strike w:val="0"/>
        <w:dstrike w:val="0"/>
        <w:outline w:val="0"/>
        <w:color w:val="000000"/>
        <w:spacing w:val="0"/>
        <w:kern w:val="0"/>
        <w:position w:val="0"/>
        <w:sz w:val="20"/>
        <w:szCs w:val="20"/>
        <w:u w:val="none" w:color="000000"/>
        <w:vertAlign w:val="baseline"/>
        <w:lang w:val="nl-NL"/>
      </w:rPr>
    </w:lvl>
  </w:abstractNum>
  <w:abstractNum w:abstractNumId="53">
    <w:nsid w:val="7EA546B8"/>
    <w:multiLevelType w:val="multilevel"/>
    <w:tmpl w:val="7D06DCA4"/>
    <w:lvl w:ilvl="0">
      <w:numFmt w:val="bullet"/>
      <w:lvlText w:val="-"/>
      <w:lvlJc w:val="left"/>
      <w:pPr>
        <w:tabs>
          <w:tab w:val="num" w:pos="720"/>
        </w:tabs>
        <w:ind w:left="720" w:hanging="360"/>
      </w:pPr>
      <w:rPr>
        <w:caps w:val="0"/>
        <w:smallCaps w:val="0"/>
        <w:strike w:val="0"/>
        <w:dstrike w:val="0"/>
        <w:outline w:val="0"/>
        <w:color w:val="000000"/>
        <w:spacing w:val="0"/>
        <w:kern w:val="0"/>
        <w:position w:val="0"/>
        <w:sz w:val="22"/>
        <w:szCs w:val="22"/>
        <w:u w:val="none" w:color="000000"/>
        <w:vertAlign w:val="baseline"/>
        <w:lang w:val="nl-NL"/>
      </w:rPr>
    </w:lvl>
    <w:lvl w:ilvl="1">
      <w:start w:val="1"/>
      <w:numFmt w:val="bullet"/>
      <w:lvlText w:val="o"/>
      <w:lvlJc w:val="left"/>
      <w:pPr>
        <w:tabs>
          <w:tab w:val="num" w:pos="1380"/>
        </w:tabs>
        <w:ind w:left="1380" w:hanging="300"/>
      </w:pPr>
      <w:rPr>
        <w:caps w:val="0"/>
        <w:smallCaps w:val="0"/>
        <w:strike w:val="0"/>
        <w:dstrike w:val="0"/>
        <w:outline w:val="0"/>
        <w:color w:val="000000"/>
        <w:spacing w:val="0"/>
        <w:kern w:val="0"/>
        <w:position w:val="0"/>
        <w:sz w:val="20"/>
        <w:szCs w:val="20"/>
        <w:u w:val="none" w:color="000000"/>
        <w:vertAlign w:val="baseline"/>
        <w:lang w:val="nl-NL"/>
      </w:rPr>
    </w:lvl>
    <w:lvl w:ilvl="2">
      <w:start w:val="1"/>
      <w:numFmt w:val="bullet"/>
      <w:lvlText w:val="▪"/>
      <w:lvlJc w:val="left"/>
      <w:pPr>
        <w:tabs>
          <w:tab w:val="num" w:pos="2100"/>
        </w:tabs>
        <w:ind w:left="2100" w:hanging="300"/>
      </w:pPr>
      <w:rPr>
        <w:caps w:val="0"/>
        <w:smallCaps w:val="0"/>
        <w:strike w:val="0"/>
        <w:dstrike w:val="0"/>
        <w:outline w:val="0"/>
        <w:color w:val="000000"/>
        <w:spacing w:val="0"/>
        <w:kern w:val="0"/>
        <w:position w:val="0"/>
        <w:sz w:val="20"/>
        <w:szCs w:val="20"/>
        <w:u w:val="none" w:color="000000"/>
        <w:vertAlign w:val="baseline"/>
        <w:lang w:val="nl-NL"/>
      </w:rPr>
    </w:lvl>
    <w:lvl w:ilvl="3">
      <w:start w:val="1"/>
      <w:numFmt w:val="bullet"/>
      <w:lvlText w:val="•"/>
      <w:lvlJc w:val="left"/>
      <w:pPr>
        <w:tabs>
          <w:tab w:val="num" w:pos="2820"/>
        </w:tabs>
        <w:ind w:left="2820" w:hanging="300"/>
      </w:pPr>
      <w:rPr>
        <w:caps w:val="0"/>
        <w:smallCaps w:val="0"/>
        <w:strike w:val="0"/>
        <w:dstrike w:val="0"/>
        <w:outline w:val="0"/>
        <w:color w:val="000000"/>
        <w:spacing w:val="0"/>
        <w:kern w:val="0"/>
        <w:position w:val="0"/>
        <w:sz w:val="20"/>
        <w:szCs w:val="20"/>
        <w:u w:val="none" w:color="000000"/>
        <w:vertAlign w:val="baseline"/>
        <w:lang w:val="nl-NL"/>
      </w:rPr>
    </w:lvl>
    <w:lvl w:ilvl="4">
      <w:start w:val="1"/>
      <w:numFmt w:val="bullet"/>
      <w:lvlText w:val="o"/>
      <w:lvlJc w:val="left"/>
      <w:pPr>
        <w:tabs>
          <w:tab w:val="num" w:pos="3540"/>
        </w:tabs>
        <w:ind w:left="3540" w:hanging="300"/>
      </w:pPr>
      <w:rPr>
        <w:caps w:val="0"/>
        <w:smallCaps w:val="0"/>
        <w:strike w:val="0"/>
        <w:dstrike w:val="0"/>
        <w:outline w:val="0"/>
        <w:color w:val="000000"/>
        <w:spacing w:val="0"/>
        <w:kern w:val="0"/>
        <w:position w:val="0"/>
        <w:sz w:val="20"/>
        <w:szCs w:val="20"/>
        <w:u w:val="none" w:color="000000"/>
        <w:vertAlign w:val="baseline"/>
        <w:lang w:val="nl-NL"/>
      </w:rPr>
    </w:lvl>
    <w:lvl w:ilvl="5">
      <w:start w:val="1"/>
      <w:numFmt w:val="bullet"/>
      <w:lvlText w:val="▪"/>
      <w:lvlJc w:val="left"/>
      <w:pPr>
        <w:tabs>
          <w:tab w:val="num" w:pos="4260"/>
        </w:tabs>
        <w:ind w:left="4260" w:hanging="300"/>
      </w:pPr>
      <w:rPr>
        <w:caps w:val="0"/>
        <w:smallCaps w:val="0"/>
        <w:strike w:val="0"/>
        <w:dstrike w:val="0"/>
        <w:outline w:val="0"/>
        <w:color w:val="000000"/>
        <w:spacing w:val="0"/>
        <w:kern w:val="0"/>
        <w:position w:val="0"/>
        <w:sz w:val="20"/>
        <w:szCs w:val="20"/>
        <w:u w:val="none" w:color="000000"/>
        <w:vertAlign w:val="baseline"/>
        <w:lang w:val="nl-NL"/>
      </w:rPr>
    </w:lvl>
    <w:lvl w:ilvl="6">
      <w:start w:val="1"/>
      <w:numFmt w:val="bullet"/>
      <w:lvlText w:val="•"/>
      <w:lvlJc w:val="left"/>
      <w:pPr>
        <w:tabs>
          <w:tab w:val="num" w:pos="4980"/>
        </w:tabs>
        <w:ind w:left="4980" w:hanging="300"/>
      </w:pPr>
      <w:rPr>
        <w:caps w:val="0"/>
        <w:smallCaps w:val="0"/>
        <w:strike w:val="0"/>
        <w:dstrike w:val="0"/>
        <w:outline w:val="0"/>
        <w:color w:val="000000"/>
        <w:spacing w:val="0"/>
        <w:kern w:val="0"/>
        <w:position w:val="0"/>
        <w:sz w:val="20"/>
        <w:szCs w:val="20"/>
        <w:u w:val="none" w:color="000000"/>
        <w:vertAlign w:val="baseline"/>
        <w:lang w:val="nl-NL"/>
      </w:rPr>
    </w:lvl>
    <w:lvl w:ilvl="7">
      <w:start w:val="1"/>
      <w:numFmt w:val="bullet"/>
      <w:lvlText w:val="o"/>
      <w:lvlJc w:val="left"/>
      <w:pPr>
        <w:tabs>
          <w:tab w:val="num" w:pos="5700"/>
        </w:tabs>
        <w:ind w:left="5700" w:hanging="300"/>
      </w:pPr>
      <w:rPr>
        <w:caps w:val="0"/>
        <w:smallCaps w:val="0"/>
        <w:strike w:val="0"/>
        <w:dstrike w:val="0"/>
        <w:outline w:val="0"/>
        <w:color w:val="000000"/>
        <w:spacing w:val="0"/>
        <w:kern w:val="0"/>
        <w:position w:val="0"/>
        <w:sz w:val="20"/>
        <w:szCs w:val="20"/>
        <w:u w:val="none" w:color="000000"/>
        <w:vertAlign w:val="baseline"/>
        <w:lang w:val="nl-NL"/>
      </w:rPr>
    </w:lvl>
    <w:lvl w:ilvl="8">
      <w:start w:val="1"/>
      <w:numFmt w:val="bullet"/>
      <w:lvlText w:val="▪"/>
      <w:lvlJc w:val="left"/>
      <w:pPr>
        <w:tabs>
          <w:tab w:val="num" w:pos="6420"/>
        </w:tabs>
        <w:ind w:left="6420" w:hanging="300"/>
      </w:pPr>
      <w:rPr>
        <w:caps w:val="0"/>
        <w:smallCaps w:val="0"/>
        <w:strike w:val="0"/>
        <w:dstrike w:val="0"/>
        <w:outline w:val="0"/>
        <w:color w:val="000000"/>
        <w:spacing w:val="0"/>
        <w:kern w:val="0"/>
        <w:position w:val="0"/>
        <w:sz w:val="20"/>
        <w:szCs w:val="20"/>
        <w:u w:val="none" w:color="000000"/>
        <w:vertAlign w:val="baseline"/>
        <w:lang w:val="nl-NL"/>
      </w:rPr>
    </w:lvl>
  </w:abstractNum>
  <w:abstractNum w:abstractNumId="54">
    <w:nsid w:val="7FE55857"/>
    <w:multiLevelType w:val="multilevel"/>
    <w:tmpl w:val="B1E89BC2"/>
    <w:styleLink w:val="List12"/>
    <w:lvl w:ilvl="0">
      <w:start w:val="10"/>
      <w:numFmt w:val="decimal"/>
      <w:lvlText w:val="%1."/>
      <w:lvlJc w:val="left"/>
      <w:pPr>
        <w:tabs>
          <w:tab w:val="num" w:pos="1290"/>
        </w:tabs>
        <w:ind w:left="1290" w:hanging="360"/>
      </w:pPr>
      <w:rPr>
        <w:caps w:val="0"/>
        <w:smallCaps w:val="0"/>
        <w:strike w:val="0"/>
        <w:dstrike w:val="0"/>
        <w:outline w:val="0"/>
        <w:color w:val="000000"/>
        <w:spacing w:val="0"/>
        <w:kern w:val="0"/>
        <w:position w:val="0"/>
        <w:sz w:val="20"/>
        <w:szCs w:val="20"/>
        <w:u w:val="none" w:color="000000"/>
        <w:vertAlign w:val="baseline"/>
        <w:lang w:val="nl-NL"/>
      </w:rPr>
    </w:lvl>
    <w:lvl w:ilvl="1">
      <w:start w:val="1"/>
      <w:numFmt w:val="lowerLetter"/>
      <w:lvlText w:val="%2."/>
      <w:lvlJc w:val="left"/>
      <w:pPr>
        <w:tabs>
          <w:tab w:val="num" w:pos="1950"/>
        </w:tabs>
        <w:ind w:left="1950" w:hanging="300"/>
      </w:pPr>
      <w:rPr>
        <w:caps w:val="0"/>
        <w:smallCaps w:val="0"/>
        <w:strike w:val="0"/>
        <w:dstrike w:val="0"/>
        <w:outline w:val="0"/>
        <w:color w:val="000000"/>
        <w:spacing w:val="0"/>
        <w:kern w:val="0"/>
        <w:position w:val="0"/>
        <w:sz w:val="20"/>
        <w:szCs w:val="20"/>
        <w:u w:val="none" w:color="000000"/>
        <w:vertAlign w:val="baseline"/>
        <w:lang w:val="nl-NL"/>
      </w:rPr>
    </w:lvl>
    <w:lvl w:ilvl="2">
      <w:start w:val="1"/>
      <w:numFmt w:val="lowerRoman"/>
      <w:lvlText w:val="%3."/>
      <w:lvlJc w:val="left"/>
      <w:pPr>
        <w:tabs>
          <w:tab w:val="num" w:pos="2681"/>
        </w:tabs>
        <w:ind w:left="2681" w:hanging="247"/>
      </w:pPr>
      <w:rPr>
        <w:caps w:val="0"/>
        <w:smallCaps w:val="0"/>
        <w:strike w:val="0"/>
        <w:dstrike w:val="0"/>
        <w:outline w:val="0"/>
        <w:color w:val="000000"/>
        <w:spacing w:val="0"/>
        <w:kern w:val="0"/>
        <w:position w:val="0"/>
        <w:sz w:val="20"/>
        <w:szCs w:val="20"/>
        <w:u w:val="none" w:color="000000"/>
        <w:vertAlign w:val="baseline"/>
        <w:lang w:val="nl-NL"/>
      </w:rPr>
    </w:lvl>
    <w:lvl w:ilvl="3">
      <w:start w:val="1"/>
      <w:numFmt w:val="decimal"/>
      <w:lvlText w:val="%4."/>
      <w:lvlJc w:val="left"/>
      <w:pPr>
        <w:tabs>
          <w:tab w:val="num" w:pos="3390"/>
        </w:tabs>
        <w:ind w:left="3390" w:hanging="300"/>
      </w:pPr>
      <w:rPr>
        <w:caps w:val="0"/>
        <w:smallCaps w:val="0"/>
        <w:strike w:val="0"/>
        <w:dstrike w:val="0"/>
        <w:outline w:val="0"/>
        <w:color w:val="000000"/>
        <w:spacing w:val="0"/>
        <w:kern w:val="0"/>
        <w:position w:val="0"/>
        <w:sz w:val="20"/>
        <w:szCs w:val="20"/>
        <w:u w:val="none" w:color="000000"/>
        <w:vertAlign w:val="baseline"/>
        <w:lang w:val="nl-NL"/>
      </w:rPr>
    </w:lvl>
    <w:lvl w:ilvl="4">
      <w:start w:val="1"/>
      <w:numFmt w:val="lowerLetter"/>
      <w:lvlText w:val="%5."/>
      <w:lvlJc w:val="left"/>
      <w:pPr>
        <w:tabs>
          <w:tab w:val="num" w:pos="4110"/>
        </w:tabs>
        <w:ind w:left="4110" w:hanging="300"/>
      </w:pPr>
      <w:rPr>
        <w:caps w:val="0"/>
        <w:smallCaps w:val="0"/>
        <w:strike w:val="0"/>
        <w:dstrike w:val="0"/>
        <w:outline w:val="0"/>
        <w:color w:val="000000"/>
        <w:spacing w:val="0"/>
        <w:kern w:val="0"/>
        <w:position w:val="0"/>
        <w:sz w:val="20"/>
        <w:szCs w:val="20"/>
        <w:u w:val="none" w:color="000000"/>
        <w:vertAlign w:val="baseline"/>
        <w:lang w:val="nl-NL"/>
      </w:rPr>
    </w:lvl>
    <w:lvl w:ilvl="5">
      <w:start w:val="1"/>
      <w:numFmt w:val="lowerRoman"/>
      <w:lvlText w:val="%6."/>
      <w:lvlJc w:val="left"/>
      <w:pPr>
        <w:tabs>
          <w:tab w:val="num" w:pos="4841"/>
        </w:tabs>
        <w:ind w:left="4841" w:hanging="247"/>
      </w:pPr>
      <w:rPr>
        <w:caps w:val="0"/>
        <w:smallCaps w:val="0"/>
        <w:strike w:val="0"/>
        <w:dstrike w:val="0"/>
        <w:outline w:val="0"/>
        <w:color w:val="000000"/>
        <w:spacing w:val="0"/>
        <w:kern w:val="0"/>
        <w:position w:val="0"/>
        <w:sz w:val="20"/>
        <w:szCs w:val="20"/>
        <w:u w:val="none" w:color="000000"/>
        <w:vertAlign w:val="baseline"/>
        <w:lang w:val="nl-NL"/>
      </w:rPr>
    </w:lvl>
    <w:lvl w:ilvl="6">
      <w:start w:val="1"/>
      <w:numFmt w:val="decimal"/>
      <w:lvlText w:val="%7."/>
      <w:lvlJc w:val="left"/>
      <w:pPr>
        <w:tabs>
          <w:tab w:val="num" w:pos="5550"/>
        </w:tabs>
        <w:ind w:left="5550" w:hanging="300"/>
      </w:pPr>
      <w:rPr>
        <w:caps w:val="0"/>
        <w:smallCaps w:val="0"/>
        <w:strike w:val="0"/>
        <w:dstrike w:val="0"/>
        <w:outline w:val="0"/>
        <w:color w:val="000000"/>
        <w:spacing w:val="0"/>
        <w:kern w:val="0"/>
        <w:position w:val="0"/>
        <w:sz w:val="20"/>
        <w:szCs w:val="20"/>
        <w:u w:val="none" w:color="000000"/>
        <w:vertAlign w:val="baseline"/>
        <w:lang w:val="nl-NL"/>
      </w:rPr>
    </w:lvl>
    <w:lvl w:ilvl="7">
      <w:start w:val="1"/>
      <w:numFmt w:val="lowerLetter"/>
      <w:lvlText w:val="%8."/>
      <w:lvlJc w:val="left"/>
      <w:pPr>
        <w:tabs>
          <w:tab w:val="num" w:pos="6270"/>
        </w:tabs>
        <w:ind w:left="6270" w:hanging="300"/>
      </w:pPr>
      <w:rPr>
        <w:caps w:val="0"/>
        <w:smallCaps w:val="0"/>
        <w:strike w:val="0"/>
        <w:dstrike w:val="0"/>
        <w:outline w:val="0"/>
        <w:color w:val="000000"/>
        <w:spacing w:val="0"/>
        <w:kern w:val="0"/>
        <w:position w:val="0"/>
        <w:sz w:val="20"/>
        <w:szCs w:val="20"/>
        <w:u w:val="none" w:color="000000"/>
        <w:vertAlign w:val="baseline"/>
        <w:lang w:val="nl-NL"/>
      </w:rPr>
    </w:lvl>
    <w:lvl w:ilvl="8">
      <w:start w:val="1"/>
      <w:numFmt w:val="lowerRoman"/>
      <w:lvlText w:val="%9."/>
      <w:lvlJc w:val="left"/>
      <w:pPr>
        <w:tabs>
          <w:tab w:val="num" w:pos="7001"/>
        </w:tabs>
        <w:ind w:left="7001" w:hanging="247"/>
      </w:pPr>
      <w:rPr>
        <w:caps w:val="0"/>
        <w:smallCaps w:val="0"/>
        <w:strike w:val="0"/>
        <w:dstrike w:val="0"/>
        <w:outline w:val="0"/>
        <w:color w:val="000000"/>
        <w:spacing w:val="0"/>
        <w:kern w:val="0"/>
        <w:position w:val="0"/>
        <w:sz w:val="20"/>
        <w:szCs w:val="20"/>
        <w:u w:val="none" w:color="000000"/>
        <w:vertAlign w:val="baseline"/>
        <w:lang w:val="nl-NL"/>
      </w:rPr>
    </w:lvl>
  </w:abstractNum>
  <w:num w:numId="1">
    <w:abstractNumId w:val="23"/>
  </w:num>
  <w:num w:numId="2">
    <w:abstractNumId w:val="25"/>
  </w:num>
  <w:num w:numId="3">
    <w:abstractNumId w:val="51"/>
  </w:num>
  <w:num w:numId="4">
    <w:abstractNumId w:val="30"/>
  </w:num>
  <w:num w:numId="5">
    <w:abstractNumId w:val="40"/>
  </w:num>
  <w:num w:numId="6">
    <w:abstractNumId w:val="44"/>
  </w:num>
  <w:num w:numId="7">
    <w:abstractNumId w:val="36"/>
  </w:num>
  <w:num w:numId="8">
    <w:abstractNumId w:val="19"/>
  </w:num>
  <w:num w:numId="9">
    <w:abstractNumId w:val="49"/>
  </w:num>
  <w:num w:numId="10">
    <w:abstractNumId w:val="2"/>
  </w:num>
  <w:num w:numId="11">
    <w:abstractNumId w:val="43"/>
  </w:num>
  <w:num w:numId="12">
    <w:abstractNumId w:val="17"/>
  </w:num>
  <w:num w:numId="13">
    <w:abstractNumId w:val="3"/>
  </w:num>
  <w:num w:numId="14">
    <w:abstractNumId w:val="11"/>
  </w:num>
  <w:num w:numId="15">
    <w:abstractNumId w:val="50"/>
  </w:num>
  <w:num w:numId="16">
    <w:abstractNumId w:val="53"/>
  </w:num>
  <w:num w:numId="17">
    <w:abstractNumId w:val="52"/>
  </w:num>
  <w:num w:numId="18">
    <w:abstractNumId w:val="12"/>
  </w:num>
  <w:num w:numId="19">
    <w:abstractNumId w:val="9"/>
  </w:num>
  <w:num w:numId="20">
    <w:abstractNumId w:val="20"/>
  </w:num>
  <w:num w:numId="21">
    <w:abstractNumId w:val="26"/>
  </w:num>
  <w:num w:numId="22">
    <w:abstractNumId w:val="27"/>
  </w:num>
  <w:num w:numId="23">
    <w:abstractNumId w:val="35"/>
  </w:num>
  <w:num w:numId="24">
    <w:abstractNumId w:val="21"/>
  </w:num>
  <w:num w:numId="25">
    <w:abstractNumId w:val="39"/>
  </w:num>
  <w:num w:numId="26">
    <w:abstractNumId w:val="0"/>
  </w:num>
  <w:num w:numId="27">
    <w:abstractNumId w:val="16"/>
  </w:num>
  <w:num w:numId="28">
    <w:abstractNumId w:val="32"/>
  </w:num>
  <w:num w:numId="29">
    <w:abstractNumId w:val="33"/>
  </w:num>
  <w:num w:numId="30">
    <w:abstractNumId w:val="34"/>
  </w:num>
  <w:num w:numId="31">
    <w:abstractNumId w:val="1"/>
  </w:num>
  <w:num w:numId="32">
    <w:abstractNumId w:val="18"/>
  </w:num>
  <w:num w:numId="33">
    <w:abstractNumId w:val="10"/>
  </w:num>
  <w:num w:numId="34">
    <w:abstractNumId w:val="4"/>
  </w:num>
  <w:num w:numId="35">
    <w:abstractNumId w:val="41"/>
  </w:num>
  <w:num w:numId="36">
    <w:abstractNumId w:val="47"/>
  </w:num>
  <w:num w:numId="37">
    <w:abstractNumId w:val="46"/>
  </w:num>
  <w:num w:numId="38">
    <w:abstractNumId w:val="31"/>
  </w:num>
  <w:num w:numId="39">
    <w:abstractNumId w:val="22"/>
  </w:num>
  <w:num w:numId="40">
    <w:abstractNumId w:val="48"/>
  </w:num>
  <w:num w:numId="41">
    <w:abstractNumId w:val="7"/>
  </w:num>
  <w:num w:numId="42">
    <w:abstractNumId w:val="14"/>
  </w:num>
  <w:num w:numId="43">
    <w:abstractNumId w:val="29"/>
  </w:num>
  <w:num w:numId="44">
    <w:abstractNumId w:val="38"/>
  </w:num>
  <w:num w:numId="45">
    <w:abstractNumId w:val="15"/>
  </w:num>
  <w:num w:numId="46">
    <w:abstractNumId w:val="28"/>
  </w:num>
  <w:num w:numId="47">
    <w:abstractNumId w:val="24"/>
  </w:num>
  <w:num w:numId="48">
    <w:abstractNumId w:val="42"/>
  </w:num>
  <w:num w:numId="49">
    <w:abstractNumId w:val="37"/>
  </w:num>
  <w:num w:numId="50">
    <w:abstractNumId w:val="8"/>
  </w:num>
  <w:num w:numId="51">
    <w:abstractNumId w:val="6"/>
  </w:num>
  <w:num w:numId="52">
    <w:abstractNumId w:val="13"/>
  </w:num>
  <w:num w:numId="53">
    <w:abstractNumId w:val="54"/>
  </w:num>
  <w:num w:numId="54">
    <w:abstractNumId w:val="45"/>
  </w:num>
  <w:num w:numId="55">
    <w:abstractNumId w:val="5"/>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B076DF"/>
    <w:rsid w:val="0008641D"/>
    <w:rsid w:val="0010172E"/>
    <w:rsid w:val="002545EA"/>
    <w:rsid w:val="002D527F"/>
    <w:rsid w:val="00384B9C"/>
    <w:rsid w:val="003C45DE"/>
    <w:rsid w:val="004B73AD"/>
    <w:rsid w:val="005B34DD"/>
    <w:rsid w:val="00611A19"/>
    <w:rsid w:val="00624B68"/>
    <w:rsid w:val="00636DC1"/>
    <w:rsid w:val="007763FD"/>
    <w:rsid w:val="00856037"/>
    <w:rsid w:val="008B795B"/>
    <w:rsid w:val="009713F0"/>
    <w:rsid w:val="00A0414E"/>
    <w:rsid w:val="00A23FE8"/>
    <w:rsid w:val="00A57A9B"/>
    <w:rsid w:val="00A93657"/>
    <w:rsid w:val="00AB7273"/>
    <w:rsid w:val="00B076DF"/>
    <w:rsid w:val="00D11945"/>
    <w:rsid w:val="00DF4BE5"/>
    <w:rsid w:val="00E106BD"/>
    <w:rsid w:val="00E46CC3"/>
    <w:rsid w:val="00F45602"/>
    <w:rsid w:val="00FD4F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4C0BB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ind w:left="357"/>
    </w:pPr>
    <w:rPr>
      <w:rFonts w:ascii="Calibri" w:eastAsia="Calibri" w:hAnsi="Calibri" w:cs="Calibri"/>
      <w:color w:val="000000"/>
      <w:sz w:val="22"/>
      <w:szCs w:val="22"/>
      <w:u w:color="000000"/>
      <w:lang w:val="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w:hAnsi="Arial Unicode MS" w:cs="Arial Unicode MS"/>
      <w:color w:val="000000"/>
      <w:sz w:val="24"/>
      <w:szCs w:val="24"/>
    </w:rPr>
  </w:style>
  <w:style w:type="paragraph" w:styleId="Footer">
    <w:name w:val="footer"/>
    <w:pPr>
      <w:tabs>
        <w:tab w:val="center" w:pos="4536"/>
        <w:tab w:val="right" w:pos="9072"/>
      </w:tabs>
    </w:pPr>
    <w:rPr>
      <w:rFonts w:ascii="Calibri" w:eastAsia="Calibri" w:hAnsi="Calibri" w:cs="Calibri"/>
      <w:color w:val="000000"/>
      <w:sz w:val="22"/>
      <w:szCs w:val="22"/>
      <w:u w:color="000000"/>
      <w:lang w:val="nl-NL"/>
    </w:rPr>
  </w:style>
  <w:style w:type="paragraph" w:customStyle="1" w:styleId="Default">
    <w:name w:val="Default"/>
    <w:pPr>
      <w:ind w:left="357"/>
    </w:pPr>
    <w:rPr>
      <w:rFonts w:eastAsia="Times New Roman"/>
      <w:color w:val="000000"/>
      <w:sz w:val="24"/>
      <w:szCs w:val="24"/>
      <w:u w:color="000000"/>
      <w:lang w:val="nl-NL"/>
    </w:rPr>
  </w:style>
  <w:style w:type="paragraph" w:styleId="ListParagraph">
    <w:name w:val="List Paragraph"/>
    <w:uiPriority w:val="34"/>
    <w:qFormat/>
    <w:pPr>
      <w:ind w:left="720"/>
    </w:pPr>
    <w:rPr>
      <w:rFonts w:ascii="Calibri" w:eastAsia="Calibri" w:hAnsi="Calibri" w:cs="Calibri"/>
      <w:color w:val="000000"/>
      <w:sz w:val="22"/>
      <w:szCs w:val="22"/>
      <w:u w:color="000000"/>
      <w:lang w:val="nl-NL"/>
    </w:rPr>
  </w:style>
  <w:style w:type="numbering" w:customStyle="1" w:styleId="List0">
    <w:name w:val="List 0"/>
    <w:basedOn w:val="ImportedStyle1"/>
    <w:pPr>
      <w:numPr>
        <w:numId w:val="1"/>
      </w:numPr>
    </w:pPr>
  </w:style>
  <w:style w:type="numbering" w:customStyle="1" w:styleId="ImportedStyle1">
    <w:name w:val="Imported Style 1"/>
  </w:style>
  <w:style w:type="numbering" w:customStyle="1" w:styleId="List1">
    <w:name w:val="List 1"/>
    <w:basedOn w:val="ImportedStyle10"/>
    <w:pPr>
      <w:numPr>
        <w:numId w:val="9"/>
      </w:numPr>
    </w:pPr>
  </w:style>
  <w:style w:type="numbering" w:customStyle="1" w:styleId="ImportedStyle10">
    <w:name w:val="Imported Style 1.0"/>
  </w:style>
  <w:style w:type="paragraph" w:styleId="CommentText">
    <w:name w:val="annotation text"/>
    <w:pPr>
      <w:ind w:left="357"/>
    </w:pPr>
    <w:rPr>
      <w:rFonts w:ascii="Calibri" w:eastAsia="Calibri" w:hAnsi="Calibri" w:cs="Calibri"/>
      <w:color w:val="000000"/>
      <w:u w:color="000000"/>
      <w:lang w:val="nl-NL"/>
    </w:rPr>
  </w:style>
  <w:style w:type="numbering" w:customStyle="1" w:styleId="Lijst21">
    <w:name w:val="Lijst 21"/>
    <w:basedOn w:val="ImportedStyle2"/>
    <w:pPr>
      <w:numPr>
        <w:numId w:val="10"/>
      </w:numPr>
    </w:pPr>
  </w:style>
  <w:style w:type="numbering" w:customStyle="1" w:styleId="ImportedStyle2">
    <w:name w:val="Imported Style 2"/>
  </w:style>
  <w:style w:type="paragraph" w:styleId="Caption">
    <w:name w:val="caption"/>
    <w:next w:val="Normal"/>
    <w:pPr>
      <w:spacing w:after="200"/>
    </w:pPr>
    <w:rPr>
      <w:rFonts w:ascii="Calibri" w:eastAsia="Calibri" w:hAnsi="Calibri" w:cs="Calibri"/>
      <w:b/>
      <w:bCs/>
      <w:color w:val="4F81BD"/>
      <w:sz w:val="18"/>
      <w:szCs w:val="18"/>
      <w:u w:color="4F81BD"/>
      <w:lang w:val="nl-NL"/>
    </w:rPr>
  </w:style>
  <w:style w:type="paragraph" w:customStyle="1" w:styleId="Lijstalinea1">
    <w:name w:val="Lijstalinea1"/>
    <w:pPr>
      <w:ind w:left="720"/>
    </w:pPr>
    <w:rPr>
      <w:rFonts w:ascii="Calibri" w:eastAsia="Calibri" w:hAnsi="Calibri" w:cs="Calibri"/>
      <w:color w:val="000000"/>
      <w:sz w:val="22"/>
      <w:szCs w:val="22"/>
      <w:u w:color="000000"/>
      <w:lang w:val="nl-NL"/>
    </w:rPr>
  </w:style>
  <w:style w:type="numbering" w:customStyle="1" w:styleId="Lijst31">
    <w:name w:val="Lijst 31"/>
    <w:basedOn w:val="ImportedStyle3"/>
    <w:pPr>
      <w:numPr>
        <w:numId w:val="15"/>
      </w:numPr>
    </w:pPr>
  </w:style>
  <w:style w:type="numbering" w:customStyle="1" w:styleId="ImportedStyle3">
    <w:name w:val="Imported Style 3"/>
  </w:style>
  <w:style w:type="numbering" w:customStyle="1" w:styleId="Lijst41">
    <w:name w:val="Lijst 41"/>
    <w:basedOn w:val="ImportedStyle30"/>
    <w:pPr>
      <w:numPr>
        <w:numId w:val="19"/>
      </w:numPr>
    </w:pPr>
  </w:style>
  <w:style w:type="numbering" w:customStyle="1" w:styleId="ImportedStyle30">
    <w:name w:val="Imported Style 3.0"/>
  </w:style>
  <w:style w:type="numbering" w:customStyle="1" w:styleId="Lijst51">
    <w:name w:val="Lijst 51"/>
    <w:basedOn w:val="ImportedStyle4"/>
    <w:pPr>
      <w:numPr>
        <w:numId w:val="29"/>
      </w:numPr>
    </w:pPr>
  </w:style>
  <w:style w:type="numbering" w:customStyle="1" w:styleId="ImportedStyle4">
    <w:name w:val="Imported Style 4"/>
  </w:style>
  <w:style w:type="numbering" w:customStyle="1" w:styleId="List6">
    <w:name w:val="List 6"/>
    <w:basedOn w:val="ImportedStyle40"/>
    <w:pPr>
      <w:numPr>
        <w:numId w:val="26"/>
      </w:numPr>
    </w:pPr>
  </w:style>
  <w:style w:type="numbering" w:customStyle="1" w:styleId="ImportedStyle40">
    <w:name w:val="Imported Style 4.0"/>
  </w:style>
  <w:style w:type="numbering" w:customStyle="1" w:styleId="List7">
    <w:name w:val="List 7"/>
    <w:basedOn w:val="ImportedStyle5"/>
    <w:pPr>
      <w:numPr>
        <w:numId w:val="30"/>
      </w:numPr>
    </w:pPr>
  </w:style>
  <w:style w:type="numbering" w:customStyle="1" w:styleId="ImportedStyle5">
    <w:name w:val="Imported Style 5"/>
  </w:style>
  <w:style w:type="numbering" w:customStyle="1" w:styleId="List8">
    <w:name w:val="List 8"/>
    <w:basedOn w:val="ImportedStyle50"/>
    <w:pPr>
      <w:numPr>
        <w:numId w:val="39"/>
      </w:numPr>
    </w:pPr>
  </w:style>
  <w:style w:type="numbering" w:customStyle="1" w:styleId="ImportedStyle50">
    <w:name w:val="Imported Style 5.0"/>
  </w:style>
  <w:style w:type="numbering" w:customStyle="1" w:styleId="List9">
    <w:name w:val="List 9"/>
    <w:basedOn w:val="ImportedStyle6"/>
    <w:pPr>
      <w:numPr>
        <w:numId w:val="40"/>
      </w:numPr>
    </w:pPr>
  </w:style>
  <w:style w:type="numbering" w:customStyle="1" w:styleId="ImportedStyle6">
    <w:name w:val="Imported Style 6"/>
  </w:style>
  <w:style w:type="numbering" w:customStyle="1" w:styleId="List10">
    <w:name w:val="List 10"/>
    <w:basedOn w:val="ImportedStyle6"/>
    <w:pPr>
      <w:numPr>
        <w:numId w:val="41"/>
      </w:numPr>
    </w:pPr>
  </w:style>
  <w:style w:type="numbering" w:customStyle="1" w:styleId="List11">
    <w:name w:val="List 11"/>
    <w:basedOn w:val="ImportedStyle60"/>
    <w:pPr>
      <w:numPr>
        <w:numId w:val="43"/>
      </w:numPr>
    </w:pPr>
  </w:style>
  <w:style w:type="numbering" w:customStyle="1" w:styleId="ImportedStyle60">
    <w:name w:val="Imported Style 6.0"/>
  </w:style>
  <w:style w:type="numbering" w:customStyle="1" w:styleId="List12">
    <w:name w:val="List 12"/>
    <w:basedOn w:val="ImportedStyle7"/>
    <w:pPr>
      <w:numPr>
        <w:numId w:val="53"/>
      </w:numPr>
    </w:pPr>
  </w:style>
  <w:style w:type="numbering" w:customStyle="1" w:styleId="ImportedStyle7">
    <w:name w:val="Imported Style 7"/>
  </w:style>
  <w:style w:type="numbering" w:customStyle="1" w:styleId="List13">
    <w:name w:val="List 13"/>
    <w:basedOn w:val="ImportedStyle8"/>
    <w:pPr>
      <w:numPr>
        <w:numId w:val="54"/>
      </w:numPr>
    </w:pPr>
  </w:style>
  <w:style w:type="numbering" w:customStyle="1" w:styleId="ImportedStyle8">
    <w:name w:val="Imported Style 8"/>
  </w:style>
  <w:style w:type="numbering" w:customStyle="1" w:styleId="List14">
    <w:name w:val="List 14"/>
    <w:basedOn w:val="ImportedStyle9"/>
    <w:pPr>
      <w:numPr>
        <w:numId w:val="55"/>
      </w:numPr>
    </w:pPr>
  </w:style>
  <w:style w:type="numbering" w:customStyle="1" w:styleId="ImportedStyle9">
    <w:name w:val="Imported Style 9"/>
  </w:style>
  <w:style w:type="character" w:customStyle="1" w:styleId="Link">
    <w:name w:val="Link"/>
    <w:rPr>
      <w:color w:val="0000FF"/>
      <w:u w:val="single" w:color="0000FF"/>
    </w:rPr>
  </w:style>
  <w:style w:type="character" w:customStyle="1" w:styleId="Hyperlink0">
    <w:name w:val="Hyperlink.0"/>
    <w:basedOn w:val="Link"/>
    <w:rPr>
      <w:color w:val="000000"/>
      <w:u w:val="none" w:color="000000"/>
    </w:rPr>
  </w:style>
  <w:style w:type="character" w:customStyle="1" w:styleId="Hyperlink1">
    <w:name w:val="Hyperlink.1"/>
    <w:basedOn w:val="Link"/>
    <w:rPr>
      <w:i/>
      <w:iCs/>
      <w:color w:val="000000"/>
      <w:u w:val="none" w:color="000000"/>
    </w:rPr>
  </w:style>
  <w:style w:type="character" w:customStyle="1" w:styleId="Hyperlink2">
    <w:name w:val="Hyperlink.2"/>
    <w:basedOn w:val="Link"/>
    <w:rPr>
      <w:color w:val="000000"/>
      <w:u w:val="none" w:color="000000"/>
      <w:lang w:val="en-US"/>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9713F0"/>
    <w:rPr>
      <w:rFonts w:ascii="Tahoma" w:hAnsi="Tahoma" w:cs="Tahoma"/>
      <w:sz w:val="16"/>
      <w:szCs w:val="16"/>
    </w:rPr>
  </w:style>
  <w:style w:type="character" w:customStyle="1" w:styleId="BalloonTextChar">
    <w:name w:val="Balloon Text Char"/>
    <w:basedOn w:val="DefaultParagraphFont"/>
    <w:link w:val="BalloonText"/>
    <w:uiPriority w:val="99"/>
    <w:semiHidden/>
    <w:rsid w:val="009713F0"/>
    <w:rPr>
      <w:rFonts w:ascii="Tahoma" w:eastAsia="Calibri" w:hAnsi="Tahoma" w:cs="Tahoma"/>
      <w:color w:val="000000"/>
      <w:sz w:val="16"/>
      <w:szCs w:val="16"/>
      <w:u w:color="000000"/>
      <w:lang w:val="nl-NL"/>
    </w:rPr>
  </w:style>
  <w:style w:type="table" w:styleId="TableGrid">
    <w:name w:val="Table Grid"/>
    <w:basedOn w:val="TableNormal"/>
    <w:uiPriority w:val="59"/>
    <w:rsid w:val="002545E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pPr>
      <w:ind w:left="357"/>
    </w:pPr>
    <w:rPr>
      <w:rFonts w:ascii="Calibri" w:eastAsia="Calibri" w:hAnsi="Calibri" w:cs="Calibri"/>
      <w:color w:val="000000"/>
      <w:sz w:val="22"/>
      <w:szCs w:val="22"/>
      <w:u w:color="000000"/>
      <w:lang w:val="nl-N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table" w:customStyle="1" w:styleId="TableNormal1">
    <w:name w:val="Table Normal1"/>
    <w:tblPr>
      <w:tblInd w:w="0" w:type="dxa"/>
      <w:tblCellMar>
        <w:top w:w="0" w:type="dxa"/>
        <w:left w:w="0" w:type="dxa"/>
        <w:bottom w:w="0" w:type="dxa"/>
        <w:right w:w="0" w:type="dxa"/>
      </w:tblCellMar>
    </w:tblPr>
  </w:style>
  <w:style w:type="paragraph" w:customStyle="1" w:styleId="HeaderFooter">
    <w:name w:val="Header &amp; Footer"/>
    <w:pPr>
      <w:tabs>
        <w:tab w:val="right" w:pos="9020"/>
      </w:tabs>
    </w:pPr>
    <w:rPr>
      <w:rFonts w:ascii="Helvetica" w:hAnsi="Arial Unicode MS" w:cs="Arial Unicode MS"/>
      <w:color w:val="000000"/>
      <w:sz w:val="24"/>
      <w:szCs w:val="24"/>
    </w:rPr>
  </w:style>
  <w:style w:type="paragraph" w:styleId="Footer">
    <w:name w:val="footer"/>
    <w:pPr>
      <w:tabs>
        <w:tab w:val="center" w:pos="4536"/>
        <w:tab w:val="right" w:pos="9072"/>
      </w:tabs>
    </w:pPr>
    <w:rPr>
      <w:rFonts w:ascii="Calibri" w:eastAsia="Calibri" w:hAnsi="Calibri" w:cs="Calibri"/>
      <w:color w:val="000000"/>
      <w:sz w:val="22"/>
      <w:szCs w:val="22"/>
      <w:u w:color="000000"/>
      <w:lang w:val="nl-NL"/>
    </w:rPr>
  </w:style>
  <w:style w:type="paragraph" w:customStyle="1" w:styleId="Default">
    <w:name w:val="Default"/>
    <w:pPr>
      <w:ind w:left="357"/>
    </w:pPr>
    <w:rPr>
      <w:rFonts w:eastAsia="Times New Roman"/>
      <w:color w:val="000000"/>
      <w:sz w:val="24"/>
      <w:szCs w:val="24"/>
      <w:u w:color="000000"/>
      <w:lang w:val="nl-NL"/>
    </w:rPr>
  </w:style>
  <w:style w:type="paragraph" w:styleId="ListParagraph">
    <w:name w:val="List Paragraph"/>
    <w:uiPriority w:val="34"/>
    <w:qFormat/>
    <w:pPr>
      <w:ind w:left="720"/>
    </w:pPr>
    <w:rPr>
      <w:rFonts w:ascii="Calibri" w:eastAsia="Calibri" w:hAnsi="Calibri" w:cs="Calibri"/>
      <w:color w:val="000000"/>
      <w:sz w:val="22"/>
      <w:szCs w:val="22"/>
      <w:u w:color="000000"/>
      <w:lang w:val="nl-NL"/>
    </w:rPr>
  </w:style>
  <w:style w:type="numbering" w:customStyle="1" w:styleId="List0">
    <w:name w:val="List 0"/>
    <w:basedOn w:val="ImportedStyle1"/>
    <w:pPr>
      <w:numPr>
        <w:numId w:val="1"/>
      </w:numPr>
    </w:pPr>
  </w:style>
  <w:style w:type="numbering" w:customStyle="1" w:styleId="ImportedStyle1">
    <w:name w:val="Imported Style 1"/>
  </w:style>
  <w:style w:type="numbering" w:customStyle="1" w:styleId="List1">
    <w:name w:val="List 1"/>
    <w:basedOn w:val="ImportedStyle10"/>
    <w:pPr>
      <w:numPr>
        <w:numId w:val="9"/>
      </w:numPr>
    </w:pPr>
  </w:style>
  <w:style w:type="numbering" w:customStyle="1" w:styleId="ImportedStyle10">
    <w:name w:val="Imported Style 1.0"/>
  </w:style>
  <w:style w:type="paragraph" w:styleId="CommentText">
    <w:name w:val="annotation text"/>
    <w:pPr>
      <w:ind w:left="357"/>
    </w:pPr>
    <w:rPr>
      <w:rFonts w:ascii="Calibri" w:eastAsia="Calibri" w:hAnsi="Calibri" w:cs="Calibri"/>
      <w:color w:val="000000"/>
      <w:u w:color="000000"/>
      <w:lang w:val="nl-NL"/>
    </w:rPr>
  </w:style>
  <w:style w:type="numbering" w:customStyle="1" w:styleId="Lijst21">
    <w:name w:val="Lijst 21"/>
    <w:basedOn w:val="ImportedStyle2"/>
    <w:pPr>
      <w:numPr>
        <w:numId w:val="10"/>
      </w:numPr>
    </w:pPr>
  </w:style>
  <w:style w:type="numbering" w:customStyle="1" w:styleId="ImportedStyle2">
    <w:name w:val="Imported Style 2"/>
  </w:style>
  <w:style w:type="paragraph" w:styleId="Caption">
    <w:name w:val="caption"/>
    <w:next w:val="Normal"/>
    <w:pPr>
      <w:spacing w:after="200"/>
    </w:pPr>
    <w:rPr>
      <w:rFonts w:ascii="Calibri" w:eastAsia="Calibri" w:hAnsi="Calibri" w:cs="Calibri"/>
      <w:b/>
      <w:bCs/>
      <w:color w:val="4F81BD"/>
      <w:sz w:val="18"/>
      <w:szCs w:val="18"/>
      <w:u w:color="4F81BD"/>
      <w:lang w:val="nl-NL"/>
    </w:rPr>
  </w:style>
  <w:style w:type="paragraph" w:customStyle="1" w:styleId="Lijstalinea1">
    <w:name w:val="Lijstalinea1"/>
    <w:pPr>
      <w:ind w:left="720"/>
    </w:pPr>
    <w:rPr>
      <w:rFonts w:ascii="Calibri" w:eastAsia="Calibri" w:hAnsi="Calibri" w:cs="Calibri"/>
      <w:color w:val="000000"/>
      <w:sz w:val="22"/>
      <w:szCs w:val="22"/>
      <w:u w:color="000000"/>
      <w:lang w:val="nl-NL"/>
    </w:rPr>
  </w:style>
  <w:style w:type="numbering" w:customStyle="1" w:styleId="Lijst31">
    <w:name w:val="Lijst 31"/>
    <w:basedOn w:val="ImportedStyle3"/>
    <w:pPr>
      <w:numPr>
        <w:numId w:val="15"/>
      </w:numPr>
    </w:pPr>
  </w:style>
  <w:style w:type="numbering" w:customStyle="1" w:styleId="ImportedStyle3">
    <w:name w:val="Imported Style 3"/>
  </w:style>
  <w:style w:type="numbering" w:customStyle="1" w:styleId="Lijst41">
    <w:name w:val="Lijst 41"/>
    <w:basedOn w:val="ImportedStyle30"/>
    <w:pPr>
      <w:numPr>
        <w:numId w:val="19"/>
      </w:numPr>
    </w:pPr>
  </w:style>
  <w:style w:type="numbering" w:customStyle="1" w:styleId="ImportedStyle30">
    <w:name w:val="Imported Style 3.0"/>
  </w:style>
  <w:style w:type="numbering" w:customStyle="1" w:styleId="Lijst51">
    <w:name w:val="Lijst 51"/>
    <w:basedOn w:val="ImportedStyle4"/>
    <w:pPr>
      <w:numPr>
        <w:numId w:val="29"/>
      </w:numPr>
    </w:pPr>
  </w:style>
  <w:style w:type="numbering" w:customStyle="1" w:styleId="ImportedStyle4">
    <w:name w:val="Imported Style 4"/>
  </w:style>
  <w:style w:type="numbering" w:customStyle="1" w:styleId="List6">
    <w:name w:val="List 6"/>
    <w:basedOn w:val="ImportedStyle40"/>
    <w:pPr>
      <w:numPr>
        <w:numId w:val="26"/>
      </w:numPr>
    </w:pPr>
  </w:style>
  <w:style w:type="numbering" w:customStyle="1" w:styleId="ImportedStyle40">
    <w:name w:val="Imported Style 4.0"/>
  </w:style>
  <w:style w:type="numbering" w:customStyle="1" w:styleId="List7">
    <w:name w:val="List 7"/>
    <w:basedOn w:val="ImportedStyle5"/>
    <w:pPr>
      <w:numPr>
        <w:numId w:val="30"/>
      </w:numPr>
    </w:pPr>
  </w:style>
  <w:style w:type="numbering" w:customStyle="1" w:styleId="ImportedStyle5">
    <w:name w:val="Imported Style 5"/>
  </w:style>
  <w:style w:type="numbering" w:customStyle="1" w:styleId="List8">
    <w:name w:val="List 8"/>
    <w:basedOn w:val="ImportedStyle50"/>
    <w:pPr>
      <w:numPr>
        <w:numId w:val="39"/>
      </w:numPr>
    </w:pPr>
  </w:style>
  <w:style w:type="numbering" w:customStyle="1" w:styleId="ImportedStyle50">
    <w:name w:val="Imported Style 5.0"/>
  </w:style>
  <w:style w:type="numbering" w:customStyle="1" w:styleId="List9">
    <w:name w:val="List 9"/>
    <w:basedOn w:val="ImportedStyle6"/>
    <w:pPr>
      <w:numPr>
        <w:numId w:val="40"/>
      </w:numPr>
    </w:pPr>
  </w:style>
  <w:style w:type="numbering" w:customStyle="1" w:styleId="ImportedStyle6">
    <w:name w:val="Imported Style 6"/>
  </w:style>
  <w:style w:type="numbering" w:customStyle="1" w:styleId="List10">
    <w:name w:val="List 10"/>
    <w:basedOn w:val="ImportedStyle6"/>
    <w:pPr>
      <w:numPr>
        <w:numId w:val="41"/>
      </w:numPr>
    </w:pPr>
  </w:style>
  <w:style w:type="numbering" w:customStyle="1" w:styleId="List11">
    <w:name w:val="List 11"/>
    <w:basedOn w:val="ImportedStyle60"/>
    <w:pPr>
      <w:numPr>
        <w:numId w:val="43"/>
      </w:numPr>
    </w:pPr>
  </w:style>
  <w:style w:type="numbering" w:customStyle="1" w:styleId="ImportedStyle60">
    <w:name w:val="Imported Style 6.0"/>
  </w:style>
  <w:style w:type="numbering" w:customStyle="1" w:styleId="List12">
    <w:name w:val="List 12"/>
    <w:basedOn w:val="ImportedStyle7"/>
    <w:pPr>
      <w:numPr>
        <w:numId w:val="53"/>
      </w:numPr>
    </w:pPr>
  </w:style>
  <w:style w:type="numbering" w:customStyle="1" w:styleId="ImportedStyle7">
    <w:name w:val="Imported Style 7"/>
  </w:style>
  <w:style w:type="numbering" w:customStyle="1" w:styleId="List13">
    <w:name w:val="List 13"/>
    <w:basedOn w:val="ImportedStyle8"/>
    <w:pPr>
      <w:numPr>
        <w:numId w:val="54"/>
      </w:numPr>
    </w:pPr>
  </w:style>
  <w:style w:type="numbering" w:customStyle="1" w:styleId="ImportedStyle8">
    <w:name w:val="Imported Style 8"/>
  </w:style>
  <w:style w:type="numbering" w:customStyle="1" w:styleId="List14">
    <w:name w:val="List 14"/>
    <w:basedOn w:val="ImportedStyle9"/>
    <w:pPr>
      <w:numPr>
        <w:numId w:val="55"/>
      </w:numPr>
    </w:pPr>
  </w:style>
  <w:style w:type="numbering" w:customStyle="1" w:styleId="ImportedStyle9">
    <w:name w:val="Imported Style 9"/>
  </w:style>
  <w:style w:type="character" w:customStyle="1" w:styleId="Link">
    <w:name w:val="Link"/>
    <w:rPr>
      <w:color w:val="0000FF"/>
      <w:u w:val="single" w:color="0000FF"/>
    </w:rPr>
  </w:style>
  <w:style w:type="character" w:customStyle="1" w:styleId="Hyperlink0">
    <w:name w:val="Hyperlink.0"/>
    <w:basedOn w:val="Link"/>
    <w:rPr>
      <w:color w:val="000000"/>
      <w:u w:val="none" w:color="000000"/>
    </w:rPr>
  </w:style>
  <w:style w:type="character" w:customStyle="1" w:styleId="Hyperlink1">
    <w:name w:val="Hyperlink.1"/>
    <w:basedOn w:val="Link"/>
    <w:rPr>
      <w:i/>
      <w:iCs/>
      <w:color w:val="000000"/>
      <w:u w:val="none" w:color="000000"/>
    </w:rPr>
  </w:style>
  <w:style w:type="character" w:customStyle="1" w:styleId="Hyperlink2">
    <w:name w:val="Hyperlink.2"/>
    <w:basedOn w:val="Link"/>
    <w:rPr>
      <w:color w:val="000000"/>
      <w:u w:val="none" w:color="000000"/>
      <w:lang w:val="en-US"/>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9713F0"/>
    <w:rPr>
      <w:rFonts w:ascii="Tahoma" w:hAnsi="Tahoma" w:cs="Tahoma"/>
      <w:sz w:val="16"/>
      <w:szCs w:val="16"/>
    </w:rPr>
  </w:style>
  <w:style w:type="character" w:customStyle="1" w:styleId="BalloonTextChar">
    <w:name w:val="Balloon Text Char"/>
    <w:basedOn w:val="DefaultParagraphFont"/>
    <w:link w:val="BalloonText"/>
    <w:uiPriority w:val="99"/>
    <w:semiHidden/>
    <w:rsid w:val="009713F0"/>
    <w:rPr>
      <w:rFonts w:ascii="Tahoma" w:eastAsia="Calibri" w:hAnsi="Tahoma" w:cs="Tahoma"/>
      <w:color w:val="000000"/>
      <w:sz w:val="16"/>
      <w:szCs w:val="16"/>
      <w:u w:color="000000"/>
      <w:lang w:val="nl-NL"/>
    </w:rPr>
  </w:style>
  <w:style w:type="table" w:styleId="TableGrid">
    <w:name w:val="Table Grid"/>
    <w:basedOn w:val="TableNormal"/>
    <w:uiPriority w:val="59"/>
    <w:rsid w:val="002545E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cat.ubn.ru.nl/xslt/DB=1/SET=13/TTL=14/CLK?IKT=4&amp;TRM=leuk" TargetMode="External"/><Relationship Id="rId18" Type="http://schemas.openxmlformats.org/officeDocument/2006/relationships/hyperlink" Target="http://cat.ubn.ru.nl/xslt/db=1/set=13/ttl=14/clk?ikt=1018&amp;trm=koninklijke"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arbeidenoverheid.nl/tabellen-grafieken" TargetMode="External"/><Relationship Id="rId7" Type="http://schemas.openxmlformats.org/officeDocument/2006/relationships/footnotes" Target="footnotes.xml"/><Relationship Id="rId12" Type="http://schemas.openxmlformats.org/officeDocument/2006/relationships/hyperlink" Target="http://cat.ubn.ru.nl/xslt/DB=1/SET=13/TTL=14/CLK?IKT=4&amp;TRM=wel" TargetMode="External"/><Relationship Id="rId17" Type="http://schemas.openxmlformats.org/officeDocument/2006/relationships/hyperlink" Target="http://cat.ubn.ru.nl/xslt/DB=1/SET=13/TTL=14/CLK?IKT=1018&amp;TRM=Assen" TargetMode="External"/><Relationship Id="rId25" Type="http://schemas.openxmlformats.org/officeDocument/2006/relationships/hyperlink" Target="http://cat.ubn.ru.nl/DB=1/SET=4/TTL=1/CLK?IKT=1018&amp;TRM=Publishing" TargetMode="External"/><Relationship Id="rId2" Type="http://schemas.openxmlformats.org/officeDocument/2006/relationships/numbering" Target="numbering.xml"/><Relationship Id="rId16" Type="http://schemas.openxmlformats.org/officeDocument/2006/relationships/hyperlink" Target="http://cat.ubn.ru.nl/xslt/DB=1/SET=13/TTL=14/CLK?IKT=4&amp;TRM=Nederlanders" TargetMode="External"/><Relationship Id="rId20" Type="http://schemas.openxmlformats.org/officeDocument/2006/relationships/hyperlink" Target="http://cat.ubn.ru.nl/xslt/db=1/set=13/ttl=14/clk?ikt=1018&amp;trm=gorcum"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cat.ubn.ru.nl/xslt/DB=1/SET=13/TTL=14/CLK?IKT=4&amp;TRM=moet" TargetMode="External"/><Relationship Id="rId24" Type="http://schemas.openxmlformats.org/officeDocument/2006/relationships/hyperlink" Target="http://cat.ubn.ru.nl/DB=1/SET=4/TTL=1/CLK?IKT=1018&amp;TRM=Custom" TargetMode="External"/><Relationship Id="rId5" Type="http://schemas.openxmlformats.org/officeDocument/2006/relationships/settings" Target="settings.xml"/><Relationship Id="rId15" Type="http://schemas.openxmlformats.org/officeDocument/2006/relationships/hyperlink" Target="http://cat.ubn.ru.nl/xslt/DB=1/SET=13/TTL=14/CLK?IKT=4&amp;TRM=arbeidswensen" TargetMode="External"/><Relationship Id="rId23" Type="http://schemas.openxmlformats.org/officeDocument/2006/relationships/hyperlink" Target="http://cat.ubn.ru.nl/DB=1/SET=4/TTL=1/CLK?IKT=1018&amp;TRM=Pearson" TargetMode="External"/><Relationship Id="rId28" Type="http://schemas.openxmlformats.org/officeDocument/2006/relationships/fontTable" Target="fontTable.xml"/><Relationship Id="rId10" Type="http://schemas.openxmlformats.org/officeDocument/2006/relationships/hyperlink" Target="http://cat.ubn.ru.nl/xslt/DB=1/SET=13/TTL=14/CLK?IKT=4&amp;TRM=Werk" TargetMode="External"/><Relationship Id="rId19" Type="http://schemas.openxmlformats.org/officeDocument/2006/relationships/hyperlink" Target="http://cat.ubn.ru.nl/xslt/db=1/set=13/ttl=14/clk?ikt=1018&amp;trm=van" TargetMode="External"/><Relationship Id="rId4" Type="http://schemas.microsoft.com/office/2007/relationships/stylesWithEffects" Target="stylesWithEffects.xml"/><Relationship Id="rId9" Type="http://schemas.openxmlformats.org/officeDocument/2006/relationships/hyperlink" Target="http://www.atu.edu/business/jbao/Fall2002/cole_smith_lucas.pdf" TargetMode="External"/><Relationship Id="rId14" Type="http://schemas.openxmlformats.org/officeDocument/2006/relationships/hyperlink" Target="http://cat.ubn.ru.nl/xslt/DB=1/SET=13/TTL=14/CLK?IKT=4&amp;TRM=zijn" TargetMode="External"/><Relationship Id="rId22" Type="http://schemas.openxmlformats.org/officeDocument/2006/relationships/hyperlink" Target="https://soc.kuleuven.be/io/egpa/HRM/milan/Steijn2006.PDF" TargetMode="External"/><Relationship Id="rId27" Type="http://schemas.openxmlformats.org/officeDocument/2006/relationships/footer" Target="footer1.xml"/></Relationships>
</file>

<file path=word/theme/_rels/theme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57200" rtl="0" fontAlgn="auto" latinLnBrk="1" hangingPunct="0">
          <a:lnSpc>
            <a:spcPct val="100000"/>
          </a:lnSpc>
          <a:spcBef>
            <a:spcPts val="0"/>
          </a:spcBef>
          <a:spcAft>
            <a:spcPts val="0"/>
          </a:spcAft>
          <a:buClrTx/>
          <a:buSzTx/>
          <a:buFontTx/>
          <a:buNone/>
          <a:tabLst/>
          <a:defRPr kumimoji="0" sz="11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46F719-E126-4E90-9617-39F30E8843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91</Pages>
  <Words>20375</Words>
  <Characters>116138</Characters>
  <Application>Microsoft Office Word</Application>
  <DocSecurity>0</DocSecurity>
  <Lines>967</Lines>
  <Paragraphs>272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136241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Atilla</dc:creator>
  <cp:lastModifiedBy>Cagla Gunes (GarantiBank International NV)</cp:lastModifiedBy>
  <cp:revision>2</cp:revision>
  <dcterms:created xsi:type="dcterms:W3CDTF">2014-08-04T10:50:00Z</dcterms:created>
  <dcterms:modified xsi:type="dcterms:W3CDTF">2014-08-04T10:50:00Z</dcterms:modified>
</cp:coreProperties>
</file>